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k="http://schemas.microsoft.com/office/drawing/2018/sketchyshapes" mc:Ignorable="w14 w15 w16se w16cid w16 w16cex w16sdtdh w16sdtfl w16du wp14">
  <w:body>
    <w:p w:rsidRPr="002112D9" w:rsidR="002112D9" w:rsidP="008E5B6A" w:rsidRDefault="002112D9" w14:paraId="69513F73" w14:textId="28B88BD0">
      <w:pPr>
        <w:pStyle w:val="Heading1"/>
        <w:rPr>
          <w:rFonts w:cs="Times New Roman"/>
        </w:rPr>
      </w:pPr>
      <w:r>
        <w:t xml:space="preserve">Supplementary </w:t>
      </w:r>
      <w:r w:rsidR="00801E5C">
        <w:t>Information</w:t>
      </w:r>
    </w:p>
    <w:p w:rsidR="002112D9" w:rsidP="002112D9" w:rsidRDefault="002112D9" w14:paraId="6CFC086C" w14:textId="544EC023">
      <w:pPr>
        <w:pStyle w:val="Heading2"/>
      </w:pPr>
      <w:r>
        <w:t>Guide to the code</w:t>
      </w:r>
    </w:p>
    <w:p w:rsidR="002112D9" w:rsidP="002112D9" w:rsidRDefault="00EC052D" w14:paraId="1BDC1BC9" w14:textId="1E967C55">
      <w:r>
        <w:t>Since</w:t>
      </w:r>
      <w:r w:rsidR="002112D9">
        <w:t xml:space="preserve"> the databases we used are from third parties, we do not publish the data directly, but offer all scripts and explanations required to reproduce them. The </w:t>
      </w:r>
      <w:r w:rsidR="00B915B1">
        <w:t>databases</w:t>
      </w:r>
      <w:r w:rsidR="002112D9">
        <w:t xml:space="preserve"> can be obtained from their respective sources and integrated into the code structure as described below. The mentioned ‘</w:t>
      </w:r>
      <w:proofErr w:type="spellStart"/>
      <w:r w:rsidR="002112D9">
        <w:t>raw_data</w:t>
      </w:r>
      <w:proofErr w:type="spellEnd"/>
      <w:r w:rsidR="002112D9">
        <w:t xml:space="preserve">’ folder is in the </w:t>
      </w:r>
      <w:proofErr w:type="spellStart"/>
      <w:r w:rsidR="002112D9">
        <w:t>data_and_skripts</w:t>
      </w:r>
      <w:proofErr w:type="spellEnd"/>
      <w:r w:rsidR="002112D9">
        <w:t xml:space="preserve"> folder </w:t>
      </w:r>
      <w:r w:rsidR="00FA1ACF">
        <w:t xml:space="preserve">available in the </w:t>
      </w:r>
      <w:r w:rsidR="002112D9">
        <w:t xml:space="preserve">Code Availability section, on the path: </w:t>
      </w:r>
      <w:proofErr w:type="spellStart"/>
      <w:r w:rsidR="002112D9">
        <w:t>data_and_skripts</w:t>
      </w:r>
      <w:proofErr w:type="spellEnd"/>
      <w:r w:rsidR="002112D9">
        <w:t>/data/</w:t>
      </w:r>
      <w:proofErr w:type="spellStart"/>
      <w:r w:rsidR="002112D9">
        <w:t>raw_data</w:t>
      </w:r>
      <w:proofErr w:type="spellEnd"/>
      <w:r w:rsidR="002112D9">
        <w:t xml:space="preserve">. </w:t>
      </w:r>
    </w:p>
    <w:p w:rsidR="002112D9" w:rsidP="002112D9" w:rsidRDefault="002112D9" w14:paraId="6622ADEE" w14:textId="246B8C47">
      <w:pPr>
        <w:pStyle w:val="ListParagraph"/>
        <w:numPr>
          <w:ilvl w:val="0"/>
          <w:numId w:val="34"/>
        </w:numPr>
      </w:pPr>
      <w:r w:rsidRPr="005065C4">
        <w:t>Red List</w:t>
      </w:r>
      <w:r>
        <w:fldChar w:fldCharType="begin"/>
      </w:r>
      <w:r w:rsidR="00402A7C">
        <w:instrText xml:space="preserve"> ADDIN ZOTERO_ITEM CSL_CITATION {"citationID":"myw76ueR","properties":{"formattedCitation":"\\super 16\\nosupersub{}","plainCitation":"16","noteIndex":0},"citationItems":[{"id":2497,"uris":["http://zotero.org/users/11642715/items/PXXYSX4R"],"itemData":{"id":2497,"type":"dataset","note":"version: 6.3","title":"The IUCN Red List of Threatened Species","URL":"https://www.iucnredlist.org","version":"6.3","author":[{"literal":"IUCN"}],"issued":{"date-parts":[["2022"]]}}}],"schema":"https://github.com/citation-style-language/schema/raw/master/csl-citation.json"} </w:instrText>
      </w:r>
      <w:r>
        <w:fldChar w:fldCharType="separate"/>
      </w:r>
      <w:r w:rsidRPr="00402A7C" w:rsidR="00402A7C">
        <w:rPr>
          <w:rFonts w:cs="Times New Roman"/>
          <w:kern w:val="0"/>
          <w:vertAlign w:val="superscript"/>
          <w:lang w:val="en-GB"/>
        </w:rPr>
        <w:t>16</w:t>
      </w:r>
      <w:r>
        <w:fldChar w:fldCharType="end"/>
      </w:r>
      <w:r>
        <w:t>:</w:t>
      </w:r>
      <w:r w:rsidRPr="0050110E">
        <w:t xml:space="preserve"> </w:t>
      </w:r>
      <w:r w:rsidR="002D24E8">
        <w:t>The d</w:t>
      </w:r>
      <w:r w:rsidRPr="0050110E">
        <w:t>ata can be downloaded from</w:t>
      </w:r>
      <w:r w:rsidR="00157234">
        <w:t xml:space="preserve"> the </w:t>
      </w:r>
      <w:r w:rsidRPr="0050110E">
        <w:t>website</w:t>
      </w:r>
      <w:r w:rsidR="00990BEF">
        <w:t xml:space="preserve"> </w:t>
      </w:r>
      <w:hyperlink w:history="1" r:id="rId8">
        <w:r w:rsidRPr="00B95AF3" w:rsidR="00990BEF">
          <w:rPr>
            <w:rStyle w:val="Hyperlink"/>
          </w:rPr>
          <w:t>https://www.iucnredlist.org/resources/spatial-data-download</w:t>
        </w:r>
      </w:hyperlink>
      <w:r w:rsidRPr="0050110E">
        <w:t>.</w:t>
      </w:r>
      <w:r w:rsidR="00990BEF">
        <w:t xml:space="preserve"> </w:t>
      </w:r>
      <w:r w:rsidR="000F0319">
        <w:t>Then</w:t>
      </w:r>
      <w:r w:rsidRPr="0050110E">
        <w:t xml:space="preserve">, </w:t>
      </w:r>
      <w:r w:rsidR="002D24E8">
        <w:t xml:space="preserve">it must be added </w:t>
      </w:r>
      <w:r w:rsidRPr="0050110E">
        <w:t xml:space="preserve">to the </w:t>
      </w:r>
      <w:r>
        <w:t>‘</w:t>
      </w:r>
      <w:proofErr w:type="spellStart"/>
      <w:r>
        <w:t>raw_data</w:t>
      </w:r>
      <w:proofErr w:type="spellEnd"/>
      <w:r>
        <w:t>’ folder</w:t>
      </w:r>
      <w:r w:rsidRPr="0050110E">
        <w:t xml:space="preserve"> with the name "</w:t>
      </w:r>
      <w:proofErr w:type="spellStart"/>
      <w:r w:rsidRPr="0050110E">
        <w:t>IUCN_trees</w:t>
      </w:r>
      <w:proofErr w:type="spellEnd"/>
      <w:r w:rsidRPr="0050110E">
        <w:t>"</w:t>
      </w:r>
      <w:r>
        <w:t>.</w:t>
      </w:r>
    </w:p>
    <w:p w:rsidR="002112D9" w:rsidP="002112D9" w:rsidRDefault="002112D9" w14:paraId="5B778157" w14:textId="2487AF45">
      <w:pPr>
        <w:pStyle w:val="ListParagraph"/>
        <w:numPr>
          <w:ilvl w:val="0"/>
          <w:numId w:val="34"/>
        </w:numPr>
      </w:pPr>
      <w:r w:rsidRPr="006E7A6C">
        <w:t>GBIF</w:t>
      </w:r>
      <w:r>
        <w:fldChar w:fldCharType="begin"/>
      </w:r>
      <w:r w:rsidR="001C7465">
        <w:instrText xml:space="preserve"> ADDIN ZOTERO_ITEM CSL_CITATION {"citationID":"atMVOshb","properties":{"formattedCitation":"\\super 58\\nosupersub{}","plainCitation":"58","noteIndex":0},"citationItems":[{"id":3014,"uris":["http://zotero.org/users/11642715/items/Q4D8RT42"],"itemData":{"id":3014,"type":"document","title":"GBIF Occurrence Download","URL":"https://doi.org/10.15468/dl.uhj7sg","author":[{"literal":"GBIF"}],"issued":{"date-parts":[["2025",5]]}}}],"schema":"https://github.com/citation-style-language/schema/raw/master/csl-citation.json"} </w:instrText>
      </w:r>
      <w:r>
        <w:fldChar w:fldCharType="separate"/>
      </w:r>
      <w:r w:rsidRPr="001C7465" w:rsidR="001C7465">
        <w:rPr>
          <w:rFonts w:cs="Times New Roman"/>
          <w:kern w:val="0"/>
          <w:vertAlign w:val="superscript"/>
          <w:lang w:val="en-GB"/>
        </w:rPr>
        <w:t>58</w:t>
      </w:r>
      <w:r>
        <w:fldChar w:fldCharType="end"/>
      </w:r>
      <w:r>
        <w:t>:</w:t>
      </w:r>
      <w:r w:rsidRPr="005065C4">
        <w:t xml:space="preserve"> </w:t>
      </w:r>
      <w:r w:rsidR="002D24E8">
        <w:t>The d</w:t>
      </w:r>
      <w:r w:rsidRPr="005065C4">
        <w:t>ata can be downloaded from</w:t>
      </w:r>
      <w:r w:rsidR="00157234">
        <w:t xml:space="preserve"> the</w:t>
      </w:r>
      <w:r w:rsidRPr="005065C4">
        <w:t xml:space="preserve"> website</w:t>
      </w:r>
      <w:r w:rsidR="00157234">
        <w:t xml:space="preserve"> </w:t>
      </w:r>
      <w:hyperlink w:history="1" r:id="rId9">
        <w:r w:rsidRPr="00B95AF3" w:rsidR="00157234">
          <w:rPr>
            <w:rStyle w:val="Hyperlink"/>
          </w:rPr>
          <w:t>https://www.gbif.org/occurrence/search?country=BO</w:t>
        </w:r>
      </w:hyperlink>
      <w:r w:rsidRPr="005065C4">
        <w:t>.</w:t>
      </w:r>
      <w:r w:rsidR="00157234">
        <w:t xml:space="preserve"> </w:t>
      </w:r>
      <w:r w:rsidR="000F0319">
        <w:t>Then</w:t>
      </w:r>
      <w:r w:rsidRPr="005065C4">
        <w:t xml:space="preserve">, </w:t>
      </w:r>
      <w:r w:rsidR="002D24E8">
        <w:t xml:space="preserve">it must be </w:t>
      </w:r>
      <w:r w:rsidRPr="005065C4">
        <w:t>add</w:t>
      </w:r>
      <w:r w:rsidR="002D24E8">
        <w:t>ed</w:t>
      </w:r>
      <w:r w:rsidRPr="005065C4">
        <w:t xml:space="preserve"> to the</w:t>
      </w:r>
      <w:r>
        <w:t xml:space="preserve"> ‘</w:t>
      </w:r>
      <w:proofErr w:type="spellStart"/>
      <w:r>
        <w:t>raw_data</w:t>
      </w:r>
      <w:proofErr w:type="spellEnd"/>
      <w:r>
        <w:t>’ folder</w:t>
      </w:r>
      <w:r w:rsidRPr="005065C4">
        <w:t xml:space="preserve"> with the name "</w:t>
      </w:r>
      <w:proofErr w:type="spellStart"/>
      <w:r w:rsidRPr="005065C4">
        <w:t>GBIF_bo</w:t>
      </w:r>
      <w:proofErr w:type="spellEnd"/>
      <w:r>
        <w:t>”.</w:t>
      </w:r>
    </w:p>
    <w:p w:rsidR="002112D9" w:rsidP="002112D9" w:rsidRDefault="00441161" w14:paraId="12A9C671" w14:textId="654E0E2B">
      <w:pPr>
        <w:pStyle w:val="ListParagraph"/>
        <w:numPr>
          <w:ilvl w:val="0"/>
          <w:numId w:val="34"/>
        </w:numPr>
      </w:pPr>
      <w:r>
        <w:t>BBON</w:t>
      </w:r>
      <w:r w:rsidRPr="00EB296D" w:rsidR="002112D9">
        <w:fldChar w:fldCharType="begin"/>
      </w:r>
      <w:r w:rsidR="001C7465">
        <w:instrText xml:space="preserve"> ADDIN ZOTERO_ITEM CSL_CITATION {"citationID":"V0UN9LnV","properties":{"formattedCitation":"\\super 32\\nosupersub{}","plainCitation":"32","noteIndex":0},"citationItems":[{"id":2921,"uris":["http://zotero.org/users/11642715/items/G83APB9G"],"itemData":{"id":2921,"type":"article-journal","abstract":"Pragmatic methods to assess the status of biodiversity at multiple scales are required to support conservation decision-making. At the intersection of several major biogeographic zones, Bolivia has extraordinary potential to develop a monitoring strategy aligned with the objectives of the Group on Earth Observations Biodiversity Observation Network (GEO BON). Bolivia, a GEO Observer since 2005, is already working on the adequacy of national earth observations towards the objectives of the Global Earth Observation System of Systems (GEOSS). However, biodiversity is still an underrepresented component in this initiative. The integration of biodiversity into Bolivia’s GEO framework would confirm the need for a country level biodiversity monitoring strategy, fundamental to assess the progress towards the 2020 Aichi targets. Here we analyse and discuss two aspects of the process of developing such a strategy: (1) identification of taxonomic, temporal and spatial coverage of biodiversity data to detect both availability and gaps; and (2) evaluation of issues related to the acquisition, integration and analyses of multi-scale and multi-temporal biodiversity datasets. Our efforts resulted in the most comprehensive biodiversity database for the country of Bolivia, containing 648,534 records for 27,534 species referenced in time and space that account for 92.5% of the species previously reported for the country. We capitalise this information into recommendations for the implementation of the Bolivian Biodiversity Observation Network that will help ensure that biodiversity is sustained as the country continues on its path of development.","container-title":"Biodiversity","DOI":"10.1080/14888386.2015.1068710","ISSN":"1488-8386","issue":"2-3","note":"_eprint: https://doi.org/10.1080/14888386.2015.1068710","page":"86-98","publisher":"Taylor &amp; Francis","source":"Taylor and Francis+NEJM","title":"Challenges and opportunities for the Bolivian Biodiversity Observation Network","volume":"16","author":[{"family":"Fernández","given":"Miguel"},{"family":"","given":"Navarro ,Laetitia M."},{"family":"","given":"Apaza-Quevedo ,Amira"},{"family":"","given":"Gallegos ,Silvia C."},{"family":"","given":"Marques ,Alexandra"},{"family":"","given":"Zambrana-Torrelio ,Carlos"},{"family":"","given":"Wolf ,Florian"},{"family":"","given":"Hamilton ,Healy"},{"family":"","given":"Aguilar-Kirigin ,Alvaro J."},{"family":"","given":"Aguirre ,Luis F."},{"family":"","given":"Alvear ,Marcela"},{"family":"","given":"Aparicio ,James"},{"family":"","given":"Apaza-Vargas ,Lilian"},{"family":"","given":"Arellano ,Gabriel"},{"family":"","given":"Armijo ,Eric"},{"family":"","given":"Ascarrunz ,Nataly"},{"family":"","given":"Barrera ,Soraya"},{"family":"","given":"Beck ,Stephan G."},{"family":"","given":"Cabrera-Condarco ,Héctor"},{"family":"","given":"Campos-Villanueva ,Consuelo"},{"family":"","given":"Cayola ,Leslie"},{"family":"","given":"Flores-Saldana ,N. Paola"},{"family":"","given":"Fuentes ,Alfredo F."},{"family":"","given":"García-Lino ,M. Carolina"},{"family":"","given":"Gómez ,M. Isabel"},{"family":"","given":"Higueras ,Yara S."},{"family":"","given":"Kessler ,Michael"},{"family":"","given":"Ledezma ,Juan Carlos"},{"family":"","given":"Limachi ,J. Miguel"},{"family":"","given":"López ,Ramiro P."},{"family":"","given":"Loza ,M. Isabel"},{"family":"","given":"Macía ,Manuel J."},{"family":"","given":"Meneses ,Rosa I."},{"family":"","given":"Miranda ,Tatiana B."},{"family":"","given":"Miranda-Calle ,A. Bruno"},{"family":"","given":"Molina-Rodriguez ,R. Fernando"},{"family":"","given":"Moraes R. ,Mónica"},{"family":"","given":"Moya-Diaz ,M. Isabel"},{"family":"","given":"Ocampo ,Mauricio"},{"family":"","given":"Perotto-Baldivieso ,Humberto L."},{"family":"","given":"Plata ,Oscar"},{"family":"","given":"Reichle ,Steffen"},{"family":"","given":"Rivero ,Kathia"},{"family":"","given":"Seidel ,Renate"},{"family":"","given":"Soria ,Liliana"},{"family":"","given":"Terán ,Marcos F."},{"family":"","given":"Toledo ,Marisol"},{"family":"","given":"Zenteno-Ruiz ,F. Santiago"},{"family":"Pereira","given":"Henrique Miguel","non-dropping-particle":"and"}],"issued":{"date-parts":[["2015",7,3]]}}}],"schema":"https://github.com/citation-style-language/schema/raw/master/csl-citation.json"} </w:instrText>
      </w:r>
      <w:r w:rsidRPr="00EB296D" w:rsidR="002112D9">
        <w:fldChar w:fldCharType="separate"/>
      </w:r>
      <w:r w:rsidRPr="001C7465" w:rsidR="001C7465">
        <w:rPr>
          <w:rFonts w:cs="Times New Roman"/>
          <w:kern w:val="0"/>
          <w:vertAlign w:val="superscript"/>
          <w:lang w:val="en-GB"/>
        </w:rPr>
        <w:t>32</w:t>
      </w:r>
      <w:r w:rsidRPr="00EB296D" w:rsidR="002112D9">
        <w:fldChar w:fldCharType="end"/>
      </w:r>
      <w:r w:rsidRPr="00EB296D" w:rsidR="002112D9">
        <w:t xml:space="preserve">: </w:t>
      </w:r>
      <w:r w:rsidR="002D24E8">
        <w:t>The d</w:t>
      </w:r>
      <w:r w:rsidRPr="00EB296D" w:rsidR="002112D9">
        <w:t>ata was provided by the authors</w:t>
      </w:r>
      <w:r w:rsidR="00812AC7">
        <w:t xml:space="preserve"> and then </w:t>
      </w:r>
      <w:r w:rsidRPr="00EB296D" w:rsidR="002112D9">
        <w:t>add</w:t>
      </w:r>
      <w:r w:rsidR="00812AC7">
        <w:t xml:space="preserve">ed </w:t>
      </w:r>
      <w:r w:rsidRPr="00EB296D" w:rsidR="002112D9">
        <w:t xml:space="preserve">it to the </w:t>
      </w:r>
      <w:bookmarkStart w:name="_Hlk203655601" w:id="0"/>
      <w:r w:rsidR="002112D9">
        <w:t>‘</w:t>
      </w:r>
      <w:proofErr w:type="spellStart"/>
      <w:r w:rsidR="002112D9">
        <w:t>raw_data</w:t>
      </w:r>
      <w:proofErr w:type="spellEnd"/>
      <w:r w:rsidR="002112D9">
        <w:t xml:space="preserve">’ </w:t>
      </w:r>
      <w:bookmarkEnd w:id="0"/>
      <w:r w:rsidRPr="00EB296D" w:rsidR="002112D9">
        <w:t>folder as "GEO_BON"</w:t>
      </w:r>
      <w:r w:rsidR="002112D9">
        <w:t xml:space="preserve">. </w:t>
      </w:r>
    </w:p>
    <w:p w:rsidR="002112D9" w:rsidP="002112D9" w:rsidRDefault="002112D9" w14:paraId="162E9CBE" w14:textId="1D391CCC">
      <w:pPr>
        <w:pStyle w:val="ListParagraph"/>
        <w:numPr>
          <w:ilvl w:val="0"/>
          <w:numId w:val="34"/>
        </w:numPr>
      </w:pPr>
      <w:r>
        <w:t xml:space="preserve">Bolivian borders: </w:t>
      </w:r>
      <w:r w:rsidR="002D24E8">
        <w:t>G</w:t>
      </w:r>
      <w:r>
        <w:t>lobal border</w:t>
      </w:r>
      <w:r w:rsidR="002D24E8">
        <w:t xml:space="preserve"> data </w:t>
      </w:r>
      <w:r>
        <w:t xml:space="preserve">can be </w:t>
      </w:r>
      <w:r w:rsidRPr="00DD7728">
        <w:t xml:space="preserve">downloaded from </w:t>
      </w:r>
      <w:r w:rsidRPr="00DD7728">
        <w:rPr>
          <w:i/>
          <w:iCs/>
        </w:rPr>
        <w:t>naturaldata.com</w:t>
      </w:r>
      <w:r>
        <w:t>.</w:t>
      </w:r>
      <w:r w:rsidRPr="00DD7728">
        <w:t xml:space="preserve"> </w:t>
      </w:r>
      <w:r w:rsidR="00812AC7">
        <w:t>Then</w:t>
      </w:r>
      <w:r w:rsidRPr="00DD7728">
        <w:t xml:space="preserve">, </w:t>
      </w:r>
      <w:r w:rsidR="002D24E8">
        <w:t xml:space="preserve">it must be </w:t>
      </w:r>
      <w:r w:rsidRPr="00DD7728">
        <w:t>add</w:t>
      </w:r>
      <w:r w:rsidR="002D24E8">
        <w:t>ed</w:t>
      </w:r>
      <w:r w:rsidRPr="00DD7728">
        <w:t xml:space="preserve"> to the </w:t>
      </w:r>
      <w:r>
        <w:t>‘</w:t>
      </w:r>
      <w:proofErr w:type="spellStart"/>
      <w:r>
        <w:t>raw_data</w:t>
      </w:r>
      <w:proofErr w:type="spellEnd"/>
      <w:r>
        <w:t xml:space="preserve">’ </w:t>
      </w:r>
      <w:r w:rsidRPr="00DD7728">
        <w:t>folder with the name "</w:t>
      </w:r>
      <w:proofErr w:type="spellStart"/>
      <w:r w:rsidRPr="00DD7728">
        <w:t>global_boundaries</w:t>
      </w:r>
      <w:proofErr w:type="spellEnd"/>
      <w:r w:rsidRPr="00DD7728">
        <w:t>"</w:t>
      </w:r>
      <w:r>
        <w:t>.</w:t>
      </w:r>
    </w:p>
    <w:p w:rsidR="002112D9" w:rsidP="00C6606D" w:rsidRDefault="002112D9" w14:paraId="153FE7A3" w14:textId="0999281C">
      <w:pPr>
        <w:pStyle w:val="ListParagraph"/>
        <w:numPr>
          <w:ilvl w:val="0"/>
          <w:numId w:val="34"/>
        </w:numPr>
      </w:pPr>
      <w:r>
        <w:t xml:space="preserve">IPL: </w:t>
      </w:r>
      <w:r w:rsidR="002D24E8">
        <w:t>The d</w:t>
      </w:r>
      <w:r>
        <w:t>ata from INRA</w:t>
      </w:r>
      <w:r>
        <w:fldChar w:fldCharType="begin"/>
      </w:r>
      <w:r w:rsidR="001C7465">
        <w:instrText xml:space="preserve"> ADDIN ZOTERO_ITEM CSL_CITATION {"citationID":"hDYCsmhV","properties":{"formattedCitation":"\\super 38\\nosupersub{}","plainCitation":"38","noteIndex":0},"citationItems":[{"id":3595,"uris":["http://zotero.org/users/11642715/items/YBEZBETZ"],"itemData":{"id":3595,"type":"dataset","language":"Spanish","note":"publisher-place: Bolivia","publisher":"Instituto Nacional de Reforma Agraria","title":"Tierras Comunitarias de Origen y Territorio Indígena Originario Campesino a nivel Nacional - Gestión 2018","URL":"https://geo.gob.bo/datasets/my_geonode_data:geonode:tioc_2018/metadata_detail","author":[{"literal":"INRA"}],"issued":{"date-parts":[["2018"]]}}}],"schema":"https://github.com/citation-style-language/schema/raw/master/csl-citation.json"} </w:instrText>
      </w:r>
      <w:r>
        <w:fldChar w:fldCharType="separate"/>
      </w:r>
      <w:r w:rsidRPr="001C7465" w:rsidR="001C7465">
        <w:rPr>
          <w:rFonts w:cs="Times New Roman"/>
          <w:kern w:val="0"/>
          <w:vertAlign w:val="superscript"/>
          <w:lang w:val="en-GB"/>
        </w:rPr>
        <w:t>38</w:t>
      </w:r>
      <w:r>
        <w:fldChar w:fldCharType="end"/>
      </w:r>
      <w:r>
        <w:t xml:space="preserve"> that</w:t>
      </w:r>
      <w:r w:rsidRPr="00C9402C">
        <w:t xml:space="preserve"> can </w:t>
      </w:r>
      <w:r w:rsidRPr="009800E4" w:rsidR="009800E4">
        <w:t>be accessed via a WMS service</w:t>
      </w:r>
      <w:r w:rsidR="00C6606D">
        <w:t xml:space="preserve"> (link: </w:t>
      </w:r>
      <w:hyperlink w:history="1" r:id="rId10">
        <w:r w:rsidRPr="00B95AF3" w:rsidR="00C6606D">
          <w:rPr>
            <w:rStyle w:val="Hyperlink"/>
          </w:rPr>
          <w:t>https://geo.gob.bo/geoserver/ows</w:t>
        </w:r>
      </w:hyperlink>
      <w:r w:rsidR="00C6606D">
        <w:t>)</w:t>
      </w:r>
      <w:r w:rsidRPr="009800E4" w:rsidR="009800E4">
        <w:t xml:space="preserve"> and downloaded using GIS software</w:t>
      </w:r>
      <w:r w:rsidR="00C6606D">
        <w:t xml:space="preserve">. </w:t>
      </w:r>
      <w:r w:rsidR="00812AC7">
        <w:t>Then</w:t>
      </w:r>
      <w:r w:rsidR="004D4B58">
        <w:t xml:space="preserve">, </w:t>
      </w:r>
      <w:r w:rsidR="002D24E8">
        <w:t xml:space="preserve">it must be </w:t>
      </w:r>
      <w:r w:rsidR="004D4B58">
        <w:t>add</w:t>
      </w:r>
      <w:r w:rsidR="002D24E8">
        <w:t xml:space="preserve">ed </w:t>
      </w:r>
      <w:r w:rsidRPr="00C9402C">
        <w:t>to the</w:t>
      </w:r>
      <w:r>
        <w:t xml:space="preserve"> ‘</w:t>
      </w:r>
      <w:proofErr w:type="spellStart"/>
      <w:r>
        <w:t>raw_data</w:t>
      </w:r>
      <w:proofErr w:type="spellEnd"/>
      <w:r>
        <w:t>’</w:t>
      </w:r>
      <w:r w:rsidRPr="00C9402C">
        <w:t xml:space="preserve"> folder with the name "</w:t>
      </w:r>
      <w:r w:rsidR="00457890">
        <w:t>INRA</w:t>
      </w:r>
      <w:r w:rsidRPr="00C9402C">
        <w:t>"</w:t>
      </w:r>
      <w:r>
        <w:t>.</w:t>
      </w:r>
    </w:p>
    <w:p w:rsidR="002112D9" w:rsidP="002112D9" w:rsidRDefault="002112D9" w14:paraId="4FA61E0C" w14:textId="4D39BB9F">
      <w:pPr>
        <w:pStyle w:val="ListParagraph"/>
        <w:numPr>
          <w:ilvl w:val="0"/>
          <w:numId w:val="34"/>
        </w:numPr>
      </w:pPr>
      <w:r>
        <w:t xml:space="preserve">PA: </w:t>
      </w:r>
      <w:r w:rsidR="002D24E8">
        <w:t>The d</w:t>
      </w:r>
      <w:r>
        <w:t xml:space="preserve">ata from </w:t>
      </w:r>
      <w:r w:rsidRPr="005065C4">
        <w:t>UNEP-WCMC and IUCN</w:t>
      </w:r>
      <w:r>
        <w:fldChar w:fldCharType="begin"/>
      </w:r>
      <w:r w:rsidR="001C7465">
        <w:instrText xml:space="preserve"> ADDIN ZOTERO_ITEM CSL_CITATION {"citationID":"8DlDrjca","properties":{"formattedCitation":"\\super 59\\nosupersub{}","plainCitation":"59","noteIndex":0},"citationItems":[{"id":2438,"uris":["http://zotero.org/users/11642715/items/SLMKWYEU"],"itemData":{"id":2438,"type":"dataset","note":"publisher-place: Cambridge, UK","publisher":"UNEP-WCMC and IUCN","title":"Protected Planet: The World Database on Protected Areas (WDPA) [Online]","URL":"https://www.protectedplanet.net","author":[{"literal":"UNEP-WCMC and IUCN"}],"issued":{"date-parts":[["2025",3]]}}}],"schema":"https://github.com/citation-style-language/schema/raw/master/csl-citation.json"} </w:instrText>
      </w:r>
      <w:r>
        <w:fldChar w:fldCharType="separate"/>
      </w:r>
      <w:r w:rsidRPr="001C7465" w:rsidR="001C7465">
        <w:rPr>
          <w:rFonts w:cs="Times New Roman"/>
          <w:kern w:val="0"/>
          <w:vertAlign w:val="superscript"/>
          <w:lang w:val="en-GB"/>
        </w:rPr>
        <w:t>59</w:t>
      </w:r>
      <w:r>
        <w:fldChar w:fldCharType="end"/>
      </w:r>
      <w:r>
        <w:t xml:space="preserve"> can be </w:t>
      </w:r>
      <w:r w:rsidRPr="00C9402C">
        <w:t xml:space="preserve">downloaded from </w:t>
      </w:r>
      <w:r>
        <w:t xml:space="preserve">the </w:t>
      </w:r>
      <w:r w:rsidRPr="00C9402C">
        <w:t>website</w:t>
      </w:r>
      <w:r w:rsidR="00FE478C">
        <w:t xml:space="preserve"> </w:t>
      </w:r>
      <w:hyperlink w:history="1" r:id="rId11">
        <w:r w:rsidRPr="00B95AF3" w:rsidR="00A6768F">
          <w:rPr>
            <w:rStyle w:val="Hyperlink"/>
          </w:rPr>
          <w:t>https://www.protectedplanet.net/en/search-areas?geo_type=site</w:t>
        </w:r>
      </w:hyperlink>
      <w:r>
        <w:t>.</w:t>
      </w:r>
      <w:r w:rsidR="00A6768F">
        <w:t xml:space="preserve"> </w:t>
      </w:r>
      <w:r w:rsidR="00812AC7">
        <w:t>Then</w:t>
      </w:r>
      <w:r w:rsidRPr="00C9402C">
        <w:t xml:space="preserve">, </w:t>
      </w:r>
      <w:r w:rsidR="002D24E8">
        <w:t xml:space="preserve">it must be added </w:t>
      </w:r>
      <w:r w:rsidRPr="00C9402C">
        <w:t xml:space="preserve">to the </w:t>
      </w:r>
      <w:r>
        <w:t>‘</w:t>
      </w:r>
      <w:proofErr w:type="spellStart"/>
      <w:r>
        <w:t>raw_data</w:t>
      </w:r>
      <w:proofErr w:type="spellEnd"/>
      <w:r>
        <w:t xml:space="preserve">’ </w:t>
      </w:r>
      <w:r w:rsidRPr="00C9402C">
        <w:t>folder with the name "WDPA"</w:t>
      </w:r>
      <w:r>
        <w:t xml:space="preserve">. </w:t>
      </w:r>
    </w:p>
    <w:p w:rsidR="002112D9" w:rsidP="00543980" w:rsidRDefault="47B06261" w14:paraId="32DB974A" w14:textId="04CBD547">
      <w:pPr>
        <w:pStyle w:val="ListParagraph"/>
        <w:numPr>
          <w:ilvl w:val="0"/>
          <w:numId w:val="34"/>
        </w:numPr>
      </w:pPr>
      <w:r>
        <w:t xml:space="preserve">Ecoregions: </w:t>
      </w:r>
      <w:r w:rsidR="002D24E8">
        <w:t>The d</w:t>
      </w:r>
      <w:r w:rsidR="0294BFD3">
        <w:t xml:space="preserve">ata </w:t>
      </w:r>
      <w:r w:rsidR="006066F5">
        <w:t>comes from</w:t>
      </w:r>
      <w:r w:rsidR="0294BFD3">
        <w:t xml:space="preserve"> Ibisch et al.</w:t>
      </w:r>
      <w:r w:rsidR="002A13E7">
        <w:fldChar w:fldCharType="begin"/>
      </w:r>
      <w:r w:rsidR="001C7465">
        <w:instrText xml:space="preserve"> ADDIN ZOTERO_ITEM CSL_CITATION {"citationID":"vAo0uzaR","properties":{"formattedCitation":"\\super 31\\nosupersub{}","plainCitation":"31","noteIndex":0},"citationItems":[{"id":3400,"uris":["http://zotero.org/users/11642715/items/6ULL2QFX"],"itemData":{"id":3400,"type":"chapter","container-title":"Biodiversidad: La Riqueza de Bolivia","page":"47-88","source":"ResearchGate","title":"Ecoregiones y ecosistemas","author":[{"family":"Ibisch","given":"Pierre"},{"family":"Beck","given":"Stephan"},{"family":"Gerkmann","given":"B."},{"family":"Carretero","given":"Alain"}],"issued":{"date-parts":[["2003",1,1]]}}}],"schema":"https://github.com/citation-style-language/schema/raw/master/csl-citation.json"} </w:instrText>
      </w:r>
      <w:r w:rsidR="002A13E7">
        <w:fldChar w:fldCharType="separate"/>
      </w:r>
      <w:r w:rsidRPr="001C7465" w:rsidR="001C7465">
        <w:rPr>
          <w:rFonts w:cs="Times New Roman"/>
          <w:kern w:val="0"/>
          <w:vertAlign w:val="superscript"/>
          <w:lang w:val="en-GB"/>
        </w:rPr>
        <w:t>31</w:t>
      </w:r>
      <w:r w:rsidR="002A13E7">
        <w:fldChar w:fldCharType="end"/>
      </w:r>
      <w:r w:rsidR="0294BFD3">
        <w:t xml:space="preserve">. </w:t>
      </w:r>
      <w:r w:rsidR="00742FC4">
        <w:t>S</w:t>
      </w:r>
      <w:r w:rsidR="1F14A587">
        <w:t xml:space="preserve">imilar data from </w:t>
      </w:r>
      <w:r>
        <w:t>Dinerstein et al.</w:t>
      </w:r>
      <w:r w:rsidR="002112D9">
        <w:fldChar w:fldCharType="begin"/>
      </w:r>
      <w:r w:rsidR="001C7465">
        <w:instrText xml:space="preserve"> ADDIN ZOTERO_ITEM CSL_CITATION {"citationID":"GQT1xqZ4","properties":{"formattedCitation":"\\super 60\\nosupersub{}","plainCitation":"60","noteIndex":0},"citationItems":[{"id":2548,"uris":["http://zotero.org/users/11642715/items/RZHC3XLI"],"itemData":{"id":2548,"type":"article-journal","container-title":"BioScience","DOI":"10.1093/biosci/bix014","ISSN":"0006-3568, 1525-3244","issue":"6","language":"en","page":"534-545","source":"DOI.org (Crossref)","title":"An Ecoregion-Based Approach to Protecting Half the Terrestrial Realm","volume":"67","author":[{"family":"Dinerstein","given":"Eric"},{"family":"Olson","given":"David"},{"family":"Joshi","given":"Anup"},{"family":"Vynne","given":"Carly"},{"family":"Burgess","given":"Neil D."},{"family":"Wikramanayake","given":"Eric"},{"family":"Hahn","given":"Nathan"},{"family":"Palminteri","given":"Suzanne"},{"family":"Hedao","given":"Prashant"},{"family":"Noss","given":"Reed"},{"family":"Hansen","given":"Matt"},{"family":"Locke","given":"Harvey"},{"family":"Ellis","given":"Erle C"},{"family":"Jones","given":"Benjamin"},{"family":"Barber","given":"Charles Victor"},{"family":"Hayes","given":"Randy"},{"family":"Kormos","given":"Cyril"},{"family":"Martin","given":"Vance"},{"family":"Crist","given":"Eileen"},{"family":"Sechrest","given":"Wes"},{"family":"Price","given":"Lori"},{"family":"Baillie","given":"Jonathan E. M."},{"family":"Weeden","given":"Don"},{"family":"Suckling","given":"Kierán"},{"family":"Davis","given":"Crystal"},{"family":"Sizer","given":"Nigel"},{"family":"Moore","given":"Rebecca"},{"family":"Thau","given":"David"},{"family":"Birch","given":"Tanya"},{"family":"Potapov","given":"Peter"},{"family":"Turubanova","given":"Svetlana"},{"family":"Tyukavina","given":"Alexandra"},{"family":"De Souza","given":"Nadia"},{"family":"Pintea","given":"Lilian"},{"family":"Brito","given":"José C."},{"family":"Llewellyn","given":"Othman A."},{"family":"Miller","given":"Anthony G."},{"family":"Patzelt","given":"Annette"},{"family":"Ghazanfar","given":"Shahina A."},{"family":"Timberlake","given":"Jonathan"},{"family":"Klöser","given":"Heinz"},{"family":"Shennan-Farpón","given":"Yara"},{"family":"Kindt","given":"Roeland"},{"family":"Lillesø","given":"Jens-Peter Barnekow"},{"family":"Van Breugel","given":"Paulo"},{"family":"Graudal","given":"Lars"},{"family":"Voge","given":"Maianna"},{"family":"Al-Shammari","given":"Khalaf F."},{"family":"Saleem","given":"Muhammad"}],"issued":{"date-parts":[["2017",6]]}}}],"schema":"https://github.com/citation-style-language/schema/raw/master/csl-citation.json"} </w:instrText>
      </w:r>
      <w:r w:rsidR="002112D9">
        <w:fldChar w:fldCharType="separate"/>
      </w:r>
      <w:r w:rsidRPr="001C7465" w:rsidR="001C7465">
        <w:rPr>
          <w:rFonts w:cs="Times New Roman"/>
          <w:kern w:val="0"/>
          <w:vertAlign w:val="superscript"/>
          <w:lang w:val="en-GB"/>
        </w:rPr>
        <w:t>60</w:t>
      </w:r>
      <w:r w:rsidR="002112D9">
        <w:fldChar w:fldCharType="end"/>
      </w:r>
      <w:r>
        <w:t xml:space="preserve"> can be downloaded from the website </w:t>
      </w:r>
      <w:hyperlink r:id="rId12">
        <w:r w:rsidRPr="3AC8D3C8" w:rsidR="5C940ECD">
          <w:rPr>
            <w:rStyle w:val="Hyperlink"/>
          </w:rPr>
          <w:t>https://ecoregions.appspot.com</w:t>
        </w:r>
      </w:hyperlink>
      <w:r>
        <w:t xml:space="preserve">. </w:t>
      </w:r>
      <w:r w:rsidR="6BC05A40">
        <w:t>Then</w:t>
      </w:r>
      <w:r w:rsidRPr="00C9402C">
        <w:t xml:space="preserve">, </w:t>
      </w:r>
      <w:r w:rsidR="00442BF4">
        <w:t xml:space="preserve">it must be </w:t>
      </w:r>
      <w:r w:rsidRPr="00C9402C">
        <w:t>add</w:t>
      </w:r>
      <w:r w:rsidR="00442BF4">
        <w:t>ed</w:t>
      </w:r>
      <w:r w:rsidRPr="00C9402C">
        <w:t xml:space="preserve"> to the</w:t>
      </w:r>
      <w:r>
        <w:t xml:space="preserve"> ‘</w:t>
      </w:r>
      <w:proofErr w:type="spellStart"/>
      <w:r>
        <w:t>raw_data</w:t>
      </w:r>
      <w:proofErr w:type="spellEnd"/>
      <w:r>
        <w:t>’</w:t>
      </w:r>
      <w:r w:rsidRPr="00C9402C">
        <w:t xml:space="preserve"> folder with the name "ecoregions"</w:t>
      </w:r>
      <w:r>
        <w:t xml:space="preserve">. </w:t>
      </w:r>
    </w:p>
    <w:p w:rsidR="002112D9" w:rsidP="002112D9" w:rsidRDefault="002112D9" w14:paraId="2D47BF0F" w14:textId="46B60863">
      <w:pPr>
        <w:pStyle w:val="ListParagraph"/>
        <w:numPr>
          <w:ilvl w:val="0"/>
          <w:numId w:val="34"/>
        </w:numPr>
      </w:pPr>
      <w:r w:rsidRPr="005065C4">
        <w:t>Tree List</w:t>
      </w:r>
      <w:r>
        <w:t xml:space="preserve">: </w:t>
      </w:r>
      <w:r w:rsidR="00442BF4">
        <w:t xml:space="preserve">The data comes </w:t>
      </w:r>
      <w:r>
        <w:t>from Keppel et al.</w:t>
      </w:r>
      <w:r w:rsidRPr="00F337AD" w:rsidR="00F02D21">
        <w:rPr>
          <w:rFonts w:cs="Times New Roman"/>
        </w:rPr>
        <w:fldChar w:fldCharType="begin"/>
      </w:r>
      <w:r w:rsidR="001C7465">
        <w:rPr>
          <w:rFonts w:cs="Times New Roman"/>
        </w:rPr>
        <w:instrText xml:space="preserve"> ADDIN ZOTERO_ITEM CSL_CITATION {"citationID":"yfVX8elG","properties":{"formattedCitation":"\\super 21\\nosupersub{}","plainCitation":"21","noteIndex":0},"citationItems":[{"id":2470,"uris":["http://zotero.org/users/11642715/items/MV8Q3EMK"],"itemData":{"id":2470,"type":"article-journal","abstract":"Abstract\n            \n              Aims\n              Trees dominate the biomass in many ecosystems and are essential for ecosystem functioning and human well‐being. They are also one of the best‐studied functional groups of plants, with vast amounts of biodiversity data available in scattered sources. We here aim to illustrate that an efficient integration of these data could produce a more holistic understanding of vegetation.\n            \n            \n              Methods\n              To assess the extent of potential data integration, we use key databases of plant biodiversity to: (a) obtain a list of tree species and their distributions; (b) identify coverage of and gaps in different aspects of tree biodiversity data; and (c) discuss large‐scale patterns of tree biodiversity in relation to vegetation.\n            \n            \n              Results\n              Our global list of trees included 58,044 species. Taxonomic coverage varies in three key databases, with data on the distribution, functional traits, and molecular sequences for about 84%, 45% and 44% of all tree species, which is &gt;10% greater than for plants overall. For 28% of all tree species, data are available in all three databases. However, less data are digitally accessible about the demography, ecological interactions, and socio‐economic role of tree species. Integrating and imputing existing tree biodiversity data, mobilization of non‐digitized resources and targeted data collection, especially in tropical countries, could help closing some of the remaining data gaps.\n            \n            \n              Conclusions\n              Due to their key ecosystem roles and having large amounts of accessible data, trees are a good model group for understanding vegetation patterns. Indeed, tree biodiversity data are already beginning to elucidate the community dynamics, functional diversity, evolutionary history and ecological interactions of vegetation, with great potential for future applications. An interoperable and openly accessible framework linking various databases would greatly benefit future macroecological studies and should be linked to a platform that makes information readily accessible to end users in biodiversity conservation and management.","container-title":"Journal of Vegetation Science","DOI":"10.1111/jvs.13021","ISSN":"1100-9233, 1654-1103","issue":"3","journalAbbreviation":"J Vegetation Science","language":"en","page":"e13021","source":"DOI.org (Crossref)","title":"Synthesizing tree biodiversity data to understand global patterns and processes of vegetation","volume":"32","author":[{"family":"Keppel","given":"Gunnar"},{"family":"Craven","given":"Dylan"},{"family":"Weigelt","given":"Patrick"},{"family":"Smith","given":"Stephen A."},{"family":"Van Der Sande","given":"Masha T."},{"family":"Sandel","given":"Brody"},{"family":"Levin","given":"Sam C."},{"family":"Kreft","given":"Holger"},{"family":"Knight","given":"Tiffany M."}],"editor":[{"family":"Pärtel","given":"Meelis"}],"issued":{"date-parts":[["2021",5]]}}}],"schema":"https://github.com/citation-style-language/schema/raw/master/csl-citation.json"} </w:instrText>
      </w:r>
      <w:r w:rsidRPr="00F337AD" w:rsidR="00F02D21">
        <w:rPr>
          <w:rFonts w:cs="Times New Roman"/>
        </w:rPr>
        <w:fldChar w:fldCharType="separate"/>
      </w:r>
      <w:r w:rsidRPr="001C7465" w:rsidR="001C7465">
        <w:rPr>
          <w:rFonts w:cs="Times New Roman"/>
          <w:kern w:val="0"/>
          <w:vertAlign w:val="superscript"/>
          <w:lang w:val="en-GB"/>
        </w:rPr>
        <w:t>21</w:t>
      </w:r>
      <w:r w:rsidRPr="00F337AD" w:rsidR="00F02D21">
        <w:rPr>
          <w:rFonts w:cs="Times New Roman"/>
        </w:rPr>
        <w:fldChar w:fldCharType="end"/>
      </w:r>
      <w:r>
        <w:t xml:space="preserve"> </w:t>
      </w:r>
      <w:r w:rsidR="00923EE4">
        <w:t>It can be accessed to their study’s Appendix S3</w:t>
      </w:r>
      <w:r w:rsidR="00F40E50">
        <w:t xml:space="preserve">. To integrate it into the code structure, </w:t>
      </w:r>
      <w:r>
        <w:t xml:space="preserve">the data </w:t>
      </w:r>
      <w:r w:rsidR="00F40E50">
        <w:t xml:space="preserve">can be copied </w:t>
      </w:r>
      <w:r>
        <w:t xml:space="preserve">from the row </w:t>
      </w:r>
      <w:r w:rsidRPr="006D2BC1">
        <w:t>'</w:t>
      </w:r>
      <w:proofErr w:type="gramStart"/>
      <w:r w:rsidRPr="006D2BC1">
        <w:t>Species,GBIF</w:t>
      </w:r>
      <w:proofErr w:type="gramEnd"/>
      <w:r w:rsidRPr="006D2BC1">
        <w:t xml:space="preserve">,TRY1,TRY3,...' </w:t>
      </w:r>
      <w:r>
        <w:t>t</w:t>
      </w:r>
      <w:r w:rsidRPr="006D2BC1">
        <w:t xml:space="preserve">o the end. Then, add a folder called "Keppel" </w:t>
      </w:r>
      <w:r>
        <w:t>in the ‘</w:t>
      </w:r>
      <w:proofErr w:type="spellStart"/>
      <w:r>
        <w:t>raw_data</w:t>
      </w:r>
      <w:proofErr w:type="spellEnd"/>
      <w:r>
        <w:t xml:space="preserve">’ folder, </w:t>
      </w:r>
      <w:r w:rsidRPr="006D2BC1">
        <w:t>insert a txt-file called "treelist.txt"</w:t>
      </w:r>
      <w:r>
        <w:t>, and paste the information by Keppel et al</w:t>
      </w:r>
      <w:r w:rsidRPr="00F337AD" w:rsidR="00F02D21">
        <w:rPr>
          <w:rFonts w:cs="Times New Roman"/>
        </w:rPr>
        <w:fldChar w:fldCharType="begin"/>
      </w:r>
      <w:r w:rsidR="001C7465">
        <w:rPr>
          <w:rFonts w:cs="Times New Roman"/>
        </w:rPr>
        <w:instrText xml:space="preserve"> ADDIN ZOTERO_ITEM CSL_CITATION {"citationID":"fsbGd2bd","properties":{"formattedCitation":"\\super 21\\nosupersub{}","plainCitation":"21","noteIndex":0},"citationItems":[{"id":2470,"uris":["http://zotero.org/users/11642715/items/MV8Q3EMK"],"itemData":{"id":2470,"type":"article-journal","abstract":"Abstract\n            \n              Aims\n              Trees dominate the biomass in many ecosystems and are essential for ecosystem functioning and human well‐being. They are also one of the best‐studied functional groups of plants, with vast amounts of biodiversity data available in scattered sources. We here aim to illustrate that an efficient integration of these data could produce a more holistic understanding of vegetation.\n            \n            \n              Methods\n              To assess the extent of potential data integration, we use key databases of plant biodiversity to: (a) obtain a list of tree species and their distributions; (b) identify coverage of and gaps in different aspects of tree biodiversity data; and (c) discuss large‐scale patterns of tree biodiversity in relation to vegetation.\n            \n            \n              Results\n              Our global list of trees included 58,044 species. Taxonomic coverage varies in three key databases, with data on the distribution, functional traits, and molecular sequences for about 84%, 45% and 44% of all tree species, which is &gt;10% greater than for plants overall. For 28% of all tree species, data are available in all three databases. However, less data are digitally accessible about the demography, ecological interactions, and socio‐economic role of tree species. Integrating and imputing existing tree biodiversity data, mobilization of non‐digitized resources and targeted data collection, especially in tropical countries, could help closing some of the remaining data gaps.\n            \n            \n              Conclusions\n              Due to their key ecosystem roles and having large amounts of accessible data, trees are a good model group for understanding vegetation patterns. Indeed, tree biodiversity data are already beginning to elucidate the community dynamics, functional diversity, evolutionary history and ecological interactions of vegetation, with great potential for future applications. An interoperable and openly accessible framework linking various databases would greatly benefit future macroecological studies and should be linked to a platform that makes information readily accessible to end users in biodiversity conservation and management.","container-title":"Journal of Vegetation Science","DOI":"10.1111/jvs.13021","ISSN":"1100-9233, 1654-1103","issue":"3","journalAbbreviation":"J Vegetation Science","language":"en","page":"e13021","source":"DOI.org (Crossref)","title":"Synthesizing tree biodiversity data to understand global patterns and processes of vegetation","volume":"32","author":[{"family":"Keppel","given":"Gunnar"},{"family":"Craven","given":"Dylan"},{"family":"Weigelt","given":"Patrick"},{"family":"Smith","given":"Stephen A."},{"family":"Van Der Sande","given":"Masha T."},{"family":"Sandel","given":"Brody"},{"family":"Levin","given":"Sam C."},{"family":"Kreft","given":"Holger"},{"family":"Knight","given":"Tiffany M."}],"editor":[{"family":"Pärtel","given":"Meelis"}],"issued":{"date-parts":[["2021",5]]}}}],"schema":"https://github.com/citation-style-language/schema/raw/master/csl-citation.json"} </w:instrText>
      </w:r>
      <w:r w:rsidRPr="00F337AD" w:rsidR="00F02D21">
        <w:rPr>
          <w:rFonts w:cs="Times New Roman"/>
        </w:rPr>
        <w:fldChar w:fldCharType="separate"/>
      </w:r>
      <w:r w:rsidRPr="001C7465" w:rsidR="001C7465">
        <w:rPr>
          <w:rFonts w:cs="Times New Roman"/>
          <w:kern w:val="0"/>
          <w:vertAlign w:val="superscript"/>
          <w:lang w:val="en-GB"/>
        </w:rPr>
        <w:t>21</w:t>
      </w:r>
      <w:r w:rsidRPr="00F337AD" w:rsidR="00F02D21">
        <w:rPr>
          <w:rFonts w:cs="Times New Roman"/>
        </w:rPr>
        <w:fldChar w:fldCharType="end"/>
      </w:r>
      <w:r w:rsidRPr="006D2BC1">
        <w:t>.</w:t>
      </w:r>
    </w:p>
    <w:p w:rsidR="002112D9" w:rsidP="002112D9" w:rsidRDefault="002112D9" w14:paraId="34797FBC" w14:textId="77777777"/>
    <w:p w:rsidRPr="00FD2FE8" w:rsidR="002112D9" w:rsidP="002112D9" w:rsidRDefault="002112D9" w14:paraId="34262E9B" w14:textId="72058F03">
      <w:r>
        <w:t xml:space="preserve">Once the </w:t>
      </w:r>
      <w:r w:rsidR="00B915B1">
        <w:t>databases</w:t>
      </w:r>
      <w:r>
        <w:t xml:space="preserve"> are added to the folder, the scripts preparing the data for the analyses can be run (See Figure S1, ‘data providers’).</w:t>
      </w:r>
      <w:r w:rsidR="00D85BDA">
        <w:t xml:space="preserve"> Then, we recommend running the ‘</w:t>
      </w:r>
      <w:proofErr w:type="spellStart"/>
      <w:r w:rsidR="00D85BDA">
        <w:t>rasters</w:t>
      </w:r>
      <w:proofErr w:type="spellEnd"/>
      <w:r w:rsidR="00D85BDA">
        <w:t>’ and ‘</w:t>
      </w:r>
      <w:proofErr w:type="spellStart"/>
      <w:r w:rsidR="00D85BDA">
        <w:t>reproject_rasters</w:t>
      </w:r>
      <w:proofErr w:type="spellEnd"/>
      <w:r w:rsidR="00D85BDA">
        <w:t xml:space="preserve">’ </w:t>
      </w:r>
      <w:proofErr w:type="spellStart"/>
      <w:r w:rsidR="00D85BDA">
        <w:t>skripts</w:t>
      </w:r>
      <w:proofErr w:type="spellEnd"/>
      <w:r w:rsidR="00D85BDA">
        <w:t xml:space="preserve">. </w:t>
      </w:r>
      <w:r>
        <w:t xml:space="preserve">Based on this, all scripts can be run to reproduce the Figures and results of the study. </w:t>
      </w:r>
    </w:p>
    <w:p w:rsidR="002112D9" w:rsidP="002112D9" w:rsidRDefault="002112D9" w14:paraId="27AB4016" w14:textId="77777777"/>
    <w:p w:rsidRPr="005065C4" w:rsidR="006A18B2" w:rsidP="002112D9" w:rsidRDefault="006A18B2" w14:paraId="3E7DF542" w14:textId="77777777"/>
    <w:p w:rsidRPr="006A18B2" w:rsidR="006A18B2" w:rsidP="006A18B2" w:rsidRDefault="002112D9" w14:paraId="742390B2" w14:textId="77777777">
      <w:pPr>
        <w:rPr>
          <w:i/>
          <w:iCs/>
        </w:rPr>
      </w:pPr>
      <w:r w:rsidRPr="006A18B2">
        <w:rPr>
          <w:i/>
          <w:iCs/>
        </w:rPr>
        <w:lastRenderedPageBreak/>
        <w:t>Figure S1: Scheme representing the structure of the codes used for the article. All data providers need to run one time to prepare the data, and to make the scripts work.</w:t>
      </w:r>
    </w:p>
    <w:p w:rsidR="002112D9" w:rsidP="006A18B2" w:rsidRDefault="007B678F" w14:paraId="28D8D294" w14:textId="425C9096">
      <w:r>
        <w:rPr>
          <w:noProof/>
        </w:rPr>
        <w:drawing>
          <wp:inline distT="0" distB="0" distL="0" distR="0" wp14:anchorId="4E7FC297" wp14:editId="6488E78F">
            <wp:extent cx="5622290" cy="3817620"/>
            <wp:effectExtent l="12700" t="12700" r="16510" b="17780"/>
            <wp:docPr id="241408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08272" name="Picture 1"/>
                    <pic:cNvPicPr/>
                  </pic:nvPicPr>
                  <pic:blipFill rotWithShape="1">
                    <a:blip r:embed="rId13" cstate="print">
                      <a:extLst>
                        <a:ext uri="{28A0092B-C50C-407E-A947-70E740481C1C}">
                          <a14:useLocalDpi xmlns:a14="http://schemas.microsoft.com/office/drawing/2010/main" val="0"/>
                        </a:ext>
                      </a:extLst>
                    </a:blip>
                    <a:srcRect l="13855" t="6852" r="13749" b="5756"/>
                    <a:stretch/>
                  </pic:blipFill>
                  <pic:spPr bwMode="auto">
                    <a:xfrm>
                      <a:off x="0" y="0"/>
                      <a:ext cx="5622290" cy="381762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Pr="002112D9" w:rsidR="002112D9" w:rsidP="002112D9" w:rsidRDefault="00795394" w14:paraId="5131E468" w14:textId="519151BA">
      <w:pPr>
        <w:jc w:val="left"/>
        <w:rPr>
          <w:i/>
          <w:iCs/>
        </w:rPr>
      </w:pPr>
      <w:r>
        <w:rPr>
          <w:i/>
          <w:iCs/>
        </w:rPr>
        <w:br w:type="page"/>
      </w:r>
    </w:p>
    <w:p w:rsidR="00FC45C4" w:rsidP="00FC45C4" w:rsidRDefault="00F324AA" w14:paraId="187F6710" w14:textId="25FC8BB8">
      <w:pPr>
        <w:pStyle w:val="Heading2"/>
      </w:pPr>
      <w:r>
        <w:lastRenderedPageBreak/>
        <w:t>Detailed data</w:t>
      </w:r>
    </w:p>
    <w:p w:rsidRPr="005F27AD" w:rsidR="005F27AD" w:rsidP="005F27AD" w:rsidRDefault="47B06261" w14:paraId="071FBE57" w14:textId="23552B23">
      <w:pPr>
        <w:rPr>
          <w:i/>
          <w:iCs/>
        </w:rPr>
      </w:pPr>
      <w:r w:rsidRPr="3AC8D3C8">
        <w:rPr>
          <w:i/>
          <w:iCs/>
        </w:rPr>
        <w:t xml:space="preserve">Table S1: </w:t>
      </w:r>
      <w:r w:rsidRPr="3AC8D3C8" w:rsidR="7E37520C">
        <w:rPr>
          <w:i/>
          <w:iCs/>
        </w:rPr>
        <w:t>Bolivian ecoregions and the proportions</w:t>
      </w:r>
      <w:r w:rsidRPr="3AC8D3C8" w:rsidR="2E43C5BF">
        <w:rPr>
          <w:i/>
          <w:iCs/>
        </w:rPr>
        <w:t xml:space="preserve"> in percent</w:t>
      </w:r>
      <w:r w:rsidRPr="3AC8D3C8" w:rsidR="7E37520C">
        <w:rPr>
          <w:i/>
          <w:iCs/>
        </w:rPr>
        <w:t xml:space="preserve"> of different </w:t>
      </w:r>
      <w:r w:rsidRPr="3AC8D3C8" w:rsidR="1545DD70">
        <w:rPr>
          <w:i/>
          <w:iCs/>
        </w:rPr>
        <w:t>area type</w:t>
      </w:r>
      <w:r w:rsidRPr="3AC8D3C8" w:rsidR="7E37520C">
        <w:rPr>
          <w:i/>
          <w:iCs/>
        </w:rPr>
        <w:t xml:space="preserve">s within them. The bottom row shows the overall distribution of </w:t>
      </w:r>
      <w:r w:rsidRPr="3AC8D3C8" w:rsidR="1545DD70">
        <w:rPr>
          <w:i/>
          <w:iCs/>
        </w:rPr>
        <w:t>area type</w:t>
      </w:r>
      <w:r w:rsidRPr="3AC8D3C8" w:rsidR="7E37520C">
        <w:rPr>
          <w:i/>
          <w:iCs/>
        </w:rPr>
        <w:t>s across Bolivia. Percentages exceed 100% because areas where IPL and PA overlap (IPL–PA) are counted in both categories. Accordingly, the total is equal to 100% plus twice the share of IPL–PA areas.</w:t>
      </w:r>
      <w:r w:rsidRPr="3AC8D3C8" w:rsidR="6A3D4A93">
        <w:rPr>
          <w:i/>
          <w:iCs/>
        </w:rPr>
        <w:t xml:space="preserve"> </w:t>
      </w:r>
    </w:p>
    <w:tbl>
      <w:tblPr>
        <w:tblStyle w:val="TableGrid"/>
        <w:tblW w:w="9067" w:type="dxa"/>
        <w:tblLayout w:type="fixed"/>
        <w:tblLook w:val="04A0" w:firstRow="1" w:lastRow="0" w:firstColumn="1" w:lastColumn="0" w:noHBand="0" w:noVBand="1"/>
      </w:tblPr>
      <w:tblGrid>
        <w:gridCol w:w="696"/>
        <w:gridCol w:w="3519"/>
        <w:gridCol w:w="1213"/>
        <w:gridCol w:w="1213"/>
        <w:gridCol w:w="1213"/>
        <w:gridCol w:w="1213"/>
      </w:tblGrid>
      <w:tr w:rsidRPr="002A7371" w:rsidR="002A7371" w:rsidTr="3AC8D3C8" w14:paraId="18F9FC53" w14:textId="77777777">
        <w:trPr>
          <w:trHeight w:val="320"/>
        </w:trPr>
        <w:tc>
          <w:tcPr>
            <w:tcW w:w="696" w:type="dxa"/>
            <w:noWrap/>
            <w:hideMark/>
          </w:tcPr>
          <w:p w:rsidRPr="00F3068A" w:rsidR="002A7371" w:rsidP="002A7371" w:rsidRDefault="002A7371" w14:paraId="592A6682" w14:textId="0A0F23E6">
            <w:pPr>
              <w:jc w:val="left"/>
              <w:rPr>
                <w:rFonts w:eastAsia="Times New Roman" w:cs="Times New Roman"/>
                <w:b/>
                <w:kern w:val="0"/>
                <w:lang w:eastAsia="en-GB"/>
                <w14:ligatures w14:val="none"/>
              </w:rPr>
            </w:pPr>
            <w:r w:rsidRPr="00F3068A">
              <w:rPr>
                <w:rFonts w:eastAsia="Times New Roman" w:cs="Times New Roman"/>
                <w:b/>
                <w:kern w:val="0"/>
                <w:lang w:eastAsia="en-GB"/>
                <w14:ligatures w14:val="none"/>
              </w:rPr>
              <w:t>No.</w:t>
            </w:r>
          </w:p>
        </w:tc>
        <w:tc>
          <w:tcPr>
            <w:tcW w:w="3519" w:type="dxa"/>
            <w:hideMark/>
          </w:tcPr>
          <w:p w:rsidRPr="00F3068A" w:rsidR="002A7371" w:rsidP="7230FD5D" w:rsidRDefault="002A7371" w14:paraId="4AAB5CFF" w14:textId="25F2A363">
            <w:pPr>
              <w:jc w:val="center"/>
              <w:rPr>
                <w:rFonts w:eastAsia="Times New Roman" w:cs="Times New Roman"/>
                <w:b/>
                <w:bCs/>
                <w:kern w:val="0"/>
                <w:lang w:val="es-ES" w:eastAsia="en-GB"/>
                <w14:ligatures w14:val="none"/>
              </w:rPr>
            </w:pPr>
            <w:proofErr w:type="spellStart"/>
            <w:r w:rsidRPr="00F3068A">
              <w:rPr>
                <w:rFonts w:eastAsia="Times New Roman" w:cs="Times New Roman"/>
                <w:b/>
                <w:bCs/>
                <w:kern w:val="0"/>
                <w:lang w:val="es-ES" w:eastAsia="en-GB"/>
                <w14:ligatures w14:val="none"/>
              </w:rPr>
              <w:t>Name</w:t>
            </w:r>
            <w:proofErr w:type="spellEnd"/>
          </w:p>
        </w:tc>
        <w:tc>
          <w:tcPr>
            <w:tcW w:w="1213" w:type="dxa"/>
            <w:noWrap/>
            <w:hideMark/>
          </w:tcPr>
          <w:p w:rsidRPr="00F3068A" w:rsidR="002A7371" w:rsidP="002A7371" w:rsidRDefault="002A7371" w14:paraId="2B1B7F53" w14:textId="77777777">
            <w:pPr>
              <w:jc w:val="center"/>
              <w:rPr>
                <w:rFonts w:eastAsia="Times New Roman" w:cs="Times New Roman"/>
                <w:b/>
                <w:kern w:val="0"/>
                <w:lang w:eastAsia="en-GB"/>
                <w14:ligatures w14:val="none"/>
              </w:rPr>
            </w:pPr>
            <w:r w:rsidRPr="00F3068A">
              <w:rPr>
                <w:rFonts w:eastAsia="Times New Roman" w:cs="Times New Roman"/>
                <w:b/>
                <w:kern w:val="0"/>
                <w:lang w:eastAsia="en-GB"/>
                <w14:ligatures w14:val="none"/>
              </w:rPr>
              <w:t>IPL</w:t>
            </w:r>
          </w:p>
        </w:tc>
        <w:tc>
          <w:tcPr>
            <w:tcW w:w="1213" w:type="dxa"/>
            <w:noWrap/>
            <w:hideMark/>
          </w:tcPr>
          <w:p w:rsidRPr="00F3068A" w:rsidR="002A7371" w:rsidP="002A7371" w:rsidRDefault="002A7371" w14:paraId="58F06114" w14:textId="77777777">
            <w:pPr>
              <w:jc w:val="center"/>
              <w:rPr>
                <w:rFonts w:eastAsia="Times New Roman" w:cs="Times New Roman"/>
                <w:b/>
                <w:kern w:val="0"/>
                <w:lang w:eastAsia="en-GB"/>
                <w14:ligatures w14:val="none"/>
              </w:rPr>
            </w:pPr>
            <w:r w:rsidRPr="00F3068A">
              <w:rPr>
                <w:rFonts w:eastAsia="Times New Roman" w:cs="Times New Roman"/>
                <w:b/>
                <w:kern w:val="0"/>
                <w:lang w:eastAsia="en-GB"/>
                <w14:ligatures w14:val="none"/>
              </w:rPr>
              <w:t>IPL-PA</w:t>
            </w:r>
          </w:p>
        </w:tc>
        <w:tc>
          <w:tcPr>
            <w:tcW w:w="1213" w:type="dxa"/>
            <w:noWrap/>
            <w:hideMark/>
          </w:tcPr>
          <w:p w:rsidRPr="00F3068A" w:rsidR="002A7371" w:rsidP="002A7371" w:rsidRDefault="002A7371" w14:paraId="18C91283" w14:textId="77777777">
            <w:pPr>
              <w:jc w:val="center"/>
              <w:rPr>
                <w:rFonts w:eastAsia="Times New Roman" w:cs="Times New Roman"/>
                <w:b/>
                <w:kern w:val="0"/>
                <w:lang w:eastAsia="en-GB"/>
                <w14:ligatures w14:val="none"/>
              </w:rPr>
            </w:pPr>
            <w:r w:rsidRPr="00F3068A">
              <w:rPr>
                <w:rFonts w:eastAsia="Times New Roman" w:cs="Times New Roman"/>
                <w:b/>
                <w:kern w:val="0"/>
                <w:lang w:eastAsia="en-GB"/>
                <w14:ligatures w14:val="none"/>
              </w:rPr>
              <w:t>PA</w:t>
            </w:r>
          </w:p>
        </w:tc>
        <w:tc>
          <w:tcPr>
            <w:tcW w:w="1213" w:type="dxa"/>
            <w:noWrap/>
            <w:hideMark/>
          </w:tcPr>
          <w:p w:rsidRPr="00F3068A" w:rsidR="002A7371" w:rsidP="002A7371" w:rsidRDefault="002A7371" w14:paraId="74D7E1AF" w14:textId="77777777">
            <w:pPr>
              <w:jc w:val="center"/>
              <w:rPr>
                <w:rFonts w:eastAsia="Times New Roman" w:cs="Times New Roman"/>
                <w:b/>
                <w:kern w:val="0"/>
                <w:lang w:eastAsia="en-GB"/>
                <w14:ligatures w14:val="none"/>
              </w:rPr>
            </w:pPr>
            <w:r w:rsidRPr="00F3068A">
              <w:rPr>
                <w:rFonts w:eastAsia="Times New Roman" w:cs="Times New Roman"/>
                <w:b/>
                <w:kern w:val="0"/>
                <w:lang w:eastAsia="en-GB"/>
                <w14:ligatures w14:val="none"/>
              </w:rPr>
              <w:t>OA</w:t>
            </w:r>
          </w:p>
        </w:tc>
      </w:tr>
      <w:tr w:rsidRPr="00097527" w:rsidR="000915B7" w:rsidTr="00F3068A" w14:paraId="0F3DCB59" w14:textId="77777777">
        <w:trPr>
          <w:trHeight w:val="231"/>
        </w:trPr>
        <w:tc>
          <w:tcPr>
            <w:tcW w:w="696" w:type="dxa"/>
            <w:noWrap/>
          </w:tcPr>
          <w:p w:rsidRPr="008614D0" w:rsidR="000915B7" w:rsidP="000915B7" w:rsidRDefault="000915B7" w14:paraId="66736A9D" w14:textId="4DFA7681">
            <w:pPr>
              <w:jc w:val="center"/>
              <w:rPr>
                <w:rFonts w:eastAsia="Times New Roman" w:cs="Times New Roman"/>
                <w:b/>
                <w:kern w:val="0"/>
                <w:lang w:eastAsia="en-GB"/>
                <w14:ligatures w14:val="none"/>
              </w:rPr>
            </w:pPr>
            <w:r>
              <w:rPr>
                <w:rFonts w:eastAsia="Times New Roman" w:cs="Times New Roman"/>
                <w:b/>
                <w:kern w:val="0"/>
                <w:lang w:eastAsia="en-GB"/>
                <w14:ligatures w14:val="none"/>
              </w:rPr>
              <w:t>1</w:t>
            </w:r>
          </w:p>
        </w:tc>
        <w:tc>
          <w:tcPr>
            <w:tcW w:w="3519" w:type="dxa"/>
          </w:tcPr>
          <w:p w:rsidRPr="00F3068A" w:rsidR="000915B7" w:rsidP="000915B7" w:rsidRDefault="11BD1B55" w14:paraId="74CDEE56" w14:textId="6E1E4E96">
            <w:pPr>
              <w:rPr>
                <w:rFonts w:eastAsia="Aptos Narrow" w:cs="Times New Roman"/>
                <w:color w:val="000000" w:themeColor="text1"/>
              </w:rPr>
            </w:pPr>
            <w:r w:rsidRPr="3AC8D3C8">
              <w:rPr>
                <w:rFonts w:eastAsia="Aptos Narrow" w:cs="Times New Roman"/>
                <w:color w:val="000000" w:themeColor="text1"/>
              </w:rPr>
              <w:t>Southwestern Amazon</w:t>
            </w:r>
          </w:p>
        </w:tc>
        <w:tc>
          <w:tcPr>
            <w:tcW w:w="1213" w:type="dxa"/>
            <w:noWrap/>
          </w:tcPr>
          <w:p w:rsidRPr="00614ECB" w:rsidR="000915B7" w:rsidP="000915B7" w:rsidRDefault="000915B7" w14:paraId="1B3D4943" w14:textId="1F6B1E02">
            <w:pPr>
              <w:jc w:val="right"/>
              <w:rPr>
                <w:rFonts w:eastAsia="Times New Roman" w:cs="Times New Roman"/>
                <w:color w:val="000000"/>
                <w:kern w:val="0"/>
                <w:lang w:eastAsia="en-GB"/>
                <w14:ligatures w14:val="none"/>
              </w:rPr>
            </w:pPr>
            <w:r w:rsidRPr="00F3068A">
              <w:rPr>
                <w:rFonts w:cs="Times New Roman"/>
                <w:color w:val="000000"/>
              </w:rPr>
              <w:t>23.64</w:t>
            </w:r>
          </w:p>
        </w:tc>
        <w:tc>
          <w:tcPr>
            <w:tcW w:w="1213" w:type="dxa"/>
            <w:noWrap/>
          </w:tcPr>
          <w:p w:rsidRPr="00614ECB" w:rsidR="000915B7" w:rsidP="000915B7" w:rsidRDefault="000915B7" w14:paraId="19305819" w14:textId="6B6AEEBE">
            <w:pPr>
              <w:jc w:val="right"/>
              <w:rPr>
                <w:rFonts w:eastAsia="Times New Roman" w:cs="Times New Roman"/>
                <w:color w:val="000000"/>
                <w:kern w:val="0"/>
                <w:lang w:eastAsia="en-GB"/>
                <w14:ligatures w14:val="none"/>
              </w:rPr>
            </w:pPr>
            <w:r w:rsidRPr="00F3068A">
              <w:rPr>
                <w:rFonts w:cs="Times New Roman"/>
                <w:color w:val="000000"/>
              </w:rPr>
              <w:t>7.32</w:t>
            </w:r>
          </w:p>
        </w:tc>
        <w:tc>
          <w:tcPr>
            <w:tcW w:w="1213" w:type="dxa"/>
            <w:noWrap/>
          </w:tcPr>
          <w:p w:rsidRPr="00614ECB" w:rsidR="000915B7" w:rsidP="000915B7" w:rsidRDefault="000915B7" w14:paraId="6EB078DE" w14:textId="0055DBD3">
            <w:pPr>
              <w:jc w:val="right"/>
              <w:rPr>
                <w:rFonts w:eastAsia="Times New Roman" w:cs="Times New Roman"/>
                <w:color w:val="000000"/>
                <w:kern w:val="0"/>
                <w:lang w:eastAsia="en-GB"/>
                <w14:ligatures w14:val="none"/>
              </w:rPr>
            </w:pPr>
            <w:r w:rsidRPr="00F3068A">
              <w:rPr>
                <w:rFonts w:cs="Times New Roman"/>
                <w:color w:val="000000"/>
              </w:rPr>
              <w:t>23.36</w:t>
            </w:r>
          </w:p>
        </w:tc>
        <w:tc>
          <w:tcPr>
            <w:tcW w:w="1213" w:type="dxa"/>
            <w:noWrap/>
          </w:tcPr>
          <w:p w:rsidRPr="00614ECB" w:rsidR="000915B7" w:rsidP="000915B7" w:rsidRDefault="000915B7" w14:paraId="0319C8ED" w14:textId="78DED73C">
            <w:pPr>
              <w:jc w:val="right"/>
              <w:rPr>
                <w:rFonts w:eastAsia="Times New Roman" w:cs="Times New Roman"/>
                <w:color w:val="000000"/>
                <w:kern w:val="0"/>
                <w:lang w:eastAsia="en-GB"/>
                <w14:ligatures w14:val="none"/>
              </w:rPr>
            </w:pPr>
            <w:r w:rsidRPr="00F3068A">
              <w:rPr>
                <w:rFonts w:cs="Times New Roman"/>
                <w:color w:val="000000"/>
              </w:rPr>
              <w:t>60.32</w:t>
            </w:r>
          </w:p>
        </w:tc>
      </w:tr>
      <w:tr w:rsidRPr="00097527" w:rsidR="000915B7" w:rsidTr="00F3068A" w14:paraId="69D5A497" w14:textId="77777777">
        <w:trPr>
          <w:trHeight w:val="231"/>
        </w:trPr>
        <w:tc>
          <w:tcPr>
            <w:tcW w:w="696" w:type="dxa"/>
            <w:noWrap/>
            <w:hideMark/>
          </w:tcPr>
          <w:p w:rsidRPr="00F3068A" w:rsidR="000915B7" w:rsidP="000915B7" w:rsidRDefault="000915B7" w14:paraId="4951B878" w14:textId="77777777">
            <w:pPr>
              <w:jc w:val="center"/>
              <w:rPr>
                <w:rFonts w:eastAsia="Times New Roman" w:cs="Times New Roman"/>
                <w:kern w:val="0"/>
                <w:lang w:eastAsia="en-GB"/>
                <w14:ligatures w14:val="none"/>
              </w:rPr>
            </w:pPr>
            <w:r w:rsidRPr="00F3068A">
              <w:rPr>
                <w:rFonts w:eastAsia="Times New Roman" w:cs="Times New Roman"/>
                <w:kern w:val="0"/>
                <w:lang w:eastAsia="en-GB"/>
                <w14:ligatures w14:val="none"/>
              </w:rPr>
              <w:t>1.1.</w:t>
            </w:r>
          </w:p>
        </w:tc>
        <w:tc>
          <w:tcPr>
            <w:tcW w:w="3519" w:type="dxa"/>
            <w:hideMark/>
          </w:tcPr>
          <w:p w:rsidRPr="00F3068A" w:rsidR="000915B7" w:rsidP="000915B7" w:rsidRDefault="000915B7" w14:paraId="3CD8F40A" w14:textId="47B3FA27">
            <w:pPr>
              <w:rPr>
                <w:rFonts w:eastAsia="Aptos Narrow" w:cs="Times New Roman"/>
                <w:color w:val="000000" w:themeColor="text1"/>
              </w:rPr>
            </w:pPr>
            <w:r w:rsidRPr="00F3068A">
              <w:rPr>
                <w:rFonts w:eastAsia="Aptos Narrow" w:cs="Times New Roman"/>
                <w:color w:val="000000" w:themeColor="text1"/>
              </w:rPr>
              <w:t>Amazonian Flooded Forests</w:t>
            </w:r>
          </w:p>
        </w:tc>
        <w:tc>
          <w:tcPr>
            <w:tcW w:w="1213" w:type="dxa"/>
            <w:noWrap/>
            <w:hideMark/>
          </w:tcPr>
          <w:p w:rsidRPr="00F3068A" w:rsidR="000915B7" w:rsidP="000915B7" w:rsidRDefault="000915B7" w14:paraId="38351E62"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13.08</w:t>
            </w:r>
          </w:p>
        </w:tc>
        <w:tc>
          <w:tcPr>
            <w:tcW w:w="1213" w:type="dxa"/>
            <w:noWrap/>
            <w:hideMark/>
          </w:tcPr>
          <w:p w:rsidRPr="00F3068A" w:rsidR="000915B7" w:rsidP="000915B7" w:rsidRDefault="000915B7" w14:paraId="68DB69AB"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0.13</w:t>
            </w:r>
          </w:p>
        </w:tc>
        <w:tc>
          <w:tcPr>
            <w:tcW w:w="1213" w:type="dxa"/>
            <w:noWrap/>
            <w:hideMark/>
          </w:tcPr>
          <w:p w:rsidRPr="00F3068A" w:rsidR="000915B7" w:rsidP="000915B7" w:rsidRDefault="000915B7" w14:paraId="4471BDAE"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9.35</w:t>
            </w:r>
          </w:p>
        </w:tc>
        <w:tc>
          <w:tcPr>
            <w:tcW w:w="1213" w:type="dxa"/>
            <w:noWrap/>
            <w:hideMark/>
          </w:tcPr>
          <w:p w:rsidRPr="00F3068A" w:rsidR="000915B7" w:rsidP="000915B7" w:rsidRDefault="000915B7" w14:paraId="5A86A004"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77.69</w:t>
            </w:r>
          </w:p>
        </w:tc>
      </w:tr>
      <w:tr w:rsidRPr="00097527" w:rsidR="000915B7" w:rsidTr="00F3068A" w14:paraId="1061763C" w14:textId="77777777">
        <w:trPr>
          <w:trHeight w:val="306"/>
        </w:trPr>
        <w:tc>
          <w:tcPr>
            <w:tcW w:w="696" w:type="dxa"/>
            <w:noWrap/>
            <w:hideMark/>
          </w:tcPr>
          <w:p w:rsidRPr="00F3068A" w:rsidR="000915B7" w:rsidP="000915B7" w:rsidRDefault="000915B7" w14:paraId="458FF98A" w14:textId="77777777">
            <w:pPr>
              <w:jc w:val="center"/>
              <w:rPr>
                <w:rFonts w:eastAsia="Times New Roman" w:cs="Times New Roman"/>
                <w:kern w:val="0"/>
                <w:lang w:eastAsia="en-GB"/>
                <w14:ligatures w14:val="none"/>
              </w:rPr>
            </w:pPr>
            <w:r w:rsidRPr="00F3068A">
              <w:rPr>
                <w:rFonts w:eastAsia="Times New Roman" w:cs="Times New Roman"/>
                <w:kern w:val="0"/>
                <w:lang w:eastAsia="en-GB"/>
                <w14:ligatures w14:val="none"/>
              </w:rPr>
              <w:t>1.2.</w:t>
            </w:r>
          </w:p>
        </w:tc>
        <w:tc>
          <w:tcPr>
            <w:tcW w:w="3519" w:type="dxa"/>
            <w:hideMark/>
          </w:tcPr>
          <w:p w:rsidRPr="00F3068A" w:rsidR="000915B7" w:rsidP="000915B7" w:rsidRDefault="000915B7" w14:paraId="18D2B996" w14:textId="27F07F73">
            <w:pPr>
              <w:rPr>
                <w:rFonts w:eastAsia="Aptos Narrow" w:cs="Times New Roman"/>
                <w:color w:val="000000" w:themeColor="text1"/>
              </w:rPr>
            </w:pPr>
            <w:r w:rsidRPr="00F3068A">
              <w:rPr>
                <w:rFonts w:eastAsia="Aptos Narrow" w:cs="Times New Roman"/>
                <w:color w:val="000000" w:themeColor="text1"/>
              </w:rPr>
              <w:t>Sub-Andean Amazonian Forests</w:t>
            </w:r>
          </w:p>
        </w:tc>
        <w:tc>
          <w:tcPr>
            <w:tcW w:w="1213" w:type="dxa"/>
            <w:noWrap/>
            <w:hideMark/>
          </w:tcPr>
          <w:p w:rsidRPr="00F3068A" w:rsidR="000915B7" w:rsidP="000915B7" w:rsidRDefault="000915B7" w14:paraId="2043EE64"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19.18</w:t>
            </w:r>
          </w:p>
        </w:tc>
        <w:tc>
          <w:tcPr>
            <w:tcW w:w="1213" w:type="dxa"/>
            <w:noWrap/>
            <w:hideMark/>
          </w:tcPr>
          <w:p w:rsidRPr="00F3068A" w:rsidR="000915B7" w:rsidP="000915B7" w:rsidRDefault="000915B7" w14:paraId="691D2D98"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0.89</w:t>
            </w:r>
          </w:p>
        </w:tc>
        <w:tc>
          <w:tcPr>
            <w:tcW w:w="1213" w:type="dxa"/>
            <w:noWrap/>
            <w:hideMark/>
          </w:tcPr>
          <w:p w:rsidRPr="00F3068A" w:rsidR="000915B7" w:rsidP="000915B7" w:rsidRDefault="000915B7" w14:paraId="1F6B140F"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11</w:t>
            </w:r>
          </w:p>
        </w:tc>
        <w:tc>
          <w:tcPr>
            <w:tcW w:w="1213" w:type="dxa"/>
            <w:noWrap/>
            <w:hideMark/>
          </w:tcPr>
          <w:p w:rsidRPr="00F3068A" w:rsidR="000915B7" w:rsidP="000915B7" w:rsidRDefault="000915B7" w14:paraId="69ED563E"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70.7</w:t>
            </w:r>
          </w:p>
        </w:tc>
      </w:tr>
      <w:tr w:rsidRPr="00097527" w:rsidR="000915B7" w:rsidTr="00F3068A" w14:paraId="1C12C347" w14:textId="77777777">
        <w:trPr>
          <w:trHeight w:val="306"/>
        </w:trPr>
        <w:tc>
          <w:tcPr>
            <w:tcW w:w="696" w:type="dxa"/>
            <w:noWrap/>
            <w:hideMark/>
          </w:tcPr>
          <w:p w:rsidRPr="00F3068A" w:rsidR="000915B7" w:rsidP="000915B7" w:rsidRDefault="000915B7" w14:paraId="4D6D8C41" w14:textId="77777777">
            <w:pPr>
              <w:jc w:val="center"/>
              <w:rPr>
                <w:rFonts w:eastAsia="Times New Roman" w:cs="Times New Roman"/>
                <w:kern w:val="0"/>
                <w:lang w:eastAsia="en-GB"/>
                <w14:ligatures w14:val="none"/>
              </w:rPr>
            </w:pPr>
            <w:r w:rsidRPr="00F3068A">
              <w:rPr>
                <w:rFonts w:eastAsia="Times New Roman" w:cs="Times New Roman"/>
                <w:kern w:val="0"/>
                <w:lang w:eastAsia="en-GB"/>
                <w14:ligatures w14:val="none"/>
              </w:rPr>
              <w:t>1.3.</w:t>
            </w:r>
          </w:p>
        </w:tc>
        <w:tc>
          <w:tcPr>
            <w:tcW w:w="3519" w:type="dxa"/>
            <w:hideMark/>
          </w:tcPr>
          <w:p w:rsidRPr="00F3068A" w:rsidR="000915B7" w:rsidP="000915B7" w:rsidRDefault="000915B7" w14:paraId="73025995" w14:textId="627A3DEA">
            <w:pPr>
              <w:rPr>
                <w:rFonts w:eastAsia="Aptos Narrow" w:cs="Times New Roman"/>
                <w:color w:val="000000" w:themeColor="text1"/>
              </w:rPr>
            </w:pPr>
            <w:r w:rsidRPr="00F3068A">
              <w:rPr>
                <w:rFonts w:eastAsia="Aptos Narrow" w:cs="Times New Roman"/>
                <w:color w:val="000000" w:themeColor="text1"/>
              </w:rPr>
              <w:t>Pre-Andean Amazonian Forests</w:t>
            </w:r>
          </w:p>
        </w:tc>
        <w:tc>
          <w:tcPr>
            <w:tcW w:w="1213" w:type="dxa"/>
            <w:noWrap/>
            <w:hideMark/>
          </w:tcPr>
          <w:p w:rsidRPr="00F3068A" w:rsidR="000915B7" w:rsidP="000915B7" w:rsidRDefault="000915B7" w14:paraId="6AD7296D"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27.02</w:t>
            </w:r>
          </w:p>
        </w:tc>
        <w:tc>
          <w:tcPr>
            <w:tcW w:w="1213" w:type="dxa"/>
            <w:noWrap/>
            <w:hideMark/>
          </w:tcPr>
          <w:p w:rsidRPr="00F3068A" w:rsidR="000915B7" w:rsidP="000915B7" w:rsidRDefault="000915B7" w14:paraId="5B5D1961"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8.47</w:t>
            </w:r>
          </w:p>
        </w:tc>
        <w:tc>
          <w:tcPr>
            <w:tcW w:w="1213" w:type="dxa"/>
            <w:noWrap/>
            <w:hideMark/>
          </w:tcPr>
          <w:p w:rsidRPr="00F3068A" w:rsidR="000915B7" w:rsidP="000915B7" w:rsidRDefault="000915B7" w14:paraId="1DA395E7"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38.53</w:t>
            </w:r>
          </w:p>
        </w:tc>
        <w:tc>
          <w:tcPr>
            <w:tcW w:w="1213" w:type="dxa"/>
            <w:noWrap/>
            <w:hideMark/>
          </w:tcPr>
          <w:p w:rsidRPr="00F3068A" w:rsidR="000915B7" w:rsidP="000915B7" w:rsidRDefault="000915B7" w14:paraId="27BA7578"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42.92</w:t>
            </w:r>
          </w:p>
        </w:tc>
      </w:tr>
      <w:tr w:rsidRPr="00097527" w:rsidR="000915B7" w:rsidTr="00F3068A" w14:paraId="619400A7" w14:textId="77777777">
        <w:trPr>
          <w:trHeight w:val="306"/>
        </w:trPr>
        <w:tc>
          <w:tcPr>
            <w:tcW w:w="696" w:type="dxa"/>
            <w:noWrap/>
            <w:hideMark/>
          </w:tcPr>
          <w:p w:rsidRPr="00F3068A" w:rsidR="000915B7" w:rsidP="000915B7" w:rsidRDefault="000915B7" w14:paraId="294EE4B2" w14:textId="77777777">
            <w:pPr>
              <w:jc w:val="center"/>
              <w:rPr>
                <w:rFonts w:eastAsia="Times New Roman" w:cs="Times New Roman"/>
                <w:kern w:val="0"/>
                <w:lang w:eastAsia="en-GB"/>
                <w14:ligatures w14:val="none"/>
              </w:rPr>
            </w:pPr>
            <w:r w:rsidRPr="00F3068A">
              <w:rPr>
                <w:rFonts w:eastAsia="Times New Roman" w:cs="Times New Roman"/>
                <w:kern w:val="0"/>
                <w:lang w:eastAsia="en-GB"/>
                <w14:ligatures w14:val="none"/>
              </w:rPr>
              <w:t>1.4.</w:t>
            </w:r>
          </w:p>
        </w:tc>
        <w:tc>
          <w:tcPr>
            <w:tcW w:w="3519" w:type="dxa"/>
            <w:hideMark/>
          </w:tcPr>
          <w:p w:rsidRPr="00F3068A" w:rsidR="000915B7" w:rsidP="000915B7" w:rsidRDefault="000915B7" w14:paraId="6A969509" w14:textId="42294797">
            <w:pPr>
              <w:rPr>
                <w:rFonts w:eastAsia="Aptos Narrow" w:cs="Times New Roman"/>
                <w:color w:val="000000" w:themeColor="text1"/>
              </w:rPr>
            </w:pPr>
            <w:r w:rsidRPr="00F3068A">
              <w:rPr>
                <w:rFonts w:eastAsia="Aptos Narrow" w:cs="Times New Roman"/>
                <w:color w:val="000000" w:themeColor="text1"/>
              </w:rPr>
              <w:t>Pando Amazonian Forests</w:t>
            </w:r>
          </w:p>
        </w:tc>
        <w:tc>
          <w:tcPr>
            <w:tcW w:w="1213" w:type="dxa"/>
            <w:noWrap/>
            <w:hideMark/>
          </w:tcPr>
          <w:p w:rsidRPr="00F3068A" w:rsidR="000915B7" w:rsidP="000915B7" w:rsidRDefault="000915B7" w14:paraId="1A74D449"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50.82</w:t>
            </w:r>
          </w:p>
        </w:tc>
        <w:tc>
          <w:tcPr>
            <w:tcW w:w="1213" w:type="dxa"/>
            <w:noWrap/>
            <w:hideMark/>
          </w:tcPr>
          <w:p w:rsidRPr="00F3068A" w:rsidR="000915B7" w:rsidP="000915B7" w:rsidRDefault="000915B7" w14:paraId="0F00BFAD"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40.07</w:t>
            </w:r>
          </w:p>
        </w:tc>
        <w:tc>
          <w:tcPr>
            <w:tcW w:w="1213" w:type="dxa"/>
            <w:noWrap/>
            <w:hideMark/>
          </w:tcPr>
          <w:p w:rsidRPr="00F3068A" w:rsidR="000915B7" w:rsidP="000915B7" w:rsidRDefault="000915B7" w14:paraId="2AC60A71"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70.84</w:t>
            </w:r>
          </w:p>
        </w:tc>
        <w:tc>
          <w:tcPr>
            <w:tcW w:w="1213" w:type="dxa"/>
            <w:noWrap/>
            <w:hideMark/>
          </w:tcPr>
          <w:p w:rsidRPr="00F3068A" w:rsidR="000915B7" w:rsidP="000915B7" w:rsidRDefault="000915B7" w14:paraId="0A8B6C8B"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18.4</w:t>
            </w:r>
          </w:p>
        </w:tc>
      </w:tr>
      <w:tr w:rsidRPr="00097527" w:rsidR="000915B7" w:rsidTr="00F3068A" w14:paraId="37A8222A" w14:textId="77777777">
        <w:trPr>
          <w:trHeight w:val="612"/>
        </w:trPr>
        <w:tc>
          <w:tcPr>
            <w:tcW w:w="696" w:type="dxa"/>
            <w:noWrap/>
            <w:hideMark/>
          </w:tcPr>
          <w:p w:rsidRPr="00F3068A" w:rsidR="000915B7" w:rsidP="000915B7" w:rsidRDefault="000915B7" w14:paraId="395EE77C" w14:textId="77777777">
            <w:pPr>
              <w:jc w:val="center"/>
              <w:rPr>
                <w:rFonts w:eastAsia="Times New Roman" w:cs="Times New Roman"/>
                <w:kern w:val="0"/>
                <w:lang w:eastAsia="en-GB"/>
                <w14:ligatures w14:val="none"/>
              </w:rPr>
            </w:pPr>
            <w:r w:rsidRPr="00F3068A">
              <w:rPr>
                <w:rFonts w:eastAsia="Times New Roman" w:cs="Times New Roman"/>
                <w:kern w:val="0"/>
                <w:lang w:eastAsia="en-GB"/>
                <w14:ligatures w14:val="none"/>
              </w:rPr>
              <w:t>1.5.</w:t>
            </w:r>
          </w:p>
        </w:tc>
        <w:tc>
          <w:tcPr>
            <w:tcW w:w="3519" w:type="dxa"/>
            <w:hideMark/>
          </w:tcPr>
          <w:p w:rsidRPr="00F3068A" w:rsidR="000915B7" w:rsidP="000915B7" w:rsidRDefault="000915B7" w14:paraId="07E0E185" w14:textId="24ADDB4F">
            <w:pPr>
              <w:rPr>
                <w:rFonts w:eastAsia="Aptos Narrow" w:cs="Times New Roman"/>
                <w:color w:val="000000" w:themeColor="text1"/>
              </w:rPr>
            </w:pPr>
            <w:r w:rsidRPr="00F3068A">
              <w:rPr>
                <w:rFonts w:eastAsia="Aptos Narrow" w:cs="Times New Roman"/>
                <w:color w:val="000000" w:themeColor="text1"/>
              </w:rPr>
              <w:t>Beni and Santa Cruz Amazonian Forests</w:t>
            </w:r>
            <w:r w:rsidRPr="00614ECB">
              <w:rPr>
                <w:rFonts w:eastAsia="Times New Roman" w:cs="Times New Roman"/>
                <w:color w:val="000000" w:themeColor="text1"/>
                <w:lang w:eastAsia="en-GB"/>
              </w:rPr>
              <w:t xml:space="preserve"> </w:t>
            </w:r>
          </w:p>
        </w:tc>
        <w:tc>
          <w:tcPr>
            <w:tcW w:w="1213" w:type="dxa"/>
            <w:noWrap/>
            <w:hideMark/>
          </w:tcPr>
          <w:p w:rsidRPr="00F3068A" w:rsidR="000915B7" w:rsidP="000915B7" w:rsidRDefault="000915B7" w14:paraId="147AD0F6" w14:textId="77777777">
            <w:pPr>
              <w:jc w:val="right"/>
              <w:rPr>
                <w:rFonts w:eastAsia="Times New Roman" w:cs="Times New Roman"/>
                <w:color w:val="000000"/>
                <w:kern w:val="0"/>
                <w:lang w:eastAsia="en-GB"/>
                <w14:ligatures w14:val="none"/>
              </w:rPr>
            </w:pPr>
            <w:r w:rsidRPr="00F3068A">
              <w:rPr>
                <w:rFonts w:eastAsia="Times New Roman" w:cs="Times New Roman"/>
                <w:color w:val="000000" w:themeColor="text1"/>
                <w:lang w:eastAsia="en-GB"/>
              </w:rPr>
              <w:t>26.51</w:t>
            </w:r>
          </w:p>
        </w:tc>
        <w:tc>
          <w:tcPr>
            <w:tcW w:w="1213" w:type="dxa"/>
            <w:noWrap/>
            <w:hideMark/>
          </w:tcPr>
          <w:p w:rsidRPr="00F3068A" w:rsidR="000915B7" w:rsidP="000915B7" w:rsidRDefault="000915B7" w14:paraId="46AF1A06"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8.31</w:t>
            </w:r>
          </w:p>
        </w:tc>
        <w:tc>
          <w:tcPr>
            <w:tcW w:w="1213" w:type="dxa"/>
            <w:noWrap/>
            <w:hideMark/>
          </w:tcPr>
          <w:p w:rsidRPr="00F3068A" w:rsidR="000915B7" w:rsidP="000915B7" w:rsidRDefault="000915B7" w14:paraId="46863BE9"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18.46</w:t>
            </w:r>
          </w:p>
        </w:tc>
        <w:tc>
          <w:tcPr>
            <w:tcW w:w="1213" w:type="dxa"/>
            <w:noWrap/>
            <w:hideMark/>
          </w:tcPr>
          <w:p w:rsidRPr="00F3068A" w:rsidR="000915B7" w:rsidP="000915B7" w:rsidRDefault="000915B7" w14:paraId="26B52A6B"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63.35</w:t>
            </w:r>
          </w:p>
        </w:tc>
      </w:tr>
      <w:tr w:rsidRPr="00097527" w:rsidR="00170292" w:rsidTr="00F3068A" w14:paraId="4CBF4964" w14:textId="77777777">
        <w:trPr>
          <w:trHeight w:val="306"/>
        </w:trPr>
        <w:tc>
          <w:tcPr>
            <w:tcW w:w="696" w:type="dxa"/>
            <w:noWrap/>
          </w:tcPr>
          <w:p w:rsidRPr="00170292" w:rsidR="00170292" w:rsidP="3AC8D3C8" w:rsidRDefault="6E485233" w14:paraId="6DD94C4A" w14:textId="4F36B695">
            <w:pPr>
              <w:jc w:val="center"/>
              <w:rPr>
                <w:rFonts w:eastAsia="Times New Roman" w:cs="Times New Roman"/>
                <w:b/>
                <w:bCs/>
                <w:kern w:val="0"/>
                <w:lang w:eastAsia="en-GB"/>
                <w14:ligatures w14:val="none"/>
              </w:rPr>
            </w:pPr>
            <w:r w:rsidRPr="3AC8D3C8">
              <w:rPr>
                <w:rFonts w:eastAsia="Times New Roman" w:cs="Times New Roman"/>
                <w:b/>
                <w:bCs/>
                <w:kern w:val="0"/>
                <w:lang w:eastAsia="en-GB"/>
                <w14:ligatures w14:val="none"/>
              </w:rPr>
              <w:t>2</w:t>
            </w:r>
          </w:p>
        </w:tc>
        <w:tc>
          <w:tcPr>
            <w:tcW w:w="3519" w:type="dxa"/>
          </w:tcPr>
          <w:p w:rsidRPr="00F3068A" w:rsidR="00170292" w:rsidP="00170292" w:rsidRDefault="11BD1B55" w14:paraId="4450963D" w14:textId="148D46DE">
            <w:pPr>
              <w:rPr>
                <w:rFonts w:eastAsia="Aptos Narrow" w:cs="Times New Roman"/>
                <w:color w:val="000000" w:themeColor="text1"/>
              </w:rPr>
            </w:pPr>
            <w:proofErr w:type="spellStart"/>
            <w:r w:rsidRPr="3AC8D3C8">
              <w:rPr>
                <w:rFonts w:eastAsia="Aptos Narrow" w:cs="Times New Roman"/>
                <w:color w:val="000000" w:themeColor="text1"/>
              </w:rPr>
              <w:t>Cerrado</w:t>
            </w:r>
            <w:proofErr w:type="spellEnd"/>
          </w:p>
        </w:tc>
        <w:tc>
          <w:tcPr>
            <w:tcW w:w="1213" w:type="dxa"/>
            <w:noWrap/>
          </w:tcPr>
          <w:p w:rsidRPr="00614ECB" w:rsidR="00170292" w:rsidP="00170292" w:rsidRDefault="6E485233" w14:paraId="62A07674" w14:textId="6C5F907C">
            <w:pPr>
              <w:jc w:val="right"/>
              <w:rPr>
                <w:rFonts w:eastAsia="Times New Roman" w:cs="Times New Roman"/>
                <w:color w:val="000000"/>
                <w:kern w:val="0"/>
                <w:lang w:eastAsia="en-GB"/>
                <w14:ligatures w14:val="none"/>
              </w:rPr>
            </w:pPr>
            <w:r w:rsidRPr="00F3068A">
              <w:rPr>
                <w:rFonts w:cs="Times New Roman"/>
                <w:color w:val="000000" w:themeColor="text1"/>
              </w:rPr>
              <w:t>12.51</w:t>
            </w:r>
          </w:p>
        </w:tc>
        <w:tc>
          <w:tcPr>
            <w:tcW w:w="1213" w:type="dxa"/>
            <w:noWrap/>
          </w:tcPr>
          <w:p w:rsidRPr="00614ECB" w:rsidR="00170292" w:rsidP="00170292" w:rsidRDefault="6E485233" w14:paraId="40ED273E" w14:textId="2936CF99">
            <w:pPr>
              <w:jc w:val="right"/>
              <w:rPr>
                <w:rFonts w:eastAsia="Times New Roman" w:cs="Times New Roman"/>
                <w:color w:val="000000"/>
                <w:kern w:val="0"/>
                <w:lang w:eastAsia="en-GB"/>
                <w14:ligatures w14:val="none"/>
              </w:rPr>
            </w:pPr>
            <w:r w:rsidRPr="00F3068A">
              <w:rPr>
                <w:rFonts w:cs="Times New Roman"/>
                <w:color w:val="000000" w:themeColor="text1"/>
              </w:rPr>
              <w:t>1.01</w:t>
            </w:r>
          </w:p>
        </w:tc>
        <w:tc>
          <w:tcPr>
            <w:tcW w:w="1213" w:type="dxa"/>
            <w:noWrap/>
          </w:tcPr>
          <w:p w:rsidRPr="00614ECB" w:rsidR="00170292" w:rsidP="00170292" w:rsidRDefault="6E485233" w14:paraId="65074CF6" w14:textId="36C6DF4C">
            <w:pPr>
              <w:jc w:val="right"/>
              <w:rPr>
                <w:rFonts w:eastAsia="Times New Roman" w:cs="Times New Roman"/>
                <w:color w:val="000000"/>
                <w:kern w:val="0"/>
                <w:lang w:eastAsia="en-GB"/>
                <w14:ligatures w14:val="none"/>
              </w:rPr>
            </w:pPr>
            <w:r w:rsidRPr="00F3068A">
              <w:rPr>
                <w:rFonts w:cs="Times New Roman"/>
                <w:color w:val="000000" w:themeColor="text1"/>
              </w:rPr>
              <w:t>17.94</w:t>
            </w:r>
          </w:p>
        </w:tc>
        <w:tc>
          <w:tcPr>
            <w:tcW w:w="1213" w:type="dxa"/>
            <w:noWrap/>
          </w:tcPr>
          <w:p w:rsidRPr="00614ECB" w:rsidR="00170292" w:rsidP="00170292" w:rsidRDefault="6E485233" w14:paraId="64207898" w14:textId="067141BA">
            <w:pPr>
              <w:jc w:val="right"/>
              <w:rPr>
                <w:rFonts w:eastAsia="Times New Roman" w:cs="Times New Roman"/>
                <w:color w:val="000000"/>
                <w:kern w:val="0"/>
                <w:lang w:eastAsia="en-GB"/>
                <w14:ligatures w14:val="none"/>
              </w:rPr>
            </w:pPr>
            <w:r w:rsidRPr="00F3068A">
              <w:rPr>
                <w:rFonts w:cs="Times New Roman"/>
                <w:color w:val="000000" w:themeColor="text1"/>
              </w:rPr>
              <w:t>70.56</w:t>
            </w:r>
          </w:p>
        </w:tc>
      </w:tr>
      <w:tr w:rsidRPr="00097527" w:rsidR="00170292" w:rsidTr="00F3068A" w14:paraId="4ECBAC3C" w14:textId="77777777">
        <w:trPr>
          <w:trHeight w:val="306"/>
        </w:trPr>
        <w:tc>
          <w:tcPr>
            <w:tcW w:w="696" w:type="dxa"/>
            <w:noWrap/>
            <w:hideMark/>
          </w:tcPr>
          <w:p w:rsidRPr="00F3068A" w:rsidR="00170292" w:rsidP="00170292" w:rsidRDefault="00170292" w14:paraId="37587877" w14:textId="77777777">
            <w:pPr>
              <w:jc w:val="center"/>
              <w:rPr>
                <w:rFonts w:eastAsia="Times New Roman" w:cs="Times New Roman"/>
                <w:kern w:val="0"/>
                <w:lang w:eastAsia="en-GB"/>
                <w14:ligatures w14:val="none"/>
              </w:rPr>
            </w:pPr>
            <w:r w:rsidRPr="00F3068A">
              <w:rPr>
                <w:rFonts w:eastAsia="Times New Roman" w:cs="Times New Roman"/>
                <w:kern w:val="0"/>
                <w:lang w:eastAsia="en-GB"/>
                <w14:ligatures w14:val="none"/>
              </w:rPr>
              <w:t>2.1.</w:t>
            </w:r>
          </w:p>
        </w:tc>
        <w:tc>
          <w:tcPr>
            <w:tcW w:w="3519" w:type="dxa"/>
            <w:hideMark/>
          </w:tcPr>
          <w:p w:rsidRPr="00F3068A" w:rsidR="00170292" w:rsidP="00170292" w:rsidRDefault="00170292" w14:paraId="28125D1A" w14:textId="138FD303">
            <w:pPr>
              <w:rPr>
                <w:rFonts w:eastAsia="Aptos Narrow" w:cs="Times New Roman"/>
                <w:color w:val="000000" w:themeColor="text1"/>
              </w:rPr>
            </w:pPr>
            <w:r w:rsidRPr="00F3068A">
              <w:rPr>
                <w:rFonts w:eastAsia="Aptos Narrow" w:cs="Times New Roman"/>
                <w:color w:val="000000" w:themeColor="text1"/>
              </w:rPr>
              <w:t xml:space="preserve">La Paz </w:t>
            </w:r>
            <w:proofErr w:type="spellStart"/>
            <w:r w:rsidRPr="00F3068A">
              <w:rPr>
                <w:rFonts w:eastAsia="Aptos Narrow" w:cs="Times New Roman"/>
                <w:color w:val="000000" w:themeColor="text1"/>
              </w:rPr>
              <w:t>Cerrado</w:t>
            </w:r>
            <w:proofErr w:type="spellEnd"/>
          </w:p>
        </w:tc>
        <w:tc>
          <w:tcPr>
            <w:tcW w:w="1213" w:type="dxa"/>
            <w:noWrap/>
            <w:hideMark/>
          </w:tcPr>
          <w:p w:rsidRPr="00F3068A" w:rsidR="00170292" w:rsidP="00170292" w:rsidRDefault="00170292" w14:paraId="4D746F49"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20.88</w:t>
            </w:r>
          </w:p>
        </w:tc>
        <w:tc>
          <w:tcPr>
            <w:tcW w:w="1213" w:type="dxa"/>
            <w:noWrap/>
            <w:hideMark/>
          </w:tcPr>
          <w:p w:rsidRPr="00F3068A" w:rsidR="00170292" w:rsidP="00170292" w:rsidRDefault="00170292" w14:paraId="06DE0F20"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6.14</w:t>
            </w:r>
          </w:p>
        </w:tc>
        <w:tc>
          <w:tcPr>
            <w:tcW w:w="1213" w:type="dxa"/>
            <w:noWrap/>
            <w:hideMark/>
          </w:tcPr>
          <w:p w:rsidRPr="00F3068A" w:rsidR="00170292" w:rsidP="00170292" w:rsidRDefault="00170292" w14:paraId="0FF6FCAB"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17.18</w:t>
            </w:r>
          </w:p>
        </w:tc>
        <w:tc>
          <w:tcPr>
            <w:tcW w:w="1213" w:type="dxa"/>
            <w:noWrap/>
            <w:hideMark/>
          </w:tcPr>
          <w:p w:rsidRPr="00F3068A" w:rsidR="00170292" w:rsidP="00170292" w:rsidRDefault="00170292" w14:paraId="1147EEE3"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68.08</w:t>
            </w:r>
          </w:p>
        </w:tc>
      </w:tr>
      <w:tr w:rsidRPr="00097527" w:rsidR="00170292" w:rsidTr="00F3068A" w14:paraId="119AA505" w14:textId="77777777">
        <w:trPr>
          <w:trHeight w:val="306"/>
        </w:trPr>
        <w:tc>
          <w:tcPr>
            <w:tcW w:w="696" w:type="dxa"/>
            <w:noWrap/>
            <w:hideMark/>
          </w:tcPr>
          <w:p w:rsidRPr="00F3068A" w:rsidR="00170292" w:rsidP="00170292" w:rsidRDefault="00170292" w14:paraId="279A72B3" w14:textId="77777777">
            <w:pPr>
              <w:jc w:val="center"/>
              <w:rPr>
                <w:rFonts w:eastAsia="Times New Roman" w:cs="Times New Roman"/>
                <w:kern w:val="0"/>
                <w:lang w:eastAsia="en-GB"/>
                <w14:ligatures w14:val="none"/>
              </w:rPr>
            </w:pPr>
            <w:r w:rsidRPr="00F3068A">
              <w:rPr>
                <w:rFonts w:eastAsia="Times New Roman" w:cs="Times New Roman"/>
                <w:kern w:val="0"/>
                <w:lang w:eastAsia="en-GB"/>
                <w14:ligatures w14:val="none"/>
              </w:rPr>
              <w:t>2.2.</w:t>
            </w:r>
          </w:p>
        </w:tc>
        <w:tc>
          <w:tcPr>
            <w:tcW w:w="3519" w:type="dxa"/>
            <w:hideMark/>
          </w:tcPr>
          <w:p w:rsidRPr="00F3068A" w:rsidR="00170292" w:rsidP="00170292" w:rsidRDefault="00170292" w14:paraId="640EB2BB" w14:textId="3B3DB37B">
            <w:pPr>
              <w:rPr>
                <w:rFonts w:eastAsia="Aptos Narrow" w:cs="Times New Roman"/>
                <w:color w:val="000000" w:themeColor="text1"/>
              </w:rPr>
            </w:pPr>
            <w:r w:rsidRPr="00F3068A">
              <w:rPr>
                <w:rFonts w:eastAsia="Aptos Narrow" w:cs="Times New Roman"/>
                <w:color w:val="000000" w:themeColor="text1"/>
              </w:rPr>
              <w:t xml:space="preserve">Beni </w:t>
            </w:r>
            <w:proofErr w:type="spellStart"/>
            <w:r w:rsidRPr="00F3068A">
              <w:rPr>
                <w:rFonts w:eastAsia="Aptos Narrow" w:cs="Times New Roman"/>
                <w:color w:val="000000" w:themeColor="text1"/>
              </w:rPr>
              <w:t>Cerrado</w:t>
            </w:r>
            <w:proofErr w:type="spellEnd"/>
          </w:p>
        </w:tc>
        <w:tc>
          <w:tcPr>
            <w:tcW w:w="1213" w:type="dxa"/>
            <w:noWrap/>
            <w:hideMark/>
          </w:tcPr>
          <w:p w:rsidRPr="00F3068A" w:rsidR="00170292" w:rsidP="00170292" w:rsidRDefault="00170292" w14:paraId="06C408E3"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7.97</w:t>
            </w:r>
          </w:p>
        </w:tc>
        <w:tc>
          <w:tcPr>
            <w:tcW w:w="1213" w:type="dxa"/>
            <w:noWrap/>
            <w:hideMark/>
          </w:tcPr>
          <w:p w:rsidRPr="00F3068A" w:rsidR="00170292" w:rsidP="00170292" w:rsidRDefault="00170292" w14:paraId="2995A2A4"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0.14</w:t>
            </w:r>
          </w:p>
        </w:tc>
        <w:tc>
          <w:tcPr>
            <w:tcW w:w="1213" w:type="dxa"/>
            <w:noWrap/>
            <w:hideMark/>
          </w:tcPr>
          <w:p w:rsidRPr="00F3068A" w:rsidR="00170292" w:rsidP="00170292" w:rsidRDefault="00170292" w14:paraId="6C8D2D91"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33.23</w:t>
            </w:r>
          </w:p>
        </w:tc>
        <w:tc>
          <w:tcPr>
            <w:tcW w:w="1213" w:type="dxa"/>
            <w:noWrap/>
            <w:hideMark/>
          </w:tcPr>
          <w:p w:rsidRPr="00F3068A" w:rsidR="00170292" w:rsidP="00170292" w:rsidRDefault="00170292" w14:paraId="7F19F228"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58.94</w:t>
            </w:r>
          </w:p>
        </w:tc>
      </w:tr>
      <w:tr w:rsidRPr="00097527" w:rsidR="00170292" w:rsidTr="00F3068A" w14:paraId="1EB156C5" w14:textId="77777777">
        <w:trPr>
          <w:trHeight w:val="306"/>
        </w:trPr>
        <w:tc>
          <w:tcPr>
            <w:tcW w:w="696" w:type="dxa"/>
            <w:noWrap/>
            <w:hideMark/>
          </w:tcPr>
          <w:p w:rsidRPr="00F3068A" w:rsidR="00170292" w:rsidP="00170292" w:rsidRDefault="00170292" w14:paraId="441702AE" w14:textId="77777777">
            <w:pPr>
              <w:jc w:val="center"/>
              <w:rPr>
                <w:rFonts w:eastAsia="Times New Roman" w:cs="Times New Roman"/>
                <w:kern w:val="0"/>
                <w:lang w:eastAsia="en-GB"/>
                <w14:ligatures w14:val="none"/>
              </w:rPr>
            </w:pPr>
            <w:r w:rsidRPr="00F3068A">
              <w:rPr>
                <w:rFonts w:eastAsia="Times New Roman" w:cs="Times New Roman"/>
                <w:kern w:val="0"/>
                <w:lang w:eastAsia="en-GB"/>
                <w14:ligatures w14:val="none"/>
              </w:rPr>
              <w:t>2.3.</w:t>
            </w:r>
          </w:p>
        </w:tc>
        <w:tc>
          <w:tcPr>
            <w:tcW w:w="3519" w:type="dxa"/>
            <w:hideMark/>
          </w:tcPr>
          <w:p w:rsidRPr="00F3068A" w:rsidR="00170292" w:rsidP="00170292" w:rsidRDefault="00170292" w14:paraId="62D9DE33" w14:textId="09DAD166">
            <w:pPr>
              <w:rPr>
                <w:rFonts w:eastAsia="Aptos Narrow" w:cs="Times New Roman"/>
                <w:color w:val="000000" w:themeColor="text1"/>
              </w:rPr>
            </w:pPr>
            <w:proofErr w:type="spellStart"/>
            <w:r w:rsidRPr="00F3068A">
              <w:rPr>
                <w:rFonts w:eastAsia="Aptos Narrow" w:cs="Times New Roman"/>
                <w:color w:val="000000" w:themeColor="text1"/>
              </w:rPr>
              <w:t>Chiquitano</w:t>
            </w:r>
            <w:proofErr w:type="spellEnd"/>
            <w:r w:rsidRPr="00F3068A">
              <w:rPr>
                <w:rFonts w:eastAsia="Aptos Narrow" w:cs="Times New Roman"/>
                <w:color w:val="000000" w:themeColor="text1"/>
              </w:rPr>
              <w:t xml:space="preserve"> </w:t>
            </w:r>
            <w:proofErr w:type="spellStart"/>
            <w:r w:rsidRPr="00F3068A">
              <w:rPr>
                <w:rFonts w:eastAsia="Aptos Narrow" w:cs="Times New Roman"/>
                <w:color w:val="000000" w:themeColor="text1"/>
              </w:rPr>
              <w:t>Cerrado</w:t>
            </w:r>
            <w:proofErr w:type="spellEnd"/>
          </w:p>
        </w:tc>
        <w:tc>
          <w:tcPr>
            <w:tcW w:w="1213" w:type="dxa"/>
            <w:noWrap/>
            <w:hideMark/>
          </w:tcPr>
          <w:p w:rsidRPr="00F3068A" w:rsidR="00170292" w:rsidP="00170292" w:rsidRDefault="00170292" w14:paraId="32163670"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8.42</w:t>
            </w:r>
          </w:p>
        </w:tc>
        <w:tc>
          <w:tcPr>
            <w:tcW w:w="1213" w:type="dxa"/>
            <w:noWrap/>
            <w:hideMark/>
          </w:tcPr>
          <w:p w:rsidRPr="00F3068A" w:rsidR="00170292" w:rsidP="00170292" w:rsidRDefault="00170292" w14:paraId="193323FB"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4.84</w:t>
            </w:r>
          </w:p>
        </w:tc>
        <w:tc>
          <w:tcPr>
            <w:tcW w:w="1213" w:type="dxa"/>
            <w:noWrap/>
            <w:hideMark/>
          </w:tcPr>
          <w:p w:rsidRPr="00F3068A" w:rsidR="00170292" w:rsidP="00170292" w:rsidRDefault="00170292" w14:paraId="59F81DFD"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43.96</w:t>
            </w:r>
          </w:p>
        </w:tc>
        <w:tc>
          <w:tcPr>
            <w:tcW w:w="1213" w:type="dxa"/>
            <w:noWrap/>
            <w:hideMark/>
          </w:tcPr>
          <w:p w:rsidRPr="00F3068A" w:rsidR="00170292" w:rsidP="00170292" w:rsidRDefault="00170292" w14:paraId="1EA34988"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52.46</w:t>
            </w:r>
          </w:p>
        </w:tc>
      </w:tr>
      <w:tr w:rsidRPr="00097527" w:rsidR="00170292" w:rsidTr="00F3068A" w14:paraId="673AF3B7" w14:textId="77777777">
        <w:trPr>
          <w:trHeight w:val="306"/>
        </w:trPr>
        <w:tc>
          <w:tcPr>
            <w:tcW w:w="696" w:type="dxa"/>
            <w:noWrap/>
            <w:hideMark/>
          </w:tcPr>
          <w:p w:rsidRPr="00F3068A" w:rsidR="00170292" w:rsidP="00170292" w:rsidRDefault="00170292" w14:paraId="7121C653" w14:textId="77777777">
            <w:pPr>
              <w:jc w:val="center"/>
              <w:rPr>
                <w:rFonts w:eastAsia="Times New Roman" w:cs="Times New Roman"/>
                <w:kern w:val="0"/>
                <w:lang w:eastAsia="en-GB"/>
                <w14:ligatures w14:val="none"/>
              </w:rPr>
            </w:pPr>
            <w:r w:rsidRPr="00F3068A">
              <w:rPr>
                <w:rFonts w:eastAsia="Times New Roman" w:cs="Times New Roman"/>
                <w:kern w:val="0"/>
                <w:lang w:eastAsia="en-GB"/>
                <w14:ligatures w14:val="none"/>
              </w:rPr>
              <w:t>2.4.</w:t>
            </w:r>
          </w:p>
        </w:tc>
        <w:tc>
          <w:tcPr>
            <w:tcW w:w="3519" w:type="dxa"/>
            <w:hideMark/>
          </w:tcPr>
          <w:p w:rsidRPr="00F3068A" w:rsidR="00170292" w:rsidP="00170292" w:rsidRDefault="00170292" w14:paraId="528B050F" w14:textId="4F5913D0">
            <w:pPr>
              <w:rPr>
                <w:rFonts w:eastAsia="Aptos Narrow" w:cs="Times New Roman"/>
                <w:color w:val="000000" w:themeColor="text1"/>
              </w:rPr>
            </w:pPr>
            <w:r w:rsidRPr="00F3068A">
              <w:rPr>
                <w:rFonts w:eastAsia="Aptos Narrow" w:cs="Times New Roman"/>
                <w:color w:val="000000" w:themeColor="text1"/>
              </w:rPr>
              <w:t xml:space="preserve">Chaco </w:t>
            </w:r>
            <w:proofErr w:type="spellStart"/>
            <w:r w:rsidRPr="00F3068A">
              <w:rPr>
                <w:rFonts w:eastAsia="Aptos Narrow" w:cs="Times New Roman"/>
                <w:color w:val="000000" w:themeColor="text1"/>
              </w:rPr>
              <w:t>Cerrado</w:t>
            </w:r>
            <w:proofErr w:type="spellEnd"/>
            <w:r w:rsidRPr="00614ECB">
              <w:rPr>
                <w:rFonts w:eastAsia="Times New Roman" w:cs="Times New Roman"/>
                <w:color w:val="000000" w:themeColor="text1"/>
                <w:lang w:eastAsia="en-GB"/>
              </w:rPr>
              <w:t xml:space="preserve"> </w:t>
            </w:r>
          </w:p>
        </w:tc>
        <w:tc>
          <w:tcPr>
            <w:tcW w:w="1213" w:type="dxa"/>
            <w:noWrap/>
            <w:hideMark/>
          </w:tcPr>
          <w:p w:rsidRPr="00F3068A" w:rsidR="00170292" w:rsidP="00170292" w:rsidRDefault="00170292" w14:paraId="32830AA8" w14:textId="77777777">
            <w:pPr>
              <w:jc w:val="right"/>
              <w:rPr>
                <w:rFonts w:eastAsia="Times New Roman" w:cs="Times New Roman"/>
                <w:color w:val="000000"/>
                <w:kern w:val="0"/>
                <w:lang w:eastAsia="en-GB"/>
                <w14:ligatures w14:val="none"/>
              </w:rPr>
            </w:pPr>
            <w:r w:rsidRPr="00F3068A">
              <w:rPr>
                <w:rFonts w:eastAsia="Times New Roman" w:cs="Times New Roman"/>
                <w:color w:val="000000" w:themeColor="text1"/>
                <w:lang w:eastAsia="en-GB"/>
              </w:rPr>
              <w:t>3.55</w:t>
            </w:r>
          </w:p>
        </w:tc>
        <w:tc>
          <w:tcPr>
            <w:tcW w:w="1213" w:type="dxa"/>
            <w:noWrap/>
            <w:hideMark/>
          </w:tcPr>
          <w:p w:rsidRPr="00F3068A" w:rsidR="00170292" w:rsidP="00170292" w:rsidRDefault="00170292" w14:paraId="683CA5A5"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0</w:t>
            </w:r>
          </w:p>
        </w:tc>
        <w:tc>
          <w:tcPr>
            <w:tcW w:w="1213" w:type="dxa"/>
            <w:noWrap/>
            <w:hideMark/>
          </w:tcPr>
          <w:p w:rsidRPr="00F3068A" w:rsidR="00170292" w:rsidP="00170292" w:rsidRDefault="00170292" w14:paraId="79ABAA3E"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16.04</w:t>
            </w:r>
          </w:p>
        </w:tc>
        <w:tc>
          <w:tcPr>
            <w:tcW w:w="1213" w:type="dxa"/>
            <w:noWrap/>
            <w:hideMark/>
          </w:tcPr>
          <w:p w:rsidRPr="00F3068A" w:rsidR="00170292" w:rsidP="00170292" w:rsidRDefault="00170292" w14:paraId="49AEFDAA"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80.41</w:t>
            </w:r>
          </w:p>
        </w:tc>
      </w:tr>
      <w:tr w:rsidRPr="00097527" w:rsidR="00EE14FE" w:rsidTr="00F3068A" w14:paraId="2F303634" w14:textId="77777777">
        <w:trPr>
          <w:trHeight w:val="327"/>
        </w:trPr>
        <w:tc>
          <w:tcPr>
            <w:tcW w:w="696" w:type="dxa"/>
            <w:noWrap/>
          </w:tcPr>
          <w:p w:rsidRPr="00170292" w:rsidR="00EE14FE" w:rsidP="3AC8D3C8" w:rsidRDefault="6D865B83" w14:paraId="28AED476" w14:textId="3DA74B0B">
            <w:pPr>
              <w:jc w:val="center"/>
              <w:rPr>
                <w:rFonts w:eastAsia="Times New Roman" w:cs="Times New Roman"/>
                <w:b/>
                <w:bCs/>
                <w:kern w:val="0"/>
                <w:lang w:eastAsia="en-GB"/>
                <w14:ligatures w14:val="none"/>
              </w:rPr>
            </w:pPr>
            <w:r w:rsidRPr="3AC8D3C8">
              <w:rPr>
                <w:rFonts w:eastAsia="Times New Roman" w:cs="Times New Roman"/>
                <w:b/>
                <w:bCs/>
                <w:kern w:val="0"/>
                <w:lang w:eastAsia="en-GB"/>
                <w14:ligatures w14:val="none"/>
              </w:rPr>
              <w:t>3</w:t>
            </w:r>
          </w:p>
        </w:tc>
        <w:tc>
          <w:tcPr>
            <w:tcW w:w="3519" w:type="dxa"/>
          </w:tcPr>
          <w:p w:rsidRPr="00F3068A" w:rsidR="00EE14FE" w:rsidP="00EE14FE" w:rsidRDefault="43AEEF75" w14:paraId="561989DC" w14:textId="5C49DB3F">
            <w:pPr>
              <w:rPr>
                <w:rFonts w:eastAsia="Aptos Narrow" w:cs="Times New Roman"/>
                <w:color w:val="000000" w:themeColor="text1"/>
              </w:rPr>
            </w:pPr>
            <w:r w:rsidRPr="3AC8D3C8">
              <w:rPr>
                <w:rFonts w:eastAsia="Aptos Narrow" w:cs="Times New Roman"/>
                <w:color w:val="000000" w:themeColor="text1"/>
              </w:rPr>
              <w:t>Flooded Savannas</w:t>
            </w:r>
          </w:p>
        </w:tc>
        <w:tc>
          <w:tcPr>
            <w:tcW w:w="1213" w:type="dxa"/>
            <w:noWrap/>
          </w:tcPr>
          <w:p w:rsidRPr="00614ECB" w:rsidR="00EE14FE" w:rsidP="00EE14FE" w:rsidRDefault="6D865B83" w14:paraId="2CCA9257" w14:textId="340280E0">
            <w:pPr>
              <w:jc w:val="right"/>
              <w:rPr>
                <w:rFonts w:eastAsia="Times New Roman" w:cs="Times New Roman"/>
                <w:color w:val="000000"/>
                <w:kern w:val="0"/>
                <w:lang w:eastAsia="en-GB"/>
                <w14:ligatures w14:val="none"/>
              </w:rPr>
            </w:pPr>
            <w:r w:rsidRPr="00F3068A">
              <w:rPr>
                <w:rFonts w:cs="Times New Roman"/>
                <w:color w:val="000000" w:themeColor="text1"/>
              </w:rPr>
              <w:t>6.36</w:t>
            </w:r>
          </w:p>
        </w:tc>
        <w:tc>
          <w:tcPr>
            <w:tcW w:w="1213" w:type="dxa"/>
            <w:noWrap/>
          </w:tcPr>
          <w:p w:rsidRPr="00614ECB" w:rsidR="00EE14FE" w:rsidP="00EE14FE" w:rsidRDefault="6D865B83" w14:paraId="725CF024" w14:textId="5F16CDC4">
            <w:pPr>
              <w:jc w:val="right"/>
              <w:rPr>
                <w:rFonts w:eastAsia="Times New Roman" w:cs="Times New Roman"/>
                <w:color w:val="000000"/>
                <w:kern w:val="0"/>
                <w:lang w:eastAsia="en-GB"/>
                <w14:ligatures w14:val="none"/>
              </w:rPr>
            </w:pPr>
            <w:r w:rsidRPr="00F3068A">
              <w:rPr>
                <w:rFonts w:cs="Times New Roman"/>
                <w:color w:val="000000" w:themeColor="text1"/>
              </w:rPr>
              <w:t>2.97</w:t>
            </w:r>
          </w:p>
        </w:tc>
        <w:tc>
          <w:tcPr>
            <w:tcW w:w="1213" w:type="dxa"/>
            <w:noWrap/>
          </w:tcPr>
          <w:p w:rsidRPr="00614ECB" w:rsidR="00EE14FE" w:rsidP="00EE14FE" w:rsidRDefault="6D865B83" w14:paraId="72757B6D" w14:textId="08E0C17B">
            <w:pPr>
              <w:jc w:val="right"/>
              <w:rPr>
                <w:rFonts w:eastAsia="Times New Roman" w:cs="Times New Roman"/>
                <w:color w:val="000000"/>
                <w:kern w:val="0"/>
                <w:lang w:eastAsia="en-GB"/>
                <w14:ligatures w14:val="none"/>
              </w:rPr>
            </w:pPr>
            <w:r w:rsidRPr="00F3068A">
              <w:rPr>
                <w:rFonts w:cs="Times New Roman"/>
                <w:color w:val="000000" w:themeColor="text1"/>
              </w:rPr>
              <w:t>17.69</w:t>
            </w:r>
          </w:p>
        </w:tc>
        <w:tc>
          <w:tcPr>
            <w:tcW w:w="1213" w:type="dxa"/>
            <w:noWrap/>
          </w:tcPr>
          <w:p w:rsidRPr="00614ECB" w:rsidR="00EE14FE" w:rsidP="00EE14FE" w:rsidRDefault="6D865B83" w14:paraId="200D0973" w14:textId="316B4707">
            <w:pPr>
              <w:jc w:val="right"/>
              <w:rPr>
                <w:rFonts w:eastAsia="Times New Roman" w:cs="Times New Roman"/>
                <w:color w:val="000000"/>
                <w:kern w:val="0"/>
                <w:lang w:eastAsia="en-GB"/>
                <w14:ligatures w14:val="none"/>
              </w:rPr>
            </w:pPr>
            <w:r w:rsidRPr="00F3068A">
              <w:rPr>
                <w:rFonts w:cs="Times New Roman"/>
                <w:color w:val="000000" w:themeColor="text1"/>
              </w:rPr>
              <w:t>78.9</w:t>
            </w:r>
          </w:p>
        </w:tc>
      </w:tr>
      <w:tr w:rsidRPr="00097527" w:rsidR="00EE14FE" w:rsidTr="00F3068A" w14:paraId="096DC419" w14:textId="77777777">
        <w:trPr>
          <w:trHeight w:val="612"/>
        </w:trPr>
        <w:tc>
          <w:tcPr>
            <w:tcW w:w="696" w:type="dxa"/>
            <w:noWrap/>
            <w:hideMark/>
          </w:tcPr>
          <w:p w:rsidRPr="00F3068A" w:rsidR="00EE14FE" w:rsidP="00EE14FE" w:rsidRDefault="00EE14FE" w14:paraId="7827B8E3" w14:textId="77777777">
            <w:pPr>
              <w:jc w:val="center"/>
              <w:rPr>
                <w:rFonts w:eastAsia="Times New Roman" w:cs="Times New Roman"/>
                <w:kern w:val="0"/>
                <w:lang w:eastAsia="en-GB"/>
                <w14:ligatures w14:val="none"/>
              </w:rPr>
            </w:pPr>
            <w:r w:rsidRPr="00F3068A">
              <w:rPr>
                <w:rFonts w:eastAsia="Times New Roman" w:cs="Times New Roman"/>
                <w:kern w:val="0"/>
                <w:lang w:eastAsia="en-GB"/>
                <w14:ligatures w14:val="none"/>
              </w:rPr>
              <w:t>3.1.</w:t>
            </w:r>
          </w:p>
        </w:tc>
        <w:tc>
          <w:tcPr>
            <w:tcW w:w="3519" w:type="dxa"/>
            <w:hideMark/>
          </w:tcPr>
          <w:p w:rsidRPr="00F3068A" w:rsidR="00EE14FE" w:rsidP="00EE14FE" w:rsidRDefault="00EE14FE" w14:paraId="57057AC0" w14:textId="120A51CC">
            <w:pPr>
              <w:rPr>
                <w:rFonts w:eastAsia="Aptos Narrow" w:cs="Times New Roman"/>
                <w:color w:val="000000" w:themeColor="text1"/>
              </w:rPr>
            </w:pPr>
            <w:r w:rsidRPr="00F3068A">
              <w:rPr>
                <w:rFonts w:eastAsia="Aptos Narrow" w:cs="Times New Roman"/>
                <w:color w:val="000000" w:themeColor="text1"/>
              </w:rPr>
              <w:t xml:space="preserve">Flooded Savannas of the Llanos de </w:t>
            </w:r>
            <w:proofErr w:type="spellStart"/>
            <w:r w:rsidRPr="00F3068A">
              <w:rPr>
                <w:rFonts w:eastAsia="Aptos Narrow" w:cs="Times New Roman"/>
                <w:color w:val="000000" w:themeColor="text1"/>
              </w:rPr>
              <w:t>Moxos</w:t>
            </w:r>
            <w:proofErr w:type="spellEnd"/>
          </w:p>
        </w:tc>
        <w:tc>
          <w:tcPr>
            <w:tcW w:w="1213" w:type="dxa"/>
            <w:noWrap/>
            <w:hideMark/>
          </w:tcPr>
          <w:p w:rsidRPr="00F3068A" w:rsidR="00EE14FE" w:rsidP="00EE14FE" w:rsidRDefault="00EE14FE" w14:paraId="66536F74"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18.49</w:t>
            </w:r>
          </w:p>
        </w:tc>
        <w:tc>
          <w:tcPr>
            <w:tcW w:w="1213" w:type="dxa"/>
            <w:noWrap/>
            <w:hideMark/>
          </w:tcPr>
          <w:p w:rsidRPr="00F3068A" w:rsidR="00EE14FE" w:rsidP="00EE14FE" w:rsidRDefault="00EE14FE" w14:paraId="29E7ACE1"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0.24</w:t>
            </w:r>
          </w:p>
        </w:tc>
        <w:tc>
          <w:tcPr>
            <w:tcW w:w="1213" w:type="dxa"/>
            <w:noWrap/>
            <w:hideMark/>
          </w:tcPr>
          <w:p w:rsidRPr="00F3068A" w:rsidR="00EE14FE" w:rsidP="00EE14FE" w:rsidRDefault="00EE14FE" w14:paraId="37DFF141"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10.61</w:t>
            </w:r>
          </w:p>
        </w:tc>
        <w:tc>
          <w:tcPr>
            <w:tcW w:w="1213" w:type="dxa"/>
            <w:noWrap/>
            <w:hideMark/>
          </w:tcPr>
          <w:p w:rsidRPr="00F3068A" w:rsidR="00EE14FE" w:rsidP="00EE14FE" w:rsidRDefault="00EE14FE" w14:paraId="25372953"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71.14</w:t>
            </w:r>
          </w:p>
        </w:tc>
      </w:tr>
      <w:tr w:rsidRPr="00097527" w:rsidR="00EE14FE" w:rsidTr="00F3068A" w14:paraId="4F961940" w14:textId="77777777">
        <w:trPr>
          <w:trHeight w:val="306"/>
        </w:trPr>
        <w:tc>
          <w:tcPr>
            <w:tcW w:w="696" w:type="dxa"/>
            <w:noWrap/>
            <w:hideMark/>
          </w:tcPr>
          <w:p w:rsidRPr="00F3068A" w:rsidR="00EE14FE" w:rsidP="00EE14FE" w:rsidRDefault="00EE14FE" w14:paraId="3A76B2D9" w14:textId="77777777">
            <w:pPr>
              <w:jc w:val="center"/>
              <w:rPr>
                <w:rFonts w:eastAsia="Times New Roman" w:cs="Times New Roman"/>
                <w:kern w:val="0"/>
                <w:lang w:eastAsia="en-GB"/>
                <w14:ligatures w14:val="none"/>
              </w:rPr>
            </w:pPr>
            <w:r w:rsidRPr="00F3068A">
              <w:rPr>
                <w:rFonts w:eastAsia="Times New Roman" w:cs="Times New Roman"/>
                <w:kern w:val="0"/>
                <w:lang w:eastAsia="en-GB"/>
                <w14:ligatures w14:val="none"/>
              </w:rPr>
              <w:t>3.2.</w:t>
            </w:r>
          </w:p>
        </w:tc>
        <w:tc>
          <w:tcPr>
            <w:tcW w:w="3519" w:type="dxa"/>
            <w:hideMark/>
          </w:tcPr>
          <w:p w:rsidRPr="00F3068A" w:rsidR="00EE14FE" w:rsidP="00EE14FE" w:rsidRDefault="00EE14FE" w14:paraId="71594A66" w14:textId="75D986B5">
            <w:pPr>
              <w:rPr>
                <w:rFonts w:eastAsia="Aptos Narrow" w:cs="Times New Roman"/>
                <w:color w:val="000000" w:themeColor="text1"/>
              </w:rPr>
            </w:pPr>
            <w:r w:rsidRPr="00F3068A">
              <w:rPr>
                <w:rFonts w:eastAsia="Aptos Narrow" w:cs="Times New Roman"/>
                <w:color w:val="000000" w:themeColor="text1"/>
              </w:rPr>
              <w:t>Flooded Savannas of the Pantanal</w:t>
            </w:r>
            <w:r w:rsidRPr="00614ECB">
              <w:rPr>
                <w:rFonts w:eastAsia="Times New Roman" w:cs="Times New Roman"/>
                <w:color w:val="000000" w:themeColor="text1"/>
                <w:lang w:eastAsia="en-GB"/>
              </w:rPr>
              <w:t xml:space="preserve"> </w:t>
            </w:r>
          </w:p>
        </w:tc>
        <w:tc>
          <w:tcPr>
            <w:tcW w:w="1213" w:type="dxa"/>
            <w:noWrap/>
            <w:hideMark/>
          </w:tcPr>
          <w:p w:rsidRPr="00F3068A" w:rsidR="00EE14FE" w:rsidP="00EE14FE" w:rsidRDefault="00EE14FE" w14:paraId="095A6C64" w14:textId="77777777">
            <w:pPr>
              <w:jc w:val="right"/>
              <w:rPr>
                <w:rFonts w:eastAsia="Times New Roman" w:cs="Times New Roman"/>
                <w:color w:val="000000"/>
                <w:kern w:val="0"/>
                <w:lang w:eastAsia="en-GB"/>
                <w14:ligatures w14:val="none"/>
              </w:rPr>
            </w:pPr>
            <w:r w:rsidRPr="00F3068A">
              <w:rPr>
                <w:rFonts w:eastAsia="Times New Roman" w:cs="Times New Roman"/>
                <w:color w:val="000000" w:themeColor="text1"/>
                <w:lang w:eastAsia="en-GB"/>
              </w:rPr>
              <w:t>2.82</w:t>
            </w:r>
          </w:p>
        </w:tc>
        <w:tc>
          <w:tcPr>
            <w:tcW w:w="1213" w:type="dxa"/>
            <w:noWrap/>
            <w:hideMark/>
          </w:tcPr>
          <w:p w:rsidRPr="00F3068A" w:rsidR="00EE14FE" w:rsidP="00EE14FE" w:rsidRDefault="00EE14FE" w14:paraId="6CFCE150"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0</w:t>
            </w:r>
          </w:p>
        </w:tc>
        <w:tc>
          <w:tcPr>
            <w:tcW w:w="1213" w:type="dxa"/>
            <w:noWrap/>
            <w:hideMark/>
          </w:tcPr>
          <w:p w:rsidRPr="00F3068A" w:rsidR="00EE14FE" w:rsidP="00EE14FE" w:rsidRDefault="00EE14FE" w14:paraId="3C5CA19D"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5.88</w:t>
            </w:r>
          </w:p>
        </w:tc>
        <w:tc>
          <w:tcPr>
            <w:tcW w:w="1213" w:type="dxa"/>
            <w:noWrap/>
            <w:hideMark/>
          </w:tcPr>
          <w:p w:rsidRPr="00F3068A" w:rsidR="00EE14FE" w:rsidP="00EE14FE" w:rsidRDefault="00EE14FE" w14:paraId="48B0DEEC"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91.3</w:t>
            </w:r>
          </w:p>
        </w:tc>
      </w:tr>
      <w:tr w:rsidRPr="00097527" w:rsidR="00EE14FE" w:rsidTr="00F3068A" w14:paraId="7F95084D" w14:textId="77777777">
        <w:trPr>
          <w:trHeight w:val="306"/>
        </w:trPr>
        <w:tc>
          <w:tcPr>
            <w:tcW w:w="696" w:type="dxa"/>
            <w:noWrap/>
            <w:hideMark/>
          </w:tcPr>
          <w:p w:rsidRPr="00F3068A" w:rsidR="00EE14FE" w:rsidP="00EE14FE" w:rsidRDefault="00EE14FE" w14:paraId="6E7AEC37" w14:textId="77777777">
            <w:pPr>
              <w:jc w:val="center"/>
              <w:rPr>
                <w:rFonts w:eastAsia="Times New Roman" w:cs="Times New Roman"/>
                <w:b/>
                <w:kern w:val="0"/>
                <w:lang w:eastAsia="en-GB"/>
                <w14:ligatures w14:val="none"/>
              </w:rPr>
            </w:pPr>
            <w:r w:rsidRPr="00F3068A">
              <w:rPr>
                <w:rFonts w:eastAsia="Times New Roman" w:cs="Times New Roman"/>
                <w:b/>
                <w:kern w:val="0"/>
                <w:lang w:eastAsia="en-GB"/>
                <w14:ligatures w14:val="none"/>
              </w:rPr>
              <w:t>4</w:t>
            </w:r>
          </w:p>
        </w:tc>
        <w:tc>
          <w:tcPr>
            <w:tcW w:w="3519" w:type="dxa"/>
            <w:hideMark/>
          </w:tcPr>
          <w:p w:rsidRPr="00F3068A" w:rsidR="00EE14FE" w:rsidP="00EE14FE" w:rsidRDefault="00EE14FE" w14:paraId="4DB2562E" w14:textId="448EA72E">
            <w:pPr>
              <w:rPr>
                <w:rFonts w:eastAsia="Aptos Narrow" w:cs="Times New Roman"/>
                <w:color w:val="000000" w:themeColor="text1"/>
              </w:rPr>
            </w:pPr>
            <w:proofErr w:type="spellStart"/>
            <w:r w:rsidRPr="00F3068A">
              <w:rPr>
                <w:rFonts w:eastAsia="Aptos Narrow" w:cs="Times New Roman"/>
                <w:color w:val="000000" w:themeColor="text1"/>
              </w:rPr>
              <w:t>Chiquitano</w:t>
            </w:r>
            <w:proofErr w:type="spellEnd"/>
            <w:r w:rsidRPr="00F3068A">
              <w:rPr>
                <w:rFonts w:eastAsia="Aptos Narrow" w:cs="Times New Roman"/>
                <w:color w:val="000000" w:themeColor="text1"/>
              </w:rPr>
              <w:t xml:space="preserve"> Dry Forest</w:t>
            </w:r>
          </w:p>
        </w:tc>
        <w:tc>
          <w:tcPr>
            <w:tcW w:w="1213" w:type="dxa"/>
            <w:noWrap/>
            <w:hideMark/>
          </w:tcPr>
          <w:p w:rsidRPr="00F3068A" w:rsidR="00EE14FE" w:rsidP="00EE14FE" w:rsidRDefault="00EE14FE" w14:paraId="2ACA59BE"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15.89</w:t>
            </w:r>
          </w:p>
        </w:tc>
        <w:tc>
          <w:tcPr>
            <w:tcW w:w="1213" w:type="dxa"/>
            <w:noWrap/>
            <w:hideMark/>
          </w:tcPr>
          <w:p w:rsidRPr="00F3068A" w:rsidR="00EE14FE" w:rsidP="00EE14FE" w:rsidRDefault="00EE14FE" w14:paraId="2FE18625"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0</w:t>
            </w:r>
          </w:p>
        </w:tc>
        <w:tc>
          <w:tcPr>
            <w:tcW w:w="1213" w:type="dxa"/>
            <w:noWrap/>
            <w:hideMark/>
          </w:tcPr>
          <w:p w:rsidRPr="00F3068A" w:rsidR="00EE14FE" w:rsidP="00EE14FE" w:rsidRDefault="00EE14FE" w14:paraId="79E41527"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0</w:t>
            </w:r>
          </w:p>
        </w:tc>
        <w:tc>
          <w:tcPr>
            <w:tcW w:w="1213" w:type="dxa"/>
            <w:noWrap/>
            <w:hideMark/>
          </w:tcPr>
          <w:p w:rsidRPr="00F3068A" w:rsidR="00EE14FE" w:rsidP="00EE14FE" w:rsidRDefault="00EE14FE" w14:paraId="3E0C5F98"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84.11</w:t>
            </w:r>
          </w:p>
        </w:tc>
      </w:tr>
      <w:tr w:rsidRPr="00097527" w:rsidR="00EE14FE" w:rsidTr="00F3068A" w14:paraId="4BBE1060" w14:textId="77777777">
        <w:trPr>
          <w:trHeight w:val="306"/>
        </w:trPr>
        <w:tc>
          <w:tcPr>
            <w:tcW w:w="696" w:type="dxa"/>
            <w:noWrap/>
            <w:hideMark/>
          </w:tcPr>
          <w:p w:rsidRPr="00F3068A" w:rsidR="00EE14FE" w:rsidP="00EE14FE" w:rsidRDefault="00EE14FE" w14:paraId="7D8090F1" w14:textId="77777777">
            <w:pPr>
              <w:jc w:val="center"/>
              <w:rPr>
                <w:rFonts w:eastAsia="Times New Roman" w:cs="Times New Roman"/>
                <w:b/>
                <w:kern w:val="0"/>
                <w:lang w:eastAsia="en-GB"/>
                <w14:ligatures w14:val="none"/>
              </w:rPr>
            </w:pPr>
            <w:r w:rsidRPr="00F3068A">
              <w:rPr>
                <w:rFonts w:eastAsia="Times New Roman" w:cs="Times New Roman"/>
                <w:b/>
                <w:kern w:val="0"/>
                <w:lang w:eastAsia="en-GB"/>
                <w14:ligatures w14:val="none"/>
              </w:rPr>
              <w:t>5</w:t>
            </w:r>
          </w:p>
        </w:tc>
        <w:tc>
          <w:tcPr>
            <w:tcW w:w="3519" w:type="dxa"/>
            <w:hideMark/>
          </w:tcPr>
          <w:p w:rsidRPr="00F3068A" w:rsidR="00EE14FE" w:rsidP="00EE14FE" w:rsidRDefault="00EE14FE" w14:paraId="7DABCE91" w14:textId="3A80EE27">
            <w:pPr>
              <w:rPr>
                <w:rFonts w:eastAsia="Aptos Narrow" w:cs="Times New Roman"/>
                <w:color w:val="000000" w:themeColor="text1"/>
              </w:rPr>
            </w:pPr>
            <w:r w:rsidRPr="00F3068A">
              <w:rPr>
                <w:rFonts w:eastAsia="Aptos Narrow" w:cs="Times New Roman"/>
                <w:color w:val="000000" w:themeColor="text1"/>
              </w:rPr>
              <w:t>Gran Chaco</w:t>
            </w:r>
          </w:p>
        </w:tc>
        <w:tc>
          <w:tcPr>
            <w:tcW w:w="1213" w:type="dxa"/>
            <w:noWrap/>
            <w:hideMark/>
          </w:tcPr>
          <w:p w:rsidRPr="00F3068A" w:rsidR="00EE14FE" w:rsidP="00EE14FE" w:rsidRDefault="00EE14FE" w14:paraId="2BE3879A"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4.8</w:t>
            </w:r>
          </w:p>
        </w:tc>
        <w:tc>
          <w:tcPr>
            <w:tcW w:w="1213" w:type="dxa"/>
            <w:noWrap/>
            <w:hideMark/>
          </w:tcPr>
          <w:p w:rsidRPr="00F3068A" w:rsidR="00EE14FE" w:rsidP="00EE14FE" w:rsidRDefault="00EE14FE" w14:paraId="52D5E561"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3.77</w:t>
            </w:r>
          </w:p>
        </w:tc>
        <w:tc>
          <w:tcPr>
            <w:tcW w:w="1213" w:type="dxa"/>
            <w:noWrap/>
            <w:hideMark/>
          </w:tcPr>
          <w:p w:rsidRPr="00F3068A" w:rsidR="00EE14FE" w:rsidP="00EE14FE" w:rsidRDefault="00EE14FE" w14:paraId="72CD8A2F"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29.51</w:t>
            </w:r>
          </w:p>
        </w:tc>
        <w:tc>
          <w:tcPr>
            <w:tcW w:w="1213" w:type="dxa"/>
            <w:noWrap/>
            <w:hideMark/>
          </w:tcPr>
          <w:p w:rsidRPr="00F3068A" w:rsidR="00EE14FE" w:rsidP="00EE14FE" w:rsidRDefault="00EE14FE" w14:paraId="523B2602"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69.46</w:t>
            </w:r>
          </w:p>
        </w:tc>
      </w:tr>
      <w:tr w:rsidRPr="00097527" w:rsidR="00EE14FE" w:rsidTr="00F3068A" w14:paraId="2F186A12" w14:textId="77777777">
        <w:trPr>
          <w:trHeight w:val="306"/>
        </w:trPr>
        <w:tc>
          <w:tcPr>
            <w:tcW w:w="696" w:type="dxa"/>
            <w:noWrap/>
            <w:hideMark/>
          </w:tcPr>
          <w:p w:rsidRPr="00F3068A" w:rsidR="00EE14FE" w:rsidP="00EE14FE" w:rsidRDefault="00EE14FE" w14:paraId="79036539" w14:textId="77777777">
            <w:pPr>
              <w:jc w:val="center"/>
              <w:rPr>
                <w:rFonts w:eastAsia="Times New Roman" w:cs="Times New Roman"/>
                <w:b/>
                <w:kern w:val="0"/>
                <w:lang w:eastAsia="en-GB"/>
                <w14:ligatures w14:val="none"/>
              </w:rPr>
            </w:pPr>
            <w:r w:rsidRPr="00F3068A">
              <w:rPr>
                <w:rFonts w:eastAsia="Times New Roman" w:cs="Times New Roman"/>
                <w:b/>
                <w:kern w:val="0"/>
                <w:lang w:eastAsia="en-GB"/>
                <w14:ligatures w14:val="none"/>
              </w:rPr>
              <w:t>6</w:t>
            </w:r>
          </w:p>
        </w:tc>
        <w:tc>
          <w:tcPr>
            <w:tcW w:w="3519" w:type="dxa"/>
            <w:hideMark/>
          </w:tcPr>
          <w:p w:rsidRPr="00F3068A" w:rsidR="00EE14FE" w:rsidP="00EE14FE" w:rsidRDefault="00EE14FE" w14:paraId="4DB67DC4" w14:textId="35F666B7">
            <w:pPr>
              <w:rPr>
                <w:rFonts w:eastAsia="Aptos Narrow" w:cs="Times New Roman"/>
                <w:color w:val="000000" w:themeColor="text1"/>
              </w:rPr>
            </w:pPr>
            <w:r w:rsidRPr="00F3068A">
              <w:rPr>
                <w:rFonts w:eastAsia="Aptos Narrow" w:cs="Times New Roman"/>
                <w:color w:val="000000" w:themeColor="text1"/>
              </w:rPr>
              <w:t>Yungas</w:t>
            </w:r>
          </w:p>
        </w:tc>
        <w:tc>
          <w:tcPr>
            <w:tcW w:w="1213" w:type="dxa"/>
            <w:noWrap/>
            <w:hideMark/>
          </w:tcPr>
          <w:p w:rsidRPr="00F3068A" w:rsidR="00EE14FE" w:rsidP="00EE14FE" w:rsidRDefault="00EE14FE" w14:paraId="034A3BF3"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1.56</w:t>
            </w:r>
          </w:p>
        </w:tc>
        <w:tc>
          <w:tcPr>
            <w:tcW w:w="1213" w:type="dxa"/>
            <w:noWrap/>
            <w:hideMark/>
          </w:tcPr>
          <w:p w:rsidRPr="00F3068A" w:rsidR="00EE14FE" w:rsidP="00EE14FE" w:rsidRDefault="00EE14FE" w14:paraId="51EA89AE"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0</w:t>
            </w:r>
          </w:p>
        </w:tc>
        <w:tc>
          <w:tcPr>
            <w:tcW w:w="1213" w:type="dxa"/>
            <w:noWrap/>
            <w:hideMark/>
          </w:tcPr>
          <w:p w:rsidRPr="00F3068A" w:rsidR="00EE14FE" w:rsidP="00EE14FE" w:rsidRDefault="00EE14FE" w14:paraId="2DB0BF17"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0.09</w:t>
            </w:r>
          </w:p>
        </w:tc>
        <w:tc>
          <w:tcPr>
            <w:tcW w:w="1213" w:type="dxa"/>
            <w:noWrap/>
            <w:hideMark/>
          </w:tcPr>
          <w:p w:rsidRPr="00F3068A" w:rsidR="00EE14FE" w:rsidP="00EE14FE" w:rsidRDefault="00EE14FE" w14:paraId="709FAEE4"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98.31</w:t>
            </w:r>
          </w:p>
        </w:tc>
      </w:tr>
      <w:tr w:rsidRPr="00097527" w:rsidR="00EE14FE" w:rsidTr="00F3068A" w14:paraId="657C64FF" w14:textId="77777777">
        <w:trPr>
          <w:trHeight w:val="306"/>
        </w:trPr>
        <w:tc>
          <w:tcPr>
            <w:tcW w:w="696" w:type="dxa"/>
            <w:noWrap/>
            <w:hideMark/>
          </w:tcPr>
          <w:p w:rsidRPr="00E4704E" w:rsidR="00EE14FE" w:rsidP="3AC8D3C8" w:rsidRDefault="6D865B83" w14:paraId="1EC15D92" w14:textId="77777777">
            <w:pPr>
              <w:jc w:val="center"/>
              <w:rPr>
                <w:rFonts w:ascii="Calibri" w:hAnsi="Calibri" w:eastAsia="Times New Roman" w:cs="Calibri"/>
                <w:b/>
                <w:bCs/>
                <w:kern w:val="0"/>
                <w:sz w:val="22"/>
                <w:szCs w:val="22"/>
                <w:lang w:eastAsia="en-GB"/>
                <w14:ligatures w14:val="none"/>
              </w:rPr>
            </w:pPr>
            <w:r w:rsidRPr="3AC8D3C8">
              <w:rPr>
                <w:rFonts w:ascii="Calibri" w:hAnsi="Calibri" w:eastAsia="Times New Roman" w:cs="Calibri"/>
                <w:b/>
                <w:bCs/>
                <w:kern w:val="0"/>
                <w:sz w:val="22"/>
                <w:szCs w:val="22"/>
                <w:lang w:eastAsia="en-GB"/>
                <w14:ligatures w14:val="none"/>
              </w:rPr>
              <w:t>7</w:t>
            </w:r>
          </w:p>
        </w:tc>
        <w:tc>
          <w:tcPr>
            <w:tcW w:w="3519" w:type="dxa"/>
            <w:hideMark/>
          </w:tcPr>
          <w:p w:rsidRPr="00F3068A" w:rsidR="00EE14FE" w:rsidP="00EE14FE" w:rsidRDefault="00EE14FE" w14:paraId="197E27EF" w14:textId="67A5D5CB">
            <w:pPr>
              <w:rPr>
                <w:rFonts w:eastAsia="Aptos Narrow" w:cs="Times New Roman"/>
                <w:color w:val="000000" w:themeColor="text1"/>
              </w:rPr>
            </w:pPr>
            <w:proofErr w:type="spellStart"/>
            <w:r w:rsidRPr="00F3068A">
              <w:rPr>
                <w:rFonts w:eastAsia="Aptos Narrow" w:cs="Times New Roman"/>
                <w:color w:val="000000" w:themeColor="text1"/>
              </w:rPr>
              <w:t>Tucumano</w:t>
            </w:r>
            <w:proofErr w:type="spellEnd"/>
            <w:r w:rsidRPr="00F3068A">
              <w:rPr>
                <w:rFonts w:eastAsia="Aptos Narrow" w:cs="Times New Roman"/>
                <w:color w:val="000000" w:themeColor="text1"/>
              </w:rPr>
              <w:t>–Bolivian Forest</w:t>
            </w:r>
          </w:p>
        </w:tc>
        <w:tc>
          <w:tcPr>
            <w:tcW w:w="1213" w:type="dxa"/>
            <w:noWrap/>
            <w:hideMark/>
          </w:tcPr>
          <w:p w:rsidRPr="00F3068A" w:rsidR="00EE14FE" w:rsidP="00EE14FE" w:rsidRDefault="00EE14FE" w14:paraId="66EC170A"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25.96</w:t>
            </w:r>
          </w:p>
        </w:tc>
        <w:tc>
          <w:tcPr>
            <w:tcW w:w="1213" w:type="dxa"/>
            <w:noWrap/>
            <w:hideMark/>
          </w:tcPr>
          <w:p w:rsidRPr="00F3068A" w:rsidR="00EE14FE" w:rsidP="00EE14FE" w:rsidRDefault="00EE14FE" w14:paraId="0A3CD2BF"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0.67</w:t>
            </w:r>
          </w:p>
        </w:tc>
        <w:tc>
          <w:tcPr>
            <w:tcW w:w="1213" w:type="dxa"/>
            <w:noWrap/>
            <w:hideMark/>
          </w:tcPr>
          <w:p w:rsidRPr="00F3068A" w:rsidR="00EE14FE" w:rsidP="00EE14FE" w:rsidRDefault="00EE14FE" w14:paraId="5A6DA361"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7.07</w:t>
            </w:r>
          </w:p>
        </w:tc>
        <w:tc>
          <w:tcPr>
            <w:tcW w:w="1213" w:type="dxa"/>
            <w:noWrap/>
            <w:hideMark/>
          </w:tcPr>
          <w:p w:rsidRPr="00F3068A" w:rsidR="00EE14FE" w:rsidP="00EE14FE" w:rsidRDefault="00EE14FE" w14:paraId="3B21B0B5"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67.64</w:t>
            </w:r>
          </w:p>
        </w:tc>
      </w:tr>
      <w:tr w:rsidRPr="00097527" w:rsidR="00EE14FE" w:rsidTr="00F3068A" w14:paraId="31AB0D2B" w14:textId="77777777">
        <w:trPr>
          <w:trHeight w:val="306"/>
        </w:trPr>
        <w:tc>
          <w:tcPr>
            <w:tcW w:w="696" w:type="dxa"/>
            <w:noWrap/>
            <w:hideMark/>
          </w:tcPr>
          <w:p w:rsidRPr="00F3068A" w:rsidR="00EE14FE" w:rsidP="00EE14FE" w:rsidRDefault="00EE14FE" w14:paraId="01F43590" w14:textId="77777777">
            <w:pPr>
              <w:jc w:val="center"/>
              <w:rPr>
                <w:rFonts w:eastAsia="Times New Roman" w:cs="Times New Roman"/>
                <w:b/>
                <w:kern w:val="0"/>
                <w:lang w:eastAsia="en-GB"/>
                <w14:ligatures w14:val="none"/>
              </w:rPr>
            </w:pPr>
            <w:r w:rsidRPr="00F3068A">
              <w:rPr>
                <w:rFonts w:eastAsia="Times New Roman" w:cs="Times New Roman"/>
                <w:b/>
                <w:kern w:val="0"/>
                <w:lang w:eastAsia="en-GB"/>
                <w14:ligatures w14:val="none"/>
              </w:rPr>
              <w:t>8</w:t>
            </w:r>
          </w:p>
        </w:tc>
        <w:tc>
          <w:tcPr>
            <w:tcW w:w="3519" w:type="dxa"/>
            <w:hideMark/>
          </w:tcPr>
          <w:p w:rsidRPr="00F3068A" w:rsidR="00EE14FE" w:rsidP="00EE14FE" w:rsidRDefault="00EE14FE" w14:paraId="26951391" w14:textId="0DF43FCC">
            <w:pPr>
              <w:rPr>
                <w:rFonts w:eastAsia="Aptos Narrow" w:cs="Times New Roman"/>
                <w:color w:val="000000" w:themeColor="text1"/>
              </w:rPr>
            </w:pPr>
            <w:r w:rsidRPr="00F3068A">
              <w:rPr>
                <w:rFonts w:eastAsia="Aptos Narrow" w:cs="Times New Roman"/>
                <w:color w:val="000000" w:themeColor="text1"/>
              </w:rPr>
              <w:t>Montane Chaco</w:t>
            </w:r>
          </w:p>
        </w:tc>
        <w:tc>
          <w:tcPr>
            <w:tcW w:w="1213" w:type="dxa"/>
            <w:noWrap/>
            <w:hideMark/>
          </w:tcPr>
          <w:p w:rsidRPr="00F3068A" w:rsidR="00EE14FE" w:rsidP="00EE14FE" w:rsidRDefault="00EE14FE" w14:paraId="69FF3676"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28.94</w:t>
            </w:r>
          </w:p>
        </w:tc>
        <w:tc>
          <w:tcPr>
            <w:tcW w:w="1213" w:type="dxa"/>
            <w:noWrap/>
            <w:hideMark/>
          </w:tcPr>
          <w:p w:rsidRPr="00F3068A" w:rsidR="00EE14FE" w:rsidP="00EE14FE" w:rsidRDefault="00EE14FE" w14:paraId="7ED94E44"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0</w:t>
            </w:r>
          </w:p>
        </w:tc>
        <w:tc>
          <w:tcPr>
            <w:tcW w:w="1213" w:type="dxa"/>
            <w:noWrap/>
            <w:hideMark/>
          </w:tcPr>
          <w:p w:rsidRPr="00F3068A" w:rsidR="00EE14FE" w:rsidP="00EE14FE" w:rsidRDefault="00EE14FE" w14:paraId="719C7B24"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1.03</w:t>
            </w:r>
          </w:p>
        </w:tc>
        <w:tc>
          <w:tcPr>
            <w:tcW w:w="1213" w:type="dxa"/>
            <w:noWrap/>
            <w:hideMark/>
          </w:tcPr>
          <w:p w:rsidRPr="00F3068A" w:rsidR="00EE14FE" w:rsidP="00EE14FE" w:rsidRDefault="00EE14FE" w14:paraId="1B2CF843"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70.02</w:t>
            </w:r>
          </w:p>
        </w:tc>
      </w:tr>
      <w:tr w:rsidRPr="00097527" w:rsidR="00EE14FE" w:rsidTr="00F3068A" w14:paraId="1A1AEB71" w14:textId="77777777">
        <w:trPr>
          <w:trHeight w:val="306"/>
        </w:trPr>
        <w:tc>
          <w:tcPr>
            <w:tcW w:w="696" w:type="dxa"/>
            <w:noWrap/>
            <w:hideMark/>
          </w:tcPr>
          <w:p w:rsidRPr="00F3068A" w:rsidR="00EE14FE" w:rsidP="00EE14FE" w:rsidRDefault="00EE14FE" w14:paraId="630ECE2A" w14:textId="77777777">
            <w:pPr>
              <w:jc w:val="center"/>
              <w:rPr>
                <w:rFonts w:eastAsia="Times New Roman" w:cs="Times New Roman"/>
                <w:b/>
                <w:kern w:val="0"/>
                <w:lang w:eastAsia="en-GB"/>
                <w14:ligatures w14:val="none"/>
              </w:rPr>
            </w:pPr>
            <w:r w:rsidRPr="00F3068A">
              <w:rPr>
                <w:rFonts w:eastAsia="Times New Roman" w:cs="Times New Roman"/>
                <w:b/>
                <w:kern w:val="0"/>
                <w:lang w:eastAsia="en-GB"/>
                <w14:ligatures w14:val="none"/>
              </w:rPr>
              <w:t>9</w:t>
            </w:r>
          </w:p>
        </w:tc>
        <w:tc>
          <w:tcPr>
            <w:tcW w:w="3519" w:type="dxa"/>
            <w:hideMark/>
          </w:tcPr>
          <w:p w:rsidRPr="00F3068A" w:rsidR="00EE14FE" w:rsidP="00EE14FE" w:rsidRDefault="00EE14FE" w14:paraId="03CB9BE0" w14:textId="2DAF5FCA">
            <w:pPr>
              <w:rPr>
                <w:rFonts w:eastAsia="Aptos Narrow" w:cs="Times New Roman"/>
                <w:color w:val="000000" w:themeColor="text1"/>
              </w:rPr>
            </w:pPr>
            <w:r w:rsidRPr="00F3068A">
              <w:rPr>
                <w:rFonts w:eastAsia="Aptos Narrow" w:cs="Times New Roman"/>
                <w:color w:val="000000" w:themeColor="text1"/>
              </w:rPr>
              <w:t>Inter-Andean Dry Forests</w:t>
            </w:r>
          </w:p>
        </w:tc>
        <w:tc>
          <w:tcPr>
            <w:tcW w:w="1213" w:type="dxa"/>
            <w:noWrap/>
            <w:hideMark/>
          </w:tcPr>
          <w:p w:rsidRPr="00F3068A" w:rsidR="00EE14FE" w:rsidP="00EE14FE" w:rsidRDefault="00EE14FE" w14:paraId="349C81AE"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56.85</w:t>
            </w:r>
          </w:p>
        </w:tc>
        <w:tc>
          <w:tcPr>
            <w:tcW w:w="1213" w:type="dxa"/>
            <w:noWrap/>
            <w:hideMark/>
          </w:tcPr>
          <w:p w:rsidRPr="00F3068A" w:rsidR="00EE14FE" w:rsidP="00EE14FE" w:rsidRDefault="00EE14FE" w14:paraId="7327B405"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7.03</w:t>
            </w:r>
          </w:p>
        </w:tc>
        <w:tc>
          <w:tcPr>
            <w:tcW w:w="1213" w:type="dxa"/>
            <w:noWrap/>
            <w:hideMark/>
          </w:tcPr>
          <w:p w:rsidRPr="00F3068A" w:rsidR="00EE14FE" w:rsidP="00EE14FE" w:rsidRDefault="00EE14FE" w14:paraId="55320C6A"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8.22</w:t>
            </w:r>
          </w:p>
        </w:tc>
        <w:tc>
          <w:tcPr>
            <w:tcW w:w="1213" w:type="dxa"/>
            <w:noWrap/>
            <w:hideMark/>
          </w:tcPr>
          <w:p w:rsidRPr="00F3068A" w:rsidR="00EE14FE" w:rsidP="00EE14FE" w:rsidRDefault="00EE14FE" w14:paraId="7C132E39"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41.96</w:t>
            </w:r>
          </w:p>
        </w:tc>
      </w:tr>
      <w:tr w:rsidRPr="00097527" w:rsidR="00EE14FE" w:rsidTr="00F3068A" w14:paraId="0F1D8D14" w14:textId="77777777">
        <w:trPr>
          <w:trHeight w:val="306"/>
        </w:trPr>
        <w:tc>
          <w:tcPr>
            <w:tcW w:w="696" w:type="dxa"/>
            <w:noWrap/>
            <w:hideMark/>
          </w:tcPr>
          <w:p w:rsidRPr="00F3068A" w:rsidR="00EE14FE" w:rsidP="00EE14FE" w:rsidRDefault="00EE14FE" w14:paraId="098427D4" w14:textId="77777777">
            <w:pPr>
              <w:jc w:val="center"/>
              <w:rPr>
                <w:rFonts w:eastAsia="Times New Roman" w:cs="Times New Roman"/>
                <w:b/>
                <w:kern w:val="0"/>
                <w:lang w:eastAsia="en-GB"/>
                <w14:ligatures w14:val="none"/>
              </w:rPr>
            </w:pPr>
            <w:r w:rsidRPr="00F3068A">
              <w:rPr>
                <w:rFonts w:eastAsia="Times New Roman" w:cs="Times New Roman"/>
                <w:b/>
                <w:kern w:val="0"/>
                <w:lang w:eastAsia="en-GB"/>
                <w14:ligatures w14:val="none"/>
              </w:rPr>
              <w:t>10</w:t>
            </w:r>
          </w:p>
        </w:tc>
        <w:tc>
          <w:tcPr>
            <w:tcW w:w="3519" w:type="dxa"/>
            <w:hideMark/>
          </w:tcPr>
          <w:p w:rsidRPr="00F3068A" w:rsidR="00EE14FE" w:rsidP="00EE14FE" w:rsidRDefault="00EE14FE" w14:paraId="7FAE9ED8" w14:textId="47600461">
            <w:pPr>
              <w:rPr>
                <w:rFonts w:eastAsia="Aptos Narrow" w:cs="Times New Roman"/>
                <w:color w:val="000000" w:themeColor="text1"/>
              </w:rPr>
            </w:pPr>
            <w:proofErr w:type="spellStart"/>
            <w:r w:rsidRPr="00F3068A">
              <w:rPr>
                <w:rFonts w:eastAsia="Aptos Narrow" w:cs="Times New Roman"/>
                <w:color w:val="000000" w:themeColor="text1"/>
              </w:rPr>
              <w:t>Prepuna</w:t>
            </w:r>
            <w:proofErr w:type="spellEnd"/>
            <w:r w:rsidRPr="00614ECB">
              <w:rPr>
                <w:rFonts w:eastAsia="Times New Roman" w:cs="Times New Roman"/>
                <w:color w:val="000000" w:themeColor="text1"/>
                <w:lang w:eastAsia="en-GB"/>
              </w:rPr>
              <w:t xml:space="preserve"> </w:t>
            </w:r>
          </w:p>
        </w:tc>
        <w:tc>
          <w:tcPr>
            <w:tcW w:w="1213" w:type="dxa"/>
            <w:noWrap/>
            <w:hideMark/>
          </w:tcPr>
          <w:p w:rsidRPr="00F3068A" w:rsidR="00EE14FE" w:rsidP="00EE14FE" w:rsidRDefault="00EE14FE" w14:paraId="39CCA61B" w14:textId="77777777">
            <w:pPr>
              <w:jc w:val="right"/>
              <w:rPr>
                <w:rFonts w:eastAsia="Times New Roman" w:cs="Times New Roman"/>
                <w:color w:val="000000"/>
                <w:kern w:val="0"/>
                <w:lang w:eastAsia="en-GB"/>
                <w14:ligatures w14:val="none"/>
              </w:rPr>
            </w:pPr>
            <w:r w:rsidRPr="00F3068A">
              <w:rPr>
                <w:rFonts w:eastAsia="Times New Roman" w:cs="Times New Roman"/>
                <w:color w:val="000000" w:themeColor="text1"/>
                <w:lang w:eastAsia="en-GB"/>
              </w:rPr>
              <w:t>22.21</w:t>
            </w:r>
          </w:p>
        </w:tc>
        <w:tc>
          <w:tcPr>
            <w:tcW w:w="1213" w:type="dxa"/>
            <w:noWrap/>
            <w:hideMark/>
          </w:tcPr>
          <w:p w:rsidRPr="00F3068A" w:rsidR="00EE14FE" w:rsidP="00EE14FE" w:rsidRDefault="00EE14FE" w14:paraId="7B0D2C14"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0</w:t>
            </w:r>
          </w:p>
        </w:tc>
        <w:tc>
          <w:tcPr>
            <w:tcW w:w="1213" w:type="dxa"/>
            <w:noWrap/>
            <w:hideMark/>
          </w:tcPr>
          <w:p w:rsidRPr="00F3068A" w:rsidR="00EE14FE" w:rsidP="00EE14FE" w:rsidRDefault="00EE14FE" w14:paraId="4360E60A"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0.02</w:t>
            </w:r>
          </w:p>
        </w:tc>
        <w:tc>
          <w:tcPr>
            <w:tcW w:w="1213" w:type="dxa"/>
            <w:noWrap/>
            <w:hideMark/>
          </w:tcPr>
          <w:p w:rsidRPr="00F3068A" w:rsidR="00EE14FE" w:rsidP="00EE14FE" w:rsidRDefault="00EE14FE" w14:paraId="7765E153"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77.77</w:t>
            </w:r>
          </w:p>
        </w:tc>
      </w:tr>
      <w:tr w:rsidRPr="00097527" w:rsidR="001B518A" w:rsidTr="00F3068A" w14:paraId="2924A7C1" w14:textId="77777777">
        <w:trPr>
          <w:trHeight w:val="306"/>
        </w:trPr>
        <w:tc>
          <w:tcPr>
            <w:tcW w:w="696" w:type="dxa"/>
            <w:noWrap/>
          </w:tcPr>
          <w:p w:rsidRPr="00EE14FE" w:rsidR="001B518A" w:rsidP="3AC8D3C8" w:rsidRDefault="182ADBD3" w14:paraId="20A80A61" w14:textId="58751815">
            <w:pPr>
              <w:jc w:val="center"/>
              <w:rPr>
                <w:rFonts w:eastAsia="Times New Roman" w:cs="Times New Roman"/>
                <w:b/>
                <w:bCs/>
                <w:kern w:val="0"/>
                <w:lang w:eastAsia="en-GB"/>
                <w14:ligatures w14:val="none"/>
              </w:rPr>
            </w:pPr>
            <w:r w:rsidRPr="3AC8D3C8">
              <w:rPr>
                <w:rFonts w:eastAsia="Times New Roman" w:cs="Times New Roman"/>
                <w:b/>
                <w:bCs/>
                <w:kern w:val="0"/>
                <w:lang w:eastAsia="en-GB"/>
                <w14:ligatures w14:val="none"/>
              </w:rPr>
              <w:t>11</w:t>
            </w:r>
          </w:p>
        </w:tc>
        <w:tc>
          <w:tcPr>
            <w:tcW w:w="3519" w:type="dxa"/>
          </w:tcPr>
          <w:p w:rsidRPr="00F3068A" w:rsidR="001B518A" w:rsidP="001B518A" w:rsidRDefault="43AEEF75" w14:paraId="69A2F1AB" w14:textId="355C7223">
            <w:pPr>
              <w:rPr>
                <w:rFonts w:eastAsia="Aptos Narrow" w:cs="Times New Roman"/>
                <w:color w:val="000000" w:themeColor="text1"/>
              </w:rPr>
            </w:pPr>
            <w:r w:rsidRPr="3AC8D3C8">
              <w:rPr>
                <w:rFonts w:eastAsia="Aptos Narrow" w:cs="Times New Roman"/>
                <w:color w:val="000000" w:themeColor="text1"/>
              </w:rPr>
              <w:t>Northern Puna</w:t>
            </w:r>
          </w:p>
        </w:tc>
        <w:tc>
          <w:tcPr>
            <w:tcW w:w="1213" w:type="dxa"/>
            <w:noWrap/>
          </w:tcPr>
          <w:p w:rsidRPr="00614ECB" w:rsidR="001B518A" w:rsidP="001B518A" w:rsidRDefault="182ADBD3" w14:paraId="2B1E236F" w14:textId="4C75E569">
            <w:pPr>
              <w:jc w:val="right"/>
              <w:rPr>
                <w:rFonts w:eastAsia="Times New Roman" w:cs="Times New Roman"/>
                <w:color w:val="000000"/>
                <w:kern w:val="0"/>
                <w:lang w:eastAsia="en-GB"/>
                <w14:ligatures w14:val="none"/>
              </w:rPr>
            </w:pPr>
            <w:r w:rsidRPr="00F3068A">
              <w:rPr>
                <w:rFonts w:cs="Times New Roman"/>
                <w:color w:val="000000" w:themeColor="text1"/>
              </w:rPr>
              <w:t>21.49</w:t>
            </w:r>
          </w:p>
        </w:tc>
        <w:tc>
          <w:tcPr>
            <w:tcW w:w="1213" w:type="dxa"/>
            <w:noWrap/>
          </w:tcPr>
          <w:p w:rsidRPr="00614ECB" w:rsidR="001B518A" w:rsidP="001B518A" w:rsidRDefault="182ADBD3" w14:paraId="3E422BE5" w14:textId="61EECC87">
            <w:pPr>
              <w:jc w:val="right"/>
              <w:rPr>
                <w:rFonts w:eastAsia="Times New Roman" w:cs="Times New Roman"/>
                <w:color w:val="000000"/>
                <w:kern w:val="0"/>
                <w:lang w:eastAsia="en-GB"/>
                <w14:ligatures w14:val="none"/>
              </w:rPr>
            </w:pPr>
            <w:r w:rsidRPr="00F3068A">
              <w:rPr>
                <w:rFonts w:cs="Times New Roman"/>
                <w:color w:val="000000" w:themeColor="text1"/>
              </w:rPr>
              <w:t>0.89</w:t>
            </w:r>
          </w:p>
        </w:tc>
        <w:tc>
          <w:tcPr>
            <w:tcW w:w="1213" w:type="dxa"/>
            <w:noWrap/>
          </w:tcPr>
          <w:p w:rsidRPr="00614ECB" w:rsidR="001B518A" w:rsidP="001B518A" w:rsidRDefault="182ADBD3" w14:paraId="0B9AD07A" w14:textId="212939A7">
            <w:pPr>
              <w:jc w:val="right"/>
              <w:rPr>
                <w:rFonts w:eastAsia="Times New Roman" w:cs="Times New Roman"/>
                <w:color w:val="000000"/>
                <w:kern w:val="0"/>
                <w:lang w:eastAsia="en-GB"/>
                <w14:ligatures w14:val="none"/>
              </w:rPr>
            </w:pPr>
            <w:r w:rsidRPr="00F3068A">
              <w:rPr>
                <w:rFonts w:cs="Times New Roman"/>
                <w:color w:val="000000" w:themeColor="text1"/>
              </w:rPr>
              <w:t>8.39</w:t>
            </w:r>
          </w:p>
        </w:tc>
        <w:tc>
          <w:tcPr>
            <w:tcW w:w="1213" w:type="dxa"/>
            <w:noWrap/>
          </w:tcPr>
          <w:p w:rsidRPr="00614ECB" w:rsidR="001B518A" w:rsidP="001B518A" w:rsidRDefault="182ADBD3" w14:paraId="4D3C9B75" w14:textId="459570A4">
            <w:pPr>
              <w:jc w:val="right"/>
              <w:rPr>
                <w:rFonts w:eastAsia="Times New Roman" w:cs="Times New Roman"/>
                <w:color w:val="000000"/>
                <w:kern w:val="0"/>
                <w:lang w:eastAsia="en-GB"/>
                <w14:ligatures w14:val="none"/>
              </w:rPr>
            </w:pPr>
            <w:r w:rsidRPr="00F3068A">
              <w:rPr>
                <w:rFonts w:cs="Times New Roman"/>
                <w:color w:val="000000" w:themeColor="text1"/>
              </w:rPr>
              <w:t>71</w:t>
            </w:r>
          </w:p>
        </w:tc>
      </w:tr>
      <w:tr w:rsidRPr="00097527" w:rsidR="001B518A" w:rsidTr="00F3068A" w14:paraId="482798C9" w14:textId="77777777">
        <w:trPr>
          <w:trHeight w:val="306"/>
        </w:trPr>
        <w:tc>
          <w:tcPr>
            <w:tcW w:w="696" w:type="dxa"/>
            <w:noWrap/>
            <w:hideMark/>
          </w:tcPr>
          <w:p w:rsidRPr="00F3068A" w:rsidR="001B518A" w:rsidP="001B518A" w:rsidRDefault="001B518A" w14:paraId="0E74B4D9" w14:textId="77777777">
            <w:pPr>
              <w:jc w:val="center"/>
              <w:rPr>
                <w:rFonts w:eastAsia="Times New Roman" w:cs="Times New Roman"/>
                <w:kern w:val="0"/>
                <w:lang w:eastAsia="en-GB"/>
                <w14:ligatures w14:val="none"/>
              </w:rPr>
            </w:pPr>
            <w:r w:rsidRPr="00F3068A">
              <w:rPr>
                <w:rFonts w:eastAsia="Times New Roman" w:cs="Times New Roman"/>
                <w:kern w:val="0"/>
                <w:lang w:eastAsia="en-GB"/>
                <w14:ligatures w14:val="none"/>
              </w:rPr>
              <w:t>11.1.</w:t>
            </w:r>
          </w:p>
        </w:tc>
        <w:tc>
          <w:tcPr>
            <w:tcW w:w="3519" w:type="dxa"/>
            <w:hideMark/>
          </w:tcPr>
          <w:p w:rsidRPr="00F3068A" w:rsidR="001B518A" w:rsidP="001B518A" w:rsidRDefault="001B518A" w14:paraId="40A645FD" w14:textId="5DDA452D">
            <w:pPr>
              <w:rPr>
                <w:rFonts w:eastAsia="Aptos Narrow" w:cs="Times New Roman"/>
                <w:color w:val="000000" w:themeColor="text1"/>
              </w:rPr>
            </w:pPr>
            <w:r w:rsidRPr="00F3068A">
              <w:rPr>
                <w:rFonts w:eastAsia="Aptos Narrow" w:cs="Times New Roman"/>
                <w:color w:val="000000" w:themeColor="text1"/>
              </w:rPr>
              <w:t>Humid Puna</w:t>
            </w:r>
          </w:p>
        </w:tc>
        <w:tc>
          <w:tcPr>
            <w:tcW w:w="1213" w:type="dxa"/>
            <w:noWrap/>
            <w:hideMark/>
          </w:tcPr>
          <w:p w:rsidRPr="00F3068A" w:rsidR="001B518A" w:rsidP="001B518A" w:rsidRDefault="001B518A" w14:paraId="7EC2FB39"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10.36</w:t>
            </w:r>
          </w:p>
        </w:tc>
        <w:tc>
          <w:tcPr>
            <w:tcW w:w="1213" w:type="dxa"/>
            <w:noWrap/>
            <w:hideMark/>
          </w:tcPr>
          <w:p w:rsidRPr="00F3068A" w:rsidR="001B518A" w:rsidP="001B518A" w:rsidRDefault="001B518A" w14:paraId="192CADB3"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3.62</w:t>
            </w:r>
          </w:p>
        </w:tc>
        <w:tc>
          <w:tcPr>
            <w:tcW w:w="1213" w:type="dxa"/>
            <w:noWrap/>
            <w:hideMark/>
          </w:tcPr>
          <w:p w:rsidRPr="00F3068A" w:rsidR="001B518A" w:rsidP="001B518A" w:rsidRDefault="001B518A" w14:paraId="62106665"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39.26</w:t>
            </w:r>
          </w:p>
        </w:tc>
        <w:tc>
          <w:tcPr>
            <w:tcW w:w="1213" w:type="dxa"/>
            <w:noWrap/>
            <w:hideMark/>
          </w:tcPr>
          <w:p w:rsidRPr="00F3068A" w:rsidR="001B518A" w:rsidP="001B518A" w:rsidRDefault="001B518A" w14:paraId="2A351DA4"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54</w:t>
            </w:r>
          </w:p>
        </w:tc>
      </w:tr>
      <w:tr w:rsidRPr="00097527" w:rsidR="001B518A" w:rsidTr="00F3068A" w14:paraId="270C505C" w14:textId="77777777">
        <w:trPr>
          <w:trHeight w:val="306"/>
        </w:trPr>
        <w:tc>
          <w:tcPr>
            <w:tcW w:w="696" w:type="dxa"/>
            <w:noWrap/>
            <w:hideMark/>
          </w:tcPr>
          <w:p w:rsidRPr="00F3068A" w:rsidR="001B518A" w:rsidP="001B518A" w:rsidRDefault="001B518A" w14:paraId="7DDBB3C5" w14:textId="77777777">
            <w:pPr>
              <w:jc w:val="center"/>
              <w:rPr>
                <w:rFonts w:eastAsia="Times New Roman" w:cs="Times New Roman"/>
                <w:kern w:val="0"/>
                <w:lang w:eastAsia="en-GB"/>
                <w14:ligatures w14:val="none"/>
              </w:rPr>
            </w:pPr>
            <w:r w:rsidRPr="00F3068A">
              <w:rPr>
                <w:rFonts w:eastAsia="Times New Roman" w:cs="Times New Roman"/>
                <w:kern w:val="0"/>
                <w:lang w:eastAsia="en-GB"/>
                <w14:ligatures w14:val="none"/>
              </w:rPr>
              <w:t>11.2.</w:t>
            </w:r>
          </w:p>
        </w:tc>
        <w:tc>
          <w:tcPr>
            <w:tcW w:w="3519" w:type="dxa"/>
            <w:hideMark/>
          </w:tcPr>
          <w:p w:rsidRPr="00F3068A" w:rsidR="001B518A" w:rsidP="001B518A" w:rsidRDefault="001B518A" w14:paraId="442FB0BC" w14:textId="2C5847AB">
            <w:pPr>
              <w:rPr>
                <w:rFonts w:eastAsia="Aptos Narrow" w:cs="Times New Roman"/>
                <w:color w:val="000000" w:themeColor="text1"/>
              </w:rPr>
            </w:pPr>
            <w:proofErr w:type="spellStart"/>
            <w:r w:rsidRPr="00F3068A">
              <w:rPr>
                <w:rFonts w:eastAsia="Aptos Narrow" w:cs="Times New Roman"/>
                <w:color w:val="000000" w:themeColor="text1"/>
              </w:rPr>
              <w:t>Semihumid</w:t>
            </w:r>
            <w:proofErr w:type="spellEnd"/>
            <w:r w:rsidRPr="00F3068A">
              <w:rPr>
                <w:rFonts w:eastAsia="Aptos Narrow" w:cs="Times New Roman"/>
                <w:color w:val="000000" w:themeColor="text1"/>
              </w:rPr>
              <w:t xml:space="preserve"> Puna</w:t>
            </w:r>
          </w:p>
        </w:tc>
        <w:tc>
          <w:tcPr>
            <w:tcW w:w="1213" w:type="dxa"/>
            <w:noWrap/>
            <w:hideMark/>
          </w:tcPr>
          <w:p w:rsidRPr="00F3068A" w:rsidR="001B518A" w:rsidP="001B518A" w:rsidRDefault="001B518A" w14:paraId="5C1526E6"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8.1</w:t>
            </w:r>
          </w:p>
        </w:tc>
        <w:tc>
          <w:tcPr>
            <w:tcW w:w="1213" w:type="dxa"/>
            <w:noWrap/>
            <w:hideMark/>
          </w:tcPr>
          <w:p w:rsidRPr="00F3068A" w:rsidR="001B518A" w:rsidP="001B518A" w:rsidRDefault="001B518A" w14:paraId="32821A00"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0.07</w:t>
            </w:r>
          </w:p>
        </w:tc>
        <w:tc>
          <w:tcPr>
            <w:tcW w:w="1213" w:type="dxa"/>
            <w:noWrap/>
            <w:hideMark/>
          </w:tcPr>
          <w:p w:rsidRPr="00F3068A" w:rsidR="001B518A" w:rsidP="001B518A" w:rsidRDefault="001B518A" w14:paraId="442C40AD"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19.75</w:t>
            </w:r>
          </w:p>
        </w:tc>
        <w:tc>
          <w:tcPr>
            <w:tcW w:w="1213" w:type="dxa"/>
            <w:noWrap/>
            <w:hideMark/>
          </w:tcPr>
          <w:p w:rsidRPr="00F3068A" w:rsidR="001B518A" w:rsidP="001B518A" w:rsidRDefault="001B518A" w14:paraId="70B9FC0B"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72.21</w:t>
            </w:r>
          </w:p>
        </w:tc>
      </w:tr>
      <w:tr w:rsidRPr="00605AA7" w:rsidR="001B518A" w:rsidTr="00F3068A" w14:paraId="6BC87A1D" w14:textId="77777777">
        <w:trPr>
          <w:trHeight w:val="794"/>
        </w:trPr>
        <w:tc>
          <w:tcPr>
            <w:tcW w:w="696" w:type="dxa"/>
            <w:noWrap/>
            <w:hideMark/>
          </w:tcPr>
          <w:p w:rsidRPr="00F3068A" w:rsidR="001B518A" w:rsidP="001B518A" w:rsidRDefault="001B518A" w14:paraId="71150096" w14:textId="77777777">
            <w:pPr>
              <w:jc w:val="center"/>
              <w:rPr>
                <w:rFonts w:eastAsia="Times New Roman" w:cs="Times New Roman"/>
                <w:kern w:val="0"/>
                <w:lang w:eastAsia="en-GB"/>
                <w14:ligatures w14:val="none"/>
              </w:rPr>
            </w:pPr>
            <w:r w:rsidRPr="00F3068A">
              <w:rPr>
                <w:rFonts w:eastAsia="Times New Roman" w:cs="Times New Roman"/>
                <w:kern w:val="0"/>
                <w:lang w:eastAsia="en-GB"/>
                <w14:ligatures w14:val="none"/>
              </w:rPr>
              <w:t>11.3.</w:t>
            </w:r>
          </w:p>
        </w:tc>
        <w:tc>
          <w:tcPr>
            <w:tcW w:w="3519" w:type="dxa"/>
            <w:hideMark/>
          </w:tcPr>
          <w:p w:rsidRPr="00F3068A" w:rsidR="001B518A" w:rsidP="001B518A" w:rsidRDefault="001B518A" w14:paraId="127D80F5" w14:textId="33A4F017">
            <w:pPr>
              <w:rPr>
                <w:rFonts w:eastAsia="Aptos Narrow" w:cs="Times New Roman"/>
                <w:color w:val="000000" w:themeColor="text1"/>
              </w:rPr>
            </w:pPr>
            <w:r w:rsidRPr="00F3068A">
              <w:rPr>
                <w:rFonts w:eastAsia="Aptos Narrow" w:cs="Times New Roman"/>
                <w:color w:val="000000" w:themeColor="text1"/>
              </w:rPr>
              <w:t xml:space="preserve">High Andean Vegetation of the Eastern Cordillera with Nival and </w:t>
            </w:r>
            <w:proofErr w:type="spellStart"/>
            <w:r w:rsidRPr="00F3068A">
              <w:rPr>
                <w:rFonts w:eastAsia="Aptos Narrow" w:cs="Times New Roman"/>
                <w:color w:val="000000" w:themeColor="text1"/>
              </w:rPr>
              <w:t>Subnival</w:t>
            </w:r>
            <w:proofErr w:type="spellEnd"/>
            <w:r w:rsidRPr="00F3068A">
              <w:rPr>
                <w:rFonts w:eastAsia="Aptos Narrow" w:cs="Times New Roman"/>
                <w:color w:val="000000" w:themeColor="text1"/>
              </w:rPr>
              <w:t xml:space="preserve"> Zones</w:t>
            </w:r>
            <w:r w:rsidRPr="00614ECB">
              <w:rPr>
                <w:rFonts w:eastAsia="Times New Roman" w:cs="Times New Roman"/>
                <w:color w:val="000000" w:themeColor="text1"/>
                <w:lang w:eastAsia="en-GB"/>
              </w:rPr>
              <w:t xml:space="preserve"> </w:t>
            </w:r>
          </w:p>
        </w:tc>
        <w:tc>
          <w:tcPr>
            <w:tcW w:w="1213" w:type="dxa"/>
            <w:noWrap/>
            <w:hideMark/>
          </w:tcPr>
          <w:p w:rsidRPr="00F3068A" w:rsidR="001B518A" w:rsidP="001B518A" w:rsidRDefault="001B518A" w14:paraId="01AD1DFE" w14:textId="77777777">
            <w:pPr>
              <w:jc w:val="right"/>
              <w:rPr>
                <w:rFonts w:eastAsia="Times New Roman" w:cs="Times New Roman"/>
                <w:color w:val="000000"/>
                <w:kern w:val="0"/>
                <w:lang w:eastAsia="en-GB"/>
                <w14:ligatures w14:val="none"/>
              </w:rPr>
            </w:pPr>
            <w:r w:rsidRPr="00F3068A">
              <w:rPr>
                <w:rFonts w:eastAsia="Times New Roman" w:cs="Times New Roman"/>
                <w:color w:val="000000" w:themeColor="text1"/>
                <w:lang w:eastAsia="en-GB"/>
              </w:rPr>
              <w:t>5.63</w:t>
            </w:r>
          </w:p>
        </w:tc>
        <w:tc>
          <w:tcPr>
            <w:tcW w:w="1213" w:type="dxa"/>
            <w:noWrap/>
            <w:hideMark/>
          </w:tcPr>
          <w:p w:rsidRPr="00F3068A" w:rsidR="001B518A" w:rsidP="001B518A" w:rsidRDefault="001B518A" w14:paraId="6964493A"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0</w:t>
            </w:r>
          </w:p>
        </w:tc>
        <w:tc>
          <w:tcPr>
            <w:tcW w:w="1213" w:type="dxa"/>
            <w:noWrap/>
            <w:hideMark/>
          </w:tcPr>
          <w:p w:rsidRPr="00F3068A" w:rsidR="001B518A" w:rsidP="001B518A" w:rsidRDefault="001B518A" w14:paraId="475A1981"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16.57</w:t>
            </w:r>
          </w:p>
        </w:tc>
        <w:tc>
          <w:tcPr>
            <w:tcW w:w="1213" w:type="dxa"/>
            <w:noWrap/>
            <w:hideMark/>
          </w:tcPr>
          <w:p w:rsidRPr="00F3068A" w:rsidR="001B518A" w:rsidP="001B518A" w:rsidRDefault="001B518A" w14:paraId="669135C3"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77.8</w:t>
            </w:r>
          </w:p>
        </w:tc>
      </w:tr>
      <w:tr w:rsidRPr="00097527" w:rsidR="001B518A" w:rsidTr="00F3068A" w14:paraId="7EC266BA" w14:textId="77777777">
        <w:trPr>
          <w:trHeight w:val="306"/>
        </w:trPr>
        <w:tc>
          <w:tcPr>
            <w:tcW w:w="696" w:type="dxa"/>
            <w:noWrap/>
          </w:tcPr>
          <w:p w:rsidRPr="001B518A" w:rsidR="001B518A" w:rsidP="3AC8D3C8" w:rsidRDefault="182ADBD3" w14:paraId="263AC72D" w14:textId="0BF5E5CD">
            <w:pPr>
              <w:jc w:val="center"/>
              <w:rPr>
                <w:rFonts w:eastAsia="Times New Roman" w:cs="Times New Roman"/>
                <w:b/>
                <w:bCs/>
                <w:kern w:val="0"/>
                <w:lang w:eastAsia="en-GB"/>
                <w14:ligatures w14:val="none"/>
              </w:rPr>
            </w:pPr>
            <w:r w:rsidRPr="3AC8D3C8">
              <w:rPr>
                <w:rFonts w:eastAsia="Times New Roman" w:cs="Times New Roman"/>
                <w:b/>
                <w:bCs/>
                <w:kern w:val="0"/>
                <w:lang w:eastAsia="en-GB"/>
                <w14:ligatures w14:val="none"/>
              </w:rPr>
              <w:t>12</w:t>
            </w:r>
          </w:p>
        </w:tc>
        <w:tc>
          <w:tcPr>
            <w:tcW w:w="3519" w:type="dxa"/>
          </w:tcPr>
          <w:p w:rsidRPr="00F3068A" w:rsidR="001B518A" w:rsidP="001B518A" w:rsidRDefault="43AEEF75" w14:paraId="37F7C152" w14:textId="29E07B54">
            <w:pPr>
              <w:rPr>
                <w:rFonts w:eastAsia="Aptos Narrow" w:cs="Times New Roman"/>
                <w:color w:val="000000" w:themeColor="text1"/>
              </w:rPr>
            </w:pPr>
            <w:r w:rsidRPr="3AC8D3C8">
              <w:rPr>
                <w:rFonts w:eastAsia="Aptos Narrow" w:cs="Times New Roman"/>
                <w:color w:val="000000" w:themeColor="text1"/>
              </w:rPr>
              <w:t>Southern Puna</w:t>
            </w:r>
          </w:p>
        </w:tc>
        <w:tc>
          <w:tcPr>
            <w:tcW w:w="1213" w:type="dxa"/>
            <w:noWrap/>
          </w:tcPr>
          <w:p w:rsidRPr="00614ECB" w:rsidR="001B518A" w:rsidP="001B518A" w:rsidRDefault="182ADBD3" w14:paraId="36C03491" w14:textId="7013A044">
            <w:pPr>
              <w:jc w:val="right"/>
              <w:rPr>
                <w:rFonts w:eastAsia="Times New Roman" w:cs="Times New Roman"/>
                <w:color w:val="000000"/>
                <w:kern w:val="0"/>
                <w:lang w:eastAsia="en-GB"/>
                <w14:ligatures w14:val="none"/>
              </w:rPr>
            </w:pPr>
            <w:r w:rsidRPr="00F3068A">
              <w:rPr>
                <w:rFonts w:cs="Times New Roman"/>
                <w:color w:val="000000" w:themeColor="text1"/>
              </w:rPr>
              <w:t>49.39</w:t>
            </w:r>
          </w:p>
        </w:tc>
        <w:tc>
          <w:tcPr>
            <w:tcW w:w="1213" w:type="dxa"/>
            <w:noWrap/>
          </w:tcPr>
          <w:p w:rsidRPr="00614ECB" w:rsidR="001B518A" w:rsidP="001B518A" w:rsidRDefault="182ADBD3" w14:paraId="06AD66FC" w14:textId="3BF83CC0">
            <w:pPr>
              <w:jc w:val="right"/>
              <w:rPr>
                <w:rFonts w:eastAsia="Times New Roman" w:cs="Times New Roman"/>
                <w:color w:val="000000"/>
                <w:kern w:val="0"/>
                <w:lang w:eastAsia="en-GB"/>
                <w14:ligatures w14:val="none"/>
              </w:rPr>
            </w:pPr>
            <w:r w:rsidRPr="00F3068A">
              <w:rPr>
                <w:rFonts w:cs="Times New Roman"/>
                <w:color w:val="000000" w:themeColor="text1"/>
              </w:rPr>
              <w:t>5.15</w:t>
            </w:r>
          </w:p>
        </w:tc>
        <w:tc>
          <w:tcPr>
            <w:tcW w:w="1213" w:type="dxa"/>
            <w:noWrap/>
          </w:tcPr>
          <w:p w:rsidRPr="00614ECB" w:rsidR="001B518A" w:rsidP="001B518A" w:rsidRDefault="182ADBD3" w14:paraId="45548FE3" w14:textId="3D3F68BE">
            <w:pPr>
              <w:jc w:val="right"/>
              <w:rPr>
                <w:rFonts w:eastAsia="Times New Roman" w:cs="Times New Roman"/>
                <w:color w:val="000000"/>
                <w:kern w:val="0"/>
                <w:lang w:eastAsia="en-GB"/>
                <w14:ligatures w14:val="none"/>
              </w:rPr>
            </w:pPr>
            <w:r w:rsidRPr="00F3068A">
              <w:rPr>
                <w:rFonts w:cs="Times New Roman"/>
                <w:color w:val="000000" w:themeColor="text1"/>
              </w:rPr>
              <w:t>6.3</w:t>
            </w:r>
          </w:p>
        </w:tc>
        <w:tc>
          <w:tcPr>
            <w:tcW w:w="1213" w:type="dxa"/>
            <w:noWrap/>
          </w:tcPr>
          <w:p w:rsidRPr="00614ECB" w:rsidR="001B518A" w:rsidP="001B518A" w:rsidRDefault="182ADBD3" w14:paraId="5820D619" w14:textId="44A21671">
            <w:pPr>
              <w:jc w:val="right"/>
              <w:rPr>
                <w:rFonts w:eastAsia="Times New Roman" w:cs="Times New Roman"/>
                <w:color w:val="000000"/>
                <w:kern w:val="0"/>
                <w:lang w:eastAsia="en-GB"/>
                <w14:ligatures w14:val="none"/>
              </w:rPr>
            </w:pPr>
            <w:r w:rsidRPr="00F3068A">
              <w:rPr>
                <w:rFonts w:cs="Times New Roman"/>
                <w:color w:val="000000" w:themeColor="text1"/>
              </w:rPr>
              <w:t>49.46</w:t>
            </w:r>
          </w:p>
        </w:tc>
      </w:tr>
      <w:tr w:rsidRPr="00097527" w:rsidR="001B518A" w:rsidTr="00F3068A" w14:paraId="09A58BD4" w14:textId="77777777">
        <w:trPr>
          <w:trHeight w:val="306"/>
        </w:trPr>
        <w:tc>
          <w:tcPr>
            <w:tcW w:w="696" w:type="dxa"/>
            <w:noWrap/>
            <w:hideMark/>
          </w:tcPr>
          <w:p w:rsidRPr="00F3068A" w:rsidR="001B518A" w:rsidP="001B518A" w:rsidRDefault="001B518A" w14:paraId="0501A98B" w14:textId="77777777">
            <w:pPr>
              <w:jc w:val="center"/>
              <w:rPr>
                <w:rFonts w:eastAsia="Times New Roman" w:cs="Times New Roman"/>
                <w:kern w:val="0"/>
                <w:lang w:eastAsia="en-GB"/>
                <w14:ligatures w14:val="none"/>
              </w:rPr>
            </w:pPr>
            <w:r w:rsidRPr="00F3068A">
              <w:rPr>
                <w:rFonts w:eastAsia="Times New Roman" w:cs="Times New Roman"/>
                <w:kern w:val="0"/>
                <w:lang w:eastAsia="en-GB"/>
                <w14:ligatures w14:val="none"/>
              </w:rPr>
              <w:t>12.1.</w:t>
            </w:r>
          </w:p>
        </w:tc>
        <w:tc>
          <w:tcPr>
            <w:tcW w:w="3519" w:type="dxa"/>
            <w:hideMark/>
          </w:tcPr>
          <w:p w:rsidRPr="00F3068A" w:rsidR="001B518A" w:rsidP="001B518A" w:rsidRDefault="001B518A" w14:paraId="480649E5" w14:textId="1905BFBC">
            <w:pPr>
              <w:rPr>
                <w:rFonts w:eastAsia="Aptos Narrow" w:cs="Times New Roman"/>
                <w:color w:val="000000" w:themeColor="text1"/>
              </w:rPr>
            </w:pPr>
            <w:r w:rsidRPr="00F3068A">
              <w:rPr>
                <w:rFonts w:eastAsia="Aptos Narrow" w:cs="Times New Roman"/>
                <w:color w:val="000000" w:themeColor="text1"/>
              </w:rPr>
              <w:t>Dry Puna</w:t>
            </w:r>
          </w:p>
        </w:tc>
        <w:tc>
          <w:tcPr>
            <w:tcW w:w="1213" w:type="dxa"/>
            <w:noWrap/>
            <w:hideMark/>
          </w:tcPr>
          <w:p w:rsidRPr="00F3068A" w:rsidR="001B518A" w:rsidP="001B518A" w:rsidRDefault="001B518A" w14:paraId="2ED065E4"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7.22</w:t>
            </w:r>
          </w:p>
        </w:tc>
        <w:tc>
          <w:tcPr>
            <w:tcW w:w="1213" w:type="dxa"/>
            <w:noWrap/>
            <w:hideMark/>
          </w:tcPr>
          <w:p w:rsidRPr="00F3068A" w:rsidR="001B518A" w:rsidP="001B518A" w:rsidRDefault="001B518A" w14:paraId="0BE19FF1"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2.66</w:t>
            </w:r>
          </w:p>
        </w:tc>
        <w:tc>
          <w:tcPr>
            <w:tcW w:w="1213" w:type="dxa"/>
            <w:noWrap/>
            <w:hideMark/>
          </w:tcPr>
          <w:p w:rsidRPr="00F3068A" w:rsidR="001B518A" w:rsidP="001B518A" w:rsidRDefault="001B518A" w14:paraId="69C1984C"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9.88</w:t>
            </w:r>
          </w:p>
        </w:tc>
        <w:tc>
          <w:tcPr>
            <w:tcW w:w="1213" w:type="dxa"/>
            <w:noWrap/>
            <w:hideMark/>
          </w:tcPr>
          <w:p w:rsidRPr="00F3068A" w:rsidR="001B518A" w:rsidP="001B518A" w:rsidRDefault="001B518A" w14:paraId="42FC7AD8"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85.56</w:t>
            </w:r>
          </w:p>
        </w:tc>
      </w:tr>
      <w:tr w:rsidRPr="002E1219" w:rsidR="001B518A" w:rsidTr="00F3068A" w14:paraId="3CF48F37" w14:textId="77777777">
        <w:trPr>
          <w:trHeight w:val="794"/>
        </w:trPr>
        <w:tc>
          <w:tcPr>
            <w:tcW w:w="696" w:type="dxa"/>
            <w:noWrap/>
            <w:hideMark/>
          </w:tcPr>
          <w:p w:rsidRPr="00F3068A" w:rsidR="001B518A" w:rsidP="001B518A" w:rsidRDefault="001B518A" w14:paraId="345D734C" w14:textId="77777777">
            <w:pPr>
              <w:jc w:val="center"/>
              <w:rPr>
                <w:rFonts w:eastAsia="Times New Roman" w:cs="Times New Roman"/>
                <w:kern w:val="0"/>
                <w:lang w:eastAsia="en-GB"/>
                <w14:ligatures w14:val="none"/>
              </w:rPr>
            </w:pPr>
            <w:r w:rsidRPr="00F3068A">
              <w:rPr>
                <w:rFonts w:eastAsia="Times New Roman" w:cs="Times New Roman"/>
                <w:kern w:val="0"/>
                <w:lang w:eastAsia="en-GB"/>
                <w14:ligatures w14:val="none"/>
              </w:rPr>
              <w:t>12.2.</w:t>
            </w:r>
          </w:p>
        </w:tc>
        <w:tc>
          <w:tcPr>
            <w:tcW w:w="3519" w:type="dxa"/>
            <w:hideMark/>
          </w:tcPr>
          <w:p w:rsidRPr="00F3068A" w:rsidR="001B518A" w:rsidP="001B518A" w:rsidRDefault="001B518A" w14:paraId="19954F60" w14:textId="5C6AF891">
            <w:pPr>
              <w:rPr>
                <w:rFonts w:eastAsia="Aptos Narrow" w:cs="Times New Roman"/>
                <w:color w:val="000000" w:themeColor="text1"/>
              </w:rPr>
            </w:pPr>
            <w:r w:rsidRPr="00F3068A">
              <w:rPr>
                <w:rFonts w:eastAsia="Aptos Narrow" w:cs="Times New Roman"/>
                <w:color w:val="000000" w:themeColor="text1"/>
              </w:rPr>
              <w:t xml:space="preserve">Desert Puna with Nival and </w:t>
            </w:r>
            <w:proofErr w:type="spellStart"/>
            <w:r w:rsidRPr="00F3068A">
              <w:rPr>
                <w:rFonts w:eastAsia="Aptos Narrow" w:cs="Times New Roman"/>
                <w:color w:val="000000" w:themeColor="text1"/>
              </w:rPr>
              <w:t>Subnival</w:t>
            </w:r>
            <w:proofErr w:type="spellEnd"/>
            <w:r w:rsidRPr="00F3068A">
              <w:rPr>
                <w:rFonts w:eastAsia="Aptos Narrow" w:cs="Times New Roman"/>
                <w:color w:val="000000" w:themeColor="text1"/>
              </w:rPr>
              <w:t xml:space="preserve"> Zones of the Western Cordillera</w:t>
            </w:r>
            <w:r w:rsidRPr="00614ECB">
              <w:rPr>
                <w:rFonts w:eastAsia="Times New Roman" w:cs="Times New Roman"/>
                <w:color w:val="000000" w:themeColor="text1"/>
                <w:lang w:eastAsia="en-GB"/>
              </w:rPr>
              <w:t xml:space="preserve"> </w:t>
            </w:r>
          </w:p>
        </w:tc>
        <w:tc>
          <w:tcPr>
            <w:tcW w:w="1213" w:type="dxa"/>
            <w:noWrap/>
            <w:hideMark/>
          </w:tcPr>
          <w:p w:rsidRPr="00F3068A" w:rsidR="001B518A" w:rsidP="001B518A" w:rsidRDefault="001B518A" w14:paraId="70D0E905" w14:textId="77777777">
            <w:pPr>
              <w:jc w:val="right"/>
              <w:rPr>
                <w:rFonts w:eastAsia="Times New Roman" w:cs="Times New Roman"/>
                <w:color w:val="000000"/>
                <w:kern w:val="0"/>
                <w:lang w:eastAsia="en-GB"/>
                <w14:ligatures w14:val="none"/>
              </w:rPr>
            </w:pPr>
            <w:r w:rsidRPr="00F3068A">
              <w:rPr>
                <w:rFonts w:eastAsia="Times New Roman" w:cs="Times New Roman"/>
                <w:color w:val="000000" w:themeColor="text1"/>
                <w:lang w:eastAsia="en-GB"/>
              </w:rPr>
              <w:t>3.86</w:t>
            </w:r>
          </w:p>
        </w:tc>
        <w:tc>
          <w:tcPr>
            <w:tcW w:w="1213" w:type="dxa"/>
            <w:noWrap/>
            <w:hideMark/>
          </w:tcPr>
          <w:p w:rsidRPr="00F3068A" w:rsidR="001B518A" w:rsidP="001B518A" w:rsidRDefault="001B518A" w14:paraId="19885FA1"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3.86</w:t>
            </w:r>
          </w:p>
        </w:tc>
        <w:tc>
          <w:tcPr>
            <w:tcW w:w="1213" w:type="dxa"/>
            <w:noWrap/>
            <w:hideMark/>
          </w:tcPr>
          <w:p w:rsidRPr="00F3068A" w:rsidR="001B518A" w:rsidP="001B518A" w:rsidRDefault="001B518A" w14:paraId="1FC95A1D"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40.39</w:t>
            </w:r>
          </w:p>
        </w:tc>
        <w:tc>
          <w:tcPr>
            <w:tcW w:w="1213" w:type="dxa"/>
            <w:noWrap/>
            <w:hideMark/>
          </w:tcPr>
          <w:p w:rsidRPr="00F3068A" w:rsidR="001B518A" w:rsidP="001B518A" w:rsidRDefault="001B518A" w14:paraId="0A92CDF9" w14:textId="77777777">
            <w:pPr>
              <w:jc w:val="right"/>
              <w:rPr>
                <w:rFonts w:eastAsia="Times New Roman" w:cs="Times New Roman"/>
                <w:color w:val="000000"/>
                <w:kern w:val="0"/>
                <w:lang w:eastAsia="en-GB"/>
                <w14:ligatures w14:val="none"/>
              </w:rPr>
            </w:pPr>
            <w:r w:rsidRPr="00F3068A">
              <w:rPr>
                <w:rFonts w:eastAsia="Times New Roman" w:cs="Times New Roman"/>
                <w:color w:val="000000"/>
                <w:kern w:val="0"/>
                <w:lang w:eastAsia="en-GB"/>
                <w14:ligatures w14:val="none"/>
              </w:rPr>
              <w:t>59.56</w:t>
            </w:r>
          </w:p>
        </w:tc>
      </w:tr>
      <w:tr w:rsidRPr="000B5976" w:rsidR="001B518A" w:rsidTr="00F3068A" w14:paraId="5D2335F7" w14:textId="77777777">
        <w:trPr>
          <w:trHeight w:val="306"/>
        </w:trPr>
        <w:tc>
          <w:tcPr>
            <w:tcW w:w="696" w:type="dxa"/>
            <w:noWrap/>
          </w:tcPr>
          <w:p w:rsidRPr="000B5976" w:rsidR="001B518A" w:rsidP="001B518A" w:rsidRDefault="001B518A" w14:paraId="7CCF80A2" w14:textId="77777777">
            <w:pPr>
              <w:jc w:val="center"/>
              <w:rPr>
                <w:rFonts w:eastAsia="Times New Roman" w:cs="Times New Roman"/>
                <w:b/>
                <w:kern w:val="0"/>
                <w:lang w:eastAsia="en-GB"/>
                <w14:ligatures w14:val="none"/>
              </w:rPr>
            </w:pPr>
          </w:p>
        </w:tc>
        <w:tc>
          <w:tcPr>
            <w:tcW w:w="3519" w:type="dxa"/>
          </w:tcPr>
          <w:p w:rsidRPr="003824B2" w:rsidR="001B518A" w:rsidP="3AC8D3C8" w:rsidRDefault="182ADBD3" w14:paraId="3F86D3DE" w14:textId="7899C1D7">
            <w:pPr>
              <w:jc w:val="left"/>
              <w:rPr>
                <w:rFonts w:eastAsia="Times New Roman" w:cs="Times New Roman"/>
                <w:kern w:val="0"/>
                <w:lang w:eastAsia="en-GB"/>
                <w14:ligatures w14:val="none"/>
              </w:rPr>
            </w:pPr>
            <w:r w:rsidRPr="3AC8D3C8">
              <w:rPr>
                <w:rFonts w:eastAsia="Times New Roman" w:cs="Times New Roman"/>
                <w:i/>
                <w:iCs/>
                <w:kern w:val="0"/>
                <w:lang w:eastAsia="en-GB"/>
                <w14:ligatures w14:val="none"/>
              </w:rPr>
              <w:t>Bolivia</w:t>
            </w:r>
          </w:p>
        </w:tc>
        <w:tc>
          <w:tcPr>
            <w:tcW w:w="1213" w:type="dxa"/>
            <w:noWrap/>
          </w:tcPr>
          <w:p w:rsidRPr="003824B2" w:rsidR="001B518A" w:rsidP="3AC8D3C8" w:rsidRDefault="182ADBD3" w14:paraId="327ABFA5" w14:textId="52DEBF42">
            <w:pPr>
              <w:jc w:val="right"/>
              <w:rPr>
                <w:rFonts w:eastAsia="Times New Roman" w:cs="Times New Roman"/>
                <w:color w:val="000000"/>
                <w:kern w:val="0"/>
                <w:lang w:eastAsia="en-GB"/>
                <w14:ligatures w14:val="none"/>
              </w:rPr>
            </w:pPr>
            <w:r w:rsidRPr="3AC8D3C8">
              <w:rPr>
                <w:rFonts w:cs="Times New Roman"/>
                <w:i/>
                <w:iCs/>
              </w:rPr>
              <w:t>19.37</w:t>
            </w:r>
          </w:p>
        </w:tc>
        <w:tc>
          <w:tcPr>
            <w:tcW w:w="1213" w:type="dxa"/>
            <w:noWrap/>
          </w:tcPr>
          <w:p w:rsidRPr="003824B2" w:rsidR="001B518A" w:rsidP="3AC8D3C8" w:rsidRDefault="182ADBD3" w14:paraId="2A16E82C" w14:textId="465C2862">
            <w:pPr>
              <w:jc w:val="right"/>
              <w:rPr>
                <w:rFonts w:eastAsia="Times New Roman" w:cs="Times New Roman"/>
                <w:color w:val="000000"/>
                <w:kern w:val="0"/>
                <w:lang w:eastAsia="en-GB"/>
                <w14:ligatures w14:val="none"/>
              </w:rPr>
            </w:pPr>
            <w:r w:rsidRPr="3AC8D3C8">
              <w:rPr>
                <w:rFonts w:cs="Times New Roman"/>
                <w:i/>
                <w:iCs/>
              </w:rPr>
              <w:t>3.83</w:t>
            </w:r>
          </w:p>
        </w:tc>
        <w:tc>
          <w:tcPr>
            <w:tcW w:w="1213" w:type="dxa"/>
            <w:noWrap/>
          </w:tcPr>
          <w:p w:rsidRPr="003824B2" w:rsidR="001B518A" w:rsidP="3AC8D3C8" w:rsidRDefault="182ADBD3" w14:paraId="4BD5A18C" w14:textId="58861689">
            <w:pPr>
              <w:jc w:val="right"/>
              <w:rPr>
                <w:rFonts w:eastAsia="Times New Roman" w:cs="Times New Roman"/>
                <w:color w:val="000000"/>
                <w:kern w:val="0"/>
                <w:lang w:eastAsia="en-GB"/>
                <w14:ligatures w14:val="none"/>
              </w:rPr>
            </w:pPr>
            <w:r w:rsidRPr="3AC8D3C8">
              <w:rPr>
                <w:rFonts w:cs="Times New Roman"/>
                <w:i/>
                <w:iCs/>
              </w:rPr>
              <w:t>18.94</w:t>
            </w:r>
          </w:p>
        </w:tc>
        <w:tc>
          <w:tcPr>
            <w:tcW w:w="1213" w:type="dxa"/>
            <w:noWrap/>
          </w:tcPr>
          <w:p w:rsidRPr="003824B2" w:rsidR="001B518A" w:rsidP="3AC8D3C8" w:rsidRDefault="182ADBD3" w14:paraId="5DA34F39" w14:textId="2B1B64EE">
            <w:pPr>
              <w:jc w:val="right"/>
              <w:rPr>
                <w:rFonts w:eastAsia="Times New Roman" w:cs="Times New Roman"/>
                <w:color w:val="000000"/>
                <w:kern w:val="0"/>
                <w:lang w:eastAsia="en-GB"/>
                <w14:ligatures w14:val="none"/>
              </w:rPr>
            </w:pPr>
            <w:r w:rsidRPr="3AC8D3C8">
              <w:rPr>
                <w:rFonts w:cs="Times New Roman"/>
                <w:i/>
                <w:iCs/>
              </w:rPr>
              <w:t>65.52</w:t>
            </w:r>
          </w:p>
        </w:tc>
      </w:tr>
    </w:tbl>
    <w:p w:rsidR="000B5976" w:rsidP="3AC8D3C8" w:rsidRDefault="000B5976" w14:paraId="62FC296E" w14:textId="5E137A76"/>
    <w:p w:rsidR="00531BD8" w:rsidP="3AC8D3C8" w:rsidRDefault="47B06261" w14:paraId="47906448" w14:textId="61493B3F">
      <w:pPr>
        <w:rPr>
          <w:i/>
          <w:iCs/>
        </w:rPr>
      </w:pPr>
      <w:r w:rsidRPr="3AC8D3C8">
        <w:rPr>
          <w:i/>
          <w:iCs/>
        </w:rPr>
        <w:lastRenderedPageBreak/>
        <w:t>Table S2: Relation of the vector data by Dinerstein et al.</w:t>
      </w:r>
      <w:r w:rsidR="002112D9">
        <w:rPr>
          <w:b/>
          <w:bCs/>
        </w:rPr>
        <w:fldChar w:fldCharType="begin"/>
      </w:r>
      <w:r w:rsidR="001C7465">
        <w:rPr>
          <w:b/>
          <w:bCs/>
        </w:rPr>
        <w:instrText xml:space="preserve"> ADDIN ZOTERO_ITEM CSL_CITATION {"citationID":"FKhTbkfD","properties":{"formattedCitation":"\\super 60\\nosupersub{}","plainCitation":"60","noteIndex":0},"citationItems":[{"id":2548,"uris":["http://zotero.org/users/11642715/items/RZHC3XLI"],"itemData":{"id":2548,"type":"article-journal","container-title":"BioScience","DOI":"10.1093/biosci/bix014","ISSN":"0006-3568, 1525-3244","issue":"6","language":"en","page":"534-545","source":"DOI.org (Crossref)","title":"An Ecoregion-Based Approach to Protecting Half the Terrestrial Realm","volume":"67","author":[{"family":"Dinerstein","given":"Eric"},{"family":"Olson","given":"David"},{"family":"Joshi","given":"Anup"},{"family":"Vynne","given":"Carly"},{"family":"Burgess","given":"Neil D."},{"family":"Wikramanayake","given":"Eric"},{"family":"Hahn","given":"Nathan"},{"family":"Palminteri","given":"Suzanne"},{"family":"Hedao","given":"Prashant"},{"family":"Noss","given":"Reed"},{"family":"Hansen","given":"Matt"},{"family":"Locke","given":"Harvey"},{"family":"Ellis","given":"Erle C"},{"family":"Jones","given":"Benjamin"},{"family":"Barber","given":"Charles Victor"},{"family":"Hayes","given":"Randy"},{"family":"Kormos","given":"Cyril"},{"family":"Martin","given":"Vance"},{"family":"Crist","given":"Eileen"},{"family":"Sechrest","given":"Wes"},{"family":"Price","given":"Lori"},{"family":"Baillie","given":"Jonathan E. M."},{"family":"Weeden","given":"Don"},{"family":"Suckling","given":"Kierán"},{"family":"Davis","given":"Crystal"},{"family":"Sizer","given":"Nigel"},{"family":"Moore","given":"Rebecca"},{"family":"Thau","given":"David"},{"family":"Birch","given":"Tanya"},{"family":"Potapov","given":"Peter"},{"family":"Turubanova","given":"Svetlana"},{"family":"Tyukavina","given":"Alexandra"},{"family":"De Souza","given":"Nadia"},{"family":"Pintea","given":"Lilian"},{"family":"Brito","given":"José C."},{"family":"Llewellyn","given":"Othman A."},{"family":"Miller","given":"Anthony G."},{"family":"Patzelt","given":"Annette"},{"family":"Ghazanfar","given":"Shahina A."},{"family":"Timberlake","given":"Jonathan"},{"family":"Klöser","given":"Heinz"},{"family":"Shennan-Farpón","given":"Yara"},{"family":"Kindt","given":"Roeland"},{"family":"Lillesø","given":"Jens-Peter Barnekow"},{"family":"Van Breugel","given":"Paulo"},{"family":"Graudal","given":"Lars"},{"family":"Voge","given":"Maianna"},{"family":"Al-Shammari","given":"Khalaf F."},{"family":"Saleem","given":"Muhammad"}],"issued":{"date-parts":[["2017",6]]}}}],"schema":"https://github.com/citation-style-language/schema/raw/master/csl-citation.json"} </w:instrText>
      </w:r>
      <w:r w:rsidR="002112D9">
        <w:rPr>
          <w:b/>
          <w:bCs/>
        </w:rPr>
        <w:fldChar w:fldCharType="separate"/>
      </w:r>
      <w:r w:rsidRPr="001C7465" w:rsidR="001C7465">
        <w:rPr>
          <w:rFonts w:cs="Times New Roman"/>
          <w:kern w:val="0"/>
          <w:vertAlign w:val="superscript"/>
          <w:lang w:val="en-GB"/>
        </w:rPr>
        <w:t>60</w:t>
      </w:r>
      <w:r w:rsidR="002112D9">
        <w:rPr>
          <w:b/>
          <w:bCs/>
        </w:rPr>
        <w:fldChar w:fldCharType="end"/>
      </w:r>
      <w:r>
        <w:rPr>
          <w:b/>
          <w:bCs/>
        </w:rPr>
        <w:t xml:space="preserve"> </w:t>
      </w:r>
      <w:r w:rsidRPr="3AC8D3C8">
        <w:rPr>
          <w:i/>
          <w:iCs/>
        </w:rPr>
        <w:t>and the corresponding estimations by Ibisch</w:t>
      </w:r>
      <w:r w:rsidRPr="3AC8D3C8" w:rsidR="16F0BC46">
        <w:rPr>
          <w:i/>
          <w:iCs/>
        </w:rPr>
        <w:t xml:space="preserve"> et al.</w:t>
      </w:r>
      <w:r w:rsidRPr="3AC8D3C8" w:rsidR="00BE73BD">
        <w:rPr>
          <w:i/>
          <w:iCs/>
        </w:rPr>
        <w:fldChar w:fldCharType="begin"/>
      </w:r>
      <w:r w:rsidR="001C7465">
        <w:rPr>
          <w:i/>
          <w:iCs/>
        </w:rPr>
        <w:instrText xml:space="preserve"> ADDIN ZOTERO_ITEM CSL_CITATION {"citationID":"3Xjsydq1","properties":{"formattedCitation":"\\super 31\\nosupersub{}","plainCitation":"31","noteIndex":0},"citationItems":[{"id":3400,"uris":["http://zotero.org/users/11642715/items/6ULL2QFX"],"itemData":{"id":3400,"type":"chapter","container-title":"Biodiversidad: La Riqueza de Bolivia","page":"47-88","source":"ResearchGate","title":"Ecoregiones y ecosistemas","author":[{"family":"Ibisch","given":"Pierre"},{"family":"Beck","given":"Stephan"},{"family":"Gerkmann","given":"B."},{"family":"Carretero","given":"Alain"}],"issued":{"date-parts":[["2003",1,1]]}}}],"schema":"https://github.com/citation-style-language/schema/raw/master/csl-citation.json"} </w:instrText>
      </w:r>
      <w:r w:rsidRPr="3AC8D3C8" w:rsidR="00BE73BD">
        <w:rPr>
          <w:i/>
          <w:iCs/>
        </w:rPr>
        <w:fldChar w:fldCharType="separate"/>
      </w:r>
      <w:r w:rsidRPr="001C7465" w:rsidR="001C7465">
        <w:rPr>
          <w:rFonts w:cs="Times New Roman"/>
          <w:kern w:val="0"/>
          <w:vertAlign w:val="superscript"/>
          <w:lang w:val="en-GB"/>
        </w:rPr>
        <w:t>31</w:t>
      </w:r>
      <w:r w:rsidRPr="3AC8D3C8" w:rsidR="00BE73BD">
        <w:rPr>
          <w:i/>
          <w:iCs/>
        </w:rPr>
        <w:fldChar w:fldCharType="end"/>
      </w:r>
      <w:r w:rsidRPr="3AC8D3C8">
        <w:rPr>
          <w:i/>
          <w:iCs/>
        </w:rPr>
        <w:t xml:space="preserve">. The derived numbers were </w:t>
      </w:r>
      <w:r w:rsidRPr="3AC8D3C8" w:rsidR="3841CECA">
        <w:rPr>
          <w:i/>
          <w:iCs/>
        </w:rPr>
        <w:t>separated</w:t>
      </w:r>
      <w:r w:rsidRPr="3AC8D3C8">
        <w:rPr>
          <w:i/>
          <w:iCs/>
        </w:rPr>
        <w:t xml:space="preserve"> in </w:t>
      </w:r>
      <w:r w:rsidRPr="3AC8D3C8" w:rsidR="06EACA6B">
        <w:rPr>
          <w:i/>
          <w:iCs/>
        </w:rPr>
        <w:t>three</w:t>
      </w:r>
      <w:r w:rsidRPr="3AC8D3C8">
        <w:rPr>
          <w:i/>
          <w:iCs/>
        </w:rPr>
        <w:t xml:space="preserve"> categories of similar sizes. With low &lt;200, middle 200-450, and high &gt;450.</w:t>
      </w:r>
    </w:p>
    <w:tbl>
      <w:tblPr>
        <w:tblStyle w:val="TableGrid"/>
        <w:tblW w:w="0" w:type="auto"/>
        <w:tblLayout w:type="fixed"/>
        <w:tblLook w:val="04A0" w:firstRow="1" w:lastRow="0" w:firstColumn="1" w:lastColumn="0" w:noHBand="0" w:noVBand="1"/>
      </w:tblPr>
      <w:tblGrid>
        <w:gridCol w:w="704"/>
        <w:gridCol w:w="4420"/>
        <w:gridCol w:w="3834"/>
      </w:tblGrid>
      <w:tr w:rsidRPr="00841591" w:rsidR="00CF2C36" w:rsidTr="3AC8D3C8" w14:paraId="5F4B6F8E" w14:textId="77777777">
        <w:trPr>
          <w:trHeight w:val="325"/>
        </w:trPr>
        <w:tc>
          <w:tcPr>
            <w:tcW w:w="704" w:type="dxa"/>
            <w:noWrap/>
          </w:tcPr>
          <w:p w:rsidRPr="00F3068A" w:rsidR="00840E60" w:rsidP="3AC8D3C8" w:rsidRDefault="79EA9752" w14:paraId="6203A0D4" w14:textId="33442BDF">
            <w:pPr>
              <w:rPr>
                <w:b/>
                <w:bCs/>
              </w:rPr>
            </w:pPr>
            <w:r w:rsidRPr="00F3068A">
              <w:rPr>
                <w:b/>
                <w:bCs/>
              </w:rPr>
              <w:t>No.</w:t>
            </w:r>
          </w:p>
        </w:tc>
        <w:tc>
          <w:tcPr>
            <w:tcW w:w="4420" w:type="dxa"/>
            <w:noWrap/>
          </w:tcPr>
          <w:p w:rsidRPr="00F3068A" w:rsidR="00840E60" w:rsidP="00841591" w:rsidRDefault="79EA9752" w14:paraId="403DDF4D" w14:textId="7A0C2AB5">
            <w:pPr>
              <w:rPr>
                <w:b/>
                <w:bCs/>
              </w:rPr>
            </w:pPr>
            <w:r w:rsidRPr="3AC8D3C8">
              <w:rPr>
                <w:b/>
                <w:bCs/>
              </w:rPr>
              <w:t xml:space="preserve">Tree species richness estimation </w:t>
            </w:r>
          </w:p>
        </w:tc>
        <w:tc>
          <w:tcPr>
            <w:tcW w:w="3834" w:type="dxa"/>
          </w:tcPr>
          <w:p w:rsidRPr="00F3068A" w:rsidR="00840E60" w:rsidP="3AC8D3C8" w:rsidRDefault="3418932F" w14:paraId="283AC936" w14:textId="0978C122">
            <w:pPr>
              <w:rPr>
                <w:b/>
                <w:bCs/>
              </w:rPr>
            </w:pPr>
            <w:r w:rsidRPr="3AC8D3C8">
              <w:rPr>
                <w:b/>
                <w:bCs/>
              </w:rPr>
              <w:t>Expected</w:t>
            </w:r>
            <w:r w:rsidRPr="00F3068A">
              <w:rPr>
                <w:b/>
                <w:bCs/>
              </w:rPr>
              <w:t xml:space="preserve"> tree species richness assigned</w:t>
            </w:r>
          </w:p>
        </w:tc>
      </w:tr>
      <w:tr w:rsidRPr="00841591" w:rsidR="00840E60" w:rsidTr="00F3068A" w14:paraId="772F4FC6" w14:textId="27653C9B">
        <w:trPr>
          <w:trHeight w:val="325"/>
        </w:trPr>
        <w:tc>
          <w:tcPr>
            <w:tcW w:w="704" w:type="dxa"/>
            <w:noWrap/>
            <w:hideMark/>
          </w:tcPr>
          <w:p w:rsidRPr="00F3068A" w:rsidR="00840E60" w:rsidP="3AC8D3C8" w:rsidRDefault="79EA9752" w14:paraId="3933F251" w14:textId="77777777">
            <w:pPr>
              <w:rPr>
                <w:b/>
                <w:bCs/>
              </w:rPr>
            </w:pPr>
            <w:r w:rsidRPr="00F3068A">
              <w:rPr>
                <w:b/>
                <w:bCs/>
              </w:rPr>
              <w:t>1.1</w:t>
            </w:r>
          </w:p>
        </w:tc>
        <w:tc>
          <w:tcPr>
            <w:tcW w:w="4420" w:type="dxa"/>
            <w:noWrap/>
            <w:hideMark/>
          </w:tcPr>
          <w:p w:rsidRPr="00F3068A" w:rsidR="00840E60" w:rsidP="00841591" w:rsidRDefault="79EA9752" w14:paraId="18E3D356" w14:textId="77777777">
            <w:r>
              <w:t>&gt;800</w:t>
            </w:r>
          </w:p>
        </w:tc>
        <w:tc>
          <w:tcPr>
            <w:tcW w:w="3834" w:type="dxa"/>
          </w:tcPr>
          <w:p w:rsidRPr="00F3068A" w:rsidR="00316D17" w:rsidP="3AC8D3C8" w:rsidRDefault="3418932F" w14:paraId="71D2BE6D" w14:textId="26786FC6">
            <w:r>
              <w:t>High</w:t>
            </w:r>
          </w:p>
        </w:tc>
      </w:tr>
      <w:tr w:rsidRPr="00841591" w:rsidR="00840E60" w:rsidTr="00F3068A" w14:paraId="2BD39102" w14:textId="0996511A">
        <w:trPr>
          <w:trHeight w:val="325"/>
        </w:trPr>
        <w:tc>
          <w:tcPr>
            <w:tcW w:w="704" w:type="dxa"/>
            <w:noWrap/>
            <w:hideMark/>
          </w:tcPr>
          <w:p w:rsidRPr="00F3068A" w:rsidR="00840E60" w:rsidP="3AC8D3C8" w:rsidRDefault="79EA9752" w14:paraId="6D144E58" w14:textId="77777777">
            <w:pPr>
              <w:rPr>
                <w:b/>
                <w:bCs/>
              </w:rPr>
            </w:pPr>
            <w:r w:rsidRPr="00F3068A">
              <w:rPr>
                <w:b/>
                <w:bCs/>
              </w:rPr>
              <w:t>1.2</w:t>
            </w:r>
          </w:p>
        </w:tc>
        <w:tc>
          <w:tcPr>
            <w:tcW w:w="4420" w:type="dxa"/>
            <w:noWrap/>
            <w:hideMark/>
          </w:tcPr>
          <w:p w:rsidRPr="00F3068A" w:rsidR="00840E60" w:rsidP="3AC8D3C8" w:rsidRDefault="79EA9752" w14:paraId="3F0E8A11" w14:textId="77777777">
            <w:r w:rsidRPr="00F3068A">
              <w:t>&gt;1000</w:t>
            </w:r>
          </w:p>
        </w:tc>
        <w:tc>
          <w:tcPr>
            <w:tcW w:w="3834" w:type="dxa"/>
          </w:tcPr>
          <w:p w:rsidRPr="00F3068A" w:rsidR="00840E60" w:rsidP="3AC8D3C8" w:rsidRDefault="3418932F" w14:paraId="66B203AC" w14:textId="2FB91443">
            <w:r>
              <w:t>High</w:t>
            </w:r>
          </w:p>
        </w:tc>
      </w:tr>
      <w:tr w:rsidRPr="00841591" w:rsidR="00840E60" w:rsidTr="00F3068A" w14:paraId="4AA39C16" w14:textId="7ADA5320">
        <w:trPr>
          <w:trHeight w:val="325"/>
        </w:trPr>
        <w:tc>
          <w:tcPr>
            <w:tcW w:w="704" w:type="dxa"/>
            <w:noWrap/>
            <w:hideMark/>
          </w:tcPr>
          <w:p w:rsidRPr="00F3068A" w:rsidR="00840E60" w:rsidP="00841591" w:rsidRDefault="79EA9752" w14:paraId="6E6EC39A" w14:textId="77777777">
            <w:pPr>
              <w:rPr>
                <w:b/>
                <w:bCs/>
              </w:rPr>
            </w:pPr>
            <w:r w:rsidRPr="3AC8D3C8">
              <w:rPr>
                <w:b/>
                <w:bCs/>
              </w:rPr>
              <w:t>1.3</w:t>
            </w:r>
          </w:p>
        </w:tc>
        <w:tc>
          <w:tcPr>
            <w:tcW w:w="4420" w:type="dxa"/>
            <w:noWrap/>
            <w:hideMark/>
          </w:tcPr>
          <w:p w:rsidRPr="00F3068A" w:rsidR="00840E60" w:rsidP="3AC8D3C8" w:rsidRDefault="79EA9752" w14:paraId="2A52EEE5" w14:textId="77777777">
            <w:r w:rsidRPr="00F3068A">
              <w:t>&gt;800</w:t>
            </w:r>
          </w:p>
        </w:tc>
        <w:tc>
          <w:tcPr>
            <w:tcW w:w="3834" w:type="dxa"/>
          </w:tcPr>
          <w:p w:rsidRPr="00F3068A" w:rsidR="00840E60" w:rsidP="3AC8D3C8" w:rsidRDefault="3418932F" w14:paraId="24B3DB4E" w14:textId="2110235E">
            <w:r>
              <w:t>High</w:t>
            </w:r>
          </w:p>
        </w:tc>
      </w:tr>
      <w:tr w:rsidRPr="00841591" w:rsidR="00840E60" w:rsidTr="00F3068A" w14:paraId="6118F360" w14:textId="28DF1188">
        <w:trPr>
          <w:trHeight w:val="325"/>
        </w:trPr>
        <w:tc>
          <w:tcPr>
            <w:tcW w:w="704" w:type="dxa"/>
            <w:noWrap/>
            <w:hideMark/>
          </w:tcPr>
          <w:p w:rsidRPr="00F3068A" w:rsidR="00840E60" w:rsidP="3AC8D3C8" w:rsidRDefault="79EA9752" w14:paraId="01A7CA1E" w14:textId="77777777">
            <w:pPr>
              <w:rPr>
                <w:b/>
                <w:bCs/>
              </w:rPr>
            </w:pPr>
            <w:r w:rsidRPr="00F3068A">
              <w:rPr>
                <w:b/>
                <w:bCs/>
              </w:rPr>
              <w:t>1.4</w:t>
            </w:r>
          </w:p>
        </w:tc>
        <w:tc>
          <w:tcPr>
            <w:tcW w:w="4420" w:type="dxa"/>
            <w:noWrap/>
            <w:hideMark/>
          </w:tcPr>
          <w:p w:rsidRPr="00F3068A" w:rsidR="00840E60" w:rsidP="3AC8D3C8" w:rsidRDefault="79EA9752" w14:paraId="1D019760" w14:textId="77777777">
            <w:r w:rsidRPr="00F3068A">
              <w:t>&gt;800</w:t>
            </w:r>
          </w:p>
        </w:tc>
        <w:tc>
          <w:tcPr>
            <w:tcW w:w="3834" w:type="dxa"/>
          </w:tcPr>
          <w:p w:rsidRPr="00F3068A" w:rsidR="00840E60" w:rsidP="3AC8D3C8" w:rsidRDefault="3418932F" w14:paraId="10B05B36" w14:textId="3BEDAD12">
            <w:pPr>
              <w:rPr>
                <w:b/>
                <w:bCs/>
              </w:rPr>
            </w:pPr>
            <w:r>
              <w:t>High</w:t>
            </w:r>
          </w:p>
        </w:tc>
      </w:tr>
      <w:tr w:rsidRPr="00841591" w:rsidR="00840E60" w:rsidTr="00F3068A" w14:paraId="55ACA5FC" w14:textId="1D1EF98D">
        <w:trPr>
          <w:trHeight w:val="325"/>
        </w:trPr>
        <w:tc>
          <w:tcPr>
            <w:tcW w:w="704" w:type="dxa"/>
            <w:noWrap/>
            <w:hideMark/>
          </w:tcPr>
          <w:p w:rsidRPr="00F3068A" w:rsidR="00840E60" w:rsidP="3AC8D3C8" w:rsidRDefault="79EA9752" w14:paraId="153D8361" w14:textId="77777777">
            <w:pPr>
              <w:rPr>
                <w:b/>
                <w:bCs/>
              </w:rPr>
            </w:pPr>
            <w:r w:rsidRPr="00F3068A">
              <w:rPr>
                <w:b/>
                <w:bCs/>
              </w:rPr>
              <w:t>1.5</w:t>
            </w:r>
          </w:p>
        </w:tc>
        <w:tc>
          <w:tcPr>
            <w:tcW w:w="4420" w:type="dxa"/>
            <w:noWrap/>
            <w:hideMark/>
          </w:tcPr>
          <w:p w:rsidRPr="00F3068A" w:rsidR="00840E60" w:rsidP="3AC8D3C8" w:rsidRDefault="79EA9752" w14:paraId="73E5E5C5" w14:textId="77777777">
            <w:r w:rsidRPr="00F3068A">
              <w:t>650-800</w:t>
            </w:r>
          </w:p>
        </w:tc>
        <w:tc>
          <w:tcPr>
            <w:tcW w:w="3834" w:type="dxa"/>
          </w:tcPr>
          <w:p w:rsidRPr="00F3068A" w:rsidR="00840E60" w:rsidP="3AC8D3C8" w:rsidRDefault="3418932F" w14:paraId="485860ED" w14:textId="555A2AD4">
            <w:r>
              <w:t>High</w:t>
            </w:r>
          </w:p>
        </w:tc>
      </w:tr>
      <w:tr w:rsidRPr="00841591" w:rsidR="00840E60" w:rsidTr="00F3068A" w14:paraId="5D35F1EB" w14:textId="5A6CA2F4">
        <w:trPr>
          <w:trHeight w:val="325"/>
        </w:trPr>
        <w:tc>
          <w:tcPr>
            <w:tcW w:w="704" w:type="dxa"/>
            <w:noWrap/>
            <w:hideMark/>
          </w:tcPr>
          <w:p w:rsidRPr="00F3068A" w:rsidR="00840E60" w:rsidP="3AC8D3C8" w:rsidRDefault="79EA9752" w14:paraId="5B689248" w14:textId="77777777">
            <w:pPr>
              <w:rPr>
                <w:b/>
                <w:bCs/>
              </w:rPr>
            </w:pPr>
            <w:r w:rsidRPr="00F3068A">
              <w:rPr>
                <w:b/>
                <w:bCs/>
              </w:rPr>
              <w:t>2.1</w:t>
            </w:r>
          </w:p>
        </w:tc>
        <w:tc>
          <w:tcPr>
            <w:tcW w:w="4420" w:type="dxa"/>
            <w:noWrap/>
            <w:hideMark/>
          </w:tcPr>
          <w:p w:rsidRPr="00F3068A" w:rsidR="00840E60" w:rsidP="3AC8D3C8" w:rsidRDefault="79EA9752" w14:paraId="55C0B6E9" w14:textId="77777777">
            <w:r w:rsidRPr="00F3068A">
              <w:t>150-300</w:t>
            </w:r>
          </w:p>
        </w:tc>
        <w:tc>
          <w:tcPr>
            <w:tcW w:w="3834" w:type="dxa"/>
          </w:tcPr>
          <w:p w:rsidRPr="00F3068A" w:rsidR="00840E60" w:rsidP="3AC8D3C8" w:rsidRDefault="3418932F" w14:paraId="14B456B1" w14:textId="1CCD061E">
            <w:r>
              <w:t>Middle</w:t>
            </w:r>
          </w:p>
        </w:tc>
      </w:tr>
      <w:tr w:rsidRPr="00841591" w:rsidR="00840E60" w:rsidTr="00F3068A" w14:paraId="64C811DD" w14:textId="6A03CB46">
        <w:trPr>
          <w:trHeight w:val="325"/>
        </w:trPr>
        <w:tc>
          <w:tcPr>
            <w:tcW w:w="704" w:type="dxa"/>
            <w:noWrap/>
            <w:hideMark/>
          </w:tcPr>
          <w:p w:rsidRPr="00F3068A" w:rsidR="00840E60" w:rsidP="3AC8D3C8" w:rsidRDefault="79EA9752" w14:paraId="798EA613" w14:textId="77777777">
            <w:pPr>
              <w:rPr>
                <w:b/>
                <w:bCs/>
              </w:rPr>
            </w:pPr>
            <w:r w:rsidRPr="00F3068A">
              <w:rPr>
                <w:b/>
                <w:bCs/>
              </w:rPr>
              <w:t>2.2</w:t>
            </w:r>
          </w:p>
        </w:tc>
        <w:tc>
          <w:tcPr>
            <w:tcW w:w="4420" w:type="dxa"/>
            <w:noWrap/>
            <w:hideMark/>
          </w:tcPr>
          <w:p w:rsidRPr="00F3068A" w:rsidR="00840E60" w:rsidP="3AC8D3C8" w:rsidRDefault="79EA9752" w14:paraId="708621B5" w14:textId="77777777">
            <w:r w:rsidRPr="00F3068A">
              <w:t>150-300</w:t>
            </w:r>
          </w:p>
        </w:tc>
        <w:tc>
          <w:tcPr>
            <w:tcW w:w="3834" w:type="dxa"/>
          </w:tcPr>
          <w:p w:rsidRPr="00F3068A" w:rsidR="00840E60" w:rsidP="3AC8D3C8" w:rsidRDefault="3EB0F4F3" w14:paraId="2E9A22C8" w14:textId="46030087">
            <w:r>
              <w:t>Middle</w:t>
            </w:r>
          </w:p>
        </w:tc>
      </w:tr>
      <w:tr w:rsidRPr="00841591" w:rsidR="00840E60" w:rsidTr="00F3068A" w14:paraId="04CC4045" w14:textId="5E3CE4CF">
        <w:trPr>
          <w:trHeight w:val="325"/>
        </w:trPr>
        <w:tc>
          <w:tcPr>
            <w:tcW w:w="704" w:type="dxa"/>
            <w:noWrap/>
            <w:hideMark/>
          </w:tcPr>
          <w:p w:rsidRPr="00F3068A" w:rsidR="00840E60" w:rsidP="3AC8D3C8" w:rsidRDefault="79EA9752" w14:paraId="6A6247E3" w14:textId="77777777">
            <w:pPr>
              <w:rPr>
                <w:b/>
                <w:bCs/>
              </w:rPr>
            </w:pPr>
            <w:r w:rsidRPr="00F3068A">
              <w:rPr>
                <w:b/>
                <w:bCs/>
              </w:rPr>
              <w:t>2.3</w:t>
            </w:r>
          </w:p>
        </w:tc>
        <w:tc>
          <w:tcPr>
            <w:tcW w:w="4420" w:type="dxa"/>
            <w:noWrap/>
            <w:hideMark/>
          </w:tcPr>
          <w:p w:rsidRPr="00F3068A" w:rsidR="00840E60" w:rsidP="3AC8D3C8" w:rsidRDefault="79EA9752" w14:paraId="576CD24A" w14:textId="77777777">
            <w:r w:rsidRPr="00F3068A">
              <w:t>&lt;400</w:t>
            </w:r>
          </w:p>
        </w:tc>
        <w:tc>
          <w:tcPr>
            <w:tcW w:w="3834" w:type="dxa"/>
          </w:tcPr>
          <w:p w:rsidRPr="00F3068A" w:rsidR="00840E60" w:rsidP="3AC8D3C8" w:rsidRDefault="3EB0F4F3" w14:paraId="6122BEA7" w14:textId="1AD82A5B">
            <w:r>
              <w:t>Middle</w:t>
            </w:r>
          </w:p>
        </w:tc>
      </w:tr>
      <w:tr w:rsidRPr="00841591" w:rsidR="00840E60" w:rsidTr="00F3068A" w14:paraId="02951839" w14:textId="602D1A39">
        <w:trPr>
          <w:trHeight w:val="325"/>
        </w:trPr>
        <w:tc>
          <w:tcPr>
            <w:tcW w:w="704" w:type="dxa"/>
            <w:noWrap/>
            <w:hideMark/>
          </w:tcPr>
          <w:p w:rsidRPr="00F3068A" w:rsidR="00840E60" w:rsidP="3AC8D3C8" w:rsidRDefault="79EA9752" w14:paraId="2ACA534F" w14:textId="77777777">
            <w:pPr>
              <w:rPr>
                <w:b/>
                <w:bCs/>
              </w:rPr>
            </w:pPr>
            <w:r w:rsidRPr="00F3068A">
              <w:rPr>
                <w:b/>
                <w:bCs/>
              </w:rPr>
              <w:t>2.4</w:t>
            </w:r>
          </w:p>
        </w:tc>
        <w:tc>
          <w:tcPr>
            <w:tcW w:w="4420" w:type="dxa"/>
            <w:noWrap/>
            <w:hideMark/>
          </w:tcPr>
          <w:p w:rsidRPr="00F3068A" w:rsidR="00840E60" w:rsidP="3AC8D3C8" w:rsidRDefault="79EA9752" w14:paraId="2EEAD90A" w14:textId="77777777">
            <w:r w:rsidRPr="00F3068A">
              <w:t>&lt;50</w:t>
            </w:r>
          </w:p>
        </w:tc>
        <w:tc>
          <w:tcPr>
            <w:tcW w:w="3834" w:type="dxa"/>
          </w:tcPr>
          <w:p w:rsidRPr="00F3068A" w:rsidR="00840E60" w:rsidP="3AC8D3C8" w:rsidRDefault="3EB0F4F3" w14:paraId="3D53E60F" w14:textId="42FC0ED3">
            <w:r>
              <w:t>Low</w:t>
            </w:r>
          </w:p>
        </w:tc>
      </w:tr>
      <w:tr w:rsidRPr="00841591" w:rsidR="00840E60" w:rsidTr="00F3068A" w14:paraId="1597B6BF" w14:textId="1886A64F">
        <w:trPr>
          <w:trHeight w:val="325"/>
        </w:trPr>
        <w:tc>
          <w:tcPr>
            <w:tcW w:w="704" w:type="dxa"/>
            <w:noWrap/>
            <w:hideMark/>
          </w:tcPr>
          <w:p w:rsidRPr="00F3068A" w:rsidR="00840E60" w:rsidP="3AC8D3C8" w:rsidRDefault="79EA9752" w14:paraId="2CCEF00A" w14:textId="77777777">
            <w:pPr>
              <w:rPr>
                <w:b/>
                <w:bCs/>
              </w:rPr>
            </w:pPr>
            <w:r w:rsidRPr="00F3068A">
              <w:rPr>
                <w:b/>
                <w:bCs/>
              </w:rPr>
              <w:t>3.1</w:t>
            </w:r>
          </w:p>
        </w:tc>
        <w:tc>
          <w:tcPr>
            <w:tcW w:w="4420" w:type="dxa"/>
            <w:noWrap/>
            <w:hideMark/>
          </w:tcPr>
          <w:p w:rsidRPr="00F3068A" w:rsidR="00840E60" w:rsidP="3AC8D3C8" w:rsidRDefault="79EA9752" w14:paraId="19DB855B" w14:textId="77777777">
            <w:r w:rsidRPr="00F3068A">
              <w:t>200-400</w:t>
            </w:r>
          </w:p>
        </w:tc>
        <w:tc>
          <w:tcPr>
            <w:tcW w:w="3834" w:type="dxa"/>
          </w:tcPr>
          <w:p w:rsidRPr="00F3068A" w:rsidR="00840E60" w:rsidP="3AC8D3C8" w:rsidRDefault="3EB0F4F3" w14:paraId="00A6F062" w14:textId="224BD26A">
            <w:r>
              <w:t>Middle</w:t>
            </w:r>
          </w:p>
        </w:tc>
      </w:tr>
      <w:tr w:rsidRPr="00841591" w:rsidR="00840E60" w:rsidTr="00F3068A" w14:paraId="5C752270" w14:textId="24B2D97A">
        <w:trPr>
          <w:trHeight w:val="325"/>
        </w:trPr>
        <w:tc>
          <w:tcPr>
            <w:tcW w:w="704" w:type="dxa"/>
            <w:noWrap/>
            <w:hideMark/>
          </w:tcPr>
          <w:p w:rsidRPr="00F3068A" w:rsidR="00840E60" w:rsidP="3AC8D3C8" w:rsidRDefault="79EA9752" w14:paraId="784A8A2F" w14:textId="77777777">
            <w:pPr>
              <w:rPr>
                <w:b/>
                <w:bCs/>
              </w:rPr>
            </w:pPr>
            <w:r w:rsidRPr="00F3068A">
              <w:rPr>
                <w:b/>
                <w:bCs/>
              </w:rPr>
              <w:t>3.2</w:t>
            </w:r>
          </w:p>
        </w:tc>
        <w:tc>
          <w:tcPr>
            <w:tcW w:w="4420" w:type="dxa"/>
            <w:noWrap/>
            <w:hideMark/>
          </w:tcPr>
          <w:p w:rsidRPr="00F3068A" w:rsidR="00840E60" w:rsidP="3AC8D3C8" w:rsidRDefault="79EA9752" w14:paraId="5EA4343E" w14:textId="77777777">
            <w:r w:rsidRPr="00F3068A">
              <w:t>150-200</w:t>
            </w:r>
          </w:p>
        </w:tc>
        <w:tc>
          <w:tcPr>
            <w:tcW w:w="3834" w:type="dxa"/>
          </w:tcPr>
          <w:p w:rsidRPr="00F3068A" w:rsidR="00840E60" w:rsidP="3AC8D3C8" w:rsidRDefault="3EB0F4F3" w14:paraId="7C4DDECE" w14:textId="087751AB">
            <w:r>
              <w:t>Low</w:t>
            </w:r>
          </w:p>
        </w:tc>
      </w:tr>
      <w:tr w:rsidRPr="00841591" w:rsidR="00840E60" w:rsidTr="00F3068A" w14:paraId="4F6313FB" w14:textId="1FB72560">
        <w:trPr>
          <w:trHeight w:val="325"/>
        </w:trPr>
        <w:tc>
          <w:tcPr>
            <w:tcW w:w="704" w:type="dxa"/>
            <w:noWrap/>
            <w:hideMark/>
          </w:tcPr>
          <w:p w:rsidRPr="00F3068A" w:rsidR="00840E60" w:rsidP="3AC8D3C8" w:rsidRDefault="79EA9752" w14:paraId="14B6FC74" w14:textId="77777777">
            <w:pPr>
              <w:rPr>
                <w:b/>
                <w:bCs/>
              </w:rPr>
            </w:pPr>
            <w:r w:rsidRPr="00F3068A">
              <w:rPr>
                <w:b/>
                <w:bCs/>
              </w:rPr>
              <w:t>4</w:t>
            </w:r>
          </w:p>
        </w:tc>
        <w:tc>
          <w:tcPr>
            <w:tcW w:w="4420" w:type="dxa"/>
            <w:noWrap/>
            <w:hideMark/>
          </w:tcPr>
          <w:p w:rsidRPr="00F3068A" w:rsidR="00840E60" w:rsidP="3AC8D3C8" w:rsidRDefault="79EA9752" w14:paraId="4AFFB8D8" w14:textId="77777777">
            <w:r w:rsidRPr="00F3068A">
              <w:t>200-400</w:t>
            </w:r>
          </w:p>
        </w:tc>
        <w:tc>
          <w:tcPr>
            <w:tcW w:w="3834" w:type="dxa"/>
          </w:tcPr>
          <w:p w:rsidRPr="00F3068A" w:rsidR="00840E60" w:rsidP="3AC8D3C8" w:rsidRDefault="3EB0F4F3" w14:paraId="50219523" w14:textId="3E50F1D0">
            <w:r>
              <w:t>Middle</w:t>
            </w:r>
          </w:p>
        </w:tc>
      </w:tr>
      <w:tr w:rsidRPr="00841591" w:rsidR="00840E60" w:rsidTr="00F3068A" w14:paraId="0E929F15" w14:textId="3E9AD5AB">
        <w:trPr>
          <w:trHeight w:val="325"/>
        </w:trPr>
        <w:tc>
          <w:tcPr>
            <w:tcW w:w="704" w:type="dxa"/>
            <w:noWrap/>
            <w:hideMark/>
          </w:tcPr>
          <w:p w:rsidRPr="00F3068A" w:rsidR="00840E60" w:rsidP="3AC8D3C8" w:rsidRDefault="79EA9752" w14:paraId="27025209" w14:textId="77777777">
            <w:pPr>
              <w:rPr>
                <w:b/>
                <w:bCs/>
              </w:rPr>
            </w:pPr>
            <w:r w:rsidRPr="00F3068A">
              <w:rPr>
                <w:b/>
                <w:bCs/>
              </w:rPr>
              <w:t>5</w:t>
            </w:r>
          </w:p>
        </w:tc>
        <w:tc>
          <w:tcPr>
            <w:tcW w:w="4420" w:type="dxa"/>
            <w:noWrap/>
            <w:hideMark/>
          </w:tcPr>
          <w:p w:rsidRPr="00F3068A" w:rsidR="00840E60" w:rsidP="3AC8D3C8" w:rsidRDefault="79EA9752" w14:paraId="1F11F28C" w14:textId="77777777">
            <w:r w:rsidRPr="00F3068A">
              <w:t>50-100</w:t>
            </w:r>
          </w:p>
        </w:tc>
        <w:tc>
          <w:tcPr>
            <w:tcW w:w="3834" w:type="dxa"/>
          </w:tcPr>
          <w:p w:rsidRPr="00F3068A" w:rsidR="00840E60" w:rsidP="3AC8D3C8" w:rsidRDefault="3EB0F4F3" w14:paraId="5503D112" w14:textId="07E53C4A">
            <w:r>
              <w:t>Low</w:t>
            </w:r>
          </w:p>
        </w:tc>
      </w:tr>
      <w:tr w:rsidRPr="00841591" w:rsidR="00840E60" w:rsidTr="00F3068A" w14:paraId="65C39787" w14:textId="0E2A5414">
        <w:trPr>
          <w:trHeight w:val="325"/>
        </w:trPr>
        <w:tc>
          <w:tcPr>
            <w:tcW w:w="704" w:type="dxa"/>
            <w:noWrap/>
            <w:hideMark/>
          </w:tcPr>
          <w:p w:rsidRPr="00F3068A" w:rsidR="00840E60" w:rsidP="3AC8D3C8" w:rsidRDefault="79EA9752" w14:paraId="29EDA147" w14:textId="77777777">
            <w:pPr>
              <w:rPr>
                <w:b/>
                <w:bCs/>
              </w:rPr>
            </w:pPr>
            <w:r w:rsidRPr="00F3068A">
              <w:rPr>
                <w:b/>
                <w:bCs/>
              </w:rPr>
              <w:t>6</w:t>
            </w:r>
          </w:p>
        </w:tc>
        <w:tc>
          <w:tcPr>
            <w:tcW w:w="4420" w:type="dxa"/>
            <w:noWrap/>
            <w:hideMark/>
          </w:tcPr>
          <w:p w:rsidRPr="00F3068A" w:rsidR="00840E60" w:rsidP="3AC8D3C8" w:rsidRDefault="79EA9752" w14:paraId="1C50E08F" w14:textId="77777777">
            <w:r w:rsidRPr="00F3068A">
              <w:t>&gt; 500</w:t>
            </w:r>
          </w:p>
        </w:tc>
        <w:tc>
          <w:tcPr>
            <w:tcW w:w="3834" w:type="dxa"/>
          </w:tcPr>
          <w:p w:rsidRPr="00F3068A" w:rsidR="00840E60" w:rsidP="3AC8D3C8" w:rsidRDefault="3418932F" w14:paraId="08E82D14" w14:textId="1FAD0A14">
            <w:r>
              <w:t>High</w:t>
            </w:r>
          </w:p>
        </w:tc>
      </w:tr>
      <w:tr w:rsidRPr="00841591" w:rsidR="00840E60" w:rsidTr="00F3068A" w14:paraId="25E3568C" w14:textId="4AA05327">
        <w:trPr>
          <w:trHeight w:val="325"/>
        </w:trPr>
        <w:tc>
          <w:tcPr>
            <w:tcW w:w="704" w:type="dxa"/>
            <w:noWrap/>
            <w:hideMark/>
          </w:tcPr>
          <w:p w:rsidRPr="00F3068A" w:rsidR="00840E60" w:rsidP="3AC8D3C8" w:rsidRDefault="79EA9752" w14:paraId="1B98FE1F" w14:textId="77777777">
            <w:pPr>
              <w:rPr>
                <w:b/>
                <w:bCs/>
              </w:rPr>
            </w:pPr>
            <w:r w:rsidRPr="00F3068A">
              <w:rPr>
                <w:b/>
                <w:bCs/>
              </w:rPr>
              <w:t>7</w:t>
            </w:r>
          </w:p>
        </w:tc>
        <w:tc>
          <w:tcPr>
            <w:tcW w:w="4420" w:type="dxa"/>
            <w:noWrap/>
            <w:hideMark/>
          </w:tcPr>
          <w:p w:rsidRPr="00F3068A" w:rsidR="00840E60" w:rsidP="3AC8D3C8" w:rsidRDefault="79EA9752" w14:paraId="5759AA33" w14:textId="77777777">
            <w:r w:rsidRPr="00F3068A">
              <w:t>&lt;300</w:t>
            </w:r>
          </w:p>
        </w:tc>
        <w:tc>
          <w:tcPr>
            <w:tcW w:w="3834" w:type="dxa"/>
          </w:tcPr>
          <w:p w:rsidRPr="00F3068A" w:rsidR="00840E60" w:rsidP="3AC8D3C8" w:rsidRDefault="3EB0F4F3" w14:paraId="03A2EB38" w14:textId="58F5AAED">
            <w:r>
              <w:t>Middle</w:t>
            </w:r>
          </w:p>
        </w:tc>
      </w:tr>
      <w:tr w:rsidRPr="00841591" w:rsidR="00840E60" w:rsidTr="00F3068A" w14:paraId="639DA974" w14:textId="37FB29EA">
        <w:trPr>
          <w:trHeight w:val="325"/>
        </w:trPr>
        <w:tc>
          <w:tcPr>
            <w:tcW w:w="704" w:type="dxa"/>
            <w:noWrap/>
            <w:hideMark/>
          </w:tcPr>
          <w:p w:rsidRPr="00F3068A" w:rsidR="00840E60" w:rsidP="3AC8D3C8" w:rsidRDefault="79EA9752" w14:paraId="1D7C018B" w14:textId="77777777">
            <w:pPr>
              <w:rPr>
                <w:b/>
                <w:bCs/>
              </w:rPr>
            </w:pPr>
            <w:r w:rsidRPr="00F3068A">
              <w:rPr>
                <w:b/>
                <w:bCs/>
              </w:rPr>
              <w:t>8</w:t>
            </w:r>
          </w:p>
        </w:tc>
        <w:tc>
          <w:tcPr>
            <w:tcW w:w="4420" w:type="dxa"/>
            <w:noWrap/>
            <w:hideMark/>
          </w:tcPr>
          <w:p w:rsidRPr="00F3068A" w:rsidR="00840E60" w:rsidP="3AC8D3C8" w:rsidRDefault="79EA9752" w14:paraId="3953EC51" w14:textId="77777777">
            <w:r w:rsidRPr="00F3068A">
              <w:t>100-200</w:t>
            </w:r>
          </w:p>
        </w:tc>
        <w:tc>
          <w:tcPr>
            <w:tcW w:w="3834" w:type="dxa"/>
          </w:tcPr>
          <w:p w:rsidRPr="00F3068A" w:rsidR="00840E60" w:rsidP="3AC8D3C8" w:rsidRDefault="3EB0F4F3" w14:paraId="3983B5FF" w14:textId="7FF0636E">
            <w:r>
              <w:t>Low</w:t>
            </w:r>
          </w:p>
        </w:tc>
      </w:tr>
      <w:tr w:rsidRPr="00841591" w:rsidR="00840E60" w:rsidTr="00F3068A" w14:paraId="2C24DF25" w14:textId="7A24BCE1">
        <w:trPr>
          <w:trHeight w:val="325"/>
        </w:trPr>
        <w:tc>
          <w:tcPr>
            <w:tcW w:w="704" w:type="dxa"/>
            <w:noWrap/>
            <w:hideMark/>
          </w:tcPr>
          <w:p w:rsidRPr="00F3068A" w:rsidR="00840E60" w:rsidP="3AC8D3C8" w:rsidRDefault="79EA9752" w14:paraId="327AB2AA" w14:textId="77777777">
            <w:pPr>
              <w:rPr>
                <w:b/>
                <w:bCs/>
              </w:rPr>
            </w:pPr>
            <w:r w:rsidRPr="00F3068A">
              <w:rPr>
                <w:b/>
                <w:bCs/>
              </w:rPr>
              <w:t>9</w:t>
            </w:r>
          </w:p>
        </w:tc>
        <w:tc>
          <w:tcPr>
            <w:tcW w:w="4420" w:type="dxa"/>
            <w:noWrap/>
            <w:hideMark/>
          </w:tcPr>
          <w:p w:rsidRPr="00F3068A" w:rsidR="00840E60" w:rsidP="3AC8D3C8" w:rsidRDefault="79EA9752" w14:paraId="2824F056" w14:textId="77777777">
            <w:r w:rsidRPr="00F3068A">
              <w:t>100-200</w:t>
            </w:r>
          </w:p>
        </w:tc>
        <w:tc>
          <w:tcPr>
            <w:tcW w:w="3834" w:type="dxa"/>
          </w:tcPr>
          <w:p w:rsidRPr="00F3068A" w:rsidR="00840E60" w:rsidP="3AC8D3C8" w:rsidRDefault="3EB0F4F3" w14:paraId="6E6F0F8E" w14:textId="504B8A49">
            <w:r>
              <w:t>Low</w:t>
            </w:r>
          </w:p>
        </w:tc>
      </w:tr>
      <w:tr w:rsidRPr="00841591" w:rsidR="00840E60" w:rsidTr="00F3068A" w14:paraId="0AFAFF4D" w14:textId="14719927">
        <w:trPr>
          <w:trHeight w:val="325"/>
        </w:trPr>
        <w:tc>
          <w:tcPr>
            <w:tcW w:w="704" w:type="dxa"/>
            <w:noWrap/>
            <w:hideMark/>
          </w:tcPr>
          <w:p w:rsidRPr="00F3068A" w:rsidR="00840E60" w:rsidP="3AC8D3C8" w:rsidRDefault="79EA9752" w14:paraId="1D91685C" w14:textId="77777777">
            <w:pPr>
              <w:rPr>
                <w:b/>
                <w:bCs/>
              </w:rPr>
            </w:pPr>
            <w:r w:rsidRPr="00F3068A">
              <w:rPr>
                <w:b/>
                <w:bCs/>
              </w:rPr>
              <w:t>10</w:t>
            </w:r>
          </w:p>
        </w:tc>
        <w:tc>
          <w:tcPr>
            <w:tcW w:w="4420" w:type="dxa"/>
            <w:noWrap/>
            <w:hideMark/>
          </w:tcPr>
          <w:p w:rsidRPr="00F3068A" w:rsidR="00840E60" w:rsidP="3AC8D3C8" w:rsidRDefault="79EA9752" w14:paraId="6E5D43B2" w14:textId="77777777">
            <w:r w:rsidRPr="00F3068A">
              <w:t>&lt;20</w:t>
            </w:r>
          </w:p>
        </w:tc>
        <w:tc>
          <w:tcPr>
            <w:tcW w:w="3834" w:type="dxa"/>
          </w:tcPr>
          <w:p w:rsidRPr="00F3068A" w:rsidR="00840E60" w:rsidP="3AC8D3C8" w:rsidRDefault="3EB0F4F3" w14:paraId="650D2B95" w14:textId="380CA5D9">
            <w:r>
              <w:t>Low</w:t>
            </w:r>
          </w:p>
        </w:tc>
      </w:tr>
      <w:tr w:rsidRPr="00841591" w:rsidR="00840E60" w:rsidTr="00F3068A" w14:paraId="76E4A290" w14:textId="1674846E">
        <w:trPr>
          <w:trHeight w:val="325"/>
        </w:trPr>
        <w:tc>
          <w:tcPr>
            <w:tcW w:w="704" w:type="dxa"/>
            <w:noWrap/>
            <w:hideMark/>
          </w:tcPr>
          <w:p w:rsidRPr="00F3068A" w:rsidR="00840E60" w:rsidP="3AC8D3C8" w:rsidRDefault="79EA9752" w14:paraId="5A20D535" w14:textId="77777777">
            <w:pPr>
              <w:rPr>
                <w:b/>
                <w:bCs/>
              </w:rPr>
            </w:pPr>
            <w:r w:rsidRPr="00F3068A">
              <w:rPr>
                <w:b/>
                <w:bCs/>
              </w:rPr>
              <w:t>11</w:t>
            </w:r>
          </w:p>
        </w:tc>
        <w:tc>
          <w:tcPr>
            <w:tcW w:w="4420" w:type="dxa"/>
            <w:noWrap/>
            <w:hideMark/>
          </w:tcPr>
          <w:p w:rsidRPr="00F3068A" w:rsidR="00840E60" w:rsidP="3AC8D3C8" w:rsidRDefault="476DC15D" w14:paraId="38A040D9" w14:textId="6D794546">
            <w:r>
              <w:t>-</w:t>
            </w:r>
          </w:p>
        </w:tc>
        <w:tc>
          <w:tcPr>
            <w:tcW w:w="3834" w:type="dxa"/>
          </w:tcPr>
          <w:p w:rsidRPr="00F3068A" w:rsidR="00840E60" w:rsidP="3AC8D3C8" w:rsidRDefault="476DC15D" w14:paraId="0F092C48" w14:textId="051575E4">
            <w:r>
              <w:t>No Info</w:t>
            </w:r>
          </w:p>
        </w:tc>
      </w:tr>
      <w:tr w:rsidRPr="00841591" w:rsidR="00840E60" w:rsidTr="00F3068A" w14:paraId="47DEFF81" w14:textId="3F8764CA">
        <w:trPr>
          <w:trHeight w:val="325"/>
        </w:trPr>
        <w:tc>
          <w:tcPr>
            <w:tcW w:w="704" w:type="dxa"/>
            <w:noWrap/>
            <w:hideMark/>
          </w:tcPr>
          <w:p w:rsidRPr="00F3068A" w:rsidR="00840E60" w:rsidP="3AC8D3C8" w:rsidRDefault="79EA9752" w14:paraId="3C3D776F" w14:textId="77777777">
            <w:pPr>
              <w:rPr>
                <w:b/>
                <w:bCs/>
              </w:rPr>
            </w:pPr>
            <w:r w:rsidRPr="00F3068A">
              <w:rPr>
                <w:b/>
                <w:bCs/>
              </w:rPr>
              <w:t>12</w:t>
            </w:r>
          </w:p>
        </w:tc>
        <w:tc>
          <w:tcPr>
            <w:tcW w:w="4420" w:type="dxa"/>
            <w:noWrap/>
            <w:hideMark/>
          </w:tcPr>
          <w:p w:rsidRPr="00F3068A" w:rsidR="00840E60" w:rsidP="3AC8D3C8" w:rsidRDefault="476DC15D" w14:paraId="1D1BA03D" w14:textId="2DEBB74A">
            <w:r>
              <w:t>-</w:t>
            </w:r>
          </w:p>
        </w:tc>
        <w:tc>
          <w:tcPr>
            <w:tcW w:w="3834" w:type="dxa"/>
          </w:tcPr>
          <w:p w:rsidRPr="00F3068A" w:rsidR="00840E60" w:rsidP="3AC8D3C8" w:rsidRDefault="476DC15D" w14:paraId="4832728C" w14:textId="0E85F58D">
            <w:r>
              <w:t>No Info</w:t>
            </w:r>
          </w:p>
        </w:tc>
      </w:tr>
    </w:tbl>
    <w:p w:rsidRPr="0009246F" w:rsidR="00841591" w:rsidP="002112D9" w:rsidRDefault="00841591" w14:paraId="6264FAED" w14:textId="77777777">
      <w:pPr>
        <w:rPr>
          <w:i/>
          <w:iCs/>
        </w:rPr>
      </w:pPr>
    </w:p>
    <w:p w:rsidRPr="00B02BF2" w:rsidR="002112D9" w:rsidP="002112D9" w:rsidRDefault="002112D9" w14:paraId="5DBD3E84" w14:textId="2CB6A8D1">
      <w:pPr>
        <w:rPr>
          <w:i/>
          <w:iCs/>
        </w:rPr>
      </w:pPr>
      <w:r w:rsidRPr="00B02BF2">
        <w:rPr>
          <w:i/>
          <w:iCs/>
        </w:rPr>
        <w:t>Table S</w:t>
      </w:r>
      <w:r w:rsidR="00924583">
        <w:rPr>
          <w:i/>
          <w:iCs/>
        </w:rPr>
        <w:t>3</w:t>
      </w:r>
      <w:r w:rsidRPr="00B02BF2">
        <w:rPr>
          <w:i/>
          <w:iCs/>
        </w:rPr>
        <w:t xml:space="preserve">: </w:t>
      </w:r>
      <w:r w:rsidR="00B157B3">
        <w:rPr>
          <w:i/>
          <w:iCs/>
        </w:rPr>
        <w:t>N</w:t>
      </w:r>
      <w:r w:rsidRPr="00B02BF2">
        <w:rPr>
          <w:i/>
          <w:iCs/>
        </w:rPr>
        <w:t>umber of</w:t>
      </w:r>
      <w:r>
        <w:rPr>
          <w:i/>
          <w:iCs/>
        </w:rPr>
        <w:t xml:space="preserve"> grid</w:t>
      </w:r>
      <w:r w:rsidRPr="00B02BF2">
        <w:rPr>
          <w:i/>
          <w:iCs/>
        </w:rPr>
        <w:t xml:space="preserve"> cells </w:t>
      </w:r>
      <w:r>
        <w:rPr>
          <w:i/>
          <w:iCs/>
        </w:rPr>
        <w:t xml:space="preserve">with </w:t>
      </w:r>
      <w:r w:rsidR="00347BF7">
        <w:rPr>
          <w:i/>
          <w:iCs/>
        </w:rPr>
        <w:t xml:space="preserve">more </w:t>
      </w:r>
      <w:r w:rsidR="00B157B3">
        <w:rPr>
          <w:i/>
          <w:iCs/>
        </w:rPr>
        <w:t xml:space="preserve">total </w:t>
      </w:r>
      <w:r w:rsidR="00801CC1">
        <w:rPr>
          <w:i/>
          <w:iCs/>
        </w:rPr>
        <w:t>observation</w:t>
      </w:r>
      <w:r w:rsidR="00B157B3">
        <w:rPr>
          <w:i/>
          <w:iCs/>
        </w:rPr>
        <w:t>s</w:t>
      </w:r>
      <w:r w:rsidR="00801CC1">
        <w:rPr>
          <w:i/>
          <w:iCs/>
        </w:rPr>
        <w:t xml:space="preserve"> than the 99</w:t>
      </w:r>
      <w:r w:rsidRPr="00801CC1" w:rsidR="00801CC1">
        <w:rPr>
          <w:i/>
          <w:iCs/>
          <w:vertAlign w:val="superscript"/>
        </w:rPr>
        <w:t>th</w:t>
      </w:r>
      <w:r w:rsidR="00717A71">
        <w:rPr>
          <w:i/>
          <w:iCs/>
        </w:rPr>
        <w:t xml:space="preserve"> percentile </w:t>
      </w:r>
      <w:r w:rsidR="00B157B3">
        <w:rPr>
          <w:i/>
          <w:iCs/>
        </w:rPr>
        <w:t xml:space="preserve">(i.e., </w:t>
      </w:r>
      <w:r w:rsidR="00717A71">
        <w:rPr>
          <w:i/>
          <w:iCs/>
        </w:rPr>
        <w:t xml:space="preserve">distribution of </w:t>
      </w:r>
      <w:r w:rsidR="00B157B3">
        <w:rPr>
          <w:i/>
          <w:iCs/>
        </w:rPr>
        <w:t xml:space="preserve">the </w:t>
      </w:r>
      <w:r w:rsidR="00717A71">
        <w:rPr>
          <w:i/>
          <w:iCs/>
        </w:rPr>
        <w:t xml:space="preserve">one percent of grid cells with most observations) </w:t>
      </w:r>
      <w:r w:rsidR="00B157B3">
        <w:rPr>
          <w:i/>
          <w:iCs/>
        </w:rPr>
        <w:t xml:space="preserve">across the </w:t>
      </w:r>
      <w:r>
        <w:rPr>
          <w:i/>
          <w:iCs/>
        </w:rPr>
        <w:t xml:space="preserve">different </w:t>
      </w:r>
      <w:r w:rsidR="004C3070">
        <w:rPr>
          <w:i/>
          <w:iCs/>
        </w:rPr>
        <w:t>area type</w:t>
      </w:r>
      <w:r>
        <w:rPr>
          <w:i/>
          <w:iCs/>
        </w:rPr>
        <w:t xml:space="preserve">s. </w:t>
      </w:r>
      <w:r w:rsidR="00717A71">
        <w:rPr>
          <w:i/>
          <w:iCs/>
        </w:rPr>
        <w:t>The p</w:t>
      </w:r>
      <w:r>
        <w:rPr>
          <w:i/>
          <w:iCs/>
        </w:rPr>
        <w:t xml:space="preserve">ercentages add up to more than 100% because some grid cells intersect with more than one </w:t>
      </w:r>
      <w:r w:rsidR="004C3070">
        <w:rPr>
          <w:i/>
          <w:iCs/>
        </w:rPr>
        <w:t>area type</w:t>
      </w:r>
      <w:r>
        <w:rPr>
          <w:i/>
          <w:iCs/>
        </w:rPr>
        <w:t xml:space="preserve">. </w:t>
      </w:r>
    </w:p>
    <w:tbl>
      <w:tblPr>
        <w:tblStyle w:val="TableGrid"/>
        <w:tblW w:w="9029" w:type="dxa"/>
        <w:tblLook w:val="04A0" w:firstRow="1" w:lastRow="0" w:firstColumn="1" w:lastColumn="0" w:noHBand="0" w:noVBand="1"/>
      </w:tblPr>
      <w:tblGrid>
        <w:gridCol w:w="1417"/>
        <w:gridCol w:w="1522"/>
        <w:gridCol w:w="1522"/>
        <w:gridCol w:w="1523"/>
        <w:gridCol w:w="1522"/>
        <w:gridCol w:w="1523"/>
      </w:tblGrid>
      <w:tr w:rsidRPr="00BC134F" w:rsidR="002112D9" w:rsidTr="00310CC1" w14:paraId="6E19C187" w14:textId="77777777">
        <w:trPr>
          <w:trHeight w:val="337"/>
        </w:trPr>
        <w:tc>
          <w:tcPr>
            <w:tcW w:w="1417" w:type="dxa"/>
            <w:noWrap/>
            <w:hideMark/>
          </w:tcPr>
          <w:p w:rsidRPr="00BC134F" w:rsidR="002112D9" w:rsidP="00CD5260" w:rsidRDefault="002112D9" w14:paraId="40143E32" w14:textId="77777777"/>
        </w:tc>
        <w:tc>
          <w:tcPr>
            <w:tcW w:w="1522" w:type="dxa"/>
          </w:tcPr>
          <w:p w:rsidRPr="00BC134F" w:rsidR="002112D9" w:rsidP="00CD5260" w:rsidRDefault="002112D9" w14:paraId="63A2E1BF" w14:textId="77777777">
            <w:pPr>
              <w:rPr>
                <w:b/>
                <w:bCs/>
              </w:rPr>
            </w:pPr>
            <w:r>
              <w:rPr>
                <w:b/>
                <w:bCs/>
              </w:rPr>
              <w:t>Total</w:t>
            </w:r>
          </w:p>
        </w:tc>
        <w:tc>
          <w:tcPr>
            <w:tcW w:w="1522" w:type="dxa"/>
            <w:noWrap/>
            <w:hideMark/>
          </w:tcPr>
          <w:p w:rsidRPr="00BC134F" w:rsidR="002112D9" w:rsidP="00CD5260" w:rsidRDefault="002112D9" w14:paraId="7ABB5791" w14:textId="77777777">
            <w:pPr>
              <w:rPr>
                <w:b/>
                <w:bCs/>
              </w:rPr>
            </w:pPr>
            <w:r w:rsidRPr="00BC134F">
              <w:rPr>
                <w:b/>
                <w:bCs/>
              </w:rPr>
              <w:t>IPL</w:t>
            </w:r>
          </w:p>
        </w:tc>
        <w:tc>
          <w:tcPr>
            <w:tcW w:w="1523" w:type="dxa"/>
            <w:noWrap/>
            <w:hideMark/>
          </w:tcPr>
          <w:p w:rsidRPr="00BC134F" w:rsidR="002112D9" w:rsidP="00CD5260" w:rsidRDefault="002112D9" w14:paraId="001B4732" w14:textId="77777777">
            <w:pPr>
              <w:rPr>
                <w:b/>
                <w:bCs/>
              </w:rPr>
            </w:pPr>
            <w:r w:rsidRPr="00BC134F">
              <w:rPr>
                <w:b/>
                <w:bCs/>
              </w:rPr>
              <w:t>IPL-PA</w:t>
            </w:r>
          </w:p>
        </w:tc>
        <w:tc>
          <w:tcPr>
            <w:tcW w:w="1522" w:type="dxa"/>
            <w:noWrap/>
            <w:hideMark/>
          </w:tcPr>
          <w:p w:rsidRPr="00BC134F" w:rsidR="002112D9" w:rsidP="00CD5260" w:rsidRDefault="002112D9" w14:paraId="318703D6" w14:textId="77777777">
            <w:pPr>
              <w:rPr>
                <w:b/>
                <w:bCs/>
              </w:rPr>
            </w:pPr>
            <w:r w:rsidRPr="00BC134F">
              <w:rPr>
                <w:b/>
                <w:bCs/>
              </w:rPr>
              <w:t>PA</w:t>
            </w:r>
          </w:p>
        </w:tc>
        <w:tc>
          <w:tcPr>
            <w:tcW w:w="1523" w:type="dxa"/>
            <w:noWrap/>
            <w:hideMark/>
          </w:tcPr>
          <w:p w:rsidRPr="00BC134F" w:rsidR="002112D9" w:rsidP="00CD5260" w:rsidRDefault="002112D9" w14:paraId="23AAE4D7" w14:textId="77777777">
            <w:pPr>
              <w:rPr>
                <w:b/>
                <w:bCs/>
              </w:rPr>
            </w:pPr>
            <w:r w:rsidRPr="00BC134F">
              <w:rPr>
                <w:b/>
                <w:bCs/>
              </w:rPr>
              <w:t>OA</w:t>
            </w:r>
          </w:p>
        </w:tc>
      </w:tr>
      <w:tr w:rsidRPr="00BC134F" w:rsidR="002112D9" w:rsidTr="00310CC1" w14:paraId="21E44700" w14:textId="77777777">
        <w:trPr>
          <w:trHeight w:val="337"/>
        </w:trPr>
        <w:tc>
          <w:tcPr>
            <w:tcW w:w="1417" w:type="dxa"/>
            <w:noWrap/>
            <w:hideMark/>
          </w:tcPr>
          <w:p w:rsidRPr="00BC134F" w:rsidR="002112D9" w:rsidP="00CD5260" w:rsidRDefault="002112D9" w14:paraId="6D224570" w14:textId="77777777">
            <w:pPr>
              <w:rPr>
                <w:b/>
                <w:bCs/>
              </w:rPr>
            </w:pPr>
            <w:r w:rsidRPr="00BC134F">
              <w:rPr>
                <w:b/>
                <w:bCs/>
              </w:rPr>
              <w:t>GBIF</w:t>
            </w:r>
          </w:p>
        </w:tc>
        <w:tc>
          <w:tcPr>
            <w:tcW w:w="1522" w:type="dxa"/>
          </w:tcPr>
          <w:p w:rsidRPr="00BC134F" w:rsidR="002112D9" w:rsidP="00CD5260" w:rsidRDefault="00243B99" w14:paraId="56CEBB05" w14:textId="441863B8">
            <w:r>
              <w:t>112</w:t>
            </w:r>
            <w:r w:rsidR="002112D9">
              <w:t xml:space="preserve"> (100%)</w:t>
            </w:r>
          </w:p>
        </w:tc>
        <w:tc>
          <w:tcPr>
            <w:tcW w:w="1522" w:type="dxa"/>
            <w:noWrap/>
            <w:hideMark/>
          </w:tcPr>
          <w:p w:rsidRPr="00BC134F" w:rsidR="002112D9" w:rsidP="00CD5260" w:rsidRDefault="002112D9" w14:paraId="53E986DB" w14:textId="427203F2">
            <w:r w:rsidRPr="00BC134F">
              <w:t>1</w:t>
            </w:r>
            <w:r w:rsidR="00824D4D">
              <w:t>7</w:t>
            </w:r>
            <w:r>
              <w:t xml:space="preserve"> (</w:t>
            </w:r>
            <w:r w:rsidR="00824D4D">
              <w:t>15</w:t>
            </w:r>
            <w:r>
              <w:t>%)</w:t>
            </w:r>
          </w:p>
        </w:tc>
        <w:tc>
          <w:tcPr>
            <w:tcW w:w="1523" w:type="dxa"/>
            <w:noWrap/>
            <w:hideMark/>
          </w:tcPr>
          <w:p w:rsidRPr="00BC134F" w:rsidR="002112D9" w:rsidP="00CD5260" w:rsidRDefault="00824D4D" w14:paraId="40E769CF" w14:textId="73C7AA0D">
            <w:r>
              <w:t>10</w:t>
            </w:r>
            <w:r w:rsidR="002112D9">
              <w:t xml:space="preserve"> (</w:t>
            </w:r>
            <w:r w:rsidR="00243B99">
              <w:t>9</w:t>
            </w:r>
            <w:r w:rsidR="002112D9">
              <w:t>%)</w:t>
            </w:r>
          </w:p>
        </w:tc>
        <w:tc>
          <w:tcPr>
            <w:tcW w:w="1522" w:type="dxa"/>
            <w:noWrap/>
            <w:hideMark/>
          </w:tcPr>
          <w:p w:rsidRPr="00BC134F" w:rsidR="002112D9" w:rsidP="00CD5260" w:rsidRDefault="00243B99" w14:paraId="08D2F368" w14:textId="67FF3970">
            <w:r>
              <w:t>53</w:t>
            </w:r>
            <w:r w:rsidR="002112D9">
              <w:t xml:space="preserve"> (</w:t>
            </w:r>
            <w:r>
              <w:t>47</w:t>
            </w:r>
            <w:r w:rsidR="002112D9">
              <w:t>%)</w:t>
            </w:r>
          </w:p>
        </w:tc>
        <w:tc>
          <w:tcPr>
            <w:tcW w:w="1523" w:type="dxa"/>
            <w:noWrap/>
            <w:hideMark/>
          </w:tcPr>
          <w:p w:rsidRPr="00BC134F" w:rsidR="002112D9" w:rsidP="00CD5260" w:rsidRDefault="00243B99" w14:paraId="1FD0A204" w14:textId="31C4A1E5">
            <w:r>
              <w:t>53</w:t>
            </w:r>
            <w:r w:rsidR="002112D9">
              <w:t xml:space="preserve"> (4</w:t>
            </w:r>
            <w:r>
              <w:t>7</w:t>
            </w:r>
            <w:r w:rsidR="002112D9">
              <w:t>%)</w:t>
            </w:r>
          </w:p>
        </w:tc>
      </w:tr>
      <w:tr w:rsidRPr="00BC134F" w:rsidR="002112D9" w:rsidTr="00310CC1" w14:paraId="0B2655E9" w14:textId="77777777">
        <w:trPr>
          <w:trHeight w:val="337"/>
        </w:trPr>
        <w:tc>
          <w:tcPr>
            <w:tcW w:w="1417" w:type="dxa"/>
            <w:noWrap/>
            <w:hideMark/>
          </w:tcPr>
          <w:p w:rsidRPr="00BC134F" w:rsidR="002112D9" w:rsidP="00CD5260" w:rsidRDefault="002E2803" w14:paraId="4D8492C8" w14:textId="1C391DB8">
            <w:pPr>
              <w:rPr>
                <w:b/>
                <w:bCs/>
              </w:rPr>
            </w:pPr>
            <w:r>
              <w:rPr>
                <w:b/>
                <w:bCs/>
              </w:rPr>
              <w:t>BBON</w:t>
            </w:r>
          </w:p>
        </w:tc>
        <w:tc>
          <w:tcPr>
            <w:tcW w:w="1522" w:type="dxa"/>
          </w:tcPr>
          <w:p w:rsidRPr="00BC134F" w:rsidR="002112D9" w:rsidP="00CD5260" w:rsidRDefault="00243B99" w14:paraId="71FFDCF1" w14:textId="6E7307D5">
            <w:r>
              <w:t>112</w:t>
            </w:r>
            <w:r w:rsidR="002112D9">
              <w:t xml:space="preserve"> (100%)</w:t>
            </w:r>
          </w:p>
        </w:tc>
        <w:tc>
          <w:tcPr>
            <w:tcW w:w="1522" w:type="dxa"/>
            <w:noWrap/>
            <w:hideMark/>
          </w:tcPr>
          <w:p w:rsidRPr="00BC134F" w:rsidR="002112D9" w:rsidP="00CD5260" w:rsidRDefault="00006BAF" w14:paraId="7FCC0507" w14:textId="5F8C60B8">
            <w:r>
              <w:t>21</w:t>
            </w:r>
            <w:r w:rsidR="002112D9">
              <w:t xml:space="preserve"> (</w:t>
            </w:r>
            <w:r>
              <w:t>19</w:t>
            </w:r>
            <w:r w:rsidR="002112D9">
              <w:t>%)</w:t>
            </w:r>
          </w:p>
        </w:tc>
        <w:tc>
          <w:tcPr>
            <w:tcW w:w="1523" w:type="dxa"/>
            <w:noWrap/>
            <w:hideMark/>
          </w:tcPr>
          <w:p w:rsidRPr="00BC134F" w:rsidR="002112D9" w:rsidP="00CD5260" w:rsidRDefault="00006BAF" w14:paraId="50E9EAEF" w14:textId="3E754162">
            <w:r>
              <w:t>13</w:t>
            </w:r>
            <w:r w:rsidR="002112D9">
              <w:t xml:space="preserve"> (</w:t>
            </w:r>
            <w:r>
              <w:t>12</w:t>
            </w:r>
            <w:r w:rsidR="002112D9">
              <w:t>%)</w:t>
            </w:r>
          </w:p>
        </w:tc>
        <w:tc>
          <w:tcPr>
            <w:tcW w:w="1522" w:type="dxa"/>
            <w:noWrap/>
            <w:hideMark/>
          </w:tcPr>
          <w:p w:rsidRPr="00BC134F" w:rsidR="002112D9" w:rsidP="00CD5260" w:rsidRDefault="00006BAF" w14:paraId="38E6A35F" w14:textId="4DE4747E">
            <w:r>
              <w:t>56</w:t>
            </w:r>
            <w:r w:rsidR="002112D9">
              <w:t xml:space="preserve"> (</w:t>
            </w:r>
            <w:r>
              <w:t>50</w:t>
            </w:r>
            <w:r w:rsidR="002112D9">
              <w:t>%)</w:t>
            </w:r>
          </w:p>
        </w:tc>
        <w:tc>
          <w:tcPr>
            <w:tcW w:w="1523" w:type="dxa"/>
            <w:noWrap/>
            <w:hideMark/>
          </w:tcPr>
          <w:p w:rsidRPr="00BC134F" w:rsidR="002112D9" w:rsidP="00CD5260" w:rsidRDefault="00006BAF" w14:paraId="03165778" w14:textId="63B86186">
            <w:r>
              <w:t>49</w:t>
            </w:r>
            <w:r w:rsidR="002112D9">
              <w:t xml:space="preserve"> (</w:t>
            </w:r>
            <w:r>
              <w:t>44</w:t>
            </w:r>
            <w:r w:rsidR="002112D9">
              <w:t>%)</w:t>
            </w:r>
          </w:p>
        </w:tc>
      </w:tr>
    </w:tbl>
    <w:p w:rsidR="009361FF" w:rsidP="00823440" w:rsidRDefault="009361FF" w14:paraId="0CBCA3FD" w14:textId="58BA91C7">
      <w:pPr>
        <w:pStyle w:val="Bibliography"/>
        <w:rPr>
          <w:rFonts w:cs="Times New Roman"/>
        </w:rPr>
      </w:pPr>
    </w:p>
    <w:p w:rsidR="00E54D5C" w:rsidP="3AC8D3C8" w:rsidRDefault="7D41FA3D" w14:paraId="586ED7E9" w14:textId="3F45DCEF">
      <w:pPr>
        <w:rPr>
          <w:i/>
          <w:iCs/>
        </w:rPr>
      </w:pPr>
      <w:r w:rsidRPr="00F3068A">
        <w:rPr>
          <w:i/>
          <w:iCs/>
        </w:rPr>
        <w:t>Table S4</w:t>
      </w:r>
      <w:r w:rsidRPr="3AC8D3C8" w:rsidR="64FE214C">
        <w:rPr>
          <w:i/>
          <w:iCs/>
        </w:rPr>
        <w:t xml:space="preserve">: </w:t>
      </w:r>
      <w:r w:rsidRPr="3AC8D3C8" w:rsidR="259E6797">
        <w:rPr>
          <w:i/>
          <w:iCs/>
        </w:rPr>
        <w:t>Average n</w:t>
      </w:r>
      <w:r w:rsidRPr="3AC8D3C8" w:rsidR="64FE214C">
        <w:rPr>
          <w:i/>
          <w:iCs/>
        </w:rPr>
        <w:t>umber of observations per 10</w:t>
      </w:r>
      <w:r w:rsidRPr="3AC8D3C8" w:rsidR="64FE214C">
        <w:rPr>
          <w:i/>
          <w:iCs/>
          <w:vertAlign w:val="superscript"/>
        </w:rPr>
        <w:t>3</w:t>
      </w:r>
      <w:r w:rsidRPr="3AC8D3C8" w:rsidR="64FE214C">
        <w:rPr>
          <w:i/>
          <w:iCs/>
        </w:rPr>
        <w:t xml:space="preserve"> sq. km</w:t>
      </w:r>
      <w:r w:rsidRPr="3AC8D3C8" w:rsidR="43E81F1A">
        <w:rPr>
          <w:i/>
          <w:iCs/>
        </w:rPr>
        <w:t xml:space="preserve"> in GBIF and BBON</w:t>
      </w:r>
    </w:p>
    <w:tbl>
      <w:tblPr>
        <w:tblStyle w:val="TableGrid"/>
        <w:tblW w:w="0" w:type="auto"/>
        <w:tblLook w:val="04A0" w:firstRow="1" w:lastRow="0" w:firstColumn="1" w:lastColumn="0" w:noHBand="0" w:noVBand="1"/>
      </w:tblPr>
      <w:tblGrid>
        <w:gridCol w:w="1803"/>
        <w:gridCol w:w="1803"/>
        <w:gridCol w:w="1803"/>
        <w:gridCol w:w="1803"/>
        <w:gridCol w:w="1804"/>
      </w:tblGrid>
      <w:tr w:rsidR="00074F6D" w:rsidTr="3AC8D3C8" w14:paraId="160BEED1" w14:textId="77777777">
        <w:trPr>
          <w:trHeight w:val="300"/>
        </w:trPr>
        <w:tc>
          <w:tcPr>
            <w:tcW w:w="1803" w:type="dxa"/>
          </w:tcPr>
          <w:p w:rsidR="00074F6D" w:rsidP="00E54D5C" w:rsidRDefault="00074F6D" w14:paraId="25669DB4" w14:textId="77777777"/>
        </w:tc>
        <w:tc>
          <w:tcPr>
            <w:tcW w:w="1803" w:type="dxa"/>
          </w:tcPr>
          <w:p w:rsidRPr="00F3068A" w:rsidR="00074F6D" w:rsidP="00E54D5C" w:rsidRDefault="497AEDBD" w14:paraId="6CBCC0CE" w14:textId="7186A6F1">
            <w:pPr>
              <w:rPr>
                <w:b/>
                <w:bCs/>
              </w:rPr>
            </w:pPr>
            <w:r w:rsidRPr="00F3068A">
              <w:rPr>
                <w:b/>
                <w:bCs/>
              </w:rPr>
              <w:t>IPL</w:t>
            </w:r>
          </w:p>
        </w:tc>
        <w:tc>
          <w:tcPr>
            <w:tcW w:w="1803" w:type="dxa"/>
          </w:tcPr>
          <w:p w:rsidRPr="00F3068A" w:rsidR="00074F6D" w:rsidP="00E54D5C" w:rsidRDefault="497AEDBD" w14:paraId="203D8471" w14:textId="495146CA">
            <w:pPr>
              <w:rPr>
                <w:b/>
                <w:bCs/>
              </w:rPr>
            </w:pPr>
            <w:r w:rsidRPr="00F3068A">
              <w:rPr>
                <w:b/>
                <w:bCs/>
              </w:rPr>
              <w:t>IPL-PA</w:t>
            </w:r>
          </w:p>
        </w:tc>
        <w:tc>
          <w:tcPr>
            <w:tcW w:w="1803" w:type="dxa"/>
          </w:tcPr>
          <w:p w:rsidRPr="00F3068A" w:rsidR="00074F6D" w:rsidP="00E54D5C" w:rsidRDefault="497AEDBD" w14:paraId="730EA236" w14:textId="02B4681E">
            <w:pPr>
              <w:rPr>
                <w:b/>
                <w:bCs/>
              </w:rPr>
            </w:pPr>
            <w:r w:rsidRPr="00F3068A">
              <w:rPr>
                <w:b/>
                <w:bCs/>
              </w:rPr>
              <w:t>PA</w:t>
            </w:r>
          </w:p>
        </w:tc>
        <w:tc>
          <w:tcPr>
            <w:tcW w:w="1804" w:type="dxa"/>
          </w:tcPr>
          <w:p w:rsidRPr="00F3068A" w:rsidR="00074F6D" w:rsidP="00E54D5C" w:rsidRDefault="497AEDBD" w14:paraId="1371F68B" w14:textId="07C8D3C4">
            <w:pPr>
              <w:rPr>
                <w:b/>
                <w:bCs/>
              </w:rPr>
            </w:pPr>
            <w:r w:rsidRPr="00F3068A">
              <w:rPr>
                <w:b/>
                <w:bCs/>
              </w:rPr>
              <w:t>OA</w:t>
            </w:r>
          </w:p>
        </w:tc>
      </w:tr>
      <w:tr w:rsidR="00074F6D" w:rsidTr="3AC8D3C8" w14:paraId="1FC45FCA" w14:textId="77777777">
        <w:trPr>
          <w:trHeight w:val="300"/>
        </w:trPr>
        <w:tc>
          <w:tcPr>
            <w:tcW w:w="1803" w:type="dxa"/>
          </w:tcPr>
          <w:p w:rsidRPr="00F3068A" w:rsidR="00074F6D" w:rsidP="00E54D5C" w:rsidRDefault="497AEDBD" w14:paraId="62D583DE" w14:textId="11249539">
            <w:pPr>
              <w:rPr>
                <w:b/>
                <w:bCs/>
              </w:rPr>
            </w:pPr>
            <w:r w:rsidRPr="00F3068A">
              <w:rPr>
                <w:b/>
                <w:bCs/>
              </w:rPr>
              <w:t>GBIF</w:t>
            </w:r>
          </w:p>
        </w:tc>
        <w:tc>
          <w:tcPr>
            <w:tcW w:w="1803" w:type="dxa"/>
          </w:tcPr>
          <w:p w:rsidR="00074F6D" w:rsidP="00E54D5C" w:rsidRDefault="790005F4" w14:paraId="3430C17A" w14:textId="7566A1DB">
            <w:r>
              <w:t>215</w:t>
            </w:r>
          </w:p>
        </w:tc>
        <w:tc>
          <w:tcPr>
            <w:tcW w:w="1803" w:type="dxa"/>
          </w:tcPr>
          <w:p w:rsidR="00074F6D" w:rsidP="00E54D5C" w:rsidRDefault="3E84EB9F" w14:paraId="4D7B3964" w14:textId="050D1C23">
            <w:r>
              <w:t>650</w:t>
            </w:r>
          </w:p>
        </w:tc>
        <w:tc>
          <w:tcPr>
            <w:tcW w:w="1803" w:type="dxa"/>
          </w:tcPr>
          <w:p w:rsidR="00074F6D" w:rsidP="00E54D5C" w:rsidRDefault="3E84EB9F" w14:paraId="0B558387" w14:textId="7A2C443E">
            <w:r>
              <w:t>541</w:t>
            </w:r>
          </w:p>
        </w:tc>
        <w:tc>
          <w:tcPr>
            <w:tcW w:w="1804" w:type="dxa"/>
          </w:tcPr>
          <w:p w:rsidR="00074F6D" w:rsidP="00E54D5C" w:rsidRDefault="3E84EB9F" w14:paraId="6AA38F7B" w14:textId="224091DE">
            <w:r>
              <w:t>180</w:t>
            </w:r>
          </w:p>
        </w:tc>
      </w:tr>
      <w:tr w:rsidR="00074F6D" w:rsidTr="3AC8D3C8" w14:paraId="1E330317" w14:textId="77777777">
        <w:trPr>
          <w:trHeight w:val="300"/>
        </w:trPr>
        <w:tc>
          <w:tcPr>
            <w:tcW w:w="1803" w:type="dxa"/>
          </w:tcPr>
          <w:p w:rsidRPr="00F3068A" w:rsidR="00074F6D" w:rsidP="00E54D5C" w:rsidRDefault="497AEDBD" w14:paraId="4B9B96C2" w14:textId="12A8574B">
            <w:pPr>
              <w:rPr>
                <w:b/>
                <w:bCs/>
              </w:rPr>
            </w:pPr>
            <w:r w:rsidRPr="00F3068A">
              <w:rPr>
                <w:b/>
                <w:bCs/>
              </w:rPr>
              <w:t>BBON</w:t>
            </w:r>
          </w:p>
        </w:tc>
        <w:tc>
          <w:tcPr>
            <w:tcW w:w="1803" w:type="dxa"/>
          </w:tcPr>
          <w:p w:rsidR="00074F6D" w:rsidP="00E54D5C" w:rsidRDefault="66F4889B" w14:paraId="2AF36A2B" w14:textId="7672CC58">
            <w:r>
              <w:t>207</w:t>
            </w:r>
          </w:p>
        </w:tc>
        <w:tc>
          <w:tcPr>
            <w:tcW w:w="1803" w:type="dxa"/>
          </w:tcPr>
          <w:p w:rsidR="00074F6D" w:rsidP="00E54D5C" w:rsidRDefault="790005F4" w14:paraId="573CB75B" w14:textId="04F06148">
            <w:r>
              <w:t>609</w:t>
            </w:r>
          </w:p>
        </w:tc>
        <w:tc>
          <w:tcPr>
            <w:tcW w:w="1803" w:type="dxa"/>
          </w:tcPr>
          <w:p w:rsidR="00074F6D" w:rsidP="00E54D5C" w:rsidRDefault="790005F4" w14:paraId="4F52FFB1" w14:textId="0D4C8FC2">
            <w:r>
              <w:t>390</w:t>
            </w:r>
          </w:p>
        </w:tc>
        <w:tc>
          <w:tcPr>
            <w:tcW w:w="1804" w:type="dxa"/>
          </w:tcPr>
          <w:p w:rsidR="00074F6D" w:rsidP="00E54D5C" w:rsidRDefault="3E84EB9F" w14:paraId="3E27F6C7" w14:textId="28B66DF1">
            <w:r>
              <w:t>141</w:t>
            </w:r>
          </w:p>
        </w:tc>
      </w:tr>
    </w:tbl>
    <w:p w:rsidRPr="0052689A" w:rsidR="0052689A" w:rsidP="00F3068A" w:rsidRDefault="0052689A" w14:paraId="61073CA7" w14:textId="77777777"/>
    <w:p w:rsidR="00E54D5C" w:rsidP="00EC59AE" w:rsidRDefault="00E54D5C" w14:paraId="732B7619" w14:textId="77777777">
      <w:pPr>
        <w:rPr>
          <w:i/>
          <w:iCs/>
        </w:rPr>
      </w:pPr>
    </w:p>
    <w:p w:rsidRPr="00EC59AE" w:rsidR="00EC59AE" w:rsidP="0ADB83E0" w:rsidRDefault="0F8001A1" w14:paraId="08F631A4" w14:textId="050B5AF0">
      <w:pPr>
        <w:rPr>
          <w:i w:val="1"/>
          <w:iCs w:val="1"/>
        </w:rPr>
      </w:pPr>
      <w:r w:rsidRPr="0ADB83E0" w:rsidR="0F8001A1">
        <w:rPr>
          <w:i w:val="1"/>
          <w:iCs w:val="1"/>
        </w:rPr>
        <w:t>Table S</w:t>
      </w:r>
      <w:r w:rsidRPr="0ADB83E0" w:rsidR="7D41FA3D">
        <w:rPr>
          <w:i w:val="1"/>
          <w:iCs w:val="1"/>
        </w:rPr>
        <w:t>5</w:t>
      </w:r>
      <w:r w:rsidRPr="0ADB83E0" w:rsidR="0F8001A1">
        <w:rPr>
          <w:i w:val="1"/>
          <w:iCs w:val="1"/>
        </w:rPr>
        <w:t xml:space="preserve">: Average difference in species shares </w:t>
      </w:r>
      <w:r w:rsidRPr="0ADB83E0" w:rsidR="3C840277">
        <w:rPr>
          <w:i w:val="1"/>
          <w:iCs w:val="1"/>
        </w:rPr>
        <w:t>in the</w:t>
      </w:r>
      <w:r w:rsidRPr="0ADB83E0" w:rsidR="0F8001A1">
        <w:rPr>
          <w:i w:val="1"/>
          <w:iCs w:val="1"/>
        </w:rPr>
        <w:t xml:space="preserve"> families, considering only families that are present in both datasets of each pair.</w:t>
      </w:r>
    </w:p>
    <w:tbl>
      <w:tblPr>
        <w:tblStyle w:val="TableGrid"/>
        <w:tblW w:w="9042" w:type="dxa"/>
        <w:tblLayout w:type="fixed"/>
        <w:tblLook w:val="04A0" w:firstRow="1" w:lastRow="0" w:firstColumn="1" w:lastColumn="0" w:noHBand="0" w:noVBand="1"/>
      </w:tblPr>
      <w:tblGrid>
        <w:gridCol w:w="1417"/>
        <w:gridCol w:w="2541"/>
        <w:gridCol w:w="2542"/>
        <w:gridCol w:w="2542"/>
      </w:tblGrid>
      <w:tr w:rsidRPr="00EC59AE" w:rsidR="00EC59AE" w:rsidTr="00310CC1" w14:paraId="600E16A0" w14:textId="77777777">
        <w:trPr>
          <w:trHeight w:val="321"/>
        </w:trPr>
        <w:tc>
          <w:tcPr>
            <w:tcW w:w="1417" w:type="dxa"/>
            <w:noWrap/>
            <w:hideMark/>
          </w:tcPr>
          <w:p w:rsidRPr="00EC59AE" w:rsidR="00EC59AE" w:rsidP="00EC59AE" w:rsidRDefault="00EC59AE" w14:paraId="67DB06F0" w14:textId="77777777"/>
        </w:tc>
        <w:tc>
          <w:tcPr>
            <w:tcW w:w="2541" w:type="dxa"/>
            <w:noWrap/>
            <w:hideMark/>
          </w:tcPr>
          <w:p w:rsidRPr="000F184F" w:rsidR="00EC59AE" w:rsidRDefault="00EC59AE" w14:paraId="58A62563" w14:textId="77777777">
            <w:pPr>
              <w:rPr>
                <w:b/>
                <w:bCs/>
              </w:rPr>
            </w:pPr>
            <w:r w:rsidRPr="000F184F">
              <w:rPr>
                <w:b/>
                <w:bCs/>
              </w:rPr>
              <w:t xml:space="preserve">Red List </w:t>
            </w:r>
          </w:p>
        </w:tc>
        <w:tc>
          <w:tcPr>
            <w:tcW w:w="2542" w:type="dxa"/>
            <w:noWrap/>
            <w:hideMark/>
          </w:tcPr>
          <w:p w:rsidRPr="000F184F" w:rsidR="00EC59AE" w:rsidRDefault="00EC59AE" w14:paraId="78F53EFF" w14:textId="77777777">
            <w:pPr>
              <w:rPr>
                <w:b/>
                <w:bCs/>
              </w:rPr>
            </w:pPr>
            <w:r w:rsidRPr="000F184F">
              <w:rPr>
                <w:b/>
                <w:bCs/>
              </w:rPr>
              <w:t>GBIF</w:t>
            </w:r>
          </w:p>
        </w:tc>
        <w:tc>
          <w:tcPr>
            <w:tcW w:w="2542" w:type="dxa"/>
            <w:noWrap/>
            <w:hideMark/>
          </w:tcPr>
          <w:p w:rsidRPr="000F184F" w:rsidR="00EC59AE" w:rsidRDefault="002E2803" w14:paraId="737EBC63" w14:textId="6B1CDA6A">
            <w:pPr>
              <w:rPr>
                <w:b/>
                <w:bCs/>
              </w:rPr>
            </w:pPr>
            <w:r>
              <w:rPr>
                <w:b/>
                <w:bCs/>
              </w:rPr>
              <w:t>BBON</w:t>
            </w:r>
            <w:r w:rsidRPr="000F184F" w:rsidR="00EC59AE">
              <w:rPr>
                <w:b/>
                <w:bCs/>
              </w:rPr>
              <w:t xml:space="preserve"> </w:t>
            </w:r>
          </w:p>
        </w:tc>
      </w:tr>
      <w:tr w:rsidRPr="00310CC1" w:rsidR="00EC59AE" w:rsidTr="00310CC1" w14:paraId="48DFC297" w14:textId="77777777">
        <w:trPr>
          <w:trHeight w:val="321"/>
        </w:trPr>
        <w:tc>
          <w:tcPr>
            <w:tcW w:w="1417" w:type="dxa"/>
            <w:noWrap/>
            <w:hideMark/>
          </w:tcPr>
          <w:p w:rsidRPr="000F184F" w:rsidR="00EC59AE" w:rsidRDefault="00EC59AE" w14:paraId="1786F149" w14:textId="77777777">
            <w:pPr>
              <w:rPr>
                <w:b/>
                <w:bCs/>
              </w:rPr>
            </w:pPr>
            <w:r w:rsidRPr="000F184F">
              <w:rPr>
                <w:b/>
                <w:bCs/>
              </w:rPr>
              <w:t>Red List</w:t>
            </w:r>
          </w:p>
        </w:tc>
        <w:tc>
          <w:tcPr>
            <w:tcW w:w="2541" w:type="dxa"/>
            <w:noWrap/>
            <w:hideMark/>
          </w:tcPr>
          <w:p w:rsidRPr="00EC59AE" w:rsidR="00EC59AE" w:rsidP="00EC59AE" w:rsidRDefault="00475609" w14:paraId="2EE34C58" w14:textId="30BDCBD3">
            <w:r>
              <w:t>—</w:t>
            </w:r>
          </w:p>
        </w:tc>
        <w:tc>
          <w:tcPr>
            <w:tcW w:w="2542" w:type="dxa"/>
            <w:noWrap/>
            <w:hideMark/>
          </w:tcPr>
          <w:p w:rsidRPr="00EC59AE" w:rsidR="00EC59AE" w:rsidP="00EC59AE" w:rsidRDefault="00EC59AE" w14:paraId="60F4A91A" w14:textId="77777777">
            <w:r w:rsidRPr="00EC59AE">
              <w:t>268%</w:t>
            </w:r>
          </w:p>
        </w:tc>
        <w:tc>
          <w:tcPr>
            <w:tcW w:w="2542" w:type="dxa"/>
            <w:noWrap/>
            <w:hideMark/>
          </w:tcPr>
          <w:p w:rsidRPr="00EC59AE" w:rsidR="00EC59AE" w:rsidP="00EC59AE" w:rsidRDefault="00EC59AE" w14:paraId="2508422F" w14:textId="77777777">
            <w:r w:rsidRPr="00EC59AE">
              <w:t>304%</w:t>
            </w:r>
          </w:p>
        </w:tc>
      </w:tr>
      <w:tr w:rsidRPr="00EC59AE" w:rsidR="00EC59AE" w:rsidTr="00310CC1" w14:paraId="425E6114" w14:textId="77777777">
        <w:trPr>
          <w:trHeight w:val="321"/>
        </w:trPr>
        <w:tc>
          <w:tcPr>
            <w:tcW w:w="1417" w:type="dxa"/>
            <w:noWrap/>
            <w:hideMark/>
          </w:tcPr>
          <w:p w:rsidRPr="000F184F" w:rsidR="00EC59AE" w:rsidP="00EC59AE" w:rsidRDefault="00EC59AE" w14:paraId="4B38F991" w14:textId="77777777">
            <w:pPr>
              <w:rPr>
                <w:b/>
                <w:bCs/>
              </w:rPr>
            </w:pPr>
            <w:r w:rsidRPr="000F184F">
              <w:rPr>
                <w:b/>
                <w:bCs/>
              </w:rPr>
              <w:t>GBIF</w:t>
            </w:r>
          </w:p>
        </w:tc>
        <w:tc>
          <w:tcPr>
            <w:tcW w:w="2541" w:type="dxa"/>
            <w:noWrap/>
            <w:hideMark/>
          </w:tcPr>
          <w:p w:rsidRPr="00EC59AE" w:rsidR="00EC59AE" w:rsidP="00EC59AE" w:rsidRDefault="00EC59AE" w14:paraId="63CAF9EE" w14:textId="77777777">
            <w:r w:rsidRPr="00EC59AE">
              <w:t>268%</w:t>
            </w:r>
          </w:p>
        </w:tc>
        <w:tc>
          <w:tcPr>
            <w:tcW w:w="2542" w:type="dxa"/>
            <w:noWrap/>
            <w:hideMark/>
          </w:tcPr>
          <w:p w:rsidRPr="00EC59AE" w:rsidR="00EC59AE" w:rsidP="00EC59AE" w:rsidRDefault="00475609" w14:paraId="7CE2F985" w14:textId="137A59B8">
            <w:r>
              <w:t>—</w:t>
            </w:r>
          </w:p>
        </w:tc>
        <w:tc>
          <w:tcPr>
            <w:tcW w:w="2542" w:type="dxa"/>
            <w:noWrap/>
            <w:hideMark/>
          </w:tcPr>
          <w:p w:rsidRPr="00EC59AE" w:rsidR="00EC59AE" w:rsidP="00EC59AE" w:rsidRDefault="00EC59AE" w14:paraId="2A8B7042" w14:textId="77777777">
            <w:r w:rsidRPr="00EC59AE">
              <w:t>19%</w:t>
            </w:r>
          </w:p>
        </w:tc>
      </w:tr>
      <w:tr w:rsidRPr="00EC59AE" w:rsidR="00EC59AE" w:rsidTr="00310CC1" w14:paraId="4892AD66" w14:textId="77777777">
        <w:trPr>
          <w:trHeight w:val="321"/>
        </w:trPr>
        <w:tc>
          <w:tcPr>
            <w:tcW w:w="1417" w:type="dxa"/>
            <w:noWrap/>
            <w:hideMark/>
          </w:tcPr>
          <w:p w:rsidRPr="000F184F" w:rsidR="00EC59AE" w:rsidP="00EC59AE" w:rsidRDefault="002E2803" w14:paraId="39BF1295" w14:textId="46FCE7A1">
            <w:pPr>
              <w:rPr>
                <w:b/>
                <w:bCs/>
              </w:rPr>
            </w:pPr>
            <w:r>
              <w:rPr>
                <w:b/>
                <w:bCs/>
              </w:rPr>
              <w:t>BBON</w:t>
            </w:r>
          </w:p>
        </w:tc>
        <w:tc>
          <w:tcPr>
            <w:tcW w:w="2541" w:type="dxa"/>
            <w:noWrap/>
            <w:hideMark/>
          </w:tcPr>
          <w:p w:rsidRPr="00EC59AE" w:rsidR="00EC59AE" w:rsidP="00EC59AE" w:rsidRDefault="00EC59AE" w14:paraId="7238C18E" w14:textId="77777777">
            <w:r w:rsidRPr="00EC59AE">
              <w:t>304%</w:t>
            </w:r>
          </w:p>
        </w:tc>
        <w:tc>
          <w:tcPr>
            <w:tcW w:w="2542" w:type="dxa"/>
            <w:noWrap/>
            <w:hideMark/>
          </w:tcPr>
          <w:p w:rsidRPr="00EC59AE" w:rsidR="00EC59AE" w:rsidP="00EC59AE" w:rsidRDefault="00EC59AE" w14:paraId="06666637" w14:textId="77777777">
            <w:r w:rsidRPr="00EC59AE">
              <w:t>19%</w:t>
            </w:r>
          </w:p>
        </w:tc>
        <w:tc>
          <w:tcPr>
            <w:tcW w:w="2542" w:type="dxa"/>
            <w:noWrap/>
            <w:hideMark/>
          </w:tcPr>
          <w:p w:rsidRPr="00EC59AE" w:rsidR="00EC59AE" w:rsidP="00EC59AE" w:rsidRDefault="00475609" w14:paraId="216C089A" w14:textId="244E061A">
            <w:r>
              <w:t>—</w:t>
            </w:r>
          </w:p>
        </w:tc>
      </w:tr>
    </w:tbl>
    <w:p w:rsidR="00795394" w:rsidRDefault="00795394" w14:paraId="65EA9E28" w14:textId="77777777">
      <w:pPr>
        <w:jc w:val="left"/>
        <w:rPr>
          <w:i/>
          <w:iCs/>
        </w:rPr>
      </w:pPr>
      <w:r>
        <w:rPr>
          <w:i/>
          <w:iCs/>
        </w:rPr>
        <w:br w:type="page"/>
      </w:r>
    </w:p>
    <w:p w:rsidR="00E031D2" w:rsidP="3AC8D3C8" w:rsidRDefault="5779E87C" w14:paraId="79CBAE01" w14:textId="7D685BA6">
      <w:pPr>
        <w:rPr>
          <w:i/>
          <w:iCs/>
        </w:rPr>
      </w:pPr>
      <w:r w:rsidRPr="3AC8D3C8">
        <w:rPr>
          <w:i/>
          <w:iCs/>
        </w:rPr>
        <w:lastRenderedPageBreak/>
        <w:t>Table S</w:t>
      </w:r>
      <w:r w:rsidRPr="3AC8D3C8" w:rsidR="0269BE72">
        <w:rPr>
          <w:i/>
          <w:iCs/>
        </w:rPr>
        <w:t>6</w:t>
      </w:r>
      <w:r w:rsidRPr="3AC8D3C8" w:rsidR="06477889">
        <w:rPr>
          <w:i/>
          <w:iCs/>
        </w:rPr>
        <w:t xml:space="preserve">: Sources of the GBIF database, separated by Institution, Collection, and Record type. </w:t>
      </w:r>
      <w:r w:rsidRPr="3AC8D3C8" w:rsidR="155AADFE">
        <w:rPr>
          <w:i/>
          <w:iCs/>
        </w:rPr>
        <w:t xml:space="preserve">MGB is </w:t>
      </w:r>
      <w:r w:rsidR="00007B40">
        <w:rPr>
          <w:i/>
          <w:iCs/>
        </w:rPr>
        <w:t xml:space="preserve">the </w:t>
      </w:r>
      <w:r w:rsidRPr="00007B40" w:rsidR="00007B40">
        <w:rPr>
          <w:rFonts w:cs="Times New Roman"/>
          <w:i/>
          <w:iCs/>
        </w:rPr>
        <w:t>Missouri Botanical Garden</w:t>
      </w:r>
      <w:r w:rsidRPr="006A738B" w:rsidR="00007B40">
        <w:rPr>
          <w:rFonts w:cs="Times New Roman"/>
          <w:i/>
          <w:iCs/>
        </w:rPr>
        <w:t>, US</w:t>
      </w:r>
      <w:r w:rsidRPr="3AC8D3C8" w:rsidR="155AADFE">
        <w:rPr>
          <w:i/>
          <w:iCs/>
        </w:rPr>
        <w:t xml:space="preserve">; AAU is the University of Aarhus Herbarium, Denmark; LPB is the </w:t>
      </w:r>
      <w:proofErr w:type="spellStart"/>
      <w:r w:rsidRPr="3AC8D3C8" w:rsidR="155AADFE">
        <w:rPr>
          <w:i/>
          <w:iCs/>
        </w:rPr>
        <w:t>Herbario</w:t>
      </w:r>
      <w:proofErr w:type="spellEnd"/>
      <w:r w:rsidRPr="3AC8D3C8" w:rsidR="155AADFE">
        <w:rPr>
          <w:i/>
          <w:iCs/>
        </w:rPr>
        <w:t xml:space="preserve"> Nacional de Bolivia</w:t>
      </w:r>
      <w:r w:rsidR="00B90C10">
        <w:rPr>
          <w:i/>
          <w:iCs/>
        </w:rPr>
        <w:t xml:space="preserve"> </w:t>
      </w:r>
      <w:r w:rsidRPr="00B90C10" w:rsidR="00B90C10">
        <w:rPr>
          <w:rFonts w:cs="Times New Roman"/>
          <w:i/>
          <w:iCs/>
        </w:rPr>
        <w:t>– Universidad Mayor de San Andrés</w:t>
      </w:r>
      <w:r w:rsidR="00B90C10">
        <w:rPr>
          <w:rFonts w:cs="Times New Roman"/>
          <w:i/>
          <w:iCs/>
        </w:rPr>
        <w:t>, La Paz, Bolivia</w:t>
      </w:r>
      <w:r w:rsidRPr="3AC8D3C8" w:rsidR="155AADFE">
        <w:rPr>
          <w:i/>
          <w:iCs/>
        </w:rPr>
        <w:t xml:space="preserve">; USZ </w:t>
      </w:r>
      <w:proofErr w:type="spellStart"/>
      <w:r w:rsidRPr="006A738B" w:rsidR="006A738B">
        <w:rPr>
          <w:rFonts w:cs="Times New Roman"/>
          <w:i/>
          <w:iCs/>
        </w:rPr>
        <w:t>Herbario</w:t>
      </w:r>
      <w:proofErr w:type="spellEnd"/>
      <w:r w:rsidRPr="006A738B" w:rsidR="006A738B">
        <w:rPr>
          <w:rFonts w:cs="Times New Roman"/>
          <w:i/>
          <w:iCs/>
        </w:rPr>
        <w:t xml:space="preserve"> – Universidad Gabriel René Moreno in Santa Cruz, Bolivia</w:t>
      </w:r>
      <w:r w:rsidR="006A738B">
        <w:rPr>
          <w:rFonts w:cs="Times New Roman"/>
          <w:i/>
          <w:iCs/>
        </w:rPr>
        <w:t>;</w:t>
      </w:r>
      <w:r w:rsidRPr="3AC8D3C8" w:rsidR="155AADFE">
        <w:rPr>
          <w:i/>
          <w:iCs/>
        </w:rPr>
        <w:t xml:space="preserve"> RJB is the Real </w:t>
      </w:r>
      <w:proofErr w:type="spellStart"/>
      <w:r w:rsidRPr="3AC8D3C8" w:rsidR="155AADFE">
        <w:rPr>
          <w:i/>
          <w:iCs/>
        </w:rPr>
        <w:t>Jardín</w:t>
      </w:r>
      <w:proofErr w:type="spellEnd"/>
      <w:r w:rsidRPr="3AC8D3C8" w:rsidR="155AADFE">
        <w:rPr>
          <w:i/>
          <w:iCs/>
        </w:rPr>
        <w:t xml:space="preserve"> </w:t>
      </w:r>
      <w:proofErr w:type="spellStart"/>
      <w:r w:rsidRPr="3AC8D3C8" w:rsidR="155AADFE">
        <w:rPr>
          <w:i/>
          <w:iCs/>
        </w:rPr>
        <w:t>Botánico</w:t>
      </w:r>
      <w:proofErr w:type="spellEnd"/>
      <w:r w:rsidRPr="3AC8D3C8" w:rsidR="155AADFE">
        <w:rPr>
          <w:i/>
          <w:iCs/>
        </w:rPr>
        <w:t xml:space="preserve">, Madrid, Spain; NYBG is the New York Botanical Garden Herbarium, US; F is the Field Museum of Natural History, Chicago, US; US is the United States National Herbarium, Smithsonian Institution, US; K is the Royal Botanic Gardens, Kew, United Kingdom; HSB is the </w:t>
      </w:r>
      <w:proofErr w:type="spellStart"/>
      <w:r w:rsidRPr="3AC8D3C8" w:rsidR="155AADFE">
        <w:rPr>
          <w:i/>
          <w:iCs/>
        </w:rPr>
        <w:t>Herbario</w:t>
      </w:r>
      <w:proofErr w:type="spellEnd"/>
      <w:r w:rsidRPr="3AC8D3C8" w:rsidR="155AADFE">
        <w:rPr>
          <w:i/>
          <w:iCs/>
        </w:rPr>
        <w:t xml:space="preserve"> de la Universidad Mayor de San Andrés, La Paz, Bolivia; CTES is the Instituto de </w:t>
      </w:r>
      <w:proofErr w:type="spellStart"/>
      <w:r w:rsidRPr="3AC8D3C8" w:rsidR="155AADFE">
        <w:rPr>
          <w:i/>
          <w:iCs/>
        </w:rPr>
        <w:t>Botánica</w:t>
      </w:r>
      <w:proofErr w:type="spellEnd"/>
      <w:r w:rsidRPr="3AC8D3C8" w:rsidR="155AADFE">
        <w:rPr>
          <w:i/>
          <w:iCs/>
        </w:rPr>
        <w:t xml:space="preserve"> del Nordeste, Corrientes, Argentina; and “other” </w:t>
      </w:r>
      <w:r w:rsidRPr="3AC8D3C8" w:rsidR="2EF32378">
        <w:rPr>
          <w:i/>
          <w:iCs/>
        </w:rPr>
        <w:t>comprises all combinations with less than 1000 entries</w:t>
      </w:r>
      <w:r w:rsidRPr="3AC8D3C8" w:rsidR="0CBE0CBF">
        <w:rPr>
          <w:i/>
          <w:iCs/>
        </w:rPr>
        <w:t>. We could not identify what BOLV refers to</w:t>
      </w:r>
      <w:r w:rsidRPr="3AC8D3C8" w:rsidR="4A208E24">
        <w:rPr>
          <w:i/>
          <w:iCs/>
        </w:rPr>
        <w:t>.</w:t>
      </w:r>
      <w:r w:rsidRPr="3AC8D3C8" w:rsidR="0CBE0CBF">
        <w:rPr>
          <w:i/>
          <w:iCs/>
        </w:rPr>
        <w:t xml:space="preserve"> </w:t>
      </w:r>
      <w:proofErr w:type="spellStart"/>
      <w:r w:rsidRPr="3AC8D3C8" w:rsidR="0CBE0CBF">
        <w:rPr>
          <w:i/>
          <w:iCs/>
        </w:rPr>
        <w:t>iNaturalist</w:t>
      </w:r>
      <w:proofErr w:type="spellEnd"/>
      <w:r w:rsidRPr="3AC8D3C8" w:rsidR="0CBE0CBF">
        <w:rPr>
          <w:i/>
          <w:iCs/>
        </w:rPr>
        <w:t xml:space="preserve"> is a citizen science platform for biodiversity observations. </w:t>
      </w:r>
    </w:p>
    <w:tbl>
      <w:tblPr>
        <w:tblStyle w:val="TableGrid"/>
        <w:tblW w:w="9020" w:type="dxa"/>
        <w:tblLayout w:type="fixed"/>
        <w:tblLook w:val="04A0" w:firstRow="1" w:lastRow="0" w:firstColumn="1" w:lastColumn="0" w:noHBand="0" w:noVBand="1"/>
      </w:tblPr>
      <w:tblGrid>
        <w:gridCol w:w="562"/>
        <w:gridCol w:w="2114"/>
        <w:gridCol w:w="2115"/>
        <w:gridCol w:w="2114"/>
        <w:gridCol w:w="2115"/>
      </w:tblGrid>
      <w:tr w:rsidRPr="00E031D2" w:rsidR="00E031D2" w:rsidTr="00894A09" w14:paraId="42D35DF9" w14:textId="77777777">
        <w:trPr>
          <w:trHeight w:val="299"/>
        </w:trPr>
        <w:tc>
          <w:tcPr>
            <w:tcW w:w="562" w:type="dxa"/>
            <w:noWrap/>
            <w:hideMark/>
          </w:tcPr>
          <w:p w:rsidRPr="00E031D2" w:rsidR="00E031D2" w:rsidP="00E031D2" w:rsidRDefault="00E031D2" w14:paraId="15DF4976" w14:textId="77777777"/>
        </w:tc>
        <w:tc>
          <w:tcPr>
            <w:tcW w:w="2114" w:type="dxa"/>
            <w:noWrap/>
            <w:hideMark/>
          </w:tcPr>
          <w:p w:rsidRPr="00E031D2" w:rsidR="00E031D2" w:rsidP="00E031D2" w:rsidRDefault="00E031D2" w14:paraId="3211F954" w14:textId="77777777">
            <w:pPr>
              <w:rPr>
                <w:b/>
                <w:bCs/>
              </w:rPr>
            </w:pPr>
            <w:r w:rsidRPr="00E031D2">
              <w:rPr>
                <w:b/>
                <w:bCs/>
              </w:rPr>
              <w:t>Institution</w:t>
            </w:r>
          </w:p>
        </w:tc>
        <w:tc>
          <w:tcPr>
            <w:tcW w:w="2115" w:type="dxa"/>
            <w:noWrap/>
            <w:hideMark/>
          </w:tcPr>
          <w:p w:rsidRPr="00E031D2" w:rsidR="00E031D2" w:rsidP="00E031D2" w:rsidRDefault="00E031D2" w14:paraId="7696CD99" w14:textId="77777777">
            <w:pPr>
              <w:rPr>
                <w:b/>
                <w:bCs/>
              </w:rPr>
            </w:pPr>
            <w:r w:rsidRPr="00E031D2">
              <w:rPr>
                <w:b/>
                <w:bCs/>
              </w:rPr>
              <w:t>Collection</w:t>
            </w:r>
          </w:p>
        </w:tc>
        <w:tc>
          <w:tcPr>
            <w:tcW w:w="2114" w:type="dxa"/>
            <w:noWrap/>
            <w:hideMark/>
          </w:tcPr>
          <w:p w:rsidRPr="00E031D2" w:rsidR="00E031D2" w:rsidP="00E031D2" w:rsidRDefault="00E031D2" w14:paraId="125A6EBB" w14:textId="77777777">
            <w:pPr>
              <w:rPr>
                <w:b/>
                <w:bCs/>
              </w:rPr>
            </w:pPr>
            <w:r w:rsidRPr="00E031D2">
              <w:rPr>
                <w:b/>
                <w:bCs/>
              </w:rPr>
              <w:t>Record type</w:t>
            </w:r>
          </w:p>
        </w:tc>
        <w:tc>
          <w:tcPr>
            <w:tcW w:w="2115" w:type="dxa"/>
            <w:noWrap/>
            <w:hideMark/>
          </w:tcPr>
          <w:p w:rsidRPr="00E031D2" w:rsidR="00E031D2" w:rsidP="00181724" w:rsidRDefault="0035571A" w14:paraId="3256B10F" w14:textId="7EB6761C">
            <w:pPr>
              <w:jc w:val="left"/>
              <w:rPr>
                <w:b/>
                <w:bCs/>
              </w:rPr>
            </w:pPr>
            <w:r>
              <w:rPr>
                <w:b/>
                <w:bCs/>
              </w:rPr>
              <w:t>Number</w:t>
            </w:r>
          </w:p>
        </w:tc>
      </w:tr>
      <w:tr w:rsidRPr="00E031D2" w:rsidR="00E031D2" w:rsidTr="00894A09" w14:paraId="3406D454" w14:textId="77777777">
        <w:trPr>
          <w:trHeight w:val="299"/>
        </w:trPr>
        <w:tc>
          <w:tcPr>
            <w:tcW w:w="562" w:type="dxa"/>
            <w:noWrap/>
            <w:hideMark/>
          </w:tcPr>
          <w:p w:rsidRPr="00E031D2" w:rsidR="00E031D2" w:rsidP="00E031D2" w:rsidRDefault="00E031D2" w14:paraId="41C8E4E9" w14:textId="77777777">
            <w:pPr>
              <w:rPr>
                <w:b/>
                <w:bCs/>
              </w:rPr>
            </w:pPr>
            <w:r w:rsidRPr="00E031D2">
              <w:rPr>
                <w:b/>
                <w:bCs/>
              </w:rPr>
              <w:t>1</w:t>
            </w:r>
          </w:p>
        </w:tc>
        <w:tc>
          <w:tcPr>
            <w:tcW w:w="2114" w:type="dxa"/>
            <w:noWrap/>
            <w:hideMark/>
          </w:tcPr>
          <w:p w:rsidRPr="00E031D2" w:rsidR="00E031D2" w:rsidP="00E031D2" w:rsidRDefault="00E031D2" w14:paraId="5302951C" w14:textId="77777777">
            <w:r w:rsidRPr="00E031D2">
              <w:t>MGB</w:t>
            </w:r>
          </w:p>
        </w:tc>
        <w:tc>
          <w:tcPr>
            <w:tcW w:w="2115" w:type="dxa"/>
            <w:noWrap/>
            <w:hideMark/>
          </w:tcPr>
          <w:p w:rsidRPr="00E031D2" w:rsidR="00E031D2" w:rsidRDefault="00E031D2" w14:paraId="251F448A" w14:textId="77777777">
            <w:proofErr w:type="spellStart"/>
            <w:r w:rsidRPr="00E031D2">
              <w:t>Tropicos</w:t>
            </w:r>
            <w:proofErr w:type="spellEnd"/>
          </w:p>
        </w:tc>
        <w:tc>
          <w:tcPr>
            <w:tcW w:w="2114" w:type="dxa"/>
            <w:noWrap/>
            <w:hideMark/>
          </w:tcPr>
          <w:p w:rsidRPr="00E031D2" w:rsidR="00E031D2" w:rsidRDefault="00E031D2" w14:paraId="3B953527" w14:textId="77777777">
            <w:r w:rsidRPr="00E031D2">
              <w:t>Preserved specimen</w:t>
            </w:r>
          </w:p>
        </w:tc>
        <w:tc>
          <w:tcPr>
            <w:tcW w:w="2115" w:type="dxa"/>
            <w:noWrap/>
            <w:hideMark/>
          </w:tcPr>
          <w:p w:rsidRPr="00E031D2" w:rsidR="00E031D2" w:rsidP="00181724" w:rsidRDefault="00E031D2" w14:paraId="6624FCE5" w14:textId="77777777">
            <w:pPr>
              <w:jc w:val="left"/>
            </w:pPr>
            <w:r w:rsidRPr="00E031D2">
              <w:t>57801</w:t>
            </w:r>
          </w:p>
        </w:tc>
      </w:tr>
      <w:tr w:rsidRPr="00E031D2" w:rsidR="00E031D2" w:rsidTr="00894A09" w14:paraId="290AE46C" w14:textId="77777777">
        <w:trPr>
          <w:trHeight w:val="299"/>
        </w:trPr>
        <w:tc>
          <w:tcPr>
            <w:tcW w:w="562" w:type="dxa"/>
            <w:noWrap/>
            <w:hideMark/>
          </w:tcPr>
          <w:p w:rsidRPr="00E031D2" w:rsidR="00E031D2" w:rsidP="00E031D2" w:rsidRDefault="00E031D2" w14:paraId="050C6D04" w14:textId="77777777">
            <w:pPr>
              <w:rPr>
                <w:b/>
                <w:bCs/>
              </w:rPr>
            </w:pPr>
            <w:r w:rsidRPr="00E031D2">
              <w:rPr>
                <w:b/>
                <w:bCs/>
              </w:rPr>
              <w:t>2</w:t>
            </w:r>
          </w:p>
        </w:tc>
        <w:tc>
          <w:tcPr>
            <w:tcW w:w="2114" w:type="dxa"/>
            <w:noWrap/>
            <w:hideMark/>
          </w:tcPr>
          <w:p w:rsidRPr="00E031D2" w:rsidR="00E031D2" w:rsidP="00E031D2" w:rsidRDefault="00E031D2" w14:paraId="48BEE567" w14:textId="77777777">
            <w:r w:rsidRPr="00E031D2">
              <w:t>AAU</w:t>
            </w:r>
          </w:p>
        </w:tc>
        <w:tc>
          <w:tcPr>
            <w:tcW w:w="2115" w:type="dxa"/>
            <w:noWrap/>
            <w:hideMark/>
          </w:tcPr>
          <w:p w:rsidRPr="00E031D2" w:rsidR="00E031D2" w:rsidRDefault="00E031D2" w14:paraId="5E738E09" w14:textId="77777777">
            <w:proofErr w:type="spellStart"/>
            <w:r w:rsidRPr="00E031D2">
              <w:t>PalmTransect</w:t>
            </w:r>
            <w:proofErr w:type="spellEnd"/>
          </w:p>
        </w:tc>
        <w:tc>
          <w:tcPr>
            <w:tcW w:w="2114" w:type="dxa"/>
            <w:noWrap/>
            <w:hideMark/>
          </w:tcPr>
          <w:p w:rsidRPr="00E031D2" w:rsidR="00E031D2" w:rsidRDefault="00E031D2" w14:paraId="121CE582" w14:textId="77777777">
            <w:r w:rsidRPr="00E031D2">
              <w:t>Human observation</w:t>
            </w:r>
          </w:p>
        </w:tc>
        <w:tc>
          <w:tcPr>
            <w:tcW w:w="2115" w:type="dxa"/>
            <w:noWrap/>
            <w:hideMark/>
          </w:tcPr>
          <w:p w:rsidRPr="00E031D2" w:rsidR="00E031D2" w:rsidP="00181724" w:rsidRDefault="00E031D2" w14:paraId="799D77D3" w14:textId="77777777">
            <w:pPr>
              <w:jc w:val="left"/>
            </w:pPr>
            <w:r w:rsidRPr="00E031D2">
              <w:t>49667</w:t>
            </w:r>
          </w:p>
        </w:tc>
      </w:tr>
      <w:tr w:rsidRPr="00E031D2" w:rsidR="00E031D2" w:rsidTr="00894A09" w14:paraId="7C191468" w14:textId="77777777">
        <w:trPr>
          <w:trHeight w:val="299"/>
        </w:trPr>
        <w:tc>
          <w:tcPr>
            <w:tcW w:w="562" w:type="dxa"/>
            <w:noWrap/>
            <w:hideMark/>
          </w:tcPr>
          <w:p w:rsidRPr="00E031D2" w:rsidR="00E031D2" w:rsidP="00E031D2" w:rsidRDefault="00E031D2" w14:paraId="21E9C5FF" w14:textId="77777777">
            <w:pPr>
              <w:rPr>
                <w:b/>
                <w:bCs/>
              </w:rPr>
            </w:pPr>
            <w:r w:rsidRPr="00E031D2">
              <w:rPr>
                <w:b/>
                <w:bCs/>
              </w:rPr>
              <w:t>3</w:t>
            </w:r>
          </w:p>
        </w:tc>
        <w:tc>
          <w:tcPr>
            <w:tcW w:w="2114" w:type="dxa"/>
            <w:noWrap/>
            <w:hideMark/>
          </w:tcPr>
          <w:p w:rsidRPr="00E031D2" w:rsidR="00E031D2" w:rsidP="00E031D2" w:rsidRDefault="00E031D2" w14:paraId="205D9B69" w14:textId="77777777">
            <w:r w:rsidRPr="00E031D2">
              <w:t>LPB</w:t>
            </w:r>
          </w:p>
        </w:tc>
        <w:tc>
          <w:tcPr>
            <w:tcW w:w="2115" w:type="dxa"/>
            <w:noWrap/>
            <w:hideMark/>
          </w:tcPr>
          <w:p w:rsidRPr="00E031D2" w:rsidR="00E031D2" w:rsidRDefault="00E031D2" w14:paraId="421FC178" w14:textId="77777777">
            <w:proofErr w:type="spellStart"/>
            <w:r w:rsidRPr="00E031D2">
              <w:t>Tropicos</w:t>
            </w:r>
            <w:proofErr w:type="spellEnd"/>
          </w:p>
        </w:tc>
        <w:tc>
          <w:tcPr>
            <w:tcW w:w="2114" w:type="dxa"/>
            <w:noWrap/>
            <w:hideMark/>
          </w:tcPr>
          <w:p w:rsidRPr="00E031D2" w:rsidR="00E031D2" w:rsidRDefault="00E031D2" w14:paraId="574DE685" w14:textId="77777777">
            <w:r w:rsidRPr="00E031D2">
              <w:t>Preserved specimen</w:t>
            </w:r>
          </w:p>
        </w:tc>
        <w:tc>
          <w:tcPr>
            <w:tcW w:w="2115" w:type="dxa"/>
            <w:noWrap/>
            <w:hideMark/>
          </w:tcPr>
          <w:p w:rsidRPr="00E031D2" w:rsidR="00E031D2" w:rsidP="00181724" w:rsidRDefault="00E031D2" w14:paraId="6291528F" w14:textId="77777777">
            <w:pPr>
              <w:jc w:val="left"/>
            </w:pPr>
            <w:r w:rsidRPr="00E031D2">
              <w:t>34277</w:t>
            </w:r>
          </w:p>
        </w:tc>
      </w:tr>
      <w:tr w:rsidRPr="00E031D2" w:rsidR="00E031D2" w:rsidTr="00894A09" w14:paraId="3925E1B2" w14:textId="77777777">
        <w:trPr>
          <w:trHeight w:val="299"/>
        </w:trPr>
        <w:tc>
          <w:tcPr>
            <w:tcW w:w="562" w:type="dxa"/>
            <w:noWrap/>
            <w:hideMark/>
          </w:tcPr>
          <w:p w:rsidRPr="00E031D2" w:rsidR="00E031D2" w:rsidP="00E031D2" w:rsidRDefault="00E031D2" w14:paraId="6930DF87" w14:textId="77777777">
            <w:pPr>
              <w:rPr>
                <w:b/>
                <w:bCs/>
              </w:rPr>
            </w:pPr>
            <w:r w:rsidRPr="00E031D2">
              <w:rPr>
                <w:b/>
                <w:bCs/>
              </w:rPr>
              <w:t>4</w:t>
            </w:r>
          </w:p>
        </w:tc>
        <w:tc>
          <w:tcPr>
            <w:tcW w:w="2114" w:type="dxa"/>
            <w:noWrap/>
            <w:hideMark/>
          </w:tcPr>
          <w:p w:rsidRPr="00E031D2" w:rsidR="00E031D2" w:rsidP="00E031D2" w:rsidRDefault="00E031D2" w14:paraId="12FC20BA" w14:textId="77777777">
            <w:r w:rsidRPr="00E031D2">
              <w:t>USZ</w:t>
            </w:r>
          </w:p>
        </w:tc>
        <w:tc>
          <w:tcPr>
            <w:tcW w:w="2115" w:type="dxa"/>
            <w:noWrap/>
            <w:hideMark/>
          </w:tcPr>
          <w:p w:rsidRPr="00E031D2" w:rsidR="00E031D2" w:rsidRDefault="00E031D2" w14:paraId="6D803B83" w14:textId="77777777">
            <w:proofErr w:type="spellStart"/>
            <w:r w:rsidRPr="00E031D2">
              <w:t>Tropicos</w:t>
            </w:r>
            <w:proofErr w:type="spellEnd"/>
          </w:p>
        </w:tc>
        <w:tc>
          <w:tcPr>
            <w:tcW w:w="2114" w:type="dxa"/>
            <w:noWrap/>
            <w:hideMark/>
          </w:tcPr>
          <w:p w:rsidRPr="00E031D2" w:rsidR="00E031D2" w:rsidRDefault="00E031D2" w14:paraId="6B77F66A" w14:textId="77777777">
            <w:r w:rsidRPr="00E031D2">
              <w:t>Preserved specimen</w:t>
            </w:r>
          </w:p>
        </w:tc>
        <w:tc>
          <w:tcPr>
            <w:tcW w:w="2115" w:type="dxa"/>
            <w:noWrap/>
            <w:hideMark/>
          </w:tcPr>
          <w:p w:rsidRPr="00E031D2" w:rsidR="00E031D2" w:rsidP="00181724" w:rsidRDefault="00E031D2" w14:paraId="74353B03" w14:textId="77777777">
            <w:pPr>
              <w:jc w:val="left"/>
            </w:pPr>
            <w:r w:rsidRPr="00E031D2">
              <w:t>21042</w:t>
            </w:r>
          </w:p>
        </w:tc>
      </w:tr>
      <w:tr w:rsidRPr="00E031D2" w:rsidR="00E031D2" w:rsidTr="00894A09" w14:paraId="4D1A533D" w14:textId="77777777">
        <w:trPr>
          <w:trHeight w:val="299"/>
        </w:trPr>
        <w:tc>
          <w:tcPr>
            <w:tcW w:w="562" w:type="dxa"/>
            <w:noWrap/>
            <w:hideMark/>
          </w:tcPr>
          <w:p w:rsidRPr="00E031D2" w:rsidR="00E031D2" w:rsidP="00E031D2" w:rsidRDefault="00E031D2" w14:paraId="7D502A06" w14:textId="77777777">
            <w:pPr>
              <w:rPr>
                <w:b/>
                <w:bCs/>
              </w:rPr>
            </w:pPr>
            <w:r w:rsidRPr="00E031D2">
              <w:rPr>
                <w:b/>
                <w:bCs/>
              </w:rPr>
              <w:t>5</w:t>
            </w:r>
          </w:p>
        </w:tc>
        <w:tc>
          <w:tcPr>
            <w:tcW w:w="2114" w:type="dxa"/>
            <w:noWrap/>
            <w:hideMark/>
          </w:tcPr>
          <w:p w:rsidRPr="00E031D2" w:rsidR="00E031D2" w:rsidP="00E031D2" w:rsidRDefault="00E031D2" w14:paraId="07692982" w14:textId="77777777">
            <w:r w:rsidRPr="00E031D2">
              <w:t>RJB</w:t>
            </w:r>
          </w:p>
        </w:tc>
        <w:tc>
          <w:tcPr>
            <w:tcW w:w="2115" w:type="dxa"/>
            <w:noWrap/>
            <w:hideMark/>
          </w:tcPr>
          <w:p w:rsidRPr="00E031D2" w:rsidR="00E031D2" w:rsidRDefault="00E031D2" w14:paraId="686A2755" w14:textId="77777777">
            <w:proofErr w:type="spellStart"/>
            <w:r w:rsidRPr="00E031D2">
              <w:t>Tropicos</w:t>
            </w:r>
            <w:proofErr w:type="spellEnd"/>
          </w:p>
        </w:tc>
        <w:tc>
          <w:tcPr>
            <w:tcW w:w="2114" w:type="dxa"/>
            <w:noWrap/>
            <w:hideMark/>
          </w:tcPr>
          <w:p w:rsidRPr="00E031D2" w:rsidR="00E031D2" w:rsidRDefault="00E031D2" w14:paraId="4B73D02E" w14:textId="77777777">
            <w:r w:rsidRPr="00E031D2">
              <w:t>Preserved specimen</w:t>
            </w:r>
          </w:p>
        </w:tc>
        <w:tc>
          <w:tcPr>
            <w:tcW w:w="2115" w:type="dxa"/>
            <w:noWrap/>
            <w:hideMark/>
          </w:tcPr>
          <w:p w:rsidRPr="00E031D2" w:rsidR="00E031D2" w:rsidP="00181724" w:rsidRDefault="00E031D2" w14:paraId="3506488F" w14:textId="77777777">
            <w:pPr>
              <w:jc w:val="left"/>
            </w:pPr>
            <w:r w:rsidRPr="00E031D2">
              <w:t>11476</w:t>
            </w:r>
          </w:p>
        </w:tc>
      </w:tr>
      <w:tr w:rsidRPr="00E031D2" w:rsidR="00E031D2" w:rsidTr="00894A09" w14:paraId="0C4C1821" w14:textId="77777777">
        <w:trPr>
          <w:trHeight w:val="299"/>
        </w:trPr>
        <w:tc>
          <w:tcPr>
            <w:tcW w:w="562" w:type="dxa"/>
            <w:noWrap/>
            <w:hideMark/>
          </w:tcPr>
          <w:p w:rsidRPr="00E031D2" w:rsidR="00E031D2" w:rsidP="00E031D2" w:rsidRDefault="00E031D2" w14:paraId="05F83B55" w14:textId="77777777">
            <w:pPr>
              <w:rPr>
                <w:b/>
                <w:bCs/>
              </w:rPr>
            </w:pPr>
            <w:r w:rsidRPr="00E031D2">
              <w:rPr>
                <w:b/>
                <w:bCs/>
              </w:rPr>
              <w:t>6</w:t>
            </w:r>
          </w:p>
        </w:tc>
        <w:tc>
          <w:tcPr>
            <w:tcW w:w="2114" w:type="dxa"/>
            <w:noWrap/>
            <w:hideMark/>
          </w:tcPr>
          <w:p w:rsidRPr="00E031D2" w:rsidR="00E031D2" w:rsidP="00E031D2" w:rsidRDefault="00E031D2" w14:paraId="1F08DC23" w14:textId="77777777">
            <w:r w:rsidRPr="00E031D2">
              <w:t>NYBG</w:t>
            </w:r>
          </w:p>
        </w:tc>
        <w:tc>
          <w:tcPr>
            <w:tcW w:w="2115" w:type="dxa"/>
            <w:noWrap/>
            <w:hideMark/>
          </w:tcPr>
          <w:p w:rsidRPr="00E031D2" w:rsidR="00E031D2" w:rsidRDefault="00E031D2" w14:paraId="31F1DD4B" w14:textId="77777777">
            <w:proofErr w:type="spellStart"/>
            <w:r w:rsidRPr="00E031D2">
              <w:t>Tropicos</w:t>
            </w:r>
            <w:proofErr w:type="spellEnd"/>
          </w:p>
        </w:tc>
        <w:tc>
          <w:tcPr>
            <w:tcW w:w="2114" w:type="dxa"/>
            <w:noWrap/>
            <w:hideMark/>
          </w:tcPr>
          <w:p w:rsidRPr="00E031D2" w:rsidR="00E031D2" w:rsidRDefault="00E031D2" w14:paraId="26C35107" w14:textId="77777777">
            <w:r w:rsidRPr="00E031D2">
              <w:t>Preserved specimen</w:t>
            </w:r>
          </w:p>
        </w:tc>
        <w:tc>
          <w:tcPr>
            <w:tcW w:w="2115" w:type="dxa"/>
            <w:noWrap/>
            <w:hideMark/>
          </w:tcPr>
          <w:p w:rsidRPr="00E031D2" w:rsidR="00E031D2" w:rsidP="00181724" w:rsidRDefault="00E031D2" w14:paraId="2E0837A9" w14:textId="77777777">
            <w:pPr>
              <w:jc w:val="left"/>
            </w:pPr>
            <w:r w:rsidRPr="00E031D2">
              <w:t>9422</w:t>
            </w:r>
          </w:p>
        </w:tc>
      </w:tr>
      <w:tr w:rsidRPr="00E031D2" w:rsidR="00E031D2" w:rsidTr="00894A09" w14:paraId="18B254E7" w14:textId="77777777">
        <w:trPr>
          <w:trHeight w:val="299"/>
        </w:trPr>
        <w:tc>
          <w:tcPr>
            <w:tcW w:w="562" w:type="dxa"/>
            <w:noWrap/>
            <w:hideMark/>
          </w:tcPr>
          <w:p w:rsidRPr="00E031D2" w:rsidR="00E031D2" w:rsidP="00E031D2" w:rsidRDefault="00E031D2" w14:paraId="5E465346" w14:textId="77777777">
            <w:pPr>
              <w:rPr>
                <w:b/>
                <w:bCs/>
              </w:rPr>
            </w:pPr>
            <w:r w:rsidRPr="00E031D2">
              <w:rPr>
                <w:b/>
                <w:bCs/>
              </w:rPr>
              <w:t>7</w:t>
            </w:r>
          </w:p>
        </w:tc>
        <w:tc>
          <w:tcPr>
            <w:tcW w:w="2114" w:type="dxa"/>
            <w:noWrap/>
            <w:hideMark/>
          </w:tcPr>
          <w:p w:rsidRPr="00E031D2" w:rsidR="00E031D2" w:rsidP="00E031D2" w:rsidRDefault="00E031D2" w14:paraId="4AF5817E" w14:textId="77777777">
            <w:r w:rsidRPr="00E031D2">
              <w:t>NYBG</w:t>
            </w:r>
          </w:p>
        </w:tc>
        <w:tc>
          <w:tcPr>
            <w:tcW w:w="2115" w:type="dxa"/>
            <w:noWrap/>
            <w:hideMark/>
          </w:tcPr>
          <w:p w:rsidRPr="00E031D2" w:rsidR="00E031D2" w:rsidRDefault="00E031D2" w14:paraId="4775892D" w14:textId="77777777">
            <w:r w:rsidRPr="00E031D2">
              <w:t>NYBG</w:t>
            </w:r>
          </w:p>
        </w:tc>
        <w:tc>
          <w:tcPr>
            <w:tcW w:w="2114" w:type="dxa"/>
            <w:noWrap/>
            <w:hideMark/>
          </w:tcPr>
          <w:p w:rsidRPr="00E031D2" w:rsidR="00E031D2" w:rsidRDefault="00E031D2" w14:paraId="031C6B5A" w14:textId="77777777">
            <w:r w:rsidRPr="00E031D2">
              <w:t>Preserved specimen</w:t>
            </w:r>
          </w:p>
        </w:tc>
        <w:tc>
          <w:tcPr>
            <w:tcW w:w="2115" w:type="dxa"/>
            <w:noWrap/>
            <w:hideMark/>
          </w:tcPr>
          <w:p w:rsidRPr="00E031D2" w:rsidR="00E031D2" w:rsidP="00181724" w:rsidRDefault="00E031D2" w14:paraId="744F13AA" w14:textId="77777777">
            <w:pPr>
              <w:jc w:val="left"/>
            </w:pPr>
            <w:r w:rsidRPr="00E031D2">
              <w:t>7040</w:t>
            </w:r>
          </w:p>
        </w:tc>
      </w:tr>
      <w:tr w:rsidRPr="00E031D2" w:rsidR="00E031D2" w:rsidTr="00894A09" w14:paraId="0E0380DA" w14:textId="77777777">
        <w:trPr>
          <w:trHeight w:val="299"/>
        </w:trPr>
        <w:tc>
          <w:tcPr>
            <w:tcW w:w="562" w:type="dxa"/>
            <w:noWrap/>
            <w:hideMark/>
          </w:tcPr>
          <w:p w:rsidRPr="00E031D2" w:rsidR="00E031D2" w:rsidP="00E031D2" w:rsidRDefault="00E031D2" w14:paraId="0C6FDACB" w14:textId="77777777">
            <w:pPr>
              <w:rPr>
                <w:b/>
                <w:bCs/>
              </w:rPr>
            </w:pPr>
            <w:r w:rsidRPr="00E031D2">
              <w:rPr>
                <w:b/>
                <w:bCs/>
              </w:rPr>
              <w:t>8</w:t>
            </w:r>
          </w:p>
        </w:tc>
        <w:tc>
          <w:tcPr>
            <w:tcW w:w="2114" w:type="dxa"/>
            <w:noWrap/>
            <w:hideMark/>
          </w:tcPr>
          <w:p w:rsidRPr="00E031D2" w:rsidR="00E031D2" w:rsidP="00E031D2" w:rsidRDefault="00E031D2" w14:paraId="3A294C0D" w14:textId="77777777">
            <w:r w:rsidRPr="00E031D2">
              <w:t>BOLV</w:t>
            </w:r>
          </w:p>
        </w:tc>
        <w:tc>
          <w:tcPr>
            <w:tcW w:w="2115" w:type="dxa"/>
            <w:noWrap/>
            <w:hideMark/>
          </w:tcPr>
          <w:p w:rsidRPr="00E031D2" w:rsidR="00E031D2" w:rsidRDefault="00E031D2" w14:paraId="5D57724D" w14:textId="77777777">
            <w:proofErr w:type="spellStart"/>
            <w:r w:rsidRPr="00E031D2">
              <w:t>Tropicos</w:t>
            </w:r>
            <w:proofErr w:type="spellEnd"/>
          </w:p>
        </w:tc>
        <w:tc>
          <w:tcPr>
            <w:tcW w:w="2114" w:type="dxa"/>
            <w:noWrap/>
            <w:hideMark/>
          </w:tcPr>
          <w:p w:rsidRPr="00E031D2" w:rsidR="00E031D2" w:rsidRDefault="00E031D2" w14:paraId="7EC8DD2B" w14:textId="77777777">
            <w:r w:rsidRPr="00E031D2">
              <w:t>Preserved specimen</w:t>
            </w:r>
          </w:p>
        </w:tc>
        <w:tc>
          <w:tcPr>
            <w:tcW w:w="2115" w:type="dxa"/>
            <w:noWrap/>
            <w:hideMark/>
          </w:tcPr>
          <w:p w:rsidRPr="00E031D2" w:rsidR="00E031D2" w:rsidP="00181724" w:rsidRDefault="00E031D2" w14:paraId="7AD9BBB8" w14:textId="77777777">
            <w:pPr>
              <w:jc w:val="left"/>
            </w:pPr>
            <w:r w:rsidRPr="00E031D2">
              <w:t>5561</w:t>
            </w:r>
          </w:p>
        </w:tc>
      </w:tr>
      <w:tr w:rsidRPr="00E031D2" w:rsidR="00E031D2" w:rsidTr="00894A09" w14:paraId="1B2ABBEE" w14:textId="77777777">
        <w:trPr>
          <w:trHeight w:val="299"/>
        </w:trPr>
        <w:tc>
          <w:tcPr>
            <w:tcW w:w="562" w:type="dxa"/>
            <w:noWrap/>
            <w:hideMark/>
          </w:tcPr>
          <w:p w:rsidRPr="00E031D2" w:rsidR="00E031D2" w:rsidP="00E031D2" w:rsidRDefault="00E031D2" w14:paraId="3772DA2D" w14:textId="77777777">
            <w:pPr>
              <w:rPr>
                <w:b/>
                <w:bCs/>
              </w:rPr>
            </w:pPr>
            <w:r w:rsidRPr="00E031D2">
              <w:rPr>
                <w:b/>
                <w:bCs/>
              </w:rPr>
              <w:t>9</w:t>
            </w:r>
          </w:p>
        </w:tc>
        <w:tc>
          <w:tcPr>
            <w:tcW w:w="2114" w:type="dxa"/>
            <w:noWrap/>
            <w:hideMark/>
          </w:tcPr>
          <w:p w:rsidRPr="00E031D2" w:rsidR="00E031D2" w:rsidP="00E031D2" w:rsidRDefault="00E031D2" w14:paraId="4C28C5EA" w14:textId="77777777">
            <w:proofErr w:type="spellStart"/>
            <w:r w:rsidRPr="00E031D2">
              <w:t>iNaturalist</w:t>
            </w:r>
            <w:proofErr w:type="spellEnd"/>
          </w:p>
        </w:tc>
        <w:tc>
          <w:tcPr>
            <w:tcW w:w="2115" w:type="dxa"/>
            <w:noWrap/>
            <w:hideMark/>
          </w:tcPr>
          <w:p w:rsidRPr="00E031D2" w:rsidR="00E031D2" w:rsidRDefault="00E031D2" w14:paraId="533D8C7B" w14:textId="77777777">
            <w:r w:rsidRPr="00E031D2">
              <w:t>Observations</w:t>
            </w:r>
          </w:p>
        </w:tc>
        <w:tc>
          <w:tcPr>
            <w:tcW w:w="2114" w:type="dxa"/>
            <w:noWrap/>
            <w:hideMark/>
          </w:tcPr>
          <w:p w:rsidRPr="00E031D2" w:rsidR="00E031D2" w:rsidRDefault="00E031D2" w14:paraId="7B4328CA" w14:textId="77777777">
            <w:r w:rsidRPr="00E031D2">
              <w:t>Human observation</w:t>
            </w:r>
          </w:p>
        </w:tc>
        <w:tc>
          <w:tcPr>
            <w:tcW w:w="2115" w:type="dxa"/>
            <w:noWrap/>
            <w:hideMark/>
          </w:tcPr>
          <w:p w:rsidRPr="00E031D2" w:rsidR="00E031D2" w:rsidP="00181724" w:rsidRDefault="00E031D2" w14:paraId="5A80D2FB" w14:textId="77777777">
            <w:pPr>
              <w:jc w:val="left"/>
            </w:pPr>
            <w:r w:rsidRPr="00E031D2">
              <w:t>5208</w:t>
            </w:r>
          </w:p>
        </w:tc>
      </w:tr>
      <w:tr w:rsidRPr="00E031D2" w:rsidR="00E031D2" w:rsidTr="00894A09" w14:paraId="6E6FB753" w14:textId="77777777">
        <w:trPr>
          <w:trHeight w:val="299"/>
        </w:trPr>
        <w:tc>
          <w:tcPr>
            <w:tcW w:w="562" w:type="dxa"/>
            <w:noWrap/>
            <w:hideMark/>
          </w:tcPr>
          <w:p w:rsidRPr="00E031D2" w:rsidR="00E031D2" w:rsidP="00E031D2" w:rsidRDefault="00E031D2" w14:paraId="51785DA5" w14:textId="77777777">
            <w:pPr>
              <w:rPr>
                <w:b/>
                <w:bCs/>
              </w:rPr>
            </w:pPr>
            <w:r w:rsidRPr="00E031D2">
              <w:rPr>
                <w:b/>
                <w:bCs/>
              </w:rPr>
              <w:t>10</w:t>
            </w:r>
          </w:p>
        </w:tc>
        <w:tc>
          <w:tcPr>
            <w:tcW w:w="2114" w:type="dxa"/>
            <w:noWrap/>
            <w:hideMark/>
          </w:tcPr>
          <w:p w:rsidRPr="00E031D2" w:rsidR="00E031D2" w:rsidP="00E031D2" w:rsidRDefault="00E031D2" w14:paraId="11AD6806" w14:textId="77777777">
            <w:r w:rsidRPr="00E031D2">
              <w:t>RJB</w:t>
            </w:r>
          </w:p>
        </w:tc>
        <w:tc>
          <w:tcPr>
            <w:tcW w:w="2115" w:type="dxa"/>
            <w:noWrap/>
            <w:hideMark/>
          </w:tcPr>
          <w:p w:rsidRPr="00E031D2" w:rsidR="00E031D2" w:rsidRDefault="00E031D2" w14:paraId="447C62EE" w14:textId="77777777">
            <w:r w:rsidRPr="00E031D2">
              <w:t>RJB</w:t>
            </w:r>
          </w:p>
        </w:tc>
        <w:tc>
          <w:tcPr>
            <w:tcW w:w="2114" w:type="dxa"/>
            <w:noWrap/>
            <w:hideMark/>
          </w:tcPr>
          <w:p w:rsidRPr="00E031D2" w:rsidR="00E031D2" w:rsidRDefault="00E031D2" w14:paraId="72EC1980" w14:textId="77777777">
            <w:r w:rsidRPr="00E031D2">
              <w:t>Preserved specimen</w:t>
            </w:r>
          </w:p>
        </w:tc>
        <w:tc>
          <w:tcPr>
            <w:tcW w:w="2115" w:type="dxa"/>
            <w:noWrap/>
            <w:hideMark/>
          </w:tcPr>
          <w:p w:rsidRPr="00E031D2" w:rsidR="00E031D2" w:rsidP="00181724" w:rsidRDefault="00E031D2" w14:paraId="669B49EB" w14:textId="77777777">
            <w:pPr>
              <w:jc w:val="left"/>
            </w:pPr>
            <w:r w:rsidRPr="00E031D2">
              <w:t>5080</w:t>
            </w:r>
          </w:p>
        </w:tc>
      </w:tr>
      <w:tr w:rsidRPr="00E031D2" w:rsidR="00E031D2" w:rsidTr="00894A09" w14:paraId="32A657CA" w14:textId="77777777">
        <w:trPr>
          <w:trHeight w:val="299"/>
        </w:trPr>
        <w:tc>
          <w:tcPr>
            <w:tcW w:w="562" w:type="dxa"/>
            <w:noWrap/>
            <w:hideMark/>
          </w:tcPr>
          <w:p w:rsidRPr="00E031D2" w:rsidR="00E031D2" w:rsidP="00E031D2" w:rsidRDefault="00E031D2" w14:paraId="4ED8EE20" w14:textId="77777777">
            <w:pPr>
              <w:rPr>
                <w:b/>
                <w:bCs/>
              </w:rPr>
            </w:pPr>
            <w:r w:rsidRPr="00E031D2">
              <w:rPr>
                <w:b/>
                <w:bCs/>
              </w:rPr>
              <w:t>11</w:t>
            </w:r>
          </w:p>
        </w:tc>
        <w:tc>
          <w:tcPr>
            <w:tcW w:w="2114" w:type="dxa"/>
            <w:noWrap/>
            <w:hideMark/>
          </w:tcPr>
          <w:p w:rsidRPr="00E031D2" w:rsidR="00E031D2" w:rsidP="00E031D2" w:rsidRDefault="00E031D2" w14:paraId="73342EF1" w14:textId="77777777">
            <w:r w:rsidRPr="00E031D2">
              <w:t>F</w:t>
            </w:r>
          </w:p>
        </w:tc>
        <w:tc>
          <w:tcPr>
            <w:tcW w:w="2115" w:type="dxa"/>
            <w:noWrap/>
            <w:hideMark/>
          </w:tcPr>
          <w:p w:rsidRPr="00E031D2" w:rsidR="00E031D2" w:rsidRDefault="00E031D2" w14:paraId="33F9D447" w14:textId="77777777">
            <w:r w:rsidRPr="00E031D2">
              <w:t>Botany</w:t>
            </w:r>
          </w:p>
        </w:tc>
        <w:tc>
          <w:tcPr>
            <w:tcW w:w="2114" w:type="dxa"/>
            <w:noWrap/>
            <w:hideMark/>
          </w:tcPr>
          <w:p w:rsidRPr="00E031D2" w:rsidR="00E031D2" w:rsidRDefault="00E031D2" w14:paraId="125183E2" w14:textId="77777777">
            <w:r w:rsidRPr="00E031D2">
              <w:t>Preserved specimen</w:t>
            </w:r>
          </w:p>
        </w:tc>
        <w:tc>
          <w:tcPr>
            <w:tcW w:w="2115" w:type="dxa"/>
            <w:noWrap/>
            <w:hideMark/>
          </w:tcPr>
          <w:p w:rsidRPr="00E031D2" w:rsidR="00E031D2" w:rsidP="00181724" w:rsidRDefault="00E031D2" w14:paraId="5C3D31A4" w14:textId="77777777">
            <w:pPr>
              <w:jc w:val="left"/>
            </w:pPr>
            <w:r w:rsidRPr="00E031D2">
              <w:t>4992</w:t>
            </w:r>
          </w:p>
        </w:tc>
      </w:tr>
      <w:tr w:rsidRPr="00E031D2" w:rsidR="00E031D2" w:rsidTr="00894A09" w14:paraId="42E2E93E" w14:textId="77777777">
        <w:trPr>
          <w:trHeight w:val="299"/>
        </w:trPr>
        <w:tc>
          <w:tcPr>
            <w:tcW w:w="562" w:type="dxa"/>
            <w:noWrap/>
            <w:hideMark/>
          </w:tcPr>
          <w:p w:rsidRPr="00E031D2" w:rsidR="00E031D2" w:rsidP="00E031D2" w:rsidRDefault="00E031D2" w14:paraId="3282B9D9" w14:textId="77777777">
            <w:pPr>
              <w:rPr>
                <w:b/>
                <w:bCs/>
              </w:rPr>
            </w:pPr>
            <w:r w:rsidRPr="00E031D2">
              <w:rPr>
                <w:b/>
                <w:bCs/>
              </w:rPr>
              <w:t>12</w:t>
            </w:r>
          </w:p>
        </w:tc>
        <w:tc>
          <w:tcPr>
            <w:tcW w:w="2114" w:type="dxa"/>
            <w:noWrap/>
            <w:hideMark/>
          </w:tcPr>
          <w:p w:rsidRPr="00E031D2" w:rsidR="00E031D2" w:rsidP="00E031D2" w:rsidRDefault="00E031D2" w14:paraId="5C208F06" w14:textId="77777777">
            <w:r w:rsidRPr="00E031D2">
              <w:t>US</w:t>
            </w:r>
          </w:p>
        </w:tc>
        <w:tc>
          <w:tcPr>
            <w:tcW w:w="2115" w:type="dxa"/>
            <w:noWrap/>
            <w:hideMark/>
          </w:tcPr>
          <w:p w:rsidRPr="00E031D2" w:rsidR="00E031D2" w:rsidRDefault="00E031D2" w14:paraId="681BC72C" w14:textId="77777777">
            <w:r w:rsidRPr="00E031D2">
              <w:t>US</w:t>
            </w:r>
          </w:p>
        </w:tc>
        <w:tc>
          <w:tcPr>
            <w:tcW w:w="2114" w:type="dxa"/>
            <w:noWrap/>
            <w:hideMark/>
          </w:tcPr>
          <w:p w:rsidRPr="00E031D2" w:rsidR="00E031D2" w:rsidRDefault="00E031D2" w14:paraId="0CB4D5B4" w14:textId="77777777">
            <w:r w:rsidRPr="00E031D2">
              <w:t>Preserved specimen</w:t>
            </w:r>
          </w:p>
        </w:tc>
        <w:tc>
          <w:tcPr>
            <w:tcW w:w="2115" w:type="dxa"/>
            <w:noWrap/>
            <w:hideMark/>
          </w:tcPr>
          <w:p w:rsidRPr="00E031D2" w:rsidR="00E031D2" w:rsidP="00181724" w:rsidRDefault="00E031D2" w14:paraId="10771164" w14:textId="77777777">
            <w:pPr>
              <w:jc w:val="left"/>
            </w:pPr>
            <w:r w:rsidRPr="00E031D2">
              <w:t>4859</w:t>
            </w:r>
          </w:p>
        </w:tc>
      </w:tr>
      <w:tr w:rsidRPr="00E031D2" w:rsidR="00E031D2" w:rsidTr="00894A09" w14:paraId="35DC9201" w14:textId="77777777">
        <w:trPr>
          <w:trHeight w:val="299"/>
        </w:trPr>
        <w:tc>
          <w:tcPr>
            <w:tcW w:w="562" w:type="dxa"/>
            <w:noWrap/>
            <w:hideMark/>
          </w:tcPr>
          <w:p w:rsidRPr="00E031D2" w:rsidR="00E031D2" w:rsidP="00E031D2" w:rsidRDefault="00E031D2" w14:paraId="161AC70B" w14:textId="77777777">
            <w:pPr>
              <w:rPr>
                <w:b/>
                <w:bCs/>
              </w:rPr>
            </w:pPr>
            <w:r w:rsidRPr="00E031D2">
              <w:rPr>
                <w:b/>
                <w:bCs/>
              </w:rPr>
              <w:t>13</w:t>
            </w:r>
          </w:p>
        </w:tc>
        <w:tc>
          <w:tcPr>
            <w:tcW w:w="2114" w:type="dxa"/>
            <w:noWrap/>
            <w:hideMark/>
          </w:tcPr>
          <w:p w:rsidRPr="00E031D2" w:rsidR="00E031D2" w:rsidP="00E031D2" w:rsidRDefault="00E031D2" w14:paraId="1C52AA78" w14:textId="77777777">
            <w:r w:rsidRPr="00E031D2">
              <w:t>K</w:t>
            </w:r>
          </w:p>
        </w:tc>
        <w:tc>
          <w:tcPr>
            <w:tcW w:w="2115" w:type="dxa"/>
            <w:noWrap/>
            <w:hideMark/>
          </w:tcPr>
          <w:p w:rsidRPr="00E031D2" w:rsidR="00E031D2" w:rsidRDefault="00E031D2" w14:paraId="2A627D49" w14:textId="77777777">
            <w:r w:rsidRPr="00E031D2">
              <w:t>Herbarium</w:t>
            </w:r>
          </w:p>
        </w:tc>
        <w:tc>
          <w:tcPr>
            <w:tcW w:w="2114" w:type="dxa"/>
            <w:noWrap/>
            <w:hideMark/>
          </w:tcPr>
          <w:p w:rsidRPr="00E031D2" w:rsidR="00E031D2" w:rsidRDefault="00E031D2" w14:paraId="1F6D1C22" w14:textId="77777777">
            <w:r w:rsidRPr="00E031D2">
              <w:t>Preserved specimen</w:t>
            </w:r>
          </w:p>
        </w:tc>
        <w:tc>
          <w:tcPr>
            <w:tcW w:w="2115" w:type="dxa"/>
            <w:noWrap/>
            <w:hideMark/>
          </w:tcPr>
          <w:p w:rsidRPr="00E031D2" w:rsidR="00E031D2" w:rsidP="00181724" w:rsidRDefault="00E031D2" w14:paraId="37DD0A30" w14:textId="77777777">
            <w:pPr>
              <w:jc w:val="left"/>
            </w:pPr>
            <w:r w:rsidRPr="00E031D2">
              <w:t>4668</w:t>
            </w:r>
          </w:p>
        </w:tc>
      </w:tr>
      <w:tr w:rsidRPr="00E031D2" w:rsidR="00E031D2" w:rsidTr="00894A09" w14:paraId="538B6BF5" w14:textId="77777777">
        <w:trPr>
          <w:trHeight w:val="299"/>
        </w:trPr>
        <w:tc>
          <w:tcPr>
            <w:tcW w:w="562" w:type="dxa"/>
            <w:noWrap/>
            <w:hideMark/>
          </w:tcPr>
          <w:p w:rsidRPr="00E031D2" w:rsidR="00E031D2" w:rsidP="00E031D2" w:rsidRDefault="00E031D2" w14:paraId="69D9FD8A" w14:textId="77777777">
            <w:pPr>
              <w:rPr>
                <w:b/>
                <w:bCs/>
              </w:rPr>
            </w:pPr>
            <w:r w:rsidRPr="00E031D2">
              <w:rPr>
                <w:b/>
                <w:bCs/>
              </w:rPr>
              <w:t>14</w:t>
            </w:r>
          </w:p>
        </w:tc>
        <w:tc>
          <w:tcPr>
            <w:tcW w:w="2114" w:type="dxa"/>
            <w:noWrap/>
            <w:hideMark/>
          </w:tcPr>
          <w:p w:rsidRPr="00E031D2" w:rsidR="00E031D2" w:rsidP="00E031D2" w:rsidRDefault="00E031D2" w14:paraId="6AE0746B" w14:textId="77777777">
            <w:r w:rsidRPr="00E031D2">
              <w:t>HSB</w:t>
            </w:r>
          </w:p>
        </w:tc>
        <w:tc>
          <w:tcPr>
            <w:tcW w:w="2115" w:type="dxa"/>
            <w:noWrap/>
            <w:hideMark/>
          </w:tcPr>
          <w:p w:rsidRPr="00E031D2" w:rsidR="00E031D2" w:rsidRDefault="00E031D2" w14:paraId="3FDF0C2E" w14:textId="77777777">
            <w:proofErr w:type="spellStart"/>
            <w:r w:rsidRPr="00E031D2">
              <w:t>Tropicos</w:t>
            </w:r>
            <w:proofErr w:type="spellEnd"/>
          </w:p>
        </w:tc>
        <w:tc>
          <w:tcPr>
            <w:tcW w:w="2114" w:type="dxa"/>
            <w:noWrap/>
            <w:hideMark/>
          </w:tcPr>
          <w:p w:rsidRPr="00E031D2" w:rsidR="00E031D2" w:rsidRDefault="00E031D2" w14:paraId="6AE31C59" w14:textId="77777777">
            <w:r w:rsidRPr="00E031D2">
              <w:t>Preserved specimen</w:t>
            </w:r>
          </w:p>
        </w:tc>
        <w:tc>
          <w:tcPr>
            <w:tcW w:w="2115" w:type="dxa"/>
            <w:noWrap/>
            <w:hideMark/>
          </w:tcPr>
          <w:p w:rsidRPr="00E031D2" w:rsidR="00E031D2" w:rsidP="00181724" w:rsidRDefault="00E031D2" w14:paraId="25C361CB" w14:textId="77777777">
            <w:pPr>
              <w:jc w:val="left"/>
            </w:pPr>
            <w:r w:rsidRPr="00E031D2">
              <w:t>3335</w:t>
            </w:r>
          </w:p>
        </w:tc>
      </w:tr>
      <w:tr w:rsidRPr="00E031D2" w:rsidR="00E031D2" w:rsidTr="00894A09" w14:paraId="5BFFFA3F" w14:textId="77777777">
        <w:trPr>
          <w:trHeight w:val="299"/>
        </w:trPr>
        <w:tc>
          <w:tcPr>
            <w:tcW w:w="562" w:type="dxa"/>
            <w:noWrap/>
            <w:hideMark/>
          </w:tcPr>
          <w:p w:rsidRPr="00E031D2" w:rsidR="00E031D2" w:rsidP="00E031D2" w:rsidRDefault="00E031D2" w14:paraId="26B96D39" w14:textId="77777777">
            <w:pPr>
              <w:rPr>
                <w:b/>
                <w:bCs/>
              </w:rPr>
            </w:pPr>
            <w:r w:rsidRPr="00E031D2">
              <w:rPr>
                <w:b/>
                <w:bCs/>
              </w:rPr>
              <w:t>15</w:t>
            </w:r>
          </w:p>
        </w:tc>
        <w:tc>
          <w:tcPr>
            <w:tcW w:w="2114" w:type="dxa"/>
            <w:noWrap/>
            <w:hideMark/>
          </w:tcPr>
          <w:p w:rsidRPr="00E031D2" w:rsidR="00E031D2" w:rsidP="00E031D2" w:rsidRDefault="00E031D2" w14:paraId="329FE7AB" w14:textId="77777777">
            <w:r w:rsidRPr="00E031D2">
              <w:t>K</w:t>
            </w:r>
          </w:p>
        </w:tc>
        <w:tc>
          <w:tcPr>
            <w:tcW w:w="2115" w:type="dxa"/>
            <w:noWrap/>
            <w:hideMark/>
          </w:tcPr>
          <w:p w:rsidRPr="00E031D2" w:rsidR="00E031D2" w:rsidRDefault="00E031D2" w14:paraId="3B875B4C" w14:textId="77777777">
            <w:proofErr w:type="spellStart"/>
            <w:r w:rsidRPr="00E031D2">
              <w:t>Tropicos</w:t>
            </w:r>
            <w:proofErr w:type="spellEnd"/>
          </w:p>
        </w:tc>
        <w:tc>
          <w:tcPr>
            <w:tcW w:w="2114" w:type="dxa"/>
            <w:noWrap/>
            <w:hideMark/>
          </w:tcPr>
          <w:p w:rsidRPr="00E031D2" w:rsidR="00E031D2" w:rsidRDefault="00E031D2" w14:paraId="52C633B9" w14:textId="77777777">
            <w:r w:rsidRPr="00E031D2">
              <w:t>Preserved specimen</w:t>
            </w:r>
          </w:p>
        </w:tc>
        <w:tc>
          <w:tcPr>
            <w:tcW w:w="2115" w:type="dxa"/>
            <w:noWrap/>
            <w:hideMark/>
          </w:tcPr>
          <w:p w:rsidRPr="00E031D2" w:rsidR="00E031D2" w:rsidP="00181724" w:rsidRDefault="00E031D2" w14:paraId="18BB1421" w14:textId="77777777">
            <w:pPr>
              <w:jc w:val="left"/>
            </w:pPr>
            <w:r w:rsidRPr="00E031D2">
              <w:t>1771</w:t>
            </w:r>
          </w:p>
        </w:tc>
      </w:tr>
      <w:tr w:rsidRPr="00E031D2" w:rsidR="00E031D2" w:rsidTr="00894A09" w14:paraId="683473AD" w14:textId="77777777">
        <w:trPr>
          <w:trHeight w:val="299"/>
        </w:trPr>
        <w:tc>
          <w:tcPr>
            <w:tcW w:w="562" w:type="dxa"/>
            <w:noWrap/>
            <w:hideMark/>
          </w:tcPr>
          <w:p w:rsidRPr="00E031D2" w:rsidR="00E031D2" w:rsidP="00E031D2" w:rsidRDefault="00E031D2" w14:paraId="06302EF0" w14:textId="77777777">
            <w:pPr>
              <w:rPr>
                <w:b/>
                <w:bCs/>
              </w:rPr>
            </w:pPr>
            <w:r w:rsidRPr="00E031D2">
              <w:rPr>
                <w:b/>
                <w:bCs/>
              </w:rPr>
              <w:t>16</w:t>
            </w:r>
          </w:p>
        </w:tc>
        <w:tc>
          <w:tcPr>
            <w:tcW w:w="2114" w:type="dxa"/>
            <w:noWrap/>
            <w:hideMark/>
          </w:tcPr>
          <w:p w:rsidRPr="00E031D2" w:rsidR="00E031D2" w:rsidP="00E031D2" w:rsidRDefault="00E031D2" w14:paraId="01855DD2" w14:textId="77777777">
            <w:r w:rsidRPr="00E031D2">
              <w:t>CTES</w:t>
            </w:r>
          </w:p>
        </w:tc>
        <w:tc>
          <w:tcPr>
            <w:tcW w:w="2115" w:type="dxa"/>
            <w:noWrap/>
            <w:hideMark/>
          </w:tcPr>
          <w:p w:rsidRPr="00E031D2" w:rsidR="00E031D2" w:rsidRDefault="00E031D2" w14:paraId="746CF057" w14:textId="77777777">
            <w:proofErr w:type="spellStart"/>
            <w:r w:rsidRPr="00E031D2">
              <w:t>Tropicos</w:t>
            </w:r>
            <w:proofErr w:type="spellEnd"/>
          </w:p>
        </w:tc>
        <w:tc>
          <w:tcPr>
            <w:tcW w:w="2114" w:type="dxa"/>
            <w:noWrap/>
            <w:hideMark/>
          </w:tcPr>
          <w:p w:rsidRPr="00E031D2" w:rsidR="00E031D2" w:rsidRDefault="00E031D2" w14:paraId="124D3C82" w14:textId="77777777">
            <w:r w:rsidRPr="00E031D2">
              <w:t>Preserved specimen</w:t>
            </w:r>
          </w:p>
        </w:tc>
        <w:tc>
          <w:tcPr>
            <w:tcW w:w="2115" w:type="dxa"/>
            <w:noWrap/>
            <w:hideMark/>
          </w:tcPr>
          <w:p w:rsidRPr="00E031D2" w:rsidR="00E031D2" w:rsidP="00181724" w:rsidRDefault="00E031D2" w14:paraId="381712AE" w14:textId="77777777">
            <w:pPr>
              <w:jc w:val="left"/>
            </w:pPr>
            <w:r w:rsidRPr="00E031D2">
              <w:t>1504</w:t>
            </w:r>
          </w:p>
        </w:tc>
      </w:tr>
      <w:tr w:rsidRPr="00E031D2" w:rsidR="00E031D2" w:rsidTr="00894A09" w14:paraId="0CC87191" w14:textId="77777777">
        <w:trPr>
          <w:trHeight w:val="299"/>
        </w:trPr>
        <w:tc>
          <w:tcPr>
            <w:tcW w:w="562" w:type="dxa"/>
            <w:noWrap/>
            <w:hideMark/>
          </w:tcPr>
          <w:p w:rsidRPr="00E031D2" w:rsidR="00E031D2" w:rsidP="00E031D2" w:rsidRDefault="00E031D2" w14:paraId="3F46A537" w14:textId="77777777">
            <w:pPr>
              <w:rPr>
                <w:b/>
                <w:bCs/>
              </w:rPr>
            </w:pPr>
            <w:r w:rsidRPr="00E031D2">
              <w:rPr>
                <w:b/>
                <w:bCs/>
              </w:rPr>
              <w:t>17</w:t>
            </w:r>
          </w:p>
        </w:tc>
        <w:tc>
          <w:tcPr>
            <w:tcW w:w="2114" w:type="dxa"/>
            <w:noWrap/>
            <w:hideMark/>
          </w:tcPr>
          <w:p w:rsidRPr="00E031D2" w:rsidR="00E031D2" w:rsidP="00E031D2" w:rsidRDefault="00E031D2" w14:paraId="143D0201" w14:textId="77777777">
            <w:r w:rsidRPr="00E031D2">
              <w:t>F</w:t>
            </w:r>
          </w:p>
        </w:tc>
        <w:tc>
          <w:tcPr>
            <w:tcW w:w="2115" w:type="dxa"/>
            <w:noWrap/>
            <w:hideMark/>
          </w:tcPr>
          <w:p w:rsidRPr="00E031D2" w:rsidR="00E031D2" w:rsidRDefault="00E031D2" w14:paraId="03829DBC" w14:textId="77777777">
            <w:proofErr w:type="spellStart"/>
            <w:r w:rsidRPr="00E031D2">
              <w:t>Tropicos</w:t>
            </w:r>
            <w:proofErr w:type="spellEnd"/>
          </w:p>
        </w:tc>
        <w:tc>
          <w:tcPr>
            <w:tcW w:w="2114" w:type="dxa"/>
            <w:noWrap/>
            <w:hideMark/>
          </w:tcPr>
          <w:p w:rsidRPr="00E031D2" w:rsidR="00E031D2" w:rsidRDefault="00E031D2" w14:paraId="44E9DFB5" w14:textId="77777777">
            <w:r w:rsidRPr="00E031D2">
              <w:t>Preserved specimen</w:t>
            </w:r>
          </w:p>
        </w:tc>
        <w:tc>
          <w:tcPr>
            <w:tcW w:w="2115" w:type="dxa"/>
            <w:noWrap/>
            <w:hideMark/>
          </w:tcPr>
          <w:p w:rsidRPr="00E031D2" w:rsidR="00E031D2" w:rsidP="00181724" w:rsidRDefault="00E031D2" w14:paraId="5B37F540" w14:textId="77777777">
            <w:pPr>
              <w:jc w:val="left"/>
            </w:pPr>
            <w:r w:rsidRPr="00E031D2">
              <w:t>1470</w:t>
            </w:r>
          </w:p>
        </w:tc>
      </w:tr>
      <w:tr w:rsidRPr="00E031D2" w:rsidR="00E031D2" w:rsidTr="00894A09" w14:paraId="6C8FE4AE" w14:textId="77777777">
        <w:trPr>
          <w:trHeight w:val="299"/>
        </w:trPr>
        <w:tc>
          <w:tcPr>
            <w:tcW w:w="562" w:type="dxa"/>
            <w:noWrap/>
            <w:hideMark/>
          </w:tcPr>
          <w:p w:rsidRPr="00E031D2" w:rsidR="00E031D2" w:rsidP="00E031D2" w:rsidRDefault="00E031D2" w14:paraId="00B98EF0" w14:textId="77777777">
            <w:pPr>
              <w:rPr>
                <w:b/>
                <w:bCs/>
              </w:rPr>
            </w:pPr>
            <w:r w:rsidRPr="00E031D2">
              <w:rPr>
                <w:b/>
                <w:bCs/>
              </w:rPr>
              <w:t>18</w:t>
            </w:r>
          </w:p>
        </w:tc>
        <w:tc>
          <w:tcPr>
            <w:tcW w:w="2114" w:type="dxa"/>
            <w:noWrap/>
            <w:hideMark/>
          </w:tcPr>
          <w:p w:rsidRPr="00E031D2" w:rsidR="00E031D2" w:rsidP="00E031D2" w:rsidRDefault="001724E3" w14:paraId="69AD36B2" w14:textId="2AFC3180">
            <w:r>
              <w:t>other</w:t>
            </w:r>
          </w:p>
        </w:tc>
        <w:tc>
          <w:tcPr>
            <w:tcW w:w="2115" w:type="dxa"/>
            <w:noWrap/>
            <w:hideMark/>
          </w:tcPr>
          <w:p w:rsidRPr="00E031D2" w:rsidR="00E031D2" w:rsidRDefault="00E031D2" w14:paraId="35183CA2" w14:textId="77777777"/>
        </w:tc>
        <w:tc>
          <w:tcPr>
            <w:tcW w:w="2114" w:type="dxa"/>
            <w:noWrap/>
            <w:hideMark/>
          </w:tcPr>
          <w:p w:rsidRPr="00E031D2" w:rsidR="00E031D2" w:rsidRDefault="00E031D2" w14:paraId="7DDADC5A" w14:textId="77777777"/>
        </w:tc>
        <w:tc>
          <w:tcPr>
            <w:tcW w:w="2115" w:type="dxa"/>
            <w:noWrap/>
            <w:hideMark/>
          </w:tcPr>
          <w:p w:rsidRPr="00E031D2" w:rsidR="00E031D2" w:rsidP="00181724" w:rsidRDefault="00E031D2" w14:paraId="5044702A" w14:textId="77777777">
            <w:pPr>
              <w:jc w:val="left"/>
            </w:pPr>
            <w:r w:rsidRPr="00E031D2">
              <w:t>20424</w:t>
            </w:r>
          </w:p>
        </w:tc>
      </w:tr>
    </w:tbl>
    <w:p w:rsidRPr="00BE0F1E" w:rsidR="001066F4" w:rsidP="00EC59AE" w:rsidRDefault="001066F4" w14:paraId="4E7E11A1" w14:textId="46A9C3DC">
      <w:pPr>
        <w:rPr>
          <w:i/>
          <w:iCs/>
          <w:lang w:val="de-DE"/>
        </w:rPr>
      </w:pPr>
    </w:p>
    <w:sectPr w:rsidRPr="00BE0F1E" w:rsidR="001066F4" w:rsidSect="001B5374">
      <w:footerReference w:type="even" r:id="rId14"/>
      <w:footerReference w:type="default" r:id="rId15"/>
      <w:footerReference w:type="first" r:id="rId16"/>
      <w:pgSz w:w="11906" w:h="16838" w:orient="portrait"/>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51C7" w:rsidP="00F80C0A" w:rsidRDefault="004E51C7" w14:paraId="55ED3187" w14:textId="77777777">
      <w:pPr>
        <w:spacing w:after="0" w:line="240" w:lineRule="auto"/>
      </w:pPr>
      <w:r>
        <w:separator/>
      </w:r>
    </w:p>
  </w:endnote>
  <w:endnote w:type="continuationSeparator" w:id="0">
    <w:p w:rsidR="004E51C7" w:rsidP="00F80C0A" w:rsidRDefault="004E51C7" w14:paraId="04201AEE" w14:textId="77777777">
      <w:pPr>
        <w:spacing w:after="0" w:line="240" w:lineRule="auto"/>
      </w:pPr>
      <w:r>
        <w:continuationSeparator/>
      </w:r>
    </w:p>
  </w:endnote>
  <w:endnote w:type="continuationNotice" w:id="1">
    <w:p w:rsidR="004E51C7" w:rsidRDefault="004E51C7" w14:paraId="00E8710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9783963"/>
      <w:docPartObj>
        <w:docPartGallery w:val="Page Numbers (Bottom of Page)"/>
        <w:docPartUnique/>
      </w:docPartObj>
    </w:sdtPr>
    <w:sdtContent>
      <w:p w:rsidR="00F80C0A" w:rsidP="00C079C2" w:rsidRDefault="00F80C0A" w14:paraId="47696AC4" w14:textId="472149E3">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F4C9F">
          <w:rPr>
            <w:rStyle w:val="PageNumber"/>
            <w:noProof/>
          </w:rPr>
          <w:t>4</w:t>
        </w:r>
        <w:r>
          <w:rPr>
            <w:rStyle w:val="PageNumber"/>
          </w:rPr>
          <w:fldChar w:fldCharType="end"/>
        </w:r>
      </w:p>
    </w:sdtContent>
    <w:sdtEndPr>
      <w:rPr>
        <w:rStyle w:val="PageNumber"/>
      </w:rPr>
    </w:sdtEndPr>
  </w:sdt>
  <w:p w:rsidR="00F80C0A" w:rsidP="00C079C2" w:rsidRDefault="00F80C0A" w14:paraId="3231B653"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321863"/>
      <w:docPartObj>
        <w:docPartGallery w:val="Page Numbers (Bottom of Page)"/>
        <w:docPartUnique/>
      </w:docPartObj>
    </w:sdtPr>
    <w:sdtContent>
      <w:p w:rsidR="00F80C0A" w:rsidP="00C079C2" w:rsidRDefault="00F80C0A" w14:paraId="16D87867"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EndPr>
      <w:rPr>
        <w:rStyle w:val="PageNumber"/>
      </w:rPr>
    </w:sdtEndPr>
  </w:sdt>
  <w:p w:rsidR="00F80C0A" w:rsidP="00C079C2" w:rsidRDefault="00F80C0A" w14:paraId="098FBE0B" w14:textId="77777777">
    <w:pPr>
      <w:pStyle w:val="Footer"/>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9C2" w:rsidP="00C079C2" w:rsidRDefault="00C079C2" w14:paraId="7611BB1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51C7" w:rsidP="00F80C0A" w:rsidRDefault="004E51C7" w14:paraId="09F3DD70" w14:textId="77777777">
      <w:pPr>
        <w:spacing w:after="0" w:line="240" w:lineRule="auto"/>
      </w:pPr>
      <w:r>
        <w:separator/>
      </w:r>
    </w:p>
  </w:footnote>
  <w:footnote w:type="continuationSeparator" w:id="0">
    <w:p w:rsidR="004E51C7" w:rsidP="00F80C0A" w:rsidRDefault="004E51C7" w14:paraId="13962523" w14:textId="77777777">
      <w:pPr>
        <w:spacing w:after="0" w:line="240" w:lineRule="auto"/>
      </w:pPr>
      <w:r>
        <w:continuationSeparator/>
      </w:r>
    </w:p>
  </w:footnote>
  <w:footnote w:type="continuationNotice" w:id="1">
    <w:p w:rsidR="004E51C7" w:rsidRDefault="004E51C7" w14:paraId="73A73335"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n/0lC3d23w8pOf" int2:id="1ED1ayCG">
      <int2:state int2:value="Rejected" int2:type="spell"/>
    </int2:textHash>
    <int2:textHash int2:hashCode="zmzzRv18BUCYWS" int2:id="94Ijh53L">
      <int2:state int2:value="Rejected" int2:type="spell"/>
    </int2:textHash>
    <int2:textHash int2:hashCode="L8O3JujP9EMfn4" int2:id="GtxiJ1F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8F4"/>
    <w:multiLevelType w:val="multilevel"/>
    <w:tmpl w:val="C56C3E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9512E"/>
    <w:multiLevelType w:val="multilevel"/>
    <w:tmpl w:val="57584D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C414B52"/>
    <w:multiLevelType w:val="multilevel"/>
    <w:tmpl w:val="BF9071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F5D26F4"/>
    <w:multiLevelType w:val="multilevel"/>
    <w:tmpl w:val="57584D0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4372DA8"/>
    <w:multiLevelType w:val="multilevel"/>
    <w:tmpl w:val="88209F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820404"/>
    <w:multiLevelType w:val="hybridMultilevel"/>
    <w:tmpl w:val="9E56F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150B21"/>
    <w:multiLevelType w:val="hybridMultilevel"/>
    <w:tmpl w:val="AD54D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04224A"/>
    <w:multiLevelType w:val="multilevel"/>
    <w:tmpl w:val="57584D0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7F0173C"/>
    <w:multiLevelType w:val="hybridMultilevel"/>
    <w:tmpl w:val="FFAC312C"/>
    <w:lvl w:ilvl="0" w:tplc="DED63424">
      <w:start w:val="1"/>
      <w:numFmt w:val="decimal"/>
      <w:lvlText w:val="%1)"/>
      <w:lvlJc w:val="left"/>
      <w:pPr>
        <w:ind w:left="1320" w:hanging="360"/>
      </w:pPr>
    </w:lvl>
    <w:lvl w:ilvl="1" w:tplc="A1B408F6">
      <w:start w:val="1"/>
      <w:numFmt w:val="decimal"/>
      <w:lvlText w:val="%2)"/>
      <w:lvlJc w:val="left"/>
      <w:pPr>
        <w:ind w:left="1320" w:hanging="360"/>
      </w:pPr>
    </w:lvl>
    <w:lvl w:ilvl="2" w:tplc="170A4946">
      <w:start w:val="1"/>
      <w:numFmt w:val="decimal"/>
      <w:lvlText w:val="%3)"/>
      <w:lvlJc w:val="left"/>
      <w:pPr>
        <w:ind w:left="1320" w:hanging="360"/>
      </w:pPr>
    </w:lvl>
    <w:lvl w:ilvl="3" w:tplc="895882A8">
      <w:start w:val="1"/>
      <w:numFmt w:val="decimal"/>
      <w:lvlText w:val="%4)"/>
      <w:lvlJc w:val="left"/>
      <w:pPr>
        <w:ind w:left="1320" w:hanging="360"/>
      </w:pPr>
    </w:lvl>
    <w:lvl w:ilvl="4" w:tplc="0C24FF66">
      <w:start w:val="1"/>
      <w:numFmt w:val="decimal"/>
      <w:lvlText w:val="%5)"/>
      <w:lvlJc w:val="left"/>
      <w:pPr>
        <w:ind w:left="1320" w:hanging="360"/>
      </w:pPr>
    </w:lvl>
    <w:lvl w:ilvl="5" w:tplc="6FAC9C10">
      <w:start w:val="1"/>
      <w:numFmt w:val="decimal"/>
      <w:lvlText w:val="%6)"/>
      <w:lvlJc w:val="left"/>
      <w:pPr>
        <w:ind w:left="1320" w:hanging="360"/>
      </w:pPr>
    </w:lvl>
    <w:lvl w:ilvl="6" w:tplc="C0228C48">
      <w:start w:val="1"/>
      <w:numFmt w:val="decimal"/>
      <w:lvlText w:val="%7)"/>
      <w:lvlJc w:val="left"/>
      <w:pPr>
        <w:ind w:left="1320" w:hanging="360"/>
      </w:pPr>
    </w:lvl>
    <w:lvl w:ilvl="7" w:tplc="3F529CB6">
      <w:start w:val="1"/>
      <w:numFmt w:val="decimal"/>
      <w:lvlText w:val="%8)"/>
      <w:lvlJc w:val="left"/>
      <w:pPr>
        <w:ind w:left="1320" w:hanging="360"/>
      </w:pPr>
    </w:lvl>
    <w:lvl w:ilvl="8" w:tplc="A0649130">
      <w:start w:val="1"/>
      <w:numFmt w:val="decimal"/>
      <w:lvlText w:val="%9)"/>
      <w:lvlJc w:val="left"/>
      <w:pPr>
        <w:ind w:left="1320" w:hanging="360"/>
      </w:pPr>
    </w:lvl>
  </w:abstractNum>
  <w:abstractNum w:abstractNumId="9" w15:restartNumberingAfterBreak="0">
    <w:nsid w:val="1B890A16"/>
    <w:multiLevelType w:val="multilevel"/>
    <w:tmpl w:val="2E62D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BE42F3"/>
    <w:multiLevelType w:val="hybridMultilevel"/>
    <w:tmpl w:val="6012E5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916B23"/>
    <w:multiLevelType w:val="multilevel"/>
    <w:tmpl w:val="57584D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2414E15"/>
    <w:multiLevelType w:val="hybridMultilevel"/>
    <w:tmpl w:val="7882B594"/>
    <w:lvl w:ilvl="0" w:tplc="A790D7BC">
      <w:start w:val="1"/>
      <w:numFmt w:val="decimal"/>
      <w:lvlText w:val="%1)"/>
      <w:lvlJc w:val="left"/>
      <w:pPr>
        <w:ind w:left="1020" w:hanging="360"/>
      </w:pPr>
    </w:lvl>
    <w:lvl w:ilvl="1" w:tplc="BEA2E266">
      <w:start w:val="1"/>
      <w:numFmt w:val="decimal"/>
      <w:lvlText w:val="%2)"/>
      <w:lvlJc w:val="left"/>
      <w:pPr>
        <w:ind w:left="1020" w:hanging="360"/>
      </w:pPr>
    </w:lvl>
    <w:lvl w:ilvl="2" w:tplc="21B20A76">
      <w:start w:val="1"/>
      <w:numFmt w:val="decimal"/>
      <w:lvlText w:val="%3)"/>
      <w:lvlJc w:val="left"/>
      <w:pPr>
        <w:ind w:left="1020" w:hanging="360"/>
      </w:pPr>
    </w:lvl>
    <w:lvl w:ilvl="3" w:tplc="B1C2E8E0">
      <w:start w:val="1"/>
      <w:numFmt w:val="decimal"/>
      <w:lvlText w:val="%4)"/>
      <w:lvlJc w:val="left"/>
      <w:pPr>
        <w:ind w:left="1020" w:hanging="360"/>
      </w:pPr>
    </w:lvl>
    <w:lvl w:ilvl="4" w:tplc="62EA27FA">
      <w:start w:val="1"/>
      <w:numFmt w:val="decimal"/>
      <w:lvlText w:val="%5)"/>
      <w:lvlJc w:val="left"/>
      <w:pPr>
        <w:ind w:left="1020" w:hanging="360"/>
      </w:pPr>
    </w:lvl>
    <w:lvl w:ilvl="5" w:tplc="128251AE">
      <w:start w:val="1"/>
      <w:numFmt w:val="decimal"/>
      <w:lvlText w:val="%6)"/>
      <w:lvlJc w:val="left"/>
      <w:pPr>
        <w:ind w:left="1020" w:hanging="360"/>
      </w:pPr>
    </w:lvl>
    <w:lvl w:ilvl="6" w:tplc="02BC21DA">
      <w:start w:val="1"/>
      <w:numFmt w:val="decimal"/>
      <w:lvlText w:val="%7)"/>
      <w:lvlJc w:val="left"/>
      <w:pPr>
        <w:ind w:left="1020" w:hanging="360"/>
      </w:pPr>
    </w:lvl>
    <w:lvl w:ilvl="7" w:tplc="1262A520">
      <w:start w:val="1"/>
      <w:numFmt w:val="decimal"/>
      <w:lvlText w:val="%8)"/>
      <w:lvlJc w:val="left"/>
      <w:pPr>
        <w:ind w:left="1020" w:hanging="360"/>
      </w:pPr>
    </w:lvl>
    <w:lvl w:ilvl="8" w:tplc="357C4ADE">
      <w:start w:val="1"/>
      <w:numFmt w:val="decimal"/>
      <w:lvlText w:val="%9)"/>
      <w:lvlJc w:val="left"/>
      <w:pPr>
        <w:ind w:left="1020" w:hanging="360"/>
      </w:pPr>
    </w:lvl>
  </w:abstractNum>
  <w:abstractNum w:abstractNumId="13" w15:restartNumberingAfterBreak="0">
    <w:nsid w:val="23110C65"/>
    <w:multiLevelType w:val="hybridMultilevel"/>
    <w:tmpl w:val="6AA6D93A"/>
    <w:lvl w:ilvl="0" w:tplc="9AB0CA9C">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2FB001F"/>
    <w:multiLevelType w:val="hybridMultilevel"/>
    <w:tmpl w:val="F6CA65DE"/>
    <w:lvl w:ilvl="0" w:tplc="34BA18CE">
      <w:numFmt w:val="bullet"/>
      <w:lvlText w:val="-"/>
      <w:lvlJc w:val="left"/>
      <w:pPr>
        <w:ind w:left="720" w:hanging="360"/>
      </w:pPr>
      <w:rPr>
        <w:rFonts w:hint="default" w:ascii="Times New Roman" w:hAnsi="Times New Roman" w:cs="Times New Roman" w:eastAsiaTheme="majorEastAsia"/>
        <w:sz w:val="56"/>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245651"/>
    <w:multiLevelType w:val="hybridMultilevel"/>
    <w:tmpl w:val="98B2549E"/>
    <w:lvl w:ilvl="0" w:tplc="19A057B2">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67571CE"/>
    <w:multiLevelType w:val="multilevel"/>
    <w:tmpl w:val="57584D0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F67186E"/>
    <w:multiLevelType w:val="multilevel"/>
    <w:tmpl w:val="57584D0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08C79A4"/>
    <w:multiLevelType w:val="hybridMultilevel"/>
    <w:tmpl w:val="96281336"/>
    <w:lvl w:ilvl="0" w:tplc="C018E250">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2730B0E"/>
    <w:multiLevelType w:val="hybridMultilevel"/>
    <w:tmpl w:val="DCBA4E62"/>
    <w:lvl w:ilvl="0" w:tplc="665C40D0">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1C3665D"/>
    <w:multiLevelType w:val="hybridMultilevel"/>
    <w:tmpl w:val="7D442172"/>
    <w:lvl w:ilvl="0" w:tplc="858CCBE6">
      <w:start w:val="1"/>
      <w:numFmt w:val="decimal"/>
      <w:lvlText w:val="%1)"/>
      <w:lvlJc w:val="left"/>
      <w:pPr>
        <w:ind w:left="1020" w:hanging="360"/>
      </w:pPr>
    </w:lvl>
    <w:lvl w:ilvl="1" w:tplc="B762BF9A">
      <w:start w:val="1"/>
      <w:numFmt w:val="decimal"/>
      <w:lvlText w:val="%2)"/>
      <w:lvlJc w:val="left"/>
      <w:pPr>
        <w:ind w:left="1020" w:hanging="360"/>
      </w:pPr>
    </w:lvl>
    <w:lvl w:ilvl="2" w:tplc="26785368">
      <w:start w:val="1"/>
      <w:numFmt w:val="decimal"/>
      <w:lvlText w:val="%3)"/>
      <w:lvlJc w:val="left"/>
      <w:pPr>
        <w:ind w:left="1020" w:hanging="360"/>
      </w:pPr>
    </w:lvl>
    <w:lvl w:ilvl="3" w:tplc="576AFB72">
      <w:start w:val="1"/>
      <w:numFmt w:val="decimal"/>
      <w:lvlText w:val="%4)"/>
      <w:lvlJc w:val="left"/>
      <w:pPr>
        <w:ind w:left="1020" w:hanging="360"/>
      </w:pPr>
    </w:lvl>
    <w:lvl w:ilvl="4" w:tplc="F8406294">
      <w:start w:val="1"/>
      <w:numFmt w:val="decimal"/>
      <w:lvlText w:val="%5)"/>
      <w:lvlJc w:val="left"/>
      <w:pPr>
        <w:ind w:left="1020" w:hanging="360"/>
      </w:pPr>
    </w:lvl>
    <w:lvl w:ilvl="5" w:tplc="545CB856">
      <w:start w:val="1"/>
      <w:numFmt w:val="decimal"/>
      <w:lvlText w:val="%6)"/>
      <w:lvlJc w:val="left"/>
      <w:pPr>
        <w:ind w:left="1020" w:hanging="360"/>
      </w:pPr>
    </w:lvl>
    <w:lvl w:ilvl="6" w:tplc="5F187B4A">
      <w:start w:val="1"/>
      <w:numFmt w:val="decimal"/>
      <w:lvlText w:val="%7)"/>
      <w:lvlJc w:val="left"/>
      <w:pPr>
        <w:ind w:left="1020" w:hanging="360"/>
      </w:pPr>
    </w:lvl>
    <w:lvl w:ilvl="7" w:tplc="540833E4">
      <w:start w:val="1"/>
      <w:numFmt w:val="decimal"/>
      <w:lvlText w:val="%8)"/>
      <w:lvlJc w:val="left"/>
      <w:pPr>
        <w:ind w:left="1020" w:hanging="360"/>
      </w:pPr>
    </w:lvl>
    <w:lvl w:ilvl="8" w:tplc="3890465A">
      <w:start w:val="1"/>
      <w:numFmt w:val="decimal"/>
      <w:lvlText w:val="%9)"/>
      <w:lvlJc w:val="left"/>
      <w:pPr>
        <w:ind w:left="1020" w:hanging="360"/>
      </w:pPr>
    </w:lvl>
  </w:abstractNum>
  <w:abstractNum w:abstractNumId="21" w15:restartNumberingAfterBreak="0">
    <w:nsid w:val="5525474C"/>
    <w:multiLevelType w:val="hybridMultilevel"/>
    <w:tmpl w:val="FAFC403E"/>
    <w:lvl w:ilvl="0" w:tplc="FC807794">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6454F08"/>
    <w:multiLevelType w:val="hybridMultilevel"/>
    <w:tmpl w:val="346CA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0700E0"/>
    <w:multiLevelType w:val="multilevel"/>
    <w:tmpl w:val="57584D0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2BC0871"/>
    <w:multiLevelType w:val="multilevel"/>
    <w:tmpl w:val="57584D0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7CD6E59"/>
    <w:multiLevelType w:val="hybridMultilevel"/>
    <w:tmpl w:val="43080D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682B0CB8"/>
    <w:multiLevelType w:val="hybridMultilevel"/>
    <w:tmpl w:val="8606028A"/>
    <w:lvl w:ilvl="0" w:tplc="FE28EE3E">
      <w:numFmt w:val="bullet"/>
      <w:lvlText w:val="-"/>
      <w:lvlJc w:val="left"/>
      <w:pPr>
        <w:ind w:left="720" w:hanging="360"/>
      </w:pPr>
      <w:rPr>
        <w:rFonts w:hint="default" w:ascii="Aptos" w:hAnsi="Aptos" w:cs="Times New Roman" w:eastAsiaTheme="minorHAnsi"/>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84437F1"/>
    <w:multiLevelType w:val="hybridMultilevel"/>
    <w:tmpl w:val="97B459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555366"/>
    <w:multiLevelType w:val="hybridMultilevel"/>
    <w:tmpl w:val="DE028C9A"/>
    <w:lvl w:ilvl="0" w:tplc="DB4A1F3E">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0A119BC"/>
    <w:multiLevelType w:val="hybridMultilevel"/>
    <w:tmpl w:val="D5C0CF82"/>
    <w:lvl w:ilvl="0" w:tplc="BAF6E1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33169F"/>
    <w:multiLevelType w:val="hybridMultilevel"/>
    <w:tmpl w:val="26500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060429"/>
    <w:multiLevelType w:val="hybridMultilevel"/>
    <w:tmpl w:val="6A885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0E51D2"/>
    <w:multiLevelType w:val="hybridMultilevel"/>
    <w:tmpl w:val="3DDA1D28"/>
    <w:lvl w:ilvl="0" w:tplc="DBF28F82">
      <w:start w:val="1"/>
      <w:numFmt w:val="decimal"/>
      <w:lvlText w:val="%1)"/>
      <w:lvlJc w:val="left"/>
      <w:pPr>
        <w:ind w:left="1320" w:hanging="360"/>
      </w:pPr>
    </w:lvl>
    <w:lvl w:ilvl="1" w:tplc="02584F2E">
      <w:start w:val="1"/>
      <w:numFmt w:val="decimal"/>
      <w:lvlText w:val="%2)"/>
      <w:lvlJc w:val="left"/>
      <w:pPr>
        <w:ind w:left="1320" w:hanging="360"/>
      </w:pPr>
    </w:lvl>
    <w:lvl w:ilvl="2" w:tplc="14CE9D24">
      <w:start w:val="1"/>
      <w:numFmt w:val="decimal"/>
      <w:lvlText w:val="%3)"/>
      <w:lvlJc w:val="left"/>
      <w:pPr>
        <w:ind w:left="1320" w:hanging="360"/>
      </w:pPr>
    </w:lvl>
    <w:lvl w:ilvl="3" w:tplc="DE06139A">
      <w:start w:val="1"/>
      <w:numFmt w:val="decimal"/>
      <w:lvlText w:val="%4)"/>
      <w:lvlJc w:val="left"/>
      <w:pPr>
        <w:ind w:left="1320" w:hanging="360"/>
      </w:pPr>
    </w:lvl>
    <w:lvl w:ilvl="4" w:tplc="36F015B4">
      <w:start w:val="1"/>
      <w:numFmt w:val="decimal"/>
      <w:lvlText w:val="%5)"/>
      <w:lvlJc w:val="left"/>
      <w:pPr>
        <w:ind w:left="1320" w:hanging="360"/>
      </w:pPr>
    </w:lvl>
    <w:lvl w:ilvl="5" w:tplc="2026C862">
      <w:start w:val="1"/>
      <w:numFmt w:val="decimal"/>
      <w:lvlText w:val="%6)"/>
      <w:lvlJc w:val="left"/>
      <w:pPr>
        <w:ind w:left="1320" w:hanging="360"/>
      </w:pPr>
    </w:lvl>
    <w:lvl w:ilvl="6" w:tplc="E700AE3A">
      <w:start w:val="1"/>
      <w:numFmt w:val="decimal"/>
      <w:lvlText w:val="%7)"/>
      <w:lvlJc w:val="left"/>
      <w:pPr>
        <w:ind w:left="1320" w:hanging="360"/>
      </w:pPr>
    </w:lvl>
    <w:lvl w:ilvl="7" w:tplc="81CCD2E2">
      <w:start w:val="1"/>
      <w:numFmt w:val="decimal"/>
      <w:lvlText w:val="%8)"/>
      <w:lvlJc w:val="left"/>
      <w:pPr>
        <w:ind w:left="1320" w:hanging="360"/>
      </w:pPr>
    </w:lvl>
    <w:lvl w:ilvl="8" w:tplc="BF4C66F6">
      <w:start w:val="1"/>
      <w:numFmt w:val="decimal"/>
      <w:lvlText w:val="%9)"/>
      <w:lvlJc w:val="left"/>
      <w:pPr>
        <w:ind w:left="1320" w:hanging="360"/>
      </w:pPr>
    </w:lvl>
  </w:abstractNum>
  <w:abstractNum w:abstractNumId="33" w15:restartNumberingAfterBreak="0">
    <w:nsid w:val="79847D5D"/>
    <w:multiLevelType w:val="hybridMultilevel"/>
    <w:tmpl w:val="5BE49B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ECA64D7"/>
    <w:multiLevelType w:val="hybridMultilevel"/>
    <w:tmpl w:val="D4B25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4F595B"/>
    <w:multiLevelType w:val="hybridMultilevel"/>
    <w:tmpl w:val="B9AA2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1399573">
    <w:abstractNumId w:val="29"/>
  </w:num>
  <w:num w:numId="2" w16cid:durableId="380323150">
    <w:abstractNumId w:val="17"/>
  </w:num>
  <w:num w:numId="3" w16cid:durableId="1470436675">
    <w:abstractNumId w:val="11"/>
  </w:num>
  <w:num w:numId="4" w16cid:durableId="486701609">
    <w:abstractNumId w:val="1"/>
  </w:num>
  <w:num w:numId="5" w16cid:durableId="316617432">
    <w:abstractNumId w:val="14"/>
  </w:num>
  <w:num w:numId="6" w16cid:durableId="13386350">
    <w:abstractNumId w:val="27"/>
  </w:num>
  <w:num w:numId="7" w16cid:durableId="148641531">
    <w:abstractNumId w:val="30"/>
  </w:num>
  <w:num w:numId="8" w16cid:durableId="1810898533">
    <w:abstractNumId w:val="5"/>
  </w:num>
  <w:num w:numId="9" w16cid:durableId="300497323">
    <w:abstractNumId w:val="33"/>
  </w:num>
  <w:num w:numId="10" w16cid:durableId="1754157300">
    <w:abstractNumId w:val="23"/>
  </w:num>
  <w:num w:numId="11" w16cid:durableId="289938547">
    <w:abstractNumId w:val="16"/>
  </w:num>
  <w:num w:numId="12" w16cid:durableId="859395552">
    <w:abstractNumId w:val="7"/>
  </w:num>
  <w:num w:numId="13" w16cid:durableId="257294601">
    <w:abstractNumId w:val="35"/>
  </w:num>
  <w:num w:numId="14" w16cid:durableId="1627616569">
    <w:abstractNumId w:val="6"/>
  </w:num>
  <w:num w:numId="15" w16cid:durableId="1596329750">
    <w:abstractNumId w:val="28"/>
  </w:num>
  <w:num w:numId="16" w16cid:durableId="930621903">
    <w:abstractNumId w:val="19"/>
  </w:num>
  <w:num w:numId="17" w16cid:durableId="384767398">
    <w:abstractNumId w:val="31"/>
  </w:num>
  <w:num w:numId="18" w16cid:durableId="196889386">
    <w:abstractNumId w:val="24"/>
  </w:num>
  <w:num w:numId="19" w16cid:durableId="366180605">
    <w:abstractNumId w:val="15"/>
  </w:num>
  <w:num w:numId="20" w16cid:durableId="197933247">
    <w:abstractNumId w:val="21"/>
  </w:num>
  <w:num w:numId="21" w16cid:durableId="409930605">
    <w:abstractNumId w:val="22"/>
  </w:num>
  <w:num w:numId="22" w16cid:durableId="192966254">
    <w:abstractNumId w:val="3"/>
  </w:num>
  <w:num w:numId="23" w16cid:durableId="361175514">
    <w:abstractNumId w:val="34"/>
  </w:num>
  <w:num w:numId="24" w16cid:durableId="2079279640">
    <w:abstractNumId w:val="13"/>
  </w:num>
  <w:num w:numId="25" w16cid:durableId="1847984739">
    <w:abstractNumId w:val="18"/>
  </w:num>
  <w:num w:numId="26" w16cid:durableId="98332736">
    <w:abstractNumId w:val="32"/>
  </w:num>
  <w:num w:numId="27" w16cid:durableId="1336956232">
    <w:abstractNumId w:val="8"/>
  </w:num>
  <w:num w:numId="28" w16cid:durableId="285966068">
    <w:abstractNumId w:val="10"/>
  </w:num>
  <w:num w:numId="29" w16cid:durableId="594290480">
    <w:abstractNumId w:val="26"/>
  </w:num>
  <w:num w:numId="30" w16cid:durableId="1936089492">
    <w:abstractNumId w:val="2"/>
  </w:num>
  <w:num w:numId="31" w16cid:durableId="269165039">
    <w:abstractNumId w:val="4"/>
  </w:num>
  <w:num w:numId="32" w16cid:durableId="301929105">
    <w:abstractNumId w:val="9"/>
  </w:num>
  <w:num w:numId="33" w16cid:durableId="1176917078">
    <w:abstractNumId w:val="0"/>
  </w:num>
  <w:num w:numId="34" w16cid:durableId="561990168">
    <w:abstractNumId w:val="25"/>
  </w:num>
  <w:num w:numId="35" w16cid:durableId="827087933">
    <w:abstractNumId w:val="12"/>
  </w:num>
  <w:num w:numId="36" w16cid:durableId="12039814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dirty"/>
  <w:trackRevisions w:val="false"/>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88"/>
    <w:rsid w:val="0000001A"/>
    <w:rsid w:val="000005A1"/>
    <w:rsid w:val="00000D02"/>
    <w:rsid w:val="00000D15"/>
    <w:rsid w:val="00000F99"/>
    <w:rsid w:val="000010A5"/>
    <w:rsid w:val="000011E7"/>
    <w:rsid w:val="000012DA"/>
    <w:rsid w:val="0000168D"/>
    <w:rsid w:val="00001781"/>
    <w:rsid w:val="00001A02"/>
    <w:rsid w:val="00001BC0"/>
    <w:rsid w:val="00001C76"/>
    <w:rsid w:val="00001EF2"/>
    <w:rsid w:val="0000289E"/>
    <w:rsid w:val="000028EB"/>
    <w:rsid w:val="00002C21"/>
    <w:rsid w:val="00002DB2"/>
    <w:rsid w:val="00002F53"/>
    <w:rsid w:val="00003000"/>
    <w:rsid w:val="00003314"/>
    <w:rsid w:val="0000372E"/>
    <w:rsid w:val="0000429E"/>
    <w:rsid w:val="0000479C"/>
    <w:rsid w:val="00004A15"/>
    <w:rsid w:val="00004AED"/>
    <w:rsid w:val="00004BCC"/>
    <w:rsid w:val="00004F87"/>
    <w:rsid w:val="00004F97"/>
    <w:rsid w:val="00005A88"/>
    <w:rsid w:val="00006694"/>
    <w:rsid w:val="0000692C"/>
    <w:rsid w:val="000069F2"/>
    <w:rsid w:val="00006B0A"/>
    <w:rsid w:val="00006BAF"/>
    <w:rsid w:val="00006D21"/>
    <w:rsid w:val="000079CC"/>
    <w:rsid w:val="000079DA"/>
    <w:rsid w:val="00007B40"/>
    <w:rsid w:val="00007E96"/>
    <w:rsid w:val="00010124"/>
    <w:rsid w:val="0001018B"/>
    <w:rsid w:val="00010213"/>
    <w:rsid w:val="00010343"/>
    <w:rsid w:val="000105EA"/>
    <w:rsid w:val="000107EE"/>
    <w:rsid w:val="00010848"/>
    <w:rsid w:val="0001091B"/>
    <w:rsid w:val="00010A18"/>
    <w:rsid w:val="00011174"/>
    <w:rsid w:val="000112AA"/>
    <w:rsid w:val="00011502"/>
    <w:rsid w:val="00011651"/>
    <w:rsid w:val="0001185A"/>
    <w:rsid w:val="00011FCF"/>
    <w:rsid w:val="0001205E"/>
    <w:rsid w:val="0001241F"/>
    <w:rsid w:val="000129F7"/>
    <w:rsid w:val="00012D2B"/>
    <w:rsid w:val="000137A6"/>
    <w:rsid w:val="00013A72"/>
    <w:rsid w:val="00013B5C"/>
    <w:rsid w:val="00013F83"/>
    <w:rsid w:val="00014727"/>
    <w:rsid w:val="00014846"/>
    <w:rsid w:val="000148F0"/>
    <w:rsid w:val="0001490A"/>
    <w:rsid w:val="00014A4E"/>
    <w:rsid w:val="00014BA4"/>
    <w:rsid w:val="00014E86"/>
    <w:rsid w:val="00014F38"/>
    <w:rsid w:val="00014F9C"/>
    <w:rsid w:val="00015044"/>
    <w:rsid w:val="0001532A"/>
    <w:rsid w:val="00015983"/>
    <w:rsid w:val="00015D3D"/>
    <w:rsid w:val="00016318"/>
    <w:rsid w:val="0001662D"/>
    <w:rsid w:val="00016D94"/>
    <w:rsid w:val="00016E3B"/>
    <w:rsid w:val="00017523"/>
    <w:rsid w:val="0001770D"/>
    <w:rsid w:val="00017ABE"/>
    <w:rsid w:val="00017C74"/>
    <w:rsid w:val="00017FEA"/>
    <w:rsid w:val="000201F2"/>
    <w:rsid w:val="00020380"/>
    <w:rsid w:val="0002047B"/>
    <w:rsid w:val="00020793"/>
    <w:rsid w:val="000207E1"/>
    <w:rsid w:val="00020980"/>
    <w:rsid w:val="00020CA1"/>
    <w:rsid w:val="00020DF8"/>
    <w:rsid w:val="00020F40"/>
    <w:rsid w:val="0002115B"/>
    <w:rsid w:val="000211D7"/>
    <w:rsid w:val="000213DA"/>
    <w:rsid w:val="000218E7"/>
    <w:rsid w:val="0002191E"/>
    <w:rsid w:val="00021940"/>
    <w:rsid w:val="00021A99"/>
    <w:rsid w:val="00021C8E"/>
    <w:rsid w:val="00021D5B"/>
    <w:rsid w:val="00022518"/>
    <w:rsid w:val="000225BD"/>
    <w:rsid w:val="000227C9"/>
    <w:rsid w:val="000228A0"/>
    <w:rsid w:val="00022A22"/>
    <w:rsid w:val="00022EED"/>
    <w:rsid w:val="00023816"/>
    <w:rsid w:val="00023B99"/>
    <w:rsid w:val="00023E9F"/>
    <w:rsid w:val="0002461A"/>
    <w:rsid w:val="0002483C"/>
    <w:rsid w:val="0002498D"/>
    <w:rsid w:val="000249ED"/>
    <w:rsid w:val="00025034"/>
    <w:rsid w:val="000250F3"/>
    <w:rsid w:val="00025196"/>
    <w:rsid w:val="00025291"/>
    <w:rsid w:val="000252C8"/>
    <w:rsid w:val="00025706"/>
    <w:rsid w:val="00025A0C"/>
    <w:rsid w:val="00025B19"/>
    <w:rsid w:val="00025BD8"/>
    <w:rsid w:val="00025CD2"/>
    <w:rsid w:val="00025DC7"/>
    <w:rsid w:val="0002605E"/>
    <w:rsid w:val="000260CC"/>
    <w:rsid w:val="00026159"/>
    <w:rsid w:val="00026617"/>
    <w:rsid w:val="00026748"/>
    <w:rsid w:val="00026AFC"/>
    <w:rsid w:val="00027237"/>
    <w:rsid w:val="000272E8"/>
    <w:rsid w:val="00027509"/>
    <w:rsid w:val="00027586"/>
    <w:rsid w:val="00027740"/>
    <w:rsid w:val="000277A9"/>
    <w:rsid w:val="000279B1"/>
    <w:rsid w:val="000301C1"/>
    <w:rsid w:val="00030296"/>
    <w:rsid w:val="00030535"/>
    <w:rsid w:val="0003078F"/>
    <w:rsid w:val="00030D21"/>
    <w:rsid w:val="00030FFA"/>
    <w:rsid w:val="00031842"/>
    <w:rsid w:val="00031D84"/>
    <w:rsid w:val="00032452"/>
    <w:rsid w:val="000324E0"/>
    <w:rsid w:val="00032C51"/>
    <w:rsid w:val="000335D6"/>
    <w:rsid w:val="0003387E"/>
    <w:rsid w:val="000338C8"/>
    <w:rsid w:val="00033AA9"/>
    <w:rsid w:val="00033B7D"/>
    <w:rsid w:val="00033C96"/>
    <w:rsid w:val="00033EE6"/>
    <w:rsid w:val="00034635"/>
    <w:rsid w:val="00034B3B"/>
    <w:rsid w:val="00034C09"/>
    <w:rsid w:val="00035282"/>
    <w:rsid w:val="00035336"/>
    <w:rsid w:val="000366C1"/>
    <w:rsid w:val="00036A5D"/>
    <w:rsid w:val="00036CF7"/>
    <w:rsid w:val="00036D57"/>
    <w:rsid w:val="00036E6F"/>
    <w:rsid w:val="00036FF5"/>
    <w:rsid w:val="00037702"/>
    <w:rsid w:val="00037818"/>
    <w:rsid w:val="00040072"/>
    <w:rsid w:val="00040247"/>
    <w:rsid w:val="00041217"/>
    <w:rsid w:val="00041407"/>
    <w:rsid w:val="00041AAD"/>
    <w:rsid w:val="000420DF"/>
    <w:rsid w:val="0004217A"/>
    <w:rsid w:val="000423BD"/>
    <w:rsid w:val="000424D5"/>
    <w:rsid w:val="00042605"/>
    <w:rsid w:val="00042711"/>
    <w:rsid w:val="00042729"/>
    <w:rsid w:val="000428A0"/>
    <w:rsid w:val="00042D6E"/>
    <w:rsid w:val="00042E03"/>
    <w:rsid w:val="00043099"/>
    <w:rsid w:val="0004319C"/>
    <w:rsid w:val="00043289"/>
    <w:rsid w:val="0004338E"/>
    <w:rsid w:val="00043755"/>
    <w:rsid w:val="00043C89"/>
    <w:rsid w:val="00043D41"/>
    <w:rsid w:val="00043F8D"/>
    <w:rsid w:val="000440DF"/>
    <w:rsid w:val="00044658"/>
    <w:rsid w:val="0004475E"/>
    <w:rsid w:val="00044982"/>
    <w:rsid w:val="000449A3"/>
    <w:rsid w:val="00044C25"/>
    <w:rsid w:val="000450E8"/>
    <w:rsid w:val="000455F2"/>
    <w:rsid w:val="000459C0"/>
    <w:rsid w:val="0004614F"/>
    <w:rsid w:val="000461E9"/>
    <w:rsid w:val="000464F9"/>
    <w:rsid w:val="000468E4"/>
    <w:rsid w:val="0004693F"/>
    <w:rsid w:val="00046C92"/>
    <w:rsid w:val="00046E40"/>
    <w:rsid w:val="00046F6C"/>
    <w:rsid w:val="00047309"/>
    <w:rsid w:val="00047350"/>
    <w:rsid w:val="000478CE"/>
    <w:rsid w:val="00050D95"/>
    <w:rsid w:val="0005115F"/>
    <w:rsid w:val="00051340"/>
    <w:rsid w:val="000515B4"/>
    <w:rsid w:val="000515BC"/>
    <w:rsid w:val="00051735"/>
    <w:rsid w:val="00051B01"/>
    <w:rsid w:val="00051B34"/>
    <w:rsid w:val="00051B88"/>
    <w:rsid w:val="00051D3A"/>
    <w:rsid w:val="00051E9E"/>
    <w:rsid w:val="0005206E"/>
    <w:rsid w:val="000521F8"/>
    <w:rsid w:val="00052279"/>
    <w:rsid w:val="000522FD"/>
    <w:rsid w:val="00052616"/>
    <w:rsid w:val="0005275B"/>
    <w:rsid w:val="000528C7"/>
    <w:rsid w:val="00052B54"/>
    <w:rsid w:val="00052F3A"/>
    <w:rsid w:val="0005310C"/>
    <w:rsid w:val="00053331"/>
    <w:rsid w:val="00053555"/>
    <w:rsid w:val="00053887"/>
    <w:rsid w:val="00053FF3"/>
    <w:rsid w:val="0005412C"/>
    <w:rsid w:val="00054130"/>
    <w:rsid w:val="00054167"/>
    <w:rsid w:val="000541B1"/>
    <w:rsid w:val="000541F5"/>
    <w:rsid w:val="0005453A"/>
    <w:rsid w:val="000548ED"/>
    <w:rsid w:val="0005495F"/>
    <w:rsid w:val="00054ECC"/>
    <w:rsid w:val="0005544D"/>
    <w:rsid w:val="0005549C"/>
    <w:rsid w:val="000554BC"/>
    <w:rsid w:val="00055B0C"/>
    <w:rsid w:val="0005617B"/>
    <w:rsid w:val="000568FC"/>
    <w:rsid w:val="00056D6E"/>
    <w:rsid w:val="00056EFA"/>
    <w:rsid w:val="00056F9C"/>
    <w:rsid w:val="0005725F"/>
    <w:rsid w:val="0005739D"/>
    <w:rsid w:val="00057603"/>
    <w:rsid w:val="000576E1"/>
    <w:rsid w:val="000577BD"/>
    <w:rsid w:val="00057956"/>
    <w:rsid w:val="00057B13"/>
    <w:rsid w:val="00057B72"/>
    <w:rsid w:val="00057E98"/>
    <w:rsid w:val="00060143"/>
    <w:rsid w:val="000601D2"/>
    <w:rsid w:val="00060244"/>
    <w:rsid w:val="00060763"/>
    <w:rsid w:val="00060DED"/>
    <w:rsid w:val="00060E95"/>
    <w:rsid w:val="00061748"/>
    <w:rsid w:val="000617E0"/>
    <w:rsid w:val="00061A74"/>
    <w:rsid w:val="0006212B"/>
    <w:rsid w:val="000623AB"/>
    <w:rsid w:val="0006250F"/>
    <w:rsid w:val="0006280D"/>
    <w:rsid w:val="00062925"/>
    <w:rsid w:val="00062B31"/>
    <w:rsid w:val="00062CD4"/>
    <w:rsid w:val="00062EAB"/>
    <w:rsid w:val="0006310A"/>
    <w:rsid w:val="00063127"/>
    <w:rsid w:val="00063305"/>
    <w:rsid w:val="0006343C"/>
    <w:rsid w:val="000636F2"/>
    <w:rsid w:val="00063CEA"/>
    <w:rsid w:val="00063E17"/>
    <w:rsid w:val="00063E57"/>
    <w:rsid w:val="000640BD"/>
    <w:rsid w:val="000642BA"/>
    <w:rsid w:val="000642BF"/>
    <w:rsid w:val="00064704"/>
    <w:rsid w:val="00064C47"/>
    <w:rsid w:val="000655C0"/>
    <w:rsid w:val="00065630"/>
    <w:rsid w:val="00065DF9"/>
    <w:rsid w:val="00065EAE"/>
    <w:rsid w:val="0006639D"/>
    <w:rsid w:val="0006643C"/>
    <w:rsid w:val="00066911"/>
    <w:rsid w:val="00066F99"/>
    <w:rsid w:val="00066FB4"/>
    <w:rsid w:val="00067DAA"/>
    <w:rsid w:val="0007007F"/>
    <w:rsid w:val="00070214"/>
    <w:rsid w:val="0007046A"/>
    <w:rsid w:val="00070B49"/>
    <w:rsid w:val="00070BC7"/>
    <w:rsid w:val="000713C1"/>
    <w:rsid w:val="000713CC"/>
    <w:rsid w:val="000713F4"/>
    <w:rsid w:val="00071674"/>
    <w:rsid w:val="000717D6"/>
    <w:rsid w:val="00071D50"/>
    <w:rsid w:val="00071E54"/>
    <w:rsid w:val="000724A8"/>
    <w:rsid w:val="00072585"/>
    <w:rsid w:val="00072617"/>
    <w:rsid w:val="0007292B"/>
    <w:rsid w:val="00073557"/>
    <w:rsid w:val="00073609"/>
    <w:rsid w:val="000736F2"/>
    <w:rsid w:val="000738D9"/>
    <w:rsid w:val="00073CCC"/>
    <w:rsid w:val="00073EE6"/>
    <w:rsid w:val="00074104"/>
    <w:rsid w:val="00074596"/>
    <w:rsid w:val="000747C9"/>
    <w:rsid w:val="00074CE8"/>
    <w:rsid w:val="00074F6D"/>
    <w:rsid w:val="000750D9"/>
    <w:rsid w:val="000750E7"/>
    <w:rsid w:val="00075927"/>
    <w:rsid w:val="000759FA"/>
    <w:rsid w:val="00076612"/>
    <w:rsid w:val="000767BA"/>
    <w:rsid w:val="00076BDC"/>
    <w:rsid w:val="00076CF9"/>
    <w:rsid w:val="00077858"/>
    <w:rsid w:val="000779E0"/>
    <w:rsid w:val="00077C8B"/>
    <w:rsid w:val="000802B9"/>
    <w:rsid w:val="000806AF"/>
    <w:rsid w:val="00080E5C"/>
    <w:rsid w:val="00081300"/>
    <w:rsid w:val="00081929"/>
    <w:rsid w:val="00081F59"/>
    <w:rsid w:val="00082431"/>
    <w:rsid w:val="00082A23"/>
    <w:rsid w:val="00082D24"/>
    <w:rsid w:val="000839D2"/>
    <w:rsid w:val="00083AA5"/>
    <w:rsid w:val="0008409C"/>
    <w:rsid w:val="0008420F"/>
    <w:rsid w:val="00084211"/>
    <w:rsid w:val="0008427B"/>
    <w:rsid w:val="000846F1"/>
    <w:rsid w:val="00084D8C"/>
    <w:rsid w:val="0008500A"/>
    <w:rsid w:val="0008501D"/>
    <w:rsid w:val="00085287"/>
    <w:rsid w:val="00085955"/>
    <w:rsid w:val="0008598C"/>
    <w:rsid w:val="0008634D"/>
    <w:rsid w:val="0008678D"/>
    <w:rsid w:val="000868F1"/>
    <w:rsid w:val="000871A4"/>
    <w:rsid w:val="000873FE"/>
    <w:rsid w:val="00087568"/>
    <w:rsid w:val="000878F5"/>
    <w:rsid w:val="000901E7"/>
    <w:rsid w:val="00090445"/>
    <w:rsid w:val="000906F7"/>
    <w:rsid w:val="000908FB"/>
    <w:rsid w:val="00090D3A"/>
    <w:rsid w:val="00091206"/>
    <w:rsid w:val="000912BB"/>
    <w:rsid w:val="000915B7"/>
    <w:rsid w:val="00091A1A"/>
    <w:rsid w:val="00091F88"/>
    <w:rsid w:val="0009246F"/>
    <w:rsid w:val="000926B0"/>
    <w:rsid w:val="00092A6C"/>
    <w:rsid w:val="00092D73"/>
    <w:rsid w:val="000930D1"/>
    <w:rsid w:val="0009328A"/>
    <w:rsid w:val="00093332"/>
    <w:rsid w:val="0009353B"/>
    <w:rsid w:val="0009392B"/>
    <w:rsid w:val="00093A90"/>
    <w:rsid w:val="00093BAD"/>
    <w:rsid w:val="00093C83"/>
    <w:rsid w:val="00093D78"/>
    <w:rsid w:val="0009409D"/>
    <w:rsid w:val="00094120"/>
    <w:rsid w:val="00094127"/>
    <w:rsid w:val="0009421F"/>
    <w:rsid w:val="00094227"/>
    <w:rsid w:val="000948BA"/>
    <w:rsid w:val="000949CE"/>
    <w:rsid w:val="000949D8"/>
    <w:rsid w:val="00094A07"/>
    <w:rsid w:val="00094C31"/>
    <w:rsid w:val="00095242"/>
    <w:rsid w:val="00095801"/>
    <w:rsid w:val="0009599B"/>
    <w:rsid w:val="000960C6"/>
    <w:rsid w:val="00096104"/>
    <w:rsid w:val="00096215"/>
    <w:rsid w:val="0009659C"/>
    <w:rsid w:val="000967D1"/>
    <w:rsid w:val="0009690E"/>
    <w:rsid w:val="00097201"/>
    <w:rsid w:val="00097514"/>
    <w:rsid w:val="00097527"/>
    <w:rsid w:val="00097A09"/>
    <w:rsid w:val="000A0357"/>
    <w:rsid w:val="000A0D4C"/>
    <w:rsid w:val="000A0F30"/>
    <w:rsid w:val="000A126B"/>
    <w:rsid w:val="000A1A30"/>
    <w:rsid w:val="000A1D62"/>
    <w:rsid w:val="000A2040"/>
    <w:rsid w:val="000A2285"/>
    <w:rsid w:val="000A2328"/>
    <w:rsid w:val="000A2363"/>
    <w:rsid w:val="000A28A4"/>
    <w:rsid w:val="000A29F4"/>
    <w:rsid w:val="000A2AA5"/>
    <w:rsid w:val="000A2D96"/>
    <w:rsid w:val="000A361C"/>
    <w:rsid w:val="000A3ADE"/>
    <w:rsid w:val="000A3B33"/>
    <w:rsid w:val="000A3C26"/>
    <w:rsid w:val="000A4069"/>
    <w:rsid w:val="000A4242"/>
    <w:rsid w:val="000A4797"/>
    <w:rsid w:val="000A47EF"/>
    <w:rsid w:val="000A4BCA"/>
    <w:rsid w:val="000A4E4A"/>
    <w:rsid w:val="000A4E7D"/>
    <w:rsid w:val="000A5131"/>
    <w:rsid w:val="000A5307"/>
    <w:rsid w:val="000A55FB"/>
    <w:rsid w:val="000A5894"/>
    <w:rsid w:val="000A5985"/>
    <w:rsid w:val="000A62A5"/>
    <w:rsid w:val="000A6794"/>
    <w:rsid w:val="000A6D21"/>
    <w:rsid w:val="000A6F02"/>
    <w:rsid w:val="000A715C"/>
    <w:rsid w:val="000A7905"/>
    <w:rsid w:val="000A7A01"/>
    <w:rsid w:val="000A7F30"/>
    <w:rsid w:val="000B066D"/>
    <w:rsid w:val="000B0680"/>
    <w:rsid w:val="000B0A06"/>
    <w:rsid w:val="000B114A"/>
    <w:rsid w:val="000B12A9"/>
    <w:rsid w:val="000B14B3"/>
    <w:rsid w:val="000B16FD"/>
    <w:rsid w:val="000B17C1"/>
    <w:rsid w:val="000B1814"/>
    <w:rsid w:val="000B1AE3"/>
    <w:rsid w:val="000B1F12"/>
    <w:rsid w:val="000B20D9"/>
    <w:rsid w:val="000B24EF"/>
    <w:rsid w:val="000B27EF"/>
    <w:rsid w:val="000B29D6"/>
    <w:rsid w:val="000B2C8D"/>
    <w:rsid w:val="000B3102"/>
    <w:rsid w:val="000B314B"/>
    <w:rsid w:val="000B36E0"/>
    <w:rsid w:val="000B3740"/>
    <w:rsid w:val="000B37C1"/>
    <w:rsid w:val="000B39F1"/>
    <w:rsid w:val="000B3E7F"/>
    <w:rsid w:val="000B3F85"/>
    <w:rsid w:val="000B47B0"/>
    <w:rsid w:val="000B5976"/>
    <w:rsid w:val="000B5D61"/>
    <w:rsid w:val="000B5FAD"/>
    <w:rsid w:val="000B62A7"/>
    <w:rsid w:val="000B62E7"/>
    <w:rsid w:val="000B6378"/>
    <w:rsid w:val="000B662F"/>
    <w:rsid w:val="000B7B00"/>
    <w:rsid w:val="000B7F98"/>
    <w:rsid w:val="000C049D"/>
    <w:rsid w:val="000C04EF"/>
    <w:rsid w:val="000C0B38"/>
    <w:rsid w:val="000C11D1"/>
    <w:rsid w:val="000C1CA2"/>
    <w:rsid w:val="000C221B"/>
    <w:rsid w:val="000C236B"/>
    <w:rsid w:val="000C2521"/>
    <w:rsid w:val="000C26A0"/>
    <w:rsid w:val="000C2B1A"/>
    <w:rsid w:val="000C319C"/>
    <w:rsid w:val="000C3300"/>
    <w:rsid w:val="000C3419"/>
    <w:rsid w:val="000C370F"/>
    <w:rsid w:val="000C39C2"/>
    <w:rsid w:val="000C3A8E"/>
    <w:rsid w:val="000C3C6C"/>
    <w:rsid w:val="000C40AE"/>
    <w:rsid w:val="000C4107"/>
    <w:rsid w:val="000C4350"/>
    <w:rsid w:val="000C461D"/>
    <w:rsid w:val="000C46C4"/>
    <w:rsid w:val="000C4B27"/>
    <w:rsid w:val="000C4D81"/>
    <w:rsid w:val="000C501A"/>
    <w:rsid w:val="000C54CC"/>
    <w:rsid w:val="000C5517"/>
    <w:rsid w:val="000C556B"/>
    <w:rsid w:val="000C57EA"/>
    <w:rsid w:val="000C5885"/>
    <w:rsid w:val="000C5FF2"/>
    <w:rsid w:val="000C6377"/>
    <w:rsid w:val="000C6CFC"/>
    <w:rsid w:val="000C73E0"/>
    <w:rsid w:val="000C7F43"/>
    <w:rsid w:val="000D01E7"/>
    <w:rsid w:val="000D058E"/>
    <w:rsid w:val="000D0C73"/>
    <w:rsid w:val="000D105B"/>
    <w:rsid w:val="000D16AD"/>
    <w:rsid w:val="000D1C74"/>
    <w:rsid w:val="000D243E"/>
    <w:rsid w:val="000D24DC"/>
    <w:rsid w:val="000D26CD"/>
    <w:rsid w:val="000D27A7"/>
    <w:rsid w:val="000D2B16"/>
    <w:rsid w:val="000D2EFC"/>
    <w:rsid w:val="000D320C"/>
    <w:rsid w:val="000D341A"/>
    <w:rsid w:val="000D35A2"/>
    <w:rsid w:val="000D3CFE"/>
    <w:rsid w:val="000D3D90"/>
    <w:rsid w:val="000D3FB0"/>
    <w:rsid w:val="000D4273"/>
    <w:rsid w:val="000D4328"/>
    <w:rsid w:val="000D45EE"/>
    <w:rsid w:val="000D4899"/>
    <w:rsid w:val="000D4A95"/>
    <w:rsid w:val="000D5331"/>
    <w:rsid w:val="000D5386"/>
    <w:rsid w:val="000D5D76"/>
    <w:rsid w:val="000D5E75"/>
    <w:rsid w:val="000D5FAC"/>
    <w:rsid w:val="000D6066"/>
    <w:rsid w:val="000D6484"/>
    <w:rsid w:val="000D6B10"/>
    <w:rsid w:val="000D6C6B"/>
    <w:rsid w:val="000D70DC"/>
    <w:rsid w:val="000D70FF"/>
    <w:rsid w:val="000D71FE"/>
    <w:rsid w:val="000D76F0"/>
    <w:rsid w:val="000D77C8"/>
    <w:rsid w:val="000D7877"/>
    <w:rsid w:val="000D7A40"/>
    <w:rsid w:val="000D7CF5"/>
    <w:rsid w:val="000D7DFE"/>
    <w:rsid w:val="000E00C3"/>
    <w:rsid w:val="000E08D6"/>
    <w:rsid w:val="000E0BFF"/>
    <w:rsid w:val="000E0D6A"/>
    <w:rsid w:val="000E1945"/>
    <w:rsid w:val="000E1AB7"/>
    <w:rsid w:val="000E1AD5"/>
    <w:rsid w:val="000E203C"/>
    <w:rsid w:val="000E2221"/>
    <w:rsid w:val="000E2403"/>
    <w:rsid w:val="000E2721"/>
    <w:rsid w:val="000E291F"/>
    <w:rsid w:val="000E2A0F"/>
    <w:rsid w:val="000E2B98"/>
    <w:rsid w:val="000E2BD7"/>
    <w:rsid w:val="000E2C8F"/>
    <w:rsid w:val="000E3314"/>
    <w:rsid w:val="000E4062"/>
    <w:rsid w:val="000E4C26"/>
    <w:rsid w:val="000E4D88"/>
    <w:rsid w:val="000E4D91"/>
    <w:rsid w:val="000E4ECC"/>
    <w:rsid w:val="000E5555"/>
    <w:rsid w:val="000E56A1"/>
    <w:rsid w:val="000E56DA"/>
    <w:rsid w:val="000E5CDC"/>
    <w:rsid w:val="000E5E13"/>
    <w:rsid w:val="000E5E6D"/>
    <w:rsid w:val="000E620E"/>
    <w:rsid w:val="000E62C3"/>
    <w:rsid w:val="000E669F"/>
    <w:rsid w:val="000E67F5"/>
    <w:rsid w:val="000E70D5"/>
    <w:rsid w:val="000E72F9"/>
    <w:rsid w:val="000E76BF"/>
    <w:rsid w:val="000E7D60"/>
    <w:rsid w:val="000F0319"/>
    <w:rsid w:val="000F04E8"/>
    <w:rsid w:val="000F0DA5"/>
    <w:rsid w:val="000F0E4B"/>
    <w:rsid w:val="000F0E4D"/>
    <w:rsid w:val="000F1335"/>
    <w:rsid w:val="000F13F9"/>
    <w:rsid w:val="000F15AF"/>
    <w:rsid w:val="000F1639"/>
    <w:rsid w:val="000F1843"/>
    <w:rsid w:val="000F184F"/>
    <w:rsid w:val="000F18E9"/>
    <w:rsid w:val="000F1AA1"/>
    <w:rsid w:val="000F1AC8"/>
    <w:rsid w:val="000F1B65"/>
    <w:rsid w:val="000F1BE3"/>
    <w:rsid w:val="000F1DF0"/>
    <w:rsid w:val="000F1E1D"/>
    <w:rsid w:val="000F1F07"/>
    <w:rsid w:val="000F1FFD"/>
    <w:rsid w:val="000F203D"/>
    <w:rsid w:val="000F228B"/>
    <w:rsid w:val="000F284C"/>
    <w:rsid w:val="000F2C4D"/>
    <w:rsid w:val="000F2E14"/>
    <w:rsid w:val="000F2E8A"/>
    <w:rsid w:val="000F2FD4"/>
    <w:rsid w:val="000F31F1"/>
    <w:rsid w:val="000F359E"/>
    <w:rsid w:val="000F39B3"/>
    <w:rsid w:val="000F3EBC"/>
    <w:rsid w:val="000F3EDE"/>
    <w:rsid w:val="000F40DE"/>
    <w:rsid w:val="000F425B"/>
    <w:rsid w:val="000F47C0"/>
    <w:rsid w:val="000F48FD"/>
    <w:rsid w:val="000F4954"/>
    <w:rsid w:val="000F4B14"/>
    <w:rsid w:val="000F4C6E"/>
    <w:rsid w:val="000F4D28"/>
    <w:rsid w:val="000F4ED8"/>
    <w:rsid w:val="000F54C1"/>
    <w:rsid w:val="000F5F49"/>
    <w:rsid w:val="000F6092"/>
    <w:rsid w:val="000F60CA"/>
    <w:rsid w:val="000F6598"/>
    <w:rsid w:val="000F668E"/>
    <w:rsid w:val="000F7212"/>
    <w:rsid w:val="000F7224"/>
    <w:rsid w:val="000F7258"/>
    <w:rsid w:val="000F781C"/>
    <w:rsid w:val="000F7C8A"/>
    <w:rsid w:val="001000BA"/>
    <w:rsid w:val="0010056A"/>
    <w:rsid w:val="001007F9"/>
    <w:rsid w:val="00100BDA"/>
    <w:rsid w:val="00100E6A"/>
    <w:rsid w:val="0010140F"/>
    <w:rsid w:val="00101482"/>
    <w:rsid w:val="00101FAD"/>
    <w:rsid w:val="00101FD4"/>
    <w:rsid w:val="00102171"/>
    <w:rsid w:val="0010230D"/>
    <w:rsid w:val="001032DF"/>
    <w:rsid w:val="001037CE"/>
    <w:rsid w:val="00103AFD"/>
    <w:rsid w:val="00103BAA"/>
    <w:rsid w:val="00103BC6"/>
    <w:rsid w:val="00103D5D"/>
    <w:rsid w:val="001042B9"/>
    <w:rsid w:val="0010451E"/>
    <w:rsid w:val="00104883"/>
    <w:rsid w:val="00104C08"/>
    <w:rsid w:val="001055B9"/>
    <w:rsid w:val="001057C9"/>
    <w:rsid w:val="001058A4"/>
    <w:rsid w:val="00105BF0"/>
    <w:rsid w:val="00105E68"/>
    <w:rsid w:val="0010643C"/>
    <w:rsid w:val="001066F4"/>
    <w:rsid w:val="00106CA6"/>
    <w:rsid w:val="00106ED4"/>
    <w:rsid w:val="00106FC3"/>
    <w:rsid w:val="0010705C"/>
    <w:rsid w:val="00107142"/>
    <w:rsid w:val="00107315"/>
    <w:rsid w:val="00107708"/>
    <w:rsid w:val="001077CF"/>
    <w:rsid w:val="00107883"/>
    <w:rsid w:val="00107A55"/>
    <w:rsid w:val="00107B23"/>
    <w:rsid w:val="00107DA9"/>
    <w:rsid w:val="00107F4E"/>
    <w:rsid w:val="00110122"/>
    <w:rsid w:val="001103ED"/>
    <w:rsid w:val="001105A2"/>
    <w:rsid w:val="00110E5E"/>
    <w:rsid w:val="00110F70"/>
    <w:rsid w:val="00110FBE"/>
    <w:rsid w:val="00111887"/>
    <w:rsid w:val="00111B32"/>
    <w:rsid w:val="00112247"/>
    <w:rsid w:val="001123A9"/>
    <w:rsid w:val="0011241B"/>
    <w:rsid w:val="0011249F"/>
    <w:rsid w:val="00112786"/>
    <w:rsid w:val="00112865"/>
    <w:rsid w:val="001129D8"/>
    <w:rsid w:val="00112B27"/>
    <w:rsid w:val="00113779"/>
    <w:rsid w:val="00113A7C"/>
    <w:rsid w:val="00113B2B"/>
    <w:rsid w:val="00113D75"/>
    <w:rsid w:val="001143C1"/>
    <w:rsid w:val="0011442B"/>
    <w:rsid w:val="0011461E"/>
    <w:rsid w:val="001146D9"/>
    <w:rsid w:val="0011470A"/>
    <w:rsid w:val="00114CB7"/>
    <w:rsid w:val="001151A3"/>
    <w:rsid w:val="001153A7"/>
    <w:rsid w:val="001158C4"/>
    <w:rsid w:val="00115906"/>
    <w:rsid w:val="00116505"/>
    <w:rsid w:val="0011674E"/>
    <w:rsid w:val="001169C2"/>
    <w:rsid w:val="00117229"/>
    <w:rsid w:val="0011728D"/>
    <w:rsid w:val="001173CF"/>
    <w:rsid w:val="0011754A"/>
    <w:rsid w:val="00117662"/>
    <w:rsid w:val="001176B3"/>
    <w:rsid w:val="0011799C"/>
    <w:rsid w:val="00117A20"/>
    <w:rsid w:val="001200D9"/>
    <w:rsid w:val="0012060B"/>
    <w:rsid w:val="00120F4F"/>
    <w:rsid w:val="00121ECD"/>
    <w:rsid w:val="001227DD"/>
    <w:rsid w:val="00122973"/>
    <w:rsid w:val="00122BE1"/>
    <w:rsid w:val="00122DD2"/>
    <w:rsid w:val="00123048"/>
    <w:rsid w:val="00123426"/>
    <w:rsid w:val="00123536"/>
    <w:rsid w:val="001238A6"/>
    <w:rsid w:val="00123962"/>
    <w:rsid w:val="001239B3"/>
    <w:rsid w:val="00123B86"/>
    <w:rsid w:val="00124075"/>
    <w:rsid w:val="001241BE"/>
    <w:rsid w:val="001247B6"/>
    <w:rsid w:val="00124908"/>
    <w:rsid w:val="001250CF"/>
    <w:rsid w:val="001250D9"/>
    <w:rsid w:val="001257B2"/>
    <w:rsid w:val="00125CFB"/>
    <w:rsid w:val="00125D21"/>
    <w:rsid w:val="00125DAA"/>
    <w:rsid w:val="00125E1F"/>
    <w:rsid w:val="00125F41"/>
    <w:rsid w:val="0012631D"/>
    <w:rsid w:val="0012648E"/>
    <w:rsid w:val="00126B9D"/>
    <w:rsid w:val="00126CD3"/>
    <w:rsid w:val="001274B9"/>
    <w:rsid w:val="00127890"/>
    <w:rsid w:val="00127B0C"/>
    <w:rsid w:val="00127C56"/>
    <w:rsid w:val="00127CB4"/>
    <w:rsid w:val="00127FA1"/>
    <w:rsid w:val="001300D3"/>
    <w:rsid w:val="00130143"/>
    <w:rsid w:val="00130286"/>
    <w:rsid w:val="001302C0"/>
    <w:rsid w:val="00130371"/>
    <w:rsid w:val="0013042E"/>
    <w:rsid w:val="0013067C"/>
    <w:rsid w:val="00130816"/>
    <w:rsid w:val="00130AF2"/>
    <w:rsid w:val="001311F8"/>
    <w:rsid w:val="001313B7"/>
    <w:rsid w:val="001313D3"/>
    <w:rsid w:val="00131A01"/>
    <w:rsid w:val="00131B75"/>
    <w:rsid w:val="00131EA6"/>
    <w:rsid w:val="001320BB"/>
    <w:rsid w:val="001320BC"/>
    <w:rsid w:val="001321E5"/>
    <w:rsid w:val="001322FC"/>
    <w:rsid w:val="00132CB3"/>
    <w:rsid w:val="00132E44"/>
    <w:rsid w:val="0013380B"/>
    <w:rsid w:val="00134A09"/>
    <w:rsid w:val="00134CF9"/>
    <w:rsid w:val="00134D73"/>
    <w:rsid w:val="00134E05"/>
    <w:rsid w:val="00134EEB"/>
    <w:rsid w:val="0013522D"/>
    <w:rsid w:val="0013537C"/>
    <w:rsid w:val="00135728"/>
    <w:rsid w:val="00135782"/>
    <w:rsid w:val="001359C7"/>
    <w:rsid w:val="00135A6E"/>
    <w:rsid w:val="00135F3E"/>
    <w:rsid w:val="0013604D"/>
    <w:rsid w:val="00136134"/>
    <w:rsid w:val="001363C4"/>
    <w:rsid w:val="0013650C"/>
    <w:rsid w:val="00136559"/>
    <w:rsid w:val="0013714B"/>
    <w:rsid w:val="001376CF"/>
    <w:rsid w:val="0013782A"/>
    <w:rsid w:val="00137862"/>
    <w:rsid w:val="00137ABA"/>
    <w:rsid w:val="001401AE"/>
    <w:rsid w:val="00140702"/>
    <w:rsid w:val="0014075B"/>
    <w:rsid w:val="00140774"/>
    <w:rsid w:val="00140A4E"/>
    <w:rsid w:val="00140E07"/>
    <w:rsid w:val="00140FA6"/>
    <w:rsid w:val="0014142A"/>
    <w:rsid w:val="0014245E"/>
    <w:rsid w:val="001424CA"/>
    <w:rsid w:val="00142756"/>
    <w:rsid w:val="001427B3"/>
    <w:rsid w:val="00142832"/>
    <w:rsid w:val="001429B5"/>
    <w:rsid w:val="00142B1F"/>
    <w:rsid w:val="00142E34"/>
    <w:rsid w:val="0014318F"/>
    <w:rsid w:val="001433DD"/>
    <w:rsid w:val="00143439"/>
    <w:rsid w:val="00143644"/>
    <w:rsid w:val="0014370A"/>
    <w:rsid w:val="0014370E"/>
    <w:rsid w:val="0014388E"/>
    <w:rsid w:val="0014398A"/>
    <w:rsid w:val="001439A9"/>
    <w:rsid w:val="00143AFB"/>
    <w:rsid w:val="00143F3E"/>
    <w:rsid w:val="0014419B"/>
    <w:rsid w:val="00144309"/>
    <w:rsid w:val="00144511"/>
    <w:rsid w:val="00144780"/>
    <w:rsid w:val="00144823"/>
    <w:rsid w:val="001449C5"/>
    <w:rsid w:val="00144D72"/>
    <w:rsid w:val="00144FA5"/>
    <w:rsid w:val="001450DD"/>
    <w:rsid w:val="00145265"/>
    <w:rsid w:val="00145314"/>
    <w:rsid w:val="00145349"/>
    <w:rsid w:val="00145439"/>
    <w:rsid w:val="001455DB"/>
    <w:rsid w:val="00145A44"/>
    <w:rsid w:val="00145A57"/>
    <w:rsid w:val="001460D4"/>
    <w:rsid w:val="00146436"/>
    <w:rsid w:val="00146441"/>
    <w:rsid w:val="00146ACF"/>
    <w:rsid w:val="00146AD5"/>
    <w:rsid w:val="00146B53"/>
    <w:rsid w:val="00146B90"/>
    <w:rsid w:val="00146BB1"/>
    <w:rsid w:val="00146CAE"/>
    <w:rsid w:val="00146E88"/>
    <w:rsid w:val="00147175"/>
    <w:rsid w:val="00147528"/>
    <w:rsid w:val="00147F83"/>
    <w:rsid w:val="00150010"/>
    <w:rsid w:val="00150030"/>
    <w:rsid w:val="00150F06"/>
    <w:rsid w:val="001510A4"/>
    <w:rsid w:val="0015116C"/>
    <w:rsid w:val="001511D2"/>
    <w:rsid w:val="0015170F"/>
    <w:rsid w:val="001517F5"/>
    <w:rsid w:val="00151997"/>
    <w:rsid w:val="00151BA3"/>
    <w:rsid w:val="00152077"/>
    <w:rsid w:val="00152366"/>
    <w:rsid w:val="001525E2"/>
    <w:rsid w:val="00152F93"/>
    <w:rsid w:val="00152FB8"/>
    <w:rsid w:val="001532C8"/>
    <w:rsid w:val="001533B1"/>
    <w:rsid w:val="00153431"/>
    <w:rsid w:val="00153878"/>
    <w:rsid w:val="001539B1"/>
    <w:rsid w:val="00153AED"/>
    <w:rsid w:val="00153DA2"/>
    <w:rsid w:val="00154276"/>
    <w:rsid w:val="00154635"/>
    <w:rsid w:val="00154746"/>
    <w:rsid w:val="0015494B"/>
    <w:rsid w:val="001549AD"/>
    <w:rsid w:val="00154B5D"/>
    <w:rsid w:val="00154C46"/>
    <w:rsid w:val="00154EEC"/>
    <w:rsid w:val="0015507F"/>
    <w:rsid w:val="00155198"/>
    <w:rsid w:val="00155380"/>
    <w:rsid w:val="0015539C"/>
    <w:rsid w:val="00155ECB"/>
    <w:rsid w:val="00155FEC"/>
    <w:rsid w:val="0015614B"/>
    <w:rsid w:val="0015622E"/>
    <w:rsid w:val="001564A6"/>
    <w:rsid w:val="0015678E"/>
    <w:rsid w:val="0015696B"/>
    <w:rsid w:val="00156E4D"/>
    <w:rsid w:val="0015706F"/>
    <w:rsid w:val="00157234"/>
    <w:rsid w:val="001573CF"/>
    <w:rsid w:val="001573DC"/>
    <w:rsid w:val="00157A04"/>
    <w:rsid w:val="00157B7B"/>
    <w:rsid w:val="00160975"/>
    <w:rsid w:val="00160998"/>
    <w:rsid w:val="001609CD"/>
    <w:rsid w:val="00160AFC"/>
    <w:rsid w:val="00160B02"/>
    <w:rsid w:val="0016264B"/>
    <w:rsid w:val="001626C7"/>
    <w:rsid w:val="001626CC"/>
    <w:rsid w:val="00162820"/>
    <w:rsid w:val="00163188"/>
    <w:rsid w:val="00163788"/>
    <w:rsid w:val="0016389A"/>
    <w:rsid w:val="00163944"/>
    <w:rsid w:val="001644E2"/>
    <w:rsid w:val="001648A0"/>
    <w:rsid w:val="001649D3"/>
    <w:rsid w:val="001649F3"/>
    <w:rsid w:val="00165347"/>
    <w:rsid w:val="00165521"/>
    <w:rsid w:val="00165876"/>
    <w:rsid w:val="00166067"/>
    <w:rsid w:val="001666FB"/>
    <w:rsid w:val="001668CD"/>
    <w:rsid w:val="00166BD6"/>
    <w:rsid w:val="00167073"/>
    <w:rsid w:val="0016710A"/>
    <w:rsid w:val="0016742E"/>
    <w:rsid w:val="0016763F"/>
    <w:rsid w:val="0016792F"/>
    <w:rsid w:val="00170292"/>
    <w:rsid w:val="001703C1"/>
    <w:rsid w:val="001708A9"/>
    <w:rsid w:val="00170921"/>
    <w:rsid w:val="00170990"/>
    <w:rsid w:val="00170A81"/>
    <w:rsid w:val="00170DA4"/>
    <w:rsid w:val="00170E6A"/>
    <w:rsid w:val="00170EA2"/>
    <w:rsid w:val="00170FAD"/>
    <w:rsid w:val="00170FD0"/>
    <w:rsid w:val="0017149B"/>
    <w:rsid w:val="00171F06"/>
    <w:rsid w:val="00171F44"/>
    <w:rsid w:val="0017237C"/>
    <w:rsid w:val="001724E3"/>
    <w:rsid w:val="00172C5F"/>
    <w:rsid w:val="00172FF3"/>
    <w:rsid w:val="00173162"/>
    <w:rsid w:val="0017349C"/>
    <w:rsid w:val="001734F7"/>
    <w:rsid w:val="00173C0E"/>
    <w:rsid w:val="00173E1A"/>
    <w:rsid w:val="0017457E"/>
    <w:rsid w:val="0017462A"/>
    <w:rsid w:val="00174EA1"/>
    <w:rsid w:val="00175314"/>
    <w:rsid w:val="001758B4"/>
    <w:rsid w:val="00175CB7"/>
    <w:rsid w:val="00175D82"/>
    <w:rsid w:val="001764A7"/>
    <w:rsid w:val="001766EC"/>
    <w:rsid w:val="00176843"/>
    <w:rsid w:val="00177229"/>
    <w:rsid w:val="001779A3"/>
    <w:rsid w:val="00177ACF"/>
    <w:rsid w:val="00177CE2"/>
    <w:rsid w:val="00177ECB"/>
    <w:rsid w:val="001800FE"/>
    <w:rsid w:val="0018089D"/>
    <w:rsid w:val="00180CD9"/>
    <w:rsid w:val="00180F14"/>
    <w:rsid w:val="001811F7"/>
    <w:rsid w:val="001812F4"/>
    <w:rsid w:val="0018146C"/>
    <w:rsid w:val="0018151F"/>
    <w:rsid w:val="001815F2"/>
    <w:rsid w:val="00181724"/>
    <w:rsid w:val="00181A41"/>
    <w:rsid w:val="00181E3D"/>
    <w:rsid w:val="00181FEF"/>
    <w:rsid w:val="001822A6"/>
    <w:rsid w:val="00182452"/>
    <w:rsid w:val="0018294B"/>
    <w:rsid w:val="001832C7"/>
    <w:rsid w:val="00183770"/>
    <w:rsid w:val="00183B70"/>
    <w:rsid w:val="00183D0A"/>
    <w:rsid w:val="001843BD"/>
    <w:rsid w:val="0018448F"/>
    <w:rsid w:val="00184F19"/>
    <w:rsid w:val="00185237"/>
    <w:rsid w:val="0018544B"/>
    <w:rsid w:val="001854B4"/>
    <w:rsid w:val="00185780"/>
    <w:rsid w:val="00185955"/>
    <w:rsid w:val="00185CF1"/>
    <w:rsid w:val="00185FF2"/>
    <w:rsid w:val="0018616B"/>
    <w:rsid w:val="001862DD"/>
    <w:rsid w:val="0018645C"/>
    <w:rsid w:val="00186B47"/>
    <w:rsid w:val="00186B85"/>
    <w:rsid w:val="00186F9B"/>
    <w:rsid w:val="00186FC9"/>
    <w:rsid w:val="00187406"/>
    <w:rsid w:val="00187527"/>
    <w:rsid w:val="001879E0"/>
    <w:rsid w:val="00187C98"/>
    <w:rsid w:val="001902B0"/>
    <w:rsid w:val="001908C0"/>
    <w:rsid w:val="00190918"/>
    <w:rsid w:val="00190A6D"/>
    <w:rsid w:val="00190BA3"/>
    <w:rsid w:val="00190E34"/>
    <w:rsid w:val="00190F29"/>
    <w:rsid w:val="00190F54"/>
    <w:rsid w:val="00191165"/>
    <w:rsid w:val="0019187D"/>
    <w:rsid w:val="00191B27"/>
    <w:rsid w:val="0019230E"/>
    <w:rsid w:val="00192314"/>
    <w:rsid w:val="00192A87"/>
    <w:rsid w:val="00192B8D"/>
    <w:rsid w:val="00192F6C"/>
    <w:rsid w:val="00193202"/>
    <w:rsid w:val="00193979"/>
    <w:rsid w:val="00193C55"/>
    <w:rsid w:val="001941C0"/>
    <w:rsid w:val="00194366"/>
    <w:rsid w:val="0019442F"/>
    <w:rsid w:val="001945B1"/>
    <w:rsid w:val="00194B9E"/>
    <w:rsid w:val="00194E9B"/>
    <w:rsid w:val="00195372"/>
    <w:rsid w:val="00195426"/>
    <w:rsid w:val="001955A7"/>
    <w:rsid w:val="00195664"/>
    <w:rsid w:val="00196190"/>
    <w:rsid w:val="00196454"/>
    <w:rsid w:val="001969B2"/>
    <w:rsid w:val="00196AC9"/>
    <w:rsid w:val="00196BB7"/>
    <w:rsid w:val="001971C1"/>
    <w:rsid w:val="0019736E"/>
    <w:rsid w:val="001975D8"/>
    <w:rsid w:val="00197694"/>
    <w:rsid w:val="001977AD"/>
    <w:rsid w:val="001979E1"/>
    <w:rsid w:val="00197AB3"/>
    <w:rsid w:val="001A0296"/>
    <w:rsid w:val="001A06E7"/>
    <w:rsid w:val="001A0A0F"/>
    <w:rsid w:val="001A0BEA"/>
    <w:rsid w:val="001A0D4A"/>
    <w:rsid w:val="001A0EB8"/>
    <w:rsid w:val="001A10AD"/>
    <w:rsid w:val="001A10BB"/>
    <w:rsid w:val="001A1127"/>
    <w:rsid w:val="001A135E"/>
    <w:rsid w:val="001A1386"/>
    <w:rsid w:val="001A168E"/>
    <w:rsid w:val="001A16E4"/>
    <w:rsid w:val="001A185C"/>
    <w:rsid w:val="001A2000"/>
    <w:rsid w:val="001A21CB"/>
    <w:rsid w:val="001A22B4"/>
    <w:rsid w:val="001A2512"/>
    <w:rsid w:val="001A2C88"/>
    <w:rsid w:val="001A2E32"/>
    <w:rsid w:val="001A2F8D"/>
    <w:rsid w:val="001A2FFC"/>
    <w:rsid w:val="001A319D"/>
    <w:rsid w:val="001A32D1"/>
    <w:rsid w:val="001A347C"/>
    <w:rsid w:val="001A354A"/>
    <w:rsid w:val="001A35FA"/>
    <w:rsid w:val="001A36F7"/>
    <w:rsid w:val="001A397E"/>
    <w:rsid w:val="001A43BF"/>
    <w:rsid w:val="001A45BC"/>
    <w:rsid w:val="001A48F1"/>
    <w:rsid w:val="001A530A"/>
    <w:rsid w:val="001A54FC"/>
    <w:rsid w:val="001A5749"/>
    <w:rsid w:val="001A57D3"/>
    <w:rsid w:val="001A6357"/>
    <w:rsid w:val="001A6659"/>
    <w:rsid w:val="001A673E"/>
    <w:rsid w:val="001A6931"/>
    <w:rsid w:val="001A6948"/>
    <w:rsid w:val="001A6B88"/>
    <w:rsid w:val="001A6BCD"/>
    <w:rsid w:val="001A6CD7"/>
    <w:rsid w:val="001A6CE4"/>
    <w:rsid w:val="001A6D9D"/>
    <w:rsid w:val="001A6F2C"/>
    <w:rsid w:val="001A70FA"/>
    <w:rsid w:val="001A7306"/>
    <w:rsid w:val="001A754A"/>
    <w:rsid w:val="001A7562"/>
    <w:rsid w:val="001A7720"/>
    <w:rsid w:val="001A7786"/>
    <w:rsid w:val="001A77F2"/>
    <w:rsid w:val="001B0030"/>
    <w:rsid w:val="001B018F"/>
    <w:rsid w:val="001B03DF"/>
    <w:rsid w:val="001B0879"/>
    <w:rsid w:val="001B0BC7"/>
    <w:rsid w:val="001B13AD"/>
    <w:rsid w:val="001B16C8"/>
    <w:rsid w:val="001B1FE7"/>
    <w:rsid w:val="001B2113"/>
    <w:rsid w:val="001B2474"/>
    <w:rsid w:val="001B25F5"/>
    <w:rsid w:val="001B2808"/>
    <w:rsid w:val="001B33B8"/>
    <w:rsid w:val="001B39E1"/>
    <w:rsid w:val="001B3B39"/>
    <w:rsid w:val="001B4183"/>
    <w:rsid w:val="001B4527"/>
    <w:rsid w:val="001B4737"/>
    <w:rsid w:val="001B49E7"/>
    <w:rsid w:val="001B49E8"/>
    <w:rsid w:val="001B4DC3"/>
    <w:rsid w:val="001B4F7D"/>
    <w:rsid w:val="001B4FA8"/>
    <w:rsid w:val="001B518A"/>
    <w:rsid w:val="001B51EF"/>
    <w:rsid w:val="001B5374"/>
    <w:rsid w:val="001B5A11"/>
    <w:rsid w:val="001B5A96"/>
    <w:rsid w:val="001B5B6A"/>
    <w:rsid w:val="001B5C15"/>
    <w:rsid w:val="001B6182"/>
    <w:rsid w:val="001B68D7"/>
    <w:rsid w:val="001B6979"/>
    <w:rsid w:val="001B71BD"/>
    <w:rsid w:val="001B731C"/>
    <w:rsid w:val="001B75D6"/>
    <w:rsid w:val="001B78DA"/>
    <w:rsid w:val="001B7CC9"/>
    <w:rsid w:val="001C002C"/>
    <w:rsid w:val="001C0182"/>
    <w:rsid w:val="001C0E91"/>
    <w:rsid w:val="001C14AA"/>
    <w:rsid w:val="001C17E3"/>
    <w:rsid w:val="001C1B82"/>
    <w:rsid w:val="001C1BC4"/>
    <w:rsid w:val="001C214B"/>
    <w:rsid w:val="001C2314"/>
    <w:rsid w:val="001C26EF"/>
    <w:rsid w:val="001C2A20"/>
    <w:rsid w:val="001C2D15"/>
    <w:rsid w:val="001C2D28"/>
    <w:rsid w:val="001C305F"/>
    <w:rsid w:val="001C3901"/>
    <w:rsid w:val="001C3F79"/>
    <w:rsid w:val="001C4095"/>
    <w:rsid w:val="001C41EE"/>
    <w:rsid w:val="001C49EA"/>
    <w:rsid w:val="001C4B54"/>
    <w:rsid w:val="001C4DB7"/>
    <w:rsid w:val="001C4EBA"/>
    <w:rsid w:val="001C58A2"/>
    <w:rsid w:val="001C5E68"/>
    <w:rsid w:val="001C5F2F"/>
    <w:rsid w:val="001C60FD"/>
    <w:rsid w:val="001C71F4"/>
    <w:rsid w:val="001C726A"/>
    <w:rsid w:val="001C734D"/>
    <w:rsid w:val="001C7465"/>
    <w:rsid w:val="001C776C"/>
    <w:rsid w:val="001C78BE"/>
    <w:rsid w:val="001C7DEE"/>
    <w:rsid w:val="001D085C"/>
    <w:rsid w:val="001D1197"/>
    <w:rsid w:val="001D1210"/>
    <w:rsid w:val="001D1459"/>
    <w:rsid w:val="001D165F"/>
    <w:rsid w:val="001D1992"/>
    <w:rsid w:val="001D19CF"/>
    <w:rsid w:val="001D1F02"/>
    <w:rsid w:val="001D21B7"/>
    <w:rsid w:val="001D2330"/>
    <w:rsid w:val="001D26CA"/>
    <w:rsid w:val="001D28AC"/>
    <w:rsid w:val="001D2E7D"/>
    <w:rsid w:val="001D3199"/>
    <w:rsid w:val="001D3324"/>
    <w:rsid w:val="001D3870"/>
    <w:rsid w:val="001D38E4"/>
    <w:rsid w:val="001D3D8C"/>
    <w:rsid w:val="001D3ECD"/>
    <w:rsid w:val="001D4005"/>
    <w:rsid w:val="001D47D8"/>
    <w:rsid w:val="001D4C47"/>
    <w:rsid w:val="001D4E51"/>
    <w:rsid w:val="001D4F78"/>
    <w:rsid w:val="001D5181"/>
    <w:rsid w:val="001D53A2"/>
    <w:rsid w:val="001D5BEB"/>
    <w:rsid w:val="001D5C5F"/>
    <w:rsid w:val="001D5E72"/>
    <w:rsid w:val="001D5F02"/>
    <w:rsid w:val="001D63E9"/>
    <w:rsid w:val="001D653A"/>
    <w:rsid w:val="001D67C5"/>
    <w:rsid w:val="001D6940"/>
    <w:rsid w:val="001D6DF5"/>
    <w:rsid w:val="001D77BA"/>
    <w:rsid w:val="001E0058"/>
    <w:rsid w:val="001E05BE"/>
    <w:rsid w:val="001E070A"/>
    <w:rsid w:val="001E0BCB"/>
    <w:rsid w:val="001E1B52"/>
    <w:rsid w:val="001E1EDC"/>
    <w:rsid w:val="001E1F45"/>
    <w:rsid w:val="001E23AB"/>
    <w:rsid w:val="001E247E"/>
    <w:rsid w:val="001E2560"/>
    <w:rsid w:val="001E2674"/>
    <w:rsid w:val="001E3445"/>
    <w:rsid w:val="001E3730"/>
    <w:rsid w:val="001E384B"/>
    <w:rsid w:val="001E3B28"/>
    <w:rsid w:val="001E3DC3"/>
    <w:rsid w:val="001E462A"/>
    <w:rsid w:val="001E47A4"/>
    <w:rsid w:val="001E4991"/>
    <w:rsid w:val="001E4E4C"/>
    <w:rsid w:val="001E517C"/>
    <w:rsid w:val="001E5318"/>
    <w:rsid w:val="001E5714"/>
    <w:rsid w:val="001E5D6C"/>
    <w:rsid w:val="001E655D"/>
    <w:rsid w:val="001E7287"/>
    <w:rsid w:val="001E7753"/>
    <w:rsid w:val="001E7D86"/>
    <w:rsid w:val="001E7DB9"/>
    <w:rsid w:val="001E7EFF"/>
    <w:rsid w:val="001F00C2"/>
    <w:rsid w:val="001F0333"/>
    <w:rsid w:val="001F05B1"/>
    <w:rsid w:val="001F06DF"/>
    <w:rsid w:val="001F16CE"/>
    <w:rsid w:val="001F1807"/>
    <w:rsid w:val="001F18FF"/>
    <w:rsid w:val="001F1C9D"/>
    <w:rsid w:val="001F2137"/>
    <w:rsid w:val="001F252C"/>
    <w:rsid w:val="001F27E3"/>
    <w:rsid w:val="001F2A10"/>
    <w:rsid w:val="001F3356"/>
    <w:rsid w:val="001F3EA0"/>
    <w:rsid w:val="001F4003"/>
    <w:rsid w:val="001F4183"/>
    <w:rsid w:val="001F4608"/>
    <w:rsid w:val="001F4C9F"/>
    <w:rsid w:val="001F4D59"/>
    <w:rsid w:val="001F4F50"/>
    <w:rsid w:val="001F5147"/>
    <w:rsid w:val="001F515F"/>
    <w:rsid w:val="001F5424"/>
    <w:rsid w:val="001F54EE"/>
    <w:rsid w:val="001F5EA7"/>
    <w:rsid w:val="001F5ED2"/>
    <w:rsid w:val="001F6428"/>
    <w:rsid w:val="001F658B"/>
    <w:rsid w:val="001F6635"/>
    <w:rsid w:val="001F66AD"/>
    <w:rsid w:val="001F68D7"/>
    <w:rsid w:val="001F6A08"/>
    <w:rsid w:val="001F6CA1"/>
    <w:rsid w:val="001F7416"/>
    <w:rsid w:val="001F7888"/>
    <w:rsid w:val="00200682"/>
    <w:rsid w:val="002006C4"/>
    <w:rsid w:val="002006ED"/>
    <w:rsid w:val="002008D4"/>
    <w:rsid w:val="00200A86"/>
    <w:rsid w:val="00200B13"/>
    <w:rsid w:val="00200E08"/>
    <w:rsid w:val="00201566"/>
    <w:rsid w:val="0020174F"/>
    <w:rsid w:val="0020233F"/>
    <w:rsid w:val="002026BA"/>
    <w:rsid w:val="00202ECE"/>
    <w:rsid w:val="00203461"/>
    <w:rsid w:val="00203A4B"/>
    <w:rsid w:val="00203BBB"/>
    <w:rsid w:val="00203BDE"/>
    <w:rsid w:val="0020435D"/>
    <w:rsid w:val="00204B95"/>
    <w:rsid w:val="00204E5C"/>
    <w:rsid w:val="00205002"/>
    <w:rsid w:val="0020509D"/>
    <w:rsid w:val="00205260"/>
    <w:rsid w:val="002054D2"/>
    <w:rsid w:val="00205515"/>
    <w:rsid w:val="00205775"/>
    <w:rsid w:val="00205915"/>
    <w:rsid w:val="00205A50"/>
    <w:rsid w:val="00205A57"/>
    <w:rsid w:val="00205CEA"/>
    <w:rsid w:val="00205F77"/>
    <w:rsid w:val="00206332"/>
    <w:rsid w:val="00206568"/>
    <w:rsid w:val="002067E6"/>
    <w:rsid w:val="00206A05"/>
    <w:rsid w:val="00206AD3"/>
    <w:rsid w:val="002073EE"/>
    <w:rsid w:val="002102F8"/>
    <w:rsid w:val="0021045E"/>
    <w:rsid w:val="002106AD"/>
    <w:rsid w:val="002108CC"/>
    <w:rsid w:val="0021097D"/>
    <w:rsid w:val="00210994"/>
    <w:rsid w:val="002109EA"/>
    <w:rsid w:val="00210A0C"/>
    <w:rsid w:val="0021119E"/>
    <w:rsid w:val="002112D9"/>
    <w:rsid w:val="00211846"/>
    <w:rsid w:val="00211C71"/>
    <w:rsid w:val="00211CB7"/>
    <w:rsid w:val="00211CFF"/>
    <w:rsid w:val="00211D9C"/>
    <w:rsid w:val="002123C6"/>
    <w:rsid w:val="00212691"/>
    <w:rsid w:val="00212B25"/>
    <w:rsid w:val="00213D1B"/>
    <w:rsid w:val="002140F0"/>
    <w:rsid w:val="00214334"/>
    <w:rsid w:val="0021463C"/>
    <w:rsid w:val="00214876"/>
    <w:rsid w:val="00214EC6"/>
    <w:rsid w:val="002150E1"/>
    <w:rsid w:val="002154F0"/>
    <w:rsid w:val="00215631"/>
    <w:rsid w:val="00215633"/>
    <w:rsid w:val="002158E1"/>
    <w:rsid w:val="00215AFF"/>
    <w:rsid w:val="002161EE"/>
    <w:rsid w:val="002162F0"/>
    <w:rsid w:val="0021669F"/>
    <w:rsid w:val="00216881"/>
    <w:rsid w:val="00216E2D"/>
    <w:rsid w:val="00216EA8"/>
    <w:rsid w:val="00216F6D"/>
    <w:rsid w:val="0021707E"/>
    <w:rsid w:val="002170AC"/>
    <w:rsid w:val="002173C4"/>
    <w:rsid w:val="002176F2"/>
    <w:rsid w:val="00217B80"/>
    <w:rsid w:val="00217E30"/>
    <w:rsid w:val="002209C1"/>
    <w:rsid w:val="00220DAE"/>
    <w:rsid w:val="0022153F"/>
    <w:rsid w:val="002215DD"/>
    <w:rsid w:val="002217D0"/>
    <w:rsid w:val="00221844"/>
    <w:rsid w:val="00221E1D"/>
    <w:rsid w:val="002221B6"/>
    <w:rsid w:val="002226F9"/>
    <w:rsid w:val="002227BE"/>
    <w:rsid w:val="0022297D"/>
    <w:rsid w:val="002229D0"/>
    <w:rsid w:val="00222C87"/>
    <w:rsid w:val="00222C95"/>
    <w:rsid w:val="002231FC"/>
    <w:rsid w:val="0022339B"/>
    <w:rsid w:val="002234BD"/>
    <w:rsid w:val="002234DF"/>
    <w:rsid w:val="00223674"/>
    <w:rsid w:val="002239D1"/>
    <w:rsid w:val="00223D06"/>
    <w:rsid w:val="00224002"/>
    <w:rsid w:val="002241F9"/>
    <w:rsid w:val="002242AF"/>
    <w:rsid w:val="00224718"/>
    <w:rsid w:val="00224764"/>
    <w:rsid w:val="002248F1"/>
    <w:rsid w:val="00224979"/>
    <w:rsid w:val="00224AD4"/>
    <w:rsid w:val="00224B2D"/>
    <w:rsid w:val="002254A6"/>
    <w:rsid w:val="002258EF"/>
    <w:rsid w:val="00225B6F"/>
    <w:rsid w:val="00225BBB"/>
    <w:rsid w:val="00225BCB"/>
    <w:rsid w:val="00225D8D"/>
    <w:rsid w:val="00225F3D"/>
    <w:rsid w:val="00226157"/>
    <w:rsid w:val="002261FC"/>
    <w:rsid w:val="00226724"/>
    <w:rsid w:val="00226802"/>
    <w:rsid w:val="00226B77"/>
    <w:rsid w:val="00226D58"/>
    <w:rsid w:val="00226E12"/>
    <w:rsid w:val="00226F07"/>
    <w:rsid w:val="00227777"/>
    <w:rsid w:val="002277BC"/>
    <w:rsid w:val="002279E6"/>
    <w:rsid w:val="00227A45"/>
    <w:rsid w:val="00227BF3"/>
    <w:rsid w:val="00227C6E"/>
    <w:rsid w:val="00227D50"/>
    <w:rsid w:val="00227FA9"/>
    <w:rsid w:val="002304D9"/>
    <w:rsid w:val="00230AF1"/>
    <w:rsid w:val="00230F97"/>
    <w:rsid w:val="00231182"/>
    <w:rsid w:val="00231211"/>
    <w:rsid w:val="00231728"/>
    <w:rsid w:val="00231A15"/>
    <w:rsid w:val="00231C8E"/>
    <w:rsid w:val="00232273"/>
    <w:rsid w:val="00232A84"/>
    <w:rsid w:val="00233525"/>
    <w:rsid w:val="00233630"/>
    <w:rsid w:val="002336D5"/>
    <w:rsid w:val="00233819"/>
    <w:rsid w:val="00233BAE"/>
    <w:rsid w:val="00233FF5"/>
    <w:rsid w:val="00234C2B"/>
    <w:rsid w:val="00234E5F"/>
    <w:rsid w:val="00235059"/>
    <w:rsid w:val="0023511E"/>
    <w:rsid w:val="002353FE"/>
    <w:rsid w:val="00235603"/>
    <w:rsid w:val="0023574C"/>
    <w:rsid w:val="002358D4"/>
    <w:rsid w:val="00235DEE"/>
    <w:rsid w:val="00236332"/>
    <w:rsid w:val="0023636B"/>
    <w:rsid w:val="00236778"/>
    <w:rsid w:val="0023695A"/>
    <w:rsid w:val="00236DE3"/>
    <w:rsid w:val="00236E5E"/>
    <w:rsid w:val="00237034"/>
    <w:rsid w:val="0023790A"/>
    <w:rsid w:val="00237CB9"/>
    <w:rsid w:val="00240445"/>
    <w:rsid w:val="0024052C"/>
    <w:rsid w:val="002408CF"/>
    <w:rsid w:val="00240E7B"/>
    <w:rsid w:val="00242088"/>
    <w:rsid w:val="00242A75"/>
    <w:rsid w:val="00242D9E"/>
    <w:rsid w:val="002431D7"/>
    <w:rsid w:val="002435C9"/>
    <w:rsid w:val="002435E9"/>
    <w:rsid w:val="00243B99"/>
    <w:rsid w:val="00243B9D"/>
    <w:rsid w:val="00243D0F"/>
    <w:rsid w:val="00243DD1"/>
    <w:rsid w:val="00243E00"/>
    <w:rsid w:val="00243ED8"/>
    <w:rsid w:val="00244056"/>
    <w:rsid w:val="002440A9"/>
    <w:rsid w:val="002440C4"/>
    <w:rsid w:val="00244391"/>
    <w:rsid w:val="0024450B"/>
    <w:rsid w:val="00244A47"/>
    <w:rsid w:val="00244BDA"/>
    <w:rsid w:val="00244D31"/>
    <w:rsid w:val="00245296"/>
    <w:rsid w:val="00245758"/>
    <w:rsid w:val="00245C10"/>
    <w:rsid w:val="00245C3F"/>
    <w:rsid w:val="00245F92"/>
    <w:rsid w:val="00246337"/>
    <w:rsid w:val="002464A2"/>
    <w:rsid w:val="0024661B"/>
    <w:rsid w:val="00246671"/>
    <w:rsid w:val="0024689C"/>
    <w:rsid w:val="00246C56"/>
    <w:rsid w:val="00247930"/>
    <w:rsid w:val="002479BF"/>
    <w:rsid w:val="00247A3E"/>
    <w:rsid w:val="0024ACAB"/>
    <w:rsid w:val="00250746"/>
    <w:rsid w:val="00250A5E"/>
    <w:rsid w:val="00250BCE"/>
    <w:rsid w:val="00250E66"/>
    <w:rsid w:val="00250E78"/>
    <w:rsid w:val="0025124E"/>
    <w:rsid w:val="0025128C"/>
    <w:rsid w:val="0025133F"/>
    <w:rsid w:val="002513CE"/>
    <w:rsid w:val="002514AF"/>
    <w:rsid w:val="002516C7"/>
    <w:rsid w:val="00251ABF"/>
    <w:rsid w:val="00251BC0"/>
    <w:rsid w:val="00252405"/>
    <w:rsid w:val="0025249D"/>
    <w:rsid w:val="00252657"/>
    <w:rsid w:val="00252772"/>
    <w:rsid w:val="002527FE"/>
    <w:rsid w:val="00252A8E"/>
    <w:rsid w:val="00252B05"/>
    <w:rsid w:val="00253204"/>
    <w:rsid w:val="00253363"/>
    <w:rsid w:val="00253554"/>
    <w:rsid w:val="00253AB9"/>
    <w:rsid w:val="00253E03"/>
    <w:rsid w:val="00253F13"/>
    <w:rsid w:val="00253F26"/>
    <w:rsid w:val="00254168"/>
    <w:rsid w:val="00254726"/>
    <w:rsid w:val="0025493D"/>
    <w:rsid w:val="002561D8"/>
    <w:rsid w:val="00256F9E"/>
    <w:rsid w:val="002573BF"/>
    <w:rsid w:val="002573D8"/>
    <w:rsid w:val="002574FB"/>
    <w:rsid w:val="00257835"/>
    <w:rsid w:val="00257ED1"/>
    <w:rsid w:val="00257F38"/>
    <w:rsid w:val="002606F6"/>
    <w:rsid w:val="00260A1D"/>
    <w:rsid w:val="00260E41"/>
    <w:rsid w:val="00260ED5"/>
    <w:rsid w:val="00261BE0"/>
    <w:rsid w:val="00261E26"/>
    <w:rsid w:val="0026223E"/>
    <w:rsid w:val="002625EA"/>
    <w:rsid w:val="00263559"/>
    <w:rsid w:val="00263606"/>
    <w:rsid w:val="00263DDB"/>
    <w:rsid w:val="00264122"/>
    <w:rsid w:val="0026415E"/>
    <w:rsid w:val="002642C7"/>
    <w:rsid w:val="00264572"/>
    <w:rsid w:val="0026499E"/>
    <w:rsid w:val="00264FDB"/>
    <w:rsid w:val="00265086"/>
    <w:rsid w:val="0026513C"/>
    <w:rsid w:val="00265255"/>
    <w:rsid w:val="002652BA"/>
    <w:rsid w:val="002658E9"/>
    <w:rsid w:val="00265A00"/>
    <w:rsid w:val="00265B12"/>
    <w:rsid w:val="00265C58"/>
    <w:rsid w:val="00265FDA"/>
    <w:rsid w:val="002661BE"/>
    <w:rsid w:val="00266239"/>
    <w:rsid w:val="002664EF"/>
    <w:rsid w:val="002665D4"/>
    <w:rsid w:val="00266C8D"/>
    <w:rsid w:val="002675FA"/>
    <w:rsid w:val="00267719"/>
    <w:rsid w:val="002677CE"/>
    <w:rsid w:val="00267B0C"/>
    <w:rsid w:val="00267B67"/>
    <w:rsid w:val="00267D47"/>
    <w:rsid w:val="00267EBB"/>
    <w:rsid w:val="0027071D"/>
    <w:rsid w:val="002707BB"/>
    <w:rsid w:val="00270D83"/>
    <w:rsid w:val="00270F0B"/>
    <w:rsid w:val="002713FB"/>
    <w:rsid w:val="00271671"/>
    <w:rsid w:val="00271A63"/>
    <w:rsid w:val="00271C50"/>
    <w:rsid w:val="00271E30"/>
    <w:rsid w:val="0027298A"/>
    <w:rsid w:val="00272DBC"/>
    <w:rsid w:val="00272E27"/>
    <w:rsid w:val="00273726"/>
    <w:rsid w:val="00273739"/>
    <w:rsid w:val="00273B34"/>
    <w:rsid w:val="0027403F"/>
    <w:rsid w:val="00274243"/>
    <w:rsid w:val="0027467C"/>
    <w:rsid w:val="0027495E"/>
    <w:rsid w:val="002758C7"/>
    <w:rsid w:val="00275E1E"/>
    <w:rsid w:val="00276297"/>
    <w:rsid w:val="0027630C"/>
    <w:rsid w:val="002765C8"/>
    <w:rsid w:val="00276B7E"/>
    <w:rsid w:val="00276C49"/>
    <w:rsid w:val="00276E6D"/>
    <w:rsid w:val="00277288"/>
    <w:rsid w:val="00277290"/>
    <w:rsid w:val="002772F1"/>
    <w:rsid w:val="002773DF"/>
    <w:rsid w:val="00277515"/>
    <w:rsid w:val="002775D5"/>
    <w:rsid w:val="00277633"/>
    <w:rsid w:val="0027768F"/>
    <w:rsid w:val="002800C8"/>
    <w:rsid w:val="002806F4"/>
    <w:rsid w:val="0028091C"/>
    <w:rsid w:val="00280A22"/>
    <w:rsid w:val="00280B77"/>
    <w:rsid w:val="00281012"/>
    <w:rsid w:val="00281071"/>
    <w:rsid w:val="002810E4"/>
    <w:rsid w:val="00281160"/>
    <w:rsid w:val="00281377"/>
    <w:rsid w:val="002817CD"/>
    <w:rsid w:val="002818EA"/>
    <w:rsid w:val="00281AB4"/>
    <w:rsid w:val="00281DCC"/>
    <w:rsid w:val="002820B9"/>
    <w:rsid w:val="00282726"/>
    <w:rsid w:val="00282CC4"/>
    <w:rsid w:val="00283102"/>
    <w:rsid w:val="0028313C"/>
    <w:rsid w:val="002832AD"/>
    <w:rsid w:val="0028354C"/>
    <w:rsid w:val="00283568"/>
    <w:rsid w:val="002836E6"/>
    <w:rsid w:val="00283B64"/>
    <w:rsid w:val="00283CC6"/>
    <w:rsid w:val="00283E1C"/>
    <w:rsid w:val="0028412C"/>
    <w:rsid w:val="00284224"/>
    <w:rsid w:val="00284949"/>
    <w:rsid w:val="00284B80"/>
    <w:rsid w:val="00284F5C"/>
    <w:rsid w:val="002852E4"/>
    <w:rsid w:val="002852EF"/>
    <w:rsid w:val="00285425"/>
    <w:rsid w:val="00285A2D"/>
    <w:rsid w:val="00285EEE"/>
    <w:rsid w:val="002863FA"/>
    <w:rsid w:val="00286595"/>
    <w:rsid w:val="002868C3"/>
    <w:rsid w:val="002870A6"/>
    <w:rsid w:val="00287792"/>
    <w:rsid w:val="00287BFD"/>
    <w:rsid w:val="00287E37"/>
    <w:rsid w:val="00290065"/>
    <w:rsid w:val="002900C3"/>
    <w:rsid w:val="00290163"/>
    <w:rsid w:val="002908CF"/>
    <w:rsid w:val="00290B2C"/>
    <w:rsid w:val="00290F0B"/>
    <w:rsid w:val="00290FA9"/>
    <w:rsid w:val="00291696"/>
    <w:rsid w:val="00292090"/>
    <w:rsid w:val="00292558"/>
    <w:rsid w:val="0029298E"/>
    <w:rsid w:val="00292B24"/>
    <w:rsid w:val="00292F34"/>
    <w:rsid w:val="00292FE4"/>
    <w:rsid w:val="00293145"/>
    <w:rsid w:val="00293537"/>
    <w:rsid w:val="00293BCF"/>
    <w:rsid w:val="00293C95"/>
    <w:rsid w:val="00293DA4"/>
    <w:rsid w:val="002944BE"/>
    <w:rsid w:val="00294503"/>
    <w:rsid w:val="0029491D"/>
    <w:rsid w:val="00294CE8"/>
    <w:rsid w:val="0029509A"/>
    <w:rsid w:val="002950D9"/>
    <w:rsid w:val="00295DB9"/>
    <w:rsid w:val="00296C2C"/>
    <w:rsid w:val="00296DB4"/>
    <w:rsid w:val="00296FBE"/>
    <w:rsid w:val="002971A3"/>
    <w:rsid w:val="002973EE"/>
    <w:rsid w:val="00297513"/>
    <w:rsid w:val="002979DA"/>
    <w:rsid w:val="00297D22"/>
    <w:rsid w:val="002A0E60"/>
    <w:rsid w:val="002A0E79"/>
    <w:rsid w:val="002A100F"/>
    <w:rsid w:val="002A13E7"/>
    <w:rsid w:val="002A17DD"/>
    <w:rsid w:val="002A1856"/>
    <w:rsid w:val="002A186B"/>
    <w:rsid w:val="002A1A34"/>
    <w:rsid w:val="002A1A4D"/>
    <w:rsid w:val="002A1AF7"/>
    <w:rsid w:val="002A1E37"/>
    <w:rsid w:val="002A2069"/>
    <w:rsid w:val="002A20AA"/>
    <w:rsid w:val="002A269C"/>
    <w:rsid w:val="002A2C09"/>
    <w:rsid w:val="002A3235"/>
    <w:rsid w:val="002A33DD"/>
    <w:rsid w:val="002A398D"/>
    <w:rsid w:val="002A3AD4"/>
    <w:rsid w:val="002A3F33"/>
    <w:rsid w:val="002A40D3"/>
    <w:rsid w:val="002A463B"/>
    <w:rsid w:val="002A471E"/>
    <w:rsid w:val="002A47F0"/>
    <w:rsid w:val="002A4DBE"/>
    <w:rsid w:val="002A4DC0"/>
    <w:rsid w:val="002A5161"/>
    <w:rsid w:val="002A5243"/>
    <w:rsid w:val="002A5467"/>
    <w:rsid w:val="002A5787"/>
    <w:rsid w:val="002A5812"/>
    <w:rsid w:val="002A58EF"/>
    <w:rsid w:val="002A60A5"/>
    <w:rsid w:val="002A654D"/>
    <w:rsid w:val="002A6BE4"/>
    <w:rsid w:val="002A6D1B"/>
    <w:rsid w:val="002A721C"/>
    <w:rsid w:val="002A7371"/>
    <w:rsid w:val="002A73E6"/>
    <w:rsid w:val="002A764F"/>
    <w:rsid w:val="002A7B6E"/>
    <w:rsid w:val="002B01E6"/>
    <w:rsid w:val="002B022A"/>
    <w:rsid w:val="002B04F2"/>
    <w:rsid w:val="002B0587"/>
    <w:rsid w:val="002B09DB"/>
    <w:rsid w:val="002B0A2E"/>
    <w:rsid w:val="002B0FA6"/>
    <w:rsid w:val="002B10F8"/>
    <w:rsid w:val="002B11B7"/>
    <w:rsid w:val="002B120C"/>
    <w:rsid w:val="002B14AC"/>
    <w:rsid w:val="002B1527"/>
    <w:rsid w:val="002B1707"/>
    <w:rsid w:val="002B1787"/>
    <w:rsid w:val="002B1DFB"/>
    <w:rsid w:val="002B1E6F"/>
    <w:rsid w:val="002B26ED"/>
    <w:rsid w:val="002B2894"/>
    <w:rsid w:val="002B2AE7"/>
    <w:rsid w:val="002B2BDA"/>
    <w:rsid w:val="002B2C35"/>
    <w:rsid w:val="002B3144"/>
    <w:rsid w:val="002B35F3"/>
    <w:rsid w:val="002B3938"/>
    <w:rsid w:val="002B3F6F"/>
    <w:rsid w:val="002B44D4"/>
    <w:rsid w:val="002B45D7"/>
    <w:rsid w:val="002B4847"/>
    <w:rsid w:val="002B48A4"/>
    <w:rsid w:val="002B4A08"/>
    <w:rsid w:val="002B4CB2"/>
    <w:rsid w:val="002B4DBA"/>
    <w:rsid w:val="002B4FA3"/>
    <w:rsid w:val="002B51AD"/>
    <w:rsid w:val="002B532D"/>
    <w:rsid w:val="002B54AA"/>
    <w:rsid w:val="002B5569"/>
    <w:rsid w:val="002B55E7"/>
    <w:rsid w:val="002B58BC"/>
    <w:rsid w:val="002B591E"/>
    <w:rsid w:val="002B5B0A"/>
    <w:rsid w:val="002B60FE"/>
    <w:rsid w:val="002B66AE"/>
    <w:rsid w:val="002B679C"/>
    <w:rsid w:val="002B6964"/>
    <w:rsid w:val="002B6BB6"/>
    <w:rsid w:val="002B6DD1"/>
    <w:rsid w:val="002B75E8"/>
    <w:rsid w:val="002B76E1"/>
    <w:rsid w:val="002B795F"/>
    <w:rsid w:val="002B7A5C"/>
    <w:rsid w:val="002B7C06"/>
    <w:rsid w:val="002B7F96"/>
    <w:rsid w:val="002C01E9"/>
    <w:rsid w:val="002C04CC"/>
    <w:rsid w:val="002C073F"/>
    <w:rsid w:val="002C0A67"/>
    <w:rsid w:val="002C0BA6"/>
    <w:rsid w:val="002C0BD1"/>
    <w:rsid w:val="002C0CFD"/>
    <w:rsid w:val="002C0F85"/>
    <w:rsid w:val="002C138A"/>
    <w:rsid w:val="002C13E5"/>
    <w:rsid w:val="002C1568"/>
    <w:rsid w:val="002C157A"/>
    <w:rsid w:val="002C15FA"/>
    <w:rsid w:val="002C1602"/>
    <w:rsid w:val="002C1645"/>
    <w:rsid w:val="002C1AC0"/>
    <w:rsid w:val="002C201A"/>
    <w:rsid w:val="002C201D"/>
    <w:rsid w:val="002C2545"/>
    <w:rsid w:val="002C26F0"/>
    <w:rsid w:val="002C2BD1"/>
    <w:rsid w:val="002C2D65"/>
    <w:rsid w:val="002C35BC"/>
    <w:rsid w:val="002C39F7"/>
    <w:rsid w:val="002C3C10"/>
    <w:rsid w:val="002C3C8F"/>
    <w:rsid w:val="002C3F06"/>
    <w:rsid w:val="002C44CA"/>
    <w:rsid w:val="002C4755"/>
    <w:rsid w:val="002C48E0"/>
    <w:rsid w:val="002C49CF"/>
    <w:rsid w:val="002C4D9C"/>
    <w:rsid w:val="002C5B38"/>
    <w:rsid w:val="002C5BAB"/>
    <w:rsid w:val="002C5CC1"/>
    <w:rsid w:val="002C5CD0"/>
    <w:rsid w:val="002C5F29"/>
    <w:rsid w:val="002C6284"/>
    <w:rsid w:val="002C6452"/>
    <w:rsid w:val="002C67D7"/>
    <w:rsid w:val="002C6A50"/>
    <w:rsid w:val="002C6E72"/>
    <w:rsid w:val="002C7563"/>
    <w:rsid w:val="002C76FF"/>
    <w:rsid w:val="002C7C0B"/>
    <w:rsid w:val="002D00EB"/>
    <w:rsid w:val="002D02F3"/>
    <w:rsid w:val="002D0703"/>
    <w:rsid w:val="002D128A"/>
    <w:rsid w:val="002D1531"/>
    <w:rsid w:val="002D1743"/>
    <w:rsid w:val="002D1B52"/>
    <w:rsid w:val="002D23C9"/>
    <w:rsid w:val="002D24E8"/>
    <w:rsid w:val="002D2EF1"/>
    <w:rsid w:val="002D2F9D"/>
    <w:rsid w:val="002D3336"/>
    <w:rsid w:val="002D3783"/>
    <w:rsid w:val="002D4207"/>
    <w:rsid w:val="002D4719"/>
    <w:rsid w:val="002D4965"/>
    <w:rsid w:val="002D50C4"/>
    <w:rsid w:val="002D51A2"/>
    <w:rsid w:val="002D5A71"/>
    <w:rsid w:val="002D5FE5"/>
    <w:rsid w:val="002D6334"/>
    <w:rsid w:val="002D63FA"/>
    <w:rsid w:val="002D69C5"/>
    <w:rsid w:val="002D6D27"/>
    <w:rsid w:val="002D70B4"/>
    <w:rsid w:val="002D70DF"/>
    <w:rsid w:val="002D712A"/>
    <w:rsid w:val="002D71F7"/>
    <w:rsid w:val="002D741E"/>
    <w:rsid w:val="002D7AAD"/>
    <w:rsid w:val="002D7DEA"/>
    <w:rsid w:val="002D7E1A"/>
    <w:rsid w:val="002D7E9A"/>
    <w:rsid w:val="002E021A"/>
    <w:rsid w:val="002E0344"/>
    <w:rsid w:val="002E06E9"/>
    <w:rsid w:val="002E0BE9"/>
    <w:rsid w:val="002E1219"/>
    <w:rsid w:val="002E14DD"/>
    <w:rsid w:val="002E168C"/>
    <w:rsid w:val="002E2240"/>
    <w:rsid w:val="002E2401"/>
    <w:rsid w:val="002E259A"/>
    <w:rsid w:val="002E266B"/>
    <w:rsid w:val="002E2803"/>
    <w:rsid w:val="002E2C55"/>
    <w:rsid w:val="002E2D8D"/>
    <w:rsid w:val="002E2E89"/>
    <w:rsid w:val="002E2FEB"/>
    <w:rsid w:val="002E306E"/>
    <w:rsid w:val="002E3C7A"/>
    <w:rsid w:val="002E3D12"/>
    <w:rsid w:val="002E4115"/>
    <w:rsid w:val="002E4442"/>
    <w:rsid w:val="002E493F"/>
    <w:rsid w:val="002E50B0"/>
    <w:rsid w:val="002E511D"/>
    <w:rsid w:val="002E52B2"/>
    <w:rsid w:val="002E5564"/>
    <w:rsid w:val="002E56C7"/>
    <w:rsid w:val="002E5788"/>
    <w:rsid w:val="002E579F"/>
    <w:rsid w:val="002E5858"/>
    <w:rsid w:val="002E588E"/>
    <w:rsid w:val="002E5928"/>
    <w:rsid w:val="002E5E0D"/>
    <w:rsid w:val="002E5F71"/>
    <w:rsid w:val="002E60B4"/>
    <w:rsid w:val="002E65A8"/>
    <w:rsid w:val="002E6996"/>
    <w:rsid w:val="002E6AC1"/>
    <w:rsid w:val="002E6E6A"/>
    <w:rsid w:val="002E76EE"/>
    <w:rsid w:val="002F01B3"/>
    <w:rsid w:val="002F06E6"/>
    <w:rsid w:val="002F0720"/>
    <w:rsid w:val="002F0737"/>
    <w:rsid w:val="002F0847"/>
    <w:rsid w:val="002F0999"/>
    <w:rsid w:val="002F0A0E"/>
    <w:rsid w:val="002F0E1A"/>
    <w:rsid w:val="002F0E5F"/>
    <w:rsid w:val="002F1176"/>
    <w:rsid w:val="002F1563"/>
    <w:rsid w:val="002F17C9"/>
    <w:rsid w:val="002F1834"/>
    <w:rsid w:val="002F1AD8"/>
    <w:rsid w:val="002F1C00"/>
    <w:rsid w:val="002F1E8B"/>
    <w:rsid w:val="002F20DC"/>
    <w:rsid w:val="002F218B"/>
    <w:rsid w:val="002F234B"/>
    <w:rsid w:val="002F2439"/>
    <w:rsid w:val="002F24A9"/>
    <w:rsid w:val="002F2D78"/>
    <w:rsid w:val="002F2E98"/>
    <w:rsid w:val="002F32A9"/>
    <w:rsid w:val="002F37BD"/>
    <w:rsid w:val="002F3CC4"/>
    <w:rsid w:val="002F3E39"/>
    <w:rsid w:val="002F3F4A"/>
    <w:rsid w:val="002F3F74"/>
    <w:rsid w:val="002F3FF9"/>
    <w:rsid w:val="002F458C"/>
    <w:rsid w:val="002F4944"/>
    <w:rsid w:val="002F4C4F"/>
    <w:rsid w:val="002F6102"/>
    <w:rsid w:val="002F6267"/>
    <w:rsid w:val="002F65EF"/>
    <w:rsid w:val="002F66DF"/>
    <w:rsid w:val="002F697E"/>
    <w:rsid w:val="002F7160"/>
    <w:rsid w:val="002F77A6"/>
    <w:rsid w:val="002F78C0"/>
    <w:rsid w:val="00300254"/>
    <w:rsid w:val="003004AB"/>
    <w:rsid w:val="00300837"/>
    <w:rsid w:val="0030094A"/>
    <w:rsid w:val="00300CDF"/>
    <w:rsid w:val="0030118A"/>
    <w:rsid w:val="003015B1"/>
    <w:rsid w:val="00301C97"/>
    <w:rsid w:val="00301E9E"/>
    <w:rsid w:val="00301EF6"/>
    <w:rsid w:val="00302033"/>
    <w:rsid w:val="00302236"/>
    <w:rsid w:val="003028C9"/>
    <w:rsid w:val="00303401"/>
    <w:rsid w:val="00303934"/>
    <w:rsid w:val="00303EB0"/>
    <w:rsid w:val="0030407F"/>
    <w:rsid w:val="00304D7D"/>
    <w:rsid w:val="00304DDC"/>
    <w:rsid w:val="0030508C"/>
    <w:rsid w:val="00305227"/>
    <w:rsid w:val="00305289"/>
    <w:rsid w:val="00305420"/>
    <w:rsid w:val="0030546A"/>
    <w:rsid w:val="0030573A"/>
    <w:rsid w:val="003057D3"/>
    <w:rsid w:val="0030584B"/>
    <w:rsid w:val="003058F9"/>
    <w:rsid w:val="00305947"/>
    <w:rsid w:val="00305E06"/>
    <w:rsid w:val="00305EC3"/>
    <w:rsid w:val="00306042"/>
    <w:rsid w:val="003061AA"/>
    <w:rsid w:val="003062A3"/>
    <w:rsid w:val="0030659A"/>
    <w:rsid w:val="0030659B"/>
    <w:rsid w:val="003067E8"/>
    <w:rsid w:val="00306922"/>
    <w:rsid w:val="00306D7B"/>
    <w:rsid w:val="00307267"/>
    <w:rsid w:val="003073D8"/>
    <w:rsid w:val="0030750F"/>
    <w:rsid w:val="003075F9"/>
    <w:rsid w:val="003077DC"/>
    <w:rsid w:val="00310508"/>
    <w:rsid w:val="003108BB"/>
    <w:rsid w:val="00310CC1"/>
    <w:rsid w:val="00311049"/>
    <w:rsid w:val="00311626"/>
    <w:rsid w:val="00311680"/>
    <w:rsid w:val="003117AA"/>
    <w:rsid w:val="00311928"/>
    <w:rsid w:val="00311DDD"/>
    <w:rsid w:val="00311FB0"/>
    <w:rsid w:val="00312A01"/>
    <w:rsid w:val="00312A15"/>
    <w:rsid w:val="00313119"/>
    <w:rsid w:val="003132FB"/>
    <w:rsid w:val="00313978"/>
    <w:rsid w:val="00313D8D"/>
    <w:rsid w:val="0031415A"/>
    <w:rsid w:val="00314557"/>
    <w:rsid w:val="00314A46"/>
    <w:rsid w:val="00314A67"/>
    <w:rsid w:val="00314CB5"/>
    <w:rsid w:val="00315369"/>
    <w:rsid w:val="00315DED"/>
    <w:rsid w:val="00316351"/>
    <w:rsid w:val="00316378"/>
    <w:rsid w:val="003163E9"/>
    <w:rsid w:val="00316759"/>
    <w:rsid w:val="00316783"/>
    <w:rsid w:val="00316846"/>
    <w:rsid w:val="003169BF"/>
    <w:rsid w:val="00316AC2"/>
    <w:rsid w:val="00316B2F"/>
    <w:rsid w:val="00316D17"/>
    <w:rsid w:val="00317451"/>
    <w:rsid w:val="00317468"/>
    <w:rsid w:val="00317484"/>
    <w:rsid w:val="00317827"/>
    <w:rsid w:val="003208D5"/>
    <w:rsid w:val="00320CF5"/>
    <w:rsid w:val="00321051"/>
    <w:rsid w:val="003212B9"/>
    <w:rsid w:val="00321793"/>
    <w:rsid w:val="0032180E"/>
    <w:rsid w:val="003218F2"/>
    <w:rsid w:val="00321B79"/>
    <w:rsid w:val="00321F1E"/>
    <w:rsid w:val="00321F4E"/>
    <w:rsid w:val="00322168"/>
    <w:rsid w:val="0032230E"/>
    <w:rsid w:val="0032244F"/>
    <w:rsid w:val="003228B2"/>
    <w:rsid w:val="00322990"/>
    <w:rsid w:val="00322AA2"/>
    <w:rsid w:val="003230FE"/>
    <w:rsid w:val="003231AC"/>
    <w:rsid w:val="003234A1"/>
    <w:rsid w:val="00323891"/>
    <w:rsid w:val="00323FC3"/>
    <w:rsid w:val="003245BF"/>
    <w:rsid w:val="00324860"/>
    <w:rsid w:val="00324895"/>
    <w:rsid w:val="003248EB"/>
    <w:rsid w:val="0032494B"/>
    <w:rsid w:val="003249DA"/>
    <w:rsid w:val="00324AFD"/>
    <w:rsid w:val="00324CA3"/>
    <w:rsid w:val="00324D80"/>
    <w:rsid w:val="003256CA"/>
    <w:rsid w:val="0032596C"/>
    <w:rsid w:val="00325B7B"/>
    <w:rsid w:val="0032610C"/>
    <w:rsid w:val="003263D2"/>
    <w:rsid w:val="00326441"/>
    <w:rsid w:val="00326AB5"/>
    <w:rsid w:val="00326D46"/>
    <w:rsid w:val="00326DAE"/>
    <w:rsid w:val="00326DCB"/>
    <w:rsid w:val="00327149"/>
    <w:rsid w:val="00327191"/>
    <w:rsid w:val="003276C5"/>
    <w:rsid w:val="00327832"/>
    <w:rsid w:val="00327A5A"/>
    <w:rsid w:val="00327BC3"/>
    <w:rsid w:val="00327DD0"/>
    <w:rsid w:val="00330364"/>
    <w:rsid w:val="00330A44"/>
    <w:rsid w:val="00330C62"/>
    <w:rsid w:val="00330E3A"/>
    <w:rsid w:val="00330E9F"/>
    <w:rsid w:val="00330FCB"/>
    <w:rsid w:val="00331471"/>
    <w:rsid w:val="00331731"/>
    <w:rsid w:val="00331A9D"/>
    <w:rsid w:val="00331D84"/>
    <w:rsid w:val="00332467"/>
    <w:rsid w:val="003324C5"/>
    <w:rsid w:val="003329C4"/>
    <w:rsid w:val="00332F07"/>
    <w:rsid w:val="003330B9"/>
    <w:rsid w:val="003330E1"/>
    <w:rsid w:val="003331EF"/>
    <w:rsid w:val="00333CC2"/>
    <w:rsid w:val="00334064"/>
    <w:rsid w:val="0033416E"/>
    <w:rsid w:val="003344C6"/>
    <w:rsid w:val="00334AAD"/>
    <w:rsid w:val="00334AE4"/>
    <w:rsid w:val="00334DA3"/>
    <w:rsid w:val="00334E4D"/>
    <w:rsid w:val="0033548C"/>
    <w:rsid w:val="0033556F"/>
    <w:rsid w:val="00335870"/>
    <w:rsid w:val="00335A57"/>
    <w:rsid w:val="00335EA5"/>
    <w:rsid w:val="00335F91"/>
    <w:rsid w:val="00336381"/>
    <w:rsid w:val="003363E0"/>
    <w:rsid w:val="0033688A"/>
    <w:rsid w:val="003378A9"/>
    <w:rsid w:val="00337F73"/>
    <w:rsid w:val="003401DB"/>
    <w:rsid w:val="003401EA"/>
    <w:rsid w:val="003408AF"/>
    <w:rsid w:val="00340942"/>
    <w:rsid w:val="00340FFD"/>
    <w:rsid w:val="00341125"/>
    <w:rsid w:val="003421CB"/>
    <w:rsid w:val="00342295"/>
    <w:rsid w:val="0034268F"/>
    <w:rsid w:val="00343272"/>
    <w:rsid w:val="003434DF"/>
    <w:rsid w:val="00343F12"/>
    <w:rsid w:val="003440CA"/>
    <w:rsid w:val="00344197"/>
    <w:rsid w:val="00344585"/>
    <w:rsid w:val="00344721"/>
    <w:rsid w:val="003448B3"/>
    <w:rsid w:val="00344959"/>
    <w:rsid w:val="00344DF0"/>
    <w:rsid w:val="00345207"/>
    <w:rsid w:val="00345613"/>
    <w:rsid w:val="0034565F"/>
    <w:rsid w:val="00345AF3"/>
    <w:rsid w:val="0034600C"/>
    <w:rsid w:val="0034643E"/>
    <w:rsid w:val="0034686F"/>
    <w:rsid w:val="00346CDF"/>
    <w:rsid w:val="00346D73"/>
    <w:rsid w:val="0034728B"/>
    <w:rsid w:val="00347775"/>
    <w:rsid w:val="00347968"/>
    <w:rsid w:val="00347A9A"/>
    <w:rsid w:val="00347ADA"/>
    <w:rsid w:val="00347BF7"/>
    <w:rsid w:val="00347C94"/>
    <w:rsid w:val="00350769"/>
    <w:rsid w:val="0035078F"/>
    <w:rsid w:val="003508BD"/>
    <w:rsid w:val="00350C7B"/>
    <w:rsid w:val="00351030"/>
    <w:rsid w:val="003512C5"/>
    <w:rsid w:val="00351B23"/>
    <w:rsid w:val="00351CE1"/>
    <w:rsid w:val="00351ECC"/>
    <w:rsid w:val="0035229E"/>
    <w:rsid w:val="003524FE"/>
    <w:rsid w:val="003527AD"/>
    <w:rsid w:val="00352963"/>
    <w:rsid w:val="00352BD8"/>
    <w:rsid w:val="00353D30"/>
    <w:rsid w:val="00353D7C"/>
    <w:rsid w:val="00353FD7"/>
    <w:rsid w:val="00354256"/>
    <w:rsid w:val="003542AB"/>
    <w:rsid w:val="00354305"/>
    <w:rsid w:val="00354638"/>
    <w:rsid w:val="00354A26"/>
    <w:rsid w:val="00354E25"/>
    <w:rsid w:val="00354F98"/>
    <w:rsid w:val="00355160"/>
    <w:rsid w:val="00355548"/>
    <w:rsid w:val="003556A4"/>
    <w:rsid w:val="0035571A"/>
    <w:rsid w:val="003558C1"/>
    <w:rsid w:val="00355981"/>
    <w:rsid w:val="0035648B"/>
    <w:rsid w:val="003564CA"/>
    <w:rsid w:val="00356827"/>
    <w:rsid w:val="00356DF9"/>
    <w:rsid w:val="00357350"/>
    <w:rsid w:val="00357CF6"/>
    <w:rsid w:val="00360028"/>
    <w:rsid w:val="003603F8"/>
    <w:rsid w:val="00360858"/>
    <w:rsid w:val="00360991"/>
    <w:rsid w:val="00360CD0"/>
    <w:rsid w:val="00360F5C"/>
    <w:rsid w:val="003610E0"/>
    <w:rsid w:val="003616EA"/>
    <w:rsid w:val="0036199A"/>
    <w:rsid w:val="00361D3B"/>
    <w:rsid w:val="00361E52"/>
    <w:rsid w:val="00362003"/>
    <w:rsid w:val="003620D5"/>
    <w:rsid w:val="00362430"/>
    <w:rsid w:val="003625F2"/>
    <w:rsid w:val="003626B0"/>
    <w:rsid w:val="00362A3A"/>
    <w:rsid w:val="00363493"/>
    <w:rsid w:val="003634B6"/>
    <w:rsid w:val="003636E2"/>
    <w:rsid w:val="00363913"/>
    <w:rsid w:val="00363C05"/>
    <w:rsid w:val="00364374"/>
    <w:rsid w:val="003644A3"/>
    <w:rsid w:val="00364735"/>
    <w:rsid w:val="00364F52"/>
    <w:rsid w:val="00365A85"/>
    <w:rsid w:val="00365B81"/>
    <w:rsid w:val="00365C4B"/>
    <w:rsid w:val="00366083"/>
    <w:rsid w:val="003660A4"/>
    <w:rsid w:val="0036654E"/>
    <w:rsid w:val="0036657F"/>
    <w:rsid w:val="003666CC"/>
    <w:rsid w:val="00366820"/>
    <w:rsid w:val="003669B7"/>
    <w:rsid w:val="00366CC6"/>
    <w:rsid w:val="00367055"/>
    <w:rsid w:val="003670CC"/>
    <w:rsid w:val="00367525"/>
    <w:rsid w:val="00370447"/>
    <w:rsid w:val="003709E6"/>
    <w:rsid w:val="00370A35"/>
    <w:rsid w:val="00371179"/>
    <w:rsid w:val="0037135D"/>
    <w:rsid w:val="003713AF"/>
    <w:rsid w:val="003713F1"/>
    <w:rsid w:val="003719E3"/>
    <w:rsid w:val="00371C84"/>
    <w:rsid w:val="00371DD8"/>
    <w:rsid w:val="003723E1"/>
    <w:rsid w:val="00372457"/>
    <w:rsid w:val="003729BD"/>
    <w:rsid w:val="00372FC8"/>
    <w:rsid w:val="0037344B"/>
    <w:rsid w:val="003735C4"/>
    <w:rsid w:val="0037428D"/>
    <w:rsid w:val="003745B1"/>
    <w:rsid w:val="003745D2"/>
    <w:rsid w:val="00374861"/>
    <w:rsid w:val="003748BB"/>
    <w:rsid w:val="00374C73"/>
    <w:rsid w:val="00374E24"/>
    <w:rsid w:val="00375362"/>
    <w:rsid w:val="003754E4"/>
    <w:rsid w:val="003755A5"/>
    <w:rsid w:val="003756E7"/>
    <w:rsid w:val="003763EF"/>
    <w:rsid w:val="00376877"/>
    <w:rsid w:val="00377304"/>
    <w:rsid w:val="00377848"/>
    <w:rsid w:val="00377D87"/>
    <w:rsid w:val="00377F6B"/>
    <w:rsid w:val="0038038D"/>
    <w:rsid w:val="003806BA"/>
    <w:rsid w:val="00380C02"/>
    <w:rsid w:val="00380E04"/>
    <w:rsid w:val="0038104F"/>
    <w:rsid w:val="00381C60"/>
    <w:rsid w:val="00381DA4"/>
    <w:rsid w:val="003824B2"/>
    <w:rsid w:val="00383293"/>
    <w:rsid w:val="003832D3"/>
    <w:rsid w:val="003835C9"/>
    <w:rsid w:val="00383C29"/>
    <w:rsid w:val="00383CAC"/>
    <w:rsid w:val="0038416D"/>
    <w:rsid w:val="003841A4"/>
    <w:rsid w:val="003849AC"/>
    <w:rsid w:val="0038512E"/>
    <w:rsid w:val="00385303"/>
    <w:rsid w:val="00385496"/>
    <w:rsid w:val="003858C9"/>
    <w:rsid w:val="0038592F"/>
    <w:rsid w:val="00385A7F"/>
    <w:rsid w:val="00385AB7"/>
    <w:rsid w:val="00385B75"/>
    <w:rsid w:val="00385C01"/>
    <w:rsid w:val="00385C44"/>
    <w:rsid w:val="00385DB5"/>
    <w:rsid w:val="003865D6"/>
    <w:rsid w:val="003866AA"/>
    <w:rsid w:val="00386799"/>
    <w:rsid w:val="00386834"/>
    <w:rsid w:val="00386A57"/>
    <w:rsid w:val="00386D1C"/>
    <w:rsid w:val="00386E75"/>
    <w:rsid w:val="00387221"/>
    <w:rsid w:val="00387232"/>
    <w:rsid w:val="00387245"/>
    <w:rsid w:val="003873CA"/>
    <w:rsid w:val="00387706"/>
    <w:rsid w:val="0038792B"/>
    <w:rsid w:val="00387E33"/>
    <w:rsid w:val="003902F0"/>
    <w:rsid w:val="00390323"/>
    <w:rsid w:val="0039042C"/>
    <w:rsid w:val="00390602"/>
    <w:rsid w:val="003907DA"/>
    <w:rsid w:val="00390D8B"/>
    <w:rsid w:val="00390F2E"/>
    <w:rsid w:val="00390FC3"/>
    <w:rsid w:val="00390FEF"/>
    <w:rsid w:val="003911C7"/>
    <w:rsid w:val="00391C55"/>
    <w:rsid w:val="00391D3F"/>
    <w:rsid w:val="00391D42"/>
    <w:rsid w:val="00392439"/>
    <w:rsid w:val="00392802"/>
    <w:rsid w:val="0039286D"/>
    <w:rsid w:val="00392A7C"/>
    <w:rsid w:val="00393045"/>
    <w:rsid w:val="00393099"/>
    <w:rsid w:val="00393B2F"/>
    <w:rsid w:val="00393B7B"/>
    <w:rsid w:val="00393D75"/>
    <w:rsid w:val="003941B9"/>
    <w:rsid w:val="003945B2"/>
    <w:rsid w:val="00394808"/>
    <w:rsid w:val="00394936"/>
    <w:rsid w:val="00394A35"/>
    <w:rsid w:val="00395AF0"/>
    <w:rsid w:val="00396597"/>
    <w:rsid w:val="0039709A"/>
    <w:rsid w:val="003973FF"/>
    <w:rsid w:val="003975A3"/>
    <w:rsid w:val="003A00C0"/>
    <w:rsid w:val="003A048F"/>
    <w:rsid w:val="003A0701"/>
    <w:rsid w:val="003A0990"/>
    <w:rsid w:val="003A0FA4"/>
    <w:rsid w:val="003A124E"/>
    <w:rsid w:val="003A13C9"/>
    <w:rsid w:val="003A1594"/>
    <w:rsid w:val="003A1C23"/>
    <w:rsid w:val="003A1DBC"/>
    <w:rsid w:val="003A296A"/>
    <w:rsid w:val="003A29ED"/>
    <w:rsid w:val="003A2B90"/>
    <w:rsid w:val="003A3581"/>
    <w:rsid w:val="003A36AA"/>
    <w:rsid w:val="003A39C7"/>
    <w:rsid w:val="003A3AD6"/>
    <w:rsid w:val="003A3BA6"/>
    <w:rsid w:val="003A3CF0"/>
    <w:rsid w:val="003A3E2C"/>
    <w:rsid w:val="003A3E4C"/>
    <w:rsid w:val="003A4162"/>
    <w:rsid w:val="003A41E5"/>
    <w:rsid w:val="003A4252"/>
    <w:rsid w:val="003A4520"/>
    <w:rsid w:val="003A4629"/>
    <w:rsid w:val="003A490E"/>
    <w:rsid w:val="003A4E99"/>
    <w:rsid w:val="003A55BA"/>
    <w:rsid w:val="003A5646"/>
    <w:rsid w:val="003A58EF"/>
    <w:rsid w:val="003A5BE1"/>
    <w:rsid w:val="003A5ECA"/>
    <w:rsid w:val="003A601F"/>
    <w:rsid w:val="003A6173"/>
    <w:rsid w:val="003A6334"/>
    <w:rsid w:val="003A711B"/>
    <w:rsid w:val="003A717B"/>
    <w:rsid w:val="003A740F"/>
    <w:rsid w:val="003A743F"/>
    <w:rsid w:val="003A75A4"/>
    <w:rsid w:val="003A75C6"/>
    <w:rsid w:val="003A7FC7"/>
    <w:rsid w:val="003B0535"/>
    <w:rsid w:val="003B0689"/>
    <w:rsid w:val="003B117B"/>
    <w:rsid w:val="003B13C5"/>
    <w:rsid w:val="003B1778"/>
    <w:rsid w:val="003B2012"/>
    <w:rsid w:val="003B21AF"/>
    <w:rsid w:val="003B2464"/>
    <w:rsid w:val="003B263D"/>
    <w:rsid w:val="003B277D"/>
    <w:rsid w:val="003B2B18"/>
    <w:rsid w:val="003B2BFA"/>
    <w:rsid w:val="003B2E02"/>
    <w:rsid w:val="003B2FAC"/>
    <w:rsid w:val="003B3063"/>
    <w:rsid w:val="003B3395"/>
    <w:rsid w:val="003B3457"/>
    <w:rsid w:val="003B3567"/>
    <w:rsid w:val="003B3580"/>
    <w:rsid w:val="003B3615"/>
    <w:rsid w:val="003B42F2"/>
    <w:rsid w:val="003B456F"/>
    <w:rsid w:val="003B4704"/>
    <w:rsid w:val="003B4CB9"/>
    <w:rsid w:val="003B4CD1"/>
    <w:rsid w:val="003B4D48"/>
    <w:rsid w:val="003B4DF7"/>
    <w:rsid w:val="003B4F8B"/>
    <w:rsid w:val="003B4F94"/>
    <w:rsid w:val="003B56F1"/>
    <w:rsid w:val="003B5E4D"/>
    <w:rsid w:val="003B5E9F"/>
    <w:rsid w:val="003B60AD"/>
    <w:rsid w:val="003B6134"/>
    <w:rsid w:val="003B63AD"/>
    <w:rsid w:val="003B64A8"/>
    <w:rsid w:val="003B667A"/>
    <w:rsid w:val="003B6D59"/>
    <w:rsid w:val="003B7503"/>
    <w:rsid w:val="003B777E"/>
    <w:rsid w:val="003B7E26"/>
    <w:rsid w:val="003C01CA"/>
    <w:rsid w:val="003C0525"/>
    <w:rsid w:val="003C0846"/>
    <w:rsid w:val="003C0852"/>
    <w:rsid w:val="003C0C64"/>
    <w:rsid w:val="003C0DC7"/>
    <w:rsid w:val="003C1294"/>
    <w:rsid w:val="003C18BC"/>
    <w:rsid w:val="003C1913"/>
    <w:rsid w:val="003C19B4"/>
    <w:rsid w:val="003C1B98"/>
    <w:rsid w:val="003C1EEF"/>
    <w:rsid w:val="003C215B"/>
    <w:rsid w:val="003C2401"/>
    <w:rsid w:val="003C2701"/>
    <w:rsid w:val="003C2927"/>
    <w:rsid w:val="003C2C70"/>
    <w:rsid w:val="003C2C75"/>
    <w:rsid w:val="003C3176"/>
    <w:rsid w:val="003C34F9"/>
    <w:rsid w:val="003C357D"/>
    <w:rsid w:val="003C37FD"/>
    <w:rsid w:val="003C39C4"/>
    <w:rsid w:val="003C3B0F"/>
    <w:rsid w:val="003C3C0F"/>
    <w:rsid w:val="003C4508"/>
    <w:rsid w:val="003C466A"/>
    <w:rsid w:val="003C470C"/>
    <w:rsid w:val="003C495B"/>
    <w:rsid w:val="003C5091"/>
    <w:rsid w:val="003C522F"/>
    <w:rsid w:val="003C53D7"/>
    <w:rsid w:val="003C59D3"/>
    <w:rsid w:val="003C5C47"/>
    <w:rsid w:val="003C5E51"/>
    <w:rsid w:val="003C5F37"/>
    <w:rsid w:val="003C6603"/>
    <w:rsid w:val="003C671A"/>
    <w:rsid w:val="003C6B97"/>
    <w:rsid w:val="003C6DB2"/>
    <w:rsid w:val="003C6F40"/>
    <w:rsid w:val="003C70B1"/>
    <w:rsid w:val="003C71BB"/>
    <w:rsid w:val="003C7742"/>
    <w:rsid w:val="003C78B7"/>
    <w:rsid w:val="003C794B"/>
    <w:rsid w:val="003C7A44"/>
    <w:rsid w:val="003D0AE8"/>
    <w:rsid w:val="003D0BEC"/>
    <w:rsid w:val="003D0DBC"/>
    <w:rsid w:val="003D0F24"/>
    <w:rsid w:val="003D0FFE"/>
    <w:rsid w:val="003D116E"/>
    <w:rsid w:val="003D17B0"/>
    <w:rsid w:val="003D1ABD"/>
    <w:rsid w:val="003D1B98"/>
    <w:rsid w:val="003D1E32"/>
    <w:rsid w:val="003D1FFD"/>
    <w:rsid w:val="003D2153"/>
    <w:rsid w:val="003D2C77"/>
    <w:rsid w:val="003D37D1"/>
    <w:rsid w:val="003D3FE1"/>
    <w:rsid w:val="003D4002"/>
    <w:rsid w:val="003D4221"/>
    <w:rsid w:val="003D4284"/>
    <w:rsid w:val="003D4311"/>
    <w:rsid w:val="003D432D"/>
    <w:rsid w:val="003D456E"/>
    <w:rsid w:val="003D4643"/>
    <w:rsid w:val="003D47EB"/>
    <w:rsid w:val="003D4A36"/>
    <w:rsid w:val="003D4D58"/>
    <w:rsid w:val="003D4DBA"/>
    <w:rsid w:val="003D4E30"/>
    <w:rsid w:val="003D5103"/>
    <w:rsid w:val="003D52AC"/>
    <w:rsid w:val="003D546A"/>
    <w:rsid w:val="003D548D"/>
    <w:rsid w:val="003D54D8"/>
    <w:rsid w:val="003D5706"/>
    <w:rsid w:val="003D59DE"/>
    <w:rsid w:val="003D5BC1"/>
    <w:rsid w:val="003D61A7"/>
    <w:rsid w:val="003D6226"/>
    <w:rsid w:val="003D6520"/>
    <w:rsid w:val="003D65CC"/>
    <w:rsid w:val="003D66C7"/>
    <w:rsid w:val="003D6865"/>
    <w:rsid w:val="003D6E6E"/>
    <w:rsid w:val="003D7744"/>
    <w:rsid w:val="003D7776"/>
    <w:rsid w:val="003D7866"/>
    <w:rsid w:val="003D7B73"/>
    <w:rsid w:val="003D7E4B"/>
    <w:rsid w:val="003E0028"/>
    <w:rsid w:val="003E0770"/>
    <w:rsid w:val="003E14F8"/>
    <w:rsid w:val="003E1504"/>
    <w:rsid w:val="003E1D31"/>
    <w:rsid w:val="003E1D3A"/>
    <w:rsid w:val="003E241E"/>
    <w:rsid w:val="003E249E"/>
    <w:rsid w:val="003E27B2"/>
    <w:rsid w:val="003E2895"/>
    <w:rsid w:val="003E2921"/>
    <w:rsid w:val="003E29FC"/>
    <w:rsid w:val="003E2A30"/>
    <w:rsid w:val="003E2B70"/>
    <w:rsid w:val="003E2DDE"/>
    <w:rsid w:val="003E322A"/>
    <w:rsid w:val="003E3C5D"/>
    <w:rsid w:val="003E3DA8"/>
    <w:rsid w:val="003E47A7"/>
    <w:rsid w:val="003E47E9"/>
    <w:rsid w:val="003E48B0"/>
    <w:rsid w:val="003E4A28"/>
    <w:rsid w:val="003E4CDB"/>
    <w:rsid w:val="003E4DE6"/>
    <w:rsid w:val="003E4E26"/>
    <w:rsid w:val="003E564F"/>
    <w:rsid w:val="003E5A39"/>
    <w:rsid w:val="003E6067"/>
    <w:rsid w:val="003E609D"/>
    <w:rsid w:val="003E60E6"/>
    <w:rsid w:val="003E61D5"/>
    <w:rsid w:val="003E62BF"/>
    <w:rsid w:val="003E66CC"/>
    <w:rsid w:val="003E6884"/>
    <w:rsid w:val="003E6C7E"/>
    <w:rsid w:val="003E6D7D"/>
    <w:rsid w:val="003E791D"/>
    <w:rsid w:val="003F013B"/>
    <w:rsid w:val="003F019E"/>
    <w:rsid w:val="003F0654"/>
    <w:rsid w:val="003F12DB"/>
    <w:rsid w:val="003F180B"/>
    <w:rsid w:val="003F1B81"/>
    <w:rsid w:val="003F1D34"/>
    <w:rsid w:val="003F2255"/>
    <w:rsid w:val="003F26E7"/>
    <w:rsid w:val="003F2712"/>
    <w:rsid w:val="003F273B"/>
    <w:rsid w:val="003F2769"/>
    <w:rsid w:val="003F287E"/>
    <w:rsid w:val="003F2A4B"/>
    <w:rsid w:val="003F2ADC"/>
    <w:rsid w:val="003F2B61"/>
    <w:rsid w:val="003F2F39"/>
    <w:rsid w:val="003F32EC"/>
    <w:rsid w:val="003F348A"/>
    <w:rsid w:val="003F3B11"/>
    <w:rsid w:val="003F3B1C"/>
    <w:rsid w:val="003F4498"/>
    <w:rsid w:val="003F4700"/>
    <w:rsid w:val="003F4808"/>
    <w:rsid w:val="003F4BCC"/>
    <w:rsid w:val="003F503B"/>
    <w:rsid w:val="003F5287"/>
    <w:rsid w:val="003F535A"/>
    <w:rsid w:val="003F5477"/>
    <w:rsid w:val="003F5520"/>
    <w:rsid w:val="003F555C"/>
    <w:rsid w:val="003F5B8D"/>
    <w:rsid w:val="003F5C1D"/>
    <w:rsid w:val="003F5E6A"/>
    <w:rsid w:val="003F5E9F"/>
    <w:rsid w:val="003F678B"/>
    <w:rsid w:val="003F6DAD"/>
    <w:rsid w:val="003F6EA2"/>
    <w:rsid w:val="003F6F61"/>
    <w:rsid w:val="003F7009"/>
    <w:rsid w:val="003F7853"/>
    <w:rsid w:val="003F7D73"/>
    <w:rsid w:val="003F7F16"/>
    <w:rsid w:val="004003C0"/>
    <w:rsid w:val="004003DC"/>
    <w:rsid w:val="00400475"/>
    <w:rsid w:val="00400C3C"/>
    <w:rsid w:val="00400D03"/>
    <w:rsid w:val="00400D72"/>
    <w:rsid w:val="00401748"/>
    <w:rsid w:val="00401773"/>
    <w:rsid w:val="00401A2E"/>
    <w:rsid w:val="00401EA6"/>
    <w:rsid w:val="00402510"/>
    <w:rsid w:val="00402954"/>
    <w:rsid w:val="00402A7C"/>
    <w:rsid w:val="00402B91"/>
    <w:rsid w:val="00402BB7"/>
    <w:rsid w:val="00402CC9"/>
    <w:rsid w:val="00402E2B"/>
    <w:rsid w:val="0040387E"/>
    <w:rsid w:val="00403AEA"/>
    <w:rsid w:val="00403B58"/>
    <w:rsid w:val="00404185"/>
    <w:rsid w:val="0040459D"/>
    <w:rsid w:val="00404929"/>
    <w:rsid w:val="00404C1E"/>
    <w:rsid w:val="00405007"/>
    <w:rsid w:val="0040512A"/>
    <w:rsid w:val="004055C9"/>
    <w:rsid w:val="00405994"/>
    <w:rsid w:val="00405BCA"/>
    <w:rsid w:val="00405FFB"/>
    <w:rsid w:val="004065A5"/>
    <w:rsid w:val="00406C3C"/>
    <w:rsid w:val="00406EF7"/>
    <w:rsid w:val="00407235"/>
    <w:rsid w:val="004072FB"/>
    <w:rsid w:val="0040773D"/>
    <w:rsid w:val="00407D06"/>
    <w:rsid w:val="00407EDA"/>
    <w:rsid w:val="004107A7"/>
    <w:rsid w:val="00410C3E"/>
    <w:rsid w:val="00411066"/>
    <w:rsid w:val="004112E0"/>
    <w:rsid w:val="00411405"/>
    <w:rsid w:val="0041151A"/>
    <w:rsid w:val="00411A98"/>
    <w:rsid w:val="00411B43"/>
    <w:rsid w:val="004122C3"/>
    <w:rsid w:val="00412D34"/>
    <w:rsid w:val="00413032"/>
    <w:rsid w:val="00413395"/>
    <w:rsid w:val="004140BF"/>
    <w:rsid w:val="00414847"/>
    <w:rsid w:val="004148E5"/>
    <w:rsid w:val="00414FCD"/>
    <w:rsid w:val="0041562E"/>
    <w:rsid w:val="004157A0"/>
    <w:rsid w:val="00415910"/>
    <w:rsid w:val="00415C49"/>
    <w:rsid w:val="004163E1"/>
    <w:rsid w:val="004163E6"/>
    <w:rsid w:val="00417227"/>
    <w:rsid w:val="00417A6C"/>
    <w:rsid w:val="00420195"/>
    <w:rsid w:val="004208AC"/>
    <w:rsid w:val="00420E92"/>
    <w:rsid w:val="004211B4"/>
    <w:rsid w:val="00421917"/>
    <w:rsid w:val="0042212F"/>
    <w:rsid w:val="00422196"/>
    <w:rsid w:val="004225E6"/>
    <w:rsid w:val="0042295F"/>
    <w:rsid w:val="00422C3C"/>
    <w:rsid w:val="004232DB"/>
    <w:rsid w:val="00423612"/>
    <w:rsid w:val="00423FDD"/>
    <w:rsid w:val="00424001"/>
    <w:rsid w:val="00424004"/>
    <w:rsid w:val="00424118"/>
    <w:rsid w:val="004247EF"/>
    <w:rsid w:val="0042483A"/>
    <w:rsid w:val="00424CCE"/>
    <w:rsid w:val="00424CEA"/>
    <w:rsid w:val="00424E84"/>
    <w:rsid w:val="00424F82"/>
    <w:rsid w:val="004251F4"/>
    <w:rsid w:val="00425257"/>
    <w:rsid w:val="00425637"/>
    <w:rsid w:val="00425B61"/>
    <w:rsid w:val="00425F5F"/>
    <w:rsid w:val="0042612A"/>
    <w:rsid w:val="0042744D"/>
    <w:rsid w:val="00427EA4"/>
    <w:rsid w:val="00427EBC"/>
    <w:rsid w:val="0043008D"/>
    <w:rsid w:val="004300D4"/>
    <w:rsid w:val="00430511"/>
    <w:rsid w:val="00430FB2"/>
    <w:rsid w:val="004314BD"/>
    <w:rsid w:val="004319F7"/>
    <w:rsid w:val="00431B50"/>
    <w:rsid w:val="00432300"/>
    <w:rsid w:val="00432360"/>
    <w:rsid w:val="0043245E"/>
    <w:rsid w:val="00432504"/>
    <w:rsid w:val="00432595"/>
    <w:rsid w:val="00432845"/>
    <w:rsid w:val="00432A76"/>
    <w:rsid w:val="00432B64"/>
    <w:rsid w:val="00432D1F"/>
    <w:rsid w:val="00432F1D"/>
    <w:rsid w:val="0043324B"/>
    <w:rsid w:val="004333A0"/>
    <w:rsid w:val="00433DC8"/>
    <w:rsid w:val="00433F1D"/>
    <w:rsid w:val="004340CA"/>
    <w:rsid w:val="00434125"/>
    <w:rsid w:val="00434163"/>
    <w:rsid w:val="004341A5"/>
    <w:rsid w:val="004344AC"/>
    <w:rsid w:val="004344F1"/>
    <w:rsid w:val="004348EB"/>
    <w:rsid w:val="00434ABE"/>
    <w:rsid w:val="00434EE9"/>
    <w:rsid w:val="00434F81"/>
    <w:rsid w:val="00435894"/>
    <w:rsid w:val="00435932"/>
    <w:rsid w:val="00436118"/>
    <w:rsid w:val="0043641B"/>
    <w:rsid w:val="004365DD"/>
    <w:rsid w:val="004366C1"/>
    <w:rsid w:val="00436A7F"/>
    <w:rsid w:val="00436BA8"/>
    <w:rsid w:val="00436C50"/>
    <w:rsid w:val="00436E3C"/>
    <w:rsid w:val="004373AB"/>
    <w:rsid w:val="004374D0"/>
    <w:rsid w:val="0043757D"/>
    <w:rsid w:val="004379C7"/>
    <w:rsid w:val="00437A7A"/>
    <w:rsid w:val="0044039A"/>
    <w:rsid w:val="004406D3"/>
    <w:rsid w:val="00440818"/>
    <w:rsid w:val="0044088B"/>
    <w:rsid w:val="00440C6B"/>
    <w:rsid w:val="00440CCC"/>
    <w:rsid w:val="00440D9E"/>
    <w:rsid w:val="00440EAD"/>
    <w:rsid w:val="00441161"/>
    <w:rsid w:val="0044134E"/>
    <w:rsid w:val="00441424"/>
    <w:rsid w:val="00441726"/>
    <w:rsid w:val="00441CD4"/>
    <w:rsid w:val="004422E1"/>
    <w:rsid w:val="004429F6"/>
    <w:rsid w:val="00442B44"/>
    <w:rsid w:val="00442BF4"/>
    <w:rsid w:val="00442C64"/>
    <w:rsid w:val="00442EBA"/>
    <w:rsid w:val="00442F99"/>
    <w:rsid w:val="004430C7"/>
    <w:rsid w:val="00443A46"/>
    <w:rsid w:val="00444488"/>
    <w:rsid w:val="00444729"/>
    <w:rsid w:val="00444B1D"/>
    <w:rsid w:val="00444B7E"/>
    <w:rsid w:val="00444F63"/>
    <w:rsid w:val="0044532D"/>
    <w:rsid w:val="0044560E"/>
    <w:rsid w:val="0044565F"/>
    <w:rsid w:val="00445699"/>
    <w:rsid w:val="004460AD"/>
    <w:rsid w:val="0044637F"/>
    <w:rsid w:val="00446457"/>
    <w:rsid w:val="0044699F"/>
    <w:rsid w:val="004469AC"/>
    <w:rsid w:val="00446B73"/>
    <w:rsid w:val="00447364"/>
    <w:rsid w:val="0044770D"/>
    <w:rsid w:val="00447F11"/>
    <w:rsid w:val="0045006F"/>
    <w:rsid w:val="0045010A"/>
    <w:rsid w:val="00450119"/>
    <w:rsid w:val="0045012D"/>
    <w:rsid w:val="0045020E"/>
    <w:rsid w:val="00450420"/>
    <w:rsid w:val="004504FB"/>
    <w:rsid w:val="0045064D"/>
    <w:rsid w:val="00450B6B"/>
    <w:rsid w:val="00450BC2"/>
    <w:rsid w:val="00451350"/>
    <w:rsid w:val="004514A5"/>
    <w:rsid w:val="00451813"/>
    <w:rsid w:val="00451AF6"/>
    <w:rsid w:val="00451C08"/>
    <w:rsid w:val="00451FC5"/>
    <w:rsid w:val="004520CA"/>
    <w:rsid w:val="00452119"/>
    <w:rsid w:val="004521CE"/>
    <w:rsid w:val="0045220A"/>
    <w:rsid w:val="004524A1"/>
    <w:rsid w:val="00452B95"/>
    <w:rsid w:val="00452CE6"/>
    <w:rsid w:val="00452D7A"/>
    <w:rsid w:val="00452EFE"/>
    <w:rsid w:val="004531E3"/>
    <w:rsid w:val="00453233"/>
    <w:rsid w:val="00453449"/>
    <w:rsid w:val="00453617"/>
    <w:rsid w:val="004537E5"/>
    <w:rsid w:val="004538C3"/>
    <w:rsid w:val="00454234"/>
    <w:rsid w:val="00454622"/>
    <w:rsid w:val="00455375"/>
    <w:rsid w:val="004553AD"/>
    <w:rsid w:val="00455625"/>
    <w:rsid w:val="004558A5"/>
    <w:rsid w:val="00455C9E"/>
    <w:rsid w:val="00455CA3"/>
    <w:rsid w:val="004561A8"/>
    <w:rsid w:val="004561D3"/>
    <w:rsid w:val="0045625C"/>
    <w:rsid w:val="004565C9"/>
    <w:rsid w:val="004567AF"/>
    <w:rsid w:val="00456A17"/>
    <w:rsid w:val="00456BF1"/>
    <w:rsid w:val="00456DFF"/>
    <w:rsid w:val="00456E8E"/>
    <w:rsid w:val="00456EB8"/>
    <w:rsid w:val="0045755C"/>
    <w:rsid w:val="00457890"/>
    <w:rsid w:val="00457ADC"/>
    <w:rsid w:val="00457B26"/>
    <w:rsid w:val="00457FB5"/>
    <w:rsid w:val="00460044"/>
    <w:rsid w:val="00460459"/>
    <w:rsid w:val="004604C7"/>
    <w:rsid w:val="00460523"/>
    <w:rsid w:val="00460594"/>
    <w:rsid w:val="004606B3"/>
    <w:rsid w:val="004609C2"/>
    <w:rsid w:val="00460EB2"/>
    <w:rsid w:val="00460F30"/>
    <w:rsid w:val="00461587"/>
    <w:rsid w:val="00461B6C"/>
    <w:rsid w:val="00461DC8"/>
    <w:rsid w:val="00461ED5"/>
    <w:rsid w:val="0046205D"/>
    <w:rsid w:val="00462373"/>
    <w:rsid w:val="00462533"/>
    <w:rsid w:val="00462579"/>
    <w:rsid w:val="00462625"/>
    <w:rsid w:val="00462729"/>
    <w:rsid w:val="00462C7A"/>
    <w:rsid w:val="00462CD8"/>
    <w:rsid w:val="00462D9F"/>
    <w:rsid w:val="00463307"/>
    <w:rsid w:val="00463506"/>
    <w:rsid w:val="004636FB"/>
    <w:rsid w:val="00463E47"/>
    <w:rsid w:val="00464001"/>
    <w:rsid w:val="0046444F"/>
    <w:rsid w:val="0046462A"/>
    <w:rsid w:val="0046499D"/>
    <w:rsid w:val="00464E4C"/>
    <w:rsid w:val="00465154"/>
    <w:rsid w:val="004657FD"/>
    <w:rsid w:val="00465891"/>
    <w:rsid w:val="00465D03"/>
    <w:rsid w:val="00465F21"/>
    <w:rsid w:val="0046614D"/>
    <w:rsid w:val="004670CD"/>
    <w:rsid w:val="00467713"/>
    <w:rsid w:val="00467807"/>
    <w:rsid w:val="00467810"/>
    <w:rsid w:val="00467821"/>
    <w:rsid w:val="00467D64"/>
    <w:rsid w:val="00467E42"/>
    <w:rsid w:val="00467FCE"/>
    <w:rsid w:val="004704FE"/>
    <w:rsid w:val="004707A6"/>
    <w:rsid w:val="004709C3"/>
    <w:rsid w:val="004710C2"/>
    <w:rsid w:val="00471830"/>
    <w:rsid w:val="0047196B"/>
    <w:rsid w:val="004720C9"/>
    <w:rsid w:val="0047243C"/>
    <w:rsid w:val="004725D0"/>
    <w:rsid w:val="004726E4"/>
    <w:rsid w:val="00472841"/>
    <w:rsid w:val="00472AF3"/>
    <w:rsid w:val="00472B69"/>
    <w:rsid w:val="00472B9F"/>
    <w:rsid w:val="00472E99"/>
    <w:rsid w:val="00473238"/>
    <w:rsid w:val="004733FB"/>
    <w:rsid w:val="00473D12"/>
    <w:rsid w:val="00473D52"/>
    <w:rsid w:val="004747D8"/>
    <w:rsid w:val="00474903"/>
    <w:rsid w:val="00474E59"/>
    <w:rsid w:val="00474F4F"/>
    <w:rsid w:val="00475296"/>
    <w:rsid w:val="004753BB"/>
    <w:rsid w:val="0047541F"/>
    <w:rsid w:val="004754D1"/>
    <w:rsid w:val="00475609"/>
    <w:rsid w:val="0047567D"/>
    <w:rsid w:val="004759EB"/>
    <w:rsid w:val="00475B31"/>
    <w:rsid w:val="00475DC4"/>
    <w:rsid w:val="00475EF0"/>
    <w:rsid w:val="004761A6"/>
    <w:rsid w:val="00476466"/>
    <w:rsid w:val="004769D8"/>
    <w:rsid w:val="00476B59"/>
    <w:rsid w:val="00477040"/>
    <w:rsid w:val="0047744B"/>
    <w:rsid w:val="00477A1C"/>
    <w:rsid w:val="00477A88"/>
    <w:rsid w:val="00477B7F"/>
    <w:rsid w:val="00477C37"/>
    <w:rsid w:val="0048016C"/>
    <w:rsid w:val="004804F1"/>
    <w:rsid w:val="00480A33"/>
    <w:rsid w:val="00480AB6"/>
    <w:rsid w:val="00480DC3"/>
    <w:rsid w:val="004810D7"/>
    <w:rsid w:val="004813A3"/>
    <w:rsid w:val="0048146B"/>
    <w:rsid w:val="0048166F"/>
    <w:rsid w:val="00481971"/>
    <w:rsid w:val="00481B91"/>
    <w:rsid w:val="00481F98"/>
    <w:rsid w:val="004820BE"/>
    <w:rsid w:val="004820FE"/>
    <w:rsid w:val="0048223B"/>
    <w:rsid w:val="0048247F"/>
    <w:rsid w:val="004825A3"/>
    <w:rsid w:val="00482D4A"/>
    <w:rsid w:val="00482E33"/>
    <w:rsid w:val="00482F32"/>
    <w:rsid w:val="00483509"/>
    <w:rsid w:val="004837E3"/>
    <w:rsid w:val="0048395B"/>
    <w:rsid w:val="00483C4C"/>
    <w:rsid w:val="00483D39"/>
    <w:rsid w:val="00483F87"/>
    <w:rsid w:val="004844ED"/>
    <w:rsid w:val="004844F0"/>
    <w:rsid w:val="00484662"/>
    <w:rsid w:val="00484D29"/>
    <w:rsid w:val="00484ED2"/>
    <w:rsid w:val="00484FF8"/>
    <w:rsid w:val="004856AC"/>
    <w:rsid w:val="004858B5"/>
    <w:rsid w:val="00485CCD"/>
    <w:rsid w:val="00485D56"/>
    <w:rsid w:val="00485D61"/>
    <w:rsid w:val="00486435"/>
    <w:rsid w:val="00486A7B"/>
    <w:rsid w:val="00486C8C"/>
    <w:rsid w:val="00486DC7"/>
    <w:rsid w:val="00487040"/>
    <w:rsid w:val="00487217"/>
    <w:rsid w:val="0048727B"/>
    <w:rsid w:val="00487384"/>
    <w:rsid w:val="004874D9"/>
    <w:rsid w:val="00487AC7"/>
    <w:rsid w:val="00487B95"/>
    <w:rsid w:val="00487C0F"/>
    <w:rsid w:val="00487D14"/>
    <w:rsid w:val="004901F3"/>
    <w:rsid w:val="00490791"/>
    <w:rsid w:val="00490F8C"/>
    <w:rsid w:val="004919C4"/>
    <w:rsid w:val="00491DA0"/>
    <w:rsid w:val="00491F04"/>
    <w:rsid w:val="0049243F"/>
    <w:rsid w:val="004927CF"/>
    <w:rsid w:val="0049290C"/>
    <w:rsid w:val="00493289"/>
    <w:rsid w:val="0049359D"/>
    <w:rsid w:val="0049367F"/>
    <w:rsid w:val="00493B29"/>
    <w:rsid w:val="00493B6A"/>
    <w:rsid w:val="00494011"/>
    <w:rsid w:val="00494C67"/>
    <w:rsid w:val="00494D52"/>
    <w:rsid w:val="004951B3"/>
    <w:rsid w:val="004953A3"/>
    <w:rsid w:val="004956E0"/>
    <w:rsid w:val="004957D3"/>
    <w:rsid w:val="004964AE"/>
    <w:rsid w:val="0049659C"/>
    <w:rsid w:val="00496883"/>
    <w:rsid w:val="00496F6E"/>
    <w:rsid w:val="004972F8"/>
    <w:rsid w:val="004974B6"/>
    <w:rsid w:val="004974BE"/>
    <w:rsid w:val="00497982"/>
    <w:rsid w:val="00497CEF"/>
    <w:rsid w:val="004A02B0"/>
    <w:rsid w:val="004A0431"/>
    <w:rsid w:val="004A05A7"/>
    <w:rsid w:val="004A06CB"/>
    <w:rsid w:val="004A09EA"/>
    <w:rsid w:val="004A0A45"/>
    <w:rsid w:val="004A0F4C"/>
    <w:rsid w:val="004A11E9"/>
    <w:rsid w:val="004A149D"/>
    <w:rsid w:val="004A1870"/>
    <w:rsid w:val="004A26A9"/>
    <w:rsid w:val="004A29FE"/>
    <w:rsid w:val="004A2A94"/>
    <w:rsid w:val="004A2C4D"/>
    <w:rsid w:val="004A2D5C"/>
    <w:rsid w:val="004A30AF"/>
    <w:rsid w:val="004A31DB"/>
    <w:rsid w:val="004A3276"/>
    <w:rsid w:val="004A3401"/>
    <w:rsid w:val="004A362E"/>
    <w:rsid w:val="004A3BD3"/>
    <w:rsid w:val="004A3E66"/>
    <w:rsid w:val="004A4025"/>
    <w:rsid w:val="004A4031"/>
    <w:rsid w:val="004A4141"/>
    <w:rsid w:val="004A41EB"/>
    <w:rsid w:val="004A4A40"/>
    <w:rsid w:val="004A4A61"/>
    <w:rsid w:val="004A4BD4"/>
    <w:rsid w:val="004A5088"/>
    <w:rsid w:val="004A5580"/>
    <w:rsid w:val="004A5FE0"/>
    <w:rsid w:val="004A6009"/>
    <w:rsid w:val="004A6061"/>
    <w:rsid w:val="004A6C81"/>
    <w:rsid w:val="004A6EC6"/>
    <w:rsid w:val="004A6F30"/>
    <w:rsid w:val="004A7132"/>
    <w:rsid w:val="004A741C"/>
    <w:rsid w:val="004A74CE"/>
    <w:rsid w:val="004A7E1A"/>
    <w:rsid w:val="004B02E1"/>
    <w:rsid w:val="004B0369"/>
    <w:rsid w:val="004B108D"/>
    <w:rsid w:val="004B1196"/>
    <w:rsid w:val="004B17B4"/>
    <w:rsid w:val="004B196C"/>
    <w:rsid w:val="004B1C93"/>
    <w:rsid w:val="004B1D0E"/>
    <w:rsid w:val="004B1F3F"/>
    <w:rsid w:val="004B21C3"/>
    <w:rsid w:val="004B2676"/>
    <w:rsid w:val="004B2754"/>
    <w:rsid w:val="004B2932"/>
    <w:rsid w:val="004B29DE"/>
    <w:rsid w:val="004B327E"/>
    <w:rsid w:val="004B377A"/>
    <w:rsid w:val="004B3985"/>
    <w:rsid w:val="004B3D74"/>
    <w:rsid w:val="004B4150"/>
    <w:rsid w:val="004B47A7"/>
    <w:rsid w:val="004B4867"/>
    <w:rsid w:val="004B4A08"/>
    <w:rsid w:val="004B5C20"/>
    <w:rsid w:val="004B5C31"/>
    <w:rsid w:val="004B5D9A"/>
    <w:rsid w:val="004B5E02"/>
    <w:rsid w:val="004B675E"/>
    <w:rsid w:val="004B68D2"/>
    <w:rsid w:val="004B6A2F"/>
    <w:rsid w:val="004B6E79"/>
    <w:rsid w:val="004B717A"/>
    <w:rsid w:val="004B7342"/>
    <w:rsid w:val="004B7654"/>
    <w:rsid w:val="004B769E"/>
    <w:rsid w:val="004C0325"/>
    <w:rsid w:val="004C0527"/>
    <w:rsid w:val="004C0977"/>
    <w:rsid w:val="004C0A3D"/>
    <w:rsid w:val="004C0E5A"/>
    <w:rsid w:val="004C0FA2"/>
    <w:rsid w:val="004C10CA"/>
    <w:rsid w:val="004C16CA"/>
    <w:rsid w:val="004C16D8"/>
    <w:rsid w:val="004C1708"/>
    <w:rsid w:val="004C1899"/>
    <w:rsid w:val="004C1AA8"/>
    <w:rsid w:val="004C1BED"/>
    <w:rsid w:val="004C1D2A"/>
    <w:rsid w:val="004C1D9C"/>
    <w:rsid w:val="004C1E32"/>
    <w:rsid w:val="004C1F26"/>
    <w:rsid w:val="004C22A5"/>
    <w:rsid w:val="004C25C5"/>
    <w:rsid w:val="004C2BD5"/>
    <w:rsid w:val="004C2CC8"/>
    <w:rsid w:val="004C2D71"/>
    <w:rsid w:val="004C2E02"/>
    <w:rsid w:val="004C3070"/>
    <w:rsid w:val="004C31D8"/>
    <w:rsid w:val="004C3D12"/>
    <w:rsid w:val="004C4069"/>
    <w:rsid w:val="004C4070"/>
    <w:rsid w:val="004C40B6"/>
    <w:rsid w:val="004C44D0"/>
    <w:rsid w:val="004C4A71"/>
    <w:rsid w:val="004C4D5E"/>
    <w:rsid w:val="004C4F32"/>
    <w:rsid w:val="004C5AE2"/>
    <w:rsid w:val="004C6340"/>
    <w:rsid w:val="004C63BF"/>
    <w:rsid w:val="004C63EB"/>
    <w:rsid w:val="004C675A"/>
    <w:rsid w:val="004C68BC"/>
    <w:rsid w:val="004C6DB3"/>
    <w:rsid w:val="004C6F12"/>
    <w:rsid w:val="004C7235"/>
    <w:rsid w:val="004C770B"/>
    <w:rsid w:val="004C7A77"/>
    <w:rsid w:val="004C7AF9"/>
    <w:rsid w:val="004C7E7F"/>
    <w:rsid w:val="004D0085"/>
    <w:rsid w:val="004D0115"/>
    <w:rsid w:val="004D01BA"/>
    <w:rsid w:val="004D0749"/>
    <w:rsid w:val="004D0A85"/>
    <w:rsid w:val="004D0DE6"/>
    <w:rsid w:val="004D0EB7"/>
    <w:rsid w:val="004D0EE0"/>
    <w:rsid w:val="004D1160"/>
    <w:rsid w:val="004D1417"/>
    <w:rsid w:val="004D15EA"/>
    <w:rsid w:val="004D1D78"/>
    <w:rsid w:val="004D1D98"/>
    <w:rsid w:val="004D1ED9"/>
    <w:rsid w:val="004D1F05"/>
    <w:rsid w:val="004D247F"/>
    <w:rsid w:val="004D2755"/>
    <w:rsid w:val="004D2A5C"/>
    <w:rsid w:val="004D2F5B"/>
    <w:rsid w:val="004D2FF2"/>
    <w:rsid w:val="004D371C"/>
    <w:rsid w:val="004D387C"/>
    <w:rsid w:val="004D3EF7"/>
    <w:rsid w:val="004D3F10"/>
    <w:rsid w:val="004D46A1"/>
    <w:rsid w:val="004D4AE3"/>
    <w:rsid w:val="004D4B58"/>
    <w:rsid w:val="004D4FF8"/>
    <w:rsid w:val="004D5304"/>
    <w:rsid w:val="004D5639"/>
    <w:rsid w:val="004D56F9"/>
    <w:rsid w:val="004D5961"/>
    <w:rsid w:val="004D5D00"/>
    <w:rsid w:val="004D5D0A"/>
    <w:rsid w:val="004D5D30"/>
    <w:rsid w:val="004D5DF6"/>
    <w:rsid w:val="004D66EE"/>
    <w:rsid w:val="004D6AE4"/>
    <w:rsid w:val="004D6D76"/>
    <w:rsid w:val="004D6D9F"/>
    <w:rsid w:val="004D6DC8"/>
    <w:rsid w:val="004D6ED9"/>
    <w:rsid w:val="004D7074"/>
    <w:rsid w:val="004D7301"/>
    <w:rsid w:val="004D78AB"/>
    <w:rsid w:val="004D79CB"/>
    <w:rsid w:val="004D7A40"/>
    <w:rsid w:val="004D7A73"/>
    <w:rsid w:val="004D7B8A"/>
    <w:rsid w:val="004E0242"/>
    <w:rsid w:val="004E0A01"/>
    <w:rsid w:val="004E0BCF"/>
    <w:rsid w:val="004E0E45"/>
    <w:rsid w:val="004E0FA0"/>
    <w:rsid w:val="004E187F"/>
    <w:rsid w:val="004E2121"/>
    <w:rsid w:val="004E2240"/>
    <w:rsid w:val="004E23A4"/>
    <w:rsid w:val="004E296C"/>
    <w:rsid w:val="004E2F48"/>
    <w:rsid w:val="004E33C0"/>
    <w:rsid w:val="004E3744"/>
    <w:rsid w:val="004E40CA"/>
    <w:rsid w:val="004E4634"/>
    <w:rsid w:val="004E4AE0"/>
    <w:rsid w:val="004E4E09"/>
    <w:rsid w:val="004E51C7"/>
    <w:rsid w:val="004E5924"/>
    <w:rsid w:val="004E5A01"/>
    <w:rsid w:val="004E5B93"/>
    <w:rsid w:val="004E5CAA"/>
    <w:rsid w:val="004E5DB1"/>
    <w:rsid w:val="004E62AC"/>
    <w:rsid w:val="004E62E9"/>
    <w:rsid w:val="004E63E4"/>
    <w:rsid w:val="004E73EC"/>
    <w:rsid w:val="004E78B9"/>
    <w:rsid w:val="004E7915"/>
    <w:rsid w:val="004F0A1F"/>
    <w:rsid w:val="004F0DAA"/>
    <w:rsid w:val="004F106E"/>
    <w:rsid w:val="004F11F4"/>
    <w:rsid w:val="004F17A0"/>
    <w:rsid w:val="004F1882"/>
    <w:rsid w:val="004F1B21"/>
    <w:rsid w:val="004F1CA1"/>
    <w:rsid w:val="004F1CB0"/>
    <w:rsid w:val="004F1CBF"/>
    <w:rsid w:val="004F2035"/>
    <w:rsid w:val="004F209B"/>
    <w:rsid w:val="004F22D1"/>
    <w:rsid w:val="004F245A"/>
    <w:rsid w:val="004F2798"/>
    <w:rsid w:val="004F2980"/>
    <w:rsid w:val="004F2B28"/>
    <w:rsid w:val="004F2E9E"/>
    <w:rsid w:val="004F35C0"/>
    <w:rsid w:val="004F3E37"/>
    <w:rsid w:val="004F406A"/>
    <w:rsid w:val="004F474F"/>
    <w:rsid w:val="004F482A"/>
    <w:rsid w:val="004F4858"/>
    <w:rsid w:val="004F491A"/>
    <w:rsid w:val="004F4C69"/>
    <w:rsid w:val="004F553F"/>
    <w:rsid w:val="004F58A1"/>
    <w:rsid w:val="004F58C0"/>
    <w:rsid w:val="004F5AD9"/>
    <w:rsid w:val="004F5D6D"/>
    <w:rsid w:val="004F60A6"/>
    <w:rsid w:val="004F64E7"/>
    <w:rsid w:val="004F6EE7"/>
    <w:rsid w:val="004F736C"/>
    <w:rsid w:val="004F77C0"/>
    <w:rsid w:val="004F7C48"/>
    <w:rsid w:val="004F7DC0"/>
    <w:rsid w:val="004F7E0A"/>
    <w:rsid w:val="004F7F28"/>
    <w:rsid w:val="0050110E"/>
    <w:rsid w:val="00501297"/>
    <w:rsid w:val="00501323"/>
    <w:rsid w:val="005016DE"/>
    <w:rsid w:val="00501AED"/>
    <w:rsid w:val="00501BCF"/>
    <w:rsid w:val="00501CB8"/>
    <w:rsid w:val="00501F3C"/>
    <w:rsid w:val="005020C1"/>
    <w:rsid w:val="00502A4B"/>
    <w:rsid w:val="00502B44"/>
    <w:rsid w:val="00502DA9"/>
    <w:rsid w:val="00503531"/>
    <w:rsid w:val="005035F1"/>
    <w:rsid w:val="00503D2C"/>
    <w:rsid w:val="00503E44"/>
    <w:rsid w:val="00503E6B"/>
    <w:rsid w:val="00503EFD"/>
    <w:rsid w:val="0050416D"/>
    <w:rsid w:val="005041BA"/>
    <w:rsid w:val="005042FB"/>
    <w:rsid w:val="0050443C"/>
    <w:rsid w:val="005047C0"/>
    <w:rsid w:val="0050485D"/>
    <w:rsid w:val="00504875"/>
    <w:rsid w:val="00504ABB"/>
    <w:rsid w:val="00504D7E"/>
    <w:rsid w:val="0050501F"/>
    <w:rsid w:val="00505044"/>
    <w:rsid w:val="0050517C"/>
    <w:rsid w:val="00505795"/>
    <w:rsid w:val="00505967"/>
    <w:rsid w:val="00506070"/>
    <w:rsid w:val="005063AC"/>
    <w:rsid w:val="005065C4"/>
    <w:rsid w:val="0050695D"/>
    <w:rsid w:val="00507056"/>
    <w:rsid w:val="00507684"/>
    <w:rsid w:val="00507AA0"/>
    <w:rsid w:val="00507F93"/>
    <w:rsid w:val="005100C5"/>
    <w:rsid w:val="005104C6"/>
    <w:rsid w:val="00510A30"/>
    <w:rsid w:val="005114BD"/>
    <w:rsid w:val="00511895"/>
    <w:rsid w:val="0051209A"/>
    <w:rsid w:val="005120B6"/>
    <w:rsid w:val="0051212E"/>
    <w:rsid w:val="005121D7"/>
    <w:rsid w:val="0051262D"/>
    <w:rsid w:val="00512783"/>
    <w:rsid w:val="00512B83"/>
    <w:rsid w:val="00513159"/>
    <w:rsid w:val="0051355A"/>
    <w:rsid w:val="00513B90"/>
    <w:rsid w:val="00513CD8"/>
    <w:rsid w:val="00513D39"/>
    <w:rsid w:val="00514954"/>
    <w:rsid w:val="00515199"/>
    <w:rsid w:val="00515367"/>
    <w:rsid w:val="005154F2"/>
    <w:rsid w:val="0051550B"/>
    <w:rsid w:val="00515598"/>
    <w:rsid w:val="005158B7"/>
    <w:rsid w:val="005158FC"/>
    <w:rsid w:val="00515978"/>
    <w:rsid w:val="00515ACA"/>
    <w:rsid w:val="005160D6"/>
    <w:rsid w:val="00516268"/>
    <w:rsid w:val="005162A0"/>
    <w:rsid w:val="00516411"/>
    <w:rsid w:val="005167CA"/>
    <w:rsid w:val="00516927"/>
    <w:rsid w:val="00516A71"/>
    <w:rsid w:val="00516B80"/>
    <w:rsid w:val="00516DEA"/>
    <w:rsid w:val="005172FB"/>
    <w:rsid w:val="00517447"/>
    <w:rsid w:val="005174FE"/>
    <w:rsid w:val="00517841"/>
    <w:rsid w:val="005178BC"/>
    <w:rsid w:val="005178DC"/>
    <w:rsid w:val="0051793B"/>
    <w:rsid w:val="00517E9D"/>
    <w:rsid w:val="00520169"/>
    <w:rsid w:val="005201FC"/>
    <w:rsid w:val="0052032F"/>
    <w:rsid w:val="00520B80"/>
    <w:rsid w:val="00520C75"/>
    <w:rsid w:val="0052119A"/>
    <w:rsid w:val="00521692"/>
    <w:rsid w:val="00521923"/>
    <w:rsid w:val="0052224D"/>
    <w:rsid w:val="005226AF"/>
    <w:rsid w:val="00522708"/>
    <w:rsid w:val="00522816"/>
    <w:rsid w:val="00522BB5"/>
    <w:rsid w:val="00522E84"/>
    <w:rsid w:val="00522FE9"/>
    <w:rsid w:val="005231C6"/>
    <w:rsid w:val="00523419"/>
    <w:rsid w:val="0052357C"/>
    <w:rsid w:val="00523CB6"/>
    <w:rsid w:val="0052414C"/>
    <w:rsid w:val="00524276"/>
    <w:rsid w:val="00524563"/>
    <w:rsid w:val="00524FF1"/>
    <w:rsid w:val="00525491"/>
    <w:rsid w:val="005255BC"/>
    <w:rsid w:val="00525790"/>
    <w:rsid w:val="005257D1"/>
    <w:rsid w:val="00525AB3"/>
    <w:rsid w:val="00525DAE"/>
    <w:rsid w:val="00525E28"/>
    <w:rsid w:val="00525EA6"/>
    <w:rsid w:val="00525EE2"/>
    <w:rsid w:val="00525FE6"/>
    <w:rsid w:val="0052689A"/>
    <w:rsid w:val="00526CF3"/>
    <w:rsid w:val="00526EFB"/>
    <w:rsid w:val="00526F7F"/>
    <w:rsid w:val="0052723E"/>
    <w:rsid w:val="0052728B"/>
    <w:rsid w:val="00527614"/>
    <w:rsid w:val="00527789"/>
    <w:rsid w:val="00527868"/>
    <w:rsid w:val="00527BD5"/>
    <w:rsid w:val="00527D73"/>
    <w:rsid w:val="00527D80"/>
    <w:rsid w:val="00527E75"/>
    <w:rsid w:val="00527F6F"/>
    <w:rsid w:val="00530049"/>
    <w:rsid w:val="00530141"/>
    <w:rsid w:val="00531224"/>
    <w:rsid w:val="005313C1"/>
    <w:rsid w:val="00531908"/>
    <w:rsid w:val="00531A46"/>
    <w:rsid w:val="00531BD8"/>
    <w:rsid w:val="00531F67"/>
    <w:rsid w:val="00532351"/>
    <w:rsid w:val="005323B4"/>
    <w:rsid w:val="00532549"/>
    <w:rsid w:val="00532E95"/>
    <w:rsid w:val="005330EC"/>
    <w:rsid w:val="005334DB"/>
    <w:rsid w:val="00533B40"/>
    <w:rsid w:val="005347F4"/>
    <w:rsid w:val="00534B9E"/>
    <w:rsid w:val="0053509E"/>
    <w:rsid w:val="005351FA"/>
    <w:rsid w:val="005353CF"/>
    <w:rsid w:val="00535475"/>
    <w:rsid w:val="0053551E"/>
    <w:rsid w:val="00535CAA"/>
    <w:rsid w:val="00535CB5"/>
    <w:rsid w:val="005360FF"/>
    <w:rsid w:val="0053616C"/>
    <w:rsid w:val="005362AA"/>
    <w:rsid w:val="00536A90"/>
    <w:rsid w:val="00536E27"/>
    <w:rsid w:val="00537192"/>
    <w:rsid w:val="00537312"/>
    <w:rsid w:val="005376E6"/>
    <w:rsid w:val="00540002"/>
    <w:rsid w:val="0054002A"/>
    <w:rsid w:val="00540088"/>
    <w:rsid w:val="005408E3"/>
    <w:rsid w:val="005417A2"/>
    <w:rsid w:val="005417E3"/>
    <w:rsid w:val="00541C61"/>
    <w:rsid w:val="00541C87"/>
    <w:rsid w:val="00542881"/>
    <w:rsid w:val="00542BE8"/>
    <w:rsid w:val="00542C7F"/>
    <w:rsid w:val="0054303C"/>
    <w:rsid w:val="00543735"/>
    <w:rsid w:val="0054395D"/>
    <w:rsid w:val="00543980"/>
    <w:rsid w:val="00543FDA"/>
    <w:rsid w:val="00544253"/>
    <w:rsid w:val="005442CF"/>
    <w:rsid w:val="005443CD"/>
    <w:rsid w:val="00544725"/>
    <w:rsid w:val="0054516F"/>
    <w:rsid w:val="0054518E"/>
    <w:rsid w:val="005453EE"/>
    <w:rsid w:val="005454E8"/>
    <w:rsid w:val="005456E4"/>
    <w:rsid w:val="00545BAA"/>
    <w:rsid w:val="00545C8F"/>
    <w:rsid w:val="005464FD"/>
    <w:rsid w:val="0054670E"/>
    <w:rsid w:val="005469D4"/>
    <w:rsid w:val="005471A6"/>
    <w:rsid w:val="00547DFB"/>
    <w:rsid w:val="005506CC"/>
    <w:rsid w:val="005507CF"/>
    <w:rsid w:val="00550C36"/>
    <w:rsid w:val="00550CBE"/>
    <w:rsid w:val="00550D39"/>
    <w:rsid w:val="00550F47"/>
    <w:rsid w:val="00550F93"/>
    <w:rsid w:val="0055113C"/>
    <w:rsid w:val="00551671"/>
    <w:rsid w:val="00551DF7"/>
    <w:rsid w:val="00551F74"/>
    <w:rsid w:val="00552665"/>
    <w:rsid w:val="0055275E"/>
    <w:rsid w:val="005527F2"/>
    <w:rsid w:val="00552854"/>
    <w:rsid w:val="00552CB3"/>
    <w:rsid w:val="0055340E"/>
    <w:rsid w:val="0055346E"/>
    <w:rsid w:val="005536F8"/>
    <w:rsid w:val="00553719"/>
    <w:rsid w:val="00553898"/>
    <w:rsid w:val="00553929"/>
    <w:rsid w:val="00553B19"/>
    <w:rsid w:val="00553F35"/>
    <w:rsid w:val="005540DF"/>
    <w:rsid w:val="005544DA"/>
    <w:rsid w:val="00554984"/>
    <w:rsid w:val="00554C6E"/>
    <w:rsid w:val="00554CC0"/>
    <w:rsid w:val="00555035"/>
    <w:rsid w:val="005558A8"/>
    <w:rsid w:val="005559B8"/>
    <w:rsid w:val="00555BE6"/>
    <w:rsid w:val="00555C2B"/>
    <w:rsid w:val="00556414"/>
    <w:rsid w:val="005565AB"/>
    <w:rsid w:val="005565C9"/>
    <w:rsid w:val="0055679F"/>
    <w:rsid w:val="005568B1"/>
    <w:rsid w:val="00556A0A"/>
    <w:rsid w:val="00556B3D"/>
    <w:rsid w:val="00556B97"/>
    <w:rsid w:val="00556E86"/>
    <w:rsid w:val="00556F31"/>
    <w:rsid w:val="005572D6"/>
    <w:rsid w:val="00557572"/>
    <w:rsid w:val="0056010F"/>
    <w:rsid w:val="00560849"/>
    <w:rsid w:val="00560DE8"/>
    <w:rsid w:val="005611EC"/>
    <w:rsid w:val="00561350"/>
    <w:rsid w:val="00562B54"/>
    <w:rsid w:val="00562D6A"/>
    <w:rsid w:val="00562E87"/>
    <w:rsid w:val="005633DA"/>
    <w:rsid w:val="0056360B"/>
    <w:rsid w:val="005637C4"/>
    <w:rsid w:val="005637ED"/>
    <w:rsid w:val="0056395B"/>
    <w:rsid w:val="0056460D"/>
    <w:rsid w:val="00564850"/>
    <w:rsid w:val="005649ED"/>
    <w:rsid w:val="00564DC2"/>
    <w:rsid w:val="0056524E"/>
    <w:rsid w:val="00565317"/>
    <w:rsid w:val="00565686"/>
    <w:rsid w:val="0056576B"/>
    <w:rsid w:val="00565E99"/>
    <w:rsid w:val="00566283"/>
    <w:rsid w:val="00566716"/>
    <w:rsid w:val="00566A0E"/>
    <w:rsid w:val="00566B5D"/>
    <w:rsid w:val="00566C2C"/>
    <w:rsid w:val="00567176"/>
    <w:rsid w:val="005679CE"/>
    <w:rsid w:val="00567D54"/>
    <w:rsid w:val="00567D8E"/>
    <w:rsid w:val="00570698"/>
    <w:rsid w:val="00570753"/>
    <w:rsid w:val="0057087C"/>
    <w:rsid w:val="005709B5"/>
    <w:rsid w:val="00570DFF"/>
    <w:rsid w:val="00570EE9"/>
    <w:rsid w:val="00570F06"/>
    <w:rsid w:val="00570FE1"/>
    <w:rsid w:val="005712EE"/>
    <w:rsid w:val="005716E7"/>
    <w:rsid w:val="005717AF"/>
    <w:rsid w:val="005717C2"/>
    <w:rsid w:val="005718BA"/>
    <w:rsid w:val="005718F7"/>
    <w:rsid w:val="00571980"/>
    <w:rsid w:val="00571BAA"/>
    <w:rsid w:val="00571C54"/>
    <w:rsid w:val="00571CEC"/>
    <w:rsid w:val="00571F4B"/>
    <w:rsid w:val="0057273D"/>
    <w:rsid w:val="0057281D"/>
    <w:rsid w:val="0057297B"/>
    <w:rsid w:val="00573020"/>
    <w:rsid w:val="0057321C"/>
    <w:rsid w:val="00573615"/>
    <w:rsid w:val="005738D2"/>
    <w:rsid w:val="00573CFE"/>
    <w:rsid w:val="0057452D"/>
    <w:rsid w:val="00574B1F"/>
    <w:rsid w:val="00574F8B"/>
    <w:rsid w:val="0057507C"/>
    <w:rsid w:val="005751CF"/>
    <w:rsid w:val="00575564"/>
    <w:rsid w:val="005758C0"/>
    <w:rsid w:val="005762C4"/>
    <w:rsid w:val="0057641C"/>
    <w:rsid w:val="0057699B"/>
    <w:rsid w:val="005769C6"/>
    <w:rsid w:val="00576D56"/>
    <w:rsid w:val="00576F44"/>
    <w:rsid w:val="005772F6"/>
    <w:rsid w:val="00577466"/>
    <w:rsid w:val="00577AB8"/>
    <w:rsid w:val="00577C01"/>
    <w:rsid w:val="00577CCF"/>
    <w:rsid w:val="00580141"/>
    <w:rsid w:val="0058060A"/>
    <w:rsid w:val="005807EE"/>
    <w:rsid w:val="00580B9E"/>
    <w:rsid w:val="00580D6B"/>
    <w:rsid w:val="0058196F"/>
    <w:rsid w:val="00581A80"/>
    <w:rsid w:val="00581AEE"/>
    <w:rsid w:val="00581C76"/>
    <w:rsid w:val="00581D3A"/>
    <w:rsid w:val="0058228D"/>
    <w:rsid w:val="00582359"/>
    <w:rsid w:val="0058252B"/>
    <w:rsid w:val="005831AC"/>
    <w:rsid w:val="005831B3"/>
    <w:rsid w:val="0058378C"/>
    <w:rsid w:val="0058386A"/>
    <w:rsid w:val="00583992"/>
    <w:rsid w:val="00583AEC"/>
    <w:rsid w:val="00583E35"/>
    <w:rsid w:val="005841E8"/>
    <w:rsid w:val="00584756"/>
    <w:rsid w:val="00584907"/>
    <w:rsid w:val="005849B8"/>
    <w:rsid w:val="00584C2D"/>
    <w:rsid w:val="0058501E"/>
    <w:rsid w:val="0058550D"/>
    <w:rsid w:val="00585575"/>
    <w:rsid w:val="00585617"/>
    <w:rsid w:val="005856EE"/>
    <w:rsid w:val="005859A1"/>
    <w:rsid w:val="00585C04"/>
    <w:rsid w:val="00585C68"/>
    <w:rsid w:val="00585DF2"/>
    <w:rsid w:val="00585EAC"/>
    <w:rsid w:val="005861DB"/>
    <w:rsid w:val="005862C9"/>
    <w:rsid w:val="00586310"/>
    <w:rsid w:val="00586E01"/>
    <w:rsid w:val="00587062"/>
    <w:rsid w:val="005872AB"/>
    <w:rsid w:val="005876B8"/>
    <w:rsid w:val="00587A28"/>
    <w:rsid w:val="00587AED"/>
    <w:rsid w:val="00587DD0"/>
    <w:rsid w:val="005900F5"/>
    <w:rsid w:val="005901EA"/>
    <w:rsid w:val="0059064F"/>
    <w:rsid w:val="00590758"/>
    <w:rsid w:val="00590796"/>
    <w:rsid w:val="00590CCC"/>
    <w:rsid w:val="00590EE3"/>
    <w:rsid w:val="00591009"/>
    <w:rsid w:val="005911D0"/>
    <w:rsid w:val="005912CE"/>
    <w:rsid w:val="00591EBC"/>
    <w:rsid w:val="005920E5"/>
    <w:rsid w:val="005928D1"/>
    <w:rsid w:val="00592AC6"/>
    <w:rsid w:val="00592BE6"/>
    <w:rsid w:val="00592C27"/>
    <w:rsid w:val="00593132"/>
    <w:rsid w:val="005932CB"/>
    <w:rsid w:val="00593319"/>
    <w:rsid w:val="0059341D"/>
    <w:rsid w:val="005934ED"/>
    <w:rsid w:val="00593530"/>
    <w:rsid w:val="00593652"/>
    <w:rsid w:val="0059373C"/>
    <w:rsid w:val="0059380B"/>
    <w:rsid w:val="00593A73"/>
    <w:rsid w:val="00593A91"/>
    <w:rsid w:val="00594A67"/>
    <w:rsid w:val="00594F8E"/>
    <w:rsid w:val="00595732"/>
    <w:rsid w:val="00595A27"/>
    <w:rsid w:val="0059627A"/>
    <w:rsid w:val="00596C06"/>
    <w:rsid w:val="00596F91"/>
    <w:rsid w:val="005973C1"/>
    <w:rsid w:val="00597A89"/>
    <w:rsid w:val="00597B7D"/>
    <w:rsid w:val="00597BA2"/>
    <w:rsid w:val="00597C52"/>
    <w:rsid w:val="00597D53"/>
    <w:rsid w:val="00597F28"/>
    <w:rsid w:val="005A05CC"/>
    <w:rsid w:val="005A0805"/>
    <w:rsid w:val="005A2289"/>
    <w:rsid w:val="005A24EE"/>
    <w:rsid w:val="005A2927"/>
    <w:rsid w:val="005A2BE1"/>
    <w:rsid w:val="005A309A"/>
    <w:rsid w:val="005A342B"/>
    <w:rsid w:val="005A36CA"/>
    <w:rsid w:val="005A3BD7"/>
    <w:rsid w:val="005A3CCA"/>
    <w:rsid w:val="005A3DBB"/>
    <w:rsid w:val="005A3FB0"/>
    <w:rsid w:val="005A4361"/>
    <w:rsid w:val="005A43B8"/>
    <w:rsid w:val="005A4734"/>
    <w:rsid w:val="005A4764"/>
    <w:rsid w:val="005A480E"/>
    <w:rsid w:val="005A49FF"/>
    <w:rsid w:val="005A4CC1"/>
    <w:rsid w:val="005A4D7B"/>
    <w:rsid w:val="005A505E"/>
    <w:rsid w:val="005A55E8"/>
    <w:rsid w:val="005A5B8C"/>
    <w:rsid w:val="005A5CD4"/>
    <w:rsid w:val="005A5D4E"/>
    <w:rsid w:val="005A604D"/>
    <w:rsid w:val="005A6217"/>
    <w:rsid w:val="005A6386"/>
    <w:rsid w:val="005A6A7A"/>
    <w:rsid w:val="005A6C79"/>
    <w:rsid w:val="005A6C8A"/>
    <w:rsid w:val="005A761F"/>
    <w:rsid w:val="005A7C54"/>
    <w:rsid w:val="005A7D6C"/>
    <w:rsid w:val="005A7EEA"/>
    <w:rsid w:val="005A7FCE"/>
    <w:rsid w:val="005B024C"/>
    <w:rsid w:val="005B038D"/>
    <w:rsid w:val="005B0D1C"/>
    <w:rsid w:val="005B1511"/>
    <w:rsid w:val="005B1755"/>
    <w:rsid w:val="005B18B2"/>
    <w:rsid w:val="005B199E"/>
    <w:rsid w:val="005B2278"/>
    <w:rsid w:val="005B237E"/>
    <w:rsid w:val="005B24B1"/>
    <w:rsid w:val="005B27FF"/>
    <w:rsid w:val="005B2A29"/>
    <w:rsid w:val="005B2A5B"/>
    <w:rsid w:val="005B2DF7"/>
    <w:rsid w:val="005B2F43"/>
    <w:rsid w:val="005B31EF"/>
    <w:rsid w:val="005B361F"/>
    <w:rsid w:val="005B3AD9"/>
    <w:rsid w:val="005B4017"/>
    <w:rsid w:val="005B4177"/>
    <w:rsid w:val="005B4397"/>
    <w:rsid w:val="005B4400"/>
    <w:rsid w:val="005B440E"/>
    <w:rsid w:val="005B4743"/>
    <w:rsid w:val="005B4A42"/>
    <w:rsid w:val="005B4CD3"/>
    <w:rsid w:val="005B5522"/>
    <w:rsid w:val="005B5614"/>
    <w:rsid w:val="005B569F"/>
    <w:rsid w:val="005B5847"/>
    <w:rsid w:val="005B5A14"/>
    <w:rsid w:val="005B6014"/>
    <w:rsid w:val="005B64E3"/>
    <w:rsid w:val="005B6521"/>
    <w:rsid w:val="005B666B"/>
    <w:rsid w:val="005B6951"/>
    <w:rsid w:val="005B6956"/>
    <w:rsid w:val="005B6C3F"/>
    <w:rsid w:val="005B6D2B"/>
    <w:rsid w:val="005B70DE"/>
    <w:rsid w:val="005B75CE"/>
    <w:rsid w:val="005B7A8D"/>
    <w:rsid w:val="005C0160"/>
    <w:rsid w:val="005C01E3"/>
    <w:rsid w:val="005C07EA"/>
    <w:rsid w:val="005C07EC"/>
    <w:rsid w:val="005C13AE"/>
    <w:rsid w:val="005C1F8C"/>
    <w:rsid w:val="005C21DA"/>
    <w:rsid w:val="005C2448"/>
    <w:rsid w:val="005C2599"/>
    <w:rsid w:val="005C26C4"/>
    <w:rsid w:val="005C2A01"/>
    <w:rsid w:val="005C2E6C"/>
    <w:rsid w:val="005C2F47"/>
    <w:rsid w:val="005C3119"/>
    <w:rsid w:val="005C318E"/>
    <w:rsid w:val="005C36F0"/>
    <w:rsid w:val="005C392B"/>
    <w:rsid w:val="005C3B64"/>
    <w:rsid w:val="005C3BE1"/>
    <w:rsid w:val="005C3E22"/>
    <w:rsid w:val="005C3F42"/>
    <w:rsid w:val="005C4153"/>
    <w:rsid w:val="005C4169"/>
    <w:rsid w:val="005C4563"/>
    <w:rsid w:val="005C4631"/>
    <w:rsid w:val="005C49B8"/>
    <w:rsid w:val="005C4BC4"/>
    <w:rsid w:val="005C4D59"/>
    <w:rsid w:val="005C4EF9"/>
    <w:rsid w:val="005C575E"/>
    <w:rsid w:val="005C59E5"/>
    <w:rsid w:val="005C5BEB"/>
    <w:rsid w:val="005C5E32"/>
    <w:rsid w:val="005C679D"/>
    <w:rsid w:val="005C68BE"/>
    <w:rsid w:val="005C6950"/>
    <w:rsid w:val="005C6E3D"/>
    <w:rsid w:val="005C6E6A"/>
    <w:rsid w:val="005C7443"/>
    <w:rsid w:val="005C74DF"/>
    <w:rsid w:val="005C7793"/>
    <w:rsid w:val="005C7F00"/>
    <w:rsid w:val="005D03EE"/>
    <w:rsid w:val="005D0720"/>
    <w:rsid w:val="005D07CC"/>
    <w:rsid w:val="005D0C99"/>
    <w:rsid w:val="005D0DC9"/>
    <w:rsid w:val="005D1013"/>
    <w:rsid w:val="005D1491"/>
    <w:rsid w:val="005D149B"/>
    <w:rsid w:val="005D19CC"/>
    <w:rsid w:val="005D24BD"/>
    <w:rsid w:val="005D26F8"/>
    <w:rsid w:val="005D2A4F"/>
    <w:rsid w:val="005D2CFD"/>
    <w:rsid w:val="005D33BD"/>
    <w:rsid w:val="005D414B"/>
    <w:rsid w:val="005D43BC"/>
    <w:rsid w:val="005D44C5"/>
    <w:rsid w:val="005D457C"/>
    <w:rsid w:val="005D46E3"/>
    <w:rsid w:val="005D4879"/>
    <w:rsid w:val="005D4BC9"/>
    <w:rsid w:val="005D4BDA"/>
    <w:rsid w:val="005D4F8F"/>
    <w:rsid w:val="005D561F"/>
    <w:rsid w:val="005D56C6"/>
    <w:rsid w:val="005D5A6F"/>
    <w:rsid w:val="005D5BF0"/>
    <w:rsid w:val="005D5DBB"/>
    <w:rsid w:val="005D63F2"/>
    <w:rsid w:val="005D641B"/>
    <w:rsid w:val="005D71AA"/>
    <w:rsid w:val="005D71F7"/>
    <w:rsid w:val="005D74BE"/>
    <w:rsid w:val="005D7653"/>
    <w:rsid w:val="005D7A14"/>
    <w:rsid w:val="005D7B25"/>
    <w:rsid w:val="005E0093"/>
    <w:rsid w:val="005E02AC"/>
    <w:rsid w:val="005E08F0"/>
    <w:rsid w:val="005E1332"/>
    <w:rsid w:val="005E17FE"/>
    <w:rsid w:val="005E1E39"/>
    <w:rsid w:val="005E1E7C"/>
    <w:rsid w:val="005E2735"/>
    <w:rsid w:val="005E28F1"/>
    <w:rsid w:val="005E2A2C"/>
    <w:rsid w:val="005E2F57"/>
    <w:rsid w:val="005E2FE6"/>
    <w:rsid w:val="005E3918"/>
    <w:rsid w:val="005E3928"/>
    <w:rsid w:val="005E4199"/>
    <w:rsid w:val="005E4243"/>
    <w:rsid w:val="005E4B27"/>
    <w:rsid w:val="005E5137"/>
    <w:rsid w:val="005E51DE"/>
    <w:rsid w:val="005E58F1"/>
    <w:rsid w:val="005E5B86"/>
    <w:rsid w:val="005E6ED1"/>
    <w:rsid w:val="005E738A"/>
    <w:rsid w:val="005E7D78"/>
    <w:rsid w:val="005F0002"/>
    <w:rsid w:val="005F0184"/>
    <w:rsid w:val="005F08DA"/>
    <w:rsid w:val="005F1655"/>
    <w:rsid w:val="005F19CC"/>
    <w:rsid w:val="005F1D48"/>
    <w:rsid w:val="005F1EEF"/>
    <w:rsid w:val="005F1FDF"/>
    <w:rsid w:val="005F2693"/>
    <w:rsid w:val="005F27AD"/>
    <w:rsid w:val="005F2C0F"/>
    <w:rsid w:val="005F3451"/>
    <w:rsid w:val="005F34E8"/>
    <w:rsid w:val="005F37DC"/>
    <w:rsid w:val="005F3A55"/>
    <w:rsid w:val="005F3D4E"/>
    <w:rsid w:val="005F3F0E"/>
    <w:rsid w:val="005F4126"/>
    <w:rsid w:val="005F42CE"/>
    <w:rsid w:val="005F4603"/>
    <w:rsid w:val="005F46EA"/>
    <w:rsid w:val="005F48C5"/>
    <w:rsid w:val="005F4F12"/>
    <w:rsid w:val="005F5279"/>
    <w:rsid w:val="005F5564"/>
    <w:rsid w:val="005F56CF"/>
    <w:rsid w:val="005F56FB"/>
    <w:rsid w:val="005F595A"/>
    <w:rsid w:val="005F5EC6"/>
    <w:rsid w:val="005F616F"/>
    <w:rsid w:val="005F62C9"/>
    <w:rsid w:val="005F6631"/>
    <w:rsid w:val="005F6BEE"/>
    <w:rsid w:val="005F700D"/>
    <w:rsid w:val="005F7468"/>
    <w:rsid w:val="005F7A27"/>
    <w:rsid w:val="006000B8"/>
    <w:rsid w:val="006003F9"/>
    <w:rsid w:val="00600648"/>
    <w:rsid w:val="006006CC"/>
    <w:rsid w:val="00600C7B"/>
    <w:rsid w:val="00600DF2"/>
    <w:rsid w:val="00600E06"/>
    <w:rsid w:val="006017BC"/>
    <w:rsid w:val="006017D8"/>
    <w:rsid w:val="00601903"/>
    <w:rsid w:val="00601FE0"/>
    <w:rsid w:val="00602042"/>
    <w:rsid w:val="00602157"/>
    <w:rsid w:val="006022E3"/>
    <w:rsid w:val="0060246D"/>
    <w:rsid w:val="006027DD"/>
    <w:rsid w:val="00602866"/>
    <w:rsid w:val="00602CC3"/>
    <w:rsid w:val="00602FFA"/>
    <w:rsid w:val="0060348B"/>
    <w:rsid w:val="00603DC0"/>
    <w:rsid w:val="00603DCC"/>
    <w:rsid w:val="0060429B"/>
    <w:rsid w:val="00604CA4"/>
    <w:rsid w:val="00604D46"/>
    <w:rsid w:val="006052C3"/>
    <w:rsid w:val="0060542E"/>
    <w:rsid w:val="00605AA7"/>
    <w:rsid w:val="00605DA2"/>
    <w:rsid w:val="00605EF5"/>
    <w:rsid w:val="00606116"/>
    <w:rsid w:val="006062FA"/>
    <w:rsid w:val="006066F5"/>
    <w:rsid w:val="00606C1F"/>
    <w:rsid w:val="00606EB6"/>
    <w:rsid w:val="00606FBA"/>
    <w:rsid w:val="006074C8"/>
    <w:rsid w:val="0060766A"/>
    <w:rsid w:val="0060780D"/>
    <w:rsid w:val="00607901"/>
    <w:rsid w:val="00607E28"/>
    <w:rsid w:val="0061037E"/>
    <w:rsid w:val="00610742"/>
    <w:rsid w:val="0061084C"/>
    <w:rsid w:val="00610AD5"/>
    <w:rsid w:val="00610B02"/>
    <w:rsid w:val="00610B8A"/>
    <w:rsid w:val="00610CC6"/>
    <w:rsid w:val="00611068"/>
    <w:rsid w:val="0061113F"/>
    <w:rsid w:val="0061124F"/>
    <w:rsid w:val="00611254"/>
    <w:rsid w:val="006113DC"/>
    <w:rsid w:val="00611CC2"/>
    <w:rsid w:val="00611EBC"/>
    <w:rsid w:val="00611F70"/>
    <w:rsid w:val="0061226F"/>
    <w:rsid w:val="0061235E"/>
    <w:rsid w:val="006129CA"/>
    <w:rsid w:val="00612C04"/>
    <w:rsid w:val="00612DDA"/>
    <w:rsid w:val="006130D1"/>
    <w:rsid w:val="00613107"/>
    <w:rsid w:val="00613165"/>
    <w:rsid w:val="00613481"/>
    <w:rsid w:val="006135C6"/>
    <w:rsid w:val="00613601"/>
    <w:rsid w:val="006138AC"/>
    <w:rsid w:val="00613AD7"/>
    <w:rsid w:val="00613E64"/>
    <w:rsid w:val="006140AC"/>
    <w:rsid w:val="00614291"/>
    <w:rsid w:val="00614683"/>
    <w:rsid w:val="00614A28"/>
    <w:rsid w:val="00614A2F"/>
    <w:rsid w:val="00614ECB"/>
    <w:rsid w:val="00614F98"/>
    <w:rsid w:val="00615154"/>
    <w:rsid w:val="006151AD"/>
    <w:rsid w:val="00615A10"/>
    <w:rsid w:val="00615A27"/>
    <w:rsid w:val="00615ACF"/>
    <w:rsid w:val="00615DA4"/>
    <w:rsid w:val="006163C6"/>
    <w:rsid w:val="00616DAD"/>
    <w:rsid w:val="00616DD8"/>
    <w:rsid w:val="006170EA"/>
    <w:rsid w:val="00617390"/>
    <w:rsid w:val="0061764E"/>
    <w:rsid w:val="0061768D"/>
    <w:rsid w:val="00617733"/>
    <w:rsid w:val="006177A5"/>
    <w:rsid w:val="00617CAA"/>
    <w:rsid w:val="00617DD7"/>
    <w:rsid w:val="00617E19"/>
    <w:rsid w:val="00617E62"/>
    <w:rsid w:val="00620166"/>
    <w:rsid w:val="0062028A"/>
    <w:rsid w:val="0062086F"/>
    <w:rsid w:val="00620930"/>
    <w:rsid w:val="00620957"/>
    <w:rsid w:val="00620A2F"/>
    <w:rsid w:val="00620AC4"/>
    <w:rsid w:val="00620B87"/>
    <w:rsid w:val="00620EF1"/>
    <w:rsid w:val="006213C7"/>
    <w:rsid w:val="00621669"/>
    <w:rsid w:val="00621883"/>
    <w:rsid w:val="006218FE"/>
    <w:rsid w:val="00621A0D"/>
    <w:rsid w:val="00621BAE"/>
    <w:rsid w:val="00621C3D"/>
    <w:rsid w:val="00621C88"/>
    <w:rsid w:val="00622067"/>
    <w:rsid w:val="00622D26"/>
    <w:rsid w:val="00623163"/>
    <w:rsid w:val="00623384"/>
    <w:rsid w:val="0062349B"/>
    <w:rsid w:val="00623679"/>
    <w:rsid w:val="0062376E"/>
    <w:rsid w:val="006237DE"/>
    <w:rsid w:val="006237E7"/>
    <w:rsid w:val="00623842"/>
    <w:rsid w:val="00623872"/>
    <w:rsid w:val="00623BBA"/>
    <w:rsid w:val="00623C11"/>
    <w:rsid w:val="00623E24"/>
    <w:rsid w:val="006246CE"/>
    <w:rsid w:val="006246D5"/>
    <w:rsid w:val="00624D95"/>
    <w:rsid w:val="00624DF2"/>
    <w:rsid w:val="00624E84"/>
    <w:rsid w:val="00624F0D"/>
    <w:rsid w:val="006251BC"/>
    <w:rsid w:val="0062601D"/>
    <w:rsid w:val="006270F5"/>
    <w:rsid w:val="006272C1"/>
    <w:rsid w:val="0062744A"/>
    <w:rsid w:val="006276AD"/>
    <w:rsid w:val="006279AE"/>
    <w:rsid w:val="00627D3D"/>
    <w:rsid w:val="0063032A"/>
    <w:rsid w:val="00630589"/>
    <w:rsid w:val="00630652"/>
    <w:rsid w:val="00630757"/>
    <w:rsid w:val="00630762"/>
    <w:rsid w:val="006307D5"/>
    <w:rsid w:val="006308C6"/>
    <w:rsid w:val="00630A01"/>
    <w:rsid w:val="00631066"/>
    <w:rsid w:val="006312D6"/>
    <w:rsid w:val="00631915"/>
    <w:rsid w:val="00631BA2"/>
    <w:rsid w:val="00631CDB"/>
    <w:rsid w:val="00631DC7"/>
    <w:rsid w:val="006325F1"/>
    <w:rsid w:val="00632696"/>
    <w:rsid w:val="00632B01"/>
    <w:rsid w:val="00632BE5"/>
    <w:rsid w:val="00632C84"/>
    <w:rsid w:val="0063335E"/>
    <w:rsid w:val="00633B48"/>
    <w:rsid w:val="00633C24"/>
    <w:rsid w:val="00633E0E"/>
    <w:rsid w:val="006341F1"/>
    <w:rsid w:val="006345D9"/>
    <w:rsid w:val="006347E5"/>
    <w:rsid w:val="00634980"/>
    <w:rsid w:val="006349B1"/>
    <w:rsid w:val="00634A83"/>
    <w:rsid w:val="00634A93"/>
    <w:rsid w:val="00635028"/>
    <w:rsid w:val="00635A4E"/>
    <w:rsid w:val="00635B2B"/>
    <w:rsid w:val="00635B6C"/>
    <w:rsid w:val="00635BD9"/>
    <w:rsid w:val="00635C85"/>
    <w:rsid w:val="00635CE4"/>
    <w:rsid w:val="00636478"/>
    <w:rsid w:val="0063663F"/>
    <w:rsid w:val="00636878"/>
    <w:rsid w:val="006369A5"/>
    <w:rsid w:val="006369E2"/>
    <w:rsid w:val="00636B56"/>
    <w:rsid w:val="00636CBD"/>
    <w:rsid w:val="00636EAE"/>
    <w:rsid w:val="00637283"/>
    <w:rsid w:val="0063748D"/>
    <w:rsid w:val="00637C0D"/>
    <w:rsid w:val="00637EBD"/>
    <w:rsid w:val="006400AD"/>
    <w:rsid w:val="00640137"/>
    <w:rsid w:val="006402EC"/>
    <w:rsid w:val="006403DB"/>
    <w:rsid w:val="006406C7"/>
    <w:rsid w:val="006407FD"/>
    <w:rsid w:val="006408E2"/>
    <w:rsid w:val="0064092B"/>
    <w:rsid w:val="00640F4E"/>
    <w:rsid w:val="0064102F"/>
    <w:rsid w:val="0064163D"/>
    <w:rsid w:val="00641A53"/>
    <w:rsid w:val="00641A7E"/>
    <w:rsid w:val="00641FB9"/>
    <w:rsid w:val="00642101"/>
    <w:rsid w:val="0064214E"/>
    <w:rsid w:val="00642167"/>
    <w:rsid w:val="00642409"/>
    <w:rsid w:val="00642442"/>
    <w:rsid w:val="00642B68"/>
    <w:rsid w:val="00643231"/>
    <w:rsid w:val="00643336"/>
    <w:rsid w:val="006434DF"/>
    <w:rsid w:val="00643C1E"/>
    <w:rsid w:val="00643DE5"/>
    <w:rsid w:val="00644171"/>
    <w:rsid w:val="006444C1"/>
    <w:rsid w:val="0064480D"/>
    <w:rsid w:val="00644981"/>
    <w:rsid w:val="00644CA7"/>
    <w:rsid w:val="0064623E"/>
    <w:rsid w:val="00646C89"/>
    <w:rsid w:val="00646CBF"/>
    <w:rsid w:val="00646CF7"/>
    <w:rsid w:val="00646DA2"/>
    <w:rsid w:val="00646E14"/>
    <w:rsid w:val="0064721E"/>
    <w:rsid w:val="0064722D"/>
    <w:rsid w:val="0064754C"/>
    <w:rsid w:val="0064766A"/>
    <w:rsid w:val="00647AEB"/>
    <w:rsid w:val="00647F0D"/>
    <w:rsid w:val="00650321"/>
    <w:rsid w:val="006509EB"/>
    <w:rsid w:val="00650E5F"/>
    <w:rsid w:val="00650FBD"/>
    <w:rsid w:val="0065116F"/>
    <w:rsid w:val="006511C2"/>
    <w:rsid w:val="00651581"/>
    <w:rsid w:val="006517CA"/>
    <w:rsid w:val="006517FA"/>
    <w:rsid w:val="0065198F"/>
    <w:rsid w:val="0065255F"/>
    <w:rsid w:val="006529A0"/>
    <w:rsid w:val="00652DEA"/>
    <w:rsid w:val="00652E33"/>
    <w:rsid w:val="00652EEA"/>
    <w:rsid w:val="00653940"/>
    <w:rsid w:val="00653D3C"/>
    <w:rsid w:val="00653E43"/>
    <w:rsid w:val="006542BD"/>
    <w:rsid w:val="00654516"/>
    <w:rsid w:val="0065495B"/>
    <w:rsid w:val="00654B94"/>
    <w:rsid w:val="00655352"/>
    <w:rsid w:val="00655A02"/>
    <w:rsid w:val="00655CB1"/>
    <w:rsid w:val="00656970"/>
    <w:rsid w:val="00656B1D"/>
    <w:rsid w:val="00656EDD"/>
    <w:rsid w:val="0065711F"/>
    <w:rsid w:val="006573CF"/>
    <w:rsid w:val="00657B33"/>
    <w:rsid w:val="00657F9D"/>
    <w:rsid w:val="006600EB"/>
    <w:rsid w:val="00660AE1"/>
    <w:rsid w:val="00660DE1"/>
    <w:rsid w:val="00660EB3"/>
    <w:rsid w:val="006611E9"/>
    <w:rsid w:val="00661512"/>
    <w:rsid w:val="006616E6"/>
    <w:rsid w:val="006618F5"/>
    <w:rsid w:val="006619D8"/>
    <w:rsid w:val="00661D0C"/>
    <w:rsid w:val="00661D23"/>
    <w:rsid w:val="00661DEE"/>
    <w:rsid w:val="00661EEA"/>
    <w:rsid w:val="006624A1"/>
    <w:rsid w:val="006624E5"/>
    <w:rsid w:val="006628A8"/>
    <w:rsid w:val="00662930"/>
    <w:rsid w:val="00662F94"/>
    <w:rsid w:val="00663520"/>
    <w:rsid w:val="00663C44"/>
    <w:rsid w:val="00663CA7"/>
    <w:rsid w:val="00663F5E"/>
    <w:rsid w:val="00664305"/>
    <w:rsid w:val="006645C2"/>
    <w:rsid w:val="00664644"/>
    <w:rsid w:val="0066465D"/>
    <w:rsid w:val="006652F6"/>
    <w:rsid w:val="0066533E"/>
    <w:rsid w:val="00665D6E"/>
    <w:rsid w:val="0066621A"/>
    <w:rsid w:val="00666276"/>
    <w:rsid w:val="00666E47"/>
    <w:rsid w:val="0066716F"/>
    <w:rsid w:val="00667188"/>
    <w:rsid w:val="006675AC"/>
    <w:rsid w:val="00667737"/>
    <w:rsid w:val="00667B89"/>
    <w:rsid w:val="00667E46"/>
    <w:rsid w:val="006701AC"/>
    <w:rsid w:val="0067020B"/>
    <w:rsid w:val="006702FB"/>
    <w:rsid w:val="006704AD"/>
    <w:rsid w:val="006714F6"/>
    <w:rsid w:val="0067163C"/>
    <w:rsid w:val="00671661"/>
    <w:rsid w:val="0067170B"/>
    <w:rsid w:val="00671755"/>
    <w:rsid w:val="00671A3B"/>
    <w:rsid w:val="00671ADB"/>
    <w:rsid w:val="0067204E"/>
    <w:rsid w:val="006722F9"/>
    <w:rsid w:val="00672429"/>
    <w:rsid w:val="00672451"/>
    <w:rsid w:val="00672567"/>
    <w:rsid w:val="00672D25"/>
    <w:rsid w:val="00672F50"/>
    <w:rsid w:val="006731FA"/>
    <w:rsid w:val="00673462"/>
    <w:rsid w:val="00673671"/>
    <w:rsid w:val="0067377C"/>
    <w:rsid w:val="0067386D"/>
    <w:rsid w:val="006739FB"/>
    <w:rsid w:val="006746A9"/>
    <w:rsid w:val="00674908"/>
    <w:rsid w:val="00674A91"/>
    <w:rsid w:val="00674A95"/>
    <w:rsid w:val="00674CB5"/>
    <w:rsid w:val="00674F5C"/>
    <w:rsid w:val="00675279"/>
    <w:rsid w:val="00675286"/>
    <w:rsid w:val="0067541E"/>
    <w:rsid w:val="00675596"/>
    <w:rsid w:val="006755C4"/>
    <w:rsid w:val="0067574B"/>
    <w:rsid w:val="0067576D"/>
    <w:rsid w:val="0067594C"/>
    <w:rsid w:val="00675F5A"/>
    <w:rsid w:val="00675F8F"/>
    <w:rsid w:val="0067602F"/>
    <w:rsid w:val="006760DD"/>
    <w:rsid w:val="0067637A"/>
    <w:rsid w:val="006765DA"/>
    <w:rsid w:val="006768BA"/>
    <w:rsid w:val="00676B1E"/>
    <w:rsid w:val="006772B3"/>
    <w:rsid w:val="0067750E"/>
    <w:rsid w:val="00677C16"/>
    <w:rsid w:val="00677E6F"/>
    <w:rsid w:val="0068004A"/>
    <w:rsid w:val="006800B1"/>
    <w:rsid w:val="0068014A"/>
    <w:rsid w:val="00680516"/>
    <w:rsid w:val="006805C0"/>
    <w:rsid w:val="00680812"/>
    <w:rsid w:val="00680A0A"/>
    <w:rsid w:val="00680A96"/>
    <w:rsid w:val="00680B60"/>
    <w:rsid w:val="00680C30"/>
    <w:rsid w:val="00680D90"/>
    <w:rsid w:val="00680DE5"/>
    <w:rsid w:val="00680F9C"/>
    <w:rsid w:val="00681366"/>
    <w:rsid w:val="006813A4"/>
    <w:rsid w:val="0068140A"/>
    <w:rsid w:val="0068156C"/>
    <w:rsid w:val="00681866"/>
    <w:rsid w:val="00681C94"/>
    <w:rsid w:val="00681C96"/>
    <w:rsid w:val="00681FC3"/>
    <w:rsid w:val="006828DB"/>
    <w:rsid w:val="00682FBE"/>
    <w:rsid w:val="00683040"/>
    <w:rsid w:val="00683CD8"/>
    <w:rsid w:val="00683D6E"/>
    <w:rsid w:val="00683E53"/>
    <w:rsid w:val="00683F3A"/>
    <w:rsid w:val="00684010"/>
    <w:rsid w:val="006840F5"/>
    <w:rsid w:val="006844AE"/>
    <w:rsid w:val="00684B21"/>
    <w:rsid w:val="00684D20"/>
    <w:rsid w:val="00684EA9"/>
    <w:rsid w:val="00684EAF"/>
    <w:rsid w:val="00685716"/>
    <w:rsid w:val="00685971"/>
    <w:rsid w:val="00685B62"/>
    <w:rsid w:val="00685DB7"/>
    <w:rsid w:val="00686974"/>
    <w:rsid w:val="00686A9F"/>
    <w:rsid w:val="00686F93"/>
    <w:rsid w:val="00687071"/>
    <w:rsid w:val="006874BE"/>
    <w:rsid w:val="006900E7"/>
    <w:rsid w:val="00690239"/>
    <w:rsid w:val="00690753"/>
    <w:rsid w:val="00690BA4"/>
    <w:rsid w:val="00690BD3"/>
    <w:rsid w:val="00690BDD"/>
    <w:rsid w:val="00690E4E"/>
    <w:rsid w:val="00690EA3"/>
    <w:rsid w:val="0069114C"/>
    <w:rsid w:val="00691461"/>
    <w:rsid w:val="006914DB"/>
    <w:rsid w:val="00691609"/>
    <w:rsid w:val="00691673"/>
    <w:rsid w:val="0069181A"/>
    <w:rsid w:val="00691ED4"/>
    <w:rsid w:val="0069226A"/>
    <w:rsid w:val="0069243C"/>
    <w:rsid w:val="006928A1"/>
    <w:rsid w:val="00692993"/>
    <w:rsid w:val="006930C8"/>
    <w:rsid w:val="0069322A"/>
    <w:rsid w:val="0069341C"/>
    <w:rsid w:val="006938A2"/>
    <w:rsid w:val="00693C99"/>
    <w:rsid w:val="00694542"/>
    <w:rsid w:val="006947FB"/>
    <w:rsid w:val="00694C4F"/>
    <w:rsid w:val="00694E88"/>
    <w:rsid w:val="0069516D"/>
    <w:rsid w:val="0069524D"/>
    <w:rsid w:val="00695447"/>
    <w:rsid w:val="0069564C"/>
    <w:rsid w:val="00695DED"/>
    <w:rsid w:val="00695F30"/>
    <w:rsid w:val="00696161"/>
    <w:rsid w:val="0069617C"/>
    <w:rsid w:val="006961CF"/>
    <w:rsid w:val="006962AE"/>
    <w:rsid w:val="0069694F"/>
    <w:rsid w:val="006975AE"/>
    <w:rsid w:val="00697654"/>
    <w:rsid w:val="00697C2F"/>
    <w:rsid w:val="006A0355"/>
    <w:rsid w:val="006A068C"/>
    <w:rsid w:val="006A0761"/>
    <w:rsid w:val="006A07DA"/>
    <w:rsid w:val="006A0ACD"/>
    <w:rsid w:val="006A0B17"/>
    <w:rsid w:val="006A0C00"/>
    <w:rsid w:val="006A0D56"/>
    <w:rsid w:val="006A0D66"/>
    <w:rsid w:val="006A154B"/>
    <w:rsid w:val="006A16F4"/>
    <w:rsid w:val="006A18B2"/>
    <w:rsid w:val="006A18E3"/>
    <w:rsid w:val="006A18ED"/>
    <w:rsid w:val="006A1A4B"/>
    <w:rsid w:val="006A1B9D"/>
    <w:rsid w:val="006A2309"/>
    <w:rsid w:val="006A2406"/>
    <w:rsid w:val="006A2756"/>
    <w:rsid w:val="006A2D13"/>
    <w:rsid w:val="006A2D50"/>
    <w:rsid w:val="006A2E62"/>
    <w:rsid w:val="006A2F96"/>
    <w:rsid w:val="006A33D0"/>
    <w:rsid w:val="006A3555"/>
    <w:rsid w:val="006A36E3"/>
    <w:rsid w:val="006A3965"/>
    <w:rsid w:val="006A3BD8"/>
    <w:rsid w:val="006A3D3B"/>
    <w:rsid w:val="006A3E65"/>
    <w:rsid w:val="006A4497"/>
    <w:rsid w:val="006A4901"/>
    <w:rsid w:val="006A5043"/>
    <w:rsid w:val="006A5A07"/>
    <w:rsid w:val="006A6079"/>
    <w:rsid w:val="006A644A"/>
    <w:rsid w:val="006A6A2D"/>
    <w:rsid w:val="006A6DC1"/>
    <w:rsid w:val="006A7224"/>
    <w:rsid w:val="006A738B"/>
    <w:rsid w:val="006A7EED"/>
    <w:rsid w:val="006A7F02"/>
    <w:rsid w:val="006B03EF"/>
    <w:rsid w:val="006B03FD"/>
    <w:rsid w:val="006B068E"/>
    <w:rsid w:val="006B0860"/>
    <w:rsid w:val="006B1633"/>
    <w:rsid w:val="006B17E6"/>
    <w:rsid w:val="006B1A17"/>
    <w:rsid w:val="006B1BCC"/>
    <w:rsid w:val="006B1D80"/>
    <w:rsid w:val="006B1EC7"/>
    <w:rsid w:val="006B214D"/>
    <w:rsid w:val="006B216B"/>
    <w:rsid w:val="006B2591"/>
    <w:rsid w:val="006B2645"/>
    <w:rsid w:val="006B2676"/>
    <w:rsid w:val="006B278F"/>
    <w:rsid w:val="006B2963"/>
    <w:rsid w:val="006B2977"/>
    <w:rsid w:val="006B2DD8"/>
    <w:rsid w:val="006B37A2"/>
    <w:rsid w:val="006B3A9A"/>
    <w:rsid w:val="006B3C4B"/>
    <w:rsid w:val="006B3C94"/>
    <w:rsid w:val="006B3F96"/>
    <w:rsid w:val="006B434E"/>
    <w:rsid w:val="006B452C"/>
    <w:rsid w:val="006B4946"/>
    <w:rsid w:val="006B4B46"/>
    <w:rsid w:val="006B575A"/>
    <w:rsid w:val="006B589D"/>
    <w:rsid w:val="006B59E6"/>
    <w:rsid w:val="006B5B8A"/>
    <w:rsid w:val="006B5BE2"/>
    <w:rsid w:val="006B5D34"/>
    <w:rsid w:val="006B5FA4"/>
    <w:rsid w:val="006B632D"/>
    <w:rsid w:val="006B6627"/>
    <w:rsid w:val="006B683A"/>
    <w:rsid w:val="006B69CB"/>
    <w:rsid w:val="006B6C82"/>
    <w:rsid w:val="006B6FBA"/>
    <w:rsid w:val="006B702F"/>
    <w:rsid w:val="006B74A4"/>
    <w:rsid w:val="006B7526"/>
    <w:rsid w:val="006B78A6"/>
    <w:rsid w:val="006B78A9"/>
    <w:rsid w:val="006B7942"/>
    <w:rsid w:val="006B7D13"/>
    <w:rsid w:val="006B7E38"/>
    <w:rsid w:val="006C02C4"/>
    <w:rsid w:val="006C02E9"/>
    <w:rsid w:val="006C03A0"/>
    <w:rsid w:val="006C03EB"/>
    <w:rsid w:val="006C0CD4"/>
    <w:rsid w:val="006C19F1"/>
    <w:rsid w:val="006C1B25"/>
    <w:rsid w:val="006C1BFD"/>
    <w:rsid w:val="006C1EA6"/>
    <w:rsid w:val="006C1F7D"/>
    <w:rsid w:val="006C2F63"/>
    <w:rsid w:val="006C3279"/>
    <w:rsid w:val="006C3BE8"/>
    <w:rsid w:val="006C3EFC"/>
    <w:rsid w:val="006C3F26"/>
    <w:rsid w:val="006C4131"/>
    <w:rsid w:val="006C44F2"/>
    <w:rsid w:val="006C45E0"/>
    <w:rsid w:val="006C4A65"/>
    <w:rsid w:val="006C4B28"/>
    <w:rsid w:val="006C51FD"/>
    <w:rsid w:val="006C554C"/>
    <w:rsid w:val="006C5556"/>
    <w:rsid w:val="006C5568"/>
    <w:rsid w:val="006C5BBF"/>
    <w:rsid w:val="006C60A9"/>
    <w:rsid w:val="006C6611"/>
    <w:rsid w:val="006C66C8"/>
    <w:rsid w:val="006C69B9"/>
    <w:rsid w:val="006C6F07"/>
    <w:rsid w:val="006C73F3"/>
    <w:rsid w:val="006C741F"/>
    <w:rsid w:val="006C7F40"/>
    <w:rsid w:val="006D0179"/>
    <w:rsid w:val="006D066C"/>
    <w:rsid w:val="006D0699"/>
    <w:rsid w:val="006D069D"/>
    <w:rsid w:val="006D1232"/>
    <w:rsid w:val="006D15AC"/>
    <w:rsid w:val="006D1A2F"/>
    <w:rsid w:val="006D1DE4"/>
    <w:rsid w:val="006D21D8"/>
    <w:rsid w:val="006D2287"/>
    <w:rsid w:val="006D262D"/>
    <w:rsid w:val="006D2A9F"/>
    <w:rsid w:val="006D2B1B"/>
    <w:rsid w:val="006D2BC1"/>
    <w:rsid w:val="006D2C5A"/>
    <w:rsid w:val="006D2D01"/>
    <w:rsid w:val="006D2D22"/>
    <w:rsid w:val="006D2E04"/>
    <w:rsid w:val="006D2EDF"/>
    <w:rsid w:val="006D30B8"/>
    <w:rsid w:val="006D345C"/>
    <w:rsid w:val="006D3501"/>
    <w:rsid w:val="006D422E"/>
    <w:rsid w:val="006D43E0"/>
    <w:rsid w:val="006D4770"/>
    <w:rsid w:val="006D4AF5"/>
    <w:rsid w:val="006D4B1D"/>
    <w:rsid w:val="006D54D4"/>
    <w:rsid w:val="006D5941"/>
    <w:rsid w:val="006D60BD"/>
    <w:rsid w:val="006D6BEB"/>
    <w:rsid w:val="006D709B"/>
    <w:rsid w:val="006D7732"/>
    <w:rsid w:val="006D7A88"/>
    <w:rsid w:val="006D7AE0"/>
    <w:rsid w:val="006E01CA"/>
    <w:rsid w:val="006E027F"/>
    <w:rsid w:val="006E0361"/>
    <w:rsid w:val="006E0CBA"/>
    <w:rsid w:val="006E0ECC"/>
    <w:rsid w:val="006E1341"/>
    <w:rsid w:val="006E1585"/>
    <w:rsid w:val="006E1872"/>
    <w:rsid w:val="006E1A3B"/>
    <w:rsid w:val="006E1A8D"/>
    <w:rsid w:val="006E1F10"/>
    <w:rsid w:val="006E2167"/>
    <w:rsid w:val="006E226A"/>
    <w:rsid w:val="006E257D"/>
    <w:rsid w:val="006E266E"/>
    <w:rsid w:val="006E27AE"/>
    <w:rsid w:val="006E2E4A"/>
    <w:rsid w:val="006E304A"/>
    <w:rsid w:val="006E311F"/>
    <w:rsid w:val="006E3332"/>
    <w:rsid w:val="006E3388"/>
    <w:rsid w:val="006E33A6"/>
    <w:rsid w:val="006E358E"/>
    <w:rsid w:val="006E3645"/>
    <w:rsid w:val="006E376E"/>
    <w:rsid w:val="006E3962"/>
    <w:rsid w:val="006E3BE4"/>
    <w:rsid w:val="006E3C88"/>
    <w:rsid w:val="006E4015"/>
    <w:rsid w:val="006E4192"/>
    <w:rsid w:val="006E46A3"/>
    <w:rsid w:val="006E471B"/>
    <w:rsid w:val="006E4882"/>
    <w:rsid w:val="006E4D30"/>
    <w:rsid w:val="006E56E2"/>
    <w:rsid w:val="006E63FE"/>
    <w:rsid w:val="006E6ACF"/>
    <w:rsid w:val="006E73FE"/>
    <w:rsid w:val="006E7A6C"/>
    <w:rsid w:val="006E7EE0"/>
    <w:rsid w:val="006F028E"/>
    <w:rsid w:val="006F0699"/>
    <w:rsid w:val="006F074A"/>
    <w:rsid w:val="006F07C0"/>
    <w:rsid w:val="006F08A4"/>
    <w:rsid w:val="006F1334"/>
    <w:rsid w:val="006F16BE"/>
    <w:rsid w:val="006F1A9B"/>
    <w:rsid w:val="006F1B59"/>
    <w:rsid w:val="006F1BE9"/>
    <w:rsid w:val="006F1E56"/>
    <w:rsid w:val="006F2518"/>
    <w:rsid w:val="006F26DA"/>
    <w:rsid w:val="006F2CAD"/>
    <w:rsid w:val="006F3029"/>
    <w:rsid w:val="006F3100"/>
    <w:rsid w:val="006F3245"/>
    <w:rsid w:val="006F35AF"/>
    <w:rsid w:val="006F368A"/>
    <w:rsid w:val="006F3AEB"/>
    <w:rsid w:val="006F3BA0"/>
    <w:rsid w:val="006F3ECD"/>
    <w:rsid w:val="006F3ED9"/>
    <w:rsid w:val="006F4022"/>
    <w:rsid w:val="006F40D5"/>
    <w:rsid w:val="006F40E3"/>
    <w:rsid w:val="006F416E"/>
    <w:rsid w:val="006F4285"/>
    <w:rsid w:val="006F42AB"/>
    <w:rsid w:val="006F4644"/>
    <w:rsid w:val="006F490A"/>
    <w:rsid w:val="006F4A9B"/>
    <w:rsid w:val="006F4DA4"/>
    <w:rsid w:val="006F50E6"/>
    <w:rsid w:val="006F54D1"/>
    <w:rsid w:val="006F572B"/>
    <w:rsid w:val="006F5DFF"/>
    <w:rsid w:val="006F6501"/>
    <w:rsid w:val="006F6562"/>
    <w:rsid w:val="006F70CF"/>
    <w:rsid w:val="006F71EE"/>
    <w:rsid w:val="006F7B35"/>
    <w:rsid w:val="006F7E0A"/>
    <w:rsid w:val="006F7E4E"/>
    <w:rsid w:val="007001B2"/>
    <w:rsid w:val="00700C94"/>
    <w:rsid w:val="00700DFD"/>
    <w:rsid w:val="00700FBA"/>
    <w:rsid w:val="00701BE4"/>
    <w:rsid w:val="0070230E"/>
    <w:rsid w:val="00702385"/>
    <w:rsid w:val="00702CD5"/>
    <w:rsid w:val="0070312B"/>
    <w:rsid w:val="007033A0"/>
    <w:rsid w:val="00703609"/>
    <w:rsid w:val="00703801"/>
    <w:rsid w:val="00703A41"/>
    <w:rsid w:val="00703CE0"/>
    <w:rsid w:val="007042CC"/>
    <w:rsid w:val="0070464D"/>
    <w:rsid w:val="00704799"/>
    <w:rsid w:val="00704FFC"/>
    <w:rsid w:val="0070512A"/>
    <w:rsid w:val="007053B2"/>
    <w:rsid w:val="0070576B"/>
    <w:rsid w:val="0070599B"/>
    <w:rsid w:val="007059C7"/>
    <w:rsid w:val="00705D88"/>
    <w:rsid w:val="00706172"/>
    <w:rsid w:val="0070664B"/>
    <w:rsid w:val="007066B5"/>
    <w:rsid w:val="00706CA6"/>
    <w:rsid w:val="00706F21"/>
    <w:rsid w:val="00707635"/>
    <w:rsid w:val="007102B4"/>
    <w:rsid w:val="007103D9"/>
    <w:rsid w:val="00710528"/>
    <w:rsid w:val="00710C7D"/>
    <w:rsid w:val="00711138"/>
    <w:rsid w:val="007115A9"/>
    <w:rsid w:val="0071166F"/>
    <w:rsid w:val="007116CC"/>
    <w:rsid w:val="00711849"/>
    <w:rsid w:val="007118B3"/>
    <w:rsid w:val="00711BF3"/>
    <w:rsid w:val="00711E4B"/>
    <w:rsid w:val="00712857"/>
    <w:rsid w:val="00712ED9"/>
    <w:rsid w:val="00712FB1"/>
    <w:rsid w:val="0071311F"/>
    <w:rsid w:val="0071321A"/>
    <w:rsid w:val="007134CC"/>
    <w:rsid w:val="007137B7"/>
    <w:rsid w:val="00713C09"/>
    <w:rsid w:val="00713C7C"/>
    <w:rsid w:val="00713E7B"/>
    <w:rsid w:val="00713EAD"/>
    <w:rsid w:val="00714218"/>
    <w:rsid w:val="007142BB"/>
    <w:rsid w:val="007143D7"/>
    <w:rsid w:val="007149D4"/>
    <w:rsid w:val="00714AE7"/>
    <w:rsid w:val="00714B01"/>
    <w:rsid w:val="00714D83"/>
    <w:rsid w:val="00714E74"/>
    <w:rsid w:val="00714FC5"/>
    <w:rsid w:val="0071505E"/>
    <w:rsid w:val="00715208"/>
    <w:rsid w:val="00715535"/>
    <w:rsid w:val="007155EF"/>
    <w:rsid w:val="007156D9"/>
    <w:rsid w:val="00715A3A"/>
    <w:rsid w:val="00715FEC"/>
    <w:rsid w:val="0071606A"/>
    <w:rsid w:val="00716094"/>
    <w:rsid w:val="007160B8"/>
    <w:rsid w:val="0071612A"/>
    <w:rsid w:val="007164D2"/>
    <w:rsid w:val="007168BC"/>
    <w:rsid w:val="007169E1"/>
    <w:rsid w:val="00716BE5"/>
    <w:rsid w:val="007174B9"/>
    <w:rsid w:val="00717A71"/>
    <w:rsid w:val="00717BA2"/>
    <w:rsid w:val="007203E2"/>
    <w:rsid w:val="007203F8"/>
    <w:rsid w:val="007204C7"/>
    <w:rsid w:val="00720581"/>
    <w:rsid w:val="0072064A"/>
    <w:rsid w:val="00720964"/>
    <w:rsid w:val="00720D7D"/>
    <w:rsid w:val="007210E8"/>
    <w:rsid w:val="0072144B"/>
    <w:rsid w:val="0072147F"/>
    <w:rsid w:val="00721973"/>
    <w:rsid w:val="00721B17"/>
    <w:rsid w:val="00721F52"/>
    <w:rsid w:val="00722083"/>
    <w:rsid w:val="0072241C"/>
    <w:rsid w:val="007225F8"/>
    <w:rsid w:val="00722624"/>
    <w:rsid w:val="0072273C"/>
    <w:rsid w:val="0072278D"/>
    <w:rsid w:val="00722FEA"/>
    <w:rsid w:val="0072311E"/>
    <w:rsid w:val="0072359E"/>
    <w:rsid w:val="0072371B"/>
    <w:rsid w:val="007237B4"/>
    <w:rsid w:val="00723A62"/>
    <w:rsid w:val="00723CDB"/>
    <w:rsid w:val="007240BD"/>
    <w:rsid w:val="007240F9"/>
    <w:rsid w:val="00724266"/>
    <w:rsid w:val="007244A7"/>
    <w:rsid w:val="0072465E"/>
    <w:rsid w:val="00724703"/>
    <w:rsid w:val="0072490F"/>
    <w:rsid w:val="00724C69"/>
    <w:rsid w:val="007250A6"/>
    <w:rsid w:val="00725865"/>
    <w:rsid w:val="00725C2F"/>
    <w:rsid w:val="00725E6F"/>
    <w:rsid w:val="007264B4"/>
    <w:rsid w:val="007265A4"/>
    <w:rsid w:val="00726ED7"/>
    <w:rsid w:val="007270DD"/>
    <w:rsid w:val="0072717A"/>
    <w:rsid w:val="00727640"/>
    <w:rsid w:val="0072774F"/>
    <w:rsid w:val="00727A27"/>
    <w:rsid w:val="00727C06"/>
    <w:rsid w:val="00727F9D"/>
    <w:rsid w:val="00730434"/>
    <w:rsid w:val="00730774"/>
    <w:rsid w:val="00730AC4"/>
    <w:rsid w:val="00730C6E"/>
    <w:rsid w:val="007311C3"/>
    <w:rsid w:val="0073143A"/>
    <w:rsid w:val="00731931"/>
    <w:rsid w:val="00731D0F"/>
    <w:rsid w:val="00731ECC"/>
    <w:rsid w:val="007325A5"/>
    <w:rsid w:val="007326D3"/>
    <w:rsid w:val="007328CD"/>
    <w:rsid w:val="00732D2A"/>
    <w:rsid w:val="00732DDB"/>
    <w:rsid w:val="00732E7E"/>
    <w:rsid w:val="00732FA8"/>
    <w:rsid w:val="0073337C"/>
    <w:rsid w:val="00733A38"/>
    <w:rsid w:val="00734060"/>
    <w:rsid w:val="007340D0"/>
    <w:rsid w:val="00734105"/>
    <w:rsid w:val="0073423F"/>
    <w:rsid w:val="00734605"/>
    <w:rsid w:val="00734616"/>
    <w:rsid w:val="00734BB3"/>
    <w:rsid w:val="00734CDB"/>
    <w:rsid w:val="00734D03"/>
    <w:rsid w:val="00734E99"/>
    <w:rsid w:val="007356D5"/>
    <w:rsid w:val="0073570E"/>
    <w:rsid w:val="00735E55"/>
    <w:rsid w:val="00735EBC"/>
    <w:rsid w:val="00735F23"/>
    <w:rsid w:val="007363E0"/>
    <w:rsid w:val="00736875"/>
    <w:rsid w:val="00736B78"/>
    <w:rsid w:val="00736DED"/>
    <w:rsid w:val="007370E5"/>
    <w:rsid w:val="00737263"/>
    <w:rsid w:val="0073732B"/>
    <w:rsid w:val="00737823"/>
    <w:rsid w:val="00737D05"/>
    <w:rsid w:val="00737E17"/>
    <w:rsid w:val="00740032"/>
    <w:rsid w:val="00740206"/>
    <w:rsid w:val="0074036F"/>
    <w:rsid w:val="00740D62"/>
    <w:rsid w:val="00740D77"/>
    <w:rsid w:val="00740D8E"/>
    <w:rsid w:val="0074126D"/>
    <w:rsid w:val="007418C5"/>
    <w:rsid w:val="00741A98"/>
    <w:rsid w:val="00741E6E"/>
    <w:rsid w:val="00742310"/>
    <w:rsid w:val="00742FC4"/>
    <w:rsid w:val="00743F01"/>
    <w:rsid w:val="007446BA"/>
    <w:rsid w:val="0074470E"/>
    <w:rsid w:val="0074478F"/>
    <w:rsid w:val="00744DEC"/>
    <w:rsid w:val="007450C9"/>
    <w:rsid w:val="00745583"/>
    <w:rsid w:val="0074573D"/>
    <w:rsid w:val="007462B4"/>
    <w:rsid w:val="0074634F"/>
    <w:rsid w:val="00746492"/>
    <w:rsid w:val="0074652B"/>
    <w:rsid w:val="00746715"/>
    <w:rsid w:val="00746A84"/>
    <w:rsid w:val="00746D4D"/>
    <w:rsid w:val="00746FDA"/>
    <w:rsid w:val="007471DF"/>
    <w:rsid w:val="007472EE"/>
    <w:rsid w:val="00747481"/>
    <w:rsid w:val="007479C1"/>
    <w:rsid w:val="00747A6E"/>
    <w:rsid w:val="00747ADD"/>
    <w:rsid w:val="00747D3E"/>
    <w:rsid w:val="00750719"/>
    <w:rsid w:val="007509F3"/>
    <w:rsid w:val="00750EE9"/>
    <w:rsid w:val="00750F86"/>
    <w:rsid w:val="00751C04"/>
    <w:rsid w:val="00751C52"/>
    <w:rsid w:val="00752570"/>
    <w:rsid w:val="007528B3"/>
    <w:rsid w:val="00753222"/>
    <w:rsid w:val="00753536"/>
    <w:rsid w:val="00753E7B"/>
    <w:rsid w:val="00753E7F"/>
    <w:rsid w:val="0075410E"/>
    <w:rsid w:val="007543EC"/>
    <w:rsid w:val="00754532"/>
    <w:rsid w:val="00754692"/>
    <w:rsid w:val="00754A4E"/>
    <w:rsid w:val="00754F5F"/>
    <w:rsid w:val="0075525A"/>
    <w:rsid w:val="00755715"/>
    <w:rsid w:val="00755E88"/>
    <w:rsid w:val="00755FC4"/>
    <w:rsid w:val="00756057"/>
    <w:rsid w:val="00756812"/>
    <w:rsid w:val="00756888"/>
    <w:rsid w:val="007569EA"/>
    <w:rsid w:val="00756C3F"/>
    <w:rsid w:val="00756F57"/>
    <w:rsid w:val="00756F59"/>
    <w:rsid w:val="0075731C"/>
    <w:rsid w:val="00757344"/>
    <w:rsid w:val="00757BB6"/>
    <w:rsid w:val="00760FB7"/>
    <w:rsid w:val="00761645"/>
    <w:rsid w:val="00761D4B"/>
    <w:rsid w:val="007624C1"/>
    <w:rsid w:val="007624DA"/>
    <w:rsid w:val="007624DC"/>
    <w:rsid w:val="00762739"/>
    <w:rsid w:val="0076295E"/>
    <w:rsid w:val="00762C59"/>
    <w:rsid w:val="00763271"/>
    <w:rsid w:val="00763409"/>
    <w:rsid w:val="007634D9"/>
    <w:rsid w:val="00763A5C"/>
    <w:rsid w:val="00764216"/>
    <w:rsid w:val="007647E1"/>
    <w:rsid w:val="00764A35"/>
    <w:rsid w:val="00764C4B"/>
    <w:rsid w:val="00764D64"/>
    <w:rsid w:val="00764FB0"/>
    <w:rsid w:val="0076507F"/>
    <w:rsid w:val="007656ED"/>
    <w:rsid w:val="00765716"/>
    <w:rsid w:val="00765BE0"/>
    <w:rsid w:val="00765EAD"/>
    <w:rsid w:val="00765EDF"/>
    <w:rsid w:val="00765EF5"/>
    <w:rsid w:val="00766965"/>
    <w:rsid w:val="00766DD0"/>
    <w:rsid w:val="007671EA"/>
    <w:rsid w:val="007673AB"/>
    <w:rsid w:val="007678EA"/>
    <w:rsid w:val="00767A8F"/>
    <w:rsid w:val="00767EE0"/>
    <w:rsid w:val="00767F36"/>
    <w:rsid w:val="00767FFB"/>
    <w:rsid w:val="00770218"/>
    <w:rsid w:val="007705B0"/>
    <w:rsid w:val="0077084F"/>
    <w:rsid w:val="00770FCC"/>
    <w:rsid w:val="007711EA"/>
    <w:rsid w:val="00771412"/>
    <w:rsid w:val="0077161A"/>
    <w:rsid w:val="00771A44"/>
    <w:rsid w:val="00771CCE"/>
    <w:rsid w:val="00771D67"/>
    <w:rsid w:val="00771E34"/>
    <w:rsid w:val="00771FED"/>
    <w:rsid w:val="007720CC"/>
    <w:rsid w:val="00772339"/>
    <w:rsid w:val="00772358"/>
    <w:rsid w:val="007727A8"/>
    <w:rsid w:val="007727FF"/>
    <w:rsid w:val="00772912"/>
    <w:rsid w:val="00772A99"/>
    <w:rsid w:val="00772CBF"/>
    <w:rsid w:val="00772F05"/>
    <w:rsid w:val="007731AB"/>
    <w:rsid w:val="00773421"/>
    <w:rsid w:val="00773684"/>
    <w:rsid w:val="00773D4A"/>
    <w:rsid w:val="0077492B"/>
    <w:rsid w:val="00774D41"/>
    <w:rsid w:val="00774EBC"/>
    <w:rsid w:val="00775280"/>
    <w:rsid w:val="00775307"/>
    <w:rsid w:val="00775623"/>
    <w:rsid w:val="0077567E"/>
    <w:rsid w:val="00775A26"/>
    <w:rsid w:val="00775BA8"/>
    <w:rsid w:val="00775F1C"/>
    <w:rsid w:val="007762DB"/>
    <w:rsid w:val="007764E4"/>
    <w:rsid w:val="00776CAD"/>
    <w:rsid w:val="00776E86"/>
    <w:rsid w:val="00776F04"/>
    <w:rsid w:val="00776F3C"/>
    <w:rsid w:val="007774D8"/>
    <w:rsid w:val="00777571"/>
    <w:rsid w:val="0077793D"/>
    <w:rsid w:val="00780029"/>
    <w:rsid w:val="00780047"/>
    <w:rsid w:val="0078012E"/>
    <w:rsid w:val="007802A4"/>
    <w:rsid w:val="007802AD"/>
    <w:rsid w:val="007804C0"/>
    <w:rsid w:val="00780A61"/>
    <w:rsid w:val="00780F89"/>
    <w:rsid w:val="00781086"/>
    <w:rsid w:val="00781216"/>
    <w:rsid w:val="0078146F"/>
    <w:rsid w:val="00781AD9"/>
    <w:rsid w:val="00781D83"/>
    <w:rsid w:val="0078213A"/>
    <w:rsid w:val="007821A5"/>
    <w:rsid w:val="0078251B"/>
    <w:rsid w:val="007826D6"/>
    <w:rsid w:val="00782753"/>
    <w:rsid w:val="007833C4"/>
    <w:rsid w:val="007841EB"/>
    <w:rsid w:val="00784751"/>
    <w:rsid w:val="007848BC"/>
    <w:rsid w:val="00784DC0"/>
    <w:rsid w:val="00785E79"/>
    <w:rsid w:val="00785ED7"/>
    <w:rsid w:val="00786380"/>
    <w:rsid w:val="007863E8"/>
    <w:rsid w:val="00786E97"/>
    <w:rsid w:val="0078705A"/>
    <w:rsid w:val="00787171"/>
    <w:rsid w:val="00787288"/>
    <w:rsid w:val="0078763B"/>
    <w:rsid w:val="00787D8B"/>
    <w:rsid w:val="00787F7B"/>
    <w:rsid w:val="007901BA"/>
    <w:rsid w:val="0079020A"/>
    <w:rsid w:val="0079094A"/>
    <w:rsid w:val="007909DC"/>
    <w:rsid w:val="00790B93"/>
    <w:rsid w:val="00790F33"/>
    <w:rsid w:val="0079114C"/>
    <w:rsid w:val="007919A7"/>
    <w:rsid w:val="00791C42"/>
    <w:rsid w:val="00792135"/>
    <w:rsid w:val="007922AE"/>
    <w:rsid w:val="0079254B"/>
    <w:rsid w:val="00792A61"/>
    <w:rsid w:val="00792CB4"/>
    <w:rsid w:val="007931D5"/>
    <w:rsid w:val="00793485"/>
    <w:rsid w:val="00793567"/>
    <w:rsid w:val="007935AB"/>
    <w:rsid w:val="00793978"/>
    <w:rsid w:val="00793E19"/>
    <w:rsid w:val="00793F34"/>
    <w:rsid w:val="007940C1"/>
    <w:rsid w:val="007940E5"/>
    <w:rsid w:val="00794570"/>
    <w:rsid w:val="00794835"/>
    <w:rsid w:val="00794D38"/>
    <w:rsid w:val="00794EE1"/>
    <w:rsid w:val="00795132"/>
    <w:rsid w:val="00795394"/>
    <w:rsid w:val="007955AF"/>
    <w:rsid w:val="00796351"/>
    <w:rsid w:val="007969FB"/>
    <w:rsid w:val="00796A2F"/>
    <w:rsid w:val="00796DD5"/>
    <w:rsid w:val="00797449"/>
    <w:rsid w:val="00797C12"/>
    <w:rsid w:val="007A0068"/>
    <w:rsid w:val="007A00B5"/>
    <w:rsid w:val="007A0223"/>
    <w:rsid w:val="007A09A2"/>
    <w:rsid w:val="007A0C2C"/>
    <w:rsid w:val="007A0E4E"/>
    <w:rsid w:val="007A0F28"/>
    <w:rsid w:val="007A1140"/>
    <w:rsid w:val="007A12DA"/>
    <w:rsid w:val="007A1480"/>
    <w:rsid w:val="007A16B8"/>
    <w:rsid w:val="007A1C19"/>
    <w:rsid w:val="007A1F2C"/>
    <w:rsid w:val="007A2015"/>
    <w:rsid w:val="007A215B"/>
    <w:rsid w:val="007A21E1"/>
    <w:rsid w:val="007A2274"/>
    <w:rsid w:val="007A22C3"/>
    <w:rsid w:val="007A22CB"/>
    <w:rsid w:val="007A2D76"/>
    <w:rsid w:val="007A2DA3"/>
    <w:rsid w:val="007A2E3E"/>
    <w:rsid w:val="007A31E5"/>
    <w:rsid w:val="007A3326"/>
    <w:rsid w:val="007A3496"/>
    <w:rsid w:val="007A366F"/>
    <w:rsid w:val="007A3994"/>
    <w:rsid w:val="007A3AB5"/>
    <w:rsid w:val="007A3C92"/>
    <w:rsid w:val="007A3CA4"/>
    <w:rsid w:val="007A3F5E"/>
    <w:rsid w:val="007A427B"/>
    <w:rsid w:val="007A42A5"/>
    <w:rsid w:val="007A4352"/>
    <w:rsid w:val="007A43DA"/>
    <w:rsid w:val="007A4804"/>
    <w:rsid w:val="007A4952"/>
    <w:rsid w:val="007A4D4C"/>
    <w:rsid w:val="007A53DB"/>
    <w:rsid w:val="007A55D2"/>
    <w:rsid w:val="007A6037"/>
    <w:rsid w:val="007A63BD"/>
    <w:rsid w:val="007A648B"/>
    <w:rsid w:val="007A6CFD"/>
    <w:rsid w:val="007A6EA0"/>
    <w:rsid w:val="007A7199"/>
    <w:rsid w:val="007A7270"/>
    <w:rsid w:val="007A73A4"/>
    <w:rsid w:val="007A73E0"/>
    <w:rsid w:val="007A747C"/>
    <w:rsid w:val="007A765E"/>
    <w:rsid w:val="007A7A42"/>
    <w:rsid w:val="007A7B51"/>
    <w:rsid w:val="007A7BFF"/>
    <w:rsid w:val="007A7C68"/>
    <w:rsid w:val="007B0416"/>
    <w:rsid w:val="007B063E"/>
    <w:rsid w:val="007B0C6B"/>
    <w:rsid w:val="007B0CA0"/>
    <w:rsid w:val="007B1453"/>
    <w:rsid w:val="007B157C"/>
    <w:rsid w:val="007B16CD"/>
    <w:rsid w:val="007B214B"/>
    <w:rsid w:val="007B24A6"/>
    <w:rsid w:val="007B24D1"/>
    <w:rsid w:val="007B2830"/>
    <w:rsid w:val="007B2842"/>
    <w:rsid w:val="007B3130"/>
    <w:rsid w:val="007B3B32"/>
    <w:rsid w:val="007B3D77"/>
    <w:rsid w:val="007B438E"/>
    <w:rsid w:val="007B44E2"/>
    <w:rsid w:val="007B521F"/>
    <w:rsid w:val="007B539D"/>
    <w:rsid w:val="007B5B62"/>
    <w:rsid w:val="007B5DB3"/>
    <w:rsid w:val="007B5FE5"/>
    <w:rsid w:val="007B60B5"/>
    <w:rsid w:val="007B65C0"/>
    <w:rsid w:val="007B66B2"/>
    <w:rsid w:val="007B678F"/>
    <w:rsid w:val="007B67DD"/>
    <w:rsid w:val="007B6B0F"/>
    <w:rsid w:val="007B6B32"/>
    <w:rsid w:val="007B715B"/>
    <w:rsid w:val="007B71CE"/>
    <w:rsid w:val="007B7838"/>
    <w:rsid w:val="007B7B9A"/>
    <w:rsid w:val="007B7CA0"/>
    <w:rsid w:val="007C010D"/>
    <w:rsid w:val="007C01FA"/>
    <w:rsid w:val="007C065C"/>
    <w:rsid w:val="007C0A24"/>
    <w:rsid w:val="007C0A42"/>
    <w:rsid w:val="007C0B82"/>
    <w:rsid w:val="007C1014"/>
    <w:rsid w:val="007C1098"/>
    <w:rsid w:val="007C1C25"/>
    <w:rsid w:val="007C1E57"/>
    <w:rsid w:val="007C20BC"/>
    <w:rsid w:val="007C2188"/>
    <w:rsid w:val="007C21F8"/>
    <w:rsid w:val="007C27C2"/>
    <w:rsid w:val="007C2C65"/>
    <w:rsid w:val="007C2CD5"/>
    <w:rsid w:val="007C3193"/>
    <w:rsid w:val="007C3232"/>
    <w:rsid w:val="007C4082"/>
    <w:rsid w:val="007C415F"/>
    <w:rsid w:val="007C43A3"/>
    <w:rsid w:val="007C44DF"/>
    <w:rsid w:val="007C4A31"/>
    <w:rsid w:val="007C608D"/>
    <w:rsid w:val="007C74FF"/>
    <w:rsid w:val="007C76E5"/>
    <w:rsid w:val="007C78A5"/>
    <w:rsid w:val="007C7985"/>
    <w:rsid w:val="007C7B96"/>
    <w:rsid w:val="007C7C0E"/>
    <w:rsid w:val="007D07AA"/>
    <w:rsid w:val="007D12B9"/>
    <w:rsid w:val="007D141D"/>
    <w:rsid w:val="007D1676"/>
    <w:rsid w:val="007D1FD2"/>
    <w:rsid w:val="007D222F"/>
    <w:rsid w:val="007D23B8"/>
    <w:rsid w:val="007D2772"/>
    <w:rsid w:val="007D27DD"/>
    <w:rsid w:val="007D32A4"/>
    <w:rsid w:val="007D32F7"/>
    <w:rsid w:val="007D34F6"/>
    <w:rsid w:val="007D3790"/>
    <w:rsid w:val="007D3B80"/>
    <w:rsid w:val="007D3F79"/>
    <w:rsid w:val="007D4297"/>
    <w:rsid w:val="007D4413"/>
    <w:rsid w:val="007D5293"/>
    <w:rsid w:val="007D547D"/>
    <w:rsid w:val="007D5647"/>
    <w:rsid w:val="007D5BF1"/>
    <w:rsid w:val="007D5E13"/>
    <w:rsid w:val="007D5F22"/>
    <w:rsid w:val="007D6130"/>
    <w:rsid w:val="007D62BF"/>
    <w:rsid w:val="007D65B4"/>
    <w:rsid w:val="007D6772"/>
    <w:rsid w:val="007D6921"/>
    <w:rsid w:val="007D70CD"/>
    <w:rsid w:val="007D7134"/>
    <w:rsid w:val="007D7187"/>
    <w:rsid w:val="007D7571"/>
    <w:rsid w:val="007D7D67"/>
    <w:rsid w:val="007E031C"/>
    <w:rsid w:val="007E0F17"/>
    <w:rsid w:val="007E17B3"/>
    <w:rsid w:val="007E1C4E"/>
    <w:rsid w:val="007E1EC8"/>
    <w:rsid w:val="007E2533"/>
    <w:rsid w:val="007E2FE4"/>
    <w:rsid w:val="007E379D"/>
    <w:rsid w:val="007E37EF"/>
    <w:rsid w:val="007E39C7"/>
    <w:rsid w:val="007E3A19"/>
    <w:rsid w:val="007E3DD4"/>
    <w:rsid w:val="007E455A"/>
    <w:rsid w:val="007E499E"/>
    <w:rsid w:val="007E4B4B"/>
    <w:rsid w:val="007E51A2"/>
    <w:rsid w:val="007E5ACD"/>
    <w:rsid w:val="007E5B51"/>
    <w:rsid w:val="007E6226"/>
    <w:rsid w:val="007E65E4"/>
    <w:rsid w:val="007E6826"/>
    <w:rsid w:val="007E6D07"/>
    <w:rsid w:val="007E6D96"/>
    <w:rsid w:val="007E6DB9"/>
    <w:rsid w:val="007E71BE"/>
    <w:rsid w:val="007E7214"/>
    <w:rsid w:val="007E7440"/>
    <w:rsid w:val="007E79F4"/>
    <w:rsid w:val="007F0034"/>
    <w:rsid w:val="007F0461"/>
    <w:rsid w:val="007F08A7"/>
    <w:rsid w:val="007F097E"/>
    <w:rsid w:val="007F0BD5"/>
    <w:rsid w:val="007F0C10"/>
    <w:rsid w:val="007F0DF8"/>
    <w:rsid w:val="007F120D"/>
    <w:rsid w:val="007F1504"/>
    <w:rsid w:val="007F163C"/>
    <w:rsid w:val="007F1A99"/>
    <w:rsid w:val="007F1AAE"/>
    <w:rsid w:val="007F1C64"/>
    <w:rsid w:val="007F1DC4"/>
    <w:rsid w:val="007F1F04"/>
    <w:rsid w:val="007F1F9E"/>
    <w:rsid w:val="007F2156"/>
    <w:rsid w:val="007F2820"/>
    <w:rsid w:val="007F29F8"/>
    <w:rsid w:val="007F2A1C"/>
    <w:rsid w:val="007F2D37"/>
    <w:rsid w:val="007F2FBC"/>
    <w:rsid w:val="007F308D"/>
    <w:rsid w:val="007F3198"/>
    <w:rsid w:val="007F323E"/>
    <w:rsid w:val="007F35A5"/>
    <w:rsid w:val="007F36ED"/>
    <w:rsid w:val="007F37FF"/>
    <w:rsid w:val="007F3852"/>
    <w:rsid w:val="007F3B47"/>
    <w:rsid w:val="007F4786"/>
    <w:rsid w:val="007F47D3"/>
    <w:rsid w:val="007F4950"/>
    <w:rsid w:val="007F495A"/>
    <w:rsid w:val="007F4DA8"/>
    <w:rsid w:val="007F4EC8"/>
    <w:rsid w:val="007F4F42"/>
    <w:rsid w:val="007F5412"/>
    <w:rsid w:val="007F5848"/>
    <w:rsid w:val="007F5985"/>
    <w:rsid w:val="007F60A1"/>
    <w:rsid w:val="007F6B51"/>
    <w:rsid w:val="007F6D63"/>
    <w:rsid w:val="007F71C8"/>
    <w:rsid w:val="007F76BE"/>
    <w:rsid w:val="007F7BF7"/>
    <w:rsid w:val="00800558"/>
    <w:rsid w:val="008009DD"/>
    <w:rsid w:val="00800B24"/>
    <w:rsid w:val="00800E39"/>
    <w:rsid w:val="00800EDA"/>
    <w:rsid w:val="00801612"/>
    <w:rsid w:val="0080175C"/>
    <w:rsid w:val="008017E5"/>
    <w:rsid w:val="00801ABE"/>
    <w:rsid w:val="00801BAC"/>
    <w:rsid w:val="00801CC1"/>
    <w:rsid w:val="00801E5C"/>
    <w:rsid w:val="00802034"/>
    <w:rsid w:val="008021A7"/>
    <w:rsid w:val="008023F6"/>
    <w:rsid w:val="0080241E"/>
    <w:rsid w:val="00802C11"/>
    <w:rsid w:val="00803928"/>
    <w:rsid w:val="008039B6"/>
    <w:rsid w:val="00803B28"/>
    <w:rsid w:val="00803B89"/>
    <w:rsid w:val="00803CF5"/>
    <w:rsid w:val="00803ECB"/>
    <w:rsid w:val="0080498C"/>
    <w:rsid w:val="00804ECE"/>
    <w:rsid w:val="00804F68"/>
    <w:rsid w:val="00806B8A"/>
    <w:rsid w:val="00807343"/>
    <w:rsid w:val="0080738F"/>
    <w:rsid w:val="00807510"/>
    <w:rsid w:val="008075AF"/>
    <w:rsid w:val="00807780"/>
    <w:rsid w:val="00807945"/>
    <w:rsid w:val="008079D8"/>
    <w:rsid w:val="00807F18"/>
    <w:rsid w:val="00807FA6"/>
    <w:rsid w:val="008102A0"/>
    <w:rsid w:val="00810611"/>
    <w:rsid w:val="00811552"/>
    <w:rsid w:val="00811671"/>
    <w:rsid w:val="008117C8"/>
    <w:rsid w:val="0081190A"/>
    <w:rsid w:val="00811B36"/>
    <w:rsid w:val="00812722"/>
    <w:rsid w:val="00812AC7"/>
    <w:rsid w:val="00812FC2"/>
    <w:rsid w:val="008137BC"/>
    <w:rsid w:val="008146B5"/>
    <w:rsid w:val="008146C1"/>
    <w:rsid w:val="008147CC"/>
    <w:rsid w:val="00814CA4"/>
    <w:rsid w:val="00814D55"/>
    <w:rsid w:val="00815575"/>
    <w:rsid w:val="00815A3E"/>
    <w:rsid w:val="008174E8"/>
    <w:rsid w:val="00817649"/>
    <w:rsid w:val="00817B07"/>
    <w:rsid w:val="00817DCD"/>
    <w:rsid w:val="00817E7B"/>
    <w:rsid w:val="00820270"/>
    <w:rsid w:val="00820471"/>
    <w:rsid w:val="0082051E"/>
    <w:rsid w:val="00820A70"/>
    <w:rsid w:val="00820B42"/>
    <w:rsid w:val="008210DD"/>
    <w:rsid w:val="008213F2"/>
    <w:rsid w:val="0082190A"/>
    <w:rsid w:val="00821A3E"/>
    <w:rsid w:val="00821EE8"/>
    <w:rsid w:val="00822127"/>
    <w:rsid w:val="00822659"/>
    <w:rsid w:val="00822BED"/>
    <w:rsid w:val="00822E80"/>
    <w:rsid w:val="00822EB8"/>
    <w:rsid w:val="00823039"/>
    <w:rsid w:val="008232C3"/>
    <w:rsid w:val="00823440"/>
    <w:rsid w:val="008234FA"/>
    <w:rsid w:val="008239FA"/>
    <w:rsid w:val="00823A8E"/>
    <w:rsid w:val="00823B2A"/>
    <w:rsid w:val="00823B86"/>
    <w:rsid w:val="0082421D"/>
    <w:rsid w:val="00824403"/>
    <w:rsid w:val="00824461"/>
    <w:rsid w:val="00824570"/>
    <w:rsid w:val="00824B74"/>
    <w:rsid w:val="00824C85"/>
    <w:rsid w:val="00824D4D"/>
    <w:rsid w:val="00825078"/>
    <w:rsid w:val="00825156"/>
    <w:rsid w:val="00825A9B"/>
    <w:rsid w:val="00825FBF"/>
    <w:rsid w:val="0082609A"/>
    <w:rsid w:val="008261F5"/>
    <w:rsid w:val="0082628A"/>
    <w:rsid w:val="008265AF"/>
    <w:rsid w:val="00826C85"/>
    <w:rsid w:val="00826DD3"/>
    <w:rsid w:val="00826E67"/>
    <w:rsid w:val="00827154"/>
    <w:rsid w:val="008277B0"/>
    <w:rsid w:val="00827FBE"/>
    <w:rsid w:val="0083039D"/>
    <w:rsid w:val="00830525"/>
    <w:rsid w:val="0083063F"/>
    <w:rsid w:val="00830D42"/>
    <w:rsid w:val="008314F5"/>
    <w:rsid w:val="0083155F"/>
    <w:rsid w:val="00831B33"/>
    <w:rsid w:val="00831DB0"/>
    <w:rsid w:val="00831DFD"/>
    <w:rsid w:val="0083216D"/>
    <w:rsid w:val="00832681"/>
    <w:rsid w:val="00832AD0"/>
    <w:rsid w:val="00832B43"/>
    <w:rsid w:val="00832D71"/>
    <w:rsid w:val="00832DB2"/>
    <w:rsid w:val="00833525"/>
    <w:rsid w:val="008336A6"/>
    <w:rsid w:val="00833924"/>
    <w:rsid w:val="00833B8E"/>
    <w:rsid w:val="0083416A"/>
    <w:rsid w:val="00834658"/>
    <w:rsid w:val="008346F2"/>
    <w:rsid w:val="00834772"/>
    <w:rsid w:val="00834841"/>
    <w:rsid w:val="00834B36"/>
    <w:rsid w:val="00834C6D"/>
    <w:rsid w:val="008350C4"/>
    <w:rsid w:val="008355EC"/>
    <w:rsid w:val="00835E28"/>
    <w:rsid w:val="00835EA4"/>
    <w:rsid w:val="00835EE3"/>
    <w:rsid w:val="00836414"/>
    <w:rsid w:val="00836502"/>
    <w:rsid w:val="008369AA"/>
    <w:rsid w:val="00836AC8"/>
    <w:rsid w:val="00836D76"/>
    <w:rsid w:val="008376E0"/>
    <w:rsid w:val="00837BDA"/>
    <w:rsid w:val="00837E3C"/>
    <w:rsid w:val="008402DC"/>
    <w:rsid w:val="00840582"/>
    <w:rsid w:val="008406E4"/>
    <w:rsid w:val="008408AB"/>
    <w:rsid w:val="00840918"/>
    <w:rsid w:val="00840CDC"/>
    <w:rsid w:val="00840E60"/>
    <w:rsid w:val="00840F27"/>
    <w:rsid w:val="00840F8D"/>
    <w:rsid w:val="00841591"/>
    <w:rsid w:val="00841605"/>
    <w:rsid w:val="00841966"/>
    <w:rsid w:val="00841984"/>
    <w:rsid w:val="00841A8C"/>
    <w:rsid w:val="00841CD0"/>
    <w:rsid w:val="00841D57"/>
    <w:rsid w:val="00842009"/>
    <w:rsid w:val="00842022"/>
    <w:rsid w:val="00842053"/>
    <w:rsid w:val="00842579"/>
    <w:rsid w:val="00842902"/>
    <w:rsid w:val="0084293B"/>
    <w:rsid w:val="00842F6F"/>
    <w:rsid w:val="00843061"/>
    <w:rsid w:val="0084327E"/>
    <w:rsid w:val="008432B9"/>
    <w:rsid w:val="008432FF"/>
    <w:rsid w:val="0084361A"/>
    <w:rsid w:val="008436EE"/>
    <w:rsid w:val="00843B8C"/>
    <w:rsid w:val="008443B0"/>
    <w:rsid w:val="00844545"/>
    <w:rsid w:val="00844B11"/>
    <w:rsid w:val="00844FA6"/>
    <w:rsid w:val="008452B6"/>
    <w:rsid w:val="00845399"/>
    <w:rsid w:val="008458E2"/>
    <w:rsid w:val="008459B2"/>
    <w:rsid w:val="00845C41"/>
    <w:rsid w:val="00845CA8"/>
    <w:rsid w:val="00845E74"/>
    <w:rsid w:val="00846104"/>
    <w:rsid w:val="00846311"/>
    <w:rsid w:val="00846A08"/>
    <w:rsid w:val="00846A52"/>
    <w:rsid w:val="00846C93"/>
    <w:rsid w:val="00846ECD"/>
    <w:rsid w:val="00846FC0"/>
    <w:rsid w:val="0084700E"/>
    <w:rsid w:val="00847139"/>
    <w:rsid w:val="00847313"/>
    <w:rsid w:val="008475D6"/>
    <w:rsid w:val="00847804"/>
    <w:rsid w:val="00847B0F"/>
    <w:rsid w:val="00847B97"/>
    <w:rsid w:val="00847CBA"/>
    <w:rsid w:val="00847D55"/>
    <w:rsid w:val="0085008D"/>
    <w:rsid w:val="00850C05"/>
    <w:rsid w:val="00850CB8"/>
    <w:rsid w:val="00850D47"/>
    <w:rsid w:val="008519F8"/>
    <w:rsid w:val="00851AD6"/>
    <w:rsid w:val="00851FAA"/>
    <w:rsid w:val="00852167"/>
    <w:rsid w:val="0085222F"/>
    <w:rsid w:val="00852262"/>
    <w:rsid w:val="00852293"/>
    <w:rsid w:val="008524B9"/>
    <w:rsid w:val="00852B44"/>
    <w:rsid w:val="00852DAE"/>
    <w:rsid w:val="00852E86"/>
    <w:rsid w:val="00853549"/>
    <w:rsid w:val="00853677"/>
    <w:rsid w:val="008536DB"/>
    <w:rsid w:val="008537C0"/>
    <w:rsid w:val="00853B0D"/>
    <w:rsid w:val="00853BA8"/>
    <w:rsid w:val="00853BB6"/>
    <w:rsid w:val="00853C3F"/>
    <w:rsid w:val="0085405E"/>
    <w:rsid w:val="0085413E"/>
    <w:rsid w:val="00854563"/>
    <w:rsid w:val="00854B6C"/>
    <w:rsid w:val="00854EB1"/>
    <w:rsid w:val="0085513E"/>
    <w:rsid w:val="00855611"/>
    <w:rsid w:val="0085576B"/>
    <w:rsid w:val="00855EF9"/>
    <w:rsid w:val="0085625D"/>
    <w:rsid w:val="00856457"/>
    <w:rsid w:val="00856734"/>
    <w:rsid w:val="00856740"/>
    <w:rsid w:val="00856904"/>
    <w:rsid w:val="00856AA9"/>
    <w:rsid w:val="00856BD1"/>
    <w:rsid w:val="00857119"/>
    <w:rsid w:val="0085757F"/>
    <w:rsid w:val="00857599"/>
    <w:rsid w:val="00857668"/>
    <w:rsid w:val="00857C3B"/>
    <w:rsid w:val="00857EAF"/>
    <w:rsid w:val="00857F73"/>
    <w:rsid w:val="00857FD8"/>
    <w:rsid w:val="00860485"/>
    <w:rsid w:val="00860A19"/>
    <w:rsid w:val="00860A94"/>
    <w:rsid w:val="00860CD0"/>
    <w:rsid w:val="0086106C"/>
    <w:rsid w:val="00861130"/>
    <w:rsid w:val="008612CC"/>
    <w:rsid w:val="008614D0"/>
    <w:rsid w:val="00861649"/>
    <w:rsid w:val="0086173F"/>
    <w:rsid w:val="00861805"/>
    <w:rsid w:val="0086196D"/>
    <w:rsid w:val="00861A9B"/>
    <w:rsid w:val="00861B57"/>
    <w:rsid w:val="00861B9F"/>
    <w:rsid w:val="0086262A"/>
    <w:rsid w:val="00862711"/>
    <w:rsid w:val="008628DD"/>
    <w:rsid w:val="00862F05"/>
    <w:rsid w:val="008631FC"/>
    <w:rsid w:val="008632FE"/>
    <w:rsid w:val="008638DA"/>
    <w:rsid w:val="00863E77"/>
    <w:rsid w:val="008642F4"/>
    <w:rsid w:val="008645A7"/>
    <w:rsid w:val="00864890"/>
    <w:rsid w:val="00864939"/>
    <w:rsid w:val="00864C3D"/>
    <w:rsid w:val="00865073"/>
    <w:rsid w:val="00865AD9"/>
    <w:rsid w:val="00865CF4"/>
    <w:rsid w:val="00865E3F"/>
    <w:rsid w:val="008661EC"/>
    <w:rsid w:val="008667D3"/>
    <w:rsid w:val="00866E27"/>
    <w:rsid w:val="00867316"/>
    <w:rsid w:val="0086775A"/>
    <w:rsid w:val="008679B9"/>
    <w:rsid w:val="00867C2B"/>
    <w:rsid w:val="00867E84"/>
    <w:rsid w:val="00870043"/>
    <w:rsid w:val="00870335"/>
    <w:rsid w:val="008709C3"/>
    <w:rsid w:val="00870AC8"/>
    <w:rsid w:val="00870B2A"/>
    <w:rsid w:val="00870C51"/>
    <w:rsid w:val="00870C79"/>
    <w:rsid w:val="00870F59"/>
    <w:rsid w:val="00870F98"/>
    <w:rsid w:val="0087109F"/>
    <w:rsid w:val="0087121D"/>
    <w:rsid w:val="00871DAA"/>
    <w:rsid w:val="00871F9F"/>
    <w:rsid w:val="0087249D"/>
    <w:rsid w:val="00872B3B"/>
    <w:rsid w:val="00872B6D"/>
    <w:rsid w:val="00872CB8"/>
    <w:rsid w:val="008730F7"/>
    <w:rsid w:val="00873A00"/>
    <w:rsid w:val="00873ADC"/>
    <w:rsid w:val="00873ED0"/>
    <w:rsid w:val="0087406D"/>
    <w:rsid w:val="008741D1"/>
    <w:rsid w:val="00874330"/>
    <w:rsid w:val="00874380"/>
    <w:rsid w:val="008743A4"/>
    <w:rsid w:val="00874AFF"/>
    <w:rsid w:val="00874C10"/>
    <w:rsid w:val="008755AA"/>
    <w:rsid w:val="00875917"/>
    <w:rsid w:val="00875A16"/>
    <w:rsid w:val="00875A82"/>
    <w:rsid w:val="00875DE4"/>
    <w:rsid w:val="00876047"/>
    <w:rsid w:val="00876333"/>
    <w:rsid w:val="008767AA"/>
    <w:rsid w:val="00876F55"/>
    <w:rsid w:val="00877013"/>
    <w:rsid w:val="00877274"/>
    <w:rsid w:val="0087730F"/>
    <w:rsid w:val="00877338"/>
    <w:rsid w:val="00877B7C"/>
    <w:rsid w:val="0088012F"/>
    <w:rsid w:val="00880A39"/>
    <w:rsid w:val="00880D28"/>
    <w:rsid w:val="00881534"/>
    <w:rsid w:val="00881769"/>
    <w:rsid w:val="008819FB"/>
    <w:rsid w:val="00881BA3"/>
    <w:rsid w:val="00881BBC"/>
    <w:rsid w:val="008825BB"/>
    <w:rsid w:val="00882761"/>
    <w:rsid w:val="008827F8"/>
    <w:rsid w:val="00883019"/>
    <w:rsid w:val="008833AE"/>
    <w:rsid w:val="00883980"/>
    <w:rsid w:val="008839AD"/>
    <w:rsid w:val="00883A50"/>
    <w:rsid w:val="00883A95"/>
    <w:rsid w:val="00883E4D"/>
    <w:rsid w:val="00884306"/>
    <w:rsid w:val="0088435C"/>
    <w:rsid w:val="008843B1"/>
    <w:rsid w:val="008843BD"/>
    <w:rsid w:val="008843F5"/>
    <w:rsid w:val="00884765"/>
    <w:rsid w:val="00884E52"/>
    <w:rsid w:val="0088594E"/>
    <w:rsid w:val="008859DE"/>
    <w:rsid w:val="00885ABA"/>
    <w:rsid w:val="00885DBE"/>
    <w:rsid w:val="00885E6D"/>
    <w:rsid w:val="00885EEF"/>
    <w:rsid w:val="00885FCB"/>
    <w:rsid w:val="00886254"/>
    <w:rsid w:val="0088646A"/>
    <w:rsid w:val="008864B3"/>
    <w:rsid w:val="00886BAF"/>
    <w:rsid w:val="00886BF1"/>
    <w:rsid w:val="008873F4"/>
    <w:rsid w:val="00887B0B"/>
    <w:rsid w:val="00887C81"/>
    <w:rsid w:val="00887C97"/>
    <w:rsid w:val="00890009"/>
    <w:rsid w:val="00890318"/>
    <w:rsid w:val="008903C4"/>
    <w:rsid w:val="00890668"/>
    <w:rsid w:val="00890DC3"/>
    <w:rsid w:val="00890EDE"/>
    <w:rsid w:val="00890FEF"/>
    <w:rsid w:val="008911C1"/>
    <w:rsid w:val="0089138C"/>
    <w:rsid w:val="0089144D"/>
    <w:rsid w:val="008914D0"/>
    <w:rsid w:val="0089158E"/>
    <w:rsid w:val="00891F6C"/>
    <w:rsid w:val="00891FB6"/>
    <w:rsid w:val="00892063"/>
    <w:rsid w:val="00892119"/>
    <w:rsid w:val="0089222C"/>
    <w:rsid w:val="0089230A"/>
    <w:rsid w:val="008923ED"/>
    <w:rsid w:val="00892866"/>
    <w:rsid w:val="00892AB4"/>
    <w:rsid w:val="00892AF3"/>
    <w:rsid w:val="00892C2B"/>
    <w:rsid w:val="00892D3B"/>
    <w:rsid w:val="00892DEA"/>
    <w:rsid w:val="00892F70"/>
    <w:rsid w:val="00892F91"/>
    <w:rsid w:val="008933EC"/>
    <w:rsid w:val="008934CF"/>
    <w:rsid w:val="008938AA"/>
    <w:rsid w:val="0089397E"/>
    <w:rsid w:val="00893A87"/>
    <w:rsid w:val="00893AB7"/>
    <w:rsid w:val="00893AF5"/>
    <w:rsid w:val="00893C3C"/>
    <w:rsid w:val="00894108"/>
    <w:rsid w:val="00894A09"/>
    <w:rsid w:val="008954FF"/>
    <w:rsid w:val="0089563E"/>
    <w:rsid w:val="00895A19"/>
    <w:rsid w:val="00895A43"/>
    <w:rsid w:val="0089622F"/>
    <w:rsid w:val="00896258"/>
    <w:rsid w:val="00896459"/>
    <w:rsid w:val="008967DA"/>
    <w:rsid w:val="0089691A"/>
    <w:rsid w:val="00896A3B"/>
    <w:rsid w:val="0089744B"/>
    <w:rsid w:val="00897C3E"/>
    <w:rsid w:val="00897D41"/>
    <w:rsid w:val="008A01F4"/>
    <w:rsid w:val="008A0388"/>
    <w:rsid w:val="008A0B95"/>
    <w:rsid w:val="008A0E17"/>
    <w:rsid w:val="008A0F94"/>
    <w:rsid w:val="008A11C5"/>
    <w:rsid w:val="008A1538"/>
    <w:rsid w:val="008A1650"/>
    <w:rsid w:val="008A1778"/>
    <w:rsid w:val="008A1797"/>
    <w:rsid w:val="008A1EE6"/>
    <w:rsid w:val="008A2082"/>
    <w:rsid w:val="008A216A"/>
    <w:rsid w:val="008A2A72"/>
    <w:rsid w:val="008A2ABF"/>
    <w:rsid w:val="008A2FDE"/>
    <w:rsid w:val="008A3C92"/>
    <w:rsid w:val="008A3D87"/>
    <w:rsid w:val="008A3E50"/>
    <w:rsid w:val="008A3E85"/>
    <w:rsid w:val="008A421B"/>
    <w:rsid w:val="008A4539"/>
    <w:rsid w:val="008A4982"/>
    <w:rsid w:val="008A4DA1"/>
    <w:rsid w:val="008A4EF0"/>
    <w:rsid w:val="008A5770"/>
    <w:rsid w:val="008A57C3"/>
    <w:rsid w:val="008A5B54"/>
    <w:rsid w:val="008A607E"/>
    <w:rsid w:val="008A60D2"/>
    <w:rsid w:val="008A61DD"/>
    <w:rsid w:val="008A6774"/>
    <w:rsid w:val="008A6859"/>
    <w:rsid w:val="008A6A97"/>
    <w:rsid w:val="008A6C1A"/>
    <w:rsid w:val="008A6D91"/>
    <w:rsid w:val="008A7250"/>
    <w:rsid w:val="008A74D1"/>
    <w:rsid w:val="008A7B6E"/>
    <w:rsid w:val="008A7E28"/>
    <w:rsid w:val="008B0027"/>
    <w:rsid w:val="008B0179"/>
    <w:rsid w:val="008B02BB"/>
    <w:rsid w:val="008B04D2"/>
    <w:rsid w:val="008B0677"/>
    <w:rsid w:val="008B0C68"/>
    <w:rsid w:val="008B0FC8"/>
    <w:rsid w:val="008B117B"/>
    <w:rsid w:val="008B1CA9"/>
    <w:rsid w:val="008B1E73"/>
    <w:rsid w:val="008B1E93"/>
    <w:rsid w:val="008B23C2"/>
    <w:rsid w:val="008B2890"/>
    <w:rsid w:val="008B28D6"/>
    <w:rsid w:val="008B2EAF"/>
    <w:rsid w:val="008B2FE2"/>
    <w:rsid w:val="008B3547"/>
    <w:rsid w:val="008B35C6"/>
    <w:rsid w:val="008B37C0"/>
    <w:rsid w:val="008B3ABF"/>
    <w:rsid w:val="008B3AD8"/>
    <w:rsid w:val="008B442B"/>
    <w:rsid w:val="008B4615"/>
    <w:rsid w:val="008B462A"/>
    <w:rsid w:val="008B4FF5"/>
    <w:rsid w:val="008B5045"/>
    <w:rsid w:val="008B5976"/>
    <w:rsid w:val="008B5B80"/>
    <w:rsid w:val="008B5E3B"/>
    <w:rsid w:val="008B5FB4"/>
    <w:rsid w:val="008B650D"/>
    <w:rsid w:val="008B6B91"/>
    <w:rsid w:val="008B6C4C"/>
    <w:rsid w:val="008B6CCF"/>
    <w:rsid w:val="008B6D79"/>
    <w:rsid w:val="008B6E64"/>
    <w:rsid w:val="008B6F16"/>
    <w:rsid w:val="008B7305"/>
    <w:rsid w:val="008B7AFB"/>
    <w:rsid w:val="008B7DDB"/>
    <w:rsid w:val="008B7F29"/>
    <w:rsid w:val="008B7FBE"/>
    <w:rsid w:val="008C0100"/>
    <w:rsid w:val="008C0233"/>
    <w:rsid w:val="008C0A22"/>
    <w:rsid w:val="008C0A89"/>
    <w:rsid w:val="008C1256"/>
    <w:rsid w:val="008C1268"/>
    <w:rsid w:val="008C130F"/>
    <w:rsid w:val="008C183B"/>
    <w:rsid w:val="008C1842"/>
    <w:rsid w:val="008C1E97"/>
    <w:rsid w:val="008C1EA1"/>
    <w:rsid w:val="008C1EDE"/>
    <w:rsid w:val="008C1FD5"/>
    <w:rsid w:val="008C2842"/>
    <w:rsid w:val="008C2E81"/>
    <w:rsid w:val="008C3015"/>
    <w:rsid w:val="008C32A4"/>
    <w:rsid w:val="008C3510"/>
    <w:rsid w:val="008C35D8"/>
    <w:rsid w:val="008C3814"/>
    <w:rsid w:val="008C3A52"/>
    <w:rsid w:val="008C3B1A"/>
    <w:rsid w:val="008C3D76"/>
    <w:rsid w:val="008C41BA"/>
    <w:rsid w:val="008C42CE"/>
    <w:rsid w:val="008C479E"/>
    <w:rsid w:val="008C5235"/>
    <w:rsid w:val="008C561E"/>
    <w:rsid w:val="008C5F52"/>
    <w:rsid w:val="008C5FD7"/>
    <w:rsid w:val="008C7EB4"/>
    <w:rsid w:val="008D0505"/>
    <w:rsid w:val="008D0641"/>
    <w:rsid w:val="008D072E"/>
    <w:rsid w:val="008D09D1"/>
    <w:rsid w:val="008D0A37"/>
    <w:rsid w:val="008D0D99"/>
    <w:rsid w:val="008D1534"/>
    <w:rsid w:val="008D1864"/>
    <w:rsid w:val="008D18E4"/>
    <w:rsid w:val="008D1B54"/>
    <w:rsid w:val="008D1CB7"/>
    <w:rsid w:val="008D1D36"/>
    <w:rsid w:val="008D1DA0"/>
    <w:rsid w:val="008D1DE3"/>
    <w:rsid w:val="008D21F1"/>
    <w:rsid w:val="008D21F2"/>
    <w:rsid w:val="008D21F9"/>
    <w:rsid w:val="008D2301"/>
    <w:rsid w:val="008D2486"/>
    <w:rsid w:val="008D261D"/>
    <w:rsid w:val="008D2789"/>
    <w:rsid w:val="008D2A91"/>
    <w:rsid w:val="008D2C3C"/>
    <w:rsid w:val="008D2CEF"/>
    <w:rsid w:val="008D35D5"/>
    <w:rsid w:val="008D3605"/>
    <w:rsid w:val="008D3807"/>
    <w:rsid w:val="008D47B6"/>
    <w:rsid w:val="008D4AA9"/>
    <w:rsid w:val="008D5682"/>
    <w:rsid w:val="008D59DE"/>
    <w:rsid w:val="008D5CA6"/>
    <w:rsid w:val="008D5CB6"/>
    <w:rsid w:val="008D61C2"/>
    <w:rsid w:val="008D623B"/>
    <w:rsid w:val="008D636D"/>
    <w:rsid w:val="008D6402"/>
    <w:rsid w:val="008D65A8"/>
    <w:rsid w:val="008D66BF"/>
    <w:rsid w:val="008D6E94"/>
    <w:rsid w:val="008D6F02"/>
    <w:rsid w:val="008D7211"/>
    <w:rsid w:val="008D7428"/>
    <w:rsid w:val="008D7FBC"/>
    <w:rsid w:val="008E0564"/>
    <w:rsid w:val="008E0570"/>
    <w:rsid w:val="008E06AB"/>
    <w:rsid w:val="008E0921"/>
    <w:rsid w:val="008E0D7E"/>
    <w:rsid w:val="008E1302"/>
    <w:rsid w:val="008E13D6"/>
    <w:rsid w:val="008E141F"/>
    <w:rsid w:val="008E155B"/>
    <w:rsid w:val="008E1958"/>
    <w:rsid w:val="008E1A17"/>
    <w:rsid w:val="008E1C39"/>
    <w:rsid w:val="008E20EF"/>
    <w:rsid w:val="008E2DC2"/>
    <w:rsid w:val="008E2E3E"/>
    <w:rsid w:val="008E2F0C"/>
    <w:rsid w:val="008E2F76"/>
    <w:rsid w:val="008E358A"/>
    <w:rsid w:val="008E3622"/>
    <w:rsid w:val="008E366F"/>
    <w:rsid w:val="008E3CB0"/>
    <w:rsid w:val="008E3EBD"/>
    <w:rsid w:val="008E3F5A"/>
    <w:rsid w:val="008E4267"/>
    <w:rsid w:val="008E445B"/>
    <w:rsid w:val="008E4591"/>
    <w:rsid w:val="008E46CB"/>
    <w:rsid w:val="008E46D0"/>
    <w:rsid w:val="008E50B5"/>
    <w:rsid w:val="008E51A2"/>
    <w:rsid w:val="008E5397"/>
    <w:rsid w:val="008E5B6A"/>
    <w:rsid w:val="008E5DDA"/>
    <w:rsid w:val="008E604D"/>
    <w:rsid w:val="008E626D"/>
    <w:rsid w:val="008E6295"/>
    <w:rsid w:val="008E6954"/>
    <w:rsid w:val="008E6DD8"/>
    <w:rsid w:val="008E6EED"/>
    <w:rsid w:val="008E77BA"/>
    <w:rsid w:val="008E7B81"/>
    <w:rsid w:val="008E7EAD"/>
    <w:rsid w:val="008F0034"/>
    <w:rsid w:val="008F0108"/>
    <w:rsid w:val="008F02C0"/>
    <w:rsid w:val="008F0CD3"/>
    <w:rsid w:val="008F0F7A"/>
    <w:rsid w:val="008F110C"/>
    <w:rsid w:val="008F143F"/>
    <w:rsid w:val="008F15CD"/>
    <w:rsid w:val="008F1719"/>
    <w:rsid w:val="008F17C3"/>
    <w:rsid w:val="008F183A"/>
    <w:rsid w:val="008F19F9"/>
    <w:rsid w:val="008F2006"/>
    <w:rsid w:val="008F2288"/>
    <w:rsid w:val="008F22C2"/>
    <w:rsid w:val="008F2386"/>
    <w:rsid w:val="008F23CB"/>
    <w:rsid w:val="008F2723"/>
    <w:rsid w:val="008F276F"/>
    <w:rsid w:val="008F27A7"/>
    <w:rsid w:val="008F2A21"/>
    <w:rsid w:val="008F2CCE"/>
    <w:rsid w:val="008F2D0D"/>
    <w:rsid w:val="008F301A"/>
    <w:rsid w:val="008F31AE"/>
    <w:rsid w:val="008F3878"/>
    <w:rsid w:val="008F40F7"/>
    <w:rsid w:val="008F4337"/>
    <w:rsid w:val="008F4983"/>
    <w:rsid w:val="008F4BCA"/>
    <w:rsid w:val="008F526B"/>
    <w:rsid w:val="008F5428"/>
    <w:rsid w:val="008F55DF"/>
    <w:rsid w:val="008F5FD7"/>
    <w:rsid w:val="008F6273"/>
    <w:rsid w:val="008F6705"/>
    <w:rsid w:val="008F6758"/>
    <w:rsid w:val="008F692C"/>
    <w:rsid w:val="008F6A33"/>
    <w:rsid w:val="008F6AE1"/>
    <w:rsid w:val="008F6AF2"/>
    <w:rsid w:val="008F6EFC"/>
    <w:rsid w:val="008F7657"/>
    <w:rsid w:val="008F77A2"/>
    <w:rsid w:val="008F7BC0"/>
    <w:rsid w:val="008F7D27"/>
    <w:rsid w:val="00900694"/>
    <w:rsid w:val="009006DE"/>
    <w:rsid w:val="009008D4"/>
    <w:rsid w:val="00900DF1"/>
    <w:rsid w:val="00900FCA"/>
    <w:rsid w:val="00901250"/>
    <w:rsid w:val="0090154A"/>
    <w:rsid w:val="009019A0"/>
    <w:rsid w:val="00901F6C"/>
    <w:rsid w:val="00901FA2"/>
    <w:rsid w:val="00902018"/>
    <w:rsid w:val="00902396"/>
    <w:rsid w:val="009024B6"/>
    <w:rsid w:val="00902524"/>
    <w:rsid w:val="00902C4C"/>
    <w:rsid w:val="00902CA6"/>
    <w:rsid w:val="00902D2F"/>
    <w:rsid w:val="00902D41"/>
    <w:rsid w:val="009034DC"/>
    <w:rsid w:val="0090359C"/>
    <w:rsid w:val="00903831"/>
    <w:rsid w:val="00903A6F"/>
    <w:rsid w:val="00903A8C"/>
    <w:rsid w:val="00903DB1"/>
    <w:rsid w:val="00903E5C"/>
    <w:rsid w:val="00903E66"/>
    <w:rsid w:val="00903FE1"/>
    <w:rsid w:val="00904141"/>
    <w:rsid w:val="009042EC"/>
    <w:rsid w:val="009048E6"/>
    <w:rsid w:val="009049F5"/>
    <w:rsid w:val="00905209"/>
    <w:rsid w:val="0090536E"/>
    <w:rsid w:val="009054C0"/>
    <w:rsid w:val="00905994"/>
    <w:rsid w:val="00905B0F"/>
    <w:rsid w:val="00905EC4"/>
    <w:rsid w:val="0090622D"/>
    <w:rsid w:val="0090647C"/>
    <w:rsid w:val="00906626"/>
    <w:rsid w:val="00906826"/>
    <w:rsid w:val="00906A4E"/>
    <w:rsid w:val="00906AA1"/>
    <w:rsid w:val="00906ADF"/>
    <w:rsid w:val="00906B10"/>
    <w:rsid w:val="00906F44"/>
    <w:rsid w:val="00906F71"/>
    <w:rsid w:val="00906FE5"/>
    <w:rsid w:val="009072DA"/>
    <w:rsid w:val="0090739F"/>
    <w:rsid w:val="00907422"/>
    <w:rsid w:val="009076D3"/>
    <w:rsid w:val="00907870"/>
    <w:rsid w:val="009078B8"/>
    <w:rsid w:val="009078E5"/>
    <w:rsid w:val="00907942"/>
    <w:rsid w:val="00907BC6"/>
    <w:rsid w:val="00907FD9"/>
    <w:rsid w:val="009101B9"/>
    <w:rsid w:val="009102D2"/>
    <w:rsid w:val="0091040F"/>
    <w:rsid w:val="0091041C"/>
    <w:rsid w:val="00910683"/>
    <w:rsid w:val="00910BBB"/>
    <w:rsid w:val="009114A8"/>
    <w:rsid w:val="0091196B"/>
    <w:rsid w:val="00911E76"/>
    <w:rsid w:val="00912A45"/>
    <w:rsid w:val="009133DD"/>
    <w:rsid w:val="00913689"/>
    <w:rsid w:val="009136F9"/>
    <w:rsid w:val="00913867"/>
    <w:rsid w:val="00913956"/>
    <w:rsid w:val="00913B6F"/>
    <w:rsid w:val="00913D0C"/>
    <w:rsid w:val="009140A7"/>
    <w:rsid w:val="0091436E"/>
    <w:rsid w:val="00914755"/>
    <w:rsid w:val="00914D2C"/>
    <w:rsid w:val="00914D85"/>
    <w:rsid w:val="00914D9E"/>
    <w:rsid w:val="00915666"/>
    <w:rsid w:val="0091583B"/>
    <w:rsid w:val="009158B1"/>
    <w:rsid w:val="009158D7"/>
    <w:rsid w:val="0091591A"/>
    <w:rsid w:val="00915B99"/>
    <w:rsid w:val="00915FB4"/>
    <w:rsid w:val="00916075"/>
    <w:rsid w:val="009160EC"/>
    <w:rsid w:val="0091635E"/>
    <w:rsid w:val="0091674F"/>
    <w:rsid w:val="0091698C"/>
    <w:rsid w:val="009169B8"/>
    <w:rsid w:val="00916BDD"/>
    <w:rsid w:val="00916D04"/>
    <w:rsid w:val="00916F33"/>
    <w:rsid w:val="00916FAB"/>
    <w:rsid w:val="00917042"/>
    <w:rsid w:val="00917137"/>
    <w:rsid w:val="009171B8"/>
    <w:rsid w:val="0091725B"/>
    <w:rsid w:val="009179F6"/>
    <w:rsid w:val="00917A83"/>
    <w:rsid w:val="00917FA5"/>
    <w:rsid w:val="009200CA"/>
    <w:rsid w:val="0092011A"/>
    <w:rsid w:val="00920570"/>
    <w:rsid w:val="0092063E"/>
    <w:rsid w:val="0092098D"/>
    <w:rsid w:val="00920AC4"/>
    <w:rsid w:val="00920C4B"/>
    <w:rsid w:val="00920C7C"/>
    <w:rsid w:val="00920E1B"/>
    <w:rsid w:val="00920F99"/>
    <w:rsid w:val="009213F6"/>
    <w:rsid w:val="00922008"/>
    <w:rsid w:val="00922054"/>
    <w:rsid w:val="009220D2"/>
    <w:rsid w:val="0092231E"/>
    <w:rsid w:val="00922541"/>
    <w:rsid w:val="0092273C"/>
    <w:rsid w:val="00922A33"/>
    <w:rsid w:val="00922B6A"/>
    <w:rsid w:val="00922BF1"/>
    <w:rsid w:val="009230D4"/>
    <w:rsid w:val="009231D7"/>
    <w:rsid w:val="0092325A"/>
    <w:rsid w:val="00923B61"/>
    <w:rsid w:val="00923C83"/>
    <w:rsid w:val="00923DDE"/>
    <w:rsid w:val="00923DFC"/>
    <w:rsid w:val="00923EE4"/>
    <w:rsid w:val="00924216"/>
    <w:rsid w:val="00924583"/>
    <w:rsid w:val="0092469E"/>
    <w:rsid w:val="00924769"/>
    <w:rsid w:val="0092483D"/>
    <w:rsid w:val="00924B02"/>
    <w:rsid w:val="0092547B"/>
    <w:rsid w:val="009255AE"/>
    <w:rsid w:val="0092574B"/>
    <w:rsid w:val="00925EDA"/>
    <w:rsid w:val="00925FF6"/>
    <w:rsid w:val="00926A1A"/>
    <w:rsid w:val="00926E46"/>
    <w:rsid w:val="009272F9"/>
    <w:rsid w:val="009273D9"/>
    <w:rsid w:val="009275EE"/>
    <w:rsid w:val="00927783"/>
    <w:rsid w:val="00927934"/>
    <w:rsid w:val="00927C36"/>
    <w:rsid w:val="0093002F"/>
    <w:rsid w:val="0093053F"/>
    <w:rsid w:val="009308E9"/>
    <w:rsid w:val="00930CCF"/>
    <w:rsid w:val="00930DCD"/>
    <w:rsid w:val="00931E36"/>
    <w:rsid w:val="00931F94"/>
    <w:rsid w:val="00932452"/>
    <w:rsid w:val="00932D7A"/>
    <w:rsid w:val="00932E27"/>
    <w:rsid w:val="00933786"/>
    <w:rsid w:val="00933EFC"/>
    <w:rsid w:val="009343BC"/>
    <w:rsid w:val="0093464F"/>
    <w:rsid w:val="00934CD6"/>
    <w:rsid w:val="00934ECB"/>
    <w:rsid w:val="009351BE"/>
    <w:rsid w:val="00935216"/>
    <w:rsid w:val="009356FD"/>
    <w:rsid w:val="00935AD5"/>
    <w:rsid w:val="009361FF"/>
    <w:rsid w:val="00936240"/>
    <w:rsid w:val="00936680"/>
    <w:rsid w:val="0093686D"/>
    <w:rsid w:val="00936BA2"/>
    <w:rsid w:val="00936C2A"/>
    <w:rsid w:val="00936D97"/>
    <w:rsid w:val="009374A6"/>
    <w:rsid w:val="009378AA"/>
    <w:rsid w:val="00937967"/>
    <w:rsid w:val="009379B9"/>
    <w:rsid w:val="00937CEC"/>
    <w:rsid w:val="00937E9C"/>
    <w:rsid w:val="009404E0"/>
    <w:rsid w:val="009405BC"/>
    <w:rsid w:val="00940761"/>
    <w:rsid w:val="00940BD7"/>
    <w:rsid w:val="00940F64"/>
    <w:rsid w:val="00941580"/>
    <w:rsid w:val="00941B22"/>
    <w:rsid w:val="00941C17"/>
    <w:rsid w:val="00941C26"/>
    <w:rsid w:val="00941C65"/>
    <w:rsid w:val="00942200"/>
    <w:rsid w:val="009426A1"/>
    <w:rsid w:val="009427E3"/>
    <w:rsid w:val="0094293C"/>
    <w:rsid w:val="00942A67"/>
    <w:rsid w:val="00942DF6"/>
    <w:rsid w:val="00942EB3"/>
    <w:rsid w:val="00943463"/>
    <w:rsid w:val="009436D4"/>
    <w:rsid w:val="00943A2F"/>
    <w:rsid w:val="00943ABE"/>
    <w:rsid w:val="00943C22"/>
    <w:rsid w:val="00943CAF"/>
    <w:rsid w:val="00944051"/>
    <w:rsid w:val="009443BC"/>
    <w:rsid w:val="00944AB5"/>
    <w:rsid w:val="00944DC1"/>
    <w:rsid w:val="00945061"/>
    <w:rsid w:val="00945960"/>
    <w:rsid w:val="00945BD4"/>
    <w:rsid w:val="009468D5"/>
    <w:rsid w:val="009470A5"/>
    <w:rsid w:val="00947484"/>
    <w:rsid w:val="00947662"/>
    <w:rsid w:val="00947895"/>
    <w:rsid w:val="009478C6"/>
    <w:rsid w:val="009502AF"/>
    <w:rsid w:val="0095040D"/>
    <w:rsid w:val="0095097C"/>
    <w:rsid w:val="00950FC2"/>
    <w:rsid w:val="00951305"/>
    <w:rsid w:val="00951655"/>
    <w:rsid w:val="0095175E"/>
    <w:rsid w:val="00951A55"/>
    <w:rsid w:val="00951BDB"/>
    <w:rsid w:val="00951F01"/>
    <w:rsid w:val="00951FF9"/>
    <w:rsid w:val="009522F3"/>
    <w:rsid w:val="0095231B"/>
    <w:rsid w:val="00952A45"/>
    <w:rsid w:val="00952B9C"/>
    <w:rsid w:val="00952C69"/>
    <w:rsid w:val="00953179"/>
    <w:rsid w:val="00953199"/>
    <w:rsid w:val="00953477"/>
    <w:rsid w:val="009535AF"/>
    <w:rsid w:val="00953671"/>
    <w:rsid w:val="009539A6"/>
    <w:rsid w:val="00953A3A"/>
    <w:rsid w:val="00953C6F"/>
    <w:rsid w:val="00953FC6"/>
    <w:rsid w:val="00954486"/>
    <w:rsid w:val="0095498D"/>
    <w:rsid w:val="00954DD7"/>
    <w:rsid w:val="00954F0B"/>
    <w:rsid w:val="009550BD"/>
    <w:rsid w:val="00955197"/>
    <w:rsid w:val="009555CD"/>
    <w:rsid w:val="0095564B"/>
    <w:rsid w:val="00955743"/>
    <w:rsid w:val="009559FE"/>
    <w:rsid w:val="00955E98"/>
    <w:rsid w:val="00955F90"/>
    <w:rsid w:val="00955FB7"/>
    <w:rsid w:val="009561F1"/>
    <w:rsid w:val="00956C43"/>
    <w:rsid w:val="00956D65"/>
    <w:rsid w:val="009571C3"/>
    <w:rsid w:val="009574E1"/>
    <w:rsid w:val="0095788B"/>
    <w:rsid w:val="00957AA4"/>
    <w:rsid w:val="00957F6B"/>
    <w:rsid w:val="00960072"/>
    <w:rsid w:val="00960087"/>
    <w:rsid w:val="00960176"/>
    <w:rsid w:val="00960F11"/>
    <w:rsid w:val="00961050"/>
    <w:rsid w:val="0096108D"/>
    <w:rsid w:val="0096111C"/>
    <w:rsid w:val="009611FC"/>
    <w:rsid w:val="0096132D"/>
    <w:rsid w:val="00961671"/>
    <w:rsid w:val="009617C4"/>
    <w:rsid w:val="00961954"/>
    <w:rsid w:val="0096196A"/>
    <w:rsid w:val="00961CA7"/>
    <w:rsid w:val="0096258A"/>
    <w:rsid w:val="009628AA"/>
    <w:rsid w:val="00962DD2"/>
    <w:rsid w:val="00962EC3"/>
    <w:rsid w:val="00963049"/>
    <w:rsid w:val="00963188"/>
    <w:rsid w:val="009639A8"/>
    <w:rsid w:val="009639EF"/>
    <w:rsid w:val="00963C53"/>
    <w:rsid w:val="00964048"/>
    <w:rsid w:val="0096409E"/>
    <w:rsid w:val="009642D3"/>
    <w:rsid w:val="0096457A"/>
    <w:rsid w:val="0096495B"/>
    <w:rsid w:val="00964F83"/>
    <w:rsid w:val="0096520E"/>
    <w:rsid w:val="00965AE2"/>
    <w:rsid w:val="00966169"/>
    <w:rsid w:val="00966219"/>
    <w:rsid w:val="009665BA"/>
    <w:rsid w:val="009666BD"/>
    <w:rsid w:val="0096685B"/>
    <w:rsid w:val="00966CFE"/>
    <w:rsid w:val="00967087"/>
    <w:rsid w:val="00967806"/>
    <w:rsid w:val="009678C6"/>
    <w:rsid w:val="00967BB3"/>
    <w:rsid w:val="0096FBF3"/>
    <w:rsid w:val="00970699"/>
    <w:rsid w:val="009708DC"/>
    <w:rsid w:val="0097090C"/>
    <w:rsid w:val="00970CC1"/>
    <w:rsid w:val="00970E11"/>
    <w:rsid w:val="00971744"/>
    <w:rsid w:val="0097189E"/>
    <w:rsid w:val="009720D1"/>
    <w:rsid w:val="009723C9"/>
    <w:rsid w:val="009728CE"/>
    <w:rsid w:val="00972F68"/>
    <w:rsid w:val="009730CE"/>
    <w:rsid w:val="00973596"/>
    <w:rsid w:val="00973616"/>
    <w:rsid w:val="00973A15"/>
    <w:rsid w:val="00973C56"/>
    <w:rsid w:val="00974676"/>
    <w:rsid w:val="00974BEA"/>
    <w:rsid w:val="00974CB5"/>
    <w:rsid w:val="00974DFE"/>
    <w:rsid w:val="00974FF2"/>
    <w:rsid w:val="00975A9E"/>
    <w:rsid w:val="00975CB9"/>
    <w:rsid w:val="00975D17"/>
    <w:rsid w:val="00976200"/>
    <w:rsid w:val="00976221"/>
    <w:rsid w:val="00976481"/>
    <w:rsid w:val="009765EC"/>
    <w:rsid w:val="009768FD"/>
    <w:rsid w:val="00976B47"/>
    <w:rsid w:val="00977016"/>
    <w:rsid w:val="00977526"/>
    <w:rsid w:val="00977568"/>
    <w:rsid w:val="0097767B"/>
    <w:rsid w:val="00977BE2"/>
    <w:rsid w:val="00977E08"/>
    <w:rsid w:val="00977E79"/>
    <w:rsid w:val="009800E4"/>
    <w:rsid w:val="00980239"/>
    <w:rsid w:val="009803EF"/>
    <w:rsid w:val="009808C5"/>
    <w:rsid w:val="00980A50"/>
    <w:rsid w:val="0098104D"/>
    <w:rsid w:val="00981242"/>
    <w:rsid w:val="0098127D"/>
    <w:rsid w:val="00981484"/>
    <w:rsid w:val="0098168C"/>
    <w:rsid w:val="00981DAD"/>
    <w:rsid w:val="00981FA1"/>
    <w:rsid w:val="009820DB"/>
    <w:rsid w:val="00982778"/>
    <w:rsid w:val="0098314A"/>
    <w:rsid w:val="009838B9"/>
    <w:rsid w:val="00983996"/>
    <w:rsid w:val="00983998"/>
    <w:rsid w:val="00983F4A"/>
    <w:rsid w:val="00983FBA"/>
    <w:rsid w:val="00983FBC"/>
    <w:rsid w:val="0098402F"/>
    <w:rsid w:val="009841A1"/>
    <w:rsid w:val="0098451F"/>
    <w:rsid w:val="0098478C"/>
    <w:rsid w:val="00984B84"/>
    <w:rsid w:val="00984E1A"/>
    <w:rsid w:val="00985014"/>
    <w:rsid w:val="009851E2"/>
    <w:rsid w:val="009851E9"/>
    <w:rsid w:val="0098550B"/>
    <w:rsid w:val="009855A3"/>
    <w:rsid w:val="00985C50"/>
    <w:rsid w:val="00985F04"/>
    <w:rsid w:val="009860C5"/>
    <w:rsid w:val="0098627C"/>
    <w:rsid w:val="0098680B"/>
    <w:rsid w:val="00986B76"/>
    <w:rsid w:val="00986B94"/>
    <w:rsid w:val="00986C21"/>
    <w:rsid w:val="0098771E"/>
    <w:rsid w:val="0098775C"/>
    <w:rsid w:val="0098797A"/>
    <w:rsid w:val="00987E5A"/>
    <w:rsid w:val="009900AE"/>
    <w:rsid w:val="009901B1"/>
    <w:rsid w:val="00990819"/>
    <w:rsid w:val="0099093D"/>
    <w:rsid w:val="00990967"/>
    <w:rsid w:val="00990BEF"/>
    <w:rsid w:val="00990C96"/>
    <w:rsid w:val="00991277"/>
    <w:rsid w:val="00991A49"/>
    <w:rsid w:val="00992046"/>
    <w:rsid w:val="00992106"/>
    <w:rsid w:val="00992296"/>
    <w:rsid w:val="009925E4"/>
    <w:rsid w:val="00992669"/>
    <w:rsid w:val="00992758"/>
    <w:rsid w:val="00992A59"/>
    <w:rsid w:val="00993442"/>
    <w:rsid w:val="00993696"/>
    <w:rsid w:val="009936DC"/>
    <w:rsid w:val="00993830"/>
    <w:rsid w:val="009949AD"/>
    <w:rsid w:val="00994B64"/>
    <w:rsid w:val="009950B9"/>
    <w:rsid w:val="00995373"/>
    <w:rsid w:val="009958D1"/>
    <w:rsid w:val="009958E0"/>
    <w:rsid w:val="00995947"/>
    <w:rsid w:val="00995BA7"/>
    <w:rsid w:val="00995CC9"/>
    <w:rsid w:val="00995E92"/>
    <w:rsid w:val="00996172"/>
    <w:rsid w:val="009964E0"/>
    <w:rsid w:val="00996901"/>
    <w:rsid w:val="00996B91"/>
    <w:rsid w:val="00997BF3"/>
    <w:rsid w:val="009A01CE"/>
    <w:rsid w:val="009A02C6"/>
    <w:rsid w:val="009A0315"/>
    <w:rsid w:val="009A07E7"/>
    <w:rsid w:val="009A0E26"/>
    <w:rsid w:val="009A0F64"/>
    <w:rsid w:val="009A1300"/>
    <w:rsid w:val="009A130D"/>
    <w:rsid w:val="009A15C8"/>
    <w:rsid w:val="009A1D2E"/>
    <w:rsid w:val="009A1FE3"/>
    <w:rsid w:val="009A2543"/>
    <w:rsid w:val="009A25D7"/>
    <w:rsid w:val="009A27A7"/>
    <w:rsid w:val="009A2ED0"/>
    <w:rsid w:val="009A31F2"/>
    <w:rsid w:val="009A32EC"/>
    <w:rsid w:val="009A3B1E"/>
    <w:rsid w:val="009A4220"/>
    <w:rsid w:val="009A486E"/>
    <w:rsid w:val="009A4BE3"/>
    <w:rsid w:val="009A4E96"/>
    <w:rsid w:val="009A55BD"/>
    <w:rsid w:val="009A5C46"/>
    <w:rsid w:val="009A5EC8"/>
    <w:rsid w:val="009A60C0"/>
    <w:rsid w:val="009A6199"/>
    <w:rsid w:val="009A61F1"/>
    <w:rsid w:val="009A62BC"/>
    <w:rsid w:val="009A6AA6"/>
    <w:rsid w:val="009A7188"/>
    <w:rsid w:val="009A7291"/>
    <w:rsid w:val="009A7417"/>
    <w:rsid w:val="009A75B9"/>
    <w:rsid w:val="009A7642"/>
    <w:rsid w:val="009A7D34"/>
    <w:rsid w:val="009A7D5D"/>
    <w:rsid w:val="009B01FC"/>
    <w:rsid w:val="009B0365"/>
    <w:rsid w:val="009B097B"/>
    <w:rsid w:val="009B10F2"/>
    <w:rsid w:val="009B1195"/>
    <w:rsid w:val="009B12EE"/>
    <w:rsid w:val="009B182E"/>
    <w:rsid w:val="009B18AD"/>
    <w:rsid w:val="009B1FA2"/>
    <w:rsid w:val="009B1FB8"/>
    <w:rsid w:val="009B2B7F"/>
    <w:rsid w:val="009B2F3A"/>
    <w:rsid w:val="009B3374"/>
    <w:rsid w:val="009B3443"/>
    <w:rsid w:val="009B3661"/>
    <w:rsid w:val="009B3D53"/>
    <w:rsid w:val="009B4052"/>
    <w:rsid w:val="009B4210"/>
    <w:rsid w:val="009B4424"/>
    <w:rsid w:val="009B463E"/>
    <w:rsid w:val="009B4B5E"/>
    <w:rsid w:val="009B4F12"/>
    <w:rsid w:val="009B5508"/>
    <w:rsid w:val="009B569F"/>
    <w:rsid w:val="009B56BF"/>
    <w:rsid w:val="009B589C"/>
    <w:rsid w:val="009B5D87"/>
    <w:rsid w:val="009B5E03"/>
    <w:rsid w:val="009B6317"/>
    <w:rsid w:val="009B659D"/>
    <w:rsid w:val="009B6717"/>
    <w:rsid w:val="009B6A09"/>
    <w:rsid w:val="009B71A2"/>
    <w:rsid w:val="009B73F0"/>
    <w:rsid w:val="009B75A4"/>
    <w:rsid w:val="009B75D7"/>
    <w:rsid w:val="009B773A"/>
    <w:rsid w:val="009B788C"/>
    <w:rsid w:val="009B78E3"/>
    <w:rsid w:val="009B79A5"/>
    <w:rsid w:val="009B7AFD"/>
    <w:rsid w:val="009B7B3E"/>
    <w:rsid w:val="009B7CCE"/>
    <w:rsid w:val="009B7D9D"/>
    <w:rsid w:val="009B7E2C"/>
    <w:rsid w:val="009C02B1"/>
    <w:rsid w:val="009C02CC"/>
    <w:rsid w:val="009C0596"/>
    <w:rsid w:val="009C05E6"/>
    <w:rsid w:val="009C06C3"/>
    <w:rsid w:val="009C0CE1"/>
    <w:rsid w:val="009C103C"/>
    <w:rsid w:val="009C1E6C"/>
    <w:rsid w:val="009C1F04"/>
    <w:rsid w:val="009C208F"/>
    <w:rsid w:val="009C23E5"/>
    <w:rsid w:val="009C2469"/>
    <w:rsid w:val="009C2727"/>
    <w:rsid w:val="009C2AA3"/>
    <w:rsid w:val="009C3118"/>
    <w:rsid w:val="009C3547"/>
    <w:rsid w:val="009C374B"/>
    <w:rsid w:val="009C38EA"/>
    <w:rsid w:val="009C3AF5"/>
    <w:rsid w:val="009C3E56"/>
    <w:rsid w:val="009C3FC8"/>
    <w:rsid w:val="009C4022"/>
    <w:rsid w:val="009C4346"/>
    <w:rsid w:val="009C46FA"/>
    <w:rsid w:val="009C48C9"/>
    <w:rsid w:val="009C4934"/>
    <w:rsid w:val="009C4A68"/>
    <w:rsid w:val="009C5129"/>
    <w:rsid w:val="009C5687"/>
    <w:rsid w:val="009C64ED"/>
    <w:rsid w:val="009C679A"/>
    <w:rsid w:val="009C67A8"/>
    <w:rsid w:val="009C67F5"/>
    <w:rsid w:val="009C686B"/>
    <w:rsid w:val="009C68A4"/>
    <w:rsid w:val="009C7438"/>
    <w:rsid w:val="009C787C"/>
    <w:rsid w:val="009D0561"/>
    <w:rsid w:val="009D0F70"/>
    <w:rsid w:val="009D185D"/>
    <w:rsid w:val="009D18BE"/>
    <w:rsid w:val="009D2114"/>
    <w:rsid w:val="009D226F"/>
    <w:rsid w:val="009D2846"/>
    <w:rsid w:val="009D288B"/>
    <w:rsid w:val="009D2AE3"/>
    <w:rsid w:val="009D2DF5"/>
    <w:rsid w:val="009D3351"/>
    <w:rsid w:val="009D3590"/>
    <w:rsid w:val="009D380D"/>
    <w:rsid w:val="009D3CC5"/>
    <w:rsid w:val="009D4078"/>
    <w:rsid w:val="009D4710"/>
    <w:rsid w:val="009D4E04"/>
    <w:rsid w:val="009D53B2"/>
    <w:rsid w:val="009D5499"/>
    <w:rsid w:val="009D54DF"/>
    <w:rsid w:val="009D5884"/>
    <w:rsid w:val="009D595B"/>
    <w:rsid w:val="009D5A19"/>
    <w:rsid w:val="009D5ED8"/>
    <w:rsid w:val="009D5F47"/>
    <w:rsid w:val="009D606F"/>
    <w:rsid w:val="009D62F0"/>
    <w:rsid w:val="009D64D2"/>
    <w:rsid w:val="009D6BFA"/>
    <w:rsid w:val="009D747B"/>
    <w:rsid w:val="009D75C1"/>
    <w:rsid w:val="009D76A9"/>
    <w:rsid w:val="009D7A5F"/>
    <w:rsid w:val="009D7CE7"/>
    <w:rsid w:val="009DC527"/>
    <w:rsid w:val="009E03F4"/>
    <w:rsid w:val="009E09A9"/>
    <w:rsid w:val="009E0CBE"/>
    <w:rsid w:val="009E0F7D"/>
    <w:rsid w:val="009E1019"/>
    <w:rsid w:val="009E103C"/>
    <w:rsid w:val="009E120B"/>
    <w:rsid w:val="009E13DD"/>
    <w:rsid w:val="009E1817"/>
    <w:rsid w:val="009E1A26"/>
    <w:rsid w:val="009E1B7F"/>
    <w:rsid w:val="009E1C0D"/>
    <w:rsid w:val="009E2764"/>
    <w:rsid w:val="009E28D8"/>
    <w:rsid w:val="009E2B7E"/>
    <w:rsid w:val="009E3815"/>
    <w:rsid w:val="009E3C5B"/>
    <w:rsid w:val="009E3F5B"/>
    <w:rsid w:val="009E4F46"/>
    <w:rsid w:val="009E51D6"/>
    <w:rsid w:val="009E54C6"/>
    <w:rsid w:val="009E5577"/>
    <w:rsid w:val="009E5C85"/>
    <w:rsid w:val="009E60F2"/>
    <w:rsid w:val="009E62FB"/>
    <w:rsid w:val="009E63BE"/>
    <w:rsid w:val="009E6451"/>
    <w:rsid w:val="009E69B5"/>
    <w:rsid w:val="009E69CB"/>
    <w:rsid w:val="009E6A75"/>
    <w:rsid w:val="009E6C54"/>
    <w:rsid w:val="009E6D50"/>
    <w:rsid w:val="009E6F2C"/>
    <w:rsid w:val="009E707E"/>
    <w:rsid w:val="009E743C"/>
    <w:rsid w:val="009E77F6"/>
    <w:rsid w:val="009E794F"/>
    <w:rsid w:val="009E79A8"/>
    <w:rsid w:val="009E7B31"/>
    <w:rsid w:val="009E7D4C"/>
    <w:rsid w:val="009F0143"/>
    <w:rsid w:val="009F02CA"/>
    <w:rsid w:val="009F03BB"/>
    <w:rsid w:val="009F0430"/>
    <w:rsid w:val="009F06A7"/>
    <w:rsid w:val="009F0809"/>
    <w:rsid w:val="009F0889"/>
    <w:rsid w:val="009F0915"/>
    <w:rsid w:val="009F0A52"/>
    <w:rsid w:val="009F0A9A"/>
    <w:rsid w:val="009F0AC1"/>
    <w:rsid w:val="009F0E24"/>
    <w:rsid w:val="009F0E66"/>
    <w:rsid w:val="009F0F03"/>
    <w:rsid w:val="009F11C0"/>
    <w:rsid w:val="009F140D"/>
    <w:rsid w:val="009F18C9"/>
    <w:rsid w:val="009F1B71"/>
    <w:rsid w:val="009F1E44"/>
    <w:rsid w:val="009F2366"/>
    <w:rsid w:val="009F2878"/>
    <w:rsid w:val="009F2A4C"/>
    <w:rsid w:val="009F2AAA"/>
    <w:rsid w:val="009F2B59"/>
    <w:rsid w:val="009F300C"/>
    <w:rsid w:val="009F3693"/>
    <w:rsid w:val="009F36B0"/>
    <w:rsid w:val="009F3D81"/>
    <w:rsid w:val="009F447B"/>
    <w:rsid w:val="009F45C2"/>
    <w:rsid w:val="009F4815"/>
    <w:rsid w:val="009F4C54"/>
    <w:rsid w:val="009F537F"/>
    <w:rsid w:val="009F5914"/>
    <w:rsid w:val="009F59DE"/>
    <w:rsid w:val="009F5BDB"/>
    <w:rsid w:val="009F5DE8"/>
    <w:rsid w:val="009F5F4E"/>
    <w:rsid w:val="009F6130"/>
    <w:rsid w:val="009F67B7"/>
    <w:rsid w:val="009F6A88"/>
    <w:rsid w:val="009F6B76"/>
    <w:rsid w:val="009F6D19"/>
    <w:rsid w:val="009F6FF4"/>
    <w:rsid w:val="009F71D0"/>
    <w:rsid w:val="009F794B"/>
    <w:rsid w:val="009F7A1A"/>
    <w:rsid w:val="009F7D1D"/>
    <w:rsid w:val="00A0001F"/>
    <w:rsid w:val="00A0020F"/>
    <w:rsid w:val="00A003AD"/>
    <w:rsid w:val="00A003C8"/>
    <w:rsid w:val="00A00427"/>
    <w:rsid w:val="00A0057D"/>
    <w:rsid w:val="00A00BE2"/>
    <w:rsid w:val="00A010F3"/>
    <w:rsid w:val="00A01739"/>
    <w:rsid w:val="00A01988"/>
    <w:rsid w:val="00A01B78"/>
    <w:rsid w:val="00A01D33"/>
    <w:rsid w:val="00A0203C"/>
    <w:rsid w:val="00A023CA"/>
    <w:rsid w:val="00A02B5B"/>
    <w:rsid w:val="00A02F26"/>
    <w:rsid w:val="00A02F4B"/>
    <w:rsid w:val="00A02FD4"/>
    <w:rsid w:val="00A02FDF"/>
    <w:rsid w:val="00A03056"/>
    <w:rsid w:val="00A031D3"/>
    <w:rsid w:val="00A03769"/>
    <w:rsid w:val="00A0376A"/>
    <w:rsid w:val="00A03BC7"/>
    <w:rsid w:val="00A03BEC"/>
    <w:rsid w:val="00A03DAA"/>
    <w:rsid w:val="00A03E23"/>
    <w:rsid w:val="00A0430C"/>
    <w:rsid w:val="00A04879"/>
    <w:rsid w:val="00A04981"/>
    <w:rsid w:val="00A04A7B"/>
    <w:rsid w:val="00A04B6D"/>
    <w:rsid w:val="00A04FDF"/>
    <w:rsid w:val="00A058EA"/>
    <w:rsid w:val="00A05B4D"/>
    <w:rsid w:val="00A06713"/>
    <w:rsid w:val="00A06919"/>
    <w:rsid w:val="00A06D9B"/>
    <w:rsid w:val="00A0720B"/>
    <w:rsid w:val="00A074BC"/>
    <w:rsid w:val="00A0783F"/>
    <w:rsid w:val="00A07AB1"/>
    <w:rsid w:val="00A07D64"/>
    <w:rsid w:val="00A07D6E"/>
    <w:rsid w:val="00A10939"/>
    <w:rsid w:val="00A109AD"/>
    <w:rsid w:val="00A11094"/>
    <w:rsid w:val="00A11AD4"/>
    <w:rsid w:val="00A11B81"/>
    <w:rsid w:val="00A12475"/>
    <w:rsid w:val="00A12F3A"/>
    <w:rsid w:val="00A12FD4"/>
    <w:rsid w:val="00A131C9"/>
    <w:rsid w:val="00A133A2"/>
    <w:rsid w:val="00A13708"/>
    <w:rsid w:val="00A1380C"/>
    <w:rsid w:val="00A13B59"/>
    <w:rsid w:val="00A14F84"/>
    <w:rsid w:val="00A15008"/>
    <w:rsid w:val="00A151D0"/>
    <w:rsid w:val="00A151FE"/>
    <w:rsid w:val="00A15491"/>
    <w:rsid w:val="00A159E0"/>
    <w:rsid w:val="00A15B64"/>
    <w:rsid w:val="00A15BAD"/>
    <w:rsid w:val="00A16268"/>
    <w:rsid w:val="00A16586"/>
    <w:rsid w:val="00A165D4"/>
    <w:rsid w:val="00A168CD"/>
    <w:rsid w:val="00A16B38"/>
    <w:rsid w:val="00A16BB6"/>
    <w:rsid w:val="00A1718D"/>
    <w:rsid w:val="00A1725A"/>
    <w:rsid w:val="00A200CB"/>
    <w:rsid w:val="00A201F1"/>
    <w:rsid w:val="00A2027B"/>
    <w:rsid w:val="00A205A2"/>
    <w:rsid w:val="00A2086F"/>
    <w:rsid w:val="00A20B14"/>
    <w:rsid w:val="00A20E9A"/>
    <w:rsid w:val="00A20FC9"/>
    <w:rsid w:val="00A210CE"/>
    <w:rsid w:val="00A2114A"/>
    <w:rsid w:val="00A212FD"/>
    <w:rsid w:val="00A21463"/>
    <w:rsid w:val="00A214B4"/>
    <w:rsid w:val="00A21813"/>
    <w:rsid w:val="00A2194E"/>
    <w:rsid w:val="00A21E49"/>
    <w:rsid w:val="00A21ECB"/>
    <w:rsid w:val="00A22398"/>
    <w:rsid w:val="00A225D3"/>
    <w:rsid w:val="00A2284A"/>
    <w:rsid w:val="00A2296A"/>
    <w:rsid w:val="00A22BE6"/>
    <w:rsid w:val="00A23462"/>
    <w:rsid w:val="00A237BF"/>
    <w:rsid w:val="00A23CC2"/>
    <w:rsid w:val="00A23DF8"/>
    <w:rsid w:val="00A23FAA"/>
    <w:rsid w:val="00A241FB"/>
    <w:rsid w:val="00A242E1"/>
    <w:rsid w:val="00A24A33"/>
    <w:rsid w:val="00A24C82"/>
    <w:rsid w:val="00A24E48"/>
    <w:rsid w:val="00A256B6"/>
    <w:rsid w:val="00A25B4B"/>
    <w:rsid w:val="00A25EC7"/>
    <w:rsid w:val="00A2665A"/>
    <w:rsid w:val="00A26683"/>
    <w:rsid w:val="00A26732"/>
    <w:rsid w:val="00A26AF2"/>
    <w:rsid w:val="00A26F3F"/>
    <w:rsid w:val="00A2726A"/>
    <w:rsid w:val="00A27382"/>
    <w:rsid w:val="00A277D8"/>
    <w:rsid w:val="00A27BA9"/>
    <w:rsid w:val="00A30306"/>
    <w:rsid w:val="00A3077D"/>
    <w:rsid w:val="00A30867"/>
    <w:rsid w:val="00A30A16"/>
    <w:rsid w:val="00A30B79"/>
    <w:rsid w:val="00A30CB2"/>
    <w:rsid w:val="00A30E90"/>
    <w:rsid w:val="00A31175"/>
    <w:rsid w:val="00A31914"/>
    <w:rsid w:val="00A31FED"/>
    <w:rsid w:val="00A32349"/>
    <w:rsid w:val="00A32506"/>
    <w:rsid w:val="00A325FF"/>
    <w:rsid w:val="00A329F4"/>
    <w:rsid w:val="00A32F0B"/>
    <w:rsid w:val="00A3314C"/>
    <w:rsid w:val="00A3345B"/>
    <w:rsid w:val="00A334D4"/>
    <w:rsid w:val="00A335F5"/>
    <w:rsid w:val="00A33739"/>
    <w:rsid w:val="00A339F4"/>
    <w:rsid w:val="00A33ABC"/>
    <w:rsid w:val="00A33BC4"/>
    <w:rsid w:val="00A33D84"/>
    <w:rsid w:val="00A33FCF"/>
    <w:rsid w:val="00A34817"/>
    <w:rsid w:val="00A34F2C"/>
    <w:rsid w:val="00A35388"/>
    <w:rsid w:val="00A3551D"/>
    <w:rsid w:val="00A358EB"/>
    <w:rsid w:val="00A35E85"/>
    <w:rsid w:val="00A35E99"/>
    <w:rsid w:val="00A35F5C"/>
    <w:rsid w:val="00A360DB"/>
    <w:rsid w:val="00A3614A"/>
    <w:rsid w:val="00A363D3"/>
    <w:rsid w:val="00A3682C"/>
    <w:rsid w:val="00A368A9"/>
    <w:rsid w:val="00A3690C"/>
    <w:rsid w:val="00A36D7F"/>
    <w:rsid w:val="00A36EF5"/>
    <w:rsid w:val="00A36F73"/>
    <w:rsid w:val="00A3703A"/>
    <w:rsid w:val="00A3748F"/>
    <w:rsid w:val="00A37795"/>
    <w:rsid w:val="00A37856"/>
    <w:rsid w:val="00A37D30"/>
    <w:rsid w:val="00A40148"/>
    <w:rsid w:val="00A402F8"/>
    <w:rsid w:val="00A4039B"/>
    <w:rsid w:val="00A40DA0"/>
    <w:rsid w:val="00A40EB9"/>
    <w:rsid w:val="00A41BB2"/>
    <w:rsid w:val="00A41C85"/>
    <w:rsid w:val="00A41D5F"/>
    <w:rsid w:val="00A4260C"/>
    <w:rsid w:val="00A42889"/>
    <w:rsid w:val="00A428F3"/>
    <w:rsid w:val="00A43301"/>
    <w:rsid w:val="00A43A19"/>
    <w:rsid w:val="00A43F8D"/>
    <w:rsid w:val="00A442EC"/>
    <w:rsid w:val="00A44785"/>
    <w:rsid w:val="00A447C8"/>
    <w:rsid w:val="00A4496A"/>
    <w:rsid w:val="00A44A9A"/>
    <w:rsid w:val="00A44E59"/>
    <w:rsid w:val="00A44EA6"/>
    <w:rsid w:val="00A45206"/>
    <w:rsid w:val="00A459B7"/>
    <w:rsid w:val="00A45C4D"/>
    <w:rsid w:val="00A46857"/>
    <w:rsid w:val="00A46925"/>
    <w:rsid w:val="00A46A76"/>
    <w:rsid w:val="00A46B42"/>
    <w:rsid w:val="00A46D30"/>
    <w:rsid w:val="00A46E61"/>
    <w:rsid w:val="00A470E9"/>
    <w:rsid w:val="00A472B5"/>
    <w:rsid w:val="00A47330"/>
    <w:rsid w:val="00A473EB"/>
    <w:rsid w:val="00A4745B"/>
    <w:rsid w:val="00A47582"/>
    <w:rsid w:val="00A47602"/>
    <w:rsid w:val="00A478BF"/>
    <w:rsid w:val="00A47E1E"/>
    <w:rsid w:val="00A47E59"/>
    <w:rsid w:val="00A5060C"/>
    <w:rsid w:val="00A50746"/>
    <w:rsid w:val="00A50841"/>
    <w:rsid w:val="00A50A2E"/>
    <w:rsid w:val="00A50C56"/>
    <w:rsid w:val="00A510BA"/>
    <w:rsid w:val="00A51124"/>
    <w:rsid w:val="00A51569"/>
    <w:rsid w:val="00A51A76"/>
    <w:rsid w:val="00A51C09"/>
    <w:rsid w:val="00A524D3"/>
    <w:rsid w:val="00A53554"/>
    <w:rsid w:val="00A53B45"/>
    <w:rsid w:val="00A53C29"/>
    <w:rsid w:val="00A53DCA"/>
    <w:rsid w:val="00A54059"/>
    <w:rsid w:val="00A54477"/>
    <w:rsid w:val="00A546D6"/>
    <w:rsid w:val="00A549E5"/>
    <w:rsid w:val="00A54D2D"/>
    <w:rsid w:val="00A54F1E"/>
    <w:rsid w:val="00A54F5D"/>
    <w:rsid w:val="00A5508C"/>
    <w:rsid w:val="00A555A5"/>
    <w:rsid w:val="00A556B3"/>
    <w:rsid w:val="00A557D4"/>
    <w:rsid w:val="00A56179"/>
    <w:rsid w:val="00A5635E"/>
    <w:rsid w:val="00A56943"/>
    <w:rsid w:val="00A569D6"/>
    <w:rsid w:val="00A56D76"/>
    <w:rsid w:val="00A56E16"/>
    <w:rsid w:val="00A56E93"/>
    <w:rsid w:val="00A56EEA"/>
    <w:rsid w:val="00A57556"/>
    <w:rsid w:val="00A576E1"/>
    <w:rsid w:val="00A577B1"/>
    <w:rsid w:val="00A577DA"/>
    <w:rsid w:val="00A57C92"/>
    <w:rsid w:val="00A601CD"/>
    <w:rsid w:val="00A60292"/>
    <w:rsid w:val="00A607AD"/>
    <w:rsid w:val="00A60BAF"/>
    <w:rsid w:val="00A612BD"/>
    <w:rsid w:val="00A61559"/>
    <w:rsid w:val="00A62036"/>
    <w:rsid w:val="00A6246C"/>
    <w:rsid w:val="00A627A7"/>
    <w:rsid w:val="00A62A5C"/>
    <w:rsid w:val="00A62CDE"/>
    <w:rsid w:val="00A6304B"/>
    <w:rsid w:val="00A630A5"/>
    <w:rsid w:val="00A6317B"/>
    <w:rsid w:val="00A6330A"/>
    <w:rsid w:val="00A63344"/>
    <w:rsid w:val="00A637AD"/>
    <w:rsid w:val="00A640E6"/>
    <w:rsid w:val="00A64613"/>
    <w:rsid w:val="00A646F2"/>
    <w:rsid w:val="00A647B9"/>
    <w:rsid w:val="00A6498F"/>
    <w:rsid w:val="00A64BEA"/>
    <w:rsid w:val="00A64CD0"/>
    <w:rsid w:val="00A64D16"/>
    <w:rsid w:val="00A64E6A"/>
    <w:rsid w:val="00A64F32"/>
    <w:rsid w:val="00A657BB"/>
    <w:rsid w:val="00A658B0"/>
    <w:rsid w:val="00A6654B"/>
    <w:rsid w:val="00A665F9"/>
    <w:rsid w:val="00A667A1"/>
    <w:rsid w:val="00A66CED"/>
    <w:rsid w:val="00A66DB2"/>
    <w:rsid w:val="00A6723B"/>
    <w:rsid w:val="00A6729C"/>
    <w:rsid w:val="00A6768F"/>
    <w:rsid w:val="00A676B2"/>
    <w:rsid w:val="00A67879"/>
    <w:rsid w:val="00A67893"/>
    <w:rsid w:val="00A67BF3"/>
    <w:rsid w:val="00A70363"/>
    <w:rsid w:val="00A705E4"/>
    <w:rsid w:val="00A7065B"/>
    <w:rsid w:val="00A70668"/>
    <w:rsid w:val="00A707C5"/>
    <w:rsid w:val="00A707E2"/>
    <w:rsid w:val="00A70D9F"/>
    <w:rsid w:val="00A70F99"/>
    <w:rsid w:val="00A7108E"/>
    <w:rsid w:val="00A710C1"/>
    <w:rsid w:val="00A71105"/>
    <w:rsid w:val="00A71818"/>
    <w:rsid w:val="00A719AE"/>
    <w:rsid w:val="00A719E8"/>
    <w:rsid w:val="00A71D7F"/>
    <w:rsid w:val="00A72250"/>
    <w:rsid w:val="00A72256"/>
    <w:rsid w:val="00A723D0"/>
    <w:rsid w:val="00A72410"/>
    <w:rsid w:val="00A7265F"/>
    <w:rsid w:val="00A72819"/>
    <w:rsid w:val="00A729FD"/>
    <w:rsid w:val="00A72FCD"/>
    <w:rsid w:val="00A7362C"/>
    <w:rsid w:val="00A73787"/>
    <w:rsid w:val="00A74195"/>
    <w:rsid w:val="00A7442F"/>
    <w:rsid w:val="00A74898"/>
    <w:rsid w:val="00A75858"/>
    <w:rsid w:val="00A75E2A"/>
    <w:rsid w:val="00A75FD4"/>
    <w:rsid w:val="00A75FF4"/>
    <w:rsid w:val="00A76004"/>
    <w:rsid w:val="00A76354"/>
    <w:rsid w:val="00A76683"/>
    <w:rsid w:val="00A77555"/>
    <w:rsid w:val="00A777C2"/>
    <w:rsid w:val="00A777FA"/>
    <w:rsid w:val="00A77F36"/>
    <w:rsid w:val="00A77F6F"/>
    <w:rsid w:val="00A80026"/>
    <w:rsid w:val="00A800BF"/>
    <w:rsid w:val="00A800CE"/>
    <w:rsid w:val="00A801EB"/>
    <w:rsid w:val="00A806E0"/>
    <w:rsid w:val="00A80B98"/>
    <w:rsid w:val="00A81864"/>
    <w:rsid w:val="00A818F2"/>
    <w:rsid w:val="00A81A52"/>
    <w:rsid w:val="00A81AD9"/>
    <w:rsid w:val="00A81CFE"/>
    <w:rsid w:val="00A81E43"/>
    <w:rsid w:val="00A82321"/>
    <w:rsid w:val="00A823AB"/>
    <w:rsid w:val="00A82948"/>
    <w:rsid w:val="00A82FCB"/>
    <w:rsid w:val="00A8329E"/>
    <w:rsid w:val="00A837C9"/>
    <w:rsid w:val="00A83813"/>
    <w:rsid w:val="00A83C23"/>
    <w:rsid w:val="00A83D09"/>
    <w:rsid w:val="00A84456"/>
    <w:rsid w:val="00A845A5"/>
    <w:rsid w:val="00A846BF"/>
    <w:rsid w:val="00A849E2"/>
    <w:rsid w:val="00A84AED"/>
    <w:rsid w:val="00A84BBC"/>
    <w:rsid w:val="00A84D9A"/>
    <w:rsid w:val="00A84E50"/>
    <w:rsid w:val="00A8535F"/>
    <w:rsid w:val="00A853E5"/>
    <w:rsid w:val="00A854D6"/>
    <w:rsid w:val="00A85666"/>
    <w:rsid w:val="00A85B41"/>
    <w:rsid w:val="00A85D69"/>
    <w:rsid w:val="00A85F05"/>
    <w:rsid w:val="00A86068"/>
    <w:rsid w:val="00A861C8"/>
    <w:rsid w:val="00A8635D"/>
    <w:rsid w:val="00A87323"/>
    <w:rsid w:val="00A8771D"/>
    <w:rsid w:val="00A900A7"/>
    <w:rsid w:val="00A90C27"/>
    <w:rsid w:val="00A90E39"/>
    <w:rsid w:val="00A910AD"/>
    <w:rsid w:val="00A91401"/>
    <w:rsid w:val="00A91590"/>
    <w:rsid w:val="00A91665"/>
    <w:rsid w:val="00A91B1E"/>
    <w:rsid w:val="00A91C8F"/>
    <w:rsid w:val="00A92526"/>
    <w:rsid w:val="00A92722"/>
    <w:rsid w:val="00A9284E"/>
    <w:rsid w:val="00A928AF"/>
    <w:rsid w:val="00A92A76"/>
    <w:rsid w:val="00A92C59"/>
    <w:rsid w:val="00A92DA0"/>
    <w:rsid w:val="00A938A3"/>
    <w:rsid w:val="00A93A59"/>
    <w:rsid w:val="00A947AD"/>
    <w:rsid w:val="00A949DE"/>
    <w:rsid w:val="00A94FBC"/>
    <w:rsid w:val="00A95610"/>
    <w:rsid w:val="00A95D2E"/>
    <w:rsid w:val="00A96286"/>
    <w:rsid w:val="00A963E5"/>
    <w:rsid w:val="00A9677C"/>
    <w:rsid w:val="00A96BC2"/>
    <w:rsid w:val="00A96C0F"/>
    <w:rsid w:val="00A96D2D"/>
    <w:rsid w:val="00A97126"/>
    <w:rsid w:val="00A97417"/>
    <w:rsid w:val="00A97A60"/>
    <w:rsid w:val="00A97C48"/>
    <w:rsid w:val="00A97E03"/>
    <w:rsid w:val="00AA05AB"/>
    <w:rsid w:val="00AA09C9"/>
    <w:rsid w:val="00AA1661"/>
    <w:rsid w:val="00AA1B53"/>
    <w:rsid w:val="00AA1B8E"/>
    <w:rsid w:val="00AA1C11"/>
    <w:rsid w:val="00AA22D5"/>
    <w:rsid w:val="00AA25F2"/>
    <w:rsid w:val="00AA2BEE"/>
    <w:rsid w:val="00AA2C87"/>
    <w:rsid w:val="00AA3086"/>
    <w:rsid w:val="00AA3140"/>
    <w:rsid w:val="00AA3420"/>
    <w:rsid w:val="00AA3591"/>
    <w:rsid w:val="00AA36B2"/>
    <w:rsid w:val="00AA3760"/>
    <w:rsid w:val="00AA37FC"/>
    <w:rsid w:val="00AA3BCD"/>
    <w:rsid w:val="00AA3BE4"/>
    <w:rsid w:val="00AA3BEE"/>
    <w:rsid w:val="00AA3CEA"/>
    <w:rsid w:val="00AA3D6A"/>
    <w:rsid w:val="00AA3DC9"/>
    <w:rsid w:val="00AA3E59"/>
    <w:rsid w:val="00AA5955"/>
    <w:rsid w:val="00AA5C76"/>
    <w:rsid w:val="00AA5C84"/>
    <w:rsid w:val="00AA5E41"/>
    <w:rsid w:val="00AA6ACC"/>
    <w:rsid w:val="00AA6DE1"/>
    <w:rsid w:val="00AA725D"/>
    <w:rsid w:val="00AA79E7"/>
    <w:rsid w:val="00AA7AF1"/>
    <w:rsid w:val="00AA7AF8"/>
    <w:rsid w:val="00AA7BD2"/>
    <w:rsid w:val="00AA7FD4"/>
    <w:rsid w:val="00AB0288"/>
    <w:rsid w:val="00AB0297"/>
    <w:rsid w:val="00AB0355"/>
    <w:rsid w:val="00AB050C"/>
    <w:rsid w:val="00AB0812"/>
    <w:rsid w:val="00AB0C4E"/>
    <w:rsid w:val="00AB0CD8"/>
    <w:rsid w:val="00AB1272"/>
    <w:rsid w:val="00AB1835"/>
    <w:rsid w:val="00AB1BCE"/>
    <w:rsid w:val="00AB230A"/>
    <w:rsid w:val="00AB23A8"/>
    <w:rsid w:val="00AB25AE"/>
    <w:rsid w:val="00AB2C92"/>
    <w:rsid w:val="00AB2D39"/>
    <w:rsid w:val="00AB2F47"/>
    <w:rsid w:val="00AB340C"/>
    <w:rsid w:val="00AB380C"/>
    <w:rsid w:val="00AB3F84"/>
    <w:rsid w:val="00AB3F98"/>
    <w:rsid w:val="00AB4D1C"/>
    <w:rsid w:val="00AB4D8D"/>
    <w:rsid w:val="00AB4EE4"/>
    <w:rsid w:val="00AB50B2"/>
    <w:rsid w:val="00AB50E1"/>
    <w:rsid w:val="00AB5117"/>
    <w:rsid w:val="00AB5254"/>
    <w:rsid w:val="00AB5630"/>
    <w:rsid w:val="00AB56BA"/>
    <w:rsid w:val="00AB573B"/>
    <w:rsid w:val="00AB57EE"/>
    <w:rsid w:val="00AB594A"/>
    <w:rsid w:val="00AB59B9"/>
    <w:rsid w:val="00AB5A4A"/>
    <w:rsid w:val="00AB6890"/>
    <w:rsid w:val="00AB68FF"/>
    <w:rsid w:val="00AB6990"/>
    <w:rsid w:val="00AB6F30"/>
    <w:rsid w:val="00AB6FA8"/>
    <w:rsid w:val="00AB7218"/>
    <w:rsid w:val="00AB73CE"/>
    <w:rsid w:val="00AB7513"/>
    <w:rsid w:val="00AB780E"/>
    <w:rsid w:val="00AB7826"/>
    <w:rsid w:val="00AB792E"/>
    <w:rsid w:val="00AB7A64"/>
    <w:rsid w:val="00AB7B09"/>
    <w:rsid w:val="00AB7BBF"/>
    <w:rsid w:val="00AB7CC0"/>
    <w:rsid w:val="00AB7DAA"/>
    <w:rsid w:val="00AB7EE4"/>
    <w:rsid w:val="00AC03D2"/>
    <w:rsid w:val="00AC048C"/>
    <w:rsid w:val="00AC0654"/>
    <w:rsid w:val="00AC0C33"/>
    <w:rsid w:val="00AC1069"/>
    <w:rsid w:val="00AC192C"/>
    <w:rsid w:val="00AC2215"/>
    <w:rsid w:val="00AC23BB"/>
    <w:rsid w:val="00AC2909"/>
    <w:rsid w:val="00AC2A00"/>
    <w:rsid w:val="00AC2D1E"/>
    <w:rsid w:val="00AC2D3A"/>
    <w:rsid w:val="00AC3157"/>
    <w:rsid w:val="00AC327E"/>
    <w:rsid w:val="00AC33EA"/>
    <w:rsid w:val="00AC345C"/>
    <w:rsid w:val="00AC35B6"/>
    <w:rsid w:val="00AC3BA6"/>
    <w:rsid w:val="00AC3E28"/>
    <w:rsid w:val="00AC3F83"/>
    <w:rsid w:val="00AC40F5"/>
    <w:rsid w:val="00AC41A7"/>
    <w:rsid w:val="00AC41DC"/>
    <w:rsid w:val="00AC46C2"/>
    <w:rsid w:val="00AC4910"/>
    <w:rsid w:val="00AC4918"/>
    <w:rsid w:val="00AC4BEE"/>
    <w:rsid w:val="00AC4DB2"/>
    <w:rsid w:val="00AC513D"/>
    <w:rsid w:val="00AC54A6"/>
    <w:rsid w:val="00AC56E7"/>
    <w:rsid w:val="00AC5944"/>
    <w:rsid w:val="00AC5A34"/>
    <w:rsid w:val="00AC5BDE"/>
    <w:rsid w:val="00AC5CCE"/>
    <w:rsid w:val="00AC5EB1"/>
    <w:rsid w:val="00AC6264"/>
    <w:rsid w:val="00AC69DD"/>
    <w:rsid w:val="00AC6C34"/>
    <w:rsid w:val="00AC70C3"/>
    <w:rsid w:val="00AC744A"/>
    <w:rsid w:val="00AC77FC"/>
    <w:rsid w:val="00AC7A5F"/>
    <w:rsid w:val="00AD06F3"/>
    <w:rsid w:val="00AD07E0"/>
    <w:rsid w:val="00AD0A9B"/>
    <w:rsid w:val="00AD0E6F"/>
    <w:rsid w:val="00AD0FB4"/>
    <w:rsid w:val="00AD14E2"/>
    <w:rsid w:val="00AD1A40"/>
    <w:rsid w:val="00AD1D7E"/>
    <w:rsid w:val="00AD20DA"/>
    <w:rsid w:val="00AD2414"/>
    <w:rsid w:val="00AD24EB"/>
    <w:rsid w:val="00AD2804"/>
    <w:rsid w:val="00AD28AD"/>
    <w:rsid w:val="00AD2E14"/>
    <w:rsid w:val="00AD344A"/>
    <w:rsid w:val="00AD370B"/>
    <w:rsid w:val="00AD3776"/>
    <w:rsid w:val="00AD39AC"/>
    <w:rsid w:val="00AD4300"/>
    <w:rsid w:val="00AD4409"/>
    <w:rsid w:val="00AD4731"/>
    <w:rsid w:val="00AD5000"/>
    <w:rsid w:val="00AD5408"/>
    <w:rsid w:val="00AD572B"/>
    <w:rsid w:val="00AD5873"/>
    <w:rsid w:val="00AD5B79"/>
    <w:rsid w:val="00AD5C05"/>
    <w:rsid w:val="00AD6199"/>
    <w:rsid w:val="00AD66C3"/>
    <w:rsid w:val="00AD6A83"/>
    <w:rsid w:val="00AD7443"/>
    <w:rsid w:val="00AD75A6"/>
    <w:rsid w:val="00AD75E3"/>
    <w:rsid w:val="00AE0808"/>
    <w:rsid w:val="00AE08DA"/>
    <w:rsid w:val="00AE097B"/>
    <w:rsid w:val="00AE0999"/>
    <w:rsid w:val="00AE0D96"/>
    <w:rsid w:val="00AE18BF"/>
    <w:rsid w:val="00AE1B63"/>
    <w:rsid w:val="00AE1BA5"/>
    <w:rsid w:val="00AE1CA9"/>
    <w:rsid w:val="00AE1E12"/>
    <w:rsid w:val="00AE26C1"/>
    <w:rsid w:val="00AE27BF"/>
    <w:rsid w:val="00AE2973"/>
    <w:rsid w:val="00AE2EDD"/>
    <w:rsid w:val="00AE2EFE"/>
    <w:rsid w:val="00AE3746"/>
    <w:rsid w:val="00AE3811"/>
    <w:rsid w:val="00AE3962"/>
    <w:rsid w:val="00AE3A1A"/>
    <w:rsid w:val="00AE3BFD"/>
    <w:rsid w:val="00AE3DCD"/>
    <w:rsid w:val="00AE3FD7"/>
    <w:rsid w:val="00AE408D"/>
    <w:rsid w:val="00AE40D9"/>
    <w:rsid w:val="00AE4EA0"/>
    <w:rsid w:val="00AE4F81"/>
    <w:rsid w:val="00AE51C1"/>
    <w:rsid w:val="00AE5215"/>
    <w:rsid w:val="00AE57DC"/>
    <w:rsid w:val="00AE5FFB"/>
    <w:rsid w:val="00AE67EF"/>
    <w:rsid w:val="00AE6CDC"/>
    <w:rsid w:val="00AE6E4D"/>
    <w:rsid w:val="00AE7388"/>
    <w:rsid w:val="00AE7B18"/>
    <w:rsid w:val="00AE7C93"/>
    <w:rsid w:val="00AF0245"/>
    <w:rsid w:val="00AF0A7B"/>
    <w:rsid w:val="00AF0AA6"/>
    <w:rsid w:val="00AF1337"/>
    <w:rsid w:val="00AF1969"/>
    <w:rsid w:val="00AF1E7D"/>
    <w:rsid w:val="00AF1F75"/>
    <w:rsid w:val="00AF273D"/>
    <w:rsid w:val="00AF279D"/>
    <w:rsid w:val="00AF28BF"/>
    <w:rsid w:val="00AF2CB9"/>
    <w:rsid w:val="00AF308B"/>
    <w:rsid w:val="00AF3196"/>
    <w:rsid w:val="00AF3535"/>
    <w:rsid w:val="00AF3DE7"/>
    <w:rsid w:val="00AF3FDE"/>
    <w:rsid w:val="00AF4128"/>
    <w:rsid w:val="00AF4160"/>
    <w:rsid w:val="00AF4629"/>
    <w:rsid w:val="00AF47DA"/>
    <w:rsid w:val="00AF4A34"/>
    <w:rsid w:val="00AF4CB9"/>
    <w:rsid w:val="00AF500C"/>
    <w:rsid w:val="00AF5137"/>
    <w:rsid w:val="00AF5141"/>
    <w:rsid w:val="00AF5272"/>
    <w:rsid w:val="00AF562E"/>
    <w:rsid w:val="00AF5660"/>
    <w:rsid w:val="00AF5893"/>
    <w:rsid w:val="00AF592C"/>
    <w:rsid w:val="00AF5990"/>
    <w:rsid w:val="00AF5B42"/>
    <w:rsid w:val="00AF5C19"/>
    <w:rsid w:val="00AF5D6C"/>
    <w:rsid w:val="00AF5D7A"/>
    <w:rsid w:val="00AF5F49"/>
    <w:rsid w:val="00AF64C9"/>
    <w:rsid w:val="00AF651F"/>
    <w:rsid w:val="00AF6998"/>
    <w:rsid w:val="00AF72B0"/>
    <w:rsid w:val="00AF741B"/>
    <w:rsid w:val="00AF7462"/>
    <w:rsid w:val="00AF775A"/>
    <w:rsid w:val="00AF7885"/>
    <w:rsid w:val="00AF7C76"/>
    <w:rsid w:val="00B0015C"/>
    <w:rsid w:val="00B00584"/>
    <w:rsid w:val="00B005C6"/>
    <w:rsid w:val="00B009D9"/>
    <w:rsid w:val="00B00AC3"/>
    <w:rsid w:val="00B00C2B"/>
    <w:rsid w:val="00B00D2F"/>
    <w:rsid w:val="00B00E66"/>
    <w:rsid w:val="00B0209F"/>
    <w:rsid w:val="00B022C2"/>
    <w:rsid w:val="00B02348"/>
    <w:rsid w:val="00B027FD"/>
    <w:rsid w:val="00B02B10"/>
    <w:rsid w:val="00B02B33"/>
    <w:rsid w:val="00B02BF2"/>
    <w:rsid w:val="00B02BF4"/>
    <w:rsid w:val="00B02BFC"/>
    <w:rsid w:val="00B033C6"/>
    <w:rsid w:val="00B03B88"/>
    <w:rsid w:val="00B04315"/>
    <w:rsid w:val="00B04376"/>
    <w:rsid w:val="00B045D0"/>
    <w:rsid w:val="00B045E1"/>
    <w:rsid w:val="00B048F4"/>
    <w:rsid w:val="00B04A0D"/>
    <w:rsid w:val="00B04A7A"/>
    <w:rsid w:val="00B04BA4"/>
    <w:rsid w:val="00B0528C"/>
    <w:rsid w:val="00B05314"/>
    <w:rsid w:val="00B054D3"/>
    <w:rsid w:val="00B054F4"/>
    <w:rsid w:val="00B0560C"/>
    <w:rsid w:val="00B06340"/>
    <w:rsid w:val="00B06464"/>
    <w:rsid w:val="00B06565"/>
    <w:rsid w:val="00B06836"/>
    <w:rsid w:val="00B06AE8"/>
    <w:rsid w:val="00B06CC3"/>
    <w:rsid w:val="00B07170"/>
    <w:rsid w:val="00B077C6"/>
    <w:rsid w:val="00B07E24"/>
    <w:rsid w:val="00B07EBC"/>
    <w:rsid w:val="00B10166"/>
    <w:rsid w:val="00B10230"/>
    <w:rsid w:val="00B10317"/>
    <w:rsid w:val="00B10800"/>
    <w:rsid w:val="00B10909"/>
    <w:rsid w:val="00B10CCC"/>
    <w:rsid w:val="00B10D5E"/>
    <w:rsid w:val="00B11164"/>
    <w:rsid w:val="00B111ED"/>
    <w:rsid w:val="00B1163F"/>
    <w:rsid w:val="00B1178E"/>
    <w:rsid w:val="00B11796"/>
    <w:rsid w:val="00B11828"/>
    <w:rsid w:val="00B11A04"/>
    <w:rsid w:val="00B11BC0"/>
    <w:rsid w:val="00B11C6D"/>
    <w:rsid w:val="00B1204E"/>
    <w:rsid w:val="00B121BC"/>
    <w:rsid w:val="00B1225F"/>
    <w:rsid w:val="00B12531"/>
    <w:rsid w:val="00B12A34"/>
    <w:rsid w:val="00B12BB3"/>
    <w:rsid w:val="00B132AA"/>
    <w:rsid w:val="00B136A1"/>
    <w:rsid w:val="00B1372D"/>
    <w:rsid w:val="00B138F3"/>
    <w:rsid w:val="00B13934"/>
    <w:rsid w:val="00B1449A"/>
    <w:rsid w:val="00B1455D"/>
    <w:rsid w:val="00B14822"/>
    <w:rsid w:val="00B14B58"/>
    <w:rsid w:val="00B150CC"/>
    <w:rsid w:val="00B15144"/>
    <w:rsid w:val="00B154D1"/>
    <w:rsid w:val="00B157B3"/>
    <w:rsid w:val="00B158E1"/>
    <w:rsid w:val="00B15AFD"/>
    <w:rsid w:val="00B15BF3"/>
    <w:rsid w:val="00B16108"/>
    <w:rsid w:val="00B16252"/>
    <w:rsid w:val="00B16507"/>
    <w:rsid w:val="00B16535"/>
    <w:rsid w:val="00B16536"/>
    <w:rsid w:val="00B1665B"/>
    <w:rsid w:val="00B16A83"/>
    <w:rsid w:val="00B16ADF"/>
    <w:rsid w:val="00B16D0D"/>
    <w:rsid w:val="00B16DB8"/>
    <w:rsid w:val="00B17064"/>
    <w:rsid w:val="00B1706F"/>
    <w:rsid w:val="00B170B6"/>
    <w:rsid w:val="00B174D3"/>
    <w:rsid w:val="00B175EA"/>
    <w:rsid w:val="00B178A7"/>
    <w:rsid w:val="00B1796D"/>
    <w:rsid w:val="00B179B4"/>
    <w:rsid w:val="00B17B66"/>
    <w:rsid w:val="00B17BC4"/>
    <w:rsid w:val="00B17BEF"/>
    <w:rsid w:val="00B1E109"/>
    <w:rsid w:val="00B200D9"/>
    <w:rsid w:val="00B20226"/>
    <w:rsid w:val="00B2038F"/>
    <w:rsid w:val="00B204FF"/>
    <w:rsid w:val="00B20AF0"/>
    <w:rsid w:val="00B20CC0"/>
    <w:rsid w:val="00B21390"/>
    <w:rsid w:val="00B2139F"/>
    <w:rsid w:val="00B21B08"/>
    <w:rsid w:val="00B21FDE"/>
    <w:rsid w:val="00B2233C"/>
    <w:rsid w:val="00B22913"/>
    <w:rsid w:val="00B22A04"/>
    <w:rsid w:val="00B230B4"/>
    <w:rsid w:val="00B23271"/>
    <w:rsid w:val="00B23369"/>
    <w:rsid w:val="00B23470"/>
    <w:rsid w:val="00B236E1"/>
    <w:rsid w:val="00B23961"/>
    <w:rsid w:val="00B23DCC"/>
    <w:rsid w:val="00B243BE"/>
    <w:rsid w:val="00B2450F"/>
    <w:rsid w:val="00B24B18"/>
    <w:rsid w:val="00B24B58"/>
    <w:rsid w:val="00B24C34"/>
    <w:rsid w:val="00B24D1D"/>
    <w:rsid w:val="00B25210"/>
    <w:rsid w:val="00B254BE"/>
    <w:rsid w:val="00B25AF2"/>
    <w:rsid w:val="00B2612D"/>
    <w:rsid w:val="00B26422"/>
    <w:rsid w:val="00B2662E"/>
    <w:rsid w:val="00B26642"/>
    <w:rsid w:val="00B269D8"/>
    <w:rsid w:val="00B26C72"/>
    <w:rsid w:val="00B2735B"/>
    <w:rsid w:val="00B27562"/>
    <w:rsid w:val="00B27FB6"/>
    <w:rsid w:val="00B27FBE"/>
    <w:rsid w:val="00B30374"/>
    <w:rsid w:val="00B303AB"/>
    <w:rsid w:val="00B306F4"/>
    <w:rsid w:val="00B30CFC"/>
    <w:rsid w:val="00B30D1B"/>
    <w:rsid w:val="00B30FF4"/>
    <w:rsid w:val="00B310E0"/>
    <w:rsid w:val="00B31105"/>
    <w:rsid w:val="00B31717"/>
    <w:rsid w:val="00B328DB"/>
    <w:rsid w:val="00B32949"/>
    <w:rsid w:val="00B3327C"/>
    <w:rsid w:val="00B33C1D"/>
    <w:rsid w:val="00B33D76"/>
    <w:rsid w:val="00B33D95"/>
    <w:rsid w:val="00B34969"/>
    <w:rsid w:val="00B34A26"/>
    <w:rsid w:val="00B34AE6"/>
    <w:rsid w:val="00B34D70"/>
    <w:rsid w:val="00B353F6"/>
    <w:rsid w:val="00B355E0"/>
    <w:rsid w:val="00B35649"/>
    <w:rsid w:val="00B3588A"/>
    <w:rsid w:val="00B35989"/>
    <w:rsid w:val="00B365C3"/>
    <w:rsid w:val="00B36B5F"/>
    <w:rsid w:val="00B37602"/>
    <w:rsid w:val="00B377BD"/>
    <w:rsid w:val="00B37CA6"/>
    <w:rsid w:val="00B37D06"/>
    <w:rsid w:val="00B402FC"/>
    <w:rsid w:val="00B40598"/>
    <w:rsid w:val="00B40FCA"/>
    <w:rsid w:val="00B4114B"/>
    <w:rsid w:val="00B41260"/>
    <w:rsid w:val="00B41501"/>
    <w:rsid w:val="00B41926"/>
    <w:rsid w:val="00B41C98"/>
    <w:rsid w:val="00B41E87"/>
    <w:rsid w:val="00B42358"/>
    <w:rsid w:val="00B42BFF"/>
    <w:rsid w:val="00B43131"/>
    <w:rsid w:val="00B43754"/>
    <w:rsid w:val="00B4377F"/>
    <w:rsid w:val="00B438F3"/>
    <w:rsid w:val="00B43A4D"/>
    <w:rsid w:val="00B43A7B"/>
    <w:rsid w:val="00B43ADA"/>
    <w:rsid w:val="00B44055"/>
    <w:rsid w:val="00B440EE"/>
    <w:rsid w:val="00B44222"/>
    <w:rsid w:val="00B44F09"/>
    <w:rsid w:val="00B44F79"/>
    <w:rsid w:val="00B45088"/>
    <w:rsid w:val="00B457F8"/>
    <w:rsid w:val="00B458A5"/>
    <w:rsid w:val="00B45E78"/>
    <w:rsid w:val="00B45EDC"/>
    <w:rsid w:val="00B45F5B"/>
    <w:rsid w:val="00B461A6"/>
    <w:rsid w:val="00B46215"/>
    <w:rsid w:val="00B465F4"/>
    <w:rsid w:val="00B466C3"/>
    <w:rsid w:val="00B4701E"/>
    <w:rsid w:val="00B47771"/>
    <w:rsid w:val="00B500BC"/>
    <w:rsid w:val="00B50169"/>
    <w:rsid w:val="00B5021B"/>
    <w:rsid w:val="00B5032F"/>
    <w:rsid w:val="00B505F6"/>
    <w:rsid w:val="00B507A9"/>
    <w:rsid w:val="00B509B0"/>
    <w:rsid w:val="00B50DAA"/>
    <w:rsid w:val="00B5184B"/>
    <w:rsid w:val="00B51A94"/>
    <w:rsid w:val="00B51B23"/>
    <w:rsid w:val="00B51EEC"/>
    <w:rsid w:val="00B51F2E"/>
    <w:rsid w:val="00B52088"/>
    <w:rsid w:val="00B520E8"/>
    <w:rsid w:val="00B520EB"/>
    <w:rsid w:val="00B52374"/>
    <w:rsid w:val="00B5245D"/>
    <w:rsid w:val="00B52551"/>
    <w:rsid w:val="00B529D8"/>
    <w:rsid w:val="00B52BB6"/>
    <w:rsid w:val="00B5301B"/>
    <w:rsid w:val="00B5327B"/>
    <w:rsid w:val="00B5340B"/>
    <w:rsid w:val="00B53518"/>
    <w:rsid w:val="00B540CE"/>
    <w:rsid w:val="00B54284"/>
    <w:rsid w:val="00B544FC"/>
    <w:rsid w:val="00B560A6"/>
    <w:rsid w:val="00B5648F"/>
    <w:rsid w:val="00B56DE8"/>
    <w:rsid w:val="00B56FED"/>
    <w:rsid w:val="00B570AF"/>
    <w:rsid w:val="00B57808"/>
    <w:rsid w:val="00B57A47"/>
    <w:rsid w:val="00B57A80"/>
    <w:rsid w:val="00B57FCE"/>
    <w:rsid w:val="00B60186"/>
    <w:rsid w:val="00B604F4"/>
    <w:rsid w:val="00B60548"/>
    <w:rsid w:val="00B60AD7"/>
    <w:rsid w:val="00B60DD2"/>
    <w:rsid w:val="00B60E0B"/>
    <w:rsid w:val="00B60F23"/>
    <w:rsid w:val="00B612CE"/>
    <w:rsid w:val="00B61C14"/>
    <w:rsid w:val="00B61C61"/>
    <w:rsid w:val="00B61CC8"/>
    <w:rsid w:val="00B6266B"/>
    <w:rsid w:val="00B6298E"/>
    <w:rsid w:val="00B62A14"/>
    <w:rsid w:val="00B62B31"/>
    <w:rsid w:val="00B62B76"/>
    <w:rsid w:val="00B62DDD"/>
    <w:rsid w:val="00B63126"/>
    <w:rsid w:val="00B633D4"/>
    <w:rsid w:val="00B63709"/>
    <w:rsid w:val="00B63F5D"/>
    <w:rsid w:val="00B64117"/>
    <w:rsid w:val="00B646D8"/>
    <w:rsid w:val="00B65032"/>
    <w:rsid w:val="00B6521E"/>
    <w:rsid w:val="00B652B8"/>
    <w:rsid w:val="00B65AB8"/>
    <w:rsid w:val="00B65C01"/>
    <w:rsid w:val="00B663F3"/>
    <w:rsid w:val="00B66695"/>
    <w:rsid w:val="00B668CE"/>
    <w:rsid w:val="00B66952"/>
    <w:rsid w:val="00B66DFF"/>
    <w:rsid w:val="00B67157"/>
    <w:rsid w:val="00B6745C"/>
    <w:rsid w:val="00B67664"/>
    <w:rsid w:val="00B67A5D"/>
    <w:rsid w:val="00B700AF"/>
    <w:rsid w:val="00B70593"/>
    <w:rsid w:val="00B70952"/>
    <w:rsid w:val="00B70A52"/>
    <w:rsid w:val="00B70FEF"/>
    <w:rsid w:val="00B714F1"/>
    <w:rsid w:val="00B714FA"/>
    <w:rsid w:val="00B71977"/>
    <w:rsid w:val="00B71AAA"/>
    <w:rsid w:val="00B71C49"/>
    <w:rsid w:val="00B72215"/>
    <w:rsid w:val="00B726D8"/>
    <w:rsid w:val="00B72712"/>
    <w:rsid w:val="00B72C36"/>
    <w:rsid w:val="00B73057"/>
    <w:rsid w:val="00B732DD"/>
    <w:rsid w:val="00B73654"/>
    <w:rsid w:val="00B73E0C"/>
    <w:rsid w:val="00B73F13"/>
    <w:rsid w:val="00B7414E"/>
    <w:rsid w:val="00B741A1"/>
    <w:rsid w:val="00B742A3"/>
    <w:rsid w:val="00B7466F"/>
    <w:rsid w:val="00B747E1"/>
    <w:rsid w:val="00B7499A"/>
    <w:rsid w:val="00B749EB"/>
    <w:rsid w:val="00B74A91"/>
    <w:rsid w:val="00B74B65"/>
    <w:rsid w:val="00B755FC"/>
    <w:rsid w:val="00B758E1"/>
    <w:rsid w:val="00B75E2F"/>
    <w:rsid w:val="00B75E3D"/>
    <w:rsid w:val="00B75ECC"/>
    <w:rsid w:val="00B75F12"/>
    <w:rsid w:val="00B7623C"/>
    <w:rsid w:val="00B76347"/>
    <w:rsid w:val="00B7640E"/>
    <w:rsid w:val="00B764E1"/>
    <w:rsid w:val="00B7651A"/>
    <w:rsid w:val="00B76786"/>
    <w:rsid w:val="00B76DC8"/>
    <w:rsid w:val="00B76E6A"/>
    <w:rsid w:val="00B76E7D"/>
    <w:rsid w:val="00B77900"/>
    <w:rsid w:val="00B77AAA"/>
    <w:rsid w:val="00B77EA9"/>
    <w:rsid w:val="00B80031"/>
    <w:rsid w:val="00B80133"/>
    <w:rsid w:val="00B8025E"/>
    <w:rsid w:val="00B8030A"/>
    <w:rsid w:val="00B80550"/>
    <w:rsid w:val="00B80879"/>
    <w:rsid w:val="00B809CB"/>
    <w:rsid w:val="00B80A24"/>
    <w:rsid w:val="00B812E2"/>
    <w:rsid w:val="00B813FC"/>
    <w:rsid w:val="00B81755"/>
    <w:rsid w:val="00B81E1D"/>
    <w:rsid w:val="00B81E99"/>
    <w:rsid w:val="00B81FF8"/>
    <w:rsid w:val="00B820BB"/>
    <w:rsid w:val="00B82419"/>
    <w:rsid w:val="00B82474"/>
    <w:rsid w:val="00B8267C"/>
    <w:rsid w:val="00B82E73"/>
    <w:rsid w:val="00B82F51"/>
    <w:rsid w:val="00B82FC9"/>
    <w:rsid w:val="00B82FF9"/>
    <w:rsid w:val="00B830B6"/>
    <w:rsid w:val="00B830E9"/>
    <w:rsid w:val="00B8337E"/>
    <w:rsid w:val="00B834BB"/>
    <w:rsid w:val="00B83786"/>
    <w:rsid w:val="00B8388A"/>
    <w:rsid w:val="00B83CCD"/>
    <w:rsid w:val="00B83F6A"/>
    <w:rsid w:val="00B8402D"/>
    <w:rsid w:val="00B843E6"/>
    <w:rsid w:val="00B84F04"/>
    <w:rsid w:val="00B850C3"/>
    <w:rsid w:val="00B851FC"/>
    <w:rsid w:val="00B854C8"/>
    <w:rsid w:val="00B85C41"/>
    <w:rsid w:val="00B85E7E"/>
    <w:rsid w:val="00B85F22"/>
    <w:rsid w:val="00B85FAC"/>
    <w:rsid w:val="00B862AB"/>
    <w:rsid w:val="00B8681E"/>
    <w:rsid w:val="00B86B2C"/>
    <w:rsid w:val="00B86B8C"/>
    <w:rsid w:val="00B86E13"/>
    <w:rsid w:val="00B86F63"/>
    <w:rsid w:val="00B86FD1"/>
    <w:rsid w:val="00B87BD8"/>
    <w:rsid w:val="00B87C8F"/>
    <w:rsid w:val="00B87CC4"/>
    <w:rsid w:val="00B87CDA"/>
    <w:rsid w:val="00B90675"/>
    <w:rsid w:val="00B90C10"/>
    <w:rsid w:val="00B910D3"/>
    <w:rsid w:val="00B910D5"/>
    <w:rsid w:val="00B911D8"/>
    <w:rsid w:val="00B9127A"/>
    <w:rsid w:val="00B9147C"/>
    <w:rsid w:val="00B915B1"/>
    <w:rsid w:val="00B91867"/>
    <w:rsid w:val="00B91A51"/>
    <w:rsid w:val="00B91ADB"/>
    <w:rsid w:val="00B91F54"/>
    <w:rsid w:val="00B9207A"/>
    <w:rsid w:val="00B921EC"/>
    <w:rsid w:val="00B92412"/>
    <w:rsid w:val="00B92A39"/>
    <w:rsid w:val="00B9306F"/>
    <w:rsid w:val="00B932EE"/>
    <w:rsid w:val="00B93691"/>
    <w:rsid w:val="00B9392F"/>
    <w:rsid w:val="00B93B99"/>
    <w:rsid w:val="00B93C02"/>
    <w:rsid w:val="00B94370"/>
    <w:rsid w:val="00B94500"/>
    <w:rsid w:val="00B945B7"/>
    <w:rsid w:val="00B9461C"/>
    <w:rsid w:val="00B94B05"/>
    <w:rsid w:val="00B94B91"/>
    <w:rsid w:val="00B95242"/>
    <w:rsid w:val="00B95440"/>
    <w:rsid w:val="00B95652"/>
    <w:rsid w:val="00B95727"/>
    <w:rsid w:val="00B957BF"/>
    <w:rsid w:val="00B958C4"/>
    <w:rsid w:val="00B959B5"/>
    <w:rsid w:val="00B959D6"/>
    <w:rsid w:val="00B95C70"/>
    <w:rsid w:val="00B95C90"/>
    <w:rsid w:val="00B95CF6"/>
    <w:rsid w:val="00B96102"/>
    <w:rsid w:val="00B9635A"/>
    <w:rsid w:val="00B96397"/>
    <w:rsid w:val="00B9646D"/>
    <w:rsid w:val="00B965C2"/>
    <w:rsid w:val="00B965E9"/>
    <w:rsid w:val="00B965EF"/>
    <w:rsid w:val="00B96891"/>
    <w:rsid w:val="00B97611"/>
    <w:rsid w:val="00B9792E"/>
    <w:rsid w:val="00B97BFE"/>
    <w:rsid w:val="00B97C3E"/>
    <w:rsid w:val="00B97C4B"/>
    <w:rsid w:val="00B97CBC"/>
    <w:rsid w:val="00BA0A4A"/>
    <w:rsid w:val="00BA0D3E"/>
    <w:rsid w:val="00BA0E29"/>
    <w:rsid w:val="00BA0F84"/>
    <w:rsid w:val="00BA105A"/>
    <w:rsid w:val="00BA13EC"/>
    <w:rsid w:val="00BA148F"/>
    <w:rsid w:val="00BA19B6"/>
    <w:rsid w:val="00BA2221"/>
    <w:rsid w:val="00BA2DE6"/>
    <w:rsid w:val="00BA2F47"/>
    <w:rsid w:val="00BA35E6"/>
    <w:rsid w:val="00BA3633"/>
    <w:rsid w:val="00BA38E7"/>
    <w:rsid w:val="00BA391A"/>
    <w:rsid w:val="00BA3BC0"/>
    <w:rsid w:val="00BA3D03"/>
    <w:rsid w:val="00BA4133"/>
    <w:rsid w:val="00BA47A5"/>
    <w:rsid w:val="00BA5045"/>
    <w:rsid w:val="00BA508F"/>
    <w:rsid w:val="00BA537A"/>
    <w:rsid w:val="00BA554E"/>
    <w:rsid w:val="00BA558E"/>
    <w:rsid w:val="00BA58B1"/>
    <w:rsid w:val="00BA5CC6"/>
    <w:rsid w:val="00BA5E1A"/>
    <w:rsid w:val="00BA63BD"/>
    <w:rsid w:val="00BA658D"/>
    <w:rsid w:val="00BA6DCB"/>
    <w:rsid w:val="00BA6E48"/>
    <w:rsid w:val="00BA71E2"/>
    <w:rsid w:val="00BA73D8"/>
    <w:rsid w:val="00BA7468"/>
    <w:rsid w:val="00BA7613"/>
    <w:rsid w:val="00BA790D"/>
    <w:rsid w:val="00BB017E"/>
    <w:rsid w:val="00BB055B"/>
    <w:rsid w:val="00BB0CC8"/>
    <w:rsid w:val="00BB1166"/>
    <w:rsid w:val="00BB19B0"/>
    <w:rsid w:val="00BB19FC"/>
    <w:rsid w:val="00BB1AA4"/>
    <w:rsid w:val="00BB1C88"/>
    <w:rsid w:val="00BB1E7C"/>
    <w:rsid w:val="00BB2091"/>
    <w:rsid w:val="00BB21CA"/>
    <w:rsid w:val="00BB277D"/>
    <w:rsid w:val="00BB27E1"/>
    <w:rsid w:val="00BB2AA3"/>
    <w:rsid w:val="00BB2ADB"/>
    <w:rsid w:val="00BB2D30"/>
    <w:rsid w:val="00BB3187"/>
    <w:rsid w:val="00BB3280"/>
    <w:rsid w:val="00BB33CF"/>
    <w:rsid w:val="00BB3C8E"/>
    <w:rsid w:val="00BB3F77"/>
    <w:rsid w:val="00BB4292"/>
    <w:rsid w:val="00BB474F"/>
    <w:rsid w:val="00BB4925"/>
    <w:rsid w:val="00BB4A23"/>
    <w:rsid w:val="00BB4AB6"/>
    <w:rsid w:val="00BB4AD4"/>
    <w:rsid w:val="00BB4F6B"/>
    <w:rsid w:val="00BB4FF2"/>
    <w:rsid w:val="00BB506C"/>
    <w:rsid w:val="00BB508A"/>
    <w:rsid w:val="00BB5703"/>
    <w:rsid w:val="00BB5979"/>
    <w:rsid w:val="00BB5CB2"/>
    <w:rsid w:val="00BB5CE0"/>
    <w:rsid w:val="00BB5F64"/>
    <w:rsid w:val="00BB6421"/>
    <w:rsid w:val="00BB670A"/>
    <w:rsid w:val="00BB7196"/>
    <w:rsid w:val="00BB7520"/>
    <w:rsid w:val="00BB779C"/>
    <w:rsid w:val="00BB77A4"/>
    <w:rsid w:val="00BB7849"/>
    <w:rsid w:val="00BB7BE6"/>
    <w:rsid w:val="00BB7D74"/>
    <w:rsid w:val="00BC006E"/>
    <w:rsid w:val="00BC013A"/>
    <w:rsid w:val="00BC03EF"/>
    <w:rsid w:val="00BC0526"/>
    <w:rsid w:val="00BC1141"/>
    <w:rsid w:val="00BC134F"/>
    <w:rsid w:val="00BC13B1"/>
    <w:rsid w:val="00BC154C"/>
    <w:rsid w:val="00BC163C"/>
    <w:rsid w:val="00BC1715"/>
    <w:rsid w:val="00BC1896"/>
    <w:rsid w:val="00BC1EA2"/>
    <w:rsid w:val="00BC207C"/>
    <w:rsid w:val="00BC22C0"/>
    <w:rsid w:val="00BC236E"/>
    <w:rsid w:val="00BC2386"/>
    <w:rsid w:val="00BC2407"/>
    <w:rsid w:val="00BC261B"/>
    <w:rsid w:val="00BC2D1B"/>
    <w:rsid w:val="00BC2DFE"/>
    <w:rsid w:val="00BC316F"/>
    <w:rsid w:val="00BC3434"/>
    <w:rsid w:val="00BC369A"/>
    <w:rsid w:val="00BC3C34"/>
    <w:rsid w:val="00BC3EC7"/>
    <w:rsid w:val="00BC3F71"/>
    <w:rsid w:val="00BC41EA"/>
    <w:rsid w:val="00BC463D"/>
    <w:rsid w:val="00BC4EEB"/>
    <w:rsid w:val="00BC535C"/>
    <w:rsid w:val="00BC5BFC"/>
    <w:rsid w:val="00BC6003"/>
    <w:rsid w:val="00BC648D"/>
    <w:rsid w:val="00BC676D"/>
    <w:rsid w:val="00BC69E1"/>
    <w:rsid w:val="00BC6BE7"/>
    <w:rsid w:val="00BC7042"/>
    <w:rsid w:val="00BC71DB"/>
    <w:rsid w:val="00BC748B"/>
    <w:rsid w:val="00BC7750"/>
    <w:rsid w:val="00BC7804"/>
    <w:rsid w:val="00BC7C23"/>
    <w:rsid w:val="00BC7C40"/>
    <w:rsid w:val="00BC7E87"/>
    <w:rsid w:val="00BD0018"/>
    <w:rsid w:val="00BD019F"/>
    <w:rsid w:val="00BD01ED"/>
    <w:rsid w:val="00BD0354"/>
    <w:rsid w:val="00BD05F9"/>
    <w:rsid w:val="00BD07F3"/>
    <w:rsid w:val="00BD0867"/>
    <w:rsid w:val="00BD0A9E"/>
    <w:rsid w:val="00BD0BB7"/>
    <w:rsid w:val="00BD0EE8"/>
    <w:rsid w:val="00BD144A"/>
    <w:rsid w:val="00BD147D"/>
    <w:rsid w:val="00BD1597"/>
    <w:rsid w:val="00BD1848"/>
    <w:rsid w:val="00BD1DF4"/>
    <w:rsid w:val="00BD1FD2"/>
    <w:rsid w:val="00BD213C"/>
    <w:rsid w:val="00BD24D5"/>
    <w:rsid w:val="00BD28A8"/>
    <w:rsid w:val="00BD2F43"/>
    <w:rsid w:val="00BD322D"/>
    <w:rsid w:val="00BD34B4"/>
    <w:rsid w:val="00BD3CC6"/>
    <w:rsid w:val="00BD3E1D"/>
    <w:rsid w:val="00BD4145"/>
    <w:rsid w:val="00BD4798"/>
    <w:rsid w:val="00BD4859"/>
    <w:rsid w:val="00BD4BD9"/>
    <w:rsid w:val="00BD4F01"/>
    <w:rsid w:val="00BD4F7C"/>
    <w:rsid w:val="00BD50E3"/>
    <w:rsid w:val="00BD5507"/>
    <w:rsid w:val="00BD5C0E"/>
    <w:rsid w:val="00BD5EAE"/>
    <w:rsid w:val="00BD657A"/>
    <w:rsid w:val="00BD6794"/>
    <w:rsid w:val="00BD6B45"/>
    <w:rsid w:val="00BD6D49"/>
    <w:rsid w:val="00BD6DA0"/>
    <w:rsid w:val="00BD7494"/>
    <w:rsid w:val="00BD74A3"/>
    <w:rsid w:val="00BD7733"/>
    <w:rsid w:val="00BE0393"/>
    <w:rsid w:val="00BE0689"/>
    <w:rsid w:val="00BE0D81"/>
    <w:rsid w:val="00BE0E59"/>
    <w:rsid w:val="00BE0F1E"/>
    <w:rsid w:val="00BE1050"/>
    <w:rsid w:val="00BE10B0"/>
    <w:rsid w:val="00BE1233"/>
    <w:rsid w:val="00BE1B3D"/>
    <w:rsid w:val="00BE2CB3"/>
    <w:rsid w:val="00BE2D29"/>
    <w:rsid w:val="00BE2DD8"/>
    <w:rsid w:val="00BE2EDB"/>
    <w:rsid w:val="00BE2F13"/>
    <w:rsid w:val="00BE2F2E"/>
    <w:rsid w:val="00BE2F67"/>
    <w:rsid w:val="00BE3705"/>
    <w:rsid w:val="00BE38AC"/>
    <w:rsid w:val="00BE3A7D"/>
    <w:rsid w:val="00BE3A7E"/>
    <w:rsid w:val="00BE3F35"/>
    <w:rsid w:val="00BE40D5"/>
    <w:rsid w:val="00BE4261"/>
    <w:rsid w:val="00BE4C0C"/>
    <w:rsid w:val="00BE4CB2"/>
    <w:rsid w:val="00BE51A3"/>
    <w:rsid w:val="00BE54B2"/>
    <w:rsid w:val="00BE55BF"/>
    <w:rsid w:val="00BE57BF"/>
    <w:rsid w:val="00BE5AE2"/>
    <w:rsid w:val="00BE5F54"/>
    <w:rsid w:val="00BE60B1"/>
    <w:rsid w:val="00BE61C4"/>
    <w:rsid w:val="00BE62CB"/>
    <w:rsid w:val="00BE634A"/>
    <w:rsid w:val="00BE63D1"/>
    <w:rsid w:val="00BE6479"/>
    <w:rsid w:val="00BE66A0"/>
    <w:rsid w:val="00BE6B2A"/>
    <w:rsid w:val="00BE7047"/>
    <w:rsid w:val="00BE7245"/>
    <w:rsid w:val="00BE73BD"/>
    <w:rsid w:val="00BE73F1"/>
    <w:rsid w:val="00BE7596"/>
    <w:rsid w:val="00BE760C"/>
    <w:rsid w:val="00BE7A5B"/>
    <w:rsid w:val="00BF00C5"/>
    <w:rsid w:val="00BF0312"/>
    <w:rsid w:val="00BF058E"/>
    <w:rsid w:val="00BF0916"/>
    <w:rsid w:val="00BF0B74"/>
    <w:rsid w:val="00BF115B"/>
    <w:rsid w:val="00BF1C20"/>
    <w:rsid w:val="00BF2167"/>
    <w:rsid w:val="00BF23FB"/>
    <w:rsid w:val="00BF294A"/>
    <w:rsid w:val="00BF2B12"/>
    <w:rsid w:val="00BF3290"/>
    <w:rsid w:val="00BF36AD"/>
    <w:rsid w:val="00BF37F2"/>
    <w:rsid w:val="00BF3F30"/>
    <w:rsid w:val="00BF417B"/>
    <w:rsid w:val="00BF461B"/>
    <w:rsid w:val="00BF4F01"/>
    <w:rsid w:val="00BF5225"/>
    <w:rsid w:val="00BF5301"/>
    <w:rsid w:val="00BF59B0"/>
    <w:rsid w:val="00BF5C06"/>
    <w:rsid w:val="00BF5C68"/>
    <w:rsid w:val="00BF6500"/>
    <w:rsid w:val="00BF66D5"/>
    <w:rsid w:val="00BF6997"/>
    <w:rsid w:val="00BF6E06"/>
    <w:rsid w:val="00BF7033"/>
    <w:rsid w:val="00BF7266"/>
    <w:rsid w:val="00BF72F9"/>
    <w:rsid w:val="00BF787A"/>
    <w:rsid w:val="00BF7B3D"/>
    <w:rsid w:val="00BF7BFB"/>
    <w:rsid w:val="00BF7CE6"/>
    <w:rsid w:val="00C00106"/>
    <w:rsid w:val="00C002D6"/>
    <w:rsid w:val="00C0091A"/>
    <w:rsid w:val="00C00D9D"/>
    <w:rsid w:val="00C010EF"/>
    <w:rsid w:val="00C01110"/>
    <w:rsid w:val="00C01547"/>
    <w:rsid w:val="00C0166A"/>
    <w:rsid w:val="00C01BE6"/>
    <w:rsid w:val="00C0225E"/>
    <w:rsid w:val="00C0239F"/>
    <w:rsid w:val="00C02B8F"/>
    <w:rsid w:val="00C02D40"/>
    <w:rsid w:val="00C02EAB"/>
    <w:rsid w:val="00C032F5"/>
    <w:rsid w:val="00C035FC"/>
    <w:rsid w:val="00C03802"/>
    <w:rsid w:val="00C03AD3"/>
    <w:rsid w:val="00C03BDC"/>
    <w:rsid w:val="00C03FCC"/>
    <w:rsid w:val="00C042E6"/>
    <w:rsid w:val="00C042F5"/>
    <w:rsid w:val="00C043D4"/>
    <w:rsid w:val="00C04766"/>
    <w:rsid w:val="00C049BE"/>
    <w:rsid w:val="00C04EAF"/>
    <w:rsid w:val="00C04F3A"/>
    <w:rsid w:val="00C051B4"/>
    <w:rsid w:val="00C05361"/>
    <w:rsid w:val="00C056EF"/>
    <w:rsid w:val="00C059AE"/>
    <w:rsid w:val="00C05C07"/>
    <w:rsid w:val="00C05D54"/>
    <w:rsid w:val="00C067B0"/>
    <w:rsid w:val="00C06C37"/>
    <w:rsid w:val="00C06EA4"/>
    <w:rsid w:val="00C07007"/>
    <w:rsid w:val="00C0706F"/>
    <w:rsid w:val="00C074F0"/>
    <w:rsid w:val="00C07639"/>
    <w:rsid w:val="00C077C4"/>
    <w:rsid w:val="00C07991"/>
    <w:rsid w:val="00C079C2"/>
    <w:rsid w:val="00C07A0A"/>
    <w:rsid w:val="00C07AD7"/>
    <w:rsid w:val="00C07DA7"/>
    <w:rsid w:val="00C07E6C"/>
    <w:rsid w:val="00C1002B"/>
    <w:rsid w:val="00C1074C"/>
    <w:rsid w:val="00C107CF"/>
    <w:rsid w:val="00C1099B"/>
    <w:rsid w:val="00C10B7A"/>
    <w:rsid w:val="00C10D59"/>
    <w:rsid w:val="00C10F46"/>
    <w:rsid w:val="00C110B6"/>
    <w:rsid w:val="00C111C0"/>
    <w:rsid w:val="00C1143E"/>
    <w:rsid w:val="00C11500"/>
    <w:rsid w:val="00C118BF"/>
    <w:rsid w:val="00C1195E"/>
    <w:rsid w:val="00C11BAF"/>
    <w:rsid w:val="00C11ECC"/>
    <w:rsid w:val="00C12010"/>
    <w:rsid w:val="00C12675"/>
    <w:rsid w:val="00C12827"/>
    <w:rsid w:val="00C12A1B"/>
    <w:rsid w:val="00C131CB"/>
    <w:rsid w:val="00C135DD"/>
    <w:rsid w:val="00C1386B"/>
    <w:rsid w:val="00C13EA4"/>
    <w:rsid w:val="00C14054"/>
    <w:rsid w:val="00C14164"/>
    <w:rsid w:val="00C14186"/>
    <w:rsid w:val="00C141CF"/>
    <w:rsid w:val="00C1424B"/>
    <w:rsid w:val="00C143D4"/>
    <w:rsid w:val="00C143E5"/>
    <w:rsid w:val="00C147B6"/>
    <w:rsid w:val="00C1503D"/>
    <w:rsid w:val="00C1519D"/>
    <w:rsid w:val="00C15223"/>
    <w:rsid w:val="00C1523B"/>
    <w:rsid w:val="00C1581F"/>
    <w:rsid w:val="00C15A4C"/>
    <w:rsid w:val="00C160EF"/>
    <w:rsid w:val="00C16699"/>
    <w:rsid w:val="00C169C8"/>
    <w:rsid w:val="00C16C38"/>
    <w:rsid w:val="00C16E7A"/>
    <w:rsid w:val="00C17283"/>
    <w:rsid w:val="00C17889"/>
    <w:rsid w:val="00C17B0C"/>
    <w:rsid w:val="00C17E24"/>
    <w:rsid w:val="00C17E61"/>
    <w:rsid w:val="00C17F81"/>
    <w:rsid w:val="00C200CF"/>
    <w:rsid w:val="00C204CD"/>
    <w:rsid w:val="00C206A7"/>
    <w:rsid w:val="00C207E6"/>
    <w:rsid w:val="00C208A5"/>
    <w:rsid w:val="00C208F2"/>
    <w:rsid w:val="00C20B39"/>
    <w:rsid w:val="00C20CFF"/>
    <w:rsid w:val="00C215BC"/>
    <w:rsid w:val="00C218D6"/>
    <w:rsid w:val="00C2192B"/>
    <w:rsid w:val="00C21A45"/>
    <w:rsid w:val="00C21A5C"/>
    <w:rsid w:val="00C21AAE"/>
    <w:rsid w:val="00C21AFF"/>
    <w:rsid w:val="00C21C3F"/>
    <w:rsid w:val="00C21E75"/>
    <w:rsid w:val="00C21ED4"/>
    <w:rsid w:val="00C22397"/>
    <w:rsid w:val="00C22BA2"/>
    <w:rsid w:val="00C2302C"/>
    <w:rsid w:val="00C230E6"/>
    <w:rsid w:val="00C23160"/>
    <w:rsid w:val="00C23B37"/>
    <w:rsid w:val="00C23D11"/>
    <w:rsid w:val="00C23FE7"/>
    <w:rsid w:val="00C2440C"/>
    <w:rsid w:val="00C24543"/>
    <w:rsid w:val="00C24629"/>
    <w:rsid w:val="00C25158"/>
    <w:rsid w:val="00C25460"/>
    <w:rsid w:val="00C25A23"/>
    <w:rsid w:val="00C25ED2"/>
    <w:rsid w:val="00C265E2"/>
    <w:rsid w:val="00C26A35"/>
    <w:rsid w:val="00C26C49"/>
    <w:rsid w:val="00C26C9B"/>
    <w:rsid w:val="00C26F25"/>
    <w:rsid w:val="00C27049"/>
    <w:rsid w:val="00C271D4"/>
    <w:rsid w:val="00C274A9"/>
    <w:rsid w:val="00C27596"/>
    <w:rsid w:val="00C27685"/>
    <w:rsid w:val="00C2781D"/>
    <w:rsid w:val="00C27892"/>
    <w:rsid w:val="00C27951"/>
    <w:rsid w:val="00C27B49"/>
    <w:rsid w:val="00C27DF2"/>
    <w:rsid w:val="00C3002C"/>
    <w:rsid w:val="00C302F7"/>
    <w:rsid w:val="00C3059C"/>
    <w:rsid w:val="00C30EFF"/>
    <w:rsid w:val="00C30FF6"/>
    <w:rsid w:val="00C3111D"/>
    <w:rsid w:val="00C31247"/>
    <w:rsid w:val="00C313BD"/>
    <w:rsid w:val="00C31549"/>
    <w:rsid w:val="00C31C35"/>
    <w:rsid w:val="00C31C3C"/>
    <w:rsid w:val="00C31D9A"/>
    <w:rsid w:val="00C32087"/>
    <w:rsid w:val="00C320A5"/>
    <w:rsid w:val="00C32139"/>
    <w:rsid w:val="00C32185"/>
    <w:rsid w:val="00C325DA"/>
    <w:rsid w:val="00C32818"/>
    <w:rsid w:val="00C32CE3"/>
    <w:rsid w:val="00C32F3D"/>
    <w:rsid w:val="00C33026"/>
    <w:rsid w:val="00C3314D"/>
    <w:rsid w:val="00C33196"/>
    <w:rsid w:val="00C33203"/>
    <w:rsid w:val="00C334E0"/>
    <w:rsid w:val="00C337D9"/>
    <w:rsid w:val="00C3394A"/>
    <w:rsid w:val="00C33CEF"/>
    <w:rsid w:val="00C33CFF"/>
    <w:rsid w:val="00C33FC0"/>
    <w:rsid w:val="00C34190"/>
    <w:rsid w:val="00C3439A"/>
    <w:rsid w:val="00C3458E"/>
    <w:rsid w:val="00C34B67"/>
    <w:rsid w:val="00C351DA"/>
    <w:rsid w:val="00C35A4E"/>
    <w:rsid w:val="00C35D6B"/>
    <w:rsid w:val="00C35E2D"/>
    <w:rsid w:val="00C3667E"/>
    <w:rsid w:val="00C36DD1"/>
    <w:rsid w:val="00C36FCD"/>
    <w:rsid w:val="00C37441"/>
    <w:rsid w:val="00C3763F"/>
    <w:rsid w:val="00C37F06"/>
    <w:rsid w:val="00C4024F"/>
    <w:rsid w:val="00C403B1"/>
    <w:rsid w:val="00C4070C"/>
    <w:rsid w:val="00C40791"/>
    <w:rsid w:val="00C407AF"/>
    <w:rsid w:val="00C409EC"/>
    <w:rsid w:val="00C4122D"/>
    <w:rsid w:val="00C41445"/>
    <w:rsid w:val="00C41871"/>
    <w:rsid w:val="00C41A66"/>
    <w:rsid w:val="00C41D15"/>
    <w:rsid w:val="00C41DC8"/>
    <w:rsid w:val="00C41FEE"/>
    <w:rsid w:val="00C4240A"/>
    <w:rsid w:val="00C42497"/>
    <w:rsid w:val="00C4254F"/>
    <w:rsid w:val="00C4318D"/>
    <w:rsid w:val="00C43231"/>
    <w:rsid w:val="00C43777"/>
    <w:rsid w:val="00C438B3"/>
    <w:rsid w:val="00C438E1"/>
    <w:rsid w:val="00C43AF5"/>
    <w:rsid w:val="00C4422A"/>
    <w:rsid w:val="00C4446B"/>
    <w:rsid w:val="00C44566"/>
    <w:rsid w:val="00C44834"/>
    <w:rsid w:val="00C44880"/>
    <w:rsid w:val="00C4489D"/>
    <w:rsid w:val="00C4494A"/>
    <w:rsid w:val="00C44C44"/>
    <w:rsid w:val="00C4501E"/>
    <w:rsid w:val="00C45133"/>
    <w:rsid w:val="00C45388"/>
    <w:rsid w:val="00C454E9"/>
    <w:rsid w:val="00C45A06"/>
    <w:rsid w:val="00C45B60"/>
    <w:rsid w:val="00C46372"/>
    <w:rsid w:val="00C463F9"/>
    <w:rsid w:val="00C46496"/>
    <w:rsid w:val="00C46568"/>
    <w:rsid w:val="00C46637"/>
    <w:rsid w:val="00C469A5"/>
    <w:rsid w:val="00C46A92"/>
    <w:rsid w:val="00C46B07"/>
    <w:rsid w:val="00C46CF1"/>
    <w:rsid w:val="00C46DD9"/>
    <w:rsid w:val="00C47575"/>
    <w:rsid w:val="00C47C3D"/>
    <w:rsid w:val="00C47E2B"/>
    <w:rsid w:val="00C47F13"/>
    <w:rsid w:val="00C50566"/>
    <w:rsid w:val="00C50B69"/>
    <w:rsid w:val="00C51604"/>
    <w:rsid w:val="00C5228E"/>
    <w:rsid w:val="00C52712"/>
    <w:rsid w:val="00C52786"/>
    <w:rsid w:val="00C52AB8"/>
    <w:rsid w:val="00C52ED9"/>
    <w:rsid w:val="00C5301C"/>
    <w:rsid w:val="00C530AD"/>
    <w:rsid w:val="00C533B3"/>
    <w:rsid w:val="00C5416F"/>
    <w:rsid w:val="00C541C0"/>
    <w:rsid w:val="00C54221"/>
    <w:rsid w:val="00C543DF"/>
    <w:rsid w:val="00C5448C"/>
    <w:rsid w:val="00C546C2"/>
    <w:rsid w:val="00C549E9"/>
    <w:rsid w:val="00C54B82"/>
    <w:rsid w:val="00C54C36"/>
    <w:rsid w:val="00C54D3D"/>
    <w:rsid w:val="00C55AD4"/>
    <w:rsid w:val="00C56103"/>
    <w:rsid w:val="00C561E7"/>
    <w:rsid w:val="00C5657D"/>
    <w:rsid w:val="00C565D9"/>
    <w:rsid w:val="00C56604"/>
    <w:rsid w:val="00C56923"/>
    <w:rsid w:val="00C57833"/>
    <w:rsid w:val="00C60247"/>
    <w:rsid w:val="00C60D2D"/>
    <w:rsid w:val="00C6104C"/>
    <w:rsid w:val="00C610D4"/>
    <w:rsid w:val="00C612CE"/>
    <w:rsid w:val="00C61757"/>
    <w:rsid w:val="00C618E9"/>
    <w:rsid w:val="00C61AFB"/>
    <w:rsid w:val="00C61C21"/>
    <w:rsid w:val="00C61D25"/>
    <w:rsid w:val="00C61EAF"/>
    <w:rsid w:val="00C6243E"/>
    <w:rsid w:val="00C626D2"/>
    <w:rsid w:val="00C62DD2"/>
    <w:rsid w:val="00C62E78"/>
    <w:rsid w:val="00C63327"/>
    <w:rsid w:val="00C63339"/>
    <w:rsid w:val="00C635A4"/>
    <w:rsid w:val="00C63627"/>
    <w:rsid w:val="00C643E8"/>
    <w:rsid w:val="00C6606D"/>
    <w:rsid w:val="00C661CA"/>
    <w:rsid w:val="00C6631E"/>
    <w:rsid w:val="00C663FD"/>
    <w:rsid w:val="00C664D8"/>
    <w:rsid w:val="00C664F4"/>
    <w:rsid w:val="00C66FD7"/>
    <w:rsid w:val="00C670D8"/>
    <w:rsid w:val="00C676EC"/>
    <w:rsid w:val="00C67B76"/>
    <w:rsid w:val="00C7001D"/>
    <w:rsid w:val="00C704DF"/>
    <w:rsid w:val="00C70950"/>
    <w:rsid w:val="00C710CD"/>
    <w:rsid w:val="00C71182"/>
    <w:rsid w:val="00C71722"/>
    <w:rsid w:val="00C71C48"/>
    <w:rsid w:val="00C71DE2"/>
    <w:rsid w:val="00C71F57"/>
    <w:rsid w:val="00C72503"/>
    <w:rsid w:val="00C7262D"/>
    <w:rsid w:val="00C72A16"/>
    <w:rsid w:val="00C72E4B"/>
    <w:rsid w:val="00C72F7C"/>
    <w:rsid w:val="00C7304D"/>
    <w:rsid w:val="00C7351F"/>
    <w:rsid w:val="00C73916"/>
    <w:rsid w:val="00C7396A"/>
    <w:rsid w:val="00C74146"/>
    <w:rsid w:val="00C741AA"/>
    <w:rsid w:val="00C74272"/>
    <w:rsid w:val="00C7465F"/>
    <w:rsid w:val="00C746B1"/>
    <w:rsid w:val="00C7484D"/>
    <w:rsid w:val="00C74880"/>
    <w:rsid w:val="00C74AF6"/>
    <w:rsid w:val="00C75290"/>
    <w:rsid w:val="00C75359"/>
    <w:rsid w:val="00C75562"/>
    <w:rsid w:val="00C759E6"/>
    <w:rsid w:val="00C75A54"/>
    <w:rsid w:val="00C75C81"/>
    <w:rsid w:val="00C75D6B"/>
    <w:rsid w:val="00C762E5"/>
    <w:rsid w:val="00C7657A"/>
    <w:rsid w:val="00C765B2"/>
    <w:rsid w:val="00C76911"/>
    <w:rsid w:val="00C76EBE"/>
    <w:rsid w:val="00C76EFA"/>
    <w:rsid w:val="00C77457"/>
    <w:rsid w:val="00C7749C"/>
    <w:rsid w:val="00C77503"/>
    <w:rsid w:val="00C77B34"/>
    <w:rsid w:val="00C77BC1"/>
    <w:rsid w:val="00C8009A"/>
    <w:rsid w:val="00C8045E"/>
    <w:rsid w:val="00C804E8"/>
    <w:rsid w:val="00C80624"/>
    <w:rsid w:val="00C80B27"/>
    <w:rsid w:val="00C80B6A"/>
    <w:rsid w:val="00C80E49"/>
    <w:rsid w:val="00C81701"/>
    <w:rsid w:val="00C819A7"/>
    <w:rsid w:val="00C820DA"/>
    <w:rsid w:val="00C82293"/>
    <w:rsid w:val="00C823F7"/>
    <w:rsid w:val="00C825F9"/>
    <w:rsid w:val="00C826F5"/>
    <w:rsid w:val="00C82FDF"/>
    <w:rsid w:val="00C83007"/>
    <w:rsid w:val="00C83049"/>
    <w:rsid w:val="00C83868"/>
    <w:rsid w:val="00C83CF6"/>
    <w:rsid w:val="00C83FD1"/>
    <w:rsid w:val="00C84060"/>
    <w:rsid w:val="00C84302"/>
    <w:rsid w:val="00C84A25"/>
    <w:rsid w:val="00C84CD2"/>
    <w:rsid w:val="00C84FB2"/>
    <w:rsid w:val="00C850FB"/>
    <w:rsid w:val="00C85263"/>
    <w:rsid w:val="00C85276"/>
    <w:rsid w:val="00C8557E"/>
    <w:rsid w:val="00C857CF"/>
    <w:rsid w:val="00C85B1A"/>
    <w:rsid w:val="00C85B33"/>
    <w:rsid w:val="00C85C09"/>
    <w:rsid w:val="00C85C1F"/>
    <w:rsid w:val="00C86213"/>
    <w:rsid w:val="00C86A6C"/>
    <w:rsid w:val="00C86FBF"/>
    <w:rsid w:val="00C871BB"/>
    <w:rsid w:val="00C8766B"/>
    <w:rsid w:val="00C8789E"/>
    <w:rsid w:val="00C87BB5"/>
    <w:rsid w:val="00C87C27"/>
    <w:rsid w:val="00C90157"/>
    <w:rsid w:val="00C90292"/>
    <w:rsid w:val="00C90571"/>
    <w:rsid w:val="00C90CC2"/>
    <w:rsid w:val="00C90D47"/>
    <w:rsid w:val="00C90D64"/>
    <w:rsid w:val="00C91158"/>
    <w:rsid w:val="00C91528"/>
    <w:rsid w:val="00C9161A"/>
    <w:rsid w:val="00C916D2"/>
    <w:rsid w:val="00C91710"/>
    <w:rsid w:val="00C9183E"/>
    <w:rsid w:val="00C9186B"/>
    <w:rsid w:val="00C92940"/>
    <w:rsid w:val="00C92BD2"/>
    <w:rsid w:val="00C930F8"/>
    <w:rsid w:val="00C931F5"/>
    <w:rsid w:val="00C93267"/>
    <w:rsid w:val="00C93B4A"/>
    <w:rsid w:val="00C93BB1"/>
    <w:rsid w:val="00C93C5C"/>
    <w:rsid w:val="00C93E36"/>
    <w:rsid w:val="00C9402C"/>
    <w:rsid w:val="00C948D7"/>
    <w:rsid w:val="00C94C92"/>
    <w:rsid w:val="00C94D34"/>
    <w:rsid w:val="00C9508E"/>
    <w:rsid w:val="00C951B4"/>
    <w:rsid w:val="00C9582C"/>
    <w:rsid w:val="00C95A16"/>
    <w:rsid w:val="00C95AA6"/>
    <w:rsid w:val="00C95BBB"/>
    <w:rsid w:val="00C965B5"/>
    <w:rsid w:val="00C9669E"/>
    <w:rsid w:val="00C967ED"/>
    <w:rsid w:val="00C969A4"/>
    <w:rsid w:val="00C96DED"/>
    <w:rsid w:val="00C970E8"/>
    <w:rsid w:val="00C97754"/>
    <w:rsid w:val="00C97883"/>
    <w:rsid w:val="00C9791C"/>
    <w:rsid w:val="00C97C96"/>
    <w:rsid w:val="00C97E50"/>
    <w:rsid w:val="00CA0207"/>
    <w:rsid w:val="00CA0851"/>
    <w:rsid w:val="00CA0F3D"/>
    <w:rsid w:val="00CA14B2"/>
    <w:rsid w:val="00CA14DB"/>
    <w:rsid w:val="00CA163D"/>
    <w:rsid w:val="00CA1894"/>
    <w:rsid w:val="00CA1BA7"/>
    <w:rsid w:val="00CA1C47"/>
    <w:rsid w:val="00CA1E0F"/>
    <w:rsid w:val="00CA2878"/>
    <w:rsid w:val="00CA2A3F"/>
    <w:rsid w:val="00CA2A79"/>
    <w:rsid w:val="00CA2AB7"/>
    <w:rsid w:val="00CA2EA9"/>
    <w:rsid w:val="00CA3B23"/>
    <w:rsid w:val="00CA3F1D"/>
    <w:rsid w:val="00CA461C"/>
    <w:rsid w:val="00CA4EA7"/>
    <w:rsid w:val="00CA4F69"/>
    <w:rsid w:val="00CA534B"/>
    <w:rsid w:val="00CA584D"/>
    <w:rsid w:val="00CA5990"/>
    <w:rsid w:val="00CA5A1E"/>
    <w:rsid w:val="00CA5F7A"/>
    <w:rsid w:val="00CA6277"/>
    <w:rsid w:val="00CA6620"/>
    <w:rsid w:val="00CA6A44"/>
    <w:rsid w:val="00CA6A77"/>
    <w:rsid w:val="00CA7224"/>
    <w:rsid w:val="00CA7390"/>
    <w:rsid w:val="00CA7ADA"/>
    <w:rsid w:val="00CA7F16"/>
    <w:rsid w:val="00CB0792"/>
    <w:rsid w:val="00CB0944"/>
    <w:rsid w:val="00CB0C55"/>
    <w:rsid w:val="00CB0F70"/>
    <w:rsid w:val="00CB0FEB"/>
    <w:rsid w:val="00CB11F3"/>
    <w:rsid w:val="00CB17D2"/>
    <w:rsid w:val="00CB1895"/>
    <w:rsid w:val="00CB1EFF"/>
    <w:rsid w:val="00CB23BC"/>
    <w:rsid w:val="00CB25FF"/>
    <w:rsid w:val="00CB2630"/>
    <w:rsid w:val="00CB28BC"/>
    <w:rsid w:val="00CB2B1D"/>
    <w:rsid w:val="00CB2F25"/>
    <w:rsid w:val="00CB30F2"/>
    <w:rsid w:val="00CB3516"/>
    <w:rsid w:val="00CB381F"/>
    <w:rsid w:val="00CB3E1E"/>
    <w:rsid w:val="00CB3E6C"/>
    <w:rsid w:val="00CB45DC"/>
    <w:rsid w:val="00CB4723"/>
    <w:rsid w:val="00CB4869"/>
    <w:rsid w:val="00CB49C5"/>
    <w:rsid w:val="00CB4F74"/>
    <w:rsid w:val="00CB51F5"/>
    <w:rsid w:val="00CB5726"/>
    <w:rsid w:val="00CB578D"/>
    <w:rsid w:val="00CB57EF"/>
    <w:rsid w:val="00CB5B18"/>
    <w:rsid w:val="00CB5ED9"/>
    <w:rsid w:val="00CB6113"/>
    <w:rsid w:val="00CB659B"/>
    <w:rsid w:val="00CB6A17"/>
    <w:rsid w:val="00CB772D"/>
    <w:rsid w:val="00CB7978"/>
    <w:rsid w:val="00CB7B50"/>
    <w:rsid w:val="00CB7BE0"/>
    <w:rsid w:val="00CB7D3C"/>
    <w:rsid w:val="00CB7DBB"/>
    <w:rsid w:val="00CB7F4E"/>
    <w:rsid w:val="00CC0274"/>
    <w:rsid w:val="00CC032F"/>
    <w:rsid w:val="00CC0451"/>
    <w:rsid w:val="00CC050A"/>
    <w:rsid w:val="00CC05AF"/>
    <w:rsid w:val="00CC09FD"/>
    <w:rsid w:val="00CC0ABC"/>
    <w:rsid w:val="00CC0FCE"/>
    <w:rsid w:val="00CC13C5"/>
    <w:rsid w:val="00CC1C79"/>
    <w:rsid w:val="00CC1E00"/>
    <w:rsid w:val="00CC1EBB"/>
    <w:rsid w:val="00CC24DD"/>
    <w:rsid w:val="00CC25AF"/>
    <w:rsid w:val="00CC2787"/>
    <w:rsid w:val="00CC2B1A"/>
    <w:rsid w:val="00CC32A8"/>
    <w:rsid w:val="00CC360F"/>
    <w:rsid w:val="00CC3759"/>
    <w:rsid w:val="00CC3826"/>
    <w:rsid w:val="00CC3A9A"/>
    <w:rsid w:val="00CC4B2E"/>
    <w:rsid w:val="00CC4F91"/>
    <w:rsid w:val="00CC50EE"/>
    <w:rsid w:val="00CC536C"/>
    <w:rsid w:val="00CC5835"/>
    <w:rsid w:val="00CC59E8"/>
    <w:rsid w:val="00CC607B"/>
    <w:rsid w:val="00CC6254"/>
    <w:rsid w:val="00CC62E0"/>
    <w:rsid w:val="00CC6637"/>
    <w:rsid w:val="00CC6F2C"/>
    <w:rsid w:val="00CC7465"/>
    <w:rsid w:val="00CC7597"/>
    <w:rsid w:val="00CC76C8"/>
    <w:rsid w:val="00CC7D9D"/>
    <w:rsid w:val="00CD0840"/>
    <w:rsid w:val="00CD144D"/>
    <w:rsid w:val="00CD14AE"/>
    <w:rsid w:val="00CD17F3"/>
    <w:rsid w:val="00CD1A4B"/>
    <w:rsid w:val="00CD1F0E"/>
    <w:rsid w:val="00CD23C8"/>
    <w:rsid w:val="00CD24FD"/>
    <w:rsid w:val="00CD26F5"/>
    <w:rsid w:val="00CD2979"/>
    <w:rsid w:val="00CD29FA"/>
    <w:rsid w:val="00CD2AAC"/>
    <w:rsid w:val="00CD2E18"/>
    <w:rsid w:val="00CD31D0"/>
    <w:rsid w:val="00CD3462"/>
    <w:rsid w:val="00CD38B2"/>
    <w:rsid w:val="00CD428A"/>
    <w:rsid w:val="00CD4574"/>
    <w:rsid w:val="00CD4597"/>
    <w:rsid w:val="00CD5260"/>
    <w:rsid w:val="00CD57B4"/>
    <w:rsid w:val="00CD6030"/>
    <w:rsid w:val="00CD604C"/>
    <w:rsid w:val="00CD65CF"/>
    <w:rsid w:val="00CD6893"/>
    <w:rsid w:val="00CD6CB3"/>
    <w:rsid w:val="00CD70E0"/>
    <w:rsid w:val="00CD7161"/>
    <w:rsid w:val="00CD7395"/>
    <w:rsid w:val="00CD73A7"/>
    <w:rsid w:val="00CD73BF"/>
    <w:rsid w:val="00CD745C"/>
    <w:rsid w:val="00CD74E2"/>
    <w:rsid w:val="00CD781C"/>
    <w:rsid w:val="00CD7A5A"/>
    <w:rsid w:val="00CD7B33"/>
    <w:rsid w:val="00CD7CDA"/>
    <w:rsid w:val="00CD7DD6"/>
    <w:rsid w:val="00CE01C8"/>
    <w:rsid w:val="00CE021E"/>
    <w:rsid w:val="00CE0404"/>
    <w:rsid w:val="00CE0450"/>
    <w:rsid w:val="00CE04C0"/>
    <w:rsid w:val="00CE0573"/>
    <w:rsid w:val="00CE06F2"/>
    <w:rsid w:val="00CE0A39"/>
    <w:rsid w:val="00CE0EF1"/>
    <w:rsid w:val="00CE0F3F"/>
    <w:rsid w:val="00CE10D6"/>
    <w:rsid w:val="00CE1286"/>
    <w:rsid w:val="00CE12B7"/>
    <w:rsid w:val="00CE1410"/>
    <w:rsid w:val="00CE144F"/>
    <w:rsid w:val="00CE1A1B"/>
    <w:rsid w:val="00CE1ABA"/>
    <w:rsid w:val="00CE1ED9"/>
    <w:rsid w:val="00CE1F73"/>
    <w:rsid w:val="00CE2464"/>
    <w:rsid w:val="00CE28DF"/>
    <w:rsid w:val="00CE2A68"/>
    <w:rsid w:val="00CE2C43"/>
    <w:rsid w:val="00CE2CB6"/>
    <w:rsid w:val="00CE3321"/>
    <w:rsid w:val="00CE3896"/>
    <w:rsid w:val="00CE471D"/>
    <w:rsid w:val="00CE4AF5"/>
    <w:rsid w:val="00CE55B4"/>
    <w:rsid w:val="00CE5823"/>
    <w:rsid w:val="00CE5B62"/>
    <w:rsid w:val="00CE6401"/>
    <w:rsid w:val="00CE66D7"/>
    <w:rsid w:val="00CE7039"/>
    <w:rsid w:val="00CE7486"/>
    <w:rsid w:val="00CE74AD"/>
    <w:rsid w:val="00CE786B"/>
    <w:rsid w:val="00CE78AF"/>
    <w:rsid w:val="00CE7E58"/>
    <w:rsid w:val="00CE7FA7"/>
    <w:rsid w:val="00CF01E5"/>
    <w:rsid w:val="00CF022B"/>
    <w:rsid w:val="00CF0717"/>
    <w:rsid w:val="00CF0943"/>
    <w:rsid w:val="00CF0D00"/>
    <w:rsid w:val="00CF0FE8"/>
    <w:rsid w:val="00CF10DF"/>
    <w:rsid w:val="00CF11EF"/>
    <w:rsid w:val="00CF1552"/>
    <w:rsid w:val="00CF15BE"/>
    <w:rsid w:val="00CF1735"/>
    <w:rsid w:val="00CF193F"/>
    <w:rsid w:val="00CF1999"/>
    <w:rsid w:val="00CF1A0F"/>
    <w:rsid w:val="00CF1AF5"/>
    <w:rsid w:val="00CF1B74"/>
    <w:rsid w:val="00CF253F"/>
    <w:rsid w:val="00CF25B0"/>
    <w:rsid w:val="00CF27AC"/>
    <w:rsid w:val="00CF29FB"/>
    <w:rsid w:val="00CF2A24"/>
    <w:rsid w:val="00CF2C36"/>
    <w:rsid w:val="00CF2E9F"/>
    <w:rsid w:val="00CF2EB7"/>
    <w:rsid w:val="00CF2EBF"/>
    <w:rsid w:val="00CF3693"/>
    <w:rsid w:val="00CF3ABC"/>
    <w:rsid w:val="00CF4052"/>
    <w:rsid w:val="00CF4375"/>
    <w:rsid w:val="00CF4811"/>
    <w:rsid w:val="00CF507E"/>
    <w:rsid w:val="00CF527F"/>
    <w:rsid w:val="00CF5360"/>
    <w:rsid w:val="00CF54D6"/>
    <w:rsid w:val="00CF56A5"/>
    <w:rsid w:val="00CF65F6"/>
    <w:rsid w:val="00CF6741"/>
    <w:rsid w:val="00CF6800"/>
    <w:rsid w:val="00CF6A0E"/>
    <w:rsid w:val="00CF6AA1"/>
    <w:rsid w:val="00CF6AB5"/>
    <w:rsid w:val="00CF6C81"/>
    <w:rsid w:val="00CF6CC0"/>
    <w:rsid w:val="00CF6F2C"/>
    <w:rsid w:val="00CF7704"/>
    <w:rsid w:val="00CF78DC"/>
    <w:rsid w:val="00CF7D6E"/>
    <w:rsid w:val="00D0010A"/>
    <w:rsid w:val="00D00295"/>
    <w:rsid w:val="00D00554"/>
    <w:rsid w:val="00D00775"/>
    <w:rsid w:val="00D00B20"/>
    <w:rsid w:val="00D00F54"/>
    <w:rsid w:val="00D00F9B"/>
    <w:rsid w:val="00D0128B"/>
    <w:rsid w:val="00D0146B"/>
    <w:rsid w:val="00D01A8E"/>
    <w:rsid w:val="00D020E4"/>
    <w:rsid w:val="00D023B3"/>
    <w:rsid w:val="00D026EB"/>
    <w:rsid w:val="00D02CAC"/>
    <w:rsid w:val="00D02DD4"/>
    <w:rsid w:val="00D033D6"/>
    <w:rsid w:val="00D03668"/>
    <w:rsid w:val="00D03B67"/>
    <w:rsid w:val="00D03EE0"/>
    <w:rsid w:val="00D03F19"/>
    <w:rsid w:val="00D04019"/>
    <w:rsid w:val="00D042CD"/>
    <w:rsid w:val="00D04357"/>
    <w:rsid w:val="00D0495A"/>
    <w:rsid w:val="00D04B01"/>
    <w:rsid w:val="00D04DD3"/>
    <w:rsid w:val="00D04F5E"/>
    <w:rsid w:val="00D05010"/>
    <w:rsid w:val="00D0557D"/>
    <w:rsid w:val="00D055B0"/>
    <w:rsid w:val="00D056AE"/>
    <w:rsid w:val="00D0576C"/>
    <w:rsid w:val="00D05A85"/>
    <w:rsid w:val="00D05FD6"/>
    <w:rsid w:val="00D061B3"/>
    <w:rsid w:val="00D064BD"/>
    <w:rsid w:val="00D064C4"/>
    <w:rsid w:val="00D06539"/>
    <w:rsid w:val="00D0660D"/>
    <w:rsid w:val="00D0661B"/>
    <w:rsid w:val="00D066D5"/>
    <w:rsid w:val="00D069F3"/>
    <w:rsid w:val="00D06D59"/>
    <w:rsid w:val="00D07272"/>
    <w:rsid w:val="00D07297"/>
    <w:rsid w:val="00D07DD4"/>
    <w:rsid w:val="00D07F10"/>
    <w:rsid w:val="00D102C0"/>
    <w:rsid w:val="00D10367"/>
    <w:rsid w:val="00D10496"/>
    <w:rsid w:val="00D105CD"/>
    <w:rsid w:val="00D10778"/>
    <w:rsid w:val="00D10A2B"/>
    <w:rsid w:val="00D10B4D"/>
    <w:rsid w:val="00D10B9F"/>
    <w:rsid w:val="00D1100F"/>
    <w:rsid w:val="00D11B62"/>
    <w:rsid w:val="00D11CC3"/>
    <w:rsid w:val="00D11E19"/>
    <w:rsid w:val="00D121DE"/>
    <w:rsid w:val="00D12209"/>
    <w:rsid w:val="00D1225A"/>
    <w:rsid w:val="00D1229D"/>
    <w:rsid w:val="00D12432"/>
    <w:rsid w:val="00D12B5C"/>
    <w:rsid w:val="00D12D92"/>
    <w:rsid w:val="00D130B6"/>
    <w:rsid w:val="00D13234"/>
    <w:rsid w:val="00D13393"/>
    <w:rsid w:val="00D13567"/>
    <w:rsid w:val="00D13689"/>
    <w:rsid w:val="00D136BB"/>
    <w:rsid w:val="00D13A4E"/>
    <w:rsid w:val="00D13FB4"/>
    <w:rsid w:val="00D13FC2"/>
    <w:rsid w:val="00D14097"/>
    <w:rsid w:val="00D14800"/>
    <w:rsid w:val="00D14967"/>
    <w:rsid w:val="00D14A15"/>
    <w:rsid w:val="00D14D07"/>
    <w:rsid w:val="00D14ED9"/>
    <w:rsid w:val="00D1515D"/>
    <w:rsid w:val="00D1555C"/>
    <w:rsid w:val="00D15671"/>
    <w:rsid w:val="00D157B9"/>
    <w:rsid w:val="00D15A39"/>
    <w:rsid w:val="00D1622E"/>
    <w:rsid w:val="00D16275"/>
    <w:rsid w:val="00D16509"/>
    <w:rsid w:val="00D1707F"/>
    <w:rsid w:val="00D1757E"/>
    <w:rsid w:val="00D17791"/>
    <w:rsid w:val="00D1779B"/>
    <w:rsid w:val="00D177BE"/>
    <w:rsid w:val="00D1788D"/>
    <w:rsid w:val="00D17CDF"/>
    <w:rsid w:val="00D17FA8"/>
    <w:rsid w:val="00D2009D"/>
    <w:rsid w:val="00D201F5"/>
    <w:rsid w:val="00D2091A"/>
    <w:rsid w:val="00D20988"/>
    <w:rsid w:val="00D20BEB"/>
    <w:rsid w:val="00D217BD"/>
    <w:rsid w:val="00D21851"/>
    <w:rsid w:val="00D21C7A"/>
    <w:rsid w:val="00D221CA"/>
    <w:rsid w:val="00D22211"/>
    <w:rsid w:val="00D2240A"/>
    <w:rsid w:val="00D2271F"/>
    <w:rsid w:val="00D22BED"/>
    <w:rsid w:val="00D22F83"/>
    <w:rsid w:val="00D23003"/>
    <w:rsid w:val="00D230B9"/>
    <w:rsid w:val="00D2313A"/>
    <w:rsid w:val="00D2369A"/>
    <w:rsid w:val="00D23750"/>
    <w:rsid w:val="00D23851"/>
    <w:rsid w:val="00D23DEB"/>
    <w:rsid w:val="00D23FF8"/>
    <w:rsid w:val="00D244DC"/>
    <w:rsid w:val="00D24514"/>
    <w:rsid w:val="00D24583"/>
    <w:rsid w:val="00D24B8D"/>
    <w:rsid w:val="00D24D03"/>
    <w:rsid w:val="00D255B0"/>
    <w:rsid w:val="00D25A06"/>
    <w:rsid w:val="00D26064"/>
    <w:rsid w:val="00D260E6"/>
    <w:rsid w:val="00D26364"/>
    <w:rsid w:val="00D26660"/>
    <w:rsid w:val="00D26894"/>
    <w:rsid w:val="00D26C14"/>
    <w:rsid w:val="00D26DA9"/>
    <w:rsid w:val="00D26DDC"/>
    <w:rsid w:val="00D26FE3"/>
    <w:rsid w:val="00D2704D"/>
    <w:rsid w:val="00D273EE"/>
    <w:rsid w:val="00D27677"/>
    <w:rsid w:val="00D2773E"/>
    <w:rsid w:val="00D27EE1"/>
    <w:rsid w:val="00D3008A"/>
    <w:rsid w:val="00D30519"/>
    <w:rsid w:val="00D309ED"/>
    <w:rsid w:val="00D30A48"/>
    <w:rsid w:val="00D30AB9"/>
    <w:rsid w:val="00D30BCA"/>
    <w:rsid w:val="00D30FBE"/>
    <w:rsid w:val="00D30FC8"/>
    <w:rsid w:val="00D3102F"/>
    <w:rsid w:val="00D3105F"/>
    <w:rsid w:val="00D311AF"/>
    <w:rsid w:val="00D313F2"/>
    <w:rsid w:val="00D31802"/>
    <w:rsid w:val="00D31ACD"/>
    <w:rsid w:val="00D31C00"/>
    <w:rsid w:val="00D32224"/>
    <w:rsid w:val="00D3264B"/>
    <w:rsid w:val="00D328CB"/>
    <w:rsid w:val="00D32A4E"/>
    <w:rsid w:val="00D32A6D"/>
    <w:rsid w:val="00D32BD8"/>
    <w:rsid w:val="00D32CFA"/>
    <w:rsid w:val="00D331DF"/>
    <w:rsid w:val="00D3323D"/>
    <w:rsid w:val="00D33404"/>
    <w:rsid w:val="00D336B4"/>
    <w:rsid w:val="00D33A59"/>
    <w:rsid w:val="00D33A5F"/>
    <w:rsid w:val="00D340C0"/>
    <w:rsid w:val="00D3426A"/>
    <w:rsid w:val="00D342A4"/>
    <w:rsid w:val="00D34765"/>
    <w:rsid w:val="00D34B50"/>
    <w:rsid w:val="00D34F6A"/>
    <w:rsid w:val="00D350D7"/>
    <w:rsid w:val="00D3530B"/>
    <w:rsid w:val="00D35402"/>
    <w:rsid w:val="00D35445"/>
    <w:rsid w:val="00D35A82"/>
    <w:rsid w:val="00D36718"/>
    <w:rsid w:val="00D36885"/>
    <w:rsid w:val="00D368D7"/>
    <w:rsid w:val="00D36DBF"/>
    <w:rsid w:val="00D376C9"/>
    <w:rsid w:val="00D3774B"/>
    <w:rsid w:val="00D37EDB"/>
    <w:rsid w:val="00D4007D"/>
    <w:rsid w:val="00D4044B"/>
    <w:rsid w:val="00D40588"/>
    <w:rsid w:val="00D407AC"/>
    <w:rsid w:val="00D40DB1"/>
    <w:rsid w:val="00D40F68"/>
    <w:rsid w:val="00D410B8"/>
    <w:rsid w:val="00D411CA"/>
    <w:rsid w:val="00D414D1"/>
    <w:rsid w:val="00D41606"/>
    <w:rsid w:val="00D41724"/>
    <w:rsid w:val="00D41748"/>
    <w:rsid w:val="00D41B60"/>
    <w:rsid w:val="00D41C4A"/>
    <w:rsid w:val="00D42094"/>
    <w:rsid w:val="00D42464"/>
    <w:rsid w:val="00D42562"/>
    <w:rsid w:val="00D42604"/>
    <w:rsid w:val="00D4285C"/>
    <w:rsid w:val="00D428C9"/>
    <w:rsid w:val="00D4296A"/>
    <w:rsid w:val="00D42D69"/>
    <w:rsid w:val="00D42E03"/>
    <w:rsid w:val="00D42F02"/>
    <w:rsid w:val="00D430E2"/>
    <w:rsid w:val="00D430FE"/>
    <w:rsid w:val="00D435DE"/>
    <w:rsid w:val="00D4383B"/>
    <w:rsid w:val="00D438FF"/>
    <w:rsid w:val="00D43AA5"/>
    <w:rsid w:val="00D43E87"/>
    <w:rsid w:val="00D44010"/>
    <w:rsid w:val="00D44144"/>
    <w:rsid w:val="00D444DF"/>
    <w:rsid w:val="00D445CC"/>
    <w:rsid w:val="00D44787"/>
    <w:rsid w:val="00D449EB"/>
    <w:rsid w:val="00D44C16"/>
    <w:rsid w:val="00D44F22"/>
    <w:rsid w:val="00D44F91"/>
    <w:rsid w:val="00D451B3"/>
    <w:rsid w:val="00D45324"/>
    <w:rsid w:val="00D45C95"/>
    <w:rsid w:val="00D46867"/>
    <w:rsid w:val="00D468DE"/>
    <w:rsid w:val="00D46B64"/>
    <w:rsid w:val="00D47780"/>
    <w:rsid w:val="00D47A11"/>
    <w:rsid w:val="00D47B10"/>
    <w:rsid w:val="00D47CDE"/>
    <w:rsid w:val="00D47DC3"/>
    <w:rsid w:val="00D47E03"/>
    <w:rsid w:val="00D50251"/>
    <w:rsid w:val="00D50430"/>
    <w:rsid w:val="00D50586"/>
    <w:rsid w:val="00D50610"/>
    <w:rsid w:val="00D5064F"/>
    <w:rsid w:val="00D50688"/>
    <w:rsid w:val="00D509A7"/>
    <w:rsid w:val="00D50BF0"/>
    <w:rsid w:val="00D51010"/>
    <w:rsid w:val="00D51166"/>
    <w:rsid w:val="00D512EC"/>
    <w:rsid w:val="00D5157E"/>
    <w:rsid w:val="00D51C28"/>
    <w:rsid w:val="00D52095"/>
    <w:rsid w:val="00D5219E"/>
    <w:rsid w:val="00D5249A"/>
    <w:rsid w:val="00D52CBD"/>
    <w:rsid w:val="00D53725"/>
    <w:rsid w:val="00D53B99"/>
    <w:rsid w:val="00D53C64"/>
    <w:rsid w:val="00D53CA4"/>
    <w:rsid w:val="00D53DAE"/>
    <w:rsid w:val="00D53FAA"/>
    <w:rsid w:val="00D543F4"/>
    <w:rsid w:val="00D5457F"/>
    <w:rsid w:val="00D5473A"/>
    <w:rsid w:val="00D54798"/>
    <w:rsid w:val="00D54C26"/>
    <w:rsid w:val="00D55514"/>
    <w:rsid w:val="00D556B8"/>
    <w:rsid w:val="00D5579B"/>
    <w:rsid w:val="00D55892"/>
    <w:rsid w:val="00D55D41"/>
    <w:rsid w:val="00D55D4E"/>
    <w:rsid w:val="00D55F8F"/>
    <w:rsid w:val="00D56000"/>
    <w:rsid w:val="00D560EB"/>
    <w:rsid w:val="00D56333"/>
    <w:rsid w:val="00D564FD"/>
    <w:rsid w:val="00D56879"/>
    <w:rsid w:val="00D56A69"/>
    <w:rsid w:val="00D5704A"/>
    <w:rsid w:val="00D5709B"/>
    <w:rsid w:val="00D5733E"/>
    <w:rsid w:val="00D5734A"/>
    <w:rsid w:val="00D576AE"/>
    <w:rsid w:val="00D60272"/>
    <w:rsid w:val="00D6030E"/>
    <w:rsid w:val="00D60363"/>
    <w:rsid w:val="00D604E4"/>
    <w:rsid w:val="00D6068C"/>
    <w:rsid w:val="00D606C3"/>
    <w:rsid w:val="00D60717"/>
    <w:rsid w:val="00D61444"/>
    <w:rsid w:val="00D61599"/>
    <w:rsid w:val="00D621DC"/>
    <w:rsid w:val="00D627E7"/>
    <w:rsid w:val="00D62AC7"/>
    <w:rsid w:val="00D62D13"/>
    <w:rsid w:val="00D63253"/>
    <w:rsid w:val="00D636C1"/>
    <w:rsid w:val="00D636EA"/>
    <w:rsid w:val="00D63A5B"/>
    <w:rsid w:val="00D63A75"/>
    <w:rsid w:val="00D63CF4"/>
    <w:rsid w:val="00D64100"/>
    <w:rsid w:val="00D64347"/>
    <w:rsid w:val="00D644FD"/>
    <w:rsid w:val="00D6454C"/>
    <w:rsid w:val="00D64594"/>
    <w:rsid w:val="00D64666"/>
    <w:rsid w:val="00D64733"/>
    <w:rsid w:val="00D64B55"/>
    <w:rsid w:val="00D64B8A"/>
    <w:rsid w:val="00D64D42"/>
    <w:rsid w:val="00D65039"/>
    <w:rsid w:val="00D65116"/>
    <w:rsid w:val="00D65150"/>
    <w:rsid w:val="00D655C9"/>
    <w:rsid w:val="00D65C0D"/>
    <w:rsid w:val="00D65C90"/>
    <w:rsid w:val="00D65DBC"/>
    <w:rsid w:val="00D65DF1"/>
    <w:rsid w:val="00D65F4E"/>
    <w:rsid w:val="00D65F66"/>
    <w:rsid w:val="00D66025"/>
    <w:rsid w:val="00D66099"/>
    <w:rsid w:val="00D662CC"/>
    <w:rsid w:val="00D67261"/>
    <w:rsid w:val="00D674E5"/>
    <w:rsid w:val="00D675D1"/>
    <w:rsid w:val="00D67B23"/>
    <w:rsid w:val="00D67F69"/>
    <w:rsid w:val="00D7008F"/>
    <w:rsid w:val="00D70205"/>
    <w:rsid w:val="00D702F8"/>
    <w:rsid w:val="00D70534"/>
    <w:rsid w:val="00D70766"/>
    <w:rsid w:val="00D707AD"/>
    <w:rsid w:val="00D7103F"/>
    <w:rsid w:val="00D71377"/>
    <w:rsid w:val="00D71977"/>
    <w:rsid w:val="00D71F11"/>
    <w:rsid w:val="00D722BF"/>
    <w:rsid w:val="00D725C8"/>
    <w:rsid w:val="00D7396E"/>
    <w:rsid w:val="00D73D54"/>
    <w:rsid w:val="00D7435E"/>
    <w:rsid w:val="00D748D2"/>
    <w:rsid w:val="00D74A15"/>
    <w:rsid w:val="00D74E21"/>
    <w:rsid w:val="00D7512F"/>
    <w:rsid w:val="00D754D2"/>
    <w:rsid w:val="00D75871"/>
    <w:rsid w:val="00D763A3"/>
    <w:rsid w:val="00D763B7"/>
    <w:rsid w:val="00D7653D"/>
    <w:rsid w:val="00D76759"/>
    <w:rsid w:val="00D768E0"/>
    <w:rsid w:val="00D76FEB"/>
    <w:rsid w:val="00D77208"/>
    <w:rsid w:val="00D772E6"/>
    <w:rsid w:val="00D775C6"/>
    <w:rsid w:val="00D77AEC"/>
    <w:rsid w:val="00D802E0"/>
    <w:rsid w:val="00D803A0"/>
    <w:rsid w:val="00D803A3"/>
    <w:rsid w:val="00D808B1"/>
    <w:rsid w:val="00D8090E"/>
    <w:rsid w:val="00D8093A"/>
    <w:rsid w:val="00D80AC2"/>
    <w:rsid w:val="00D812CD"/>
    <w:rsid w:val="00D8145C"/>
    <w:rsid w:val="00D819E8"/>
    <w:rsid w:val="00D82233"/>
    <w:rsid w:val="00D82420"/>
    <w:rsid w:val="00D82651"/>
    <w:rsid w:val="00D82672"/>
    <w:rsid w:val="00D826F2"/>
    <w:rsid w:val="00D8273D"/>
    <w:rsid w:val="00D8282F"/>
    <w:rsid w:val="00D83207"/>
    <w:rsid w:val="00D83329"/>
    <w:rsid w:val="00D83D36"/>
    <w:rsid w:val="00D844CB"/>
    <w:rsid w:val="00D84980"/>
    <w:rsid w:val="00D84A00"/>
    <w:rsid w:val="00D84C30"/>
    <w:rsid w:val="00D84D7A"/>
    <w:rsid w:val="00D8534B"/>
    <w:rsid w:val="00D853F2"/>
    <w:rsid w:val="00D8552C"/>
    <w:rsid w:val="00D85548"/>
    <w:rsid w:val="00D85929"/>
    <w:rsid w:val="00D85BDA"/>
    <w:rsid w:val="00D85DB1"/>
    <w:rsid w:val="00D85F4A"/>
    <w:rsid w:val="00D86430"/>
    <w:rsid w:val="00D86464"/>
    <w:rsid w:val="00D8652E"/>
    <w:rsid w:val="00D866EB"/>
    <w:rsid w:val="00D86B06"/>
    <w:rsid w:val="00D86B56"/>
    <w:rsid w:val="00D86F6A"/>
    <w:rsid w:val="00D871CD"/>
    <w:rsid w:val="00D872A3"/>
    <w:rsid w:val="00D873C0"/>
    <w:rsid w:val="00D87BCE"/>
    <w:rsid w:val="00D87F05"/>
    <w:rsid w:val="00D900E9"/>
    <w:rsid w:val="00D90923"/>
    <w:rsid w:val="00D90D2B"/>
    <w:rsid w:val="00D911E0"/>
    <w:rsid w:val="00D91553"/>
    <w:rsid w:val="00D91572"/>
    <w:rsid w:val="00D91978"/>
    <w:rsid w:val="00D9203A"/>
    <w:rsid w:val="00D9215B"/>
    <w:rsid w:val="00D92EDE"/>
    <w:rsid w:val="00D931AD"/>
    <w:rsid w:val="00D932FB"/>
    <w:rsid w:val="00D93303"/>
    <w:rsid w:val="00D93387"/>
    <w:rsid w:val="00D93430"/>
    <w:rsid w:val="00D93465"/>
    <w:rsid w:val="00D935E2"/>
    <w:rsid w:val="00D935E7"/>
    <w:rsid w:val="00D93CDB"/>
    <w:rsid w:val="00D93EF3"/>
    <w:rsid w:val="00D93FE7"/>
    <w:rsid w:val="00D9438B"/>
    <w:rsid w:val="00D94886"/>
    <w:rsid w:val="00D949E6"/>
    <w:rsid w:val="00D9514E"/>
    <w:rsid w:val="00D951ED"/>
    <w:rsid w:val="00D9542A"/>
    <w:rsid w:val="00D95520"/>
    <w:rsid w:val="00D95C63"/>
    <w:rsid w:val="00D95F6F"/>
    <w:rsid w:val="00D960D8"/>
    <w:rsid w:val="00D962DE"/>
    <w:rsid w:val="00D964B0"/>
    <w:rsid w:val="00D97B65"/>
    <w:rsid w:val="00D97E79"/>
    <w:rsid w:val="00DA0130"/>
    <w:rsid w:val="00DA0325"/>
    <w:rsid w:val="00DA036E"/>
    <w:rsid w:val="00DA0436"/>
    <w:rsid w:val="00DA0845"/>
    <w:rsid w:val="00DA0AFB"/>
    <w:rsid w:val="00DA0CA0"/>
    <w:rsid w:val="00DA0FC7"/>
    <w:rsid w:val="00DA192E"/>
    <w:rsid w:val="00DA1AEF"/>
    <w:rsid w:val="00DA1CF2"/>
    <w:rsid w:val="00DA1F30"/>
    <w:rsid w:val="00DA1F39"/>
    <w:rsid w:val="00DA2062"/>
    <w:rsid w:val="00DA20E6"/>
    <w:rsid w:val="00DA2245"/>
    <w:rsid w:val="00DA224A"/>
    <w:rsid w:val="00DA23FB"/>
    <w:rsid w:val="00DA253D"/>
    <w:rsid w:val="00DA2BF3"/>
    <w:rsid w:val="00DA2DD2"/>
    <w:rsid w:val="00DA30AE"/>
    <w:rsid w:val="00DA3206"/>
    <w:rsid w:val="00DA32CB"/>
    <w:rsid w:val="00DA37C0"/>
    <w:rsid w:val="00DA382A"/>
    <w:rsid w:val="00DA39B1"/>
    <w:rsid w:val="00DA3BE1"/>
    <w:rsid w:val="00DA3DAF"/>
    <w:rsid w:val="00DA4554"/>
    <w:rsid w:val="00DA45F4"/>
    <w:rsid w:val="00DA497C"/>
    <w:rsid w:val="00DA4CCC"/>
    <w:rsid w:val="00DA5326"/>
    <w:rsid w:val="00DA5CD4"/>
    <w:rsid w:val="00DA617E"/>
    <w:rsid w:val="00DA64EC"/>
    <w:rsid w:val="00DA652D"/>
    <w:rsid w:val="00DA6825"/>
    <w:rsid w:val="00DA6B7D"/>
    <w:rsid w:val="00DA6C26"/>
    <w:rsid w:val="00DA6D1F"/>
    <w:rsid w:val="00DA6D6C"/>
    <w:rsid w:val="00DA7346"/>
    <w:rsid w:val="00DA7384"/>
    <w:rsid w:val="00DA77E1"/>
    <w:rsid w:val="00DA7903"/>
    <w:rsid w:val="00DA7A64"/>
    <w:rsid w:val="00DB0768"/>
    <w:rsid w:val="00DB0914"/>
    <w:rsid w:val="00DB09E0"/>
    <w:rsid w:val="00DB0D2E"/>
    <w:rsid w:val="00DB143D"/>
    <w:rsid w:val="00DB158F"/>
    <w:rsid w:val="00DB1A52"/>
    <w:rsid w:val="00DB1C5C"/>
    <w:rsid w:val="00DB1C63"/>
    <w:rsid w:val="00DB1CD6"/>
    <w:rsid w:val="00DB1FF4"/>
    <w:rsid w:val="00DB2109"/>
    <w:rsid w:val="00DB2126"/>
    <w:rsid w:val="00DB24EA"/>
    <w:rsid w:val="00DB2DAF"/>
    <w:rsid w:val="00DB3506"/>
    <w:rsid w:val="00DB3A61"/>
    <w:rsid w:val="00DB3AF2"/>
    <w:rsid w:val="00DB3B1B"/>
    <w:rsid w:val="00DB3EEC"/>
    <w:rsid w:val="00DB4003"/>
    <w:rsid w:val="00DB4361"/>
    <w:rsid w:val="00DB4AD4"/>
    <w:rsid w:val="00DB4E13"/>
    <w:rsid w:val="00DB4E79"/>
    <w:rsid w:val="00DB4FD4"/>
    <w:rsid w:val="00DB50D9"/>
    <w:rsid w:val="00DB5951"/>
    <w:rsid w:val="00DB6139"/>
    <w:rsid w:val="00DB6F50"/>
    <w:rsid w:val="00DB72F7"/>
    <w:rsid w:val="00DB771C"/>
    <w:rsid w:val="00DB7A42"/>
    <w:rsid w:val="00DB7C1D"/>
    <w:rsid w:val="00DB7C6B"/>
    <w:rsid w:val="00DB7E55"/>
    <w:rsid w:val="00DC0412"/>
    <w:rsid w:val="00DC04C3"/>
    <w:rsid w:val="00DC05B6"/>
    <w:rsid w:val="00DC060B"/>
    <w:rsid w:val="00DC0DD6"/>
    <w:rsid w:val="00DC0E5D"/>
    <w:rsid w:val="00DC101D"/>
    <w:rsid w:val="00DC1307"/>
    <w:rsid w:val="00DC1728"/>
    <w:rsid w:val="00DC1890"/>
    <w:rsid w:val="00DC1B04"/>
    <w:rsid w:val="00DC1E81"/>
    <w:rsid w:val="00DC2358"/>
    <w:rsid w:val="00DC2514"/>
    <w:rsid w:val="00DC29F3"/>
    <w:rsid w:val="00DC2D3E"/>
    <w:rsid w:val="00DC2DA1"/>
    <w:rsid w:val="00DC2DE5"/>
    <w:rsid w:val="00DC2FC3"/>
    <w:rsid w:val="00DC3191"/>
    <w:rsid w:val="00DC3905"/>
    <w:rsid w:val="00DC397F"/>
    <w:rsid w:val="00DC3A3C"/>
    <w:rsid w:val="00DC3FD4"/>
    <w:rsid w:val="00DC4012"/>
    <w:rsid w:val="00DC4126"/>
    <w:rsid w:val="00DC4280"/>
    <w:rsid w:val="00DC4523"/>
    <w:rsid w:val="00DC4616"/>
    <w:rsid w:val="00DC4629"/>
    <w:rsid w:val="00DC47D2"/>
    <w:rsid w:val="00DC4C0D"/>
    <w:rsid w:val="00DC4E98"/>
    <w:rsid w:val="00DC4FCB"/>
    <w:rsid w:val="00DC50F2"/>
    <w:rsid w:val="00DC5A2A"/>
    <w:rsid w:val="00DC5CB0"/>
    <w:rsid w:val="00DC6166"/>
    <w:rsid w:val="00DC618A"/>
    <w:rsid w:val="00DC6F71"/>
    <w:rsid w:val="00DC70A4"/>
    <w:rsid w:val="00DC7934"/>
    <w:rsid w:val="00DC7B54"/>
    <w:rsid w:val="00DC7C1C"/>
    <w:rsid w:val="00DC7E13"/>
    <w:rsid w:val="00DC7E30"/>
    <w:rsid w:val="00DD00D9"/>
    <w:rsid w:val="00DD00F5"/>
    <w:rsid w:val="00DD0B45"/>
    <w:rsid w:val="00DD1898"/>
    <w:rsid w:val="00DD1F12"/>
    <w:rsid w:val="00DD2157"/>
    <w:rsid w:val="00DD22A8"/>
    <w:rsid w:val="00DD231D"/>
    <w:rsid w:val="00DD2487"/>
    <w:rsid w:val="00DD25E3"/>
    <w:rsid w:val="00DD2763"/>
    <w:rsid w:val="00DD2C26"/>
    <w:rsid w:val="00DD2E13"/>
    <w:rsid w:val="00DD328B"/>
    <w:rsid w:val="00DD331A"/>
    <w:rsid w:val="00DD3FD5"/>
    <w:rsid w:val="00DD4172"/>
    <w:rsid w:val="00DD4216"/>
    <w:rsid w:val="00DD4252"/>
    <w:rsid w:val="00DD466E"/>
    <w:rsid w:val="00DD46C3"/>
    <w:rsid w:val="00DD4A0F"/>
    <w:rsid w:val="00DD4E5C"/>
    <w:rsid w:val="00DD510D"/>
    <w:rsid w:val="00DD537C"/>
    <w:rsid w:val="00DD546D"/>
    <w:rsid w:val="00DD57F8"/>
    <w:rsid w:val="00DD5A5C"/>
    <w:rsid w:val="00DD5A92"/>
    <w:rsid w:val="00DD5DEC"/>
    <w:rsid w:val="00DD6015"/>
    <w:rsid w:val="00DD653E"/>
    <w:rsid w:val="00DD6F9A"/>
    <w:rsid w:val="00DD71F4"/>
    <w:rsid w:val="00DD750F"/>
    <w:rsid w:val="00DD7728"/>
    <w:rsid w:val="00DD776D"/>
    <w:rsid w:val="00DD7968"/>
    <w:rsid w:val="00DD7D83"/>
    <w:rsid w:val="00DE02DB"/>
    <w:rsid w:val="00DE034B"/>
    <w:rsid w:val="00DE0360"/>
    <w:rsid w:val="00DE0946"/>
    <w:rsid w:val="00DE0ABC"/>
    <w:rsid w:val="00DE0B13"/>
    <w:rsid w:val="00DE0CA9"/>
    <w:rsid w:val="00DE0ECE"/>
    <w:rsid w:val="00DE0F50"/>
    <w:rsid w:val="00DE1051"/>
    <w:rsid w:val="00DE1513"/>
    <w:rsid w:val="00DE162B"/>
    <w:rsid w:val="00DE17E9"/>
    <w:rsid w:val="00DE19BD"/>
    <w:rsid w:val="00DE19FA"/>
    <w:rsid w:val="00DE1D49"/>
    <w:rsid w:val="00DE1D7A"/>
    <w:rsid w:val="00DE211C"/>
    <w:rsid w:val="00DE21E3"/>
    <w:rsid w:val="00DE2F46"/>
    <w:rsid w:val="00DE3205"/>
    <w:rsid w:val="00DE3582"/>
    <w:rsid w:val="00DE381B"/>
    <w:rsid w:val="00DE3EF9"/>
    <w:rsid w:val="00DE41E8"/>
    <w:rsid w:val="00DE486B"/>
    <w:rsid w:val="00DE4DFB"/>
    <w:rsid w:val="00DE551A"/>
    <w:rsid w:val="00DE55E7"/>
    <w:rsid w:val="00DE57C8"/>
    <w:rsid w:val="00DE623C"/>
    <w:rsid w:val="00DE658E"/>
    <w:rsid w:val="00DE67DC"/>
    <w:rsid w:val="00DE6899"/>
    <w:rsid w:val="00DE68C6"/>
    <w:rsid w:val="00DE6BAB"/>
    <w:rsid w:val="00DE734B"/>
    <w:rsid w:val="00DE7439"/>
    <w:rsid w:val="00DE7842"/>
    <w:rsid w:val="00DE796D"/>
    <w:rsid w:val="00DE7A2A"/>
    <w:rsid w:val="00DE7C7B"/>
    <w:rsid w:val="00DE7D3B"/>
    <w:rsid w:val="00DE7D47"/>
    <w:rsid w:val="00DF04B7"/>
    <w:rsid w:val="00DF0787"/>
    <w:rsid w:val="00DF0F83"/>
    <w:rsid w:val="00DF0FFC"/>
    <w:rsid w:val="00DF1283"/>
    <w:rsid w:val="00DF18C8"/>
    <w:rsid w:val="00DF192E"/>
    <w:rsid w:val="00DF1E16"/>
    <w:rsid w:val="00DF248F"/>
    <w:rsid w:val="00DF282B"/>
    <w:rsid w:val="00DF286A"/>
    <w:rsid w:val="00DF3118"/>
    <w:rsid w:val="00DF3DE9"/>
    <w:rsid w:val="00DF3E56"/>
    <w:rsid w:val="00DF3F0C"/>
    <w:rsid w:val="00DF3F5A"/>
    <w:rsid w:val="00DF4387"/>
    <w:rsid w:val="00DF4507"/>
    <w:rsid w:val="00DF4742"/>
    <w:rsid w:val="00DF484A"/>
    <w:rsid w:val="00DF48D8"/>
    <w:rsid w:val="00DF4AF5"/>
    <w:rsid w:val="00DF4FE6"/>
    <w:rsid w:val="00DF5302"/>
    <w:rsid w:val="00DF535C"/>
    <w:rsid w:val="00DF5454"/>
    <w:rsid w:val="00DF575F"/>
    <w:rsid w:val="00DF586A"/>
    <w:rsid w:val="00DF5AC9"/>
    <w:rsid w:val="00DF5C01"/>
    <w:rsid w:val="00DF620E"/>
    <w:rsid w:val="00DF6408"/>
    <w:rsid w:val="00DF64E0"/>
    <w:rsid w:val="00DF6648"/>
    <w:rsid w:val="00DF6676"/>
    <w:rsid w:val="00DF673A"/>
    <w:rsid w:val="00DF7177"/>
    <w:rsid w:val="00DF73CD"/>
    <w:rsid w:val="00DF774D"/>
    <w:rsid w:val="00DF7CC0"/>
    <w:rsid w:val="00DF7CF1"/>
    <w:rsid w:val="00DF7E14"/>
    <w:rsid w:val="00DF7E4F"/>
    <w:rsid w:val="00E00216"/>
    <w:rsid w:val="00E002C9"/>
    <w:rsid w:val="00E00417"/>
    <w:rsid w:val="00E004C8"/>
    <w:rsid w:val="00E00978"/>
    <w:rsid w:val="00E00A6D"/>
    <w:rsid w:val="00E00E2B"/>
    <w:rsid w:val="00E00EA6"/>
    <w:rsid w:val="00E00FD9"/>
    <w:rsid w:val="00E01014"/>
    <w:rsid w:val="00E01154"/>
    <w:rsid w:val="00E0154E"/>
    <w:rsid w:val="00E01730"/>
    <w:rsid w:val="00E0184E"/>
    <w:rsid w:val="00E01B00"/>
    <w:rsid w:val="00E01F74"/>
    <w:rsid w:val="00E0202C"/>
    <w:rsid w:val="00E0234D"/>
    <w:rsid w:val="00E026CF"/>
    <w:rsid w:val="00E0276B"/>
    <w:rsid w:val="00E02904"/>
    <w:rsid w:val="00E03020"/>
    <w:rsid w:val="00E031D2"/>
    <w:rsid w:val="00E03282"/>
    <w:rsid w:val="00E033E3"/>
    <w:rsid w:val="00E03B7A"/>
    <w:rsid w:val="00E03D55"/>
    <w:rsid w:val="00E041F9"/>
    <w:rsid w:val="00E043E9"/>
    <w:rsid w:val="00E046A3"/>
    <w:rsid w:val="00E047F1"/>
    <w:rsid w:val="00E04CFA"/>
    <w:rsid w:val="00E04D78"/>
    <w:rsid w:val="00E05396"/>
    <w:rsid w:val="00E053B5"/>
    <w:rsid w:val="00E05517"/>
    <w:rsid w:val="00E059CC"/>
    <w:rsid w:val="00E05B30"/>
    <w:rsid w:val="00E05BA7"/>
    <w:rsid w:val="00E05E38"/>
    <w:rsid w:val="00E06409"/>
    <w:rsid w:val="00E06670"/>
    <w:rsid w:val="00E0668E"/>
    <w:rsid w:val="00E06732"/>
    <w:rsid w:val="00E069AE"/>
    <w:rsid w:val="00E06C68"/>
    <w:rsid w:val="00E06E8F"/>
    <w:rsid w:val="00E0729B"/>
    <w:rsid w:val="00E072C4"/>
    <w:rsid w:val="00E07790"/>
    <w:rsid w:val="00E07832"/>
    <w:rsid w:val="00E07866"/>
    <w:rsid w:val="00E07D76"/>
    <w:rsid w:val="00E10547"/>
    <w:rsid w:val="00E1093D"/>
    <w:rsid w:val="00E10E63"/>
    <w:rsid w:val="00E10FEF"/>
    <w:rsid w:val="00E1191E"/>
    <w:rsid w:val="00E11EF9"/>
    <w:rsid w:val="00E120E9"/>
    <w:rsid w:val="00E12248"/>
    <w:rsid w:val="00E12283"/>
    <w:rsid w:val="00E1297A"/>
    <w:rsid w:val="00E13275"/>
    <w:rsid w:val="00E133C8"/>
    <w:rsid w:val="00E133E6"/>
    <w:rsid w:val="00E14228"/>
    <w:rsid w:val="00E146A9"/>
    <w:rsid w:val="00E146FC"/>
    <w:rsid w:val="00E150A5"/>
    <w:rsid w:val="00E153E7"/>
    <w:rsid w:val="00E15804"/>
    <w:rsid w:val="00E1589D"/>
    <w:rsid w:val="00E15938"/>
    <w:rsid w:val="00E159BD"/>
    <w:rsid w:val="00E15A7B"/>
    <w:rsid w:val="00E15ACA"/>
    <w:rsid w:val="00E15AD7"/>
    <w:rsid w:val="00E15C26"/>
    <w:rsid w:val="00E15D06"/>
    <w:rsid w:val="00E15F44"/>
    <w:rsid w:val="00E16005"/>
    <w:rsid w:val="00E161BA"/>
    <w:rsid w:val="00E161EC"/>
    <w:rsid w:val="00E162AA"/>
    <w:rsid w:val="00E163ED"/>
    <w:rsid w:val="00E16453"/>
    <w:rsid w:val="00E16606"/>
    <w:rsid w:val="00E168D0"/>
    <w:rsid w:val="00E16A7F"/>
    <w:rsid w:val="00E16C8B"/>
    <w:rsid w:val="00E16D04"/>
    <w:rsid w:val="00E173A6"/>
    <w:rsid w:val="00E173DC"/>
    <w:rsid w:val="00E1793E"/>
    <w:rsid w:val="00E17D77"/>
    <w:rsid w:val="00E17DB7"/>
    <w:rsid w:val="00E20034"/>
    <w:rsid w:val="00E20289"/>
    <w:rsid w:val="00E2040A"/>
    <w:rsid w:val="00E20685"/>
    <w:rsid w:val="00E20AB1"/>
    <w:rsid w:val="00E213DA"/>
    <w:rsid w:val="00E21A4F"/>
    <w:rsid w:val="00E21F0E"/>
    <w:rsid w:val="00E22280"/>
    <w:rsid w:val="00E2260B"/>
    <w:rsid w:val="00E226B2"/>
    <w:rsid w:val="00E22CE8"/>
    <w:rsid w:val="00E22F2D"/>
    <w:rsid w:val="00E232E9"/>
    <w:rsid w:val="00E23BF2"/>
    <w:rsid w:val="00E23D31"/>
    <w:rsid w:val="00E242E4"/>
    <w:rsid w:val="00E24B2C"/>
    <w:rsid w:val="00E24C3C"/>
    <w:rsid w:val="00E24C43"/>
    <w:rsid w:val="00E24F06"/>
    <w:rsid w:val="00E25034"/>
    <w:rsid w:val="00E2509E"/>
    <w:rsid w:val="00E25AB3"/>
    <w:rsid w:val="00E25EB4"/>
    <w:rsid w:val="00E261B2"/>
    <w:rsid w:val="00E2652B"/>
    <w:rsid w:val="00E26D17"/>
    <w:rsid w:val="00E27034"/>
    <w:rsid w:val="00E2705E"/>
    <w:rsid w:val="00E27231"/>
    <w:rsid w:val="00E27265"/>
    <w:rsid w:val="00E2733D"/>
    <w:rsid w:val="00E274F2"/>
    <w:rsid w:val="00E276B7"/>
    <w:rsid w:val="00E278A4"/>
    <w:rsid w:val="00E279A6"/>
    <w:rsid w:val="00E27B4F"/>
    <w:rsid w:val="00E300FD"/>
    <w:rsid w:val="00E30203"/>
    <w:rsid w:val="00E30545"/>
    <w:rsid w:val="00E30707"/>
    <w:rsid w:val="00E307AE"/>
    <w:rsid w:val="00E30D1F"/>
    <w:rsid w:val="00E30DF0"/>
    <w:rsid w:val="00E30FBE"/>
    <w:rsid w:val="00E31306"/>
    <w:rsid w:val="00E3178C"/>
    <w:rsid w:val="00E3196C"/>
    <w:rsid w:val="00E32647"/>
    <w:rsid w:val="00E32FED"/>
    <w:rsid w:val="00E3303B"/>
    <w:rsid w:val="00E332B8"/>
    <w:rsid w:val="00E333E1"/>
    <w:rsid w:val="00E3390A"/>
    <w:rsid w:val="00E33BC8"/>
    <w:rsid w:val="00E33F4E"/>
    <w:rsid w:val="00E342D9"/>
    <w:rsid w:val="00E34369"/>
    <w:rsid w:val="00E343D8"/>
    <w:rsid w:val="00E343F4"/>
    <w:rsid w:val="00E344A2"/>
    <w:rsid w:val="00E34576"/>
    <w:rsid w:val="00E34714"/>
    <w:rsid w:val="00E34859"/>
    <w:rsid w:val="00E34993"/>
    <w:rsid w:val="00E34A64"/>
    <w:rsid w:val="00E34B5C"/>
    <w:rsid w:val="00E35292"/>
    <w:rsid w:val="00E353B7"/>
    <w:rsid w:val="00E3548F"/>
    <w:rsid w:val="00E3573D"/>
    <w:rsid w:val="00E35955"/>
    <w:rsid w:val="00E35BDB"/>
    <w:rsid w:val="00E360E7"/>
    <w:rsid w:val="00E36B2D"/>
    <w:rsid w:val="00E36B5C"/>
    <w:rsid w:val="00E36B6D"/>
    <w:rsid w:val="00E36E64"/>
    <w:rsid w:val="00E37266"/>
    <w:rsid w:val="00E37CFE"/>
    <w:rsid w:val="00E37E3E"/>
    <w:rsid w:val="00E4024E"/>
    <w:rsid w:val="00E40421"/>
    <w:rsid w:val="00E407D2"/>
    <w:rsid w:val="00E40959"/>
    <w:rsid w:val="00E40A09"/>
    <w:rsid w:val="00E40E97"/>
    <w:rsid w:val="00E41114"/>
    <w:rsid w:val="00E4141A"/>
    <w:rsid w:val="00E41AEC"/>
    <w:rsid w:val="00E41CED"/>
    <w:rsid w:val="00E42289"/>
    <w:rsid w:val="00E42553"/>
    <w:rsid w:val="00E42CC7"/>
    <w:rsid w:val="00E42DD9"/>
    <w:rsid w:val="00E43177"/>
    <w:rsid w:val="00E43525"/>
    <w:rsid w:val="00E43906"/>
    <w:rsid w:val="00E4392A"/>
    <w:rsid w:val="00E43980"/>
    <w:rsid w:val="00E43C1A"/>
    <w:rsid w:val="00E43F7D"/>
    <w:rsid w:val="00E447F0"/>
    <w:rsid w:val="00E449DD"/>
    <w:rsid w:val="00E450A9"/>
    <w:rsid w:val="00E452A8"/>
    <w:rsid w:val="00E45524"/>
    <w:rsid w:val="00E455AD"/>
    <w:rsid w:val="00E458CC"/>
    <w:rsid w:val="00E45C2F"/>
    <w:rsid w:val="00E46861"/>
    <w:rsid w:val="00E46B24"/>
    <w:rsid w:val="00E46DB0"/>
    <w:rsid w:val="00E46EB7"/>
    <w:rsid w:val="00E46F47"/>
    <w:rsid w:val="00E4704E"/>
    <w:rsid w:val="00E47571"/>
    <w:rsid w:val="00E4766D"/>
    <w:rsid w:val="00E479DC"/>
    <w:rsid w:val="00E47A0A"/>
    <w:rsid w:val="00E47B80"/>
    <w:rsid w:val="00E47D9B"/>
    <w:rsid w:val="00E50003"/>
    <w:rsid w:val="00E5065F"/>
    <w:rsid w:val="00E506C1"/>
    <w:rsid w:val="00E5082F"/>
    <w:rsid w:val="00E50AAC"/>
    <w:rsid w:val="00E50FEF"/>
    <w:rsid w:val="00E51506"/>
    <w:rsid w:val="00E515BE"/>
    <w:rsid w:val="00E51FD6"/>
    <w:rsid w:val="00E523FE"/>
    <w:rsid w:val="00E527C0"/>
    <w:rsid w:val="00E529AC"/>
    <w:rsid w:val="00E52D8A"/>
    <w:rsid w:val="00E531AF"/>
    <w:rsid w:val="00E53A64"/>
    <w:rsid w:val="00E53B40"/>
    <w:rsid w:val="00E53FC1"/>
    <w:rsid w:val="00E540BE"/>
    <w:rsid w:val="00E5438F"/>
    <w:rsid w:val="00E54611"/>
    <w:rsid w:val="00E54D5C"/>
    <w:rsid w:val="00E54FDE"/>
    <w:rsid w:val="00E55756"/>
    <w:rsid w:val="00E55780"/>
    <w:rsid w:val="00E55FBF"/>
    <w:rsid w:val="00E5608B"/>
    <w:rsid w:val="00E5636B"/>
    <w:rsid w:val="00E5678F"/>
    <w:rsid w:val="00E56D25"/>
    <w:rsid w:val="00E570DB"/>
    <w:rsid w:val="00E57612"/>
    <w:rsid w:val="00E5775E"/>
    <w:rsid w:val="00E57E83"/>
    <w:rsid w:val="00E57F4A"/>
    <w:rsid w:val="00E6019E"/>
    <w:rsid w:val="00E6066B"/>
    <w:rsid w:val="00E607AC"/>
    <w:rsid w:val="00E60A29"/>
    <w:rsid w:val="00E60AA7"/>
    <w:rsid w:val="00E60EE6"/>
    <w:rsid w:val="00E60F4C"/>
    <w:rsid w:val="00E61351"/>
    <w:rsid w:val="00E615A4"/>
    <w:rsid w:val="00E6185B"/>
    <w:rsid w:val="00E61D94"/>
    <w:rsid w:val="00E62477"/>
    <w:rsid w:val="00E624E7"/>
    <w:rsid w:val="00E625D8"/>
    <w:rsid w:val="00E62B2A"/>
    <w:rsid w:val="00E63119"/>
    <w:rsid w:val="00E63405"/>
    <w:rsid w:val="00E637C7"/>
    <w:rsid w:val="00E63D2B"/>
    <w:rsid w:val="00E63EF5"/>
    <w:rsid w:val="00E63F3A"/>
    <w:rsid w:val="00E63FB0"/>
    <w:rsid w:val="00E64676"/>
    <w:rsid w:val="00E64906"/>
    <w:rsid w:val="00E64C0B"/>
    <w:rsid w:val="00E64FAC"/>
    <w:rsid w:val="00E6524F"/>
    <w:rsid w:val="00E655E3"/>
    <w:rsid w:val="00E65625"/>
    <w:rsid w:val="00E6581E"/>
    <w:rsid w:val="00E65AA6"/>
    <w:rsid w:val="00E65B64"/>
    <w:rsid w:val="00E65C4F"/>
    <w:rsid w:val="00E6605C"/>
    <w:rsid w:val="00E66393"/>
    <w:rsid w:val="00E6662C"/>
    <w:rsid w:val="00E668D4"/>
    <w:rsid w:val="00E66940"/>
    <w:rsid w:val="00E66CD7"/>
    <w:rsid w:val="00E66D52"/>
    <w:rsid w:val="00E66D98"/>
    <w:rsid w:val="00E670DC"/>
    <w:rsid w:val="00E67193"/>
    <w:rsid w:val="00E675BD"/>
    <w:rsid w:val="00E67723"/>
    <w:rsid w:val="00E6774B"/>
    <w:rsid w:val="00E67E53"/>
    <w:rsid w:val="00E7059C"/>
    <w:rsid w:val="00E706C0"/>
    <w:rsid w:val="00E7085B"/>
    <w:rsid w:val="00E708F8"/>
    <w:rsid w:val="00E70D5B"/>
    <w:rsid w:val="00E70E3D"/>
    <w:rsid w:val="00E7100D"/>
    <w:rsid w:val="00E711F0"/>
    <w:rsid w:val="00E71308"/>
    <w:rsid w:val="00E71649"/>
    <w:rsid w:val="00E7174A"/>
    <w:rsid w:val="00E717CD"/>
    <w:rsid w:val="00E717E0"/>
    <w:rsid w:val="00E719E4"/>
    <w:rsid w:val="00E721CD"/>
    <w:rsid w:val="00E7292C"/>
    <w:rsid w:val="00E72961"/>
    <w:rsid w:val="00E72BFC"/>
    <w:rsid w:val="00E72C67"/>
    <w:rsid w:val="00E72EEE"/>
    <w:rsid w:val="00E73276"/>
    <w:rsid w:val="00E7417C"/>
    <w:rsid w:val="00E743F5"/>
    <w:rsid w:val="00E746EC"/>
    <w:rsid w:val="00E74929"/>
    <w:rsid w:val="00E7566E"/>
    <w:rsid w:val="00E756DD"/>
    <w:rsid w:val="00E75900"/>
    <w:rsid w:val="00E75911"/>
    <w:rsid w:val="00E75A51"/>
    <w:rsid w:val="00E75ADC"/>
    <w:rsid w:val="00E75BFE"/>
    <w:rsid w:val="00E75E25"/>
    <w:rsid w:val="00E75F16"/>
    <w:rsid w:val="00E762B8"/>
    <w:rsid w:val="00E76BA7"/>
    <w:rsid w:val="00E770D6"/>
    <w:rsid w:val="00E77374"/>
    <w:rsid w:val="00E7759B"/>
    <w:rsid w:val="00E7765F"/>
    <w:rsid w:val="00E77745"/>
    <w:rsid w:val="00E778BD"/>
    <w:rsid w:val="00E779AE"/>
    <w:rsid w:val="00E779D2"/>
    <w:rsid w:val="00E77B1F"/>
    <w:rsid w:val="00E77B90"/>
    <w:rsid w:val="00E7F263"/>
    <w:rsid w:val="00E8009A"/>
    <w:rsid w:val="00E804C4"/>
    <w:rsid w:val="00E80879"/>
    <w:rsid w:val="00E80C0C"/>
    <w:rsid w:val="00E80E19"/>
    <w:rsid w:val="00E80E3D"/>
    <w:rsid w:val="00E819CA"/>
    <w:rsid w:val="00E81A29"/>
    <w:rsid w:val="00E81CDA"/>
    <w:rsid w:val="00E81EB7"/>
    <w:rsid w:val="00E81EC3"/>
    <w:rsid w:val="00E82F08"/>
    <w:rsid w:val="00E8309C"/>
    <w:rsid w:val="00E8338A"/>
    <w:rsid w:val="00E83566"/>
    <w:rsid w:val="00E83867"/>
    <w:rsid w:val="00E838B5"/>
    <w:rsid w:val="00E8482F"/>
    <w:rsid w:val="00E8499D"/>
    <w:rsid w:val="00E84ADF"/>
    <w:rsid w:val="00E84E6C"/>
    <w:rsid w:val="00E85062"/>
    <w:rsid w:val="00E85063"/>
    <w:rsid w:val="00E850FC"/>
    <w:rsid w:val="00E858AB"/>
    <w:rsid w:val="00E8611B"/>
    <w:rsid w:val="00E86997"/>
    <w:rsid w:val="00E86BD6"/>
    <w:rsid w:val="00E86E2B"/>
    <w:rsid w:val="00E86E34"/>
    <w:rsid w:val="00E86F9C"/>
    <w:rsid w:val="00E870A3"/>
    <w:rsid w:val="00E8711F"/>
    <w:rsid w:val="00E873C6"/>
    <w:rsid w:val="00E8757F"/>
    <w:rsid w:val="00E87A98"/>
    <w:rsid w:val="00E90134"/>
    <w:rsid w:val="00E90233"/>
    <w:rsid w:val="00E902C5"/>
    <w:rsid w:val="00E9042B"/>
    <w:rsid w:val="00E9068A"/>
    <w:rsid w:val="00E90EE5"/>
    <w:rsid w:val="00E91D04"/>
    <w:rsid w:val="00E920B1"/>
    <w:rsid w:val="00E922BE"/>
    <w:rsid w:val="00E922F4"/>
    <w:rsid w:val="00E9265B"/>
    <w:rsid w:val="00E92765"/>
    <w:rsid w:val="00E92B9C"/>
    <w:rsid w:val="00E93276"/>
    <w:rsid w:val="00E93347"/>
    <w:rsid w:val="00E933E2"/>
    <w:rsid w:val="00E9370C"/>
    <w:rsid w:val="00E93A15"/>
    <w:rsid w:val="00E93A73"/>
    <w:rsid w:val="00E93E80"/>
    <w:rsid w:val="00E945D7"/>
    <w:rsid w:val="00E949FB"/>
    <w:rsid w:val="00E94D7E"/>
    <w:rsid w:val="00E95596"/>
    <w:rsid w:val="00E955C6"/>
    <w:rsid w:val="00E95CC1"/>
    <w:rsid w:val="00E95DA8"/>
    <w:rsid w:val="00E95E68"/>
    <w:rsid w:val="00E95EBA"/>
    <w:rsid w:val="00E96451"/>
    <w:rsid w:val="00E9665F"/>
    <w:rsid w:val="00E966B6"/>
    <w:rsid w:val="00E966BD"/>
    <w:rsid w:val="00E96970"/>
    <w:rsid w:val="00E96A16"/>
    <w:rsid w:val="00E96B01"/>
    <w:rsid w:val="00E9703E"/>
    <w:rsid w:val="00E974CD"/>
    <w:rsid w:val="00E976F1"/>
    <w:rsid w:val="00E97B67"/>
    <w:rsid w:val="00E97CF2"/>
    <w:rsid w:val="00E97DF3"/>
    <w:rsid w:val="00EA020E"/>
    <w:rsid w:val="00EA03E6"/>
    <w:rsid w:val="00EA0576"/>
    <w:rsid w:val="00EA0CFF"/>
    <w:rsid w:val="00EA0D66"/>
    <w:rsid w:val="00EA156C"/>
    <w:rsid w:val="00EA1F0F"/>
    <w:rsid w:val="00EA208F"/>
    <w:rsid w:val="00EA2154"/>
    <w:rsid w:val="00EA2575"/>
    <w:rsid w:val="00EA2695"/>
    <w:rsid w:val="00EA27A8"/>
    <w:rsid w:val="00EA2BC7"/>
    <w:rsid w:val="00EA2EE0"/>
    <w:rsid w:val="00EA302C"/>
    <w:rsid w:val="00EA34DF"/>
    <w:rsid w:val="00EA35E2"/>
    <w:rsid w:val="00EA3692"/>
    <w:rsid w:val="00EA3CC7"/>
    <w:rsid w:val="00EA4148"/>
    <w:rsid w:val="00EA4469"/>
    <w:rsid w:val="00EA44D9"/>
    <w:rsid w:val="00EA4B8F"/>
    <w:rsid w:val="00EA4DB9"/>
    <w:rsid w:val="00EA5F38"/>
    <w:rsid w:val="00EA60F7"/>
    <w:rsid w:val="00EA64CF"/>
    <w:rsid w:val="00EA6C9A"/>
    <w:rsid w:val="00EA6D0C"/>
    <w:rsid w:val="00EA74EA"/>
    <w:rsid w:val="00EA7629"/>
    <w:rsid w:val="00EA7B18"/>
    <w:rsid w:val="00EA7DAD"/>
    <w:rsid w:val="00EA7E59"/>
    <w:rsid w:val="00EB01F8"/>
    <w:rsid w:val="00EB043D"/>
    <w:rsid w:val="00EB052E"/>
    <w:rsid w:val="00EB0955"/>
    <w:rsid w:val="00EB0978"/>
    <w:rsid w:val="00EB112B"/>
    <w:rsid w:val="00EB1A99"/>
    <w:rsid w:val="00EB1CCC"/>
    <w:rsid w:val="00EB1CDA"/>
    <w:rsid w:val="00EB2135"/>
    <w:rsid w:val="00EB21A7"/>
    <w:rsid w:val="00EB23A4"/>
    <w:rsid w:val="00EB2665"/>
    <w:rsid w:val="00EB296D"/>
    <w:rsid w:val="00EB29D5"/>
    <w:rsid w:val="00EB2B75"/>
    <w:rsid w:val="00EB2D01"/>
    <w:rsid w:val="00EB2FF7"/>
    <w:rsid w:val="00EB309C"/>
    <w:rsid w:val="00EB3138"/>
    <w:rsid w:val="00EB3432"/>
    <w:rsid w:val="00EB3A2E"/>
    <w:rsid w:val="00EB3B6A"/>
    <w:rsid w:val="00EB3DA5"/>
    <w:rsid w:val="00EB4031"/>
    <w:rsid w:val="00EB42BC"/>
    <w:rsid w:val="00EB4578"/>
    <w:rsid w:val="00EB489A"/>
    <w:rsid w:val="00EB4AC5"/>
    <w:rsid w:val="00EB4FCE"/>
    <w:rsid w:val="00EB4FCF"/>
    <w:rsid w:val="00EB4FD0"/>
    <w:rsid w:val="00EB5226"/>
    <w:rsid w:val="00EB5B06"/>
    <w:rsid w:val="00EB6106"/>
    <w:rsid w:val="00EB6274"/>
    <w:rsid w:val="00EB67B1"/>
    <w:rsid w:val="00EB6889"/>
    <w:rsid w:val="00EB691C"/>
    <w:rsid w:val="00EB696E"/>
    <w:rsid w:val="00EB75D9"/>
    <w:rsid w:val="00EB7B96"/>
    <w:rsid w:val="00EB7CDD"/>
    <w:rsid w:val="00EB7D2A"/>
    <w:rsid w:val="00EB7F37"/>
    <w:rsid w:val="00EB7F5F"/>
    <w:rsid w:val="00EC052D"/>
    <w:rsid w:val="00EC0660"/>
    <w:rsid w:val="00EC06B8"/>
    <w:rsid w:val="00EC071E"/>
    <w:rsid w:val="00EC08CB"/>
    <w:rsid w:val="00EC0ECA"/>
    <w:rsid w:val="00EC0FF5"/>
    <w:rsid w:val="00EC105D"/>
    <w:rsid w:val="00EC1665"/>
    <w:rsid w:val="00EC176B"/>
    <w:rsid w:val="00EC18D6"/>
    <w:rsid w:val="00EC1C15"/>
    <w:rsid w:val="00EC1D3F"/>
    <w:rsid w:val="00EC1F99"/>
    <w:rsid w:val="00EC20C4"/>
    <w:rsid w:val="00EC257E"/>
    <w:rsid w:val="00EC2DFF"/>
    <w:rsid w:val="00EC32B2"/>
    <w:rsid w:val="00EC3345"/>
    <w:rsid w:val="00EC33A8"/>
    <w:rsid w:val="00EC35AC"/>
    <w:rsid w:val="00EC3888"/>
    <w:rsid w:val="00EC3A72"/>
    <w:rsid w:val="00EC4496"/>
    <w:rsid w:val="00EC4B36"/>
    <w:rsid w:val="00EC4C9D"/>
    <w:rsid w:val="00EC4F68"/>
    <w:rsid w:val="00EC51A8"/>
    <w:rsid w:val="00EC5755"/>
    <w:rsid w:val="00EC5890"/>
    <w:rsid w:val="00EC59AE"/>
    <w:rsid w:val="00EC5CC2"/>
    <w:rsid w:val="00EC6429"/>
    <w:rsid w:val="00EC6448"/>
    <w:rsid w:val="00EC6B47"/>
    <w:rsid w:val="00EC6FC9"/>
    <w:rsid w:val="00EC704B"/>
    <w:rsid w:val="00EC7157"/>
    <w:rsid w:val="00EC769C"/>
    <w:rsid w:val="00ED0A8B"/>
    <w:rsid w:val="00ED0B78"/>
    <w:rsid w:val="00ED0BD5"/>
    <w:rsid w:val="00ED0D4B"/>
    <w:rsid w:val="00ED1569"/>
    <w:rsid w:val="00ED18D6"/>
    <w:rsid w:val="00ED18E2"/>
    <w:rsid w:val="00ED1932"/>
    <w:rsid w:val="00ED1BC8"/>
    <w:rsid w:val="00ED1E2D"/>
    <w:rsid w:val="00ED1F65"/>
    <w:rsid w:val="00ED21CC"/>
    <w:rsid w:val="00ED23CA"/>
    <w:rsid w:val="00ED24F3"/>
    <w:rsid w:val="00ED2684"/>
    <w:rsid w:val="00ED2731"/>
    <w:rsid w:val="00ED2847"/>
    <w:rsid w:val="00ED2FF9"/>
    <w:rsid w:val="00ED3007"/>
    <w:rsid w:val="00ED302D"/>
    <w:rsid w:val="00ED31B3"/>
    <w:rsid w:val="00ED350A"/>
    <w:rsid w:val="00ED3693"/>
    <w:rsid w:val="00ED3987"/>
    <w:rsid w:val="00ED399E"/>
    <w:rsid w:val="00ED3AC3"/>
    <w:rsid w:val="00ED3B0C"/>
    <w:rsid w:val="00ED3CD5"/>
    <w:rsid w:val="00ED3D3C"/>
    <w:rsid w:val="00ED4148"/>
    <w:rsid w:val="00ED4170"/>
    <w:rsid w:val="00ED419D"/>
    <w:rsid w:val="00ED41E8"/>
    <w:rsid w:val="00ED45C0"/>
    <w:rsid w:val="00ED4EBE"/>
    <w:rsid w:val="00ED51FC"/>
    <w:rsid w:val="00ED53F9"/>
    <w:rsid w:val="00ED575A"/>
    <w:rsid w:val="00ED603A"/>
    <w:rsid w:val="00ED6615"/>
    <w:rsid w:val="00ED6768"/>
    <w:rsid w:val="00ED6965"/>
    <w:rsid w:val="00ED6C4A"/>
    <w:rsid w:val="00ED6FC2"/>
    <w:rsid w:val="00ED74EA"/>
    <w:rsid w:val="00ED771E"/>
    <w:rsid w:val="00ED7C4E"/>
    <w:rsid w:val="00ED7CB6"/>
    <w:rsid w:val="00ED7E9E"/>
    <w:rsid w:val="00EE00E1"/>
    <w:rsid w:val="00EE02D2"/>
    <w:rsid w:val="00EE094D"/>
    <w:rsid w:val="00EE0AF8"/>
    <w:rsid w:val="00EE0FA3"/>
    <w:rsid w:val="00EE1099"/>
    <w:rsid w:val="00EE14FE"/>
    <w:rsid w:val="00EE18B8"/>
    <w:rsid w:val="00EE218D"/>
    <w:rsid w:val="00EE2297"/>
    <w:rsid w:val="00EE23BD"/>
    <w:rsid w:val="00EE258F"/>
    <w:rsid w:val="00EE2A51"/>
    <w:rsid w:val="00EE2EF8"/>
    <w:rsid w:val="00EE2FEE"/>
    <w:rsid w:val="00EE34EE"/>
    <w:rsid w:val="00EE3B01"/>
    <w:rsid w:val="00EE3F72"/>
    <w:rsid w:val="00EE408F"/>
    <w:rsid w:val="00EE428A"/>
    <w:rsid w:val="00EE4376"/>
    <w:rsid w:val="00EE4C97"/>
    <w:rsid w:val="00EE510A"/>
    <w:rsid w:val="00EE5440"/>
    <w:rsid w:val="00EE548E"/>
    <w:rsid w:val="00EE5C0B"/>
    <w:rsid w:val="00EE5C99"/>
    <w:rsid w:val="00EE5D7E"/>
    <w:rsid w:val="00EE5EE9"/>
    <w:rsid w:val="00EE601A"/>
    <w:rsid w:val="00EE6221"/>
    <w:rsid w:val="00EE636D"/>
    <w:rsid w:val="00EE67FE"/>
    <w:rsid w:val="00EE691C"/>
    <w:rsid w:val="00EE691D"/>
    <w:rsid w:val="00EE69AA"/>
    <w:rsid w:val="00EE6A0F"/>
    <w:rsid w:val="00EE6AF3"/>
    <w:rsid w:val="00EE6B11"/>
    <w:rsid w:val="00EE6C75"/>
    <w:rsid w:val="00EE6CEC"/>
    <w:rsid w:val="00EE727E"/>
    <w:rsid w:val="00EE751B"/>
    <w:rsid w:val="00EE753B"/>
    <w:rsid w:val="00EF00FF"/>
    <w:rsid w:val="00EF0391"/>
    <w:rsid w:val="00EF0667"/>
    <w:rsid w:val="00EF0ABB"/>
    <w:rsid w:val="00EF0B12"/>
    <w:rsid w:val="00EF0CD1"/>
    <w:rsid w:val="00EF0DBC"/>
    <w:rsid w:val="00EF0DDF"/>
    <w:rsid w:val="00EF10B9"/>
    <w:rsid w:val="00EF12BC"/>
    <w:rsid w:val="00EF16B5"/>
    <w:rsid w:val="00EF17A2"/>
    <w:rsid w:val="00EF1DE5"/>
    <w:rsid w:val="00EF20F0"/>
    <w:rsid w:val="00EF22DF"/>
    <w:rsid w:val="00EF2345"/>
    <w:rsid w:val="00EF2980"/>
    <w:rsid w:val="00EF2B28"/>
    <w:rsid w:val="00EF2D13"/>
    <w:rsid w:val="00EF2ED2"/>
    <w:rsid w:val="00EF2F46"/>
    <w:rsid w:val="00EF3472"/>
    <w:rsid w:val="00EF396E"/>
    <w:rsid w:val="00EF407A"/>
    <w:rsid w:val="00EF4331"/>
    <w:rsid w:val="00EF499A"/>
    <w:rsid w:val="00EF4FAD"/>
    <w:rsid w:val="00EF51C2"/>
    <w:rsid w:val="00EF5281"/>
    <w:rsid w:val="00EF541C"/>
    <w:rsid w:val="00EF5538"/>
    <w:rsid w:val="00EF55CD"/>
    <w:rsid w:val="00EF57B6"/>
    <w:rsid w:val="00EF5885"/>
    <w:rsid w:val="00EF5ADA"/>
    <w:rsid w:val="00EF5C49"/>
    <w:rsid w:val="00EF5D23"/>
    <w:rsid w:val="00EF5FBF"/>
    <w:rsid w:val="00EF636E"/>
    <w:rsid w:val="00EF6A85"/>
    <w:rsid w:val="00EF6BB7"/>
    <w:rsid w:val="00EF6C50"/>
    <w:rsid w:val="00EF6CBE"/>
    <w:rsid w:val="00EF6EFE"/>
    <w:rsid w:val="00EF71B2"/>
    <w:rsid w:val="00EF78C8"/>
    <w:rsid w:val="00F00583"/>
    <w:rsid w:val="00F00C39"/>
    <w:rsid w:val="00F00DCF"/>
    <w:rsid w:val="00F01E45"/>
    <w:rsid w:val="00F020DE"/>
    <w:rsid w:val="00F020EB"/>
    <w:rsid w:val="00F029C0"/>
    <w:rsid w:val="00F029C3"/>
    <w:rsid w:val="00F02A54"/>
    <w:rsid w:val="00F02B27"/>
    <w:rsid w:val="00F02B48"/>
    <w:rsid w:val="00F02C3B"/>
    <w:rsid w:val="00F02D21"/>
    <w:rsid w:val="00F0301B"/>
    <w:rsid w:val="00F03630"/>
    <w:rsid w:val="00F038CA"/>
    <w:rsid w:val="00F03AA3"/>
    <w:rsid w:val="00F03C28"/>
    <w:rsid w:val="00F03E17"/>
    <w:rsid w:val="00F040EF"/>
    <w:rsid w:val="00F047C0"/>
    <w:rsid w:val="00F04A16"/>
    <w:rsid w:val="00F04E43"/>
    <w:rsid w:val="00F04EAB"/>
    <w:rsid w:val="00F05080"/>
    <w:rsid w:val="00F052C5"/>
    <w:rsid w:val="00F053DB"/>
    <w:rsid w:val="00F0559B"/>
    <w:rsid w:val="00F05634"/>
    <w:rsid w:val="00F05882"/>
    <w:rsid w:val="00F059C3"/>
    <w:rsid w:val="00F05B17"/>
    <w:rsid w:val="00F05F07"/>
    <w:rsid w:val="00F0684F"/>
    <w:rsid w:val="00F06950"/>
    <w:rsid w:val="00F06C31"/>
    <w:rsid w:val="00F06DD3"/>
    <w:rsid w:val="00F07328"/>
    <w:rsid w:val="00F074D3"/>
    <w:rsid w:val="00F075CB"/>
    <w:rsid w:val="00F07BAC"/>
    <w:rsid w:val="00F10051"/>
    <w:rsid w:val="00F1005C"/>
    <w:rsid w:val="00F10352"/>
    <w:rsid w:val="00F106BF"/>
    <w:rsid w:val="00F10C28"/>
    <w:rsid w:val="00F1162E"/>
    <w:rsid w:val="00F11BAD"/>
    <w:rsid w:val="00F11C1A"/>
    <w:rsid w:val="00F12761"/>
    <w:rsid w:val="00F12E1A"/>
    <w:rsid w:val="00F12F10"/>
    <w:rsid w:val="00F13139"/>
    <w:rsid w:val="00F13186"/>
    <w:rsid w:val="00F131E9"/>
    <w:rsid w:val="00F132F5"/>
    <w:rsid w:val="00F134CC"/>
    <w:rsid w:val="00F13D13"/>
    <w:rsid w:val="00F13E5B"/>
    <w:rsid w:val="00F13FBB"/>
    <w:rsid w:val="00F13FC7"/>
    <w:rsid w:val="00F1416F"/>
    <w:rsid w:val="00F144FD"/>
    <w:rsid w:val="00F1463E"/>
    <w:rsid w:val="00F146BA"/>
    <w:rsid w:val="00F14FEB"/>
    <w:rsid w:val="00F153A9"/>
    <w:rsid w:val="00F15599"/>
    <w:rsid w:val="00F1596C"/>
    <w:rsid w:val="00F15A15"/>
    <w:rsid w:val="00F15C80"/>
    <w:rsid w:val="00F160E7"/>
    <w:rsid w:val="00F16263"/>
    <w:rsid w:val="00F16337"/>
    <w:rsid w:val="00F16AC3"/>
    <w:rsid w:val="00F16C34"/>
    <w:rsid w:val="00F16EDE"/>
    <w:rsid w:val="00F16F50"/>
    <w:rsid w:val="00F1725F"/>
    <w:rsid w:val="00F174D8"/>
    <w:rsid w:val="00F17913"/>
    <w:rsid w:val="00F17AC5"/>
    <w:rsid w:val="00F17C61"/>
    <w:rsid w:val="00F20006"/>
    <w:rsid w:val="00F208ED"/>
    <w:rsid w:val="00F20BB3"/>
    <w:rsid w:val="00F20C1D"/>
    <w:rsid w:val="00F20C26"/>
    <w:rsid w:val="00F2108C"/>
    <w:rsid w:val="00F21257"/>
    <w:rsid w:val="00F21476"/>
    <w:rsid w:val="00F21605"/>
    <w:rsid w:val="00F21626"/>
    <w:rsid w:val="00F21714"/>
    <w:rsid w:val="00F21766"/>
    <w:rsid w:val="00F2186E"/>
    <w:rsid w:val="00F21F6C"/>
    <w:rsid w:val="00F22020"/>
    <w:rsid w:val="00F220CC"/>
    <w:rsid w:val="00F22CDA"/>
    <w:rsid w:val="00F22D00"/>
    <w:rsid w:val="00F24234"/>
    <w:rsid w:val="00F24786"/>
    <w:rsid w:val="00F24C43"/>
    <w:rsid w:val="00F24E35"/>
    <w:rsid w:val="00F24FAC"/>
    <w:rsid w:val="00F250E3"/>
    <w:rsid w:val="00F251E3"/>
    <w:rsid w:val="00F2558F"/>
    <w:rsid w:val="00F25FA0"/>
    <w:rsid w:val="00F26110"/>
    <w:rsid w:val="00F262F6"/>
    <w:rsid w:val="00F26607"/>
    <w:rsid w:val="00F26736"/>
    <w:rsid w:val="00F269BD"/>
    <w:rsid w:val="00F26B48"/>
    <w:rsid w:val="00F27241"/>
    <w:rsid w:val="00F27A7C"/>
    <w:rsid w:val="00F27C68"/>
    <w:rsid w:val="00F27C78"/>
    <w:rsid w:val="00F30266"/>
    <w:rsid w:val="00F30279"/>
    <w:rsid w:val="00F3068A"/>
    <w:rsid w:val="00F30991"/>
    <w:rsid w:val="00F30998"/>
    <w:rsid w:val="00F30B22"/>
    <w:rsid w:val="00F31033"/>
    <w:rsid w:val="00F3124D"/>
    <w:rsid w:val="00F316F9"/>
    <w:rsid w:val="00F31B1B"/>
    <w:rsid w:val="00F31E63"/>
    <w:rsid w:val="00F321B9"/>
    <w:rsid w:val="00F324AA"/>
    <w:rsid w:val="00F32675"/>
    <w:rsid w:val="00F32938"/>
    <w:rsid w:val="00F329F9"/>
    <w:rsid w:val="00F33319"/>
    <w:rsid w:val="00F337AD"/>
    <w:rsid w:val="00F338FB"/>
    <w:rsid w:val="00F3396F"/>
    <w:rsid w:val="00F33D35"/>
    <w:rsid w:val="00F349FA"/>
    <w:rsid w:val="00F34A23"/>
    <w:rsid w:val="00F35462"/>
    <w:rsid w:val="00F35D3A"/>
    <w:rsid w:val="00F363DD"/>
    <w:rsid w:val="00F36655"/>
    <w:rsid w:val="00F3672D"/>
    <w:rsid w:val="00F368C5"/>
    <w:rsid w:val="00F36A14"/>
    <w:rsid w:val="00F36F3E"/>
    <w:rsid w:val="00F36F64"/>
    <w:rsid w:val="00F36FA3"/>
    <w:rsid w:val="00F370C4"/>
    <w:rsid w:val="00F370FA"/>
    <w:rsid w:val="00F373FD"/>
    <w:rsid w:val="00F40064"/>
    <w:rsid w:val="00F4007C"/>
    <w:rsid w:val="00F40316"/>
    <w:rsid w:val="00F408AE"/>
    <w:rsid w:val="00F408C9"/>
    <w:rsid w:val="00F40BE0"/>
    <w:rsid w:val="00F40C49"/>
    <w:rsid w:val="00F40C8B"/>
    <w:rsid w:val="00F40E50"/>
    <w:rsid w:val="00F40E59"/>
    <w:rsid w:val="00F41013"/>
    <w:rsid w:val="00F4116D"/>
    <w:rsid w:val="00F412CF"/>
    <w:rsid w:val="00F41414"/>
    <w:rsid w:val="00F418B8"/>
    <w:rsid w:val="00F419CA"/>
    <w:rsid w:val="00F41B86"/>
    <w:rsid w:val="00F41D40"/>
    <w:rsid w:val="00F4278E"/>
    <w:rsid w:val="00F42E1F"/>
    <w:rsid w:val="00F431F8"/>
    <w:rsid w:val="00F43355"/>
    <w:rsid w:val="00F433FA"/>
    <w:rsid w:val="00F4352D"/>
    <w:rsid w:val="00F44212"/>
    <w:rsid w:val="00F442E6"/>
    <w:rsid w:val="00F44437"/>
    <w:rsid w:val="00F44753"/>
    <w:rsid w:val="00F44CE7"/>
    <w:rsid w:val="00F452B5"/>
    <w:rsid w:val="00F45B77"/>
    <w:rsid w:val="00F45FAE"/>
    <w:rsid w:val="00F462F5"/>
    <w:rsid w:val="00F46C3A"/>
    <w:rsid w:val="00F46CD9"/>
    <w:rsid w:val="00F4717B"/>
    <w:rsid w:val="00F473FF"/>
    <w:rsid w:val="00F47EF3"/>
    <w:rsid w:val="00F500BB"/>
    <w:rsid w:val="00F503E6"/>
    <w:rsid w:val="00F504B2"/>
    <w:rsid w:val="00F50C94"/>
    <w:rsid w:val="00F50EF1"/>
    <w:rsid w:val="00F5213A"/>
    <w:rsid w:val="00F522A4"/>
    <w:rsid w:val="00F522E6"/>
    <w:rsid w:val="00F52B5E"/>
    <w:rsid w:val="00F52B9B"/>
    <w:rsid w:val="00F52DB6"/>
    <w:rsid w:val="00F53336"/>
    <w:rsid w:val="00F536B6"/>
    <w:rsid w:val="00F53894"/>
    <w:rsid w:val="00F53A4F"/>
    <w:rsid w:val="00F53CC1"/>
    <w:rsid w:val="00F53DAA"/>
    <w:rsid w:val="00F54102"/>
    <w:rsid w:val="00F5426F"/>
    <w:rsid w:val="00F543C5"/>
    <w:rsid w:val="00F546D1"/>
    <w:rsid w:val="00F54750"/>
    <w:rsid w:val="00F54863"/>
    <w:rsid w:val="00F55023"/>
    <w:rsid w:val="00F55178"/>
    <w:rsid w:val="00F55291"/>
    <w:rsid w:val="00F554FA"/>
    <w:rsid w:val="00F55510"/>
    <w:rsid w:val="00F55519"/>
    <w:rsid w:val="00F55819"/>
    <w:rsid w:val="00F55F58"/>
    <w:rsid w:val="00F56288"/>
    <w:rsid w:val="00F568AA"/>
    <w:rsid w:val="00F56E06"/>
    <w:rsid w:val="00F57148"/>
    <w:rsid w:val="00F57184"/>
    <w:rsid w:val="00F571CE"/>
    <w:rsid w:val="00F57925"/>
    <w:rsid w:val="00F579B5"/>
    <w:rsid w:val="00F57D7B"/>
    <w:rsid w:val="00F60019"/>
    <w:rsid w:val="00F60A25"/>
    <w:rsid w:val="00F60D83"/>
    <w:rsid w:val="00F61007"/>
    <w:rsid w:val="00F610CD"/>
    <w:rsid w:val="00F618FE"/>
    <w:rsid w:val="00F6196F"/>
    <w:rsid w:val="00F61AB1"/>
    <w:rsid w:val="00F61C4C"/>
    <w:rsid w:val="00F61E06"/>
    <w:rsid w:val="00F61FA1"/>
    <w:rsid w:val="00F62131"/>
    <w:rsid w:val="00F6218F"/>
    <w:rsid w:val="00F62738"/>
    <w:rsid w:val="00F62943"/>
    <w:rsid w:val="00F62CC1"/>
    <w:rsid w:val="00F63B4D"/>
    <w:rsid w:val="00F63F62"/>
    <w:rsid w:val="00F63FBB"/>
    <w:rsid w:val="00F63FF5"/>
    <w:rsid w:val="00F643A4"/>
    <w:rsid w:val="00F647D3"/>
    <w:rsid w:val="00F64B00"/>
    <w:rsid w:val="00F64D97"/>
    <w:rsid w:val="00F64E77"/>
    <w:rsid w:val="00F64FEE"/>
    <w:rsid w:val="00F653B3"/>
    <w:rsid w:val="00F6550E"/>
    <w:rsid w:val="00F6598B"/>
    <w:rsid w:val="00F66305"/>
    <w:rsid w:val="00F6657E"/>
    <w:rsid w:val="00F6692E"/>
    <w:rsid w:val="00F66A7C"/>
    <w:rsid w:val="00F66F4D"/>
    <w:rsid w:val="00F67012"/>
    <w:rsid w:val="00F67213"/>
    <w:rsid w:val="00F675D5"/>
    <w:rsid w:val="00F6768D"/>
    <w:rsid w:val="00F677DE"/>
    <w:rsid w:val="00F6780A"/>
    <w:rsid w:val="00F6788D"/>
    <w:rsid w:val="00F67908"/>
    <w:rsid w:val="00F67A38"/>
    <w:rsid w:val="00F67E1F"/>
    <w:rsid w:val="00F7011E"/>
    <w:rsid w:val="00F703F1"/>
    <w:rsid w:val="00F704CF"/>
    <w:rsid w:val="00F70559"/>
    <w:rsid w:val="00F7057D"/>
    <w:rsid w:val="00F7058E"/>
    <w:rsid w:val="00F70CC3"/>
    <w:rsid w:val="00F70FF8"/>
    <w:rsid w:val="00F71489"/>
    <w:rsid w:val="00F716A4"/>
    <w:rsid w:val="00F71872"/>
    <w:rsid w:val="00F71A5F"/>
    <w:rsid w:val="00F71C0C"/>
    <w:rsid w:val="00F71C68"/>
    <w:rsid w:val="00F71EFE"/>
    <w:rsid w:val="00F72025"/>
    <w:rsid w:val="00F72276"/>
    <w:rsid w:val="00F725A8"/>
    <w:rsid w:val="00F72F3C"/>
    <w:rsid w:val="00F72F99"/>
    <w:rsid w:val="00F736EC"/>
    <w:rsid w:val="00F73985"/>
    <w:rsid w:val="00F73B74"/>
    <w:rsid w:val="00F740EE"/>
    <w:rsid w:val="00F745BD"/>
    <w:rsid w:val="00F74A26"/>
    <w:rsid w:val="00F74C27"/>
    <w:rsid w:val="00F74CA9"/>
    <w:rsid w:val="00F74CEE"/>
    <w:rsid w:val="00F74D4A"/>
    <w:rsid w:val="00F74FF5"/>
    <w:rsid w:val="00F75349"/>
    <w:rsid w:val="00F75510"/>
    <w:rsid w:val="00F756BA"/>
    <w:rsid w:val="00F75A00"/>
    <w:rsid w:val="00F75AA8"/>
    <w:rsid w:val="00F75B35"/>
    <w:rsid w:val="00F763ED"/>
    <w:rsid w:val="00F7696B"/>
    <w:rsid w:val="00F76B38"/>
    <w:rsid w:val="00F776F0"/>
    <w:rsid w:val="00F77A2D"/>
    <w:rsid w:val="00F77AF6"/>
    <w:rsid w:val="00F77C8A"/>
    <w:rsid w:val="00F77FEE"/>
    <w:rsid w:val="00F8011B"/>
    <w:rsid w:val="00F803AE"/>
    <w:rsid w:val="00F80424"/>
    <w:rsid w:val="00F804ED"/>
    <w:rsid w:val="00F8074F"/>
    <w:rsid w:val="00F80C0A"/>
    <w:rsid w:val="00F812A3"/>
    <w:rsid w:val="00F81A7A"/>
    <w:rsid w:val="00F81CE9"/>
    <w:rsid w:val="00F82066"/>
    <w:rsid w:val="00F8207B"/>
    <w:rsid w:val="00F82095"/>
    <w:rsid w:val="00F8214D"/>
    <w:rsid w:val="00F829F7"/>
    <w:rsid w:val="00F82BC7"/>
    <w:rsid w:val="00F83462"/>
    <w:rsid w:val="00F836E6"/>
    <w:rsid w:val="00F83F4C"/>
    <w:rsid w:val="00F8420B"/>
    <w:rsid w:val="00F84253"/>
    <w:rsid w:val="00F843F4"/>
    <w:rsid w:val="00F84AAE"/>
    <w:rsid w:val="00F84DD0"/>
    <w:rsid w:val="00F85179"/>
    <w:rsid w:val="00F85559"/>
    <w:rsid w:val="00F859ED"/>
    <w:rsid w:val="00F85E85"/>
    <w:rsid w:val="00F85E91"/>
    <w:rsid w:val="00F86314"/>
    <w:rsid w:val="00F863C9"/>
    <w:rsid w:val="00F87CBD"/>
    <w:rsid w:val="00F90685"/>
    <w:rsid w:val="00F91130"/>
    <w:rsid w:val="00F91933"/>
    <w:rsid w:val="00F91B7D"/>
    <w:rsid w:val="00F925C0"/>
    <w:rsid w:val="00F92E2D"/>
    <w:rsid w:val="00F92F64"/>
    <w:rsid w:val="00F932BD"/>
    <w:rsid w:val="00F94016"/>
    <w:rsid w:val="00F9413F"/>
    <w:rsid w:val="00F94294"/>
    <w:rsid w:val="00F944E9"/>
    <w:rsid w:val="00F9473B"/>
    <w:rsid w:val="00F94760"/>
    <w:rsid w:val="00F94DC6"/>
    <w:rsid w:val="00F955F8"/>
    <w:rsid w:val="00F957F4"/>
    <w:rsid w:val="00F95833"/>
    <w:rsid w:val="00F95E8A"/>
    <w:rsid w:val="00F95F3B"/>
    <w:rsid w:val="00F95FE6"/>
    <w:rsid w:val="00F96338"/>
    <w:rsid w:val="00F96717"/>
    <w:rsid w:val="00F967CB"/>
    <w:rsid w:val="00F97042"/>
    <w:rsid w:val="00F9725F"/>
    <w:rsid w:val="00F97384"/>
    <w:rsid w:val="00F9761E"/>
    <w:rsid w:val="00F9762F"/>
    <w:rsid w:val="00F9780E"/>
    <w:rsid w:val="00F97D1D"/>
    <w:rsid w:val="00FA0733"/>
    <w:rsid w:val="00FA0837"/>
    <w:rsid w:val="00FA0AF7"/>
    <w:rsid w:val="00FA1159"/>
    <w:rsid w:val="00FA1243"/>
    <w:rsid w:val="00FA1374"/>
    <w:rsid w:val="00FA18DF"/>
    <w:rsid w:val="00FA18FB"/>
    <w:rsid w:val="00FA1ACF"/>
    <w:rsid w:val="00FA1BEC"/>
    <w:rsid w:val="00FA1C05"/>
    <w:rsid w:val="00FA210A"/>
    <w:rsid w:val="00FA22F0"/>
    <w:rsid w:val="00FA2566"/>
    <w:rsid w:val="00FA28D7"/>
    <w:rsid w:val="00FA2904"/>
    <w:rsid w:val="00FA294E"/>
    <w:rsid w:val="00FA300B"/>
    <w:rsid w:val="00FA30E6"/>
    <w:rsid w:val="00FA30E7"/>
    <w:rsid w:val="00FA371C"/>
    <w:rsid w:val="00FA382B"/>
    <w:rsid w:val="00FA3EBD"/>
    <w:rsid w:val="00FA3EEE"/>
    <w:rsid w:val="00FA4559"/>
    <w:rsid w:val="00FA4560"/>
    <w:rsid w:val="00FA4714"/>
    <w:rsid w:val="00FA5004"/>
    <w:rsid w:val="00FA550B"/>
    <w:rsid w:val="00FA5676"/>
    <w:rsid w:val="00FA5C64"/>
    <w:rsid w:val="00FA5F1C"/>
    <w:rsid w:val="00FA6372"/>
    <w:rsid w:val="00FA678F"/>
    <w:rsid w:val="00FA6BB9"/>
    <w:rsid w:val="00FA6D00"/>
    <w:rsid w:val="00FA6EAB"/>
    <w:rsid w:val="00FA6EFC"/>
    <w:rsid w:val="00FA70CE"/>
    <w:rsid w:val="00FA70E6"/>
    <w:rsid w:val="00FA7103"/>
    <w:rsid w:val="00FA7175"/>
    <w:rsid w:val="00FA760C"/>
    <w:rsid w:val="00FA76AB"/>
    <w:rsid w:val="00FA7780"/>
    <w:rsid w:val="00FA7D01"/>
    <w:rsid w:val="00FA7D76"/>
    <w:rsid w:val="00FB0310"/>
    <w:rsid w:val="00FB03CD"/>
    <w:rsid w:val="00FB0600"/>
    <w:rsid w:val="00FB06EB"/>
    <w:rsid w:val="00FB12BB"/>
    <w:rsid w:val="00FB14C5"/>
    <w:rsid w:val="00FB20FC"/>
    <w:rsid w:val="00FB22AE"/>
    <w:rsid w:val="00FB2EC5"/>
    <w:rsid w:val="00FB3764"/>
    <w:rsid w:val="00FB3C7E"/>
    <w:rsid w:val="00FB3D05"/>
    <w:rsid w:val="00FB3DEE"/>
    <w:rsid w:val="00FB3E67"/>
    <w:rsid w:val="00FB3F78"/>
    <w:rsid w:val="00FB4105"/>
    <w:rsid w:val="00FB41B6"/>
    <w:rsid w:val="00FB451E"/>
    <w:rsid w:val="00FB4671"/>
    <w:rsid w:val="00FB47B6"/>
    <w:rsid w:val="00FB488D"/>
    <w:rsid w:val="00FB4D4E"/>
    <w:rsid w:val="00FB4E30"/>
    <w:rsid w:val="00FB4E7E"/>
    <w:rsid w:val="00FB50D6"/>
    <w:rsid w:val="00FB50F7"/>
    <w:rsid w:val="00FB5240"/>
    <w:rsid w:val="00FB54E2"/>
    <w:rsid w:val="00FB58A9"/>
    <w:rsid w:val="00FB5A88"/>
    <w:rsid w:val="00FB5B2A"/>
    <w:rsid w:val="00FB6375"/>
    <w:rsid w:val="00FB6655"/>
    <w:rsid w:val="00FB6774"/>
    <w:rsid w:val="00FB68A6"/>
    <w:rsid w:val="00FB6C5B"/>
    <w:rsid w:val="00FB7586"/>
    <w:rsid w:val="00FB7C23"/>
    <w:rsid w:val="00FB7DBB"/>
    <w:rsid w:val="00FC0236"/>
    <w:rsid w:val="00FC0409"/>
    <w:rsid w:val="00FC068C"/>
    <w:rsid w:val="00FC0816"/>
    <w:rsid w:val="00FC09A6"/>
    <w:rsid w:val="00FC0D84"/>
    <w:rsid w:val="00FC1180"/>
    <w:rsid w:val="00FC11AF"/>
    <w:rsid w:val="00FC1986"/>
    <w:rsid w:val="00FC25AD"/>
    <w:rsid w:val="00FC268A"/>
    <w:rsid w:val="00FC293D"/>
    <w:rsid w:val="00FC2CC9"/>
    <w:rsid w:val="00FC2D02"/>
    <w:rsid w:val="00FC2FB1"/>
    <w:rsid w:val="00FC32AB"/>
    <w:rsid w:val="00FC3378"/>
    <w:rsid w:val="00FC34B4"/>
    <w:rsid w:val="00FC3806"/>
    <w:rsid w:val="00FC3A76"/>
    <w:rsid w:val="00FC3B3E"/>
    <w:rsid w:val="00FC3BE7"/>
    <w:rsid w:val="00FC3D25"/>
    <w:rsid w:val="00FC3FD4"/>
    <w:rsid w:val="00FC4140"/>
    <w:rsid w:val="00FC45C4"/>
    <w:rsid w:val="00FC47D4"/>
    <w:rsid w:val="00FC4874"/>
    <w:rsid w:val="00FC4ABA"/>
    <w:rsid w:val="00FC4BED"/>
    <w:rsid w:val="00FC4DA9"/>
    <w:rsid w:val="00FC52CC"/>
    <w:rsid w:val="00FC5989"/>
    <w:rsid w:val="00FC5EFD"/>
    <w:rsid w:val="00FC61F3"/>
    <w:rsid w:val="00FC6450"/>
    <w:rsid w:val="00FC69B0"/>
    <w:rsid w:val="00FC69D2"/>
    <w:rsid w:val="00FC6A04"/>
    <w:rsid w:val="00FC6B59"/>
    <w:rsid w:val="00FC6CC1"/>
    <w:rsid w:val="00FC6FE2"/>
    <w:rsid w:val="00FC7E7E"/>
    <w:rsid w:val="00FD0D88"/>
    <w:rsid w:val="00FD1406"/>
    <w:rsid w:val="00FD1B84"/>
    <w:rsid w:val="00FD249B"/>
    <w:rsid w:val="00FD268A"/>
    <w:rsid w:val="00FD26DB"/>
    <w:rsid w:val="00FD2A18"/>
    <w:rsid w:val="00FD2B9C"/>
    <w:rsid w:val="00FD2C8F"/>
    <w:rsid w:val="00FD2FE8"/>
    <w:rsid w:val="00FD3016"/>
    <w:rsid w:val="00FD301E"/>
    <w:rsid w:val="00FD33FE"/>
    <w:rsid w:val="00FD365C"/>
    <w:rsid w:val="00FD3B9E"/>
    <w:rsid w:val="00FD41CF"/>
    <w:rsid w:val="00FD4261"/>
    <w:rsid w:val="00FD42DC"/>
    <w:rsid w:val="00FD43F8"/>
    <w:rsid w:val="00FD4990"/>
    <w:rsid w:val="00FD4B6B"/>
    <w:rsid w:val="00FD4C2E"/>
    <w:rsid w:val="00FD527C"/>
    <w:rsid w:val="00FD528D"/>
    <w:rsid w:val="00FD551E"/>
    <w:rsid w:val="00FD59DB"/>
    <w:rsid w:val="00FD5A1D"/>
    <w:rsid w:val="00FD5C2C"/>
    <w:rsid w:val="00FD61CC"/>
    <w:rsid w:val="00FD6C65"/>
    <w:rsid w:val="00FD6D1B"/>
    <w:rsid w:val="00FD6D27"/>
    <w:rsid w:val="00FD6E2D"/>
    <w:rsid w:val="00FD6F54"/>
    <w:rsid w:val="00FD720A"/>
    <w:rsid w:val="00FD7518"/>
    <w:rsid w:val="00FD7943"/>
    <w:rsid w:val="00FD7B0A"/>
    <w:rsid w:val="00FD7BE4"/>
    <w:rsid w:val="00FD7D44"/>
    <w:rsid w:val="00FD7FF0"/>
    <w:rsid w:val="00FE0217"/>
    <w:rsid w:val="00FE0240"/>
    <w:rsid w:val="00FE07A1"/>
    <w:rsid w:val="00FE09EE"/>
    <w:rsid w:val="00FE0A94"/>
    <w:rsid w:val="00FE0AF5"/>
    <w:rsid w:val="00FE0F34"/>
    <w:rsid w:val="00FE1138"/>
    <w:rsid w:val="00FE1177"/>
    <w:rsid w:val="00FE188C"/>
    <w:rsid w:val="00FE22D6"/>
    <w:rsid w:val="00FE2875"/>
    <w:rsid w:val="00FE29CC"/>
    <w:rsid w:val="00FE2A01"/>
    <w:rsid w:val="00FE3027"/>
    <w:rsid w:val="00FE30B6"/>
    <w:rsid w:val="00FE30C3"/>
    <w:rsid w:val="00FE31B0"/>
    <w:rsid w:val="00FE35BA"/>
    <w:rsid w:val="00FE381B"/>
    <w:rsid w:val="00FE3E7A"/>
    <w:rsid w:val="00FE4120"/>
    <w:rsid w:val="00FE4203"/>
    <w:rsid w:val="00FE421E"/>
    <w:rsid w:val="00FE4404"/>
    <w:rsid w:val="00FE4781"/>
    <w:rsid w:val="00FE478C"/>
    <w:rsid w:val="00FE4841"/>
    <w:rsid w:val="00FE4A3D"/>
    <w:rsid w:val="00FE4CD9"/>
    <w:rsid w:val="00FE5060"/>
    <w:rsid w:val="00FE51F0"/>
    <w:rsid w:val="00FE5567"/>
    <w:rsid w:val="00FE5605"/>
    <w:rsid w:val="00FE58D4"/>
    <w:rsid w:val="00FE599F"/>
    <w:rsid w:val="00FE59CC"/>
    <w:rsid w:val="00FE5B00"/>
    <w:rsid w:val="00FE5EDE"/>
    <w:rsid w:val="00FE6158"/>
    <w:rsid w:val="00FE6476"/>
    <w:rsid w:val="00FE64B1"/>
    <w:rsid w:val="00FE6559"/>
    <w:rsid w:val="00FE65E8"/>
    <w:rsid w:val="00FE683C"/>
    <w:rsid w:val="00FE6853"/>
    <w:rsid w:val="00FE6E95"/>
    <w:rsid w:val="00FE703F"/>
    <w:rsid w:val="00FE70A1"/>
    <w:rsid w:val="00FE7587"/>
    <w:rsid w:val="00FE7EB0"/>
    <w:rsid w:val="00FE7F54"/>
    <w:rsid w:val="00FF04BF"/>
    <w:rsid w:val="00FF0857"/>
    <w:rsid w:val="00FF0C7E"/>
    <w:rsid w:val="00FF123D"/>
    <w:rsid w:val="00FF18E5"/>
    <w:rsid w:val="00FF2181"/>
    <w:rsid w:val="00FF24F8"/>
    <w:rsid w:val="00FF29A7"/>
    <w:rsid w:val="00FF29EF"/>
    <w:rsid w:val="00FF2D77"/>
    <w:rsid w:val="00FF3107"/>
    <w:rsid w:val="00FF3198"/>
    <w:rsid w:val="00FF32C1"/>
    <w:rsid w:val="00FF3914"/>
    <w:rsid w:val="00FF3A5D"/>
    <w:rsid w:val="00FF4023"/>
    <w:rsid w:val="00FF40B3"/>
    <w:rsid w:val="00FF47AF"/>
    <w:rsid w:val="00FF4FAF"/>
    <w:rsid w:val="00FF52EC"/>
    <w:rsid w:val="00FF54C9"/>
    <w:rsid w:val="00FF5538"/>
    <w:rsid w:val="00FF5846"/>
    <w:rsid w:val="00FF5D75"/>
    <w:rsid w:val="00FF66A5"/>
    <w:rsid w:val="00FF670D"/>
    <w:rsid w:val="00FF6E7F"/>
    <w:rsid w:val="00FF6F31"/>
    <w:rsid w:val="00FF72F2"/>
    <w:rsid w:val="00FF74CF"/>
    <w:rsid w:val="00FF776F"/>
    <w:rsid w:val="00FF7A9E"/>
    <w:rsid w:val="00FF7B55"/>
    <w:rsid w:val="00FF7EE7"/>
    <w:rsid w:val="010B65CF"/>
    <w:rsid w:val="0113EEB0"/>
    <w:rsid w:val="011B80F9"/>
    <w:rsid w:val="011D9302"/>
    <w:rsid w:val="0146AE84"/>
    <w:rsid w:val="014BFB87"/>
    <w:rsid w:val="01576132"/>
    <w:rsid w:val="016943E1"/>
    <w:rsid w:val="0177E500"/>
    <w:rsid w:val="0188350D"/>
    <w:rsid w:val="0198A2F7"/>
    <w:rsid w:val="01A489B1"/>
    <w:rsid w:val="01BC772C"/>
    <w:rsid w:val="01BD33DD"/>
    <w:rsid w:val="01D9C5DF"/>
    <w:rsid w:val="01DAE82F"/>
    <w:rsid w:val="01DBD37A"/>
    <w:rsid w:val="01ED3E05"/>
    <w:rsid w:val="021D5A8B"/>
    <w:rsid w:val="0239A485"/>
    <w:rsid w:val="02457A76"/>
    <w:rsid w:val="024601CA"/>
    <w:rsid w:val="02555867"/>
    <w:rsid w:val="025C7B06"/>
    <w:rsid w:val="0269BE72"/>
    <w:rsid w:val="027253EA"/>
    <w:rsid w:val="028BB085"/>
    <w:rsid w:val="0291737A"/>
    <w:rsid w:val="0291C1EC"/>
    <w:rsid w:val="0294BFD3"/>
    <w:rsid w:val="02B42919"/>
    <w:rsid w:val="02B5E351"/>
    <w:rsid w:val="02C6E791"/>
    <w:rsid w:val="02F6BEAA"/>
    <w:rsid w:val="03009A7F"/>
    <w:rsid w:val="0300BD1D"/>
    <w:rsid w:val="030A96FD"/>
    <w:rsid w:val="030B1C08"/>
    <w:rsid w:val="0325754B"/>
    <w:rsid w:val="03495877"/>
    <w:rsid w:val="0363899C"/>
    <w:rsid w:val="03A0EF22"/>
    <w:rsid w:val="03AF3230"/>
    <w:rsid w:val="03DCF67A"/>
    <w:rsid w:val="03DEDECE"/>
    <w:rsid w:val="03F14121"/>
    <w:rsid w:val="03FA3CA6"/>
    <w:rsid w:val="0408B28B"/>
    <w:rsid w:val="040E8ADC"/>
    <w:rsid w:val="04133B19"/>
    <w:rsid w:val="041C4D89"/>
    <w:rsid w:val="041F53F3"/>
    <w:rsid w:val="04394EA2"/>
    <w:rsid w:val="043C3EA5"/>
    <w:rsid w:val="0458851D"/>
    <w:rsid w:val="0461BEE4"/>
    <w:rsid w:val="046AFFA5"/>
    <w:rsid w:val="047C5968"/>
    <w:rsid w:val="048A9A05"/>
    <w:rsid w:val="04AF776E"/>
    <w:rsid w:val="04BF08ED"/>
    <w:rsid w:val="04CE6C85"/>
    <w:rsid w:val="04DA0AFF"/>
    <w:rsid w:val="04F00BDA"/>
    <w:rsid w:val="04F5CD2D"/>
    <w:rsid w:val="0509B033"/>
    <w:rsid w:val="0509E281"/>
    <w:rsid w:val="050C89CB"/>
    <w:rsid w:val="050E5099"/>
    <w:rsid w:val="0529AE9A"/>
    <w:rsid w:val="0539491A"/>
    <w:rsid w:val="0541DDAF"/>
    <w:rsid w:val="056DEF2C"/>
    <w:rsid w:val="058043EE"/>
    <w:rsid w:val="058D92D5"/>
    <w:rsid w:val="05909BEA"/>
    <w:rsid w:val="05940B36"/>
    <w:rsid w:val="05985CCE"/>
    <w:rsid w:val="059A2CA3"/>
    <w:rsid w:val="059ADCFD"/>
    <w:rsid w:val="05B46417"/>
    <w:rsid w:val="05B70AD9"/>
    <w:rsid w:val="05D1C556"/>
    <w:rsid w:val="05E5BF85"/>
    <w:rsid w:val="05F28DB9"/>
    <w:rsid w:val="05F5A6BC"/>
    <w:rsid w:val="060DFE2A"/>
    <w:rsid w:val="06118083"/>
    <w:rsid w:val="06118ACC"/>
    <w:rsid w:val="06139077"/>
    <w:rsid w:val="06392FCF"/>
    <w:rsid w:val="06444E2B"/>
    <w:rsid w:val="06477889"/>
    <w:rsid w:val="064783DB"/>
    <w:rsid w:val="0663EF76"/>
    <w:rsid w:val="0664DD3B"/>
    <w:rsid w:val="066751EB"/>
    <w:rsid w:val="0681BF40"/>
    <w:rsid w:val="069A4197"/>
    <w:rsid w:val="06AC832D"/>
    <w:rsid w:val="06B34330"/>
    <w:rsid w:val="06C0F1C5"/>
    <w:rsid w:val="06C6E88D"/>
    <w:rsid w:val="06CBC049"/>
    <w:rsid w:val="06D0F145"/>
    <w:rsid w:val="06D6F55F"/>
    <w:rsid w:val="06D7D528"/>
    <w:rsid w:val="06E01F7E"/>
    <w:rsid w:val="06EACA6B"/>
    <w:rsid w:val="0706D027"/>
    <w:rsid w:val="07074912"/>
    <w:rsid w:val="070F5993"/>
    <w:rsid w:val="0720C15F"/>
    <w:rsid w:val="072D16BA"/>
    <w:rsid w:val="07385412"/>
    <w:rsid w:val="073FF5AA"/>
    <w:rsid w:val="07478C24"/>
    <w:rsid w:val="0749F98D"/>
    <w:rsid w:val="0774DCA2"/>
    <w:rsid w:val="0795EAB7"/>
    <w:rsid w:val="079BCACF"/>
    <w:rsid w:val="07A6A6C7"/>
    <w:rsid w:val="07B56200"/>
    <w:rsid w:val="07B89A1D"/>
    <w:rsid w:val="07D02E00"/>
    <w:rsid w:val="0806D1ED"/>
    <w:rsid w:val="0823F057"/>
    <w:rsid w:val="08314CA8"/>
    <w:rsid w:val="0833FE50"/>
    <w:rsid w:val="08480E8F"/>
    <w:rsid w:val="0854BC7D"/>
    <w:rsid w:val="08562260"/>
    <w:rsid w:val="08841BC8"/>
    <w:rsid w:val="088783A7"/>
    <w:rsid w:val="089871E4"/>
    <w:rsid w:val="08B0259B"/>
    <w:rsid w:val="08BBC836"/>
    <w:rsid w:val="08C03FE4"/>
    <w:rsid w:val="09051BAB"/>
    <w:rsid w:val="090AEC0B"/>
    <w:rsid w:val="091662F8"/>
    <w:rsid w:val="092964B6"/>
    <w:rsid w:val="09330797"/>
    <w:rsid w:val="0948B5DF"/>
    <w:rsid w:val="09709FB7"/>
    <w:rsid w:val="0997C680"/>
    <w:rsid w:val="09ACAF6D"/>
    <w:rsid w:val="09B24AAC"/>
    <w:rsid w:val="09DACB17"/>
    <w:rsid w:val="09E6355D"/>
    <w:rsid w:val="0A0C8C91"/>
    <w:rsid w:val="0A0EC32B"/>
    <w:rsid w:val="0A0FFF43"/>
    <w:rsid w:val="0A1A3F13"/>
    <w:rsid w:val="0A42A149"/>
    <w:rsid w:val="0A4411CD"/>
    <w:rsid w:val="0A577F79"/>
    <w:rsid w:val="0A7FA0EB"/>
    <w:rsid w:val="0A8BFD08"/>
    <w:rsid w:val="0A8F3307"/>
    <w:rsid w:val="0A944584"/>
    <w:rsid w:val="0A9F2A7F"/>
    <w:rsid w:val="0AB39551"/>
    <w:rsid w:val="0AD56649"/>
    <w:rsid w:val="0ADB83E0"/>
    <w:rsid w:val="0ADF7B4C"/>
    <w:rsid w:val="0AE47DC0"/>
    <w:rsid w:val="0AE6FCBA"/>
    <w:rsid w:val="0B38F183"/>
    <w:rsid w:val="0B416C10"/>
    <w:rsid w:val="0B4F6A25"/>
    <w:rsid w:val="0B55C449"/>
    <w:rsid w:val="0B6B8312"/>
    <w:rsid w:val="0B73B5E2"/>
    <w:rsid w:val="0B820094"/>
    <w:rsid w:val="0B82B31F"/>
    <w:rsid w:val="0B907976"/>
    <w:rsid w:val="0BA0ADFC"/>
    <w:rsid w:val="0BA848CE"/>
    <w:rsid w:val="0BA94764"/>
    <w:rsid w:val="0BB3C6D1"/>
    <w:rsid w:val="0BDB0D93"/>
    <w:rsid w:val="0C0C44F8"/>
    <w:rsid w:val="0C179A33"/>
    <w:rsid w:val="0C23646B"/>
    <w:rsid w:val="0C59AA33"/>
    <w:rsid w:val="0C6A5CB4"/>
    <w:rsid w:val="0C6E64D1"/>
    <w:rsid w:val="0C7438E9"/>
    <w:rsid w:val="0C8C5773"/>
    <w:rsid w:val="0C94C7F5"/>
    <w:rsid w:val="0CA49A93"/>
    <w:rsid w:val="0CB187AC"/>
    <w:rsid w:val="0CBE0CBF"/>
    <w:rsid w:val="0CE1EC84"/>
    <w:rsid w:val="0CEB60FE"/>
    <w:rsid w:val="0CF72351"/>
    <w:rsid w:val="0D08A659"/>
    <w:rsid w:val="0D0E835C"/>
    <w:rsid w:val="0D2CC420"/>
    <w:rsid w:val="0D3934ED"/>
    <w:rsid w:val="0D4C83A0"/>
    <w:rsid w:val="0D51804E"/>
    <w:rsid w:val="0D573F07"/>
    <w:rsid w:val="0D5DBA30"/>
    <w:rsid w:val="0D6BDACA"/>
    <w:rsid w:val="0D6C6765"/>
    <w:rsid w:val="0D76CDF6"/>
    <w:rsid w:val="0D838CFC"/>
    <w:rsid w:val="0D9BDE7F"/>
    <w:rsid w:val="0DAC9D02"/>
    <w:rsid w:val="0DBA3655"/>
    <w:rsid w:val="0DD5B848"/>
    <w:rsid w:val="0DEDDFAD"/>
    <w:rsid w:val="0DF1C48F"/>
    <w:rsid w:val="0DF3553F"/>
    <w:rsid w:val="0E052ACF"/>
    <w:rsid w:val="0E0FD7BB"/>
    <w:rsid w:val="0E128EBF"/>
    <w:rsid w:val="0E2D29AD"/>
    <w:rsid w:val="0E30D6D6"/>
    <w:rsid w:val="0E36EF55"/>
    <w:rsid w:val="0E3780C9"/>
    <w:rsid w:val="0E411341"/>
    <w:rsid w:val="0E4795EE"/>
    <w:rsid w:val="0E523D69"/>
    <w:rsid w:val="0E5D4612"/>
    <w:rsid w:val="0E61E175"/>
    <w:rsid w:val="0E6B9F08"/>
    <w:rsid w:val="0E6D04D8"/>
    <w:rsid w:val="0E720AA5"/>
    <w:rsid w:val="0E7F18D9"/>
    <w:rsid w:val="0E9BA427"/>
    <w:rsid w:val="0ED85C31"/>
    <w:rsid w:val="0EDAA81C"/>
    <w:rsid w:val="0EE1F87D"/>
    <w:rsid w:val="0F0584A3"/>
    <w:rsid w:val="0F07A714"/>
    <w:rsid w:val="0F139A73"/>
    <w:rsid w:val="0F18BFF4"/>
    <w:rsid w:val="0F283D22"/>
    <w:rsid w:val="0F2FC2B2"/>
    <w:rsid w:val="0F36CA76"/>
    <w:rsid w:val="0F4211C9"/>
    <w:rsid w:val="0F4AB565"/>
    <w:rsid w:val="0F7F542A"/>
    <w:rsid w:val="0F8001A1"/>
    <w:rsid w:val="0F94DA00"/>
    <w:rsid w:val="0F990911"/>
    <w:rsid w:val="0F9BD1D6"/>
    <w:rsid w:val="0FB50AF1"/>
    <w:rsid w:val="0FBC6D3E"/>
    <w:rsid w:val="0FC9DE96"/>
    <w:rsid w:val="0FDCFFC9"/>
    <w:rsid w:val="0FF626F1"/>
    <w:rsid w:val="0FF93E8E"/>
    <w:rsid w:val="100541EC"/>
    <w:rsid w:val="1011760D"/>
    <w:rsid w:val="1013D1BE"/>
    <w:rsid w:val="10264979"/>
    <w:rsid w:val="104FE05F"/>
    <w:rsid w:val="105BEB6D"/>
    <w:rsid w:val="1060E9DC"/>
    <w:rsid w:val="107EE0E5"/>
    <w:rsid w:val="109C22D2"/>
    <w:rsid w:val="10B9319A"/>
    <w:rsid w:val="10CB1BA5"/>
    <w:rsid w:val="10D2DF93"/>
    <w:rsid w:val="10EE2CCE"/>
    <w:rsid w:val="10F40A94"/>
    <w:rsid w:val="10F5AA4E"/>
    <w:rsid w:val="1102054E"/>
    <w:rsid w:val="1115DDF0"/>
    <w:rsid w:val="112F1B5A"/>
    <w:rsid w:val="115DD190"/>
    <w:rsid w:val="116CE140"/>
    <w:rsid w:val="117088B5"/>
    <w:rsid w:val="11BD1B55"/>
    <w:rsid w:val="11C6CC49"/>
    <w:rsid w:val="11CA79E4"/>
    <w:rsid w:val="11CF1F00"/>
    <w:rsid w:val="11E2B6DE"/>
    <w:rsid w:val="11E2EB98"/>
    <w:rsid w:val="11F180E8"/>
    <w:rsid w:val="120D56AA"/>
    <w:rsid w:val="1218A4AE"/>
    <w:rsid w:val="12299FCC"/>
    <w:rsid w:val="122A46AA"/>
    <w:rsid w:val="124F19EE"/>
    <w:rsid w:val="12598E43"/>
    <w:rsid w:val="125B2F1F"/>
    <w:rsid w:val="125F49DC"/>
    <w:rsid w:val="128B1E00"/>
    <w:rsid w:val="129D5486"/>
    <w:rsid w:val="12A87000"/>
    <w:rsid w:val="12D2590B"/>
    <w:rsid w:val="12E100B8"/>
    <w:rsid w:val="12EA87A4"/>
    <w:rsid w:val="1310631B"/>
    <w:rsid w:val="1312389A"/>
    <w:rsid w:val="1320ED5E"/>
    <w:rsid w:val="13327A4C"/>
    <w:rsid w:val="134B393C"/>
    <w:rsid w:val="136E90D3"/>
    <w:rsid w:val="138DD1E4"/>
    <w:rsid w:val="13979BCE"/>
    <w:rsid w:val="13B969A1"/>
    <w:rsid w:val="13BA2DEB"/>
    <w:rsid w:val="140F8223"/>
    <w:rsid w:val="141FC645"/>
    <w:rsid w:val="14282993"/>
    <w:rsid w:val="142D39FE"/>
    <w:rsid w:val="1439D1E0"/>
    <w:rsid w:val="143FC8AC"/>
    <w:rsid w:val="143FE7B7"/>
    <w:rsid w:val="144CCAA7"/>
    <w:rsid w:val="14541D5B"/>
    <w:rsid w:val="14640586"/>
    <w:rsid w:val="146F3B08"/>
    <w:rsid w:val="1473E095"/>
    <w:rsid w:val="14965354"/>
    <w:rsid w:val="14AD6C09"/>
    <w:rsid w:val="14B7E6DB"/>
    <w:rsid w:val="14B80B41"/>
    <w:rsid w:val="14BB7753"/>
    <w:rsid w:val="14C365C7"/>
    <w:rsid w:val="14C70699"/>
    <w:rsid w:val="14FB2709"/>
    <w:rsid w:val="1506664A"/>
    <w:rsid w:val="150D164B"/>
    <w:rsid w:val="15262C40"/>
    <w:rsid w:val="15320D66"/>
    <w:rsid w:val="15435C6E"/>
    <w:rsid w:val="1545DD70"/>
    <w:rsid w:val="154833BE"/>
    <w:rsid w:val="15512B11"/>
    <w:rsid w:val="155A7937"/>
    <w:rsid w:val="155AADFE"/>
    <w:rsid w:val="155C32F5"/>
    <w:rsid w:val="15876DF4"/>
    <w:rsid w:val="15AC8330"/>
    <w:rsid w:val="15C02424"/>
    <w:rsid w:val="15C443C9"/>
    <w:rsid w:val="15D05C7B"/>
    <w:rsid w:val="15D6F5EC"/>
    <w:rsid w:val="15E58667"/>
    <w:rsid w:val="15F230C4"/>
    <w:rsid w:val="15F88837"/>
    <w:rsid w:val="160354A0"/>
    <w:rsid w:val="160EC4DA"/>
    <w:rsid w:val="161125C5"/>
    <w:rsid w:val="162150F3"/>
    <w:rsid w:val="1621CDFC"/>
    <w:rsid w:val="162E9DE4"/>
    <w:rsid w:val="1634D609"/>
    <w:rsid w:val="163822FC"/>
    <w:rsid w:val="1654082A"/>
    <w:rsid w:val="16966818"/>
    <w:rsid w:val="16B9F2DB"/>
    <w:rsid w:val="16BB5D3E"/>
    <w:rsid w:val="16BC7515"/>
    <w:rsid w:val="16C547C9"/>
    <w:rsid w:val="16E09EEB"/>
    <w:rsid w:val="16F0BC46"/>
    <w:rsid w:val="16F2530B"/>
    <w:rsid w:val="16FD6C94"/>
    <w:rsid w:val="17154C44"/>
    <w:rsid w:val="171DE6D6"/>
    <w:rsid w:val="1722718B"/>
    <w:rsid w:val="1728C1D0"/>
    <w:rsid w:val="17347F1D"/>
    <w:rsid w:val="17360F3F"/>
    <w:rsid w:val="173FEA12"/>
    <w:rsid w:val="175D81A8"/>
    <w:rsid w:val="17635E7F"/>
    <w:rsid w:val="17656690"/>
    <w:rsid w:val="1769F5A0"/>
    <w:rsid w:val="17957CB1"/>
    <w:rsid w:val="17A20D38"/>
    <w:rsid w:val="17B7783B"/>
    <w:rsid w:val="180A2F9B"/>
    <w:rsid w:val="181EEE02"/>
    <w:rsid w:val="182ADBD3"/>
    <w:rsid w:val="182D69ED"/>
    <w:rsid w:val="183079B7"/>
    <w:rsid w:val="1851E96F"/>
    <w:rsid w:val="185AD177"/>
    <w:rsid w:val="1864840A"/>
    <w:rsid w:val="186DEFDF"/>
    <w:rsid w:val="18773AC2"/>
    <w:rsid w:val="18AEBF36"/>
    <w:rsid w:val="18BCC9CB"/>
    <w:rsid w:val="18C0E481"/>
    <w:rsid w:val="18C45C81"/>
    <w:rsid w:val="18CCEB8A"/>
    <w:rsid w:val="18F73928"/>
    <w:rsid w:val="1912C836"/>
    <w:rsid w:val="191DDDF5"/>
    <w:rsid w:val="19248A13"/>
    <w:rsid w:val="192A487E"/>
    <w:rsid w:val="1936873A"/>
    <w:rsid w:val="1971D59B"/>
    <w:rsid w:val="197B48F5"/>
    <w:rsid w:val="19874C72"/>
    <w:rsid w:val="198A1AAA"/>
    <w:rsid w:val="19B199C8"/>
    <w:rsid w:val="19B90EA3"/>
    <w:rsid w:val="19C441DF"/>
    <w:rsid w:val="19D0EB5C"/>
    <w:rsid w:val="19ED0F6C"/>
    <w:rsid w:val="19FD529A"/>
    <w:rsid w:val="1A02DA03"/>
    <w:rsid w:val="1A0E8940"/>
    <w:rsid w:val="1A18895A"/>
    <w:rsid w:val="1A2465CC"/>
    <w:rsid w:val="1A2DC594"/>
    <w:rsid w:val="1A310498"/>
    <w:rsid w:val="1A38FF4E"/>
    <w:rsid w:val="1A758BF9"/>
    <w:rsid w:val="1A937A06"/>
    <w:rsid w:val="1A93D8BC"/>
    <w:rsid w:val="1AA55F08"/>
    <w:rsid w:val="1AD5F86A"/>
    <w:rsid w:val="1AE2765C"/>
    <w:rsid w:val="1B0C7B83"/>
    <w:rsid w:val="1B18D219"/>
    <w:rsid w:val="1B31A17F"/>
    <w:rsid w:val="1B334B83"/>
    <w:rsid w:val="1B616A9B"/>
    <w:rsid w:val="1B63206B"/>
    <w:rsid w:val="1B79C365"/>
    <w:rsid w:val="1B7F6298"/>
    <w:rsid w:val="1B845F22"/>
    <w:rsid w:val="1B87844F"/>
    <w:rsid w:val="1BB97B93"/>
    <w:rsid w:val="1BB99D96"/>
    <w:rsid w:val="1BDBCC6C"/>
    <w:rsid w:val="1BE2034D"/>
    <w:rsid w:val="1BFB0C10"/>
    <w:rsid w:val="1C35DCDC"/>
    <w:rsid w:val="1C3EE608"/>
    <w:rsid w:val="1C475C50"/>
    <w:rsid w:val="1C67B7E6"/>
    <w:rsid w:val="1C79755A"/>
    <w:rsid w:val="1C80259B"/>
    <w:rsid w:val="1C8B20A6"/>
    <w:rsid w:val="1CCF513E"/>
    <w:rsid w:val="1CD62117"/>
    <w:rsid w:val="1CDCE1BE"/>
    <w:rsid w:val="1CEB8BD5"/>
    <w:rsid w:val="1CF569DD"/>
    <w:rsid w:val="1CF7B4FF"/>
    <w:rsid w:val="1D01511E"/>
    <w:rsid w:val="1D02D23F"/>
    <w:rsid w:val="1D116583"/>
    <w:rsid w:val="1D120EC3"/>
    <w:rsid w:val="1D17BC9F"/>
    <w:rsid w:val="1D2D99D2"/>
    <w:rsid w:val="1D393367"/>
    <w:rsid w:val="1D6E9495"/>
    <w:rsid w:val="1D70614D"/>
    <w:rsid w:val="1D89A9C2"/>
    <w:rsid w:val="1DA21917"/>
    <w:rsid w:val="1DBD5E06"/>
    <w:rsid w:val="1DD37A44"/>
    <w:rsid w:val="1DF2B3F5"/>
    <w:rsid w:val="1E03B3E1"/>
    <w:rsid w:val="1E175640"/>
    <w:rsid w:val="1E1CB477"/>
    <w:rsid w:val="1E29E061"/>
    <w:rsid w:val="1E426D84"/>
    <w:rsid w:val="1E4826A3"/>
    <w:rsid w:val="1E5205C7"/>
    <w:rsid w:val="1E5550BF"/>
    <w:rsid w:val="1E5A3260"/>
    <w:rsid w:val="1E7ABC68"/>
    <w:rsid w:val="1E7D8981"/>
    <w:rsid w:val="1E81B3F3"/>
    <w:rsid w:val="1E95D117"/>
    <w:rsid w:val="1EC1A2A1"/>
    <w:rsid w:val="1ED6BF4C"/>
    <w:rsid w:val="1EE0901F"/>
    <w:rsid w:val="1EEAC305"/>
    <w:rsid w:val="1EEFF10F"/>
    <w:rsid w:val="1EFF888D"/>
    <w:rsid w:val="1F0EB49B"/>
    <w:rsid w:val="1F118CFF"/>
    <w:rsid w:val="1F1200EF"/>
    <w:rsid w:val="1F14A587"/>
    <w:rsid w:val="1F4CDE02"/>
    <w:rsid w:val="1F549C06"/>
    <w:rsid w:val="1F61E746"/>
    <w:rsid w:val="1F8288AE"/>
    <w:rsid w:val="1FAB24C2"/>
    <w:rsid w:val="1FB76D77"/>
    <w:rsid w:val="1FBFF6FD"/>
    <w:rsid w:val="1FC5E7F0"/>
    <w:rsid w:val="1FD7D23D"/>
    <w:rsid w:val="1FDD6FB6"/>
    <w:rsid w:val="1FE047FA"/>
    <w:rsid w:val="1FEF1428"/>
    <w:rsid w:val="1FFFB94D"/>
    <w:rsid w:val="2000C859"/>
    <w:rsid w:val="2012F465"/>
    <w:rsid w:val="2015D249"/>
    <w:rsid w:val="204B3729"/>
    <w:rsid w:val="2061E7FA"/>
    <w:rsid w:val="2067FEBD"/>
    <w:rsid w:val="206BC221"/>
    <w:rsid w:val="20734202"/>
    <w:rsid w:val="208F0D71"/>
    <w:rsid w:val="208FBF5E"/>
    <w:rsid w:val="20926DC4"/>
    <w:rsid w:val="20B3E690"/>
    <w:rsid w:val="20C008DC"/>
    <w:rsid w:val="20D27642"/>
    <w:rsid w:val="20DB5646"/>
    <w:rsid w:val="20EB9ABD"/>
    <w:rsid w:val="20ECC89A"/>
    <w:rsid w:val="212124BB"/>
    <w:rsid w:val="2132D45C"/>
    <w:rsid w:val="2155B1C7"/>
    <w:rsid w:val="215CF648"/>
    <w:rsid w:val="21748E67"/>
    <w:rsid w:val="218DADAD"/>
    <w:rsid w:val="219E9755"/>
    <w:rsid w:val="21A3BDD9"/>
    <w:rsid w:val="21AC419B"/>
    <w:rsid w:val="21DAD10B"/>
    <w:rsid w:val="21DC155E"/>
    <w:rsid w:val="222635A3"/>
    <w:rsid w:val="22272B62"/>
    <w:rsid w:val="222C6914"/>
    <w:rsid w:val="223AA199"/>
    <w:rsid w:val="22772FE4"/>
    <w:rsid w:val="22854084"/>
    <w:rsid w:val="229F188F"/>
    <w:rsid w:val="22AE6D3B"/>
    <w:rsid w:val="22BD615E"/>
    <w:rsid w:val="22C0E6E6"/>
    <w:rsid w:val="22F9E7BC"/>
    <w:rsid w:val="22FB06CD"/>
    <w:rsid w:val="230F0988"/>
    <w:rsid w:val="233794B8"/>
    <w:rsid w:val="23405A53"/>
    <w:rsid w:val="234A9836"/>
    <w:rsid w:val="236F0CAC"/>
    <w:rsid w:val="2376515C"/>
    <w:rsid w:val="237FCC1A"/>
    <w:rsid w:val="23801D0B"/>
    <w:rsid w:val="2395B244"/>
    <w:rsid w:val="23AA932C"/>
    <w:rsid w:val="23B781B3"/>
    <w:rsid w:val="23BD5CBC"/>
    <w:rsid w:val="23DF0B1E"/>
    <w:rsid w:val="23E293F2"/>
    <w:rsid w:val="23E4CF79"/>
    <w:rsid w:val="23E8C9A2"/>
    <w:rsid w:val="24007B1E"/>
    <w:rsid w:val="2404EF86"/>
    <w:rsid w:val="24117216"/>
    <w:rsid w:val="242385C9"/>
    <w:rsid w:val="242F3B20"/>
    <w:rsid w:val="24595132"/>
    <w:rsid w:val="2462529D"/>
    <w:rsid w:val="246DC82A"/>
    <w:rsid w:val="247669A2"/>
    <w:rsid w:val="2494CC2F"/>
    <w:rsid w:val="24AF0AB9"/>
    <w:rsid w:val="24B25EA7"/>
    <w:rsid w:val="24C94813"/>
    <w:rsid w:val="24D86C48"/>
    <w:rsid w:val="24D8E0E1"/>
    <w:rsid w:val="24DAD26E"/>
    <w:rsid w:val="24DD28AD"/>
    <w:rsid w:val="24E56F47"/>
    <w:rsid w:val="24E9DB65"/>
    <w:rsid w:val="2513DF00"/>
    <w:rsid w:val="2520ADEF"/>
    <w:rsid w:val="25272B90"/>
    <w:rsid w:val="2530A416"/>
    <w:rsid w:val="253C928E"/>
    <w:rsid w:val="256DB681"/>
    <w:rsid w:val="258CDD37"/>
    <w:rsid w:val="2591755F"/>
    <w:rsid w:val="25953AB5"/>
    <w:rsid w:val="259E6797"/>
    <w:rsid w:val="25A75A7A"/>
    <w:rsid w:val="25BF6D6B"/>
    <w:rsid w:val="25C11A9E"/>
    <w:rsid w:val="25C9C2E0"/>
    <w:rsid w:val="25CACF80"/>
    <w:rsid w:val="25CB88F3"/>
    <w:rsid w:val="25D1F8F2"/>
    <w:rsid w:val="2614EB6C"/>
    <w:rsid w:val="2629B7CA"/>
    <w:rsid w:val="262F0C07"/>
    <w:rsid w:val="263C65CF"/>
    <w:rsid w:val="26443350"/>
    <w:rsid w:val="2664A80F"/>
    <w:rsid w:val="267A9ABA"/>
    <w:rsid w:val="2688EF7E"/>
    <w:rsid w:val="268A8601"/>
    <w:rsid w:val="269C9D18"/>
    <w:rsid w:val="269FF325"/>
    <w:rsid w:val="26B499A2"/>
    <w:rsid w:val="26D9F1E9"/>
    <w:rsid w:val="26E043C7"/>
    <w:rsid w:val="26EA6B53"/>
    <w:rsid w:val="26F8D300"/>
    <w:rsid w:val="26FDBF87"/>
    <w:rsid w:val="27040A4B"/>
    <w:rsid w:val="27044674"/>
    <w:rsid w:val="27072B14"/>
    <w:rsid w:val="270895EF"/>
    <w:rsid w:val="27386B41"/>
    <w:rsid w:val="27398066"/>
    <w:rsid w:val="273ABB83"/>
    <w:rsid w:val="273EA3F3"/>
    <w:rsid w:val="274AF664"/>
    <w:rsid w:val="275505E8"/>
    <w:rsid w:val="276FAFB4"/>
    <w:rsid w:val="278438A0"/>
    <w:rsid w:val="278B09D6"/>
    <w:rsid w:val="27935612"/>
    <w:rsid w:val="27A2B4B9"/>
    <w:rsid w:val="27E4732F"/>
    <w:rsid w:val="27F016AD"/>
    <w:rsid w:val="27F07953"/>
    <w:rsid w:val="27F7E001"/>
    <w:rsid w:val="27FE5546"/>
    <w:rsid w:val="28154361"/>
    <w:rsid w:val="28162E47"/>
    <w:rsid w:val="2834E4F4"/>
    <w:rsid w:val="284621D9"/>
    <w:rsid w:val="28541825"/>
    <w:rsid w:val="285A74C5"/>
    <w:rsid w:val="2871EF77"/>
    <w:rsid w:val="28888752"/>
    <w:rsid w:val="28D0544B"/>
    <w:rsid w:val="28DD687F"/>
    <w:rsid w:val="28ED70FC"/>
    <w:rsid w:val="28FA3594"/>
    <w:rsid w:val="28FC3BB0"/>
    <w:rsid w:val="29155FCE"/>
    <w:rsid w:val="29420853"/>
    <w:rsid w:val="294FB799"/>
    <w:rsid w:val="2953F713"/>
    <w:rsid w:val="295E9767"/>
    <w:rsid w:val="296401E3"/>
    <w:rsid w:val="297C95A5"/>
    <w:rsid w:val="297FB256"/>
    <w:rsid w:val="29910134"/>
    <w:rsid w:val="299A6455"/>
    <w:rsid w:val="299DEAC4"/>
    <w:rsid w:val="29AD5999"/>
    <w:rsid w:val="29F85550"/>
    <w:rsid w:val="2A116DC7"/>
    <w:rsid w:val="2A41567F"/>
    <w:rsid w:val="2A4575A6"/>
    <w:rsid w:val="2A6D7D7C"/>
    <w:rsid w:val="2A79DF35"/>
    <w:rsid w:val="2AB7135F"/>
    <w:rsid w:val="2AEAD6CA"/>
    <w:rsid w:val="2AEE2054"/>
    <w:rsid w:val="2B11E9D2"/>
    <w:rsid w:val="2B1AD086"/>
    <w:rsid w:val="2B1DBA01"/>
    <w:rsid w:val="2B2FDF8F"/>
    <w:rsid w:val="2B5E86EE"/>
    <w:rsid w:val="2B64C9C6"/>
    <w:rsid w:val="2B67C3D2"/>
    <w:rsid w:val="2B6E565E"/>
    <w:rsid w:val="2B6F3FCF"/>
    <w:rsid w:val="2B7908A8"/>
    <w:rsid w:val="2B7D3B95"/>
    <w:rsid w:val="2B93142A"/>
    <w:rsid w:val="2B994D4B"/>
    <w:rsid w:val="2B9D81C0"/>
    <w:rsid w:val="2B9DC8B0"/>
    <w:rsid w:val="2BA5B3A0"/>
    <w:rsid w:val="2BB44001"/>
    <w:rsid w:val="2BB6D2C9"/>
    <w:rsid w:val="2BB9F3CF"/>
    <w:rsid w:val="2BC254EE"/>
    <w:rsid w:val="2BDB0B76"/>
    <w:rsid w:val="2BF04FBE"/>
    <w:rsid w:val="2BFA74D8"/>
    <w:rsid w:val="2C0AB74F"/>
    <w:rsid w:val="2C20A7A0"/>
    <w:rsid w:val="2C21D4F9"/>
    <w:rsid w:val="2C3431E5"/>
    <w:rsid w:val="2C38B4F9"/>
    <w:rsid w:val="2C437496"/>
    <w:rsid w:val="2C46717B"/>
    <w:rsid w:val="2C536627"/>
    <w:rsid w:val="2C5E50B3"/>
    <w:rsid w:val="2C62E0EE"/>
    <w:rsid w:val="2C801F67"/>
    <w:rsid w:val="2C9017B7"/>
    <w:rsid w:val="2C9AFAC8"/>
    <w:rsid w:val="2CAC73E7"/>
    <w:rsid w:val="2CB61E09"/>
    <w:rsid w:val="2CC927BC"/>
    <w:rsid w:val="2CCF98E6"/>
    <w:rsid w:val="2CDEFCB2"/>
    <w:rsid w:val="2CE5A236"/>
    <w:rsid w:val="2D1CBE30"/>
    <w:rsid w:val="2D42B3C5"/>
    <w:rsid w:val="2D451312"/>
    <w:rsid w:val="2D499E55"/>
    <w:rsid w:val="2D4A658B"/>
    <w:rsid w:val="2D4D2E82"/>
    <w:rsid w:val="2D597635"/>
    <w:rsid w:val="2D6ADCC5"/>
    <w:rsid w:val="2D83D527"/>
    <w:rsid w:val="2D8F1EAB"/>
    <w:rsid w:val="2D913C9F"/>
    <w:rsid w:val="2DA2631A"/>
    <w:rsid w:val="2DA57B51"/>
    <w:rsid w:val="2DA7F183"/>
    <w:rsid w:val="2DC16CE0"/>
    <w:rsid w:val="2DC78CD7"/>
    <w:rsid w:val="2E0F3599"/>
    <w:rsid w:val="2E1559DF"/>
    <w:rsid w:val="2E1CEE30"/>
    <w:rsid w:val="2E2830D1"/>
    <w:rsid w:val="2E32EAB3"/>
    <w:rsid w:val="2E37157C"/>
    <w:rsid w:val="2E394F16"/>
    <w:rsid w:val="2E41B58C"/>
    <w:rsid w:val="2E424CB5"/>
    <w:rsid w:val="2E439005"/>
    <w:rsid w:val="2E43C5BF"/>
    <w:rsid w:val="2E4A92B3"/>
    <w:rsid w:val="2E5F2FCB"/>
    <w:rsid w:val="2E63CFDF"/>
    <w:rsid w:val="2E7B42C8"/>
    <w:rsid w:val="2E7DEDA2"/>
    <w:rsid w:val="2EA0E03F"/>
    <w:rsid w:val="2EA867B2"/>
    <w:rsid w:val="2EB59F3F"/>
    <w:rsid w:val="2EC30445"/>
    <w:rsid w:val="2EC5410F"/>
    <w:rsid w:val="2ED7014D"/>
    <w:rsid w:val="2EF32378"/>
    <w:rsid w:val="2F186678"/>
    <w:rsid w:val="2F20DD86"/>
    <w:rsid w:val="2F21CF77"/>
    <w:rsid w:val="2F3C4484"/>
    <w:rsid w:val="2F449672"/>
    <w:rsid w:val="2F477CA6"/>
    <w:rsid w:val="2F515465"/>
    <w:rsid w:val="2F5A486B"/>
    <w:rsid w:val="2F65C189"/>
    <w:rsid w:val="2F717F10"/>
    <w:rsid w:val="2F804896"/>
    <w:rsid w:val="2F8358B9"/>
    <w:rsid w:val="2F839945"/>
    <w:rsid w:val="2F846D28"/>
    <w:rsid w:val="2F8B5D51"/>
    <w:rsid w:val="2FACC2BF"/>
    <w:rsid w:val="2FB25193"/>
    <w:rsid w:val="2FC1D1A2"/>
    <w:rsid w:val="2FC47241"/>
    <w:rsid w:val="2FD22CE6"/>
    <w:rsid w:val="2FD3AC4B"/>
    <w:rsid w:val="2FF57385"/>
    <w:rsid w:val="30024C3B"/>
    <w:rsid w:val="3007571A"/>
    <w:rsid w:val="3008FAE6"/>
    <w:rsid w:val="300B5387"/>
    <w:rsid w:val="3055CA03"/>
    <w:rsid w:val="3065AD19"/>
    <w:rsid w:val="30862A24"/>
    <w:rsid w:val="3086BF06"/>
    <w:rsid w:val="30BA8396"/>
    <w:rsid w:val="30D8ABD0"/>
    <w:rsid w:val="30E07C84"/>
    <w:rsid w:val="30F35330"/>
    <w:rsid w:val="311212B5"/>
    <w:rsid w:val="3143AD77"/>
    <w:rsid w:val="31553F06"/>
    <w:rsid w:val="3167223E"/>
    <w:rsid w:val="316A4228"/>
    <w:rsid w:val="316BC64B"/>
    <w:rsid w:val="316DC628"/>
    <w:rsid w:val="3191A87C"/>
    <w:rsid w:val="319EC900"/>
    <w:rsid w:val="31A2F2B3"/>
    <w:rsid w:val="31A5A868"/>
    <w:rsid w:val="31C6656F"/>
    <w:rsid w:val="31CB1180"/>
    <w:rsid w:val="31CD2D01"/>
    <w:rsid w:val="31D92C49"/>
    <w:rsid w:val="31E1D528"/>
    <w:rsid w:val="31FB62E7"/>
    <w:rsid w:val="32118D53"/>
    <w:rsid w:val="32405694"/>
    <w:rsid w:val="3246776C"/>
    <w:rsid w:val="32524C06"/>
    <w:rsid w:val="3291D9A0"/>
    <w:rsid w:val="32B27325"/>
    <w:rsid w:val="32B3E28B"/>
    <w:rsid w:val="32F6B803"/>
    <w:rsid w:val="32FD2A5F"/>
    <w:rsid w:val="32FD48DF"/>
    <w:rsid w:val="3329ADC8"/>
    <w:rsid w:val="3334477F"/>
    <w:rsid w:val="336BDAAE"/>
    <w:rsid w:val="3372A44B"/>
    <w:rsid w:val="3381FDCF"/>
    <w:rsid w:val="33831024"/>
    <w:rsid w:val="3386FEF2"/>
    <w:rsid w:val="338ADBBA"/>
    <w:rsid w:val="338D4DE6"/>
    <w:rsid w:val="339725EA"/>
    <w:rsid w:val="339731A5"/>
    <w:rsid w:val="33A0BCBC"/>
    <w:rsid w:val="33A125AF"/>
    <w:rsid w:val="33A48ACE"/>
    <w:rsid w:val="33AB12F2"/>
    <w:rsid w:val="33EA42F7"/>
    <w:rsid w:val="33F842B9"/>
    <w:rsid w:val="34050B7B"/>
    <w:rsid w:val="3418932F"/>
    <w:rsid w:val="342045B5"/>
    <w:rsid w:val="342B94F2"/>
    <w:rsid w:val="34309304"/>
    <w:rsid w:val="3449E07B"/>
    <w:rsid w:val="34604BFD"/>
    <w:rsid w:val="34662D50"/>
    <w:rsid w:val="34742B9B"/>
    <w:rsid w:val="347F8486"/>
    <w:rsid w:val="34913F8C"/>
    <w:rsid w:val="3498A40A"/>
    <w:rsid w:val="349C1828"/>
    <w:rsid w:val="349F27B1"/>
    <w:rsid w:val="34B6E83B"/>
    <w:rsid w:val="34CBAB05"/>
    <w:rsid w:val="34CC1F37"/>
    <w:rsid w:val="350129B5"/>
    <w:rsid w:val="3507120F"/>
    <w:rsid w:val="351684DE"/>
    <w:rsid w:val="352FCDE2"/>
    <w:rsid w:val="353BF260"/>
    <w:rsid w:val="35462EAE"/>
    <w:rsid w:val="35741EF3"/>
    <w:rsid w:val="3574D196"/>
    <w:rsid w:val="35823C0A"/>
    <w:rsid w:val="3587E57D"/>
    <w:rsid w:val="358D952E"/>
    <w:rsid w:val="3592AD18"/>
    <w:rsid w:val="3592C8C9"/>
    <w:rsid w:val="3592CFA8"/>
    <w:rsid w:val="35A22AA4"/>
    <w:rsid w:val="35B3355A"/>
    <w:rsid w:val="35B3C87F"/>
    <w:rsid w:val="35B462F6"/>
    <w:rsid w:val="35BAD445"/>
    <w:rsid w:val="35C3CB10"/>
    <w:rsid w:val="35CDD7F7"/>
    <w:rsid w:val="35D47C42"/>
    <w:rsid w:val="35DAAEA8"/>
    <w:rsid w:val="35DF1BED"/>
    <w:rsid w:val="35EBA527"/>
    <w:rsid w:val="361FA434"/>
    <w:rsid w:val="362445CB"/>
    <w:rsid w:val="3638EBF3"/>
    <w:rsid w:val="363FC838"/>
    <w:rsid w:val="365956F8"/>
    <w:rsid w:val="365D4F3D"/>
    <w:rsid w:val="365D5DC8"/>
    <w:rsid w:val="3665AB44"/>
    <w:rsid w:val="36665AE0"/>
    <w:rsid w:val="36760AB9"/>
    <w:rsid w:val="367D3BE0"/>
    <w:rsid w:val="36890352"/>
    <w:rsid w:val="3696FBE2"/>
    <w:rsid w:val="36A5A7DD"/>
    <w:rsid w:val="36AA0892"/>
    <w:rsid w:val="36ABA398"/>
    <w:rsid w:val="36B9583F"/>
    <w:rsid w:val="36BB89AD"/>
    <w:rsid w:val="36CC9209"/>
    <w:rsid w:val="36E23A83"/>
    <w:rsid w:val="36E4AAD1"/>
    <w:rsid w:val="36FBD401"/>
    <w:rsid w:val="37124F55"/>
    <w:rsid w:val="37211701"/>
    <w:rsid w:val="37346AF7"/>
    <w:rsid w:val="3734718A"/>
    <w:rsid w:val="373A541C"/>
    <w:rsid w:val="373B73A6"/>
    <w:rsid w:val="3744E966"/>
    <w:rsid w:val="374D1F4C"/>
    <w:rsid w:val="375A6D7F"/>
    <w:rsid w:val="37615D6E"/>
    <w:rsid w:val="376E2BEA"/>
    <w:rsid w:val="377459B5"/>
    <w:rsid w:val="377D9461"/>
    <w:rsid w:val="378A50C4"/>
    <w:rsid w:val="3796F78C"/>
    <w:rsid w:val="37ABBEFB"/>
    <w:rsid w:val="37AD3FE5"/>
    <w:rsid w:val="37B29B6E"/>
    <w:rsid w:val="37DC0BEC"/>
    <w:rsid w:val="37DD8191"/>
    <w:rsid w:val="37EA36C5"/>
    <w:rsid w:val="37EB78CE"/>
    <w:rsid w:val="37F04721"/>
    <w:rsid w:val="3803CA54"/>
    <w:rsid w:val="38159A3F"/>
    <w:rsid w:val="381D184E"/>
    <w:rsid w:val="381D822A"/>
    <w:rsid w:val="38290E8C"/>
    <w:rsid w:val="3841CECA"/>
    <w:rsid w:val="38602387"/>
    <w:rsid w:val="3865D527"/>
    <w:rsid w:val="386BECE0"/>
    <w:rsid w:val="386E350F"/>
    <w:rsid w:val="3888302E"/>
    <w:rsid w:val="38959F37"/>
    <w:rsid w:val="38A3C410"/>
    <w:rsid w:val="38B78B83"/>
    <w:rsid w:val="38BE451B"/>
    <w:rsid w:val="38D2A826"/>
    <w:rsid w:val="38D4EBB6"/>
    <w:rsid w:val="38D9C167"/>
    <w:rsid w:val="38EBC844"/>
    <w:rsid w:val="38EF4ECF"/>
    <w:rsid w:val="38F65147"/>
    <w:rsid w:val="38FE42D0"/>
    <w:rsid w:val="38FF642D"/>
    <w:rsid w:val="3902273E"/>
    <w:rsid w:val="390FEB92"/>
    <w:rsid w:val="391B1773"/>
    <w:rsid w:val="39207603"/>
    <w:rsid w:val="39510967"/>
    <w:rsid w:val="39549B09"/>
    <w:rsid w:val="3969700B"/>
    <w:rsid w:val="39867BA4"/>
    <w:rsid w:val="39AF44C3"/>
    <w:rsid w:val="39BF0D5F"/>
    <w:rsid w:val="39D95801"/>
    <w:rsid w:val="39D96CDD"/>
    <w:rsid w:val="39F98DB3"/>
    <w:rsid w:val="3A01B3DA"/>
    <w:rsid w:val="3A176569"/>
    <w:rsid w:val="3A1CE3FC"/>
    <w:rsid w:val="3A315589"/>
    <w:rsid w:val="3A40FA0A"/>
    <w:rsid w:val="3A41D76A"/>
    <w:rsid w:val="3A5D1E9B"/>
    <w:rsid w:val="3A69FFE4"/>
    <w:rsid w:val="3A6BFDBD"/>
    <w:rsid w:val="3A718990"/>
    <w:rsid w:val="3A72E925"/>
    <w:rsid w:val="3A761D10"/>
    <w:rsid w:val="3A9CF5F8"/>
    <w:rsid w:val="3A9E9A35"/>
    <w:rsid w:val="3AC8D3C8"/>
    <w:rsid w:val="3AE68ACF"/>
    <w:rsid w:val="3AEF04C7"/>
    <w:rsid w:val="3B09DF2C"/>
    <w:rsid w:val="3B0C0A80"/>
    <w:rsid w:val="3B274779"/>
    <w:rsid w:val="3B2BC388"/>
    <w:rsid w:val="3B331C07"/>
    <w:rsid w:val="3B4AAB8B"/>
    <w:rsid w:val="3B729378"/>
    <w:rsid w:val="3B9A7D5E"/>
    <w:rsid w:val="3BC56023"/>
    <w:rsid w:val="3BD3A9B8"/>
    <w:rsid w:val="3BD914E1"/>
    <w:rsid w:val="3BDCC383"/>
    <w:rsid w:val="3BDF0553"/>
    <w:rsid w:val="3BE89F66"/>
    <w:rsid w:val="3BEB7A83"/>
    <w:rsid w:val="3C1CF5DD"/>
    <w:rsid w:val="3C2C8744"/>
    <w:rsid w:val="3C2CEA73"/>
    <w:rsid w:val="3C2E5819"/>
    <w:rsid w:val="3C4E57FC"/>
    <w:rsid w:val="3C637E72"/>
    <w:rsid w:val="3C694D6A"/>
    <w:rsid w:val="3C7D3FA3"/>
    <w:rsid w:val="3C840277"/>
    <w:rsid w:val="3C8596FF"/>
    <w:rsid w:val="3C92A6FF"/>
    <w:rsid w:val="3CC02FD0"/>
    <w:rsid w:val="3CC7728F"/>
    <w:rsid w:val="3CDF9A12"/>
    <w:rsid w:val="3CFB67FB"/>
    <w:rsid w:val="3CFD646D"/>
    <w:rsid w:val="3D0259B0"/>
    <w:rsid w:val="3D092FEC"/>
    <w:rsid w:val="3D1721FA"/>
    <w:rsid w:val="3D1B60CA"/>
    <w:rsid w:val="3D2396FB"/>
    <w:rsid w:val="3D2A0447"/>
    <w:rsid w:val="3D3985AA"/>
    <w:rsid w:val="3D505384"/>
    <w:rsid w:val="3D55C8DD"/>
    <w:rsid w:val="3D600701"/>
    <w:rsid w:val="3D818D4D"/>
    <w:rsid w:val="3D83AE20"/>
    <w:rsid w:val="3D8A3FE8"/>
    <w:rsid w:val="3DA5345F"/>
    <w:rsid w:val="3DA64821"/>
    <w:rsid w:val="3DB0A9ED"/>
    <w:rsid w:val="3DB26076"/>
    <w:rsid w:val="3DC26162"/>
    <w:rsid w:val="3DC65329"/>
    <w:rsid w:val="3DC91DC6"/>
    <w:rsid w:val="3DCB9529"/>
    <w:rsid w:val="3DD063A2"/>
    <w:rsid w:val="3DD219F5"/>
    <w:rsid w:val="3DD669A5"/>
    <w:rsid w:val="3DDBB2CC"/>
    <w:rsid w:val="3DE77345"/>
    <w:rsid w:val="3E238F8C"/>
    <w:rsid w:val="3E39D412"/>
    <w:rsid w:val="3E57A171"/>
    <w:rsid w:val="3E647EE1"/>
    <w:rsid w:val="3E65AC8E"/>
    <w:rsid w:val="3E6C2D1E"/>
    <w:rsid w:val="3E7116F0"/>
    <w:rsid w:val="3E78CF6D"/>
    <w:rsid w:val="3E840720"/>
    <w:rsid w:val="3E84EB9F"/>
    <w:rsid w:val="3E8794F2"/>
    <w:rsid w:val="3E9DA336"/>
    <w:rsid w:val="3EA3311F"/>
    <w:rsid w:val="3EA592FF"/>
    <w:rsid w:val="3EAAF0C1"/>
    <w:rsid w:val="3EB0F4F3"/>
    <w:rsid w:val="3ED3D848"/>
    <w:rsid w:val="3EDED999"/>
    <w:rsid w:val="3EEA134C"/>
    <w:rsid w:val="3F12DE44"/>
    <w:rsid w:val="3F1D9114"/>
    <w:rsid w:val="3F490BDE"/>
    <w:rsid w:val="3F51A0AB"/>
    <w:rsid w:val="3F5DAD3C"/>
    <w:rsid w:val="3F74B675"/>
    <w:rsid w:val="3F7E1A3D"/>
    <w:rsid w:val="3F89B6A9"/>
    <w:rsid w:val="3F900485"/>
    <w:rsid w:val="3F9CE8B4"/>
    <w:rsid w:val="3FA47845"/>
    <w:rsid w:val="3FA5AD4A"/>
    <w:rsid w:val="3FAF7F5E"/>
    <w:rsid w:val="3FC36C42"/>
    <w:rsid w:val="3FF2CAD0"/>
    <w:rsid w:val="400C5285"/>
    <w:rsid w:val="401FEC68"/>
    <w:rsid w:val="402C7DB0"/>
    <w:rsid w:val="402FD756"/>
    <w:rsid w:val="4035F470"/>
    <w:rsid w:val="403B733E"/>
    <w:rsid w:val="404819EC"/>
    <w:rsid w:val="405CF648"/>
    <w:rsid w:val="40758A31"/>
    <w:rsid w:val="408BA82B"/>
    <w:rsid w:val="408D7159"/>
    <w:rsid w:val="40901B48"/>
    <w:rsid w:val="409E7F16"/>
    <w:rsid w:val="40A15442"/>
    <w:rsid w:val="40A30C30"/>
    <w:rsid w:val="40CBC7BB"/>
    <w:rsid w:val="40DCEC55"/>
    <w:rsid w:val="40E39C7C"/>
    <w:rsid w:val="40F950F3"/>
    <w:rsid w:val="40FC92E0"/>
    <w:rsid w:val="411BD59E"/>
    <w:rsid w:val="41259611"/>
    <w:rsid w:val="41532700"/>
    <w:rsid w:val="4163114A"/>
    <w:rsid w:val="41651A83"/>
    <w:rsid w:val="4180BD81"/>
    <w:rsid w:val="41821197"/>
    <w:rsid w:val="41BF41A4"/>
    <w:rsid w:val="41F161AE"/>
    <w:rsid w:val="4205AC26"/>
    <w:rsid w:val="4241B500"/>
    <w:rsid w:val="42593C79"/>
    <w:rsid w:val="4280AE3F"/>
    <w:rsid w:val="429038DA"/>
    <w:rsid w:val="42C09624"/>
    <w:rsid w:val="42C50816"/>
    <w:rsid w:val="42CE2C2D"/>
    <w:rsid w:val="42ED9A60"/>
    <w:rsid w:val="42FD0804"/>
    <w:rsid w:val="4303965E"/>
    <w:rsid w:val="430459A9"/>
    <w:rsid w:val="433887BB"/>
    <w:rsid w:val="433D1727"/>
    <w:rsid w:val="43615B48"/>
    <w:rsid w:val="436A83F8"/>
    <w:rsid w:val="436E2E6A"/>
    <w:rsid w:val="4376621B"/>
    <w:rsid w:val="43767AD2"/>
    <w:rsid w:val="437DE334"/>
    <w:rsid w:val="438793C8"/>
    <w:rsid w:val="439379CB"/>
    <w:rsid w:val="4394E1A8"/>
    <w:rsid w:val="43A12818"/>
    <w:rsid w:val="43A4ACFD"/>
    <w:rsid w:val="43AEEF75"/>
    <w:rsid w:val="43B40DEE"/>
    <w:rsid w:val="43BD8D88"/>
    <w:rsid w:val="43CC00F3"/>
    <w:rsid w:val="43E81F1A"/>
    <w:rsid w:val="4436CAB6"/>
    <w:rsid w:val="444B3F10"/>
    <w:rsid w:val="4450E86E"/>
    <w:rsid w:val="44513DC0"/>
    <w:rsid w:val="4460AD56"/>
    <w:rsid w:val="44817FCA"/>
    <w:rsid w:val="4488DB77"/>
    <w:rsid w:val="4492DA1A"/>
    <w:rsid w:val="44AECFA2"/>
    <w:rsid w:val="44FB0E06"/>
    <w:rsid w:val="45095685"/>
    <w:rsid w:val="451E8E2B"/>
    <w:rsid w:val="4520D625"/>
    <w:rsid w:val="4522FE82"/>
    <w:rsid w:val="4527B8E8"/>
    <w:rsid w:val="45290608"/>
    <w:rsid w:val="452943D9"/>
    <w:rsid w:val="4538F11C"/>
    <w:rsid w:val="45514FF6"/>
    <w:rsid w:val="457572F3"/>
    <w:rsid w:val="457BAD25"/>
    <w:rsid w:val="4592E21D"/>
    <w:rsid w:val="4592EF86"/>
    <w:rsid w:val="459AC449"/>
    <w:rsid w:val="45AB8895"/>
    <w:rsid w:val="45AB8F53"/>
    <w:rsid w:val="45C524BF"/>
    <w:rsid w:val="45C8A043"/>
    <w:rsid w:val="45D166F6"/>
    <w:rsid w:val="45D90D81"/>
    <w:rsid w:val="45EA5D62"/>
    <w:rsid w:val="45F4DD52"/>
    <w:rsid w:val="46010CE0"/>
    <w:rsid w:val="460DC4FB"/>
    <w:rsid w:val="461385C1"/>
    <w:rsid w:val="461CBC02"/>
    <w:rsid w:val="46213FB7"/>
    <w:rsid w:val="46366470"/>
    <w:rsid w:val="46426A48"/>
    <w:rsid w:val="46681102"/>
    <w:rsid w:val="46859883"/>
    <w:rsid w:val="468B422B"/>
    <w:rsid w:val="46A305F4"/>
    <w:rsid w:val="46A9A4B2"/>
    <w:rsid w:val="46C0919B"/>
    <w:rsid w:val="46DD3806"/>
    <w:rsid w:val="470F6972"/>
    <w:rsid w:val="4729E26D"/>
    <w:rsid w:val="472AB934"/>
    <w:rsid w:val="472CF54C"/>
    <w:rsid w:val="4768D941"/>
    <w:rsid w:val="476DC15D"/>
    <w:rsid w:val="477850E3"/>
    <w:rsid w:val="477BA110"/>
    <w:rsid w:val="4784850D"/>
    <w:rsid w:val="47986072"/>
    <w:rsid w:val="47B06261"/>
    <w:rsid w:val="47B38AD6"/>
    <w:rsid w:val="47B53D30"/>
    <w:rsid w:val="4812873C"/>
    <w:rsid w:val="4817F765"/>
    <w:rsid w:val="482B5E14"/>
    <w:rsid w:val="4831B08F"/>
    <w:rsid w:val="4837ACAE"/>
    <w:rsid w:val="484100E6"/>
    <w:rsid w:val="4845BAA7"/>
    <w:rsid w:val="4862026A"/>
    <w:rsid w:val="4867FA8A"/>
    <w:rsid w:val="48884746"/>
    <w:rsid w:val="4894FEDB"/>
    <w:rsid w:val="489A7016"/>
    <w:rsid w:val="489E3C07"/>
    <w:rsid w:val="48A022F3"/>
    <w:rsid w:val="48B6471A"/>
    <w:rsid w:val="48C0EF01"/>
    <w:rsid w:val="48CCCC58"/>
    <w:rsid w:val="48D2854E"/>
    <w:rsid w:val="48ECA27A"/>
    <w:rsid w:val="48FD36BF"/>
    <w:rsid w:val="491B6741"/>
    <w:rsid w:val="4931044A"/>
    <w:rsid w:val="4935393F"/>
    <w:rsid w:val="493E1724"/>
    <w:rsid w:val="49455E76"/>
    <w:rsid w:val="4952A73C"/>
    <w:rsid w:val="495D1B51"/>
    <w:rsid w:val="496B40A8"/>
    <w:rsid w:val="49784270"/>
    <w:rsid w:val="497AEDBD"/>
    <w:rsid w:val="49858308"/>
    <w:rsid w:val="4991770E"/>
    <w:rsid w:val="49A6D7EC"/>
    <w:rsid w:val="49A7BA37"/>
    <w:rsid w:val="49ECE283"/>
    <w:rsid w:val="49F7D63F"/>
    <w:rsid w:val="4A05825E"/>
    <w:rsid w:val="4A0D716A"/>
    <w:rsid w:val="4A208E24"/>
    <w:rsid w:val="4A24C578"/>
    <w:rsid w:val="4A350878"/>
    <w:rsid w:val="4A37A2E8"/>
    <w:rsid w:val="4A3890DC"/>
    <w:rsid w:val="4A3BF72D"/>
    <w:rsid w:val="4A502918"/>
    <w:rsid w:val="4A5078F9"/>
    <w:rsid w:val="4A5F0BDE"/>
    <w:rsid w:val="4A643B92"/>
    <w:rsid w:val="4A68DFA2"/>
    <w:rsid w:val="4A86863C"/>
    <w:rsid w:val="4A917AC9"/>
    <w:rsid w:val="4A98B059"/>
    <w:rsid w:val="4ACE4D72"/>
    <w:rsid w:val="4AEF7A9C"/>
    <w:rsid w:val="4AF1A3B2"/>
    <w:rsid w:val="4AF2660C"/>
    <w:rsid w:val="4AFB7BCD"/>
    <w:rsid w:val="4B07E8DB"/>
    <w:rsid w:val="4B19D566"/>
    <w:rsid w:val="4B23A237"/>
    <w:rsid w:val="4B2D3AF9"/>
    <w:rsid w:val="4B3481FE"/>
    <w:rsid w:val="4B4BEDD5"/>
    <w:rsid w:val="4B4F2124"/>
    <w:rsid w:val="4B5B2101"/>
    <w:rsid w:val="4B76FA93"/>
    <w:rsid w:val="4B7756B7"/>
    <w:rsid w:val="4B783F48"/>
    <w:rsid w:val="4B7A755F"/>
    <w:rsid w:val="4B829FA2"/>
    <w:rsid w:val="4B93D16A"/>
    <w:rsid w:val="4B98C789"/>
    <w:rsid w:val="4BB5692A"/>
    <w:rsid w:val="4BB6BA62"/>
    <w:rsid w:val="4BBBAC53"/>
    <w:rsid w:val="4BE00D66"/>
    <w:rsid w:val="4BE17CFB"/>
    <w:rsid w:val="4BE84114"/>
    <w:rsid w:val="4BEC4D9B"/>
    <w:rsid w:val="4BFB1AF8"/>
    <w:rsid w:val="4BFF4BE7"/>
    <w:rsid w:val="4C0DCC71"/>
    <w:rsid w:val="4C17D461"/>
    <w:rsid w:val="4C1CAE0D"/>
    <w:rsid w:val="4C3BAE11"/>
    <w:rsid w:val="4C3CBE15"/>
    <w:rsid w:val="4C49837D"/>
    <w:rsid w:val="4C5116BE"/>
    <w:rsid w:val="4C6C48D6"/>
    <w:rsid w:val="4C79B44A"/>
    <w:rsid w:val="4C9A59AD"/>
    <w:rsid w:val="4CB06FCE"/>
    <w:rsid w:val="4CC5135F"/>
    <w:rsid w:val="4CD019B4"/>
    <w:rsid w:val="4CD023A6"/>
    <w:rsid w:val="4CD9FBD2"/>
    <w:rsid w:val="4CEBC3AE"/>
    <w:rsid w:val="4CF7BBB7"/>
    <w:rsid w:val="4D128DBB"/>
    <w:rsid w:val="4D2272E9"/>
    <w:rsid w:val="4D234644"/>
    <w:rsid w:val="4D337564"/>
    <w:rsid w:val="4D585A3F"/>
    <w:rsid w:val="4DA07CF1"/>
    <w:rsid w:val="4DACAC59"/>
    <w:rsid w:val="4DCB1AA7"/>
    <w:rsid w:val="4DCFCD52"/>
    <w:rsid w:val="4DDD56FF"/>
    <w:rsid w:val="4DEBB71F"/>
    <w:rsid w:val="4DFB9226"/>
    <w:rsid w:val="4E14583B"/>
    <w:rsid w:val="4E2ADA76"/>
    <w:rsid w:val="4E2B7625"/>
    <w:rsid w:val="4E517C25"/>
    <w:rsid w:val="4E55DA90"/>
    <w:rsid w:val="4E6E136F"/>
    <w:rsid w:val="4E6F4FED"/>
    <w:rsid w:val="4E72714A"/>
    <w:rsid w:val="4E77E18F"/>
    <w:rsid w:val="4E77EC58"/>
    <w:rsid w:val="4E7D9812"/>
    <w:rsid w:val="4E7E5AA7"/>
    <w:rsid w:val="4EA16796"/>
    <w:rsid w:val="4EA6DD34"/>
    <w:rsid w:val="4EB98CA9"/>
    <w:rsid w:val="4EDDEF35"/>
    <w:rsid w:val="4EFF912E"/>
    <w:rsid w:val="4F002F9C"/>
    <w:rsid w:val="4F4915AE"/>
    <w:rsid w:val="4F506493"/>
    <w:rsid w:val="4F57E85E"/>
    <w:rsid w:val="4F6C82B7"/>
    <w:rsid w:val="4F6E5471"/>
    <w:rsid w:val="4F73A697"/>
    <w:rsid w:val="4FA16C61"/>
    <w:rsid w:val="4FD00255"/>
    <w:rsid w:val="4FD91BCA"/>
    <w:rsid w:val="4FF93739"/>
    <w:rsid w:val="5003143F"/>
    <w:rsid w:val="50091A45"/>
    <w:rsid w:val="500A00C2"/>
    <w:rsid w:val="5016A3A8"/>
    <w:rsid w:val="501F0CD3"/>
    <w:rsid w:val="50236523"/>
    <w:rsid w:val="502A2532"/>
    <w:rsid w:val="503F31EC"/>
    <w:rsid w:val="5053A547"/>
    <w:rsid w:val="505FF27F"/>
    <w:rsid w:val="50774E04"/>
    <w:rsid w:val="509850EF"/>
    <w:rsid w:val="50B9BE06"/>
    <w:rsid w:val="50BC8416"/>
    <w:rsid w:val="50C2F9BF"/>
    <w:rsid w:val="50D76A12"/>
    <w:rsid w:val="510D00C0"/>
    <w:rsid w:val="516A746D"/>
    <w:rsid w:val="516DE5C2"/>
    <w:rsid w:val="516FA065"/>
    <w:rsid w:val="51705E98"/>
    <w:rsid w:val="517D0277"/>
    <w:rsid w:val="518960A5"/>
    <w:rsid w:val="51DA4D93"/>
    <w:rsid w:val="51DCC99A"/>
    <w:rsid w:val="51F4AEC3"/>
    <w:rsid w:val="52014934"/>
    <w:rsid w:val="52037620"/>
    <w:rsid w:val="5207F03C"/>
    <w:rsid w:val="521FDB47"/>
    <w:rsid w:val="52339380"/>
    <w:rsid w:val="5235122E"/>
    <w:rsid w:val="52554A50"/>
    <w:rsid w:val="52607B68"/>
    <w:rsid w:val="5262782E"/>
    <w:rsid w:val="52687218"/>
    <w:rsid w:val="527029B9"/>
    <w:rsid w:val="528F6A60"/>
    <w:rsid w:val="52917D36"/>
    <w:rsid w:val="5294C243"/>
    <w:rsid w:val="529808EC"/>
    <w:rsid w:val="52A4BBD4"/>
    <w:rsid w:val="52C474DB"/>
    <w:rsid w:val="52CAB61B"/>
    <w:rsid w:val="52F84BCB"/>
    <w:rsid w:val="53184746"/>
    <w:rsid w:val="532230B1"/>
    <w:rsid w:val="532F46CC"/>
    <w:rsid w:val="53329E3A"/>
    <w:rsid w:val="533A9293"/>
    <w:rsid w:val="534C26FA"/>
    <w:rsid w:val="53671B30"/>
    <w:rsid w:val="5368A3FF"/>
    <w:rsid w:val="537DD0B8"/>
    <w:rsid w:val="53AB5382"/>
    <w:rsid w:val="53C3C915"/>
    <w:rsid w:val="53C727AE"/>
    <w:rsid w:val="53CC476E"/>
    <w:rsid w:val="53DCFF76"/>
    <w:rsid w:val="53F69AE9"/>
    <w:rsid w:val="53FAE4E3"/>
    <w:rsid w:val="540E2585"/>
    <w:rsid w:val="54231D22"/>
    <w:rsid w:val="5427A5B2"/>
    <w:rsid w:val="542B6859"/>
    <w:rsid w:val="542F33EE"/>
    <w:rsid w:val="543EA898"/>
    <w:rsid w:val="54435B58"/>
    <w:rsid w:val="54498A22"/>
    <w:rsid w:val="5464CE8C"/>
    <w:rsid w:val="5469FAB3"/>
    <w:rsid w:val="5475770B"/>
    <w:rsid w:val="547A8ACB"/>
    <w:rsid w:val="548ADEF5"/>
    <w:rsid w:val="548D9C73"/>
    <w:rsid w:val="549844B3"/>
    <w:rsid w:val="54EE47F8"/>
    <w:rsid w:val="54F627F2"/>
    <w:rsid w:val="55122F70"/>
    <w:rsid w:val="55176604"/>
    <w:rsid w:val="552A6022"/>
    <w:rsid w:val="553A7427"/>
    <w:rsid w:val="55486DC4"/>
    <w:rsid w:val="55496F21"/>
    <w:rsid w:val="5550962C"/>
    <w:rsid w:val="5551E084"/>
    <w:rsid w:val="559F7DA4"/>
    <w:rsid w:val="55A0971D"/>
    <w:rsid w:val="55B1070B"/>
    <w:rsid w:val="55D40D59"/>
    <w:rsid w:val="55D5A4FC"/>
    <w:rsid w:val="55DAE132"/>
    <w:rsid w:val="55EF8833"/>
    <w:rsid w:val="55EFB5F0"/>
    <w:rsid w:val="55F1DB25"/>
    <w:rsid w:val="55F2B8FF"/>
    <w:rsid w:val="55F8F4A7"/>
    <w:rsid w:val="562469B8"/>
    <w:rsid w:val="5626E13A"/>
    <w:rsid w:val="562AD6C9"/>
    <w:rsid w:val="568991AE"/>
    <w:rsid w:val="5691382F"/>
    <w:rsid w:val="56A9FE5C"/>
    <w:rsid w:val="56ADFFA1"/>
    <w:rsid w:val="56BEE519"/>
    <w:rsid w:val="56C5F846"/>
    <w:rsid w:val="56E08595"/>
    <w:rsid w:val="56FFAA8B"/>
    <w:rsid w:val="5702D290"/>
    <w:rsid w:val="570304F2"/>
    <w:rsid w:val="57037172"/>
    <w:rsid w:val="571C8735"/>
    <w:rsid w:val="571E8864"/>
    <w:rsid w:val="57265689"/>
    <w:rsid w:val="574032E1"/>
    <w:rsid w:val="5744C45D"/>
    <w:rsid w:val="5744FA56"/>
    <w:rsid w:val="5747D4DA"/>
    <w:rsid w:val="574D2BFE"/>
    <w:rsid w:val="574FFB9A"/>
    <w:rsid w:val="57564002"/>
    <w:rsid w:val="575A9272"/>
    <w:rsid w:val="575AEF64"/>
    <w:rsid w:val="5777D785"/>
    <w:rsid w:val="5778F4E1"/>
    <w:rsid w:val="5779E87C"/>
    <w:rsid w:val="57838F85"/>
    <w:rsid w:val="578FE764"/>
    <w:rsid w:val="5796E411"/>
    <w:rsid w:val="57BF7084"/>
    <w:rsid w:val="57C757F9"/>
    <w:rsid w:val="57DC8084"/>
    <w:rsid w:val="57E314BA"/>
    <w:rsid w:val="57EF04F8"/>
    <w:rsid w:val="58079C5F"/>
    <w:rsid w:val="5821B9B2"/>
    <w:rsid w:val="5826EFB4"/>
    <w:rsid w:val="5833AFCF"/>
    <w:rsid w:val="583CBAC6"/>
    <w:rsid w:val="585A29F7"/>
    <w:rsid w:val="585CD4B4"/>
    <w:rsid w:val="586BA11A"/>
    <w:rsid w:val="586C6EE6"/>
    <w:rsid w:val="586DBB9F"/>
    <w:rsid w:val="5870030A"/>
    <w:rsid w:val="5887B222"/>
    <w:rsid w:val="58FC2C26"/>
    <w:rsid w:val="58FE52C7"/>
    <w:rsid w:val="5901BC05"/>
    <w:rsid w:val="590559DB"/>
    <w:rsid w:val="59156E3A"/>
    <w:rsid w:val="5941744A"/>
    <w:rsid w:val="59544FF4"/>
    <w:rsid w:val="5969E88D"/>
    <w:rsid w:val="597F47FF"/>
    <w:rsid w:val="59885A9D"/>
    <w:rsid w:val="59AE7027"/>
    <w:rsid w:val="59C499D4"/>
    <w:rsid w:val="59D7FDBD"/>
    <w:rsid w:val="59E3E012"/>
    <w:rsid w:val="59E805C3"/>
    <w:rsid w:val="59EBC2ED"/>
    <w:rsid w:val="59FEA685"/>
    <w:rsid w:val="5A142332"/>
    <w:rsid w:val="5A17389B"/>
    <w:rsid w:val="5A17EE17"/>
    <w:rsid w:val="5A2335A8"/>
    <w:rsid w:val="5A3484BE"/>
    <w:rsid w:val="5A46A886"/>
    <w:rsid w:val="5A57E646"/>
    <w:rsid w:val="5A66184D"/>
    <w:rsid w:val="5A81A929"/>
    <w:rsid w:val="5AAF7466"/>
    <w:rsid w:val="5AC035D9"/>
    <w:rsid w:val="5ACD3681"/>
    <w:rsid w:val="5AD7BACD"/>
    <w:rsid w:val="5ADA4688"/>
    <w:rsid w:val="5ADFF401"/>
    <w:rsid w:val="5AF257E4"/>
    <w:rsid w:val="5AFCF819"/>
    <w:rsid w:val="5B011F24"/>
    <w:rsid w:val="5B3766AB"/>
    <w:rsid w:val="5B377E57"/>
    <w:rsid w:val="5B38F6D3"/>
    <w:rsid w:val="5B5523EF"/>
    <w:rsid w:val="5B5F76A8"/>
    <w:rsid w:val="5B67EF35"/>
    <w:rsid w:val="5B6A11EF"/>
    <w:rsid w:val="5B7474AD"/>
    <w:rsid w:val="5B7D4F07"/>
    <w:rsid w:val="5B91FE32"/>
    <w:rsid w:val="5B9A41CA"/>
    <w:rsid w:val="5B9F36F2"/>
    <w:rsid w:val="5BBD026E"/>
    <w:rsid w:val="5BC494E0"/>
    <w:rsid w:val="5BD1D2D5"/>
    <w:rsid w:val="5BE5B884"/>
    <w:rsid w:val="5C1FA71B"/>
    <w:rsid w:val="5C2AE89F"/>
    <w:rsid w:val="5C322EEB"/>
    <w:rsid w:val="5C4D3A0F"/>
    <w:rsid w:val="5C5FB507"/>
    <w:rsid w:val="5C5FC7C2"/>
    <w:rsid w:val="5C6CACC0"/>
    <w:rsid w:val="5C6E0BC4"/>
    <w:rsid w:val="5C730304"/>
    <w:rsid w:val="5C8814F3"/>
    <w:rsid w:val="5C940ECD"/>
    <w:rsid w:val="5C9817A5"/>
    <w:rsid w:val="5CA1AA00"/>
    <w:rsid w:val="5CAD28C1"/>
    <w:rsid w:val="5CB72DD6"/>
    <w:rsid w:val="5CB8B576"/>
    <w:rsid w:val="5CBA4E84"/>
    <w:rsid w:val="5CC56B14"/>
    <w:rsid w:val="5CD11878"/>
    <w:rsid w:val="5CD58C9F"/>
    <w:rsid w:val="5CD87DAC"/>
    <w:rsid w:val="5D3F869B"/>
    <w:rsid w:val="5D5346D0"/>
    <w:rsid w:val="5D615A6A"/>
    <w:rsid w:val="5D652E84"/>
    <w:rsid w:val="5D6A20B0"/>
    <w:rsid w:val="5D728F8A"/>
    <w:rsid w:val="5D8178C5"/>
    <w:rsid w:val="5D8755BE"/>
    <w:rsid w:val="5D8C861B"/>
    <w:rsid w:val="5DB59127"/>
    <w:rsid w:val="5DC82941"/>
    <w:rsid w:val="5DD2A424"/>
    <w:rsid w:val="5DD2A706"/>
    <w:rsid w:val="5DDE1940"/>
    <w:rsid w:val="5E2D0F9E"/>
    <w:rsid w:val="5E484303"/>
    <w:rsid w:val="5E5770ED"/>
    <w:rsid w:val="5E77D550"/>
    <w:rsid w:val="5E7AB919"/>
    <w:rsid w:val="5E83C146"/>
    <w:rsid w:val="5E96D29B"/>
    <w:rsid w:val="5E9D293E"/>
    <w:rsid w:val="5EB3F5DB"/>
    <w:rsid w:val="5EDF147F"/>
    <w:rsid w:val="5EEFDBFB"/>
    <w:rsid w:val="5F0CE3DC"/>
    <w:rsid w:val="5F0E474A"/>
    <w:rsid w:val="5F195C29"/>
    <w:rsid w:val="5F1B68C2"/>
    <w:rsid w:val="5F22B96C"/>
    <w:rsid w:val="5F29D4FB"/>
    <w:rsid w:val="5F362482"/>
    <w:rsid w:val="5F415C16"/>
    <w:rsid w:val="5F60970E"/>
    <w:rsid w:val="5F81A2B2"/>
    <w:rsid w:val="5F826178"/>
    <w:rsid w:val="5F83123A"/>
    <w:rsid w:val="5F865E3A"/>
    <w:rsid w:val="5F9A4DF8"/>
    <w:rsid w:val="5F9AFA41"/>
    <w:rsid w:val="5FA7665F"/>
    <w:rsid w:val="5FAE6992"/>
    <w:rsid w:val="5FB8AD08"/>
    <w:rsid w:val="60126F47"/>
    <w:rsid w:val="6020CF56"/>
    <w:rsid w:val="602B7620"/>
    <w:rsid w:val="603A998D"/>
    <w:rsid w:val="603CA604"/>
    <w:rsid w:val="60437AEF"/>
    <w:rsid w:val="604B00F4"/>
    <w:rsid w:val="6059A38D"/>
    <w:rsid w:val="607A241B"/>
    <w:rsid w:val="607A43F7"/>
    <w:rsid w:val="609FD09D"/>
    <w:rsid w:val="60B10147"/>
    <w:rsid w:val="60B37196"/>
    <w:rsid w:val="60D3B688"/>
    <w:rsid w:val="60DE437D"/>
    <w:rsid w:val="60EB39B0"/>
    <w:rsid w:val="60F8A430"/>
    <w:rsid w:val="60FD7141"/>
    <w:rsid w:val="6121D9BC"/>
    <w:rsid w:val="61227BA9"/>
    <w:rsid w:val="612AF37C"/>
    <w:rsid w:val="614620CC"/>
    <w:rsid w:val="614E2EF7"/>
    <w:rsid w:val="6164F7FB"/>
    <w:rsid w:val="6173DBFD"/>
    <w:rsid w:val="618AC3F3"/>
    <w:rsid w:val="6191D526"/>
    <w:rsid w:val="6192414A"/>
    <w:rsid w:val="619ABAC5"/>
    <w:rsid w:val="61AFDB2E"/>
    <w:rsid w:val="61B3DFF8"/>
    <w:rsid w:val="61D04DFA"/>
    <w:rsid w:val="61D18F49"/>
    <w:rsid w:val="61FC3337"/>
    <w:rsid w:val="6222B833"/>
    <w:rsid w:val="6233C788"/>
    <w:rsid w:val="6247B1F2"/>
    <w:rsid w:val="625A3E8F"/>
    <w:rsid w:val="627303E9"/>
    <w:rsid w:val="62BB357D"/>
    <w:rsid w:val="62CD2AC7"/>
    <w:rsid w:val="62D1C6DF"/>
    <w:rsid w:val="62D78D94"/>
    <w:rsid w:val="62D7C193"/>
    <w:rsid w:val="62EC9391"/>
    <w:rsid w:val="6301872C"/>
    <w:rsid w:val="6312AADB"/>
    <w:rsid w:val="632F3EAF"/>
    <w:rsid w:val="634886C9"/>
    <w:rsid w:val="6348F4E4"/>
    <w:rsid w:val="634E7FB0"/>
    <w:rsid w:val="637A185F"/>
    <w:rsid w:val="637B64CB"/>
    <w:rsid w:val="6390A667"/>
    <w:rsid w:val="63A561DD"/>
    <w:rsid w:val="63DC4776"/>
    <w:rsid w:val="63DEAF1F"/>
    <w:rsid w:val="63DF0065"/>
    <w:rsid w:val="63DFC4B9"/>
    <w:rsid w:val="63E3B610"/>
    <w:rsid w:val="640393A5"/>
    <w:rsid w:val="640863DC"/>
    <w:rsid w:val="642CEA20"/>
    <w:rsid w:val="642E1FE9"/>
    <w:rsid w:val="643A560A"/>
    <w:rsid w:val="6444288C"/>
    <w:rsid w:val="6452F31E"/>
    <w:rsid w:val="645F8F93"/>
    <w:rsid w:val="647CAAA3"/>
    <w:rsid w:val="6485EB75"/>
    <w:rsid w:val="64955E66"/>
    <w:rsid w:val="64AB8646"/>
    <w:rsid w:val="64B1902C"/>
    <w:rsid w:val="64F1A677"/>
    <w:rsid w:val="64FCDD81"/>
    <w:rsid w:val="64FE214C"/>
    <w:rsid w:val="650402D1"/>
    <w:rsid w:val="650864D8"/>
    <w:rsid w:val="650EDCE4"/>
    <w:rsid w:val="651F5AA2"/>
    <w:rsid w:val="652F7500"/>
    <w:rsid w:val="65408B89"/>
    <w:rsid w:val="65445FB7"/>
    <w:rsid w:val="65499075"/>
    <w:rsid w:val="656C0123"/>
    <w:rsid w:val="6578667A"/>
    <w:rsid w:val="657E4F1C"/>
    <w:rsid w:val="6580BC1B"/>
    <w:rsid w:val="65899C74"/>
    <w:rsid w:val="65B3FEBB"/>
    <w:rsid w:val="65CF146E"/>
    <w:rsid w:val="65D82C06"/>
    <w:rsid w:val="65DEC879"/>
    <w:rsid w:val="65E1E2AA"/>
    <w:rsid w:val="65EA852E"/>
    <w:rsid w:val="65F0CF15"/>
    <w:rsid w:val="65F2878C"/>
    <w:rsid w:val="6602E74E"/>
    <w:rsid w:val="66040BED"/>
    <w:rsid w:val="66409D53"/>
    <w:rsid w:val="664F20FE"/>
    <w:rsid w:val="665D3916"/>
    <w:rsid w:val="665F91D9"/>
    <w:rsid w:val="6677E25B"/>
    <w:rsid w:val="66789B1D"/>
    <w:rsid w:val="667DCCF9"/>
    <w:rsid w:val="6696538A"/>
    <w:rsid w:val="66AB4E00"/>
    <w:rsid w:val="66ACED58"/>
    <w:rsid w:val="66AFCAB6"/>
    <w:rsid w:val="66C34928"/>
    <w:rsid w:val="66D138C4"/>
    <w:rsid w:val="66D6C40A"/>
    <w:rsid w:val="66E581A0"/>
    <w:rsid w:val="66F4889B"/>
    <w:rsid w:val="6708B76D"/>
    <w:rsid w:val="670D0B88"/>
    <w:rsid w:val="67169DBE"/>
    <w:rsid w:val="673A9654"/>
    <w:rsid w:val="6758B447"/>
    <w:rsid w:val="67686632"/>
    <w:rsid w:val="6790DCA5"/>
    <w:rsid w:val="6796BB25"/>
    <w:rsid w:val="67A14499"/>
    <w:rsid w:val="67AE28C7"/>
    <w:rsid w:val="67B846A4"/>
    <w:rsid w:val="67E6A9B4"/>
    <w:rsid w:val="67EA4B98"/>
    <w:rsid w:val="6815C694"/>
    <w:rsid w:val="6828FB59"/>
    <w:rsid w:val="682C9F88"/>
    <w:rsid w:val="6838E3B6"/>
    <w:rsid w:val="68442D07"/>
    <w:rsid w:val="6845A861"/>
    <w:rsid w:val="6887CB05"/>
    <w:rsid w:val="689B890B"/>
    <w:rsid w:val="68A7114E"/>
    <w:rsid w:val="68AD1007"/>
    <w:rsid w:val="68BB936E"/>
    <w:rsid w:val="68C6DCD2"/>
    <w:rsid w:val="68C9A887"/>
    <w:rsid w:val="68DE074A"/>
    <w:rsid w:val="68E54251"/>
    <w:rsid w:val="68FAE23E"/>
    <w:rsid w:val="690159FC"/>
    <w:rsid w:val="69071072"/>
    <w:rsid w:val="6919A432"/>
    <w:rsid w:val="69381E0B"/>
    <w:rsid w:val="69694578"/>
    <w:rsid w:val="698AA5D0"/>
    <w:rsid w:val="698BC7C6"/>
    <w:rsid w:val="69AC6181"/>
    <w:rsid w:val="69B4D3A2"/>
    <w:rsid w:val="69C88C2F"/>
    <w:rsid w:val="69DFA88D"/>
    <w:rsid w:val="69F02244"/>
    <w:rsid w:val="6A2BCED1"/>
    <w:rsid w:val="6A3D4A93"/>
    <w:rsid w:val="6A4D0DA1"/>
    <w:rsid w:val="6A5BAA67"/>
    <w:rsid w:val="6A5FD582"/>
    <w:rsid w:val="6A7A0882"/>
    <w:rsid w:val="6A877366"/>
    <w:rsid w:val="6A877C7E"/>
    <w:rsid w:val="6A97A668"/>
    <w:rsid w:val="6AD51B81"/>
    <w:rsid w:val="6ADF696B"/>
    <w:rsid w:val="6AE73500"/>
    <w:rsid w:val="6AF509D9"/>
    <w:rsid w:val="6B1C9591"/>
    <w:rsid w:val="6B2677B5"/>
    <w:rsid w:val="6B2C2014"/>
    <w:rsid w:val="6B2EF2E3"/>
    <w:rsid w:val="6B33F300"/>
    <w:rsid w:val="6B3EEAC7"/>
    <w:rsid w:val="6B40B43F"/>
    <w:rsid w:val="6B70E9E9"/>
    <w:rsid w:val="6B81716F"/>
    <w:rsid w:val="6B906E81"/>
    <w:rsid w:val="6BA50A68"/>
    <w:rsid w:val="6BB7DC45"/>
    <w:rsid w:val="6BC05A40"/>
    <w:rsid w:val="6BC8E195"/>
    <w:rsid w:val="6BEC3CE0"/>
    <w:rsid w:val="6BEDC820"/>
    <w:rsid w:val="6C03B621"/>
    <w:rsid w:val="6C31A800"/>
    <w:rsid w:val="6C5BD364"/>
    <w:rsid w:val="6C5EF574"/>
    <w:rsid w:val="6C6ACD1C"/>
    <w:rsid w:val="6C8DDB11"/>
    <w:rsid w:val="6C92EF19"/>
    <w:rsid w:val="6C97441D"/>
    <w:rsid w:val="6C9A00E7"/>
    <w:rsid w:val="6CBFF6EF"/>
    <w:rsid w:val="6CD5C3FE"/>
    <w:rsid w:val="6CD7F398"/>
    <w:rsid w:val="6D0307D8"/>
    <w:rsid w:val="6D0B6A80"/>
    <w:rsid w:val="6D0DBEE1"/>
    <w:rsid w:val="6D214A10"/>
    <w:rsid w:val="6D4935F8"/>
    <w:rsid w:val="6D72B64D"/>
    <w:rsid w:val="6D865B83"/>
    <w:rsid w:val="6D959E03"/>
    <w:rsid w:val="6DA4032C"/>
    <w:rsid w:val="6DBC7A42"/>
    <w:rsid w:val="6DC28BEE"/>
    <w:rsid w:val="6DD6882D"/>
    <w:rsid w:val="6DD899A0"/>
    <w:rsid w:val="6DE842D8"/>
    <w:rsid w:val="6DE8F0B2"/>
    <w:rsid w:val="6DEA2896"/>
    <w:rsid w:val="6DF44E0A"/>
    <w:rsid w:val="6E02EA65"/>
    <w:rsid w:val="6E0B4581"/>
    <w:rsid w:val="6E3E56C2"/>
    <w:rsid w:val="6E485233"/>
    <w:rsid w:val="6E627BE0"/>
    <w:rsid w:val="6E7716AF"/>
    <w:rsid w:val="6E9CED17"/>
    <w:rsid w:val="6E9D4984"/>
    <w:rsid w:val="6EA8A675"/>
    <w:rsid w:val="6EA9E2C8"/>
    <w:rsid w:val="6EB2675B"/>
    <w:rsid w:val="6EC9357F"/>
    <w:rsid w:val="6EDB0E90"/>
    <w:rsid w:val="6EDBACCD"/>
    <w:rsid w:val="6EE9ADA5"/>
    <w:rsid w:val="6EF04E35"/>
    <w:rsid w:val="6EF45F7B"/>
    <w:rsid w:val="6EF77BE0"/>
    <w:rsid w:val="6EFC5F3A"/>
    <w:rsid w:val="6F0386AB"/>
    <w:rsid w:val="6F27C934"/>
    <w:rsid w:val="6F35F6CD"/>
    <w:rsid w:val="6F37713C"/>
    <w:rsid w:val="6F39F76E"/>
    <w:rsid w:val="6F4AF89D"/>
    <w:rsid w:val="6F58DEB2"/>
    <w:rsid w:val="6F5F0B5C"/>
    <w:rsid w:val="6F5F0DAA"/>
    <w:rsid w:val="6FA3003B"/>
    <w:rsid w:val="6FB4F049"/>
    <w:rsid w:val="6FD31E45"/>
    <w:rsid w:val="6FF5AAFA"/>
    <w:rsid w:val="701B4CC6"/>
    <w:rsid w:val="70218B3B"/>
    <w:rsid w:val="702727DF"/>
    <w:rsid w:val="702C578F"/>
    <w:rsid w:val="703843B4"/>
    <w:rsid w:val="703A8501"/>
    <w:rsid w:val="703D6557"/>
    <w:rsid w:val="70782254"/>
    <w:rsid w:val="7078F3E8"/>
    <w:rsid w:val="70805844"/>
    <w:rsid w:val="70AD8ADE"/>
    <w:rsid w:val="70B39323"/>
    <w:rsid w:val="70C438F6"/>
    <w:rsid w:val="70EA6B26"/>
    <w:rsid w:val="70F0FDD2"/>
    <w:rsid w:val="710C5269"/>
    <w:rsid w:val="7118338E"/>
    <w:rsid w:val="711CE35C"/>
    <w:rsid w:val="7126B228"/>
    <w:rsid w:val="713FE899"/>
    <w:rsid w:val="7143D937"/>
    <w:rsid w:val="7161C7D8"/>
    <w:rsid w:val="7172BD8A"/>
    <w:rsid w:val="717F4A31"/>
    <w:rsid w:val="7188DB07"/>
    <w:rsid w:val="719A2DEE"/>
    <w:rsid w:val="71A48518"/>
    <w:rsid w:val="71C28B9A"/>
    <w:rsid w:val="71D0A19C"/>
    <w:rsid w:val="71FA0531"/>
    <w:rsid w:val="7202C67F"/>
    <w:rsid w:val="7230FD5D"/>
    <w:rsid w:val="7233E67C"/>
    <w:rsid w:val="723D854D"/>
    <w:rsid w:val="725ED3BD"/>
    <w:rsid w:val="726204A0"/>
    <w:rsid w:val="726D80C7"/>
    <w:rsid w:val="727393B9"/>
    <w:rsid w:val="728830F4"/>
    <w:rsid w:val="7298DFD3"/>
    <w:rsid w:val="72A92A01"/>
    <w:rsid w:val="72AB3CA4"/>
    <w:rsid w:val="72D23919"/>
    <w:rsid w:val="72D43E06"/>
    <w:rsid w:val="72EA5B13"/>
    <w:rsid w:val="72F6D62E"/>
    <w:rsid w:val="73018DEF"/>
    <w:rsid w:val="73048124"/>
    <w:rsid w:val="7305E6DA"/>
    <w:rsid w:val="73080E48"/>
    <w:rsid w:val="731F9095"/>
    <w:rsid w:val="732E4B84"/>
    <w:rsid w:val="734EC72A"/>
    <w:rsid w:val="73637062"/>
    <w:rsid w:val="736BA766"/>
    <w:rsid w:val="737389C7"/>
    <w:rsid w:val="737A1809"/>
    <w:rsid w:val="737FBF1D"/>
    <w:rsid w:val="7386F758"/>
    <w:rsid w:val="739B4968"/>
    <w:rsid w:val="739D66F6"/>
    <w:rsid w:val="73B31752"/>
    <w:rsid w:val="73B75F04"/>
    <w:rsid w:val="7407B545"/>
    <w:rsid w:val="7437256D"/>
    <w:rsid w:val="7441701A"/>
    <w:rsid w:val="74479761"/>
    <w:rsid w:val="744BFC26"/>
    <w:rsid w:val="745B2E9F"/>
    <w:rsid w:val="746E4505"/>
    <w:rsid w:val="746FC175"/>
    <w:rsid w:val="7480F653"/>
    <w:rsid w:val="74ACCADE"/>
    <w:rsid w:val="74C2FAF0"/>
    <w:rsid w:val="74CBD35D"/>
    <w:rsid w:val="74E05B7B"/>
    <w:rsid w:val="74FAF256"/>
    <w:rsid w:val="74FDC019"/>
    <w:rsid w:val="74FF221D"/>
    <w:rsid w:val="75098EE3"/>
    <w:rsid w:val="750B1345"/>
    <w:rsid w:val="751A397C"/>
    <w:rsid w:val="753CD4A1"/>
    <w:rsid w:val="753E9A21"/>
    <w:rsid w:val="754B7993"/>
    <w:rsid w:val="7552B590"/>
    <w:rsid w:val="756D671D"/>
    <w:rsid w:val="757FBE08"/>
    <w:rsid w:val="75832315"/>
    <w:rsid w:val="758DD3FA"/>
    <w:rsid w:val="75BB7682"/>
    <w:rsid w:val="75D54DB8"/>
    <w:rsid w:val="75DB3856"/>
    <w:rsid w:val="75DCDF97"/>
    <w:rsid w:val="75E0E9AE"/>
    <w:rsid w:val="75ED6E2F"/>
    <w:rsid w:val="75F403B7"/>
    <w:rsid w:val="76015632"/>
    <w:rsid w:val="760246ED"/>
    <w:rsid w:val="76153773"/>
    <w:rsid w:val="761D339A"/>
    <w:rsid w:val="7634AB0D"/>
    <w:rsid w:val="763675BB"/>
    <w:rsid w:val="7643FAB4"/>
    <w:rsid w:val="765FDFDC"/>
    <w:rsid w:val="766EBCB7"/>
    <w:rsid w:val="766FC206"/>
    <w:rsid w:val="7690C83C"/>
    <w:rsid w:val="769343B1"/>
    <w:rsid w:val="769BFC78"/>
    <w:rsid w:val="76AAF52C"/>
    <w:rsid w:val="76B9F507"/>
    <w:rsid w:val="76F8EB58"/>
    <w:rsid w:val="76F9B372"/>
    <w:rsid w:val="76FDDDE8"/>
    <w:rsid w:val="7705D120"/>
    <w:rsid w:val="770A5DC5"/>
    <w:rsid w:val="77123FF0"/>
    <w:rsid w:val="77174D85"/>
    <w:rsid w:val="771CE54E"/>
    <w:rsid w:val="77250F85"/>
    <w:rsid w:val="7728F722"/>
    <w:rsid w:val="773C0B40"/>
    <w:rsid w:val="77410E23"/>
    <w:rsid w:val="77456A88"/>
    <w:rsid w:val="7755A180"/>
    <w:rsid w:val="778142F4"/>
    <w:rsid w:val="778A143F"/>
    <w:rsid w:val="77B68C20"/>
    <w:rsid w:val="77B8D1C0"/>
    <w:rsid w:val="77C85D4F"/>
    <w:rsid w:val="77DDF5EE"/>
    <w:rsid w:val="77E3B143"/>
    <w:rsid w:val="77EF7D5E"/>
    <w:rsid w:val="77F09530"/>
    <w:rsid w:val="77F26413"/>
    <w:rsid w:val="77F67E3B"/>
    <w:rsid w:val="7808F634"/>
    <w:rsid w:val="781E450F"/>
    <w:rsid w:val="7822E410"/>
    <w:rsid w:val="782AC45F"/>
    <w:rsid w:val="7840FD6E"/>
    <w:rsid w:val="78410514"/>
    <w:rsid w:val="7844DE12"/>
    <w:rsid w:val="7852BA65"/>
    <w:rsid w:val="7852EA1C"/>
    <w:rsid w:val="786D78AE"/>
    <w:rsid w:val="78787D9A"/>
    <w:rsid w:val="788033AD"/>
    <w:rsid w:val="788361B2"/>
    <w:rsid w:val="788B3410"/>
    <w:rsid w:val="78A5CAFB"/>
    <w:rsid w:val="78A6AF98"/>
    <w:rsid w:val="78C853DD"/>
    <w:rsid w:val="78D46D26"/>
    <w:rsid w:val="78EB1D5B"/>
    <w:rsid w:val="790005F4"/>
    <w:rsid w:val="7904E9EB"/>
    <w:rsid w:val="79217F64"/>
    <w:rsid w:val="792344E9"/>
    <w:rsid w:val="7924D057"/>
    <w:rsid w:val="79277DE4"/>
    <w:rsid w:val="793ACC6E"/>
    <w:rsid w:val="793D0084"/>
    <w:rsid w:val="79440E85"/>
    <w:rsid w:val="796F0C4E"/>
    <w:rsid w:val="796FCCD9"/>
    <w:rsid w:val="79E2687B"/>
    <w:rsid w:val="79EA9752"/>
    <w:rsid w:val="7A060578"/>
    <w:rsid w:val="7A1427DA"/>
    <w:rsid w:val="7A410E0A"/>
    <w:rsid w:val="7A4CD739"/>
    <w:rsid w:val="7A58A23F"/>
    <w:rsid w:val="7A6ED23E"/>
    <w:rsid w:val="7A811BFA"/>
    <w:rsid w:val="7A8E39E0"/>
    <w:rsid w:val="7A9652A8"/>
    <w:rsid w:val="7AA09C4F"/>
    <w:rsid w:val="7AB6444B"/>
    <w:rsid w:val="7AB73561"/>
    <w:rsid w:val="7ACA3308"/>
    <w:rsid w:val="7ADA8DF2"/>
    <w:rsid w:val="7AE006EA"/>
    <w:rsid w:val="7AE8813B"/>
    <w:rsid w:val="7AEC3877"/>
    <w:rsid w:val="7AF00148"/>
    <w:rsid w:val="7AF5087C"/>
    <w:rsid w:val="7AF8296E"/>
    <w:rsid w:val="7B12DE50"/>
    <w:rsid w:val="7B322DB9"/>
    <w:rsid w:val="7B40D6BB"/>
    <w:rsid w:val="7B52958C"/>
    <w:rsid w:val="7B7F076A"/>
    <w:rsid w:val="7B801E11"/>
    <w:rsid w:val="7B95E9DB"/>
    <w:rsid w:val="7BC156B4"/>
    <w:rsid w:val="7BCF0387"/>
    <w:rsid w:val="7BEE7402"/>
    <w:rsid w:val="7BF212BA"/>
    <w:rsid w:val="7BF62FCA"/>
    <w:rsid w:val="7BFA7D6B"/>
    <w:rsid w:val="7C09B7E0"/>
    <w:rsid w:val="7C0DAF17"/>
    <w:rsid w:val="7C15B84A"/>
    <w:rsid w:val="7C1E27FB"/>
    <w:rsid w:val="7C1F0C80"/>
    <w:rsid w:val="7C4901A0"/>
    <w:rsid w:val="7C545B83"/>
    <w:rsid w:val="7C83AE48"/>
    <w:rsid w:val="7C8E1C46"/>
    <w:rsid w:val="7C945208"/>
    <w:rsid w:val="7CAFDD30"/>
    <w:rsid w:val="7CE2F1A7"/>
    <w:rsid w:val="7D084AE4"/>
    <w:rsid w:val="7D09C4D5"/>
    <w:rsid w:val="7D13352E"/>
    <w:rsid w:val="7D159BCD"/>
    <w:rsid w:val="7D1C0542"/>
    <w:rsid w:val="7D1E672D"/>
    <w:rsid w:val="7D275AEF"/>
    <w:rsid w:val="7D3A0EA7"/>
    <w:rsid w:val="7D41FA3D"/>
    <w:rsid w:val="7D4BF0A5"/>
    <w:rsid w:val="7D604E76"/>
    <w:rsid w:val="7D60FC8F"/>
    <w:rsid w:val="7D6BBC28"/>
    <w:rsid w:val="7D738EE9"/>
    <w:rsid w:val="7D73C235"/>
    <w:rsid w:val="7D7F5FFE"/>
    <w:rsid w:val="7D90E175"/>
    <w:rsid w:val="7D94DD48"/>
    <w:rsid w:val="7DA514DF"/>
    <w:rsid w:val="7DE65F14"/>
    <w:rsid w:val="7DFABEF3"/>
    <w:rsid w:val="7E007864"/>
    <w:rsid w:val="7E143DA2"/>
    <w:rsid w:val="7E2E21E2"/>
    <w:rsid w:val="7E2EB167"/>
    <w:rsid w:val="7E37520C"/>
    <w:rsid w:val="7E40B22E"/>
    <w:rsid w:val="7E45178C"/>
    <w:rsid w:val="7E52F434"/>
    <w:rsid w:val="7E6D47EC"/>
    <w:rsid w:val="7E80A3F4"/>
    <w:rsid w:val="7E8DA6A8"/>
    <w:rsid w:val="7EA92923"/>
    <w:rsid w:val="7EAA6A14"/>
    <w:rsid w:val="7EE301D2"/>
    <w:rsid w:val="7EE341D1"/>
    <w:rsid w:val="7EEB97C2"/>
    <w:rsid w:val="7EF431E6"/>
    <w:rsid w:val="7EF7B63A"/>
    <w:rsid w:val="7EFC0A0E"/>
    <w:rsid w:val="7EFFA5C8"/>
    <w:rsid w:val="7F0D5179"/>
    <w:rsid w:val="7F2BBB9E"/>
    <w:rsid w:val="7F57EF5F"/>
    <w:rsid w:val="7F5D2DB3"/>
    <w:rsid w:val="7F5F8DF3"/>
    <w:rsid w:val="7F7AE5A3"/>
    <w:rsid w:val="7F9DCF07"/>
    <w:rsid w:val="7FA5E387"/>
    <w:rsid w:val="7FAC74EC"/>
    <w:rsid w:val="7FB488F8"/>
    <w:rsid w:val="7FC56AD8"/>
    <w:rsid w:val="7FC8CFCD"/>
    <w:rsid w:val="7FD3536E"/>
    <w:rsid w:val="7FD916D2"/>
    <w:rsid w:val="7FE961FE"/>
    <w:rsid w:val="7FF97A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DF19"/>
  <w15:chartTrackingRefBased/>
  <w15:docId w15:val="{3F16F614-8752-4BBE-B965-198A60DF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2D21"/>
    <w:pPr>
      <w:jc w:val="both"/>
    </w:pPr>
    <w:rPr>
      <w:rFonts w:ascii="Times New Roman" w:hAnsi="Times New Roman"/>
    </w:rPr>
  </w:style>
  <w:style w:type="paragraph" w:styleId="Heading1">
    <w:name w:val="heading 1"/>
    <w:basedOn w:val="Normal"/>
    <w:next w:val="Normal"/>
    <w:link w:val="Heading1Char"/>
    <w:uiPriority w:val="9"/>
    <w:qFormat/>
    <w:rsid w:val="00503531"/>
    <w:pPr>
      <w:keepNext/>
      <w:keepLines/>
      <w:spacing w:before="360" w:after="80"/>
      <w:outlineLvl w:val="0"/>
    </w:pPr>
    <w:rPr>
      <w:rFonts w:eastAsiaTheme="majorEastAsia" w:cstheme="majorBidi"/>
      <w:b/>
      <w:color w:val="000000" w:themeColor="text1"/>
      <w:sz w:val="40"/>
      <w:szCs w:val="40"/>
    </w:rPr>
  </w:style>
  <w:style w:type="paragraph" w:styleId="Heading2">
    <w:name w:val="heading 2"/>
    <w:basedOn w:val="Normal"/>
    <w:next w:val="Normal"/>
    <w:link w:val="Heading2Char"/>
    <w:uiPriority w:val="9"/>
    <w:unhideWhenUsed/>
    <w:qFormat/>
    <w:rsid w:val="00503531"/>
    <w:pPr>
      <w:keepNext/>
      <w:keepLines/>
      <w:spacing w:before="160" w:after="80"/>
      <w:outlineLvl w:val="1"/>
    </w:pPr>
    <w:rPr>
      <w:rFonts w:eastAsiaTheme="majorEastAsia" w:cstheme="majorBidi"/>
      <w:b/>
      <w:color w:val="000000" w:themeColor="text1"/>
      <w:sz w:val="28"/>
      <w:szCs w:val="32"/>
    </w:rPr>
  </w:style>
  <w:style w:type="paragraph" w:styleId="Heading3">
    <w:name w:val="heading 3"/>
    <w:basedOn w:val="TOCHeading"/>
    <w:next w:val="Normal"/>
    <w:link w:val="Heading3Char"/>
    <w:uiPriority w:val="9"/>
    <w:unhideWhenUsed/>
    <w:qFormat/>
    <w:rsid w:val="009E62FB"/>
    <w:pPr>
      <w:outlineLvl w:val="2"/>
    </w:pPr>
    <w:rPr>
      <w:rFonts w:ascii="Times New Roman" w:hAnsi="Times New Roman" w:cs="Times New Roman"/>
      <w:b/>
      <w:bCs w:val="0"/>
      <w:i/>
      <w:color w:val="000000" w:themeColor="text1"/>
      <w:sz w:val="24"/>
      <w:szCs w:val="40"/>
    </w:rPr>
  </w:style>
  <w:style w:type="paragraph" w:styleId="Heading4">
    <w:name w:val="heading 4"/>
    <w:basedOn w:val="Normal"/>
    <w:next w:val="Normal"/>
    <w:link w:val="Heading4Char"/>
    <w:uiPriority w:val="9"/>
    <w:semiHidden/>
    <w:unhideWhenUsed/>
    <w:qFormat/>
    <w:rsid w:val="00DE6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89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3531"/>
    <w:rPr>
      <w:rFonts w:ascii="Times New Roman" w:hAnsi="Times New Roman" w:eastAsiaTheme="majorEastAsia" w:cstheme="majorBidi"/>
      <w:b/>
      <w:color w:val="000000" w:themeColor="text1"/>
      <w:sz w:val="40"/>
      <w:szCs w:val="40"/>
    </w:rPr>
  </w:style>
  <w:style w:type="character" w:styleId="Heading2Char" w:customStyle="1">
    <w:name w:val="Heading 2 Char"/>
    <w:basedOn w:val="DefaultParagraphFont"/>
    <w:link w:val="Heading2"/>
    <w:uiPriority w:val="9"/>
    <w:rsid w:val="00503531"/>
    <w:rPr>
      <w:rFonts w:ascii="Times New Roman" w:hAnsi="Times New Roman" w:eastAsiaTheme="majorEastAsia" w:cstheme="majorBidi"/>
      <w:b/>
      <w:color w:val="000000" w:themeColor="text1"/>
      <w:sz w:val="28"/>
      <w:szCs w:val="32"/>
    </w:rPr>
  </w:style>
  <w:style w:type="character" w:styleId="Heading3Char" w:customStyle="1">
    <w:name w:val="Heading 3 Char"/>
    <w:basedOn w:val="DefaultParagraphFont"/>
    <w:link w:val="Heading3"/>
    <w:uiPriority w:val="9"/>
    <w:rsid w:val="009E62FB"/>
    <w:rPr>
      <w:rFonts w:ascii="Times New Roman" w:hAnsi="Times New Roman" w:cs="Times New Roman" w:eastAsiaTheme="majorEastAsia"/>
      <w:i/>
      <w:color w:val="000000" w:themeColor="text1"/>
      <w:kern w:val="0"/>
      <w:szCs w:val="40"/>
      <w:lang w:val="en-US"/>
      <w14:ligatures w14:val="none"/>
    </w:rPr>
  </w:style>
  <w:style w:type="character" w:styleId="Heading4Char" w:customStyle="1">
    <w:name w:val="Heading 4 Char"/>
    <w:basedOn w:val="DefaultParagraphFont"/>
    <w:link w:val="Heading4"/>
    <w:uiPriority w:val="9"/>
    <w:semiHidden/>
    <w:rsid w:val="00DE689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E689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E689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E689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E689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E6899"/>
    <w:rPr>
      <w:rFonts w:eastAsiaTheme="majorEastAsia" w:cstheme="majorBidi"/>
      <w:color w:val="272727" w:themeColor="text1" w:themeTint="D8"/>
    </w:rPr>
  </w:style>
  <w:style w:type="paragraph" w:styleId="Title">
    <w:name w:val="Title"/>
    <w:basedOn w:val="Normal"/>
    <w:next w:val="Normal"/>
    <w:link w:val="TitleChar"/>
    <w:uiPriority w:val="10"/>
    <w:qFormat/>
    <w:rsid w:val="001C1B82"/>
    <w:pPr>
      <w:spacing w:after="80" w:line="240" w:lineRule="auto"/>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1C1B82"/>
    <w:rPr>
      <w:rFonts w:ascii="Times New Roman" w:hAnsi="Times New Roman" w:eastAsiaTheme="majorEastAsia" w:cstheme="majorBidi"/>
      <w:spacing w:val="-10"/>
      <w:kern w:val="28"/>
      <w:sz w:val="56"/>
      <w:szCs w:val="56"/>
    </w:rPr>
  </w:style>
  <w:style w:type="paragraph" w:styleId="Subtitle">
    <w:name w:val="Subtitle"/>
    <w:basedOn w:val="Normal"/>
    <w:next w:val="Normal"/>
    <w:link w:val="SubtitleChar"/>
    <w:uiPriority w:val="11"/>
    <w:qFormat/>
    <w:rsid w:val="00DE689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E6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899"/>
    <w:pPr>
      <w:spacing w:before="160"/>
      <w:jc w:val="center"/>
    </w:pPr>
    <w:rPr>
      <w:i/>
      <w:iCs/>
      <w:color w:val="404040" w:themeColor="text1" w:themeTint="BF"/>
    </w:rPr>
  </w:style>
  <w:style w:type="character" w:styleId="QuoteChar" w:customStyle="1">
    <w:name w:val="Quote Char"/>
    <w:basedOn w:val="DefaultParagraphFont"/>
    <w:link w:val="Quote"/>
    <w:uiPriority w:val="29"/>
    <w:rsid w:val="00DE6899"/>
    <w:rPr>
      <w:i/>
      <w:iCs/>
      <w:color w:val="404040" w:themeColor="text1" w:themeTint="BF"/>
    </w:rPr>
  </w:style>
  <w:style w:type="paragraph" w:styleId="ListParagraph">
    <w:name w:val="List Paragraph"/>
    <w:basedOn w:val="Normal"/>
    <w:uiPriority w:val="34"/>
    <w:qFormat/>
    <w:rsid w:val="00DE6899"/>
    <w:pPr>
      <w:ind w:left="720"/>
      <w:contextualSpacing/>
    </w:pPr>
  </w:style>
  <w:style w:type="character" w:styleId="IntenseEmphasis">
    <w:name w:val="Intense Emphasis"/>
    <w:basedOn w:val="DefaultParagraphFont"/>
    <w:uiPriority w:val="21"/>
    <w:qFormat/>
    <w:rsid w:val="00DE6899"/>
    <w:rPr>
      <w:i/>
      <w:iCs/>
      <w:color w:val="0F4761" w:themeColor="accent1" w:themeShade="BF"/>
    </w:rPr>
  </w:style>
  <w:style w:type="paragraph" w:styleId="IntenseQuote">
    <w:name w:val="Intense Quote"/>
    <w:basedOn w:val="Normal"/>
    <w:next w:val="Normal"/>
    <w:link w:val="IntenseQuoteChar"/>
    <w:uiPriority w:val="30"/>
    <w:qFormat/>
    <w:rsid w:val="00DE689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E6899"/>
    <w:rPr>
      <w:i/>
      <w:iCs/>
      <w:color w:val="0F4761" w:themeColor="accent1" w:themeShade="BF"/>
    </w:rPr>
  </w:style>
  <w:style w:type="character" w:styleId="IntenseReference">
    <w:name w:val="Intense Reference"/>
    <w:basedOn w:val="DefaultParagraphFont"/>
    <w:uiPriority w:val="32"/>
    <w:qFormat/>
    <w:rsid w:val="00DE6899"/>
    <w:rPr>
      <w:b/>
      <w:bCs/>
      <w:smallCaps/>
      <w:color w:val="0F4761" w:themeColor="accent1" w:themeShade="BF"/>
      <w:spacing w:val="5"/>
    </w:rPr>
  </w:style>
  <w:style w:type="paragraph" w:styleId="NoSpacing">
    <w:name w:val="No Spacing"/>
    <w:uiPriority w:val="1"/>
    <w:qFormat/>
    <w:rsid w:val="00753536"/>
    <w:pPr>
      <w:spacing w:after="0" w:line="240" w:lineRule="auto"/>
    </w:pPr>
    <w:rPr>
      <w:rFonts w:ascii="Times New Roman" w:hAnsi="Times New Roman"/>
    </w:rPr>
  </w:style>
  <w:style w:type="paragraph" w:styleId="Caption">
    <w:name w:val="caption"/>
    <w:basedOn w:val="Normal"/>
    <w:next w:val="Normal"/>
    <w:uiPriority w:val="35"/>
    <w:unhideWhenUsed/>
    <w:qFormat/>
    <w:rsid w:val="0048247F"/>
    <w:pPr>
      <w:spacing w:after="200" w:line="240" w:lineRule="auto"/>
      <w:jc w:val="center"/>
    </w:pPr>
    <w:rPr>
      <w:i/>
      <w:iCs/>
      <w:color w:val="0E2841" w:themeColor="text2"/>
      <w:sz w:val="22"/>
      <w:szCs w:val="18"/>
    </w:rPr>
  </w:style>
  <w:style w:type="character" w:styleId="CommentReference">
    <w:name w:val="annotation reference"/>
    <w:basedOn w:val="DefaultParagraphFont"/>
    <w:uiPriority w:val="99"/>
    <w:semiHidden/>
    <w:unhideWhenUsed/>
    <w:rsid w:val="001A0BEA"/>
    <w:rPr>
      <w:sz w:val="16"/>
      <w:szCs w:val="16"/>
    </w:rPr>
  </w:style>
  <w:style w:type="paragraph" w:styleId="CommentText">
    <w:name w:val="annotation text"/>
    <w:basedOn w:val="Normal"/>
    <w:link w:val="CommentTextChar"/>
    <w:uiPriority w:val="99"/>
    <w:unhideWhenUsed/>
    <w:rsid w:val="001A0BEA"/>
    <w:pPr>
      <w:spacing w:line="240" w:lineRule="auto"/>
    </w:pPr>
    <w:rPr>
      <w:sz w:val="20"/>
      <w:szCs w:val="20"/>
    </w:rPr>
  </w:style>
  <w:style w:type="character" w:styleId="CommentTextChar" w:customStyle="1">
    <w:name w:val="Comment Text Char"/>
    <w:basedOn w:val="DefaultParagraphFont"/>
    <w:link w:val="CommentText"/>
    <w:uiPriority w:val="99"/>
    <w:rsid w:val="001A0BE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A0BEA"/>
    <w:rPr>
      <w:b/>
      <w:bCs/>
    </w:rPr>
  </w:style>
  <w:style w:type="character" w:styleId="CommentSubjectChar" w:customStyle="1">
    <w:name w:val="Comment Subject Char"/>
    <w:basedOn w:val="CommentTextChar"/>
    <w:link w:val="CommentSubject"/>
    <w:uiPriority w:val="99"/>
    <w:semiHidden/>
    <w:rsid w:val="001A0BEA"/>
    <w:rPr>
      <w:rFonts w:ascii="Times New Roman" w:hAnsi="Times New Roman"/>
      <w:b/>
      <w:bCs/>
      <w:sz w:val="20"/>
      <w:szCs w:val="20"/>
    </w:rPr>
  </w:style>
  <w:style w:type="paragraph" w:styleId="TOCHeading">
    <w:name w:val="TOC Heading"/>
    <w:basedOn w:val="Heading1"/>
    <w:next w:val="Normal"/>
    <w:uiPriority w:val="39"/>
    <w:unhideWhenUsed/>
    <w:qFormat/>
    <w:rsid w:val="004670CD"/>
    <w:pPr>
      <w:spacing w:before="480" w:after="0" w:line="276" w:lineRule="auto"/>
      <w:jc w:val="left"/>
      <w:outlineLvl w:val="9"/>
    </w:pPr>
    <w:rPr>
      <w:rFonts w:asciiTheme="majorHAnsi" w:hAnsiTheme="majorHAnsi"/>
      <w:b w:val="0"/>
      <w:bCs/>
      <w:color w:val="0F4761" w:themeColor="accent1" w:themeShade="BF"/>
      <w:kern w:val="0"/>
      <w:sz w:val="28"/>
      <w:szCs w:val="28"/>
      <w14:ligatures w14:val="none"/>
    </w:rPr>
  </w:style>
  <w:style w:type="paragraph" w:styleId="TOC1">
    <w:name w:val="toc 1"/>
    <w:basedOn w:val="Normal"/>
    <w:next w:val="Normal"/>
    <w:autoRedefine/>
    <w:uiPriority w:val="39"/>
    <w:unhideWhenUsed/>
    <w:rsid w:val="004670CD"/>
    <w:pPr>
      <w:spacing w:before="360" w:after="360"/>
      <w:jc w:val="left"/>
    </w:pPr>
    <w:rPr>
      <w:rFonts w:asciiTheme="minorHAnsi" w:hAnsiTheme="minorHAnsi"/>
      <w:b/>
      <w:bCs/>
      <w:caps/>
      <w:sz w:val="22"/>
      <w:szCs w:val="22"/>
      <w:u w:val="single"/>
    </w:rPr>
  </w:style>
  <w:style w:type="paragraph" w:styleId="TOC2">
    <w:name w:val="toc 2"/>
    <w:basedOn w:val="Normal"/>
    <w:next w:val="Normal"/>
    <w:autoRedefine/>
    <w:uiPriority w:val="39"/>
    <w:unhideWhenUsed/>
    <w:rsid w:val="004670CD"/>
    <w:pPr>
      <w:spacing w:after="0"/>
      <w:jc w:val="left"/>
    </w:pPr>
    <w:rPr>
      <w:rFonts w:asciiTheme="minorHAnsi" w:hAnsiTheme="minorHAnsi"/>
      <w:b/>
      <w:bCs/>
      <w:smallCaps/>
      <w:sz w:val="22"/>
      <w:szCs w:val="22"/>
    </w:rPr>
  </w:style>
  <w:style w:type="paragraph" w:styleId="TOC3">
    <w:name w:val="toc 3"/>
    <w:basedOn w:val="Normal"/>
    <w:next w:val="Normal"/>
    <w:autoRedefine/>
    <w:uiPriority w:val="39"/>
    <w:unhideWhenUsed/>
    <w:rsid w:val="004670CD"/>
    <w:pPr>
      <w:spacing w:after="0"/>
      <w:jc w:val="left"/>
    </w:pPr>
    <w:rPr>
      <w:rFonts w:asciiTheme="minorHAnsi" w:hAnsiTheme="minorHAnsi"/>
      <w:smallCaps/>
      <w:sz w:val="22"/>
      <w:szCs w:val="22"/>
    </w:rPr>
  </w:style>
  <w:style w:type="character" w:styleId="Hyperlink">
    <w:name w:val="Hyperlink"/>
    <w:basedOn w:val="DefaultParagraphFont"/>
    <w:uiPriority w:val="99"/>
    <w:unhideWhenUsed/>
    <w:rsid w:val="004670CD"/>
    <w:rPr>
      <w:color w:val="467886" w:themeColor="hyperlink"/>
      <w:u w:val="single"/>
    </w:rPr>
  </w:style>
  <w:style w:type="paragraph" w:styleId="TOC4">
    <w:name w:val="toc 4"/>
    <w:basedOn w:val="Normal"/>
    <w:next w:val="Normal"/>
    <w:autoRedefine/>
    <w:uiPriority w:val="39"/>
    <w:semiHidden/>
    <w:unhideWhenUsed/>
    <w:rsid w:val="004670CD"/>
    <w:pPr>
      <w:spacing w:after="0"/>
      <w:jc w:val="left"/>
    </w:pPr>
    <w:rPr>
      <w:rFonts w:asciiTheme="minorHAnsi" w:hAnsiTheme="minorHAnsi"/>
      <w:sz w:val="22"/>
      <w:szCs w:val="22"/>
    </w:rPr>
  </w:style>
  <w:style w:type="paragraph" w:styleId="TOC5">
    <w:name w:val="toc 5"/>
    <w:basedOn w:val="Normal"/>
    <w:next w:val="Normal"/>
    <w:autoRedefine/>
    <w:uiPriority w:val="39"/>
    <w:semiHidden/>
    <w:unhideWhenUsed/>
    <w:rsid w:val="004670CD"/>
    <w:pPr>
      <w:spacing w:after="0"/>
      <w:jc w:val="left"/>
    </w:pPr>
    <w:rPr>
      <w:rFonts w:asciiTheme="minorHAnsi" w:hAnsiTheme="minorHAnsi"/>
      <w:sz w:val="22"/>
      <w:szCs w:val="22"/>
    </w:rPr>
  </w:style>
  <w:style w:type="paragraph" w:styleId="TOC6">
    <w:name w:val="toc 6"/>
    <w:basedOn w:val="Normal"/>
    <w:next w:val="Normal"/>
    <w:autoRedefine/>
    <w:uiPriority w:val="39"/>
    <w:semiHidden/>
    <w:unhideWhenUsed/>
    <w:rsid w:val="004670CD"/>
    <w:pPr>
      <w:spacing w:after="0"/>
      <w:jc w:val="left"/>
    </w:pPr>
    <w:rPr>
      <w:rFonts w:asciiTheme="minorHAnsi" w:hAnsiTheme="minorHAnsi"/>
      <w:sz w:val="22"/>
      <w:szCs w:val="22"/>
    </w:rPr>
  </w:style>
  <w:style w:type="paragraph" w:styleId="TOC7">
    <w:name w:val="toc 7"/>
    <w:basedOn w:val="Normal"/>
    <w:next w:val="Normal"/>
    <w:autoRedefine/>
    <w:uiPriority w:val="39"/>
    <w:semiHidden/>
    <w:unhideWhenUsed/>
    <w:rsid w:val="004670CD"/>
    <w:pPr>
      <w:spacing w:after="0"/>
      <w:jc w:val="left"/>
    </w:pPr>
    <w:rPr>
      <w:rFonts w:asciiTheme="minorHAnsi" w:hAnsiTheme="minorHAnsi"/>
      <w:sz w:val="22"/>
      <w:szCs w:val="22"/>
    </w:rPr>
  </w:style>
  <w:style w:type="paragraph" w:styleId="TOC8">
    <w:name w:val="toc 8"/>
    <w:basedOn w:val="Normal"/>
    <w:next w:val="Normal"/>
    <w:autoRedefine/>
    <w:uiPriority w:val="39"/>
    <w:semiHidden/>
    <w:unhideWhenUsed/>
    <w:rsid w:val="004670CD"/>
    <w:pPr>
      <w:spacing w:after="0"/>
      <w:jc w:val="left"/>
    </w:pPr>
    <w:rPr>
      <w:rFonts w:asciiTheme="minorHAnsi" w:hAnsiTheme="minorHAnsi"/>
      <w:sz w:val="22"/>
      <w:szCs w:val="22"/>
    </w:rPr>
  </w:style>
  <w:style w:type="paragraph" w:styleId="TOC9">
    <w:name w:val="toc 9"/>
    <w:basedOn w:val="Normal"/>
    <w:next w:val="Normal"/>
    <w:autoRedefine/>
    <w:uiPriority w:val="39"/>
    <w:semiHidden/>
    <w:unhideWhenUsed/>
    <w:rsid w:val="004670CD"/>
    <w:pPr>
      <w:spacing w:after="0"/>
      <w:jc w:val="left"/>
    </w:pPr>
    <w:rPr>
      <w:rFonts w:asciiTheme="minorHAnsi" w:hAnsiTheme="minorHAnsi"/>
      <w:sz w:val="22"/>
      <w:szCs w:val="22"/>
    </w:rPr>
  </w:style>
  <w:style w:type="paragraph" w:styleId="p1" w:customStyle="1">
    <w:name w:val="p1"/>
    <w:basedOn w:val="Normal"/>
    <w:rsid w:val="009A15C8"/>
    <w:pPr>
      <w:spacing w:after="0" w:line="240" w:lineRule="auto"/>
      <w:jc w:val="left"/>
    </w:pPr>
    <w:rPr>
      <w:rFonts w:eastAsia="Times New Roman" w:cs="Times New Roman"/>
      <w:color w:val="000000"/>
      <w:kern w:val="0"/>
      <w:sz w:val="18"/>
      <w:szCs w:val="18"/>
      <w:lang w:eastAsia="en-GB"/>
      <w14:ligatures w14:val="none"/>
    </w:rPr>
  </w:style>
  <w:style w:type="paragraph" w:styleId="Bibliography">
    <w:name w:val="Bibliography"/>
    <w:basedOn w:val="Normal"/>
    <w:next w:val="Normal"/>
    <w:uiPriority w:val="37"/>
    <w:unhideWhenUsed/>
    <w:rsid w:val="002D712A"/>
    <w:pPr>
      <w:tabs>
        <w:tab w:val="left" w:pos="380"/>
        <w:tab w:val="left" w:pos="500"/>
      </w:tabs>
      <w:spacing w:after="0" w:line="480" w:lineRule="auto"/>
      <w:ind w:left="384" w:hanging="384"/>
    </w:pPr>
  </w:style>
  <w:style w:type="paragraph" w:styleId="Header">
    <w:name w:val="header"/>
    <w:basedOn w:val="Normal"/>
    <w:link w:val="HeaderChar"/>
    <w:uiPriority w:val="99"/>
    <w:unhideWhenUsed/>
    <w:rsid w:val="00F80C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80C0A"/>
    <w:rPr>
      <w:rFonts w:ascii="Times New Roman" w:hAnsi="Times New Roman"/>
    </w:rPr>
  </w:style>
  <w:style w:type="paragraph" w:styleId="Footer">
    <w:name w:val="footer"/>
    <w:basedOn w:val="Normal"/>
    <w:link w:val="FooterChar"/>
    <w:uiPriority w:val="99"/>
    <w:unhideWhenUsed/>
    <w:rsid w:val="00F80C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80C0A"/>
    <w:rPr>
      <w:rFonts w:ascii="Times New Roman" w:hAnsi="Times New Roman"/>
    </w:rPr>
  </w:style>
  <w:style w:type="character" w:styleId="PageNumber">
    <w:name w:val="page number"/>
    <w:basedOn w:val="DefaultParagraphFont"/>
    <w:uiPriority w:val="99"/>
    <w:semiHidden/>
    <w:unhideWhenUsed/>
    <w:rsid w:val="00F80C0A"/>
  </w:style>
  <w:style w:type="character" w:styleId="PlaceholderText">
    <w:name w:val="Placeholder Text"/>
    <w:basedOn w:val="DefaultParagraphFont"/>
    <w:uiPriority w:val="99"/>
    <w:semiHidden/>
    <w:rsid w:val="00BB2AA3"/>
    <w:rPr>
      <w:color w:val="666666"/>
    </w:rPr>
  </w:style>
  <w:style w:type="paragraph" w:styleId="Revision">
    <w:name w:val="Revision"/>
    <w:hidden/>
    <w:uiPriority w:val="99"/>
    <w:semiHidden/>
    <w:rsid w:val="00550D39"/>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726ED7"/>
    <w:rPr>
      <w:color w:val="605E5C"/>
      <w:shd w:val="clear" w:color="auto" w:fill="E1DFDD"/>
    </w:rPr>
  </w:style>
  <w:style w:type="character" w:styleId="FollowedHyperlink">
    <w:name w:val="FollowedHyperlink"/>
    <w:basedOn w:val="DefaultParagraphFont"/>
    <w:uiPriority w:val="99"/>
    <w:semiHidden/>
    <w:unhideWhenUsed/>
    <w:rsid w:val="00D725C8"/>
    <w:rPr>
      <w:color w:val="96607D" w:themeColor="followedHyperlink"/>
      <w:u w:val="single"/>
    </w:rPr>
  </w:style>
  <w:style w:type="table" w:styleId="TableGrid">
    <w:name w:val="Table Grid"/>
    <w:basedOn w:val="TableNormal"/>
    <w:uiPriority w:val="39"/>
    <w:rsid w:val="000C31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2">
    <w:name w:val="Plain Table 2"/>
    <w:basedOn w:val="TableNormal"/>
    <w:uiPriority w:val="42"/>
    <w:rsid w:val="0020174F"/>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NormalWeb">
    <w:name w:val="Normal (Web)"/>
    <w:basedOn w:val="Normal"/>
    <w:uiPriority w:val="99"/>
    <w:unhideWhenUsed/>
    <w:rsid w:val="00DD25E3"/>
    <w:pPr>
      <w:spacing w:before="100" w:beforeAutospacing="1" w:after="100" w:afterAutospacing="1" w:line="240" w:lineRule="auto"/>
      <w:jc w:val="left"/>
    </w:pPr>
    <w:rPr>
      <w:rFonts w:eastAsia="Times New Roman" w:cs="Times New Roman"/>
      <w:kern w:val="0"/>
      <w:lang w:eastAsia="en-GB"/>
      <w14:ligatures w14:val="none"/>
    </w:rPr>
  </w:style>
  <w:style w:type="character" w:styleId="LineNumber">
    <w:name w:val="line number"/>
    <w:basedOn w:val="DefaultParagraphFont"/>
    <w:uiPriority w:val="99"/>
    <w:semiHidden/>
    <w:unhideWhenUsed/>
    <w:rsid w:val="001F4C9F"/>
  </w:style>
  <w:style w:type="character" w:styleId="Mention">
    <w:name w:val="Mention"/>
    <w:basedOn w:val="DefaultParagraphFont"/>
    <w:uiPriority w:val="99"/>
    <w:unhideWhenUsed/>
    <w:rsid w:val="006B3F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150">
      <w:bodyDiv w:val="1"/>
      <w:marLeft w:val="0"/>
      <w:marRight w:val="0"/>
      <w:marTop w:val="0"/>
      <w:marBottom w:val="0"/>
      <w:divBdr>
        <w:top w:val="none" w:sz="0" w:space="0" w:color="auto"/>
        <w:left w:val="none" w:sz="0" w:space="0" w:color="auto"/>
        <w:bottom w:val="none" w:sz="0" w:space="0" w:color="auto"/>
        <w:right w:val="none" w:sz="0" w:space="0" w:color="auto"/>
      </w:divBdr>
    </w:div>
    <w:div w:id="2435468">
      <w:bodyDiv w:val="1"/>
      <w:marLeft w:val="0"/>
      <w:marRight w:val="0"/>
      <w:marTop w:val="0"/>
      <w:marBottom w:val="0"/>
      <w:divBdr>
        <w:top w:val="none" w:sz="0" w:space="0" w:color="auto"/>
        <w:left w:val="none" w:sz="0" w:space="0" w:color="auto"/>
        <w:bottom w:val="none" w:sz="0" w:space="0" w:color="auto"/>
        <w:right w:val="none" w:sz="0" w:space="0" w:color="auto"/>
      </w:divBdr>
      <w:divsChild>
        <w:div w:id="8804379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409712">
      <w:bodyDiv w:val="1"/>
      <w:marLeft w:val="0"/>
      <w:marRight w:val="0"/>
      <w:marTop w:val="0"/>
      <w:marBottom w:val="0"/>
      <w:divBdr>
        <w:top w:val="none" w:sz="0" w:space="0" w:color="auto"/>
        <w:left w:val="none" w:sz="0" w:space="0" w:color="auto"/>
        <w:bottom w:val="none" w:sz="0" w:space="0" w:color="auto"/>
        <w:right w:val="none" w:sz="0" w:space="0" w:color="auto"/>
      </w:divBdr>
    </w:div>
    <w:div w:id="7099878">
      <w:bodyDiv w:val="1"/>
      <w:marLeft w:val="0"/>
      <w:marRight w:val="0"/>
      <w:marTop w:val="0"/>
      <w:marBottom w:val="0"/>
      <w:divBdr>
        <w:top w:val="none" w:sz="0" w:space="0" w:color="auto"/>
        <w:left w:val="none" w:sz="0" w:space="0" w:color="auto"/>
        <w:bottom w:val="none" w:sz="0" w:space="0" w:color="auto"/>
        <w:right w:val="none" w:sz="0" w:space="0" w:color="auto"/>
      </w:divBdr>
    </w:div>
    <w:div w:id="8722921">
      <w:bodyDiv w:val="1"/>
      <w:marLeft w:val="0"/>
      <w:marRight w:val="0"/>
      <w:marTop w:val="0"/>
      <w:marBottom w:val="0"/>
      <w:divBdr>
        <w:top w:val="none" w:sz="0" w:space="0" w:color="auto"/>
        <w:left w:val="none" w:sz="0" w:space="0" w:color="auto"/>
        <w:bottom w:val="none" w:sz="0" w:space="0" w:color="auto"/>
        <w:right w:val="none" w:sz="0" w:space="0" w:color="auto"/>
      </w:divBdr>
    </w:div>
    <w:div w:id="14312940">
      <w:bodyDiv w:val="1"/>
      <w:marLeft w:val="0"/>
      <w:marRight w:val="0"/>
      <w:marTop w:val="0"/>
      <w:marBottom w:val="0"/>
      <w:divBdr>
        <w:top w:val="none" w:sz="0" w:space="0" w:color="auto"/>
        <w:left w:val="none" w:sz="0" w:space="0" w:color="auto"/>
        <w:bottom w:val="none" w:sz="0" w:space="0" w:color="auto"/>
        <w:right w:val="none" w:sz="0" w:space="0" w:color="auto"/>
      </w:divBdr>
    </w:div>
    <w:div w:id="34352719">
      <w:bodyDiv w:val="1"/>
      <w:marLeft w:val="0"/>
      <w:marRight w:val="0"/>
      <w:marTop w:val="0"/>
      <w:marBottom w:val="0"/>
      <w:divBdr>
        <w:top w:val="none" w:sz="0" w:space="0" w:color="auto"/>
        <w:left w:val="none" w:sz="0" w:space="0" w:color="auto"/>
        <w:bottom w:val="none" w:sz="0" w:space="0" w:color="auto"/>
        <w:right w:val="none" w:sz="0" w:space="0" w:color="auto"/>
      </w:divBdr>
      <w:divsChild>
        <w:div w:id="10212021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9523788">
      <w:bodyDiv w:val="1"/>
      <w:marLeft w:val="0"/>
      <w:marRight w:val="0"/>
      <w:marTop w:val="0"/>
      <w:marBottom w:val="0"/>
      <w:divBdr>
        <w:top w:val="none" w:sz="0" w:space="0" w:color="auto"/>
        <w:left w:val="none" w:sz="0" w:space="0" w:color="auto"/>
        <w:bottom w:val="none" w:sz="0" w:space="0" w:color="auto"/>
        <w:right w:val="none" w:sz="0" w:space="0" w:color="auto"/>
      </w:divBdr>
    </w:div>
    <w:div w:id="50202305">
      <w:bodyDiv w:val="1"/>
      <w:marLeft w:val="0"/>
      <w:marRight w:val="0"/>
      <w:marTop w:val="0"/>
      <w:marBottom w:val="0"/>
      <w:divBdr>
        <w:top w:val="none" w:sz="0" w:space="0" w:color="auto"/>
        <w:left w:val="none" w:sz="0" w:space="0" w:color="auto"/>
        <w:bottom w:val="none" w:sz="0" w:space="0" w:color="auto"/>
        <w:right w:val="none" w:sz="0" w:space="0" w:color="auto"/>
      </w:divBdr>
    </w:div>
    <w:div w:id="54740874">
      <w:bodyDiv w:val="1"/>
      <w:marLeft w:val="0"/>
      <w:marRight w:val="0"/>
      <w:marTop w:val="0"/>
      <w:marBottom w:val="0"/>
      <w:divBdr>
        <w:top w:val="none" w:sz="0" w:space="0" w:color="auto"/>
        <w:left w:val="none" w:sz="0" w:space="0" w:color="auto"/>
        <w:bottom w:val="none" w:sz="0" w:space="0" w:color="auto"/>
        <w:right w:val="none" w:sz="0" w:space="0" w:color="auto"/>
      </w:divBdr>
    </w:div>
    <w:div w:id="57943776">
      <w:bodyDiv w:val="1"/>
      <w:marLeft w:val="0"/>
      <w:marRight w:val="0"/>
      <w:marTop w:val="0"/>
      <w:marBottom w:val="0"/>
      <w:divBdr>
        <w:top w:val="none" w:sz="0" w:space="0" w:color="auto"/>
        <w:left w:val="none" w:sz="0" w:space="0" w:color="auto"/>
        <w:bottom w:val="none" w:sz="0" w:space="0" w:color="auto"/>
        <w:right w:val="none" w:sz="0" w:space="0" w:color="auto"/>
      </w:divBdr>
    </w:div>
    <w:div w:id="58212672">
      <w:bodyDiv w:val="1"/>
      <w:marLeft w:val="0"/>
      <w:marRight w:val="0"/>
      <w:marTop w:val="0"/>
      <w:marBottom w:val="0"/>
      <w:divBdr>
        <w:top w:val="none" w:sz="0" w:space="0" w:color="auto"/>
        <w:left w:val="none" w:sz="0" w:space="0" w:color="auto"/>
        <w:bottom w:val="none" w:sz="0" w:space="0" w:color="auto"/>
        <w:right w:val="none" w:sz="0" w:space="0" w:color="auto"/>
      </w:divBdr>
    </w:div>
    <w:div w:id="67385209">
      <w:bodyDiv w:val="1"/>
      <w:marLeft w:val="0"/>
      <w:marRight w:val="0"/>
      <w:marTop w:val="0"/>
      <w:marBottom w:val="0"/>
      <w:divBdr>
        <w:top w:val="none" w:sz="0" w:space="0" w:color="auto"/>
        <w:left w:val="none" w:sz="0" w:space="0" w:color="auto"/>
        <w:bottom w:val="none" w:sz="0" w:space="0" w:color="auto"/>
        <w:right w:val="none" w:sz="0" w:space="0" w:color="auto"/>
      </w:divBdr>
    </w:div>
    <w:div w:id="73551217">
      <w:bodyDiv w:val="1"/>
      <w:marLeft w:val="0"/>
      <w:marRight w:val="0"/>
      <w:marTop w:val="0"/>
      <w:marBottom w:val="0"/>
      <w:divBdr>
        <w:top w:val="none" w:sz="0" w:space="0" w:color="auto"/>
        <w:left w:val="none" w:sz="0" w:space="0" w:color="auto"/>
        <w:bottom w:val="none" w:sz="0" w:space="0" w:color="auto"/>
        <w:right w:val="none" w:sz="0" w:space="0" w:color="auto"/>
      </w:divBdr>
    </w:div>
    <w:div w:id="84231170">
      <w:bodyDiv w:val="1"/>
      <w:marLeft w:val="0"/>
      <w:marRight w:val="0"/>
      <w:marTop w:val="0"/>
      <w:marBottom w:val="0"/>
      <w:divBdr>
        <w:top w:val="none" w:sz="0" w:space="0" w:color="auto"/>
        <w:left w:val="none" w:sz="0" w:space="0" w:color="auto"/>
        <w:bottom w:val="none" w:sz="0" w:space="0" w:color="auto"/>
        <w:right w:val="none" w:sz="0" w:space="0" w:color="auto"/>
      </w:divBdr>
      <w:divsChild>
        <w:div w:id="111617288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5158176">
      <w:bodyDiv w:val="1"/>
      <w:marLeft w:val="0"/>
      <w:marRight w:val="0"/>
      <w:marTop w:val="0"/>
      <w:marBottom w:val="0"/>
      <w:divBdr>
        <w:top w:val="none" w:sz="0" w:space="0" w:color="auto"/>
        <w:left w:val="none" w:sz="0" w:space="0" w:color="auto"/>
        <w:bottom w:val="none" w:sz="0" w:space="0" w:color="auto"/>
        <w:right w:val="none" w:sz="0" w:space="0" w:color="auto"/>
      </w:divBdr>
    </w:div>
    <w:div w:id="93675446">
      <w:bodyDiv w:val="1"/>
      <w:marLeft w:val="0"/>
      <w:marRight w:val="0"/>
      <w:marTop w:val="0"/>
      <w:marBottom w:val="0"/>
      <w:divBdr>
        <w:top w:val="none" w:sz="0" w:space="0" w:color="auto"/>
        <w:left w:val="none" w:sz="0" w:space="0" w:color="auto"/>
        <w:bottom w:val="none" w:sz="0" w:space="0" w:color="auto"/>
        <w:right w:val="none" w:sz="0" w:space="0" w:color="auto"/>
      </w:divBdr>
    </w:div>
    <w:div w:id="94594772">
      <w:bodyDiv w:val="1"/>
      <w:marLeft w:val="0"/>
      <w:marRight w:val="0"/>
      <w:marTop w:val="0"/>
      <w:marBottom w:val="0"/>
      <w:divBdr>
        <w:top w:val="none" w:sz="0" w:space="0" w:color="auto"/>
        <w:left w:val="none" w:sz="0" w:space="0" w:color="auto"/>
        <w:bottom w:val="none" w:sz="0" w:space="0" w:color="auto"/>
        <w:right w:val="none" w:sz="0" w:space="0" w:color="auto"/>
      </w:divBdr>
    </w:div>
    <w:div w:id="101728681">
      <w:bodyDiv w:val="1"/>
      <w:marLeft w:val="0"/>
      <w:marRight w:val="0"/>
      <w:marTop w:val="0"/>
      <w:marBottom w:val="0"/>
      <w:divBdr>
        <w:top w:val="none" w:sz="0" w:space="0" w:color="auto"/>
        <w:left w:val="none" w:sz="0" w:space="0" w:color="auto"/>
        <w:bottom w:val="none" w:sz="0" w:space="0" w:color="auto"/>
        <w:right w:val="none" w:sz="0" w:space="0" w:color="auto"/>
      </w:divBdr>
    </w:div>
    <w:div w:id="102774006">
      <w:bodyDiv w:val="1"/>
      <w:marLeft w:val="0"/>
      <w:marRight w:val="0"/>
      <w:marTop w:val="0"/>
      <w:marBottom w:val="0"/>
      <w:divBdr>
        <w:top w:val="none" w:sz="0" w:space="0" w:color="auto"/>
        <w:left w:val="none" w:sz="0" w:space="0" w:color="auto"/>
        <w:bottom w:val="none" w:sz="0" w:space="0" w:color="auto"/>
        <w:right w:val="none" w:sz="0" w:space="0" w:color="auto"/>
      </w:divBdr>
    </w:div>
    <w:div w:id="102919060">
      <w:bodyDiv w:val="1"/>
      <w:marLeft w:val="0"/>
      <w:marRight w:val="0"/>
      <w:marTop w:val="0"/>
      <w:marBottom w:val="0"/>
      <w:divBdr>
        <w:top w:val="none" w:sz="0" w:space="0" w:color="auto"/>
        <w:left w:val="none" w:sz="0" w:space="0" w:color="auto"/>
        <w:bottom w:val="none" w:sz="0" w:space="0" w:color="auto"/>
        <w:right w:val="none" w:sz="0" w:space="0" w:color="auto"/>
      </w:divBdr>
      <w:divsChild>
        <w:div w:id="5589760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6241482">
      <w:bodyDiv w:val="1"/>
      <w:marLeft w:val="0"/>
      <w:marRight w:val="0"/>
      <w:marTop w:val="0"/>
      <w:marBottom w:val="0"/>
      <w:divBdr>
        <w:top w:val="none" w:sz="0" w:space="0" w:color="auto"/>
        <w:left w:val="none" w:sz="0" w:space="0" w:color="auto"/>
        <w:bottom w:val="none" w:sz="0" w:space="0" w:color="auto"/>
        <w:right w:val="none" w:sz="0" w:space="0" w:color="auto"/>
      </w:divBdr>
    </w:div>
    <w:div w:id="122576798">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sChild>
        <w:div w:id="166855533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2166231">
      <w:bodyDiv w:val="1"/>
      <w:marLeft w:val="0"/>
      <w:marRight w:val="0"/>
      <w:marTop w:val="0"/>
      <w:marBottom w:val="0"/>
      <w:divBdr>
        <w:top w:val="none" w:sz="0" w:space="0" w:color="auto"/>
        <w:left w:val="none" w:sz="0" w:space="0" w:color="auto"/>
        <w:bottom w:val="none" w:sz="0" w:space="0" w:color="auto"/>
        <w:right w:val="none" w:sz="0" w:space="0" w:color="auto"/>
      </w:divBdr>
    </w:div>
    <w:div w:id="178276560">
      <w:bodyDiv w:val="1"/>
      <w:marLeft w:val="0"/>
      <w:marRight w:val="0"/>
      <w:marTop w:val="0"/>
      <w:marBottom w:val="0"/>
      <w:divBdr>
        <w:top w:val="none" w:sz="0" w:space="0" w:color="auto"/>
        <w:left w:val="none" w:sz="0" w:space="0" w:color="auto"/>
        <w:bottom w:val="none" w:sz="0" w:space="0" w:color="auto"/>
        <w:right w:val="none" w:sz="0" w:space="0" w:color="auto"/>
      </w:divBdr>
    </w:div>
    <w:div w:id="191189417">
      <w:bodyDiv w:val="1"/>
      <w:marLeft w:val="0"/>
      <w:marRight w:val="0"/>
      <w:marTop w:val="0"/>
      <w:marBottom w:val="0"/>
      <w:divBdr>
        <w:top w:val="none" w:sz="0" w:space="0" w:color="auto"/>
        <w:left w:val="none" w:sz="0" w:space="0" w:color="auto"/>
        <w:bottom w:val="none" w:sz="0" w:space="0" w:color="auto"/>
        <w:right w:val="none" w:sz="0" w:space="0" w:color="auto"/>
      </w:divBdr>
    </w:div>
    <w:div w:id="210264595">
      <w:bodyDiv w:val="1"/>
      <w:marLeft w:val="0"/>
      <w:marRight w:val="0"/>
      <w:marTop w:val="0"/>
      <w:marBottom w:val="0"/>
      <w:divBdr>
        <w:top w:val="none" w:sz="0" w:space="0" w:color="auto"/>
        <w:left w:val="none" w:sz="0" w:space="0" w:color="auto"/>
        <w:bottom w:val="none" w:sz="0" w:space="0" w:color="auto"/>
        <w:right w:val="none" w:sz="0" w:space="0" w:color="auto"/>
      </w:divBdr>
    </w:div>
    <w:div w:id="220597551">
      <w:bodyDiv w:val="1"/>
      <w:marLeft w:val="0"/>
      <w:marRight w:val="0"/>
      <w:marTop w:val="0"/>
      <w:marBottom w:val="0"/>
      <w:divBdr>
        <w:top w:val="none" w:sz="0" w:space="0" w:color="auto"/>
        <w:left w:val="none" w:sz="0" w:space="0" w:color="auto"/>
        <w:bottom w:val="none" w:sz="0" w:space="0" w:color="auto"/>
        <w:right w:val="none" w:sz="0" w:space="0" w:color="auto"/>
      </w:divBdr>
    </w:div>
    <w:div w:id="244072458">
      <w:bodyDiv w:val="1"/>
      <w:marLeft w:val="0"/>
      <w:marRight w:val="0"/>
      <w:marTop w:val="0"/>
      <w:marBottom w:val="0"/>
      <w:divBdr>
        <w:top w:val="none" w:sz="0" w:space="0" w:color="auto"/>
        <w:left w:val="none" w:sz="0" w:space="0" w:color="auto"/>
        <w:bottom w:val="none" w:sz="0" w:space="0" w:color="auto"/>
        <w:right w:val="none" w:sz="0" w:space="0" w:color="auto"/>
      </w:divBdr>
    </w:div>
    <w:div w:id="246044040">
      <w:bodyDiv w:val="1"/>
      <w:marLeft w:val="0"/>
      <w:marRight w:val="0"/>
      <w:marTop w:val="0"/>
      <w:marBottom w:val="0"/>
      <w:divBdr>
        <w:top w:val="none" w:sz="0" w:space="0" w:color="auto"/>
        <w:left w:val="none" w:sz="0" w:space="0" w:color="auto"/>
        <w:bottom w:val="none" w:sz="0" w:space="0" w:color="auto"/>
        <w:right w:val="none" w:sz="0" w:space="0" w:color="auto"/>
      </w:divBdr>
    </w:div>
    <w:div w:id="256134505">
      <w:bodyDiv w:val="1"/>
      <w:marLeft w:val="0"/>
      <w:marRight w:val="0"/>
      <w:marTop w:val="0"/>
      <w:marBottom w:val="0"/>
      <w:divBdr>
        <w:top w:val="none" w:sz="0" w:space="0" w:color="auto"/>
        <w:left w:val="none" w:sz="0" w:space="0" w:color="auto"/>
        <w:bottom w:val="none" w:sz="0" w:space="0" w:color="auto"/>
        <w:right w:val="none" w:sz="0" w:space="0" w:color="auto"/>
      </w:divBdr>
    </w:div>
    <w:div w:id="270092894">
      <w:bodyDiv w:val="1"/>
      <w:marLeft w:val="0"/>
      <w:marRight w:val="0"/>
      <w:marTop w:val="0"/>
      <w:marBottom w:val="0"/>
      <w:divBdr>
        <w:top w:val="none" w:sz="0" w:space="0" w:color="auto"/>
        <w:left w:val="none" w:sz="0" w:space="0" w:color="auto"/>
        <w:bottom w:val="none" w:sz="0" w:space="0" w:color="auto"/>
        <w:right w:val="none" w:sz="0" w:space="0" w:color="auto"/>
      </w:divBdr>
      <w:divsChild>
        <w:div w:id="139146116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0093469">
      <w:bodyDiv w:val="1"/>
      <w:marLeft w:val="0"/>
      <w:marRight w:val="0"/>
      <w:marTop w:val="0"/>
      <w:marBottom w:val="0"/>
      <w:divBdr>
        <w:top w:val="none" w:sz="0" w:space="0" w:color="auto"/>
        <w:left w:val="none" w:sz="0" w:space="0" w:color="auto"/>
        <w:bottom w:val="none" w:sz="0" w:space="0" w:color="auto"/>
        <w:right w:val="none" w:sz="0" w:space="0" w:color="auto"/>
      </w:divBdr>
    </w:div>
    <w:div w:id="272128582">
      <w:bodyDiv w:val="1"/>
      <w:marLeft w:val="0"/>
      <w:marRight w:val="0"/>
      <w:marTop w:val="0"/>
      <w:marBottom w:val="0"/>
      <w:divBdr>
        <w:top w:val="none" w:sz="0" w:space="0" w:color="auto"/>
        <w:left w:val="none" w:sz="0" w:space="0" w:color="auto"/>
        <w:bottom w:val="none" w:sz="0" w:space="0" w:color="auto"/>
        <w:right w:val="none" w:sz="0" w:space="0" w:color="auto"/>
      </w:divBdr>
    </w:div>
    <w:div w:id="291448289">
      <w:bodyDiv w:val="1"/>
      <w:marLeft w:val="0"/>
      <w:marRight w:val="0"/>
      <w:marTop w:val="0"/>
      <w:marBottom w:val="0"/>
      <w:divBdr>
        <w:top w:val="none" w:sz="0" w:space="0" w:color="auto"/>
        <w:left w:val="none" w:sz="0" w:space="0" w:color="auto"/>
        <w:bottom w:val="none" w:sz="0" w:space="0" w:color="auto"/>
        <w:right w:val="none" w:sz="0" w:space="0" w:color="auto"/>
      </w:divBdr>
    </w:div>
    <w:div w:id="300381115">
      <w:bodyDiv w:val="1"/>
      <w:marLeft w:val="0"/>
      <w:marRight w:val="0"/>
      <w:marTop w:val="0"/>
      <w:marBottom w:val="0"/>
      <w:divBdr>
        <w:top w:val="none" w:sz="0" w:space="0" w:color="auto"/>
        <w:left w:val="none" w:sz="0" w:space="0" w:color="auto"/>
        <w:bottom w:val="none" w:sz="0" w:space="0" w:color="auto"/>
        <w:right w:val="none" w:sz="0" w:space="0" w:color="auto"/>
      </w:divBdr>
    </w:div>
    <w:div w:id="300502599">
      <w:bodyDiv w:val="1"/>
      <w:marLeft w:val="0"/>
      <w:marRight w:val="0"/>
      <w:marTop w:val="0"/>
      <w:marBottom w:val="0"/>
      <w:divBdr>
        <w:top w:val="none" w:sz="0" w:space="0" w:color="auto"/>
        <w:left w:val="none" w:sz="0" w:space="0" w:color="auto"/>
        <w:bottom w:val="none" w:sz="0" w:space="0" w:color="auto"/>
        <w:right w:val="none" w:sz="0" w:space="0" w:color="auto"/>
      </w:divBdr>
      <w:divsChild>
        <w:div w:id="175743438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15959022">
      <w:bodyDiv w:val="1"/>
      <w:marLeft w:val="0"/>
      <w:marRight w:val="0"/>
      <w:marTop w:val="0"/>
      <w:marBottom w:val="0"/>
      <w:divBdr>
        <w:top w:val="none" w:sz="0" w:space="0" w:color="auto"/>
        <w:left w:val="none" w:sz="0" w:space="0" w:color="auto"/>
        <w:bottom w:val="none" w:sz="0" w:space="0" w:color="auto"/>
        <w:right w:val="none" w:sz="0" w:space="0" w:color="auto"/>
      </w:divBdr>
    </w:div>
    <w:div w:id="319816991">
      <w:bodyDiv w:val="1"/>
      <w:marLeft w:val="0"/>
      <w:marRight w:val="0"/>
      <w:marTop w:val="0"/>
      <w:marBottom w:val="0"/>
      <w:divBdr>
        <w:top w:val="none" w:sz="0" w:space="0" w:color="auto"/>
        <w:left w:val="none" w:sz="0" w:space="0" w:color="auto"/>
        <w:bottom w:val="none" w:sz="0" w:space="0" w:color="auto"/>
        <w:right w:val="none" w:sz="0" w:space="0" w:color="auto"/>
      </w:divBdr>
    </w:div>
    <w:div w:id="328825879">
      <w:bodyDiv w:val="1"/>
      <w:marLeft w:val="0"/>
      <w:marRight w:val="0"/>
      <w:marTop w:val="0"/>
      <w:marBottom w:val="0"/>
      <w:divBdr>
        <w:top w:val="none" w:sz="0" w:space="0" w:color="auto"/>
        <w:left w:val="none" w:sz="0" w:space="0" w:color="auto"/>
        <w:bottom w:val="none" w:sz="0" w:space="0" w:color="auto"/>
        <w:right w:val="none" w:sz="0" w:space="0" w:color="auto"/>
      </w:divBdr>
    </w:div>
    <w:div w:id="349258678">
      <w:bodyDiv w:val="1"/>
      <w:marLeft w:val="0"/>
      <w:marRight w:val="0"/>
      <w:marTop w:val="0"/>
      <w:marBottom w:val="0"/>
      <w:divBdr>
        <w:top w:val="none" w:sz="0" w:space="0" w:color="auto"/>
        <w:left w:val="none" w:sz="0" w:space="0" w:color="auto"/>
        <w:bottom w:val="none" w:sz="0" w:space="0" w:color="auto"/>
        <w:right w:val="none" w:sz="0" w:space="0" w:color="auto"/>
      </w:divBdr>
    </w:div>
    <w:div w:id="352466143">
      <w:bodyDiv w:val="1"/>
      <w:marLeft w:val="0"/>
      <w:marRight w:val="0"/>
      <w:marTop w:val="0"/>
      <w:marBottom w:val="0"/>
      <w:divBdr>
        <w:top w:val="none" w:sz="0" w:space="0" w:color="auto"/>
        <w:left w:val="none" w:sz="0" w:space="0" w:color="auto"/>
        <w:bottom w:val="none" w:sz="0" w:space="0" w:color="auto"/>
        <w:right w:val="none" w:sz="0" w:space="0" w:color="auto"/>
      </w:divBdr>
    </w:div>
    <w:div w:id="358551209">
      <w:bodyDiv w:val="1"/>
      <w:marLeft w:val="0"/>
      <w:marRight w:val="0"/>
      <w:marTop w:val="0"/>
      <w:marBottom w:val="0"/>
      <w:divBdr>
        <w:top w:val="none" w:sz="0" w:space="0" w:color="auto"/>
        <w:left w:val="none" w:sz="0" w:space="0" w:color="auto"/>
        <w:bottom w:val="none" w:sz="0" w:space="0" w:color="auto"/>
        <w:right w:val="none" w:sz="0" w:space="0" w:color="auto"/>
      </w:divBdr>
    </w:div>
    <w:div w:id="361326062">
      <w:bodyDiv w:val="1"/>
      <w:marLeft w:val="0"/>
      <w:marRight w:val="0"/>
      <w:marTop w:val="0"/>
      <w:marBottom w:val="0"/>
      <w:divBdr>
        <w:top w:val="none" w:sz="0" w:space="0" w:color="auto"/>
        <w:left w:val="none" w:sz="0" w:space="0" w:color="auto"/>
        <w:bottom w:val="none" w:sz="0" w:space="0" w:color="auto"/>
        <w:right w:val="none" w:sz="0" w:space="0" w:color="auto"/>
      </w:divBdr>
    </w:div>
    <w:div w:id="368535045">
      <w:bodyDiv w:val="1"/>
      <w:marLeft w:val="0"/>
      <w:marRight w:val="0"/>
      <w:marTop w:val="0"/>
      <w:marBottom w:val="0"/>
      <w:divBdr>
        <w:top w:val="none" w:sz="0" w:space="0" w:color="auto"/>
        <w:left w:val="none" w:sz="0" w:space="0" w:color="auto"/>
        <w:bottom w:val="none" w:sz="0" w:space="0" w:color="auto"/>
        <w:right w:val="none" w:sz="0" w:space="0" w:color="auto"/>
      </w:divBdr>
    </w:div>
    <w:div w:id="372585629">
      <w:bodyDiv w:val="1"/>
      <w:marLeft w:val="0"/>
      <w:marRight w:val="0"/>
      <w:marTop w:val="0"/>
      <w:marBottom w:val="0"/>
      <w:divBdr>
        <w:top w:val="none" w:sz="0" w:space="0" w:color="auto"/>
        <w:left w:val="none" w:sz="0" w:space="0" w:color="auto"/>
        <w:bottom w:val="none" w:sz="0" w:space="0" w:color="auto"/>
        <w:right w:val="none" w:sz="0" w:space="0" w:color="auto"/>
      </w:divBdr>
    </w:div>
    <w:div w:id="376970295">
      <w:bodyDiv w:val="1"/>
      <w:marLeft w:val="0"/>
      <w:marRight w:val="0"/>
      <w:marTop w:val="0"/>
      <w:marBottom w:val="0"/>
      <w:divBdr>
        <w:top w:val="none" w:sz="0" w:space="0" w:color="auto"/>
        <w:left w:val="none" w:sz="0" w:space="0" w:color="auto"/>
        <w:bottom w:val="none" w:sz="0" w:space="0" w:color="auto"/>
        <w:right w:val="none" w:sz="0" w:space="0" w:color="auto"/>
      </w:divBdr>
    </w:div>
    <w:div w:id="382482335">
      <w:bodyDiv w:val="1"/>
      <w:marLeft w:val="0"/>
      <w:marRight w:val="0"/>
      <w:marTop w:val="0"/>
      <w:marBottom w:val="0"/>
      <w:divBdr>
        <w:top w:val="none" w:sz="0" w:space="0" w:color="auto"/>
        <w:left w:val="none" w:sz="0" w:space="0" w:color="auto"/>
        <w:bottom w:val="none" w:sz="0" w:space="0" w:color="auto"/>
        <w:right w:val="none" w:sz="0" w:space="0" w:color="auto"/>
      </w:divBdr>
    </w:div>
    <w:div w:id="385029631">
      <w:bodyDiv w:val="1"/>
      <w:marLeft w:val="0"/>
      <w:marRight w:val="0"/>
      <w:marTop w:val="0"/>
      <w:marBottom w:val="0"/>
      <w:divBdr>
        <w:top w:val="none" w:sz="0" w:space="0" w:color="auto"/>
        <w:left w:val="none" w:sz="0" w:space="0" w:color="auto"/>
        <w:bottom w:val="none" w:sz="0" w:space="0" w:color="auto"/>
        <w:right w:val="none" w:sz="0" w:space="0" w:color="auto"/>
      </w:divBdr>
    </w:div>
    <w:div w:id="385373035">
      <w:bodyDiv w:val="1"/>
      <w:marLeft w:val="0"/>
      <w:marRight w:val="0"/>
      <w:marTop w:val="0"/>
      <w:marBottom w:val="0"/>
      <w:divBdr>
        <w:top w:val="none" w:sz="0" w:space="0" w:color="auto"/>
        <w:left w:val="none" w:sz="0" w:space="0" w:color="auto"/>
        <w:bottom w:val="none" w:sz="0" w:space="0" w:color="auto"/>
        <w:right w:val="none" w:sz="0" w:space="0" w:color="auto"/>
      </w:divBdr>
    </w:div>
    <w:div w:id="388891043">
      <w:bodyDiv w:val="1"/>
      <w:marLeft w:val="0"/>
      <w:marRight w:val="0"/>
      <w:marTop w:val="0"/>
      <w:marBottom w:val="0"/>
      <w:divBdr>
        <w:top w:val="none" w:sz="0" w:space="0" w:color="auto"/>
        <w:left w:val="none" w:sz="0" w:space="0" w:color="auto"/>
        <w:bottom w:val="none" w:sz="0" w:space="0" w:color="auto"/>
        <w:right w:val="none" w:sz="0" w:space="0" w:color="auto"/>
      </w:divBdr>
    </w:div>
    <w:div w:id="396515529">
      <w:bodyDiv w:val="1"/>
      <w:marLeft w:val="0"/>
      <w:marRight w:val="0"/>
      <w:marTop w:val="0"/>
      <w:marBottom w:val="0"/>
      <w:divBdr>
        <w:top w:val="none" w:sz="0" w:space="0" w:color="auto"/>
        <w:left w:val="none" w:sz="0" w:space="0" w:color="auto"/>
        <w:bottom w:val="none" w:sz="0" w:space="0" w:color="auto"/>
        <w:right w:val="none" w:sz="0" w:space="0" w:color="auto"/>
      </w:divBdr>
    </w:div>
    <w:div w:id="404298076">
      <w:bodyDiv w:val="1"/>
      <w:marLeft w:val="0"/>
      <w:marRight w:val="0"/>
      <w:marTop w:val="0"/>
      <w:marBottom w:val="0"/>
      <w:divBdr>
        <w:top w:val="none" w:sz="0" w:space="0" w:color="auto"/>
        <w:left w:val="none" w:sz="0" w:space="0" w:color="auto"/>
        <w:bottom w:val="none" w:sz="0" w:space="0" w:color="auto"/>
        <w:right w:val="none" w:sz="0" w:space="0" w:color="auto"/>
      </w:divBdr>
    </w:div>
    <w:div w:id="409348497">
      <w:bodyDiv w:val="1"/>
      <w:marLeft w:val="0"/>
      <w:marRight w:val="0"/>
      <w:marTop w:val="0"/>
      <w:marBottom w:val="0"/>
      <w:divBdr>
        <w:top w:val="none" w:sz="0" w:space="0" w:color="auto"/>
        <w:left w:val="none" w:sz="0" w:space="0" w:color="auto"/>
        <w:bottom w:val="none" w:sz="0" w:space="0" w:color="auto"/>
        <w:right w:val="none" w:sz="0" w:space="0" w:color="auto"/>
      </w:divBdr>
      <w:divsChild>
        <w:div w:id="26584667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3283758">
      <w:bodyDiv w:val="1"/>
      <w:marLeft w:val="0"/>
      <w:marRight w:val="0"/>
      <w:marTop w:val="0"/>
      <w:marBottom w:val="0"/>
      <w:divBdr>
        <w:top w:val="none" w:sz="0" w:space="0" w:color="auto"/>
        <w:left w:val="none" w:sz="0" w:space="0" w:color="auto"/>
        <w:bottom w:val="none" w:sz="0" w:space="0" w:color="auto"/>
        <w:right w:val="none" w:sz="0" w:space="0" w:color="auto"/>
      </w:divBdr>
    </w:div>
    <w:div w:id="437457511">
      <w:bodyDiv w:val="1"/>
      <w:marLeft w:val="0"/>
      <w:marRight w:val="0"/>
      <w:marTop w:val="0"/>
      <w:marBottom w:val="0"/>
      <w:divBdr>
        <w:top w:val="none" w:sz="0" w:space="0" w:color="auto"/>
        <w:left w:val="none" w:sz="0" w:space="0" w:color="auto"/>
        <w:bottom w:val="none" w:sz="0" w:space="0" w:color="auto"/>
        <w:right w:val="none" w:sz="0" w:space="0" w:color="auto"/>
      </w:divBdr>
    </w:div>
    <w:div w:id="447235845">
      <w:bodyDiv w:val="1"/>
      <w:marLeft w:val="0"/>
      <w:marRight w:val="0"/>
      <w:marTop w:val="0"/>
      <w:marBottom w:val="0"/>
      <w:divBdr>
        <w:top w:val="none" w:sz="0" w:space="0" w:color="auto"/>
        <w:left w:val="none" w:sz="0" w:space="0" w:color="auto"/>
        <w:bottom w:val="none" w:sz="0" w:space="0" w:color="auto"/>
        <w:right w:val="none" w:sz="0" w:space="0" w:color="auto"/>
      </w:divBdr>
      <w:divsChild>
        <w:div w:id="49895828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48664668">
      <w:bodyDiv w:val="1"/>
      <w:marLeft w:val="0"/>
      <w:marRight w:val="0"/>
      <w:marTop w:val="0"/>
      <w:marBottom w:val="0"/>
      <w:divBdr>
        <w:top w:val="none" w:sz="0" w:space="0" w:color="auto"/>
        <w:left w:val="none" w:sz="0" w:space="0" w:color="auto"/>
        <w:bottom w:val="none" w:sz="0" w:space="0" w:color="auto"/>
        <w:right w:val="none" w:sz="0" w:space="0" w:color="auto"/>
      </w:divBdr>
    </w:div>
    <w:div w:id="462819454">
      <w:bodyDiv w:val="1"/>
      <w:marLeft w:val="0"/>
      <w:marRight w:val="0"/>
      <w:marTop w:val="0"/>
      <w:marBottom w:val="0"/>
      <w:divBdr>
        <w:top w:val="none" w:sz="0" w:space="0" w:color="auto"/>
        <w:left w:val="none" w:sz="0" w:space="0" w:color="auto"/>
        <w:bottom w:val="none" w:sz="0" w:space="0" w:color="auto"/>
        <w:right w:val="none" w:sz="0" w:space="0" w:color="auto"/>
      </w:divBdr>
    </w:div>
    <w:div w:id="475995069">
      <w:bodyDiv w:val="1"/>
      <w:marLeft w:val="0"/>
      <w:marRight w:val="0"/>
      <w:marTop w:val="0"/>
      <w:marBottom w:val="0"/>
      <w:divBdr>
        <w:top w:val="none" w:sz="0" w:space="0" w:color="auto"/>
        <w:left w:val="none" w:sz="0" w:space="0" w:color="auto"/>
        <w:bottom w:val="none" w:sz="0" w:space="0" w:color="auto"/>
        <w:right w:val="none" w:sz="0" w:space="0" w:color="auto"/>
      </w:divBdr>
    </w:div>
    <w:div w:id="484274083">
      <w:bodyDiv w:val="1"/>
      <w:marLeft w:val="0"/>
      <w:marRight w:val="0"/>
      <w:marTop w:val="0"/>
      <w:marBottom w:val="0"/>
      <w:divBdr>
        <w:top w:val="none" w:sz="0" w:space="0" w:color="auto"/>
        <w:left w:val="none" w:sz="0" w:space="0" w:color="auto"/>
        <w:bottom w:val="none" w:sz="0" w:space="0" w:color="auto"/>
        <w:right w:val="none" w:sz="0" w:space="0" w:color="auto"/>
      </w:divBdr>
    </w:div>
    <w:div w:id="486673335">
      <w:bodyDiv w:val="1"/>
      <w:marLeft w:val="0"/>
      <w:marRight w:val="0"/>
      <w:marTop w:val="0"/>
      <w:marBottom w:val="0"/>
      <w:divBdr>
        <w:top w:val="none" w:sz="0" w:space="0" w:color="auto"/>
        <w:left w:val="none" w:sz="0" w:space="0" w:color="auto"/>
        <w:bottom w:val="none" w:sz="0" w:space="0" w:color="auto"/>
        <w:right w:val="none" w:sz="0" w:space="0" w:color="auto"/>
      </w:divBdr>
    </w:div>
    <w:div w:id="488521328">
      <w:bodyDiv w:val="1"/>
      <w:marLeft w:val="0"/>
      <w:marRight w:val="0"/>
      <w:marTop w:val="0"/>
      <w:marBottom w:val="0"/>
      <w:divBdr>
        <w:top w:val="none" w:sz="0" w:space="0" w:color="auto"/>
        <w:left w:val="none" w:sz="0" w:space="0" w:color="auto"/>
        <w:bottom w:val="none" w:sz="0" w:space="0" w:color="auto"/>
        <w:right w:val="none" w:sz="0" w:space="0" w:color="auto"/>
      </w:divBdr>
      <w:divsChild>
        <w:div w:id="966004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19583408">
      <w:bodyDiv w:val="1"/>
      <w:marLeft w:val="0"/>
      <w:marRight w:val="0"/>
      <w:marTop w:val="0"/>
      <w:marBottom w:val="0"/>
      <w:divBdr>
        <w:top w:val="none" w:sz="0" w:space="0" w:color="auto"/>
        <w:left w:val="none" w:sz="0" w:space="0" w:color="auto"/>
        <w:bottom w:val="none" w:sz="0" w:space="0" w:color="auto"/>
        <w:right w:val="none" w:sz="0" w:space="0" w:color="auto"/>
      </w:divBdr>
    </w:div>
    <w:div w:id="525289571">
      <w:bodyDiv w:val="1"/>
      <w:marLeft w:val="0"/>
      <w:marRight w:val="0"/>
      <w:marTop w:val="0"/>
      <w:marBottom w:val="0"/>
      <w:divBdr>
        <w:top w:val="none" w:sz="0" w:space="0" w:color="auto"/>
        <w:left w:val="none" w:sz="0" w:space="0" w:color="auto"/>
        <w:bottom w:val="none" w:sz="0" w:space="0" w:color="auto"/>
        <w:right w:val="none" w:sz="0" w:space="0" w:color="auto"/>
      </w:divBdr>
    </w:div>
    <w:div w:id="541405379">
      <w:bodyDiv w:val="1"/>
      <w:marLeft w:val="0"/>
      <w:marRight w:val="0"/>
      <w:marTop w:val="0"/>
      <w:marBottom w:val="0"/>
      <w:divBdr>
        <w:top w:val="none" w:sz="0" w:space="0" w:color="auto"/>
        <w:left w:val="none" w:sz="0" w:space="0" w:color="auto"/>
        <w:bottom w:val="none" w:sz="0" w:space="0" w:color="auto"/>
        <w:right w:val="none" w:sz="0" w:space="0" w:color="auto"/>
      </w:divBdr>
    </w:div>
    <w:div w:id="546530074">
      <w:bodyDiv w:val="1"/>
      <w:marLeft w:val="0"/>
      <w:marRight w:val="0"/>
      <w:marTop w:val="0"/>
      <w:marBottom w:val="0"/>
      <w:divBdr>
        <w:top w:val="none" w:sz="0" w:space="0" w:color="auto"/>
        <w:left w:val="none" w:sz="0" w:space="0" w:color="auto"/>
        <w:bottom w:val="none" w:sz="0" w:space="0" w:color="auto"/>
        <w:right w:val="none" w:sz="0" w:space="0" w:color="auto"/>
      </w:divBdr>
    </w:div>
    <w:div w:id="578635441">
      <w:bodyDiv w:val="1"/>
      <w:marLeft w:val="0"/>
      <w:marRight w:val="0"/>
      <w:marTop w:val="0"/>
      <w:marBottom w:val="0"/>
      <w:divBdr>
        <w:top w:val="none" w:sz="0" w:space="0" w:color="auto"/>
        <w:left w:val="none" w:sz="0" w:space="0" w:color="auto"/>
        <w:bottom w:val="none" w:sz="0" w:space="0" w:color="auto"/>
        <w:right w:val="none" w:sz="0" w:space="0" w:color="auto"/>
      </w:divBdr>
    </w:div>
    <w:div w:id="586308392">
      <w:bodyDiv w:val="1"/>
      <w:marLeft w:val="0"/>
      <w:marRight w:val="0"/>
      <w:marTop w:val="0"/>
      <w:marBottom w:val="0"/>
      <w:divBdr>
        <w:top w:val="none" w:sz="0" w:space="0" w:color="auto"/>
        <w:left w:val="none" w:sz="0" w:space="0" w:color="auto"/>
        <w:bottom w:val="none" w:sz="0" w:space="0" w:color="auto"/>
        <w:right w:val="none" w:sz="0" w:space="0" w:color="auto"/>
      </w:divBdr>
    </w:div>
    <w:div w:id="587077950">
      <w:bodyDiv w:val="1"/>
      <w:marLeft w:val="0"/>
      <w:marRight w:val="0"/>
      <w:marTop w:val="0"/>
      <w:marBottom w:val="0"/>
      <w:divBdr>
        <w:top w:val="none" w:sz="0" w:space="0" w:color="auto"/>
        <w:left w:val="none" w:sz="0" w:space="0" w:color="auto"/>
        <w:bottom w:val="none" w:sz="0" w:space="0" w:color="auto"/>
        <w:right w:val="none" w:sz="0" w:space="0" w:color="auto"/>
      </w:divBdr>
    </w:div>
    <w:div w:id="603415914">
      <w:bodyDiv w:val="1"/>
      <w:marLeft w:val="0"/>
      <w:marRight w:val="0"/>
      <w:marTop w:val="0"/>
      <w:marBottom w:val="0"/>
      <w:divBdr>
        <w:top w:val="none" w:sz="0" w:space="0" w:color="auto"/>
        <w:left w:val="none" w:sz="0" w:space="0" w:color="auto"/>
        <w:bottom w:val="none" w:sz="0" w:space="0" w:color="auto"/>
        <w:right w:val="none" w:sz="0" w:space="0" w:color="auto"/>
      </w:divBdr>
      <w:divsChild>
        <w:div w:id="81568645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05815636">
      <w:bodyDiv w:val="1"/>
      <w:marLeft w:val="0"/>
      <w:marRight w:val="0"/>
      <w:marTop w:val="0"/>
      <w:marBottom w:val="0"/>
      <w:divBdr>
        <w:top w:val="none" w:sz="0" w:space="0" w:color="auto"/>
        <w:left w:val="none" w:sz="0" w:space="0" w:color="auto"/>
        <w:bottom w:val="none" w:sz="0" w:space="0" w:color="auto"/>
        <w:right w:val="none" w:sz="0" w:space="0" w:color="auto"/>
      </w:divBdr>
    </w:div>
    <w:div w:id="621961557">
      <w:bodyDiv w:val="1"/>
      <w:marLeft w:val="0"/>
      <w:marRight w:val="0"/>
      <w:marTop w:val="0"/>
      <w:marBottom w:val="0"/>
      <w:divBdr>
        <w:top w:val="none" w:sz="0" w:space="0" w:color="auto"/>
        <w:left w:val="none" w:sz="0" w:space="0" w:color="auto"/>
        <w:bottom w:val="none" w:sz="0" w:space="0" w:color="auto"/>
        <w:right w:val="none" w:sz="0" w:space="0" w:color="auto"/>
      </w:divBdr>
    </w:div>
    <w:div w:id="627053328">
      <w:bodyDiv w:val="1"/>
      <w:marLeft w:val="0"/>
      <w:marRight w:val="0"/>
      <w:marTop w:val="0"/>
      <w:marBottom w:val="0"/>
      <w:divBdr>
        <w:top w:val="none" w:sz="0" w:space="0" w:color="auto"/>
        <w:left w:val="none" w:sz="0" w:space="0" w:color="auto"/>
        <w:bottom w:val="none" w:sz="0" w:space="0" w:color="auto"/>
        <w:right w:val="none" w:sz="0" w:space="0" w:color="auto"/>
      </w:divBdr>
    </w:div>
    <w:div w:id="640160019">
      <w:bodyDiv w:val="1"/>
      <w:marLeft w:val="0"/>
      <w:marRight w:val="0"/>
      <w:marTop w:val="0"/>
      <w:marBottom w:val="0"/>
      <w:divBdr>
        <w:top w:val="none" w:sz="0" w:space="0" w:color="auto"/>
        <w:left w:val="none" w:sz="0" w:space="0" w:color="auto"/>
        <w:bottom w:val="none" w:sz="0" w:space="0" w:color="auto"/>
        <w:right w:val="none" w:sz="0" w:space="0" w:color="auto"/>
      </w:divBdr>
    </w:div>
    <w:div w:id="655037974">
      <w:bodyDiv w:val="1"/>
      <w:marLeft w:val="0"/>
      <w:marRight w:val="0"/>
      <w:marTop w:val="0"/>
      <w:marBottom w:val="0"/>
      <w:divBdr>
        <w:top w:val="none" w:sz="0" w:space="0" w:color="auto"/>
        <w:left w:val="none" w:sz="0" w:space="0" w:color="auto"/>
        <w:bottom w:val="none" w:sz="0" w:space="0" w:color="auto"/>
        <w:right w:val="none" w:sz="0" w:space="0" w:color="auto"/>
      </w:divBdr>
    </w:div>
    <w:div w:id="663358610">
      <w:bodyDiv w:val="1"/>
      <w:marLeft w:val="0"/>
      <w:marRight w:val="0"/>
      <w:marTop w:val="0"/>
      <w:marBottom w:val="0"/>
      <w:divBdr>
        <w:top w:val="none" w:sz="0" w:space="0" w:color="auto"/>
        <w:left w:val="none" w:sz="0" w:space="0" w:color="auto"/>
        <w:bottom w:val="none" w:sz="0" w:space="0" w:color="auto"/>
        <w:right w:val="none" w:sz="0" w:space="0" w:color="auto"/>
      </w:divBdr>
    </w:div>
    <w:div w:id="664236752">
      <w:bodyDiv w:val="1"/>
      <w:marLeft w:val="0"/>
      <w:marRight w:val="0"/>
      <w:marTop w:val="0"/>
      <w:marBottom w:val="0"/>
      <w:divBdr>
        <w:top w:val="none" w:sz="0" w:space="0" w:color="auto"/>
        <w:left w:val="none" w:sz="0" w:space="0" w:color="auto"/>
        <w:bottom w:val="none" w:sz="0" w:space="0" w:color="auto"/>
        <w:right w:val="none" w:sz="0" w:space="0" w:color="auto"/>
      </w:divBdr>
    </w:div>
    <w:div w:id="668867495">
      <w:bodyDiv w:val="1"/>
      <w:marLeft w:val="0"/>
      <w:marRight w:val="0"/>
      <w:marTop w:val="0"/>
      <w:marBottom w:val="0"/>
      <w:divBdr>
        <w:top w:val="none" w:sz="0" w:space="0" w:color="auto"/>
        <w:left w:val="none" w:sz="0" w:space="0" w:color="auto"/>
        <w:bottom w:val="none" w:sz="0" w:space="0" w:color="auto"/>
        <w:right w:val="none" w:sz="0" w:space="0" w:color="auto"/>
      </w:divBdr>
    </w:div>
    <w:div w:id="676540991">
      <w:bodyDiv w:val="1"/>
      <w:marLeft w:val="0"/>
      <w:marRight w:val="0"/>
      <w:marTop w:val="0"/>
      <w:marBottom w:val="0"/>
      <w:divBdr>
        <w:top w:val="none" w:sz="0" w:space="0" w:color="auto"/>
        <w:left w:val="none" w:sz="0" w:space="0" w:color="auto"/>
        <w:bottom w:val="none" w:sz="0" w:space="0" w:color="auto"/>
        <w:right w:val="none" w:sz="0" w:space="0" w:color="auto"/>
      </w:divBdr>
    </w:div>
    <w:div w:id="690185714">
      <w:bodyDiv w:val="1"/>
      <w:marLeft w:val="0"/>
      <w:marRight w:val="0"/>
      <w:marTop w:val="0"/>
      <w:marBottom w:val="0"/>
      <w:divBdr>
        <w:top w:val="none" w:sz="0" w:space="0" w:color="auto"/>
        <w:left w:val="none" w:sz="0" w:space="0" w:color="auto"/>
        <w:bottom w:val="none" w:sz="0" w:space="0" w:color="auto"/>
        <w:right w:val="none" w:sz="0" w:space="0" w:color="auto"/>
      </w:divBdr>
    </w:div>
    <w:div w:id="695734682">
      <w:bodyDiv w:val="1"/>
      <w:marLeft w:val="0"/>
      <w:marRight w:val="0"/>
      <w:marTop w:val="0"/>
      <w:marBottom w:val="0"/>
      <w:divBdr>
        <w:top w:val="none" w:sz="0" w:space="0" w:color="auto"/>
        <w:left w:val="none" w:sz="0" w:space="0" w:color="auto"/>
        <w:bottom w:val="none" w:sz="0" w:space="0" w:color="auto"/>
        <w:right w:val="none" w:sz="0" w:space="0" w:color="auto"/>
      </w:divBdr>
    </w:div>
    <w:div w:id="711152520">
      <w:bodyDiv w:val="1"/>
      <w:marLeft w:val="0"/>
      <w:marRight w:val="0"/>
      <w:marTop w:val="0"/>
      <w:marBottom w:val="0"/>
      <w:divBdr>
        <w:top w:val="none" w:sz="0" w:space="0" w:color="auto"/>
        <w:left w:val="none" w:sz="0" w:space="0" w:color="auto"/>
        <w:bottom w:val="none" w:sz="0" w:space="0" w:color="auto"/>
        <w:right w:val="none" w:sz="0" w:space="0" w:color="auto"/>
      </w:divBdr>
      <w:divsChild>
        <w:div w:id="61984033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14164735">
      <w:bodyDiv w:val="1"/>
      <w:marLeft w:val="0"/>
      <w:marRight w:val="0"/>
      <w:marTop w:val="0"/>
      <w:marBottom w:val="0"/>
      <w:divBdr>
        <w:top w:val="none" w:sz="0" w:space="0" w:color="auto"/>
        <w:left w:val="none" w:sz="0" w:space="0" w:color="auto"/>
        <w:bottom w:val="none" w:sz="0" w:space="0" w:color="auto"/>
        <w:right w:val="none" w:sz="0" w:space="0" w:color="auto"/>
      </w:divBdr>
      <w:divsChild>
        <w:div w:id="78932331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21052848">
      <w:bodyDiv w:val="1"/>
      <w:marLeft w:val="0"/>
      <w:marRight w:val="0"/>
      <w:marTop w:val="0"/>
      <w:marBottom w:val="0"/>
      <w:divBdr>
        <w:top w:val="none" w:sz="0" w:space="0" w:color="auto"/>
        <w:left w:val="none" w:sz="0" w:space="0" w:color="auto"/>
        <w:bottom w:val="none" w:sz="0" w:space="0" w:color="auto"/>
        <w:right w:val="none" w:sz="0" w:space="0" w:color="auto"/>
      </w:divBdr>
    </w:div>
    <w:div w:id="723604071">
      <w:bodyDiv w:val="1"/>
      <w:marLeft w:val="0"/>
      <w:marRight w:val="0"/>
      <w:marTop w:val="0"/>
      <w:marBottom w:val="0"/>
      <w:divBdr>
        <w:top w:val="none" w:sz="0" w:space="0" w:color="auto"/>
        <w:left w:val="none" w:sz="0" w:space="0" w:color="auto"/>
        <w:bottom w:val="none" w:sz="0" w:space="0" w:color="auto"/>
        <w:right w:val="none" w:sz="0" w:space="0" w:color="auto"/>
      </w:divBdr>
    </w:div>
    <w:div w:id="728111120">
      <w:bodyDiv w:val="1"/>
      <w:marLeft w:val="0"/>
      <w:marRight w:val="0"/>
      <w:marTop w:val="0"/>
      <w:marBottom w:val="0"/>
      <w:divBdr>
        <w:top w:val="none" w:sz="0" w:space="0" w:color="auto"/>
        <w:left w:val="none" w:sz="0" w:space="0" w:color="auto"/>
        <w:bottom w:val="none" w:sz="0" w:space="0" w:color="auto"/>
        <w:right w:val="none" w:sz="0" w:space="0" w:color="auto"/>
      </w:divBdr>
    </w:div>
    <w:div w:id="735595488">
      <w:bodyDiv w:val="1"/>
      <w:marLeft w:val="0"/>
      <w:marRight w:val="0"/>
      <w:marTop w:val="0"/>
      <w:marBottom w:val="0"/>
      <w:divBdr>
        <w:top w:val="none" w:sz="0" w:space="0" w:color="auto"/>
        <w:left w:val="none" w:sz="0" w:space="0" w:color="auto"/>
        <w:bottom w:val="none" w:sz="0" w:space="0" w:color="auto"/>
        <w:right w:val="none" w:sz="0" w:space="0" w:color="auto"/>
      </w:divBdr>
    </w:div>
    <w:div w:id="743375590">
      <w:bodyDiv w:val="1"/>
      <w:marLeft w:val="0"/>
      <w:marRight w:val="0"/>
      <w:marTop w:val="0"/>
      <w:marBottom w:val="0"/>
      <w:divBdr>
        <w:top w:val="none" w:sz="0" w:space="0" w:color="auto"/>
        <w:left w:val="none" w:sz="0" w:space="0" w:color="auto"/>
        <w:bottom w:val="none" w:sz="0" w:space="0" w:color="auto"/>
        <w:right w:val="none" w:sz="0" w:space="0" w:color="auto"/>
      </w:divBdr>
    </w:div>
    <w:div w:id="764500850">
      <w:bodyDiv w:val="1"/>
      <w:marLeft w:val="0"/>
      <w:marRight w:val="0"/>
      <w:marTop w:val="0"/>
      <w:marBottom w:val="0"/>
      <w:divBdr>
        <w:top w:val="none" w:sz="0" w:space="0" w:color="auto"/>
        <w:left w:val="none" w:sz="0" w:space="0" w:color="auto"/>
        <w:bottom w:val="none" w:sz="0" w:space="0" w:color="auto"/>
        <w:right w:val="none" w:sz="0" w:space="0" w:color="auto"/>
      </w:divBdr>
    </w:div>
    <w:div w:id="766969728">
      <w:bodyDiv w:val="1"/>
      <w:marLeft w:val="0"/>
      <w:marRight w:val="0"/>
      <w:marTop w:val="0"/>
      <w:marBottom w:val="0"/>
      <w:divBdr>
        <w:top w:val="none" w:sz="0" w:space="0" w:color="auto"/>
        <w:left w:val="none" w:sz="0" w:space="0" w:color="auto"/>
        <w:bottom w:val="none" w:sz="0" w:space="0" w:color="auto"/>
        <w:right w:val="none" w:sz="0" w:space="0" w:color="auto"/>
      </w:divBdr>
    </w:div>
    <w:div w:id="772821980">
      <w:bodyDiv w:val="1"/>
      <w:marLeft w:val="0"/>
      <w:marRight w:val="0"/>
      <w:marTop w:val="0"/>
      <w:marBottom w:val="0"/>
      <w:divBdr>
        <w:top w:val="none" w:sz="0" w:space="0" w:color="auto"/>
        <w:left w:val="none" w:sz="0" w:space="0" w:color="auto"/>
        <w:bottom w:val="none" w:sz="0" w:space="0" w:color="auto"/>
        <w:right w:val="none" w:sz="0" w:space="0" w:color="auto"/>
      </w:divBdr>
      <w:divsChild>
        <w:div w:id="2977557">
          <w:blockQuote w:val="1"/>
          <w:marLeft w:val="225"/>
          <w:marRight w:val="0"/>
          <w:marTop w:val="0"/>
          <w:marBottom w:val="0"/>
          <w:divBdr>
            <w:top w:val="none" w:sz="0" w:space="0" w:color="auto"/>
            <w:left w:val="none" w:sz="0" w:space="0" w:color="auto"/>
            <w:bottom w:val="none" w:sz="0" w:space="0" w:color="auto"/>
            <w:right w:val="none" w:sz="0" w:space="0" w:color="auto"/>
          </w:divBdr>
        </w:div>
        <w:div w:id="268196219">
          <w:blockQuote w:val="1"/>
          <w:marLeft w:val="225"/>
          <w:marRight w:val="0"/>
          <w:marTop w:val="0"/>
          <w:marBottom w:val="0"/>
          <w:divBdr>
            <w:top w:val="none" w:sz="0" w:space="0" w:color="auto"/>
            <w:left w:val="none" w:sz="0" w:space="0" w:color="auto"/>
            <w:bottom w:val="none" w:sz="0" w:space="0" w:color="auto"/>
            <w:right w:val="none" w:sz="0" w:space="0" w:color="auto"/>
          </w:divBdr>
        </w:div>
        <w:div w:id="439958403">
          <w:blockQuote w:val="1"/>
          <w:marLeft w:val="225"/>
          <w:marRight w:val="0"/>
          <w:marTop w:val="0"/>
          <w:marBottom w:val="0"/>
          <w:divBdr>
            <w:top w:val="none" w:sz="0" w:space="0" w:color="auto"/>
            <w:left w:val="none" w:sz="0" w:space="0" w:color="auto"/>
            <w:bottom w:val="none" w:sz="0" w:space="0" w:color="auto"/>
            <w:right w:val="none" w:sz="0" w:space="0" w:color="auto"/>
          </w:divBdr>
        </w:div>
        <w:div w:id="621545137">
          <w:blockQuote w:val="1"/>
          <w:marLeft w:val="225"/>
          <w:marRight w:val="0"/>
          <w:marTop w:val="0"/>
          <w:marBottom w:val="0"/>
          <w:divBdr>
            <w:top w:val="none" w:sz="0" w:space="0" w:color="auto"/>
            <w:left w:val="none" w:sz="0" w:space="0" w:color="auto"/>
            <w:bottom w:val="none" w:sz="0" w:space="0" w:color="auto"/>
            <w:right w:val="none" w:sz="0" w:space="0" w:color="auto"/>
          </w:divBdr>
        </w:div>
        <w:div w:id="695891313">
          <w:blockQuote w:val="1"/>
          <w:marLeft w:val="225"/>
          <w:marRight w:val="0"/>
          <w:marTop w:val="0"/>
          <w:marBottom w:val="0"/>
          <w:divBdr>
            <w:top w:val="none" w:sz="0" w:space="0" w:color="auto"/>
            <w:left w:val="none" w:sz="0" w:space="0" w:color="auto"/>
            <w:bottom w:val="none" w:sz="0" w:space="0" w:color="auto"/>
            <w:right w:val="none" w:sz="0" w:space="0" w:color="auto"/>
          </w:divBdr>
        </w:div>
        <w:div w:id="856507255">
          <w:blockQuote w:val="1"/>
          <w:marLeft w:val="225"/>
          <w:marRight w:val="0"/>
          <w:marTop w:val="0"/>
          <w:marBottom w:val="0"/>
          <w:divBdr>
            <w:top w:val="none" w:sz="0" w:space="0" w:color="auto"/>
            <w:left w:val="none" w:sz="0" w:space="0" w:color="auto"/>
            <w:bottom w:val="none" w:sz="0" w:space="0" w:color="auto"/>
            <w:right w:val="none" w:sz="0" w:space="0" w:color="auto"/>
          </w:divBdr>
        </w:div>
        <w:div w:id="888145878">
          <w:blockQuote w:val="1"/>
          <w:marLeft w:val="225"/>
          <w:marRight w:val="0"/>
          <w:marTop w:val="0"/>
          <w:marBottom w:val="0"/>
          <w:divBdr>
            <w:top w:val="none" w:sz="0" w:space="0" w:color="auto"/>
            <w:left w:val="none" w:sz="0" w:space="0" w:color="auto"/>
            <w:bottom w:val="none" w:sz="0" w:space="0" w:color="auto"/>
            <w:right w:val="none" w:sz="0" w:space="0" w:color="auto"/>
          </w:divBdr>
        </w:div>
        <w:div w:id="1058699131">
          <w:blockQuote w:val="1"/>
          <w:marLeft w:val="225"/>
          <w:marRight w:val="0"/>
          <w:marTop w:val="0"/>
          <w:marBottom w:val="0"/>
          <w:divBdr>
            <w:top w:val="none" w:sz="0" w:space="0" w:color="auto"/>
            <w:left w:val="none" w:sz="0" w:space="0" w:color="auto"/>
            <w:bottom w:val="none" w:sz="0" w:space="0" w:color="auto"/>
            <w:right w:val="none" w:sz="0" w:space="0" w:color="auto"/>
          </w:divBdr>
        </w:div>
        <w:div w:id="1091241043">
          <w:blockQuote w:val="1"/>
          <w:marLeft w:val="225"/>
          <w:marRight w:val="0"/>
          <w:marTop w:val="0"/>
          <w:marBottom w:val="0"/>
          <w:divBdr>
            <w:top w:val="none" w:sz="0" w:space="0" w:color="auto"/>
            <w:left w:val="none" w:sz="0" w:space="0" w:color="auto"/>
            <w:bottom w:val="none" w:sz="0" w:space="0" w:color="auto"/>
            <w:right w:val="none" w:sz="0" w:space="0" w:color="auto"/>
          </w:divBdr>
        </w:div>
        <w:div w:id="1171020346">
          <w:blockQuote w:val="1"/>
          <w:marLeft w:val="225"/>
          <w:marRight w:val="0"/>
          <w:marTop w:val="0"/>
          <w:marBottom w:val="0"/>
          <w:divBdr>
            <w:top w:val="none" w:sz="0" w:space="0" w:color="auto"/>
            <w:left w:val="none" w:sz="0" w:space="0" w:color="auto"/>
            <w:bottom w:val="none" w:sz="0" w:space="0" w:color="auto"/>
            <w:right w:val="none" w:sz="0" w:space="0" w:color="auto"/>
          </w:divBdr>
        </w:div>
        <w:div w:id="1434014910">
          <w:blockQuote w:val="1"/>
          <w:marLeft w:val="225"/>
          <w:marRight w:val="0"/>
          <w:marTop w:val="0"/>
          <w:marBottom w:val="0"/>
          <w:divBdr>
            <w:top w:val="none" w:sz="0" w:space="0" w:color="auto"/>
            <w:left w:val="none" w:sz="0" w:space="0" w:color="auto"/>
            <w:bottom w:val="none" w:sz="0" w:space="0" w:color="auto"/>
            <w:right w:val="none" w:sz="0" w:space="0" w:color="auto"/>
          </w:divBdr>
        </w:div>
        <w:div w:id="1457068219">
          <w:blockQuote w:val="1"/>
          <w:marLeft w:val="225"/>
          <w:marRight w:val="0"/>
          <w:marTop w:val="0"/>
          <w:marBottom w:val="0"/>
          <w:divBdr>
            <w:top w:val="none" w:sz="0" w:space="0" w:color="auto"/>
            <w:left w:val="none" w:sz="0" w:space="0" w:color="auto"/>
            <w:bottom w:val="none" w:sz="0" w:space="0" w:color="auto"/>
            <w:right w:val="none" w:sz="0" w:space="0" w:color="auto"/>
          </w:divBdr>
        </w:div>
        <w:div w:id="1514690529">
          <w:blockQuote w:val="1"/>
          <w:marLeft w:val="225"/>
          <w:marRight w:val="0"/>
          <w:marTop w:val="0"/>
          <w:marBottom w:val="0"/>
          <w:divBdr>
            <w:top w:val="none" w:sz="0" w:space="0" w:color="auto"/>
            <w:left w:val="none" w:sz="0" w:space="0" w:color="auto"/>
            <w:bottom w:val="none" w:sz="0" w:space="0" w:color="auto"/>
            <w:right w:val="none" w:sz="0" w:space="0" w:color="auto"/>
          </w:divBdr>
        </w:div>
        <w:div w:id="1619410082">
          <w:blockQuote w:val="1"/>
          <w:marLeft w:val="225"/>
          <w:marRight w:val="0"/>
          <w:marTop w:val="0"/>
          <w:marBottom w:val="0"/>
          <w:divBdr>
            <w:top w:val="none" w:sz="0" w:space="0" w:color="auto"/>
            <w:left w:val="none" w:sz="0" w:space="0" w:color="auto"/>
            <w:bottom w:val="none" w:sz="0" w:space="0" w:color="auto"/>
            <w:right w:val="none" w:sz="0" w:space="0" w:color="auto"/>
          </w:divBdr>
        </w:div>
        <w:div w:id="1737043229">
          <w:blockQuote w:val="1"/>
          <w:marLeft w:val="225"/>
          <w:marRight w:val="0"/>
          <w:marTop w:val="0"/>
          <w:marBottom w:val="0"/>
          <w:divBdr>
            <w:top w:val="none" w:sz="0" w:space="0" w:color="auto"/>
            <w:left w:val="none" w:sz="0" w:space="0" w:color="auto"/>
            <w:bottom w:val="none" w:sz="0" w:space="0" w:color="auto"/>
            <w:right w:val="none" w:sz="0" w:space="0" w:color="auto"/>
          </w:divBdr>
        </w:div>
        <w:div w:id="2076737230">
          <w:blockQuote w:val="1"/>
          <w:marLeft w:val="225"/>
          <w:marRight w:val="0"/>
          <w:marTop w:val="0"/>
          <w:marBottom w:val="0"/>
          <w:divBdr>
            <w:top w:val="none" w:sz="0" w:space="0" w:color="auto"/>
            <w:left w:val="none" w:sz="0" w:space="0" w:color="auto"/>
            <w:bottom w:val="none" w:sz="0" w:space="0" w:color="auto"/>
            <w:right w:val="none" w:sz="0" w:space="0" w:color="auto"/>
          </w:divBdr>
        </w:div>
        <w:div w:id="21317749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82189078">
      <w:bodyDiv w:val="1"/>
      <w:marLeft w:val="0"/>
      <w:marRight w:val="0"/>
      <w:marTop w:val="0"/>
      <w:marBottom w:val="0"/>
      <w:divBdr>
        <w:top w:val="none" w:sz="0" w:space="0" w:color="auto"/>
        <w:left w:val="none" w:sz="0" w:space="0" w:color="auto"/>
        <w:bottom w:val="none" w:sz="0" w:space="0" w:color="auto"/>
        <w:right w:val="none" w:sz="0" w:space="0" w:color="auto"/>
      </w:divBdr>
    </w:div>
    <w:div w:id="782531840">
      <w:bodyDiv w:val="1"/>
      <w:marLeft w:val="0"/>
      <w:marRight w:val="0"/>
      <w:marTop w:val="0"/>
      <w:marBottom w:val="0"/>
      <w:divBdr>
        <w:top w:val="none" w:sz="0" w:space="0" w:color="auto"/>
        <w:left w:val="none" w:sz="0" w:space="0" w:color="auto"/>
        <w:bottom w:val="none" w:sz="0" w:space="0" w:color="auto"/>
        <w:right w:val="none" w:sz="0" w:space="0" w:color="auto"/>
      </w:divBdr>
    </w:div>
    <w:div w:id="802381011">
      <w:bodyDiv w:val="1"/>
      <w:marLeft w:val="0"/>
      <w:marRight w:val="0"/>
      <w:marTop w:val="0"/>
      <w:marBottom w:val="0"/>
      <w:divBdr>
        <w:top w:val="none" w:sz="0" w:space="0" w:color="auto"/>
        <w:left w:val="none" w:sz="0" w:space="0" w:color="auto"/>
        <w:bottom w:val="none" w:sz="0" w:space="0" w:color="auto"/>
        <w:right w:val="none" w:sz="0" w:space="0" w:color="auto"/>
      </w:divBdr>
    </w:div>
    <w:div w:id="808788153">
      <w:bodyDiv w:val="1"/>
      <w:marLeft w:val="0"/>
      <w:marRight w:val="0"/>
      <w:marTop w:val="0"/>
      <w:marBottom w:val="0"/>
      <w:divBdr>
        <w:top w:val="none" w:sz="0" w:space="0" w:color="auto"/>
        <w:left w:val="none" w:sz="0" w:space="0" w:color="auto"/>
        <w:bottom w:val="none" w:sz="0" w:space="0" w:color="auto"/>
        <w:right w:val="none" w:sz="0" w:space="0" w:color="auto"/>
      </w:divBdr>
    </w:div>
    <w:div w:id="824324707">
      <w:bodyDiv w:val="1"/>
      <w:marLeft w:val="0"/>
      <w:marRight w:val="0"/>
      <w:marTop w:val="0"/>
      <w:marBottom w:val="0"/>
      <w:divBdr>
        <w:top w:val="none" w:sz="0" w:space="0" w:color="auto"/>
        <w:left w:val="none" w:sz="0" w:space="0" w:color="auto"/>
        <w:bottom w:val="none" w:sz="0" w:space="0" w:color="auto"/>
        <w:right w:val="none" w:sz="0" w:space="0" w:color="auto"/>
      </w:divBdr>
    </w:div>
    <w:div w:id="829565275">
      <w:bodyDiv w:val="1"/>
      <w:marLeft w:val="0"/>
      <w:marRight w:val="0"/>
      <w:marTop w:val="0"/>
      <w:marBottom w:val="0"/>
      <w:divBdr>
        <w:top w:val="none" w:sz="0" w:space="0" w:color="auto"/>
        <w:left w:val="none" w:sz="0" w:space="0" w:color="auto"/>
        <w:bottom w:val="none" w:sz="0" w:space="0" w:color="auto"/>
        <w:right w:val="none" w:sz="0" w:space="0" w:color="auto"/>
      </w:divBdr>
    </w:div>
    <w:div w:id="853804842">
      <w:bodyDiv w:val="1"/>
      <w:marLeft w:val="0"/>
      <w:marRight w:val="0"/>
      <w:marTop w:val="0"/>
      <w:marBottom w:val="0"/>
      <w:divBdr>
        <w:top w:val="none" w:sz="0" w:space="0" w:color="auto"/>
        <w:left w:val="none" w:sz="0" w:space="0" w:color="auto"/>
        <w:bottom w:val="none" w:sz="0" w:space="0" w:color="auto"/>
        <w:right w:val="none" w:sz="0" w:space="0" w:color="auto"/>
      </w:divBdr>
    </w:div>
    <w:div w:id="859709250">
      <w:bodyDiv w:val="1"/>
      <w:marLeft w:val="0"/>
      <w:marRight w:val="0"/>
      <w:marTop w:val="0"/>
      <w:marBottom w:val="0"/>
      <w:divBdr>
        <w:top w:val="none" w:sz="0" w:space="0" w:color="auto"/>
        <w:left w:val="none" w:sz="0" w:space="0" w:color="auto"/>
        <w:bottom w:val="none" w:sz="0" w:space="0" w:color="auto"/>
        <w:right w:val="none" w:sz="0" w:space="0" w:color="auto"/>
      </w:divBdr>
    </w:div>
    <w:div w:id="865947017">
      <w:bodyDiv w:val="1"/>
      <w:marLeft w:val="0"/>
      <w:marRight w:val="0"/>
      <w:marTop w:val="0"/>
      <w:marBottom w:val="0"/>
      <w:divBdr>
        <w:top w:val="none" w:sz="0" w:space="0" w:color="auto"/>
        <w:left w:val="none" w:sz="0" w:space="0" w:color="auto"/>
        <w:bottom w:val="none" w:sz="0" w:space="0" w:color="auto"/>
        <w:right w:val="none" w:sz="0" w:space="0" w:color="auto"/>
      </w:divBdr>
    </w:div>
    <w:div w:id="871696127">
      <w:bodyDiv w:val="1"/>
      <w:marLeft w:val="0"/>
      <w:marRight w:val="0"/>
      <w:marTop w:val="0"/>
      <w:marBottom w:val="0"/>
      <w:divBdr>
        <w:top w:val="none" w:sz="0" w:space="0" w:color="auto"/>
        <w:left w:val="none" w:sz="0" w:space="0" w:color="auto"/>
        <w:bottom w:val="none" w:sz="0" w:space="0" w:color="auto"/>
        <w:right w:val="none" w:sz="0" w:space="0" w:color="auto"/>
      </w:divBdr>
      <w:divsChild>
        <w:div w:id="183645348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80089254">
      <w:bodyDiv w:val="1"/>
      <w:marLeft w:val="0"/>
      <w:marRight w:val="0"/>
      <w:marTop w:val="0"/>
      <w:marBottom w:val="0"/>
      <w:divBdr>
        <w:top w:val="none" w:sz="0" w:space="0" w:color="auto"/>
        <w:left w:val="none" w:sz="0" w:space="0" w:color="auto"/>
        <w:bottom w:val="none" w:sz="0" w:space="0" w:color="auto"/>
        <w:right w:val="none" w:sz="0" w:space="0" w:color="auto"/>
      </w:divBdr>
    </w:div>
    <w:div w:id="885723704">
      <w:bodyDiv w:val="1"/>
      <w:marLeft w:val="0"/>
      <w:marRight w:val="0"/>
      <w:marTop w:val="0"/>
      <w:marBottom w:val="0"/>
      <w:divBdr>
        <w:top w:val="none" w:sz="0" w:space="0" w:color="auto"/>
        <w:left w:val="none" w:sz="0" w:space="0" w:color="auto"/>
        <w:bottom w:val="none" w:sz="0" w:space="0" w:color="auto"/>
        <w:right w:val="none" w:sz="0" w:space="0" w:color="auto"/>
      </w:divBdr>
    </w:div>
    <w:div w:id="889147632">
      <w:bodyDiv w:val="1"/>
      <w:marLeft w:val="0"/>
      <w:marRight w:val="0"/>
      <w:marTop w:val="0"/>
      <w:marBottom w:val="0"/>
      <w:divBdr>
        <w:top w:val="none" w:sz="0" w:space="0" w:color="auto"/>
        <w:left w:val="none" w:sz="0" w:space="0" w:color="auto"/>
        <w:bottom w:val="none" w:sz="0" w:space="0" w:color="auto"/>
        <w:right w:val="none" w:sz="0" w:space="0" w:color="auto"/>
      </w:divBdr>
    </w:div>
    <w:div w:id="900794575">
      <w:bodyDiv w:val="1"/>
      <w:marLeft w:val="0"/>
      <w:marRight w:val="0"/>
      <w:marTop w:val="0"/>
      <w:marBottom w:val="0"/>
      <w:divBdr>
        <w:top w:val="none" w:sz="0" w:space="0" w:color="auto"/>
        <w:left w:val="none" w:sz="0" w:space="0" w:color="auto"/>
        <w:bottom w:val="none" w:sz="0" w:space="0" w:color="auto"/>
        <w:right w:val="none" w:sz="0" w:space="0" w:color="auto"/>
      </w:divBdr>
    </w:div>
    <w:div w:id="901251846">
      <w:bodyDiv w:val="1"/>
      <w:marLeft w:val="0"/>
      <w:marRight w:val="0"/>
      <w:marTop w:val="0"/>
      <w:marBottom w:val="0"/>
      <w:divBdr>
        <w:top w:val="none" w:sz="0" w:space="0" w:color="auto"/>
        <w:left w:val="none" w:sz="0" w:space="0" w:color="auto"/>
        <w:bottom w:val="none" w:sz="0" w:space="0" w:color="auto"/>
        <w:right w:val="none" w:sz="0" w:space="0" w:color="auto"/>
      </w:divBdr>
    </w:div>
    <w:div w:id="906182888">
      <w:bodyDiv w:val="1"/>
      <w:marLeft w:val="0"/>
      <w:marRight w:val="0"/>
      <w:marTop w:val="0"/>
      <w:marBottom w:val="0"/>
      <w:divBdr>
        <w:top w:val="none" w:sz="0" w:space="0" w:color="auto"/>
        <w:left w:val="none" w:sz="0" w:space="0" w:color="auto"/>
        <w:bottom w:val="none" w:sz="0" w:space="0" w:color="auto"/>
        <w:right w:val="none" w:sz="0" w:space="0" w:color="auto"/>
      </w:divBdr>
    </w:div>
    <w:div w:id="909192681">
      <w:bodyDiv w:val="1"/>
      <w:marLeft w:val="0"/>
      <w:marRight w:val="0"/>
      <w:marTop w:val="0"/>
      <w:marBottom w:val="0"/>
      <w:divBdr>
        <w:top w:val="none" w:sz="0" w:space="0" w:color="auto"/>
        <w:left w:val="none" w:sz="0" w:space="0" w:color="auto"/>
        <w:bottom w:val="none" w:sz="0" w:space="0" w:color="auto"/>
        <w:right w:val="none" w:sz="0" w:space="0" w:color="auto"/>
      </w:divBdr>
    </w:div>
    <w:div w:id="910433120">
      <w:bodyDiv w:val="1"/>
      <w:marLeft w:val="0"/>
      <w:marRight w:val="0"/>
      <w:marTop w:val="0"/>
      <w:marBottom w:val="0"/>
      <w:divBdr>
        <w:top w:val="none" w:sz="0" w:space="0" w:color="auto"/>
        <w:left w:val="none" w:sz="0" w:space="0" w:color="auto"/>
        <w:bottom w:val="none" w:sz="0" w:space="0" w:color="auto"/>
        <w:right w:val="none" w:sz="0" w:space="0" w:color="auto"/>
      </w:divBdr>
    </w:div>
    <w:div w:id="911549017">
      <w:bodyDiv w:val="1"/>
      <w:marLeft w:val="0"/>
      <w:marRight w:val="0"/>
      <w:marTop w:val="0"/>
      <w:marBottom w:val="0"/>
      <w:divBdr>
        <w:top w:val="none" w:sz="0" w:space="0" w:color="auto"/>
        <w:left w:val="none" w:sz="0" w:space="0" w:color="auto"/>
        <w:bottom w:val="none" w:sz="0" w:space="0" w:color="auto"/>
        <w:right w:val="none" w:sz="0" w:space="0" w:color="auto"/>
      </w:divBdr>
    </w:div>
    <w:div w:id="913321441">
      <w:bodyDiv w:val="1"/>
      <w:marLeft w:val="0"/>
      <w:marRight w:val="0"/>
      <w:marTop w:val="0"/>
      <w:marBottom w:val="0"/>
      <w:divBdr>
        <w:top w:val="none" w:sz="0" w:space="0" w:color="auto"/>
        <w:left w:val="none" w:sz="0" w:space="0" w:color="auto"/>
        <w:bottom w:val="none" w:sz="0" w:space="0" w:color="auto"/>
        <w:right w:val="none" w:sz="0" w:space="0" w:color="auto"/>
      </w:divBdr>
    </w:div>
    <w:div w:id="915240405">
      <w:bodyDiv w:val="1"/>
      <w:marLeft w:val="0"/>
      <w:marRight w:val="0"/>
      <w:marTop w:val="0"/>
      <w:marBottom w:val="0"/>
      <w:divBdr>
        <w:top w:val="none" w:sz="0" w:space="0" w:color="auto"/>
        <w:left w:val="none" w:sz="0" w:space="0" w:color="auto"/>
        <w:bottom w:val="none" w:sz="0" w:space="0" w:color="auto"/>
        <w:right w:val="none" w:sz="0" w:space="0" w:color="auto"/>
      </w:divBdr>
    </w:div>
    <w:div w:id="925574593">
      <w:bodyDiv w:val="1"/>
      <w:marLeft w:val="0"/>
      <w:marRight w:val="0"/>
      <w:marTop w:val="0"/>
      <w:marBottom w:val="0"/>
      <w:divBdr>
        <w:top w:val="none" w:sz="0" w:space="0" w:color="auto"/>
        <w:left w:val="none" w:sz="0" w:space="0" w:color="auto"/>
        <w:bottom w:val="none" w:sz="0" w:space="0" w:color="auto"/>
        <w:right w:val="none" w:sz="0" w:space="0" w:color="auto"/>
      </w:divBdr>
    </w:div>
    <w:div w:id="927151607">
      <w:bodyDiv w:val="1"/>
      <w:marLeft w:val="0"/>
      <w:marRight w:val="0"/>
      <w:marTop w:val="0"/>
      <w:marBottom w:val="0"/>
      <w:divBdr>
        <w:top w:val="none" w:sz="0" w:space="0" w:color="auto"/>
        <w:left w:val="none" w:sz="0" w:space="0" w:color="auto"/>
        <w:bottom w:val="none" w:sz="0" w:space="0" w:color="auto"/>
        <w:right w:val="none" w:sz="0" w:space="0" w:color="auto"/>
      </w:divBdr>
    </w:div>
    <w:div w:id="930697354">
      <w:bodyDiv w:val="1"/>
      <w:marLeft w:val="0"/>
      <w:marRight w:val="0"/>
      <w:marTop w:val="0"/>
      <w:marBottom w:val="0"/>
      <w:divBdr>
        <w:top w:val="none" w:sz="0" w:space="0" w:color="auto"/>
        <w:left w:val="none" w:sz="0" w:space="0" w:color="auto"/>
        <w:bottom w:val="none" w:sz="0" w:space="0" w:color="auto"/>
        <w:right w:val="none" w:sz="0" w:space="0" w:color="auto"/>
      </w:divBdr>
    </w:div>
    <w:div w:id="936837961">
      <w:bodyDiv w:val="1"/>
      <w:marLeft w:val="0"/>
      <w:marRight w:val="0"/>
      <w:marTop w:val="0"/>
      <w:marBottom w:val="0"/>
      <w:divBdr>
        <w:top w:val="none" w:sz="0" w:space="0" w:color="auto"/>
        <w:left w:val="none" w:sz="0" w:space="0" w:color="auto"/>
        <w:bottom w:val="none" w:sz="0" w:space="0" w:color="auto"/>
        <w:right w:val="none" w:sz="0" w:space="0" w:color="auto"/>
      </w:divBdr>
    </w:div>
    <w:div w:id="951202658">
      <w:bodyDiv w:val="1"/>
      <w:marLeft w:val="0"/>
      <w:marRight w:val="0"/>
      <w:marTop w:val="0"/>
      <w:marBottom w:val="0"/>
      <w:divBdr>
        <w:top w:val="none" w:sz="0" w:space="0" w:color="auto"/>
        <w:left w:val="none" w:sz="0" w:space="0" w:color="auto"/>
        <w:bottom w:val="none" w:sz="0" w:space="0" w:color="auto"/>
        <w:right w:val="none" w:sz="0" w:space="0" w:color="auto"/>
      </w:divBdr>
    </w:div>
    <w:div w:id="952903150">
      <w:bodyDiv w:val="1"/>
      <w:marLeft w:val="0"/>
      <w:marRight w:val="0"/>
      <w:marTop w:val="0"/>
      <w:marBottom w:val="0"/>
      <w:divBdr>
        <w:top w:val="none" w:sz="0" w:space="0" w:color="auto"/>
        <w:left w:val="none" w:sz="0" w:space="0" w:color="auto"/>
        <w:bottom w:val="none" w:sz="0" w:space="0" w:color="auto"/>
        <w:right w:val="none" w:sz="0" w:space="0" w:color="auto"/>
      </w:divBdr>
    </w:div>
    <w:div w:id="964118152">
      <w:bodyDiv w:val="1"/>
      <w:marLeft w:val="0"/>
      <w:marRight w:val="0"/>
      <w:marTop w:val="0"/>
      <w:marBottom w:val="0"/>
      <w:divBdr>
        <w:top w:val="none" w:sz="0" w:space="0" w:color="auto"/>
        <w:left w:val="none" w:sz="0" w:space="0" w:color="auto"/>
        <w:bottom w:val="none" w:sz="0" w:space="0" w:color="auto"/>
        <w:right w:val="none" w:sz="0" w:space="0" w:color="auto"/>
      </w:divBdr>
    </w:div>
    <w:div w:id="972979234">
      <w:bodyDiv w:val="1"/>
      <w:marLeft w:val="0"/>
      <w:marRight w:val="0"/>
      <w:marTop w:val="0"/>
      <w:marBottom w:val="0"/>
      <w:divBdr>
        <w:top w:val="none" w:sz="0" w:space="0" w:color="auto"/>
        <w:left w:val="none" w:sz="0" w:space="0" w:color="auto"/>
        <w:bottom w:val="none" w:sz="0" w:space="0" w:color="auto"/>
        <w:right w:val="none" w:sz="0" w:space="0" w:color="auto"/>
      </w:divBdr>
    </w:div>
    <w:div w:id="980689258">
      <w:bodyDiv w:val="1"/>
      <w:marLeft w:val="0"/>
      <w:marRight w:val="0"/>
      <w:marTop w:val="0"/>
      <w:marBottom w:val="0"/>
      <w:divBdr>
        <w:top w:val="none" w:sz="0" w:space="0" w:color="auto"/>
        <w:left w:val="none" w:sz="0" w:space="0" w:color="auto"/>
        <w:bottom w:val="none" w:sz="0" w:space="0" w:color="auto"/>
        <w:right w:val="none" w:sz="0" w:space="0" w:color="auto"/>
      </w:divBdr>
    </w:div>
    <w:div w:id="981691536">
      <w:bodyDiv w:val="1"/>
      <w:marLeft w:val="0"/>
      <w:marRight w:val="0"/>
      <w:marTop w:val="0"/>
      <w:marBottom w:val="0"/>
      <w:divBdr>
        <w:top w:val="none" w:sz="0" w:space="0" w:color="auto"/>
        <w:left w:val="none" w:sz="0" w:space="0" w:color="auto"/>
        <w:bottom w:val="none" w:sz="0" w:space="0" w:color="auto"/>
        <w:right w:val="none" w:sz="0" w:space="0" w:color="auto"/>
      </w:divBdr>
    </w:div>
    <w:div w:id="988284278">
      <w:bodyDiv w:val="1"/>
      <w:marLeft w:val="0"/>
      <w:marRight w:val="0"/>
      <w:marTop w:val="0"/>
      <w:marBottom w:val="0"/>
      <w:divBdr>
        <w:top w:val="none" w:sz="0" w:space="0" w:color="auto"/>
        <w:left w:val="none" w:sz="0" w:space="0" w:color="auto"/>
        <w:bottom w:val="none" w:sz="0" w:space="0" w:color="auto"/>
        <w:right w:val="none" w:sz="0" w:space="0" w:color="auto"/>
      </w:divBdr>
    </w:div>
    <w:div w:id="1000112104">
      <w:bodyDiv w:val="1"/>
      <w:marLeft w:val="0"/>
      <w:marRight w:val="0"/>
      <w:marTop w:val="0"/>
      <w:marBottom w:val="0"/>
      <w:divBdr>
        <w:top w:val="none" w:sz="0" w:space="0" w:color="auto"/>
        <w:left w:val="none" w:sz="0" w:space="0" w:color="auto"/>
        <w:bottom w:val="none" w:sz="0" w:space="0" w:color="auto"/>
        <w:right w:val="none" w:sz="0" w:space="0" w:color="auto"/>
      </w:divBdr>
    </w:div>
    <w:div w:id="1006325487">
      <w:bodyDiv w:val="1"/>
      <w:marLeft w:val="0"/>
      <w:marRight w:val="0"/>
      <w:marTop w:val="0"/>
      <w:marBottom w:val="0"/>
      <w:divBdr>
        <w:top w:val="none" w:sz="0" w:space="0" w:color="auto"/>
        <w:left w:val="none" w:sz="0" w:space="0" w:color="auto"/>
        <w:bottom w:val="none" w:sz="0" w:space="0" w:color="auto"/>
        <w:right w:val="none" w:sz="0" w:space="0" w:color="auto"/>
      </w:divBdr>
      <w:divsChild>
        <w:div w:id="196761833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09059088">
      <w:bodyDiv w:val="1"/>
      <w:marLeft w:val="0"/>
      <w:marRight w:val="0"/>
      <w:marTop w:val="0"/>
      <w:marBottom w:val="0"/>
      <w:divBdr>
        <w:top w:val="none" w:sz="0" w:space="0" w:color="auto"/>
        <w:left w:val="none" w:sz="0" w:space="0" w:color="auto"/>
        <w:bottom w:val="none" w:sz="0" w:space="0" w:color="auto"/>
        <w:right w:val="none" w:sz="0" w:space="0" w:color="auto"/>
      </w:divBdr>
    </w:div>
    <w:div w:id="1025330881">
      <w:bodyDiv w:val="1"/>
      <w:marLeft w:val="0"/>
      <w:marRight w:val="0"/>
      <w:marTop w:val="0"/>
      <w:marBottom w:val="0"/>
      <w:divBdr>
        <w:top w:val="none" w:sz="0" w:space="0" w:color="auto"/>
        <w:left w:val="none" w:sz="0" w:space="0" w:color="auto"/>
        <w:bottom w:val="none" w:sz="0" w:space="0" w:color="auto"/>
        <w:right w:val="none" w:sz="0" w:space="0" w:color="auto"/>
      </w:divBdr>
    </w:div>
    <w:div w:id="1034967355">
      <w:bodyDiv w:val="1"/>
      <w:marLeft w:val="0"/>
      <w:marRight w:val="0"/>
      <w:marTop w:val="0"/>
      <w:marBottom w:val="0"/>
      <w:divBdr>
        <w:top w:val="none" w:sz="0" w:space="0" w:color="auto"/>
        <w:left w:val="none" w:sz="0" w:space="0" w:color="auto"/>
        <w:bottom w:val="none" w:sz="0" w:space="0" w:color="auto"/>
        <w:right w:val="none" w:sz="0" w:space="0" w:color="auto"/>
      </w:divBdr>
      <w:divsChild>
        <w:div w:id="4517037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37776927">
      <w:bodyDiv w:val="1"/>
      <w:marLeft w:val="0"/>
      <w:marRight w:val="0"/>
      <w:marTop w:val="0"/>
      <w:marBottom w:val="0"/>
      <w:divBdr>
        <w:top w:val="none" w:sz="0" w:space="0" w:color="auto"/>
        <w:left w:val="none" w:sz="0" w:space="0" w:color="auto"/>
        <w:bottom w:val="none" w:sz="0" w:space="0" w:color="auto"/>
        <w:right w:val="none" w:sz="0" w:space="0" w:color="auto"/>
      </w:divBdr>
    </w:div>
    <w:div w:id="1063717248">
      <w:bodyDiv w:val="1"/>
      <w:marLeft w:val="0"/>
      <w:marRight w:val="0"/>
      <w:marTop w:val="0"/>
      <w:marBottom w:val="0"/>
      <w:divBdr>
        <w:top w:val="none" w:sz="0" w:space="0" w:color="auto"/>
        <w:left w:val="none" w:sz="0" w:space="0" w:color="auto"/>
        <w:bottom w:val="none" w:sz="0" w:space="0" w:color="auto"/>
        <w:right w:val="none" w:sz="0" w:space="0" w:color="auto"/>
      </w:divBdr>
      <w:divsChild>
        <w:div w:id="53072479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66800099">
      <w:bodyDiv w:val="1"/>
      <w:marLeft w:val="0"/>
      <w:marRight w:val="0"/>
      <w:marTop w:val="0"/>
      <w:marBottom w:val="0"/>
      <w:divBdr>
        <w:top w:val="none" w:sz="0" w:space="0" w:color="auto"/>
        <w:left w:val="none" w:sz="0" w:space="0" w:color="auto"/>
        <w:bottom w:val="none" w:sz="0" w:space="0" w:color="auto"/>
        <w:right w:val="none" w:sz="0" w:space="0" w:color="auto"/>
      </w:divBdr>
    </w:div>
    <w:div w:id="1070350935">
      <w:bodyDiv w:val="1"/>
      <w:marLeft w:val="0"/>
      <w:marRight w:val="0"/>
      <w:marTop w:val="0"/>
      <w:marBottom w:val="0"/>
      <w:divBdr>
        <w:top w:val="none" w:sz="0" w:space="0" w:color="auto"/>
        <w:left w:val="none" w:sz="0" w:space="0" w:color="auto"/>
        <w:bottom w:val="none" w:sz="0" w:space="0" w:color="auto"/>
        <w:right w:val="none" w:sz="0" w:space="0" w:color="auto"/>
      </w:divBdr>
    </w:div>
    <w:div w:id="1075863560">
      <w:bodyDiv w:val="1"/>
      <w:marLeft w:val="0"/>
      <w:marRight w:val="0"/>
      <w:marTop w:val="0"/>
      <w:marBottom w:val="0"/>
      <w:divBdr>
        <w:top w:val="none" w:sz="0" w:space="0" w:color="auto"/>
        <w:left w:val="none" w:sz="0" w:space="0" w:color="auto"/>
        <w:bottom w:val="none" w:sz="0" w:space="0" w:color="auto"/>
        <w:right w:val="none" w:sz="0" w:space="0" w:color="auto"/>
      </w:divBdr>
      <w:divsChild>
        <w:div w:id="206144008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84687548">
      <w:bodyDiv w:val="1"/>
      <w:marLeft w:val="0"/>
      <w:marRight w:val="0"/>
      <w:marTop w:val="0"/>
      <w:marBottom w:val="0"/>
      <w:divBdr>
        <w:top w:val="none" w:sz="0" w:space="0" w:color="auto"/>
        <w:left w:val="none" w:sz="0" w:space="0" w:color="auto"/>
        <w:bottom w:val="none" w:sz="0" w:space="0" w:color="auto"/>
        <w:right w:val="none" w:sz="0" w:space="0" w:color="auto"/>
      </w:divBdr>
    </w:div>
    <w:div w:id="1090348554">
      <w:bodyDiv w:val="1"/>
      <w:marLeft w:val="0"/>
      <w:marRight w:val="0"/>
      <w:marTop w:val="0"/>
      <w:marBottom w:val="0"/>
      <w:divBdr>
        <w:top w:val="none" w:sz="0" w:space="0" w:color="auto"/>
        <w:left w:val="none" w:sz="0" w:space="0" w:color="auto"/>
        <w:bottom w:val="none" w:sz="0" w:space="0" w:color="auto"/>
        <w:right w:val="none" w:sz="0" w:space="0" w:color="auto"/>
      </w:divBdr>
      <w:divsChild>
        <w:div w:id="197725060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94934842">
      <w:bodyDiv w:val="1"/>
      <w:marLeft w:val="0"/>
      <w:marRight w:val="0"/>
      <w:marTop w:val="0"/>
      <w:marBottom w:val="0"/>
      <w:divBdr>
        <w:top w:val="none" w:sz="0" w:space="0" w:color="auto"/>
        <w:left w:val="none" w:sz="0" w:space="0" w:color="auto"/>
        <w:bottom w:val="none" w:sz="0" w:space="0" w:color="auto"/>
        <w:right w:val="none" w:sz="0" w:space="0" w:color="auto"/>
      </w:divBdr>
    </w:div>
    <w:div w:id="1130519599">
      <w:bodyDiv w:val="1"/>
      <w:marLeft w:val="0"/>
      <w:marRight w:val="0"/>
      <w:marTop w:val="0"/>
      <w:marBottom w:val="0"/>
      <w:divBdr>
        <w:top w:val="none" w:sz="0" w:space="0" w:color="auto"/>
        <w:left w:val="none" w:sz="0" w:space="0" w:color="auto"/>
        <w:bottom w:val="none" w:sz="0" w:space="0" w:color="auto"/>
        <w:right w:val="none" w:sz="0" w:space="0" w:color="auto"/>
      </w:divBdr>
    </w:div>
    <w:div w:id="1138104863">
      <w:bodyDiv w:val="1"/>
      <w:marLeft w:val="0"/>
      <w:marRight w:val="0"/>
      <w:marTop w:val="0"/>
      <w:marBottom w:val="0"/>
      <w:divBdr>
        <w:top w:val="none" w:sz="0" w:space="0" w:color="auto"/>
        <w:left w:val="none" w:sz="0" w:space="0" w:color="auto"/>
        <w:bottom w:val="none" w:sz="0" w:space="0" w:color="auto"/>
        <w:right w:val="none" w:sz="0" w:space="0" w:color="auto"/>
      </w:divBdr>
      <w:divsChild>
        <w:div w:id="3918548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49707737">
      <w:bodyDiv w:val="1"/>
      <w:marLeft w:val="0"/>
      <w:marRight w:val="0"/>
      <w:marTop w:val="0"/>
      <w:marBottom w:val="0"/>
      <w:divBdr>
        <w:top w:val="none" w:sz="0" w:space="0" w:color="auto"/>
        <w:left w:val="none" w:sz="0" w:space="0" w:color="auto"/>
        <w:bottom w:val="none" w:sz="0" w:space="0" w:color="auto"/>
        <w:right w:val="none" w:sz="0" w:space="0" w:color="auto"/>
      </w:divBdr>
      <w:divsChild>
        <w:div w:id="206243353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52408397">
      <w:bodyDiv w:val="1"/>
      <w:marLeft w:val="0"/>
      <w:marRight w:val="0"/>
      <w:marTop w:val="0"/>
      <w:marBottom w:val="0"/>
      <w:divBdr>
        <w:top w:val="none" w:sz="0" w:space="0" w:color="auto"/>
        <w:left w:val="none" w:sz="0" w:space="0" w:color="auto"/>
        <w:bottom w:val="none" w:sz="0" w:space="0" w:color="auto"/>
        <w:right w:val="none" w:sz="0" w:space="0" w:color="auto"/>
      </w:divBdr>
    </w:div>
    <w:div w:id="1161502484">
      <w:bodyDiv w:val="1"/>
      <w:marLeft w:val="0"/>
      <w:marRight w:val="0"/>
      <w:marTop w:val="0"/>
      <w:marBottom w:val="0"/>
      <w:divBdr>
        <w:top w:val="none" w:sz="0" w:space="0" w:color="auto"/>
        <w:left w:val="none" w:sz="0" w:space="0" w:color="auto"/>
        <w:bottom w:val="none" w:sz="0" w:space="0" w:color="auto"/>
        <w:right w:val="none" w:sz="0" w:space="0" w:color="auto"/>
      </w:divBdr>
    </w:div>
    <w:div w:id="1169176625">
      <w:bodyDiv w:val="1"/>
      <w:marLeft w:val="0"/>
      <w:marRight w:val="0"/>
      <w:marTop w:val="0"/>
      <w:marBottom w:val="0"/>
      <w:divBdr>
        <w:top w:val="none" w:sz="0" w:space="0" w:color="auto"/>
        <w:left w:val="none" w:sz="0" w:space="0" w:color="auto"/>
        <w:bottom w:val="none" w:sz="0" w:space="0" w:color="auto"/>
        <w:right w:val="none" w:sz="0" w:space="0" w:color="auto"/>
      </w:divBdr>
    </w:div>
    <w:div w:id="1183587355">
      <w:bodyDiv w:val="1"/>
      <w:marLeft w:val="0"/>
      <w:marRight w:val="0"/>
      <w:marTop w:val="0"/>
      <w:marBottom w:val="0"/>
      <w:divBdr>
        <w:top w:val="none" w:sz="0" w:space="0" w:color="auto"/>
        <w:left w:val="none" w:sz="0" w:space="0" w:color="auto"/>
        <w:bottom w:val="none" w:sz="0" w:space="0" w:color="auto"/>
        <w:right w:val="none" w:sz="0" w:space="0" w:color="auto"/>
      </w:divBdr>
    </w:div>
    <w:div w:id="1189224299">
      <w:bodyDiv w:val="1"/>
      <w:marLeft w:val="0"/>
      <w:marRight w:val="0"/>
      <w:marTop w:val="0"/>
      <w:marBottom w:val="0"/>
      <w:divBdr>
        <w:top w:val="none" w:sz="0" w:space="0" w:color="auto"/>
        <w:left w:val="none" w:sz="0" w:space="0" w:color="auto"/>
        <w:bottom w:val="none" w:sz="0" w:space="0" w:color="auto"/>
        <w:right w:val="none" w:sz="0" w:space="0" w:color="auto"/>
      </w:divBdr>
    </w:div>
    <w:div w:id="1195388853">
      <w:bodyDiv w:val="1"/>
      <w:marLeft w:val="0"/>
      <w:marRight w:val="0"/>
      <w:marTop w:val="0"/>
      <w:marBottom w:val="0"/>
      <w:divBdr>
        <w:top w:val="none" w:sz="0" w:space="0" w:color="auto"/>
        <w:left w:val="none" w:sz="0" w:space="0" w:color="auto"/>
        <w:bottom w:val="none" w:sz="0" w:space="0" w:color="auto"/>
        <w:right w:val="none" w:sz="0" w:space="0" w:color="auto"/>
      </w:divBdr>
    </w:div>
    <w:div w:id="1202205444">
      <w:bodyDiv w:val="1"/>
      <w:marLeft w:val="0"/>
      <w:marRight w:val="0"/>
      <w:marTop w:val="0"/>
      <w:marBottom w:val="0"/>
      <w:divBdr>
        <w:top w:val="none" w:sz="0" w:space="0" w:color="auto"/>
        <w:left w:val="none" w:sz="0" w:space="0" w:color="auto"/>
        <w:bottom w:val="none" w:sz="0" w:space="0" w:color="auto"/>
        <w:right w:val="none" w:sz="0" w:space="0" w:color="auto"/>
      </w:divBdr>
    </w:div>
    <w:div w:id="1221945261">
      <w:bodyDiv w:val="1"/>
      <w:marLeft w:val="0"/>
      <w:marRight w:val="0"/>
      <w:marTop w:val="0"/>
      <w:marBottom w:val="0"/>
      <w:divBdr>
        <w:top w:val="none" w:sz="0" w:space="0" w:color="auto"/>
        <w:left w:val="none" w:sz="0" w:space="0" w:color="auto"/>
        <w:bottom w:val="none" w:sz="0" w:space="0" w:color="auto"/>
        <w:right w:val="none" w:sz="0" w:space="0" w:color="auto"/>
      </w:divBdr>
    </w:div>
    <w:div w:id="1255362672">
      <w:bodyDiv w:val="1"/>
      <w:marLeft w:val="0"/>
      <w:marRight w:val="0"/>
      <w:marTop w:val="0"/>
      <w:marBottom w:val="0"/>
      <w:divBdr>
        <w:top w:val="none" w:sz="0" w:space="0" w:color="auto"/>
        <w:left w:val="none" w:sz="0" w:space="0" w:color="auto"/>
        <w:bottom w:val="none" w:sz="0" w:space="0" w:color="auto"/>
        <w:right w:val="none" w:sz="0" w:space="0" w:color="auto"/>
      </w:divBdr>
    </w:div>
    <w:div w:id="1258175465">
      <w:bodyDiv w:val="1"/>
      <w:marLeft w:val="0"/>
      <w:marRight w:val="0"/>
      <w:marTop w:val="0"/>
      <w:marBottom w:val="0"/>
      <w:divBdr>
        <w:top w:val="none" w:sz="0" w:space="0" w:color="auto"/>
        <w:left w:val="none" w:sz="0" w:space="0" w:color="auto"/>
        <w:bottom w:val="none" w:sz="0" w:space="0" w:color="auto"/>
        <w:right w:val="none" w:sz="0" w:space="0" w:color="auto"/>
      </w:divBdr>
      <w:divsChild>
        <w:div w:id="18025331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66770738">
      <w:bodyDiv w:val="1"/>
      <w:marLeft w:val="0"/>
      <w:marRight w:val="0"/>
      <w:marTop w:val="0"/>
      <w:marBottom w:val="0"/>
      <w:divBdr>
        <w:top w:val="none" w:sz="0" w:space="0" w:color="auto"/>
        <w:left w:val="none" w:sz="0" w:space="0" w:color="auto"/>
        <w:bottom w:val="none" w:sz="0" w:space="0" w:color="auto"/>
        <w:right w:val="none" w:sz="0" w:space="0" w:color="auto"/>
      </w:divBdr>
    </w:div>
    <w:div w:id="1268733813">
      <w:bodyDiv w:val="1"/>
      <w:marLeft w:val="0"/>
      <w:marRight w:val="0"/>
      <w:marTop w:val="0"/>
      <w:marBottom w:val="0"/>
      <w:divBdr>
        <w:top w:val="none" w:sz="0" w:space="0" w:color="auto"/>
        <w:left w:val="none" w:sz="0" w:space="0" w:color="auto"/>
        <w:bottom w:val="none" w:sz="0" w:space="0" w:color="auto"/>
        <w:right w:val="none" w:sz="0" w:space="0" w:color="auto"/>
      </w:divBdr>
    </w:div>
    <w:div w:id="1288773871">
      <w:bodyDiv w:val="1"/>
      <w:marLeft w:val="0"/>
      <w:marRight w:val="0"/>
      <w:marTop w:val="0"/>
      <w:marBottom w:val="0"/>
      <w:divBdr>
        <w:top w:val="none" w:sz="0" w:space="0" w:color="auto"/>
        <w:left w:val="none" w:sz="0" w:space="0" w:color="auto"/>
        <w:bottom w:val="none" w:sz="0" w:space="0" w:color="auto"/>
        <w:right w:val="none" w:sz="0" w:space="0" w:color="auto"/>
      </w:divBdr>
    </w:div>
    <w:div w:id="1290820129">
      <w:bodyDiv w:val="1"/>
      <w:marLeft w:val="0"/>
      <w:marRight w:val="0"/>
      <w:marTop w:val="0"/>
      <w:marBottom w:val="0"/>
      <w:divBdr>
        <w:top w:val="none" w:sz="0" w:space="0" w:color="auto"/>
        <w:left w:val="none" w:sz="0" w:space="0" w:color="auto"/>
        <w:bottom w:val="none" w:sz="0" w:space="0" w:color="auto"/>
        <w:right w:val="none" w:sz="0" w:space="0" w:color="auto"/>
      </w:divBdr>
    </w:div>
    <w:div w:id="1303776248">
      <w:bodyDiv w:val="1"/>
      <w:marLeft w:val="0"/>
      <w:marRight w:val="0"/>
      <w:marTop w:val="0"/>
      <w:marBottom w:val="0"/>
      <w:divBdr>
        <w:top w:val="none" w:sz="0" w:space="0" w:color="auto"/>
        <w:left w:val="none" w:sz="0" w:space="0" w:color="auto"/>
        <w:bottom w:val="none" w:sz="0" w:space="0" w:color="auto"/>
        <w:right w:val="none" w:sz="0" w:space="0" w:color="auto"/>
      </w:divBdr>
    </w:div>
    <w:div w:id="1309748510">
      <w:bodyDiv w:val="1"/>
      <w:marLeft w:val="0"/>
      <w:marRight w:val="0"/>
      <w:marTop w:val="0"/>
      <w:marBottom w:val="0"/>
      <w:divBdr>
        <w:top w:val="none" w:sz="0" w:space="0" w:color="auto"/>
        <w:left w:val="none" w:sz="0" w:space="0" w:color="auto"/>
        <w:bottom w:val="none" w:sz="0" w:space="0" w:color="auto"/>
        <w:right w:val="none" w:sz="0" w:space="0" w:color="auto"/>
      </w:divBdr>
      <w:divsChild>
        <w:div w:id="76168394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10938845">
      <w:bodyDiv w:val="1"/>
      <w:marLeft w:val="0"/>
      <w:marRight w:val="0"/>
      <w:marTop w:val="0"/>
      <w:marBottom w:val="0"/>
      <w:divBdr>
        <w:top w:val="none" w:sz="0" w:space="0" w:color="auto"/>
        <w:left w:val="none" w:sz="0" w:space="0" w:color="auto"/>
        <w:bottom w:val="none" w:sz="0" w:space="0" w:color="auto"/>
        <w:right w:val="none" w:sz="0" w:space="0" w:color="auto"/>
      </w:divBdr>
    </w:div>
    <w:div w:id="1327054568">
      <w:bodyDiv w:val="1"/>
      <w:marLeft w:val="0"/>
      <w:marRight w:val="0"/>
      <w:marTop w:val="0"/>
      <w:marBottom w:val="0"/>
      <w:divBdr>
        <w:top w:val="none" w:sz="0" w:space="0" w:color="auto"/>
        <w:left w:val="none" w:sz="0" w:space="0" w:color="auto"/>
        <w:bottom w:val="none" w:sz="0" w:space="0" w:color="auto"/>
        <w:right w:val="none" w:sz="0" w:space="0" w:color="auto"/>
      </w:divBdr>
    </w:div>
    <w:div w:id="1327202083">
      <w:bodyDiv w:val="1"/>
      <w:marLeft w:val="0"/>
      <w:marRight w:val="0"/>
      <w:marTop w:val="0"/>
      <w:marBottom w:val="0"/>
      <w:divBdr>
        <w:top w:val="none" w:sz="0" w:space="0" w:color="auto"/>
        <w:left w:val="none" w:sz="0" w:space="0" w:color="auto"/>
        <w:bottom w:val="none" w:sz="0" w:space="0" w:color="auto"/>
        <w:right w:val="none" w:sz="0" w:space="0" w:color="auto"/>
      </w:divBdr>
    </w:div>
    <w:div w:id="1344431678">
      <w:bodyDiv w:val="1"/>
      <w:marLeft w:val="0"/>
      <w:marRight w:val="0"/>
      <w:marTop w:val="0"/>
      <w:marBottom w:val="0"/>
      <w:divBdr>
        <w:top w:val="none" w:sz="0" w:space="0" w:color="auto"/>
        <w:left w:val="none" w:sz="0" w:space="0" w:color="auto"/>
        <w:bottom w:val="none" w:sz="0" w:space="0" w:color="auto"/>
        <w:right w:val="none" w:sz="0" w:space="0" w:color="auto"/>
      </w:divBdr>
      <w:divsChild>
        <w:div w:id="185592212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46326490">
      <w:bodyDiv w:val="1"/>
      <w:marLeft w:val="0"/>
      <w:marRight w:val="0"/>
      <w:marTop w:val="0"/>
      <w:marBottom w:val="0"/>
      <w:divBdr>
        <w:top w:val="none" w:sz="0" w:space="0" w:color="auto"/>
        <w:left w:val="none" w:sz="0" w:space="0" w:color="auto"/>
        <w:bottom w:val="none" w:sz="0" w:space="0" w:color="auto"/>
        <w:right w:val="none" w:sz="0" w:space="0" w:color="auto"/>
      </w:divBdr>
    </w:div>
    <w:div w:id="1355695028">
      <w:bodyDiv w:val="1"/>
      <w:marLeft w:val="0"/>
      <w:marRight w:val="0"/>
      <w:marTop w:val="0"/>
      <w:marBottom w:val="0"/>
      <w:divBdr>
        <w:top w:val="none" w:sz="0" w:space="0" w:color="auto"/>
        <w:left w:val="none" w:sz="0" w:space="0" w:color="auto"/>
        <w:bottom w:val="none" w:sz="0" w:space="0" w:color="auto"/>
        <w:right w:val="none" w:sz="0" w:space="0" w:color="auto"/>
      </w:divBdr>
    </w:div>
    <w:div w:id="1358039043">
      <w:bodyDiv w:val="1"/>
      <w:marLeft w:val="0"/>
      <w:marRight w:val="0"/>
      <w:marTop w:val="0"/>
      <w:marBottom w:val="0"/>
      <w:divBdr>
        <w:top w:val="none" w:sz="0" w:space="0" w:color="auto"/>
        <w:left w:val="none" w:sz="0" w:space="0" w:color="auto"/>
        <w:bottom w:val="none" w:sz="0" w:space="0" w:color="auto"/>
        <w:right w:val="none" w:sz="0" w:space="0" w:color="auto"/>
      </w:divBdr>
      <w:divsChild>
        <w:div w:id="5810637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59351448">
      <w:bodyDiv w:val="1"/>
      <w:marLeft w:val="0"/>
      <w:marRight w:val="0"/>
      <w:marTop w:val="0"/>
      <w:marBottom w:val="0"/>
      <w:divBdr>
        <w:top w:val="none" w:sz="0" w:space="0" w:color="auto"/>
        <w:left w:val="none" w:sz="0" w:space="0" w:color="auto"/>
        <w:bottom w:val="none" w:sz="0" w:space="0" w:color="auto"/>
        <w:right w:val="none" w:sz="0" w:space="0" w:color="auto"/>
      </w:divBdr>
    </w:div>
    <w:div w:id="1375734853">
      <w:bodyDiv w:val="1"/>
      <w:marLeft w:val="0"/>
      <w:marRight w:val="0"/>
      <w:marTop w:val="0"/>
      <w:marBottom w:val="0"/>
      <w:divBdr>
        <w:top w:val="none" w:sz="0" w:space="0" w:color="auto"/>
        <w:left w:val="none" w:sz="0" w:space="0" w:color="auto"/>
        <w:bottom w:val="none" w:sz="0" w:space="0" w:color="auto"/>
        <w:right w:val="none" w:sz="0" w:space="0" w:color="auto"/>
      </w:divBdr>
    </w:div>
    <w:div w:id="1378313138">
      <w:bodyDiv w:val="1"/>
      <w:marLeft w:val="0"/>
      <w:marRight w:val="0"/>
      <w:marTop w:val="0"/>
      <w:marBottom w:val="0"/>
      <w:divBdr>
        <w:top w:val="none" w:sz="0" w:space="0" w:color="auto"/>
        <w:left w:val="none" w:sz="0" w:space="0" w:color="auto"/>
        <w:bottom w:val="none" w:sz="0" w:space="0" w:color="auto"/>
        <w:right w:val="none" w:sz="0" w:space="0" w:color="auto"/>
      </w:divBdr>
    </w:div>
    <w:div w:id="1385451490">
      <w:bodyDiv w:val="1"/>
      <w:marLeft w:val="0"/>
      <w:marRight w:val="0"/>
      <w:marTop w:val="0"/>
      <w:marBottom w:val="0"/>
      <w:divBdr>
        <w:top w:val="none" w:sz="0" w:space="0" w:color="auto"/>
        <w:left w:val="none" w:sz="0" w:space="0" w:color="auto"/>
        <w:bottom w:val="none" w:sz="0" w:space="0" w:color="auto"/>
        <w:right w:val="none" w:sz="0" w:space="0" w:color="auto"/>
      </w:divBdr>
    </w:div>
    <w:div w:id="1386642644">
      <w:bodyDiv w:val="1"/>
      <w:marLeft w:val="0"/>
      <w:marRight w:val="0"/>
      <w:marTop w:val="0"/>
      <w:marBottom w:val="0"/>
      <w:divBdr>
        <w:top w:val="none" w:sz="0" w:space="0" w:color="auto"/>
        <w:left w:val="none" w:sz="0" w:space="0" w:color="auto"/>
        <w:bottom w:val="none" w:sz="0" w:space="0" w:color="auto"/>
        <w:right w:val="none" w:sz="0" w:space="0" w:color="auto"/>
      </w:divBdr>
    </w:div>
    <w:div w:id="1390301886">
      <w:bodyDiv w:val="1"/>
      <w:marLeft w:val="0"/>
      <w:marRight w:val="0"/>
      <w:marTop w:val="0"/>
      <w:marBottom w:val="0"/>
      <w:divBdr>
        <w:top w:val="none" w:sz="0" w:space="0" w:color="auto"/>
        <w:left w:val="none" w:sz="0" w:space="0" w:color="auto"/>
        <w:bottom w:val="none" w:sz="0" w:space="0" w:color="auto"/>
        <w:right w:val="none" w:sz="0" w:space="0" w:color="auto"/>
      </w:divBdr>
    </w:div>
    <w:div w:id="1390885372">
      <w:bodyDiv w:val="1"/>
      <w:marLeft w:val="0"/>
      <w:marRight w:val="0"/>
      <w:marTop w:val="0"/>
      <w:marBottom w:val="0"/>
      <w:divBdr>
        <w:top w:val="none" w:sz="0" w:space="0" w:color="auto"/>
        <w:left w:val="none" w:sz="0" w:space="0" w:color="auto"/>
        <w:bottom w:val="none" w:sz="0" w:space="0" w:color="auto"/>
        <w:right w:val="none" w:sz="0" w:space="0" w:color="auto"/>
      </w:divBdr>
    </w:div>
    <w:div w:id="1392920203">
      <w:bodyDiv w:val="1"/>
      <w:marLeft w:val="0"/>
      <w:marRight w:val="0"/>
      <w:marTop w:val="0"/>
      <w:marBottom w:val="0"/>
      <w:divBdr>
        <w:top w:val="none" w:sz="0" w:space="0" w:color="auto"/>
        <w:left w:val="none" w:sz="0" w:space="0" w:color="auto"/>
        <w:bottom w:val="none" w:sz="0" w:space="0" w:color="auto"/>
        <w:right w:val="none" w:sz="0" w:space="0" w:color="auto"/>
      </w:divBdr>
      <w:divsChild>
        <w:div w:id="10474113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99937385">
      <w:bodyDiv w:val="1"/>
      <w:marLeft w:val="0"/>
      <w:marRight w:val="0"/>
      <w:marTop w:val="0"/>
      <w:marBottom w:val="0"/>
      <w:divBdr>
        <w:top w:val="none" w:sz="0" w:space="0" w:color="auto"/>
        <w:left w:val="none" w:sz="0" w:space="0" w:color="auto"/>
        <w:bottom w:val="none" w:sz="0" w:space="0" w:color="auto"/>
        <w:right w:val="none" w:sz="0" w:space="0" w:color="auto"/>
      </w:divBdr>
    </w:div>
    <w:div w:id="1405563823">
      <w:bodyDiv w:val="1"/>
      <w:marLeft w:val="0"/>
      <w:marRight w:val="0"/>
      <w:marTop w:val="0"/>
      <w:marBottom w:val="0"/>
      <w:divBdr>
        <w:top w:val="none" w:sz="0" w:space="0" w:color="auto"/>
        <w:left w:val="none" w:sz="0" w:space="0" w:color="auto"/>
        <w:bottom w:val="none" w:sz="0" w:space="0" w:color="auto"/>
        <w:right w:val="none" w:sz="0" w:space="0" w:color="auto"/>
      </w:divBdr>
      <w:divsChild>
        <w:div w:id="157786258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15592881">
      <w:bodyDiv w:val="1"/>
      <w:marLeft w:val="0"/>
      <w:marRight w:val="0"/>
      <w:marTop w:val="0"/>
      <w:marBottom w:val="0"/>
      <w:divBdr>
        <w:top w:val="none" w:sz="0" w:space="0" w:color="auto"/>
        <w:left w:val="none" w:sz="0" w:space="0" w:color="auto"/>
        <w:bottom w:val="none" w:sz="0" w:space="0" w:color="auto"/>
        <w:right w:val="none" w:sz="0" w:space="0" w:color="auto"/>
      </w:divBdr>
    </w:div>
    <w:div w:id="1417941571">
      <w:bodyDiv w:val="1"/>
      <w:marLeft w:val="0"/>
      <w:marRight w:val="0"/>
      <w:marTop w:val="0"/>
      <w:marBottom w:val="0"/>
      <w:divBdr>
        <w:top w:val="none" w:sz="0" w:space="0" w:color="auto"/>
        <w:left w:val="none" w:sz="0" w:space="0" w:color="auto"/>
        <w:bottom w:val="none" w:sz="0" w:space="0" w:color="auto"/>
        <w:right w:val="none" w:sz="0" w:space="0" w:color="auto"/>
      </w:divBdr>
    </w:div>
    <w:div w:id="1418407882">
      <w:bodyDiv w:val="1"/>
      <w:marLeft w:val="0"/>
      <w:marRight w:val="0"/>
      <w:marTop w:val="0"/>
      <w:marBottom w:val="0"/>
      <w:divBdr>
        <w:top w:val="none" w:sz="0" w:space="0" w:color="auto"/>
        <w:left w:val="none" w:sz="0" w:space="0" w:color="auto"/>
        <w:bottom w:val="none" w:sz="0" w:space="0" w:color="auto"/>
        <w:right w:val="none" w:sz="0" w:space="0" w:color="auto"/>
      </w:divBdr>
    </w:div>
    <w:div w:id="1426418965">
      <w:bodyDiv w:val="1"/>
      <w:marLeft w:val="0"/>
      <w:marRight w:val="0"/>
      <w:marTop w:val="0"/>
      <w:marBottom w:val="0"/>
      <w:divBdr>
        <w:top w:val="none" w:sz="0" w:space="0" w:color="auto"/>
        <w:left w:val="none" w:sz="0" w:space="0" w:color="auto"/>
        <w:bottom w:val="none" w:sz="0" w:space="0" w:color="auto"/>
        <w:right w:val="none" w:sz="0" w:space="0" w:color="auto"/>
      </w:divBdr>
    </w:div>
    <w:div w:id="1432123406">
      <w:bodyDiv w:val="1"/>
      <w:marLeft w:val="0"/>
      <w:marRight w:val="0"/>
      <w:marTop w:val="0"/>
      <w:marBottom w:val="0"/>
      <w:divBdr>
        <w:top w:val="none" w:sz="0" w:space="0" w:color="auto"/>
        <w:left w:val="none" w:sz="0" w:space="0" w:color="auto"/>
        <w:bottom w:val="none" w:sz="0" w:space="0" w:color="auto"/>
        <w:right w:val="none" w:sz="0" w:space="0" w:color="auto"/>
      </w:divBdr>
    </w:div>
    <w:div w:id="1433285339">
      <w:bodyDiv w:val="1"/>
      <w:marLeft w:val="0"/>
      <w:marRight w:val="0"/>
      <w:marTop w:val="0"/>
      <w:marBottom w:val="0"/>
      <w:divBdr>
        <w:top w:val="none" w:sz="0" w:space="0" w:color="auto"/>
        <w:left w:val="none" w:sz="0" w:space="0" w:color="auto"/>
        <w:bottom w:val="none" w:sz="0" w:space="0" w:color="auto"/>
        <w:right w:val="none" w:sz="0" w:space="0" w:color="auto"/>
      </w:divBdr>
    </w:div>
    <w:div w:id="1434471323">
      <w:bodyDiv w:val="1"/>
      <w:marLeft w:val="0"/>
      <w:marRight w:val="0"/>
      <w:marTop w:val="0"/>
      <w:marBottom w:val="0"/>
      <w:divBdr>
        <w:top w:val="none" w:sz="0" w:space="0" w:color="auto"/>
        <w:left w:val="none" w:sz="0" w:space="0" w:color="auto"/>
        <w:bottom w:val="none" w:sz="0" w:space="0" w:color="auto"/>
        <w:right w:val="none" w:sz="0" w:space="0" w:color="auto"/>
      </w:divBdr>
    </w:div>
    <w:div w:id="1437405652">
      <w:bodyDiv w:val="1"/>
      <w:marLeft w:val="0"/>
      <w:marRight w:val="0"/>
      <w:marTop w:val="0"/>
      <w:marBottom w:val="0"/>
      <w:divBdr>
        <w:top w:val="none" w:sz="0" w:space="0" w:color="auto"/>
        <w:left w:val="none" w:sz="0" w:space="0" w:color="auto"/>
        <w:bottom w:val="none" w:sz="0" w:space="0" w:color="auto"/>
        <w:right w:val="none" w:sz="0" w:space="0" w:color="auto"/>
      </w:divBdr>
      <w:divsChild>
        <w:div w:id="12801451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38603802">
      <w:bodyDiv w:val="1"/>
      <w:marLeft w:val="0"/>
      <w:marRight w:val="0"/>
      <w:marTop w:val="0"/>
      <w:marBottom w:val="0"/>
      <w:divBdr>
        <w:top w:val="none" w:sz="0" w:space="0" w:color="auto"/>
        <w:left w:val="none" w:sz="0" w:space="0" w:color="auto"/>
        <w:bottom w:val="none" w:sz="0" w:space="0" w:color="auto"/>
        <w:right w:val="none" w:sz="0" w:space="0" w:color="auto"/>
      </w:divBdr>
    </w:div>
    <w:div w:id="1452554005">
      <w:bodyDiv w:val="1"/>
      <w:marLeft w:val="0"/>
      <w:marRight w:val="0"/>
      <w:marTop w:val="0"/>
      <w:marBottom w:val="0"/>
      <w:divBdr>
        <w:top w:val="none" w:sz="0" w:space="0" w:color="auto"/>
        <w:left w:val="none" w:sz="0" w:space="0" w:color="auto"/>
        <w:bottom w:val="none" w:sz="0" w:space="0" w:color="auto"/>
        <w:right w:val="none" w:sz="0" w:space="0" w:color="auto"/>
      </w:divBdr>
      <w:divsChild>
        <w:div w:id="125038378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54591880">
      <w:bodyDiv w:val="1"/>
      <w:marLeft w:val="0"/>
      <w:marRight w:val="0"/>
      <w:marTop w:val="0"/>
      <w:marBottom w:val="0"/>
      <w:divBdr>
        <w:top w:val="none" w:sz="0" w:space="0" w:color="auto"/>
        <w:left w:val="none" w:sz="0" w:space="0" w:color="auto"/>
        <w:bottom w:val="none" w:sz="0" w:space="0" w:color="auto"/>
        <w:right w:val="none" w:sz="0" w:space="0" w:color="auto"/>
      </w:divBdr>
    </w:div>
    <w:div w:id="1457598625">
      <w:bodyDiv w:val="1"/>
      <w:marLeft w:val="0"/>
      <w:marRight w:val="0"/>
      <w:marTop w:val="0"/>
      <w:marBottom w:val="0"/>
      <w:divBdr>
        <w:top w:val="none" w:sz="0" w:space="0" w:color="auto"/>
        <w:left w:val="none" w:sz="0" w:space="0" w:color="auto"/>
        <w:bottom w:val="none" w:sz="0" w:space="0" w:color="auto"/>
        <w:right w:val="none" w:sz="0" w:space="0" w:color="auto"/>
      </w:divBdr>
    </w:div>
    <w:div w:id="1460151219">
      <w:bodyDiv w:val="1"/>
      <w:marLeft w:val="0"/>
      <w:marRight w:val="0"/>
      <w:marTop w:val="0"/>
      <w:marBottom w:val="0"/>
      <w:divBdr>
        <w:top w:val="none" w:sz="0" w:space="0" w:color="auto"/>
        <w:left w:val="none" w:sz="0" w:space="0" w:color="auto"/>
        <w:bottom w:val="none" w:sz="0" w:space="0" w:color="auto"/>
        <w:right w:val="none" w:sz="0" w:space="0" w:color="auto"/>
      </w:divBdr>
    </w:div>
    <w:div w:id="1486432129">
      <w:bodyDiv w:val="1"/>
      <w:marLeft w:val="0"/>
      <w:marRight w:val="0"/>
      <w:marTop w:val="0"/>
      <w:marBottom w:val="0"/>
      <w:divBdr>
        <w:top w:val="none" w:sz="0" w:space="0" w:color="auto"/>
        <w:left w:val="none" w:sz="0" w:space="0" w:color="auto"/>
        <w:bottom w:val="none" w:sz="0" w:space="0" w:color="auto"/>
        <w:right w:val="none" w:sz="0" w:space="0" w:color="auto"/>
      </w:divBdr>
    </w:div>
    <w:div w:id="1489589269">
      <w:bodyDiv w:val="1"/>
      <w:marLeft w:val="0"/>
      <w:marRight w:val="0"/>
      <w:marTop w:val="0"/>
      <w:marBottom w:val="0"/>
      <w:divBdr>
        <w:top w:val="none" w:sz="0" w:space="0" w:color="auto"/>
        <w:left w:val="none" w:sz="0" w:space="0" w:color="auto"/>
        <w:bottom w:val="none" w:sz="0" w:space="0" w:color="auto"/>
        <w:right w:val="none" w:sz="0" w:space="0" w:color="auto"/>
      </w:divBdr>
    </w:div>
    <w:div w:id="1528248547">
      <w:bodyDiv w:val="1"/>
      <w:marLeft w:val="0"/>
      <w:marRight w:val="0"/>
      <w:marTop w:val="0"/>
      <w:marBottom w:val="0"/>
      <w:divBdr>
        <w:top w:val="none" w:sz="0" w:space="0" w:color="auto"/>
        <w:left w:val="none" w:sz="0" w:space="0" w:color="auto"/>
        <w:bottom w:val="none" w:sz="0" w:space="0" w:color="auto"/>
        <w:right w:val="none" w:sz="0" w:space="0" w:color="auto"/>
      </w:divBdr>
    </w:div>
    <w:div w:id="1531912804">
      <w:bodyDiv w:val="1"/>
      <w:marLeft w:val="0"/>
      <w:marRight w:val="0"/>
      <w:marTop w:val="0"/>
      <w:marBottom w:val="0"/>
      <w:divBdr>
        <w:top w:val="none" w:sz="0" w:space="0" w:color="auto"/>
        <w:left w:val="none" w:sz="0" w:space="0" w:color="auto"/>
        <w:bottom w:val="none" w:sz="0" w:space="0" w:color="auto"/>
        <w:right w:val="none" w:sz="0" w:space="0" w:color="auto"/>
      </w:divBdr>
    </w:div>
    <w:div w:id="1533346020">
      <w:bodyDiv w:val="1"/>
      <w:marLeft w:val="0"/>
      <w:marRight w:val="0"/>
      <w:marTop w:val="0"/>
      <w:marBottom w:val="0"/>
      <w:divBdr>
        <w:top w:val="none" w:sz="0" w:space="0" w:color="auto"/>
        <w:left w:val="none" w:sz="0" w:space="0" w:color="auto"/>
        <w:bottom w:val="none" w:sz="0" w:space="0" w:color="auto"/>
        <w:right w:val="none" w:sz="0" w:space="0" w:color="auto"/>
      </w:divBdr>
    </w:div>
    <w:div w:id="1534685809">
      <w:bodyDiv w:val="1"/>
      <w:marLeft w:val="0"/>
      <w:marRight w:val="0"/>
      <w:marTop w:val="0"/>
      <w:marBottom w:val="0"/>
      <w:divBdr>
        <w:top w:val="none" w:sz="0" w:space="0" w:color="auto"/>
        <w:left w:val="none" w:sz="0" w:space="0" w:color="auto"/>
        <w:bottom w:val="none" w:sz="0" w:space="0" w:color="auto"/>
        <w:right w:val="none" w:sz="0" w:space="0" w:color="auto"/>
      </w:divBdr>
      <w:divsChild>
        <w:div w:id="13394254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46985799">
      <w:bodyDiv w:val="1"/>
      <w:marLeft w:val="0"/>
      <w:marRight w:val="0"/>
      <w:marTop w:val="0"/>
      <w:marBottom w:val="0"/>
      <w:divBdr>
        <w:top w:val="none" w:sz="0" w:space="0" w:color="auto"/>
        <w:left w:val="none" w:sz="0" w:space="0" w:color="auto"/>
        <w:bottom w:val="none" w:sz="0" w:space="0" w:color="auto"/>
        <w:right w:val="none" w:sz="0" w:space="0" w:color="auto"/>
      </w:divBdr>
    </w:div>
    <w:div w:id="1547911567">
      <w:bodyDiv w:val="1"/>
      <w:marLeft w:val="0"/>
      <w:marRight w:val="0"/>
      <w:marTop w:val="0"/>
      <w:marBottom w:val="0"/>
      <w:divBdr>
        <w:top w:val="none" w:sz="0" w:space="0" w:color="auto"/>
        <w:left w:val="none" w:sz="0" w:space="0" w:color="auto"/>
        <w:bottom w:val="none" w:sz="0" w:space="0" w:color="auto"/>
        <w:right w:val="none" w:sz="0" w:space="0" w:color="auto"/>
      </w:divBdr>
    </w:div>
    <w:div w:id="1567493927">
      <w:bodyDiv w:val="1"/>
      <w:marLeft w:val="0"/>
      <w:marRight w:val="0"/>
      <w:marTop w:val="0"/>
      <w:marBottom w:val="0"/>
      <w:divBdr>
        <w:top w:val="none" w:sz="0" w:space="0" w:color="auto"/>
        <w:left w:val="none" w:sz="0" w:space="0" w:color="auto"/>
        <w:bottom w:val="none" w:sz="0" w:space="0" w:color="auto"/>
        <w:right w:val="none" w:sz="0" w:space="0" w:color="auto"/>
      </w:divBdr>
      <w:divsChild>
        <w:div w:id="8435056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79288320">
      <w:bodyDiv w:val="1"/>
      <w:marLeft w:val="0"/>
      <w:marRight w:val="0"/>
      <w:marTop w:val="0"/>
      <w:marBottom w:val="0"/>
      <w:divBdr>
        <w:top w:val="none" w:sz="0" w:space="0" w:color="auto"/>
        <w:left w:val="none" w:sz="0" w:space="0" w:color="auto"/>
        <w:bottom w:val="none" w:sz="0" w:space="0" w:color="auto"/>
        <w:right w:val="none" w:sz="0" w:space="0" w:color="auto"/>
      </w:divBdr>
    </w:div>
    <w:div w:id="1649163911">
      <w:bodyDiv w:val="1"/>
      <w:marLeft w:val="0"/>
      <w:marRight w:val="0"/>
      <w:marTop w:val="0"/>
      <w:marBottom w:val="0"/>
      <w:divBdr>
        <w:top w:val="none" w:sz="0" w:space="0" w:color="auto"/>
        <w:left w:val="none" w:sz="0" w:space="0" w:color="auto"/>
        <w:bottom w:val="none" w:sz="0" w:space="0" w:color="auto"/>
        <w:right w:val="none" w:sz="0" w:space="0" w:color="auto"/>
      </w:divBdr>
    </w:div>
    <w:div w:id="1672641762">
      <w:bodyDiv w:val="1"/>
      <w:marLeft w:val="0"/>
      <w:marRight w:val="0"/>
      <w:marTop w:val="0"/>
      <w:marBottom w:val="0"/>
      <w:divBdr>
        <w:top w:val="none" w:sz="0" w:space="0" w:color="auto"/>
        <w:left w:val="none" w:sz="0" w:space="0" w:color="auto"/>
        <w:bottom w:val="none" w:sz="0" w:space="0" w:color="auto"/>
        <w:right w:val="none" w:sz="0" w:space="0" w:color="auto"/>
      </w:divBdr>
    </w:div>
    <w:div w:id="1679231287">
      <w:bodyDiv w:val="1"/>
      <w:marLeft w:val="0"/>
      <w:marRight w:val="0"/>
      <w:marTop w:val="0"/>
      <w:marBottom w:val="0"/>
      <w:divBdr>
        <w:top w:val="none" w:sz="0" w:space="0" w:color="auto"/>
        <w:left w:val="none" w:sz="0" w:space="0" w:color="auto"/>
        <w:bottom w:val="none" w:sz="0" w:space="0" w:color="auto"/>
        <w:right w:val="none" w:sz="0" w:space="0" w:color="auto"/>
      </w:divBdr>
    </w:div>
    <w:div w:id="1681003763">
      <w:bodyDiv w:val="1"/>
      <w:marLeft w:val="0"/>
      <w:marRight w:val="0"/>
      <w:marTop w:val="0"/>
      <w:marBottom w:val="0"/>
      <w:divBdr>
        <w:top w:val="none" w:sz="0" w:space="0" w:color="auto"/>
        <w:left w:val="none" w:sz="0" w:space="0" w:color="auto"/>
        <w:bottom w:val="none" w:sz="0" w:space="0" w:color="auto"/>
        <w:right w:val="none" w:sz="0" w:space="0" w:color="auto"/>
      </w:divBdr>
      <w:divsChild>
        <w:div w:id="125432091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93216633">
      <w:bodyDiv w:val="1"/>
      <w:marLeft w:val="0"/>
      <w:marRight w:val="0"/>
      <w:marTop w:val="0"/>
      <w:marBottom w:val="0"/>
      <w:divBdr>
        <w:top w:val="none" w:sz="0" w:space="0" w:color="auto"/>
        <w:left w:val="none" w:sz="0" w:space="0" w:color="auto"/>
        <w:bottom w:val="none" w:sz="0" w:space="0" w:color="auto"/>
        <w:right w:val="none" w:sz="0" w:space="0" w:color="auto"/>
      </w:divBdr>
    </w:div>
    <w:div w:id="1698387957">
      <w:bodyDiv w:val="1"/>
      <w:marLeft w:val="0"/>
      <w:marRight w:val="0"/>
      <w:marTop w:val="0"/>
      <w:marBottom w:val="0"/>
      <w:divBdr>
        <w:top w:val="none" w:sz="0" w:space="0" w:color="auto"/>
        <w:left w:val="none" w:sz="0" w:space="0" w:color="auto"/>
        <w:bottom w:val="none" w:sz="0" w:space="0" w:color="auto"/>
        <w:right w:val="none" w:sz="0" w:space="0" w:color="auto"/>
      </w:divBdr>
    </w:div>
    <w:div w:id="1702320153">
      <w:bodyDiv w:val="1"/>
      <w:marLeft w:val="0"/>
      <w:marRight w:val="0"/>
      <w:marTop w:val="0"/>
      <w:marBottom w:val="0"/>
      <w:divBdr>
        <w:top w:val="none" w:sz="0" w:space="0" w:color="auto"/>
        <w:left w:val="none" w:sz="0" w:space="0" w:color="auto"/>
        <w:bottom w:val="none" w:sz="0" w:space="0" w:color="auto"/>
        <w:right w:val="none" w:sz="0" w:space="0" w:color="auto"/>
      </w:divBdr>
    </w:div>
    <w:div w:id="1706102874">
      <w:bodyDiv w:val="1"/>
      <w:marLeft w:val="0"/>
      <w:marRight w:val="0"/>
      <w:marTop w:val="0"/>
      <w:marBottom w:val="0"/>
      <w:divBdr>
        <w:top w:val="none" w:sz="0" w:space="0" w:color="auto"/>
        <w:left w:val="none" w:sz="0" w:space="0" w:color="auto"/>
        <w:bottom w:val="none" w:sz="0" w:space="0" w:color="auto"/>
        <w:right w:val="none" w:sz="0" w:space="0" w:color="auto"/>
      </w:divBdr>
      <w:divsChild>
        <w:div w:id="6165280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09180949">
      <w:bodyDiv w:val="1"/>
      <w:marLeft w:val="0"/>
      <w:marRight w:val="0"/>
      <w:marTop w:val="0"/>
      <w:marBottom w:val="0"/>
      <w:divBdr>
        <w:top w:val="none" w:sz="0" w:space="0" w:color="auto"/>
        <w:left w:val="none" w:sz="0" w:space="0" w:color="auto"/>
        <w:bottom w:val="none" w:sz="0" w:space="0" w:color="auto"/>
        <w:right w:val="none" w:sz="0" w:space="0" w:color="auto"/>
      </w:divBdr>
    </w:div>
    <w:div w:id="1722174859">
      <w:bodyDiv w:val="1"/>
      <w:marLeft w:val="0"/>
      <w:marRight w:val="0"/>
      <w:marTop w:val="0"/>
      <w:marBottom w:val="0"/>
      <w:divBdr>
        <w:top w:val="none" w:sz="0" w:space="0" w:color="auto"/>
        <w:left w:val="none" w:sz="0" w:space="0" w:color="auto"/>
        <w:bottom w:val="none" w:sz="0" w:space="0" w:color="auto"/>
        <w:right w:val="none" w:sz="0" w:space="0" w:color="auto"/>
      </w:divBdr>
    </w:div>
    <w:div w:id="1740326873">
      <w:bodyDiv w:val="1"/>
      <w:marLeft w:val="0"/>
      <w:marRight w:val="0"/>
      <w:marTop w:val="0"/>
      <w:marBottom w:val="0"/>
      <w:divBdr>
        <w:top w:val="none" w:sz="0" w:space="0" w:color="auto"/>
        <w:left w:val="none" w:sz="0" w:space="0" w:color="auto"/>
        <w:bottom w:val="none" w:sz="0" w:space="0" w:color="auto"/>
        <w:right w:val="none" w:sz="0" w:space="0" w:color="auto"/>
      </w:divBdr>
    </w:div>
    <w:div w:id="1745688071">
      <w:bodyDiv w:val="1"/>
      <w:marLeft w:val="0"/>
      <w:marRight w:val="0"/>
      <w:marTop w:val="0"/>
      <w:marBottom w:val="0"/>
      <w:divBdr>
        <w:top w:val="none" w:sz="0" w:space="0" w:color="auto"/>
        <w:left w:val="none" w:sz="0" w:space="0" w:color="auto"/>
        <w:bottom w:val="none" w:sz="0" w:space="0" w:color="auto"/>
        <w:right w:val="none" w:sz="0" w:space="0" w:color="auto"/>
      </w:divBdr>
    </w:div>
    <w:div w:id="1745835846">
      <w:bodyDiv w:val="1"/>
      <w:marLeft w:val="0"/>
      <w:marRight w:val="0"/>
      <w:marTop w:val="0"/>
      <w:marBottom w:val="0"/>
      <w:divBdr>
        <w:top w:val="none" w:sz="0" w:space="0" w:color="auto"/>
        <w:left w:val="none" w:sz="0" w:space="0" w:color="auto"/>
        <w:bottom w:val="none" w:sz="0" w:space="0" w:color="auto"/>
        <w:right w:val="none" w:sz="0" w:space="0" w:color="auto"/>
      </w:divBdr>
    </w:div>
    <w:div w:id="1755592160">
      <w:bodyDiv w:val="1"/>
      <w:marLeft w:val="0"/>
      <w:marRight w:val="0"/>
      <w:marTop w:val="0"/>
      <w:marBottom w:val="0"/>
      <w:divBdr>
        <w:top w:val="none" w:sz="0" w:space="0" w:color="auto"/>
        <w:left w:val="none" w:sz="0" w:space="0" w:color="auto"/>
        <w:bottom w:val="none" w:sz="0" w:space="0" w:color="auto"/>
        <w:right w:val="none" w:sz="0" w:space="0" w:color="auto"/>
      </w:divBdr>
      <w:divsChild>
        <w:div w:id="112808316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60566144">
      <w:bodyDiv w:val="1"/>
      <w:marLeft w:val="0"/>
      <w:marRight w:val="0"/>
      <w:marTop w:val="0"/>
      <w:marBottom w:val="0"/>
      <w:divBdr>
        <w:top w:val="none" w:sz="0" w:space="0" w:color="auto"/>
        <w:left w:val="none" w:sz="0" w:space="0" w:color="auto"/>
        <w:bottom w:val="none" w:sz="0" w:space="0" w:color="auto"/>
        <w:right w:val="none" w:sz="0" w:space="0" w:color="auto"/>
      </w:divBdr>
    </w:div>
    <w:div w:id="1786582380">
      <w:bodyDiv w:val="1"/>
      <w:marLeft w:val="0"/>
      <w:marRight w:val="0"/>
      <w:marTop w:val="0"/>
      <w:marBottom w:val="0"/>
      <w:divBdr>
        <w:top w:val="none" w:sz="0" w:space="0" w:color="auto"/>
        <w:left w:val="none" w:sz="0" w:space="0" w:color="auto"/>
        <w:bottom w:val="none" w:sz="0" w:space="0" w:color="auto"/>
        <w:right w:val="none" w:sz="0" w:space="0" w:color="auto"/>
      </w:divBdr>
      <w:divsChild>
        <w:div w:id="108969440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97798600">
      <w:bodyDiv w:val="1"/>
      <w:marLeft w:val="0"/>
      <w:marRight w:val="0"/>
      <w:marTop w:val="0"/>
      <w:marBottom w:val="0"/>
      <w:divBdr>
        <w:top w:val="none" w:sz="0" w:space="0" w:color="auto"/>
        <w:left w:val="none" w:sz="0" w:space="0" w:color="auto"/>
        <w:bottom w:val="none" w:sz="0" w:space="0" w:color="auto"/>
        <w:right w:val="none" w:sz="0" w:space="0" w:color="auto"/>
      </w:divBdr>
    </w:div>
    <w:div w:id="1801990579">
      <w:bodyDiv w:val="1"/>
      <w:marLeft w:val="0"/>
      <w:marRight w:val="0"/>
      <w:marTop w:val="0"/>
      <w:marBottom w:val="0"/>
      <w:divBdr>
        <w:top w:val="none" w:sz="0" w:space="0" w:color="auto"/>
        <w:left w:val="none" w:sz="0" w:space="0" w:color="auto"/>
        <w:bottom w:val="none" w:sz="0" w:space="0" w:color="auto"/>
        <w:right w:val="none" w:sz="0" w:space="0" w:color="auto"/>
      </w:divBdr>
      <w:divsChild>
        <w:div w:id="150693757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12363360">
      <w:bodyDiv w:val="1"/>
      <w:marLeft w:val="0"/>
      <w:marRight w:val="0"/>
      <w:marTop w:val="0"/>
      <w:marBottom w:val="0"/>
      <w:divBdr>
        <w:top w:val="none" w:sz="0" w:space="0" w:color="auto"/>
        <w:left w:val="none" w:sz="0" w:space="0" w:color="auto"/>
        <w:bottom w:val="none" w:sz="0" w:space="0" w:color="auto"/>
        <w:right w:val="none" w:sz="0" w:space="0" w:color="auto"/>
      </w:divBdr>
    </w:div>
    <w:div w:id="1817868659">
      <w:bodyDiv w:val="1"/>
      <w:marLeft w:val="0"/>
      <w:marRight w:val="0"/>
      <w:marTop w:val="0"/>
      <w:marBottom w:val="0"/>
      <w:divBdr>
        <w:top w:val="none" w:sz="0" w:space="0" w:color="auto"/>
        <w:left w:val="none" w:sz="0" w:space="0" w:color="auto"/>
        <w:bottom w:val="none" w:sz="0" w:space="0" w:color="auto"/>
        <w:right w:val="none" w:sz="0" w:space="0" w:color="auto"/>
      </w:divBdr>
    </w:div>
    <w:div w:id="1823697334">
      <w:bodyDiv w:val="1"/>
      <w:marLeft w:val="0"/>
      <w:marRight w:val="0"/>
      <w:marTop w:val="0"/>
      <w:marBottom w:val="0"/>
      <w:divBdr>
        <w:top w:val="none" w:sz="0" w:space="0" w:color="auto"/>
        <w:left w:val="none" w:sz="0" w:space="0" w:color="auto"/>
        <w:bottom w:val="none" w:sz="0" w:space="0" w:color="auto"/>
        <w:right w:val="none" w:sz="0" w:space="0" w:color="auto"/>
      </w:divBdr>
    </w:div>
    <w:div w:id="1824079077">
      <w:bodyDiv w:val="1"/>
      <w:marLeft w:val="0"/>
      <w:marRight w:val="0"/>
      <w:marTop w:val="0"/>
      <w:marBottom w:val="0"/>
      <w:divBdr>
        <w:top w:val="none" w:sz="0" w:space="0" w:color="auto"/>
        <w:left w:val="none" w:sz="0" w:space="0" w:color="auto"/>
        <w:bottom w:val="none" w:sz="0" w:space="0" w:color="auto"/>
        <w:right w:val="none" w:sz="0" w:space="0" w:color="auto"/>
      </w:divBdr>
    </w:div>
    <w:div w:id="1836216013">
      <w:bodyDiv w:val="1"/>
      <w:marLeft w:val="0"/>
      <w:marRight w:val="0"/>
      <w:marTop w:val="0"/>
      <w:marBottom w:val="0"/>
      <w:divBdr>
        <w:top w:val="none" w:sz="0" w:space="0" w:color="auto"/>
        <w:left w:val="none" w:sz="0" w:space="0" w:color="auto"/>
        <w:bottom w:val="none" w:sz="0" w:space="0" w:color="auto"/>
        <w:right w:val="none" w:sz="0" w:space="0" w:color="auto"/>
      </w:divBdr>
      <w:divsChild>
        <w:div w:id="81317833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39998879">
      <w:bodyDiv w:val="1"/>
      <w:marLeft w:val="0"/>
      <w:marRight w:val="0"/>
      <w:marTop w:val="0"/>
      <w:marBottom w:val="0"/>
      <w:divBdr>
        <w:top w:val="none" w:sz="0" w:space="0" w:color="auto"/>
        <w:left w:val="none" w:sz="0" w:space="0" w:color="auto"/>
        <w:bottom w:val="none" w:sz="0" w:space="0" w:color="auto"/>
        <w:right w:val="none" w:sz="0" w:space="0" w:color="auto"/>
      </w:divBdr>
    </w:div>
    <w:div w:id="1846940227">
      <w:bodyDiv w:val="1"/>
      <w:marLeft w:val="0"/>
      <w:marRight w:val="0"/>
      <w:marTop w:val="0"/>
      <w:marBottom w:val="0"/>
      <w:divBdr>
        <w:top w:val="none" w:sz="0" w:space="0" w:color="auto"/>
        <w:left w:val="none" w:sz="0" w:space="0" w:color="auto"/>
        <w:bottom w:val="none" w:sz="0" w:space="0" w:color="auto"/>
        <w:right w:val="none" w:sz="0" w:space="0" w:color="auto"/>
      </w:divBdr>
    </w:div>
    <w:div w:id="1869488880">
      <w:bodyDiv w:val="1"/>
      <w:marLeft w:val="0"/>
      <w:marRight w:val="0"/>
      <w:marTop w:val="0"/>
      <w:marBottom w:val="0"/>
      <w:divBdr>
        <w:top w:val="none" w:sz="0" w:space="0" w:color="auto"/>
        <w:left w:val="none" w:sz="0" w:space="0" w:color="auto"/>
        <w:bottom w:val="none" w:sz="0" w:space="0" w:color="auto"/>
        <w:right w:val="none" w:sz="0" w:space="0" w:color="auto"/>
      </w:divBdr>
      <w:divsChild>
        <w:div w:id="21465897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95459666">
      <w:bodyDiv w:val="1"/>
      <w:marLeft w:val="0"/>
      <w:marRight w:val="0"/>
      <w:marTop w:val="0"/>
      <w:marBottom w:val="0"/>
      <w:divBdr>
        <w:top w:val="none" w:sz="0" w:space="0" w:color="auto"/>
        <w:left w:val="none" w:sz="0" w:space="0" w:color="auto"/>
        <w:bottom w:val="none" w:sz="0" w:space="0" w:color="auto"/>
        <w:right w:val="none" w:sz="0" w:space="0" w:color="auto"/>
      </w:divBdr>
      <w:divsChild>
        <w:div w:id="4275807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04683405">
      <w:bodyDiv w:val="1"/>
      <w:marLeft w:val="0"/>
      <w:marRight w:val="0"/>
      <w:marTop w:val="0"/>
      <w:marBottom w:val="0"/>
      <w:divBdr>
        <w:top w:val="none" w:sz="0" w:space="0" w:color="auto"/>
        <w:left w:val="none" w:sz="0" w:space="0" w:color="auto"/>
        <w:bottom w:val="none" w:sz="0" w:space="0" w:color="auto"/>
        <w:right w:val="none" w:sz="0" w:space="0" w:color="auto"/>
      </w:divBdr>
      <w:divsChild>
        <w:div w:id="13628224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36358164">
      <w:bodyDiv w:val="1"/>
      <w:marLeft w:val="0"/>
      <w:marRight w:val="0"/>
      <w:marTop w:val="0"/>
      <w:marBottom w:val="0"/>
      <w:divBdr>
        <w:top w:val="none" w:sz="0" w:space="0" w:color="auto"/>
        <w:left w:val="none" w:sz="0" w:space="0" w:color="auto"/>
        <w:bottom w:val="none" w:sz="0" w:space="0" w:color="auto"/>
        <w:right w:val="none" w:sz="0" w:space="0" w:color="auto"/>
      </w:divBdr>
      <w:divsChild>
        <w:div w:id="213571486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40140611">
      <w:bodyDiv w:val="1"/>
      <w:marLeft w:val="0"/>
      <w:marRight w:val="0"/>
      <w:marTop w:val="0"/>
      <w:marBottom w:val="0"/>
      <w:divBdr>
        <w:top w:val="none" w:sz="0" w:space="0" w:color="auto"/>
        <w:left w:val="none" w:sz="0" w:space="0" w:color="auto"/>
        <w:bottom w:val="none" w:sz="0" w:space="0" w:color="auto"/>
        <w:right w:val="none" w:sz="0" w:space="0" w:color="auto"/>
      </w:divBdr>
    </w:div>
    <w:div w:id="1943099653">
      <w:bodyDiv w:val="1"/>
      <w:marLeft w:val="0"/>
      <w:marRight w:val="0"/>
      <w:marTop w:val="0"/>
      <w:marBottom w:val="0"/>
      <w:divBdr>
        <w:top w:val="none" w:sz="0" w:space="0" w:color="auto"/>
        <w:left w:val="none" w:sz="0" w:space="0" w:color="auto"/>
        <w:bottom w:val="none" w:sz="0" w:space="0" w:color="auto"/>
        <w:right w:val="none" w:sz="0" w:space="0" w:color="auto"/>
      </w:divBdr>
      <w:divsChild>
        <w:div w:id="18734935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63343230">
      <w:bodyDiv w:val="1"/>
      <w:marLeft w:val="0"/>
      <w:marRight w:val="0"/>
      <w:marTop w:val="0"/>
      <w:marBottom w:val="0"/>
      <w:divBdr>
        <w:top w:val="none" w:sz="0" w:space="0" w:color="auto"/>
        <w:left w:val="none" w:sz="0" w:space="0" w:color="auto"/>
        <w:bottom w:val="none" w:sz="0" w:space="0" w:color="auto"/>
        <w:right w:val="none" w:sz="0" w:space="0" w:color="auto"/>
      </w:divBdr>
    </w:div>
    <w:div w:id="1970819762">
      <w:bodyDiv w:val="1"/>
      <w:marLeft w:val="0"/>
      <w:marRight w:val="0"/>
      <w:marTop w:val="0"/>
      <w:marBottom w:val="0"/>
      <w:divBdr>
        <w:top w:val="none" w:sz="0" w:space="0" w:color="auto"/>
        <w:left w:val="none" w:sz="0" w:space="0" w:color="auto"/>
        <w:bottom w:val="none" w:sz="0" w:space="0" w:color="auto"/>
        <w:right w:val="none" w:sz="0" w:space="0" w:color="auto"/>
      </w:divBdr>
    </w:div>
    <w:div w:id="1974211522">
      <w:bodyDiv w:val="1"/>
      <w:marLeft w:val="0"/>
      <w:marRight w:val="0"/>
      <w:marTop w:val="0"/>
      <w:marBottom w:val="0"/>
      <w:divBdr>
        <w:top w:val="none" w:sz="0" w:space="0" w:color="auto"/>
        <w:left w:val="none" w:sz="0" w:space="0" w:color="auto"/>
        <w:bottom w:val="none" w:sz="0" w:space="0" w:color="auto"/>
        <w:right w:val="none" w:sz="0" w:space="0" w:color="auto"/>
      </w:divBdr>
      <w:divsChild>
        <w:div w:id="16646280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78024461">
      <w:bodyDiv w:val="1"/>
      <w:marLeft w:val="0"/>
      <w:marRight w:val="0"/>
      <w:marTop w:val="0"/>
      <w:marBottom w:val="0"/>
      <w:divBdr>
        <w:top w:val="none" w:sz="0" w:space="0" w:color="auto"/>
        <w:left w:val="none" w:sz="0" w:space="0" w:color="auto"/>
        <w:bottom w:val="none" w:sz="0" w:space="0" w:color="auto"/>
        <w:right w:val="none" w:sz="0" w:space="0" w:color="auto"/>
      </w:divBdr>
    </w:div>
    <w:div w:id="1998268599">
      <w:bodyDiv w:val="1"/>
      <w:marLeft w:val="0"/>
      <w:marRight w:val="0"/>
      <w:marTop w:val="0"/>
      <w:marBottom w:val="0"/>
      <w:divBdr>
        <w:top w:val="none" w:sz="0" w:space="0" w:color="auto"/>
        <w:left w:val="none" w:sz="0" w:space="0" w:color="auto"/>
        <w:bottom w:val="none" w:sz="0" w:space="0" w:color="auto"/>
        <w:right w:val="none" w:sz="0" w:space="0" w:color="auto"/>
      </w:divBdr>
    </w:div>
    <w:div w:id="2000379777">
      <w:bodyDiv w:val="1"/>
      <w:marLeft w:val="0"/>
      <w:marRight w:val="0"/>
      <w:marTop w:val="0"/>
      <w:marBottom w:val="0"/>
      <w:divBdr>
        <w:top w:val="none" w:sz="0" w:space="0" w:color="auto"/>
        <w:left w:val="none" w:sz="0" w:space="0" w:color="auto"/>
        <w:bottom w:val="none" w:sz="0" w:space="0" w:color="auto"/>
        <w:right w:val="none" w:sz="0" w:space="0" w:color="auto"/>
      </w:divBdr>
    </w:div>
    <w:div w:id="2002807796">
      <w:bodyDiv w:val="1"/>
      <w:marLeft w:val="0"/>
      <w:marRight w:val="0"/>
      <w:marTop w:val="0"/>
      <w:marBottom w:val="0"/>
      <w:divBdr>
        <w:top w:val="none" w:sz="0" w:space="0" w:color="auto"/>
        <w:left w:val="none" w:sz="0" w:space="0" w:color="auto"/>
        <w:bottom w:val="none" w:sz="0" w:space="0" w:color="auto"/>
        <w:right w:val="none" w:sz="0" w:space="0" w:color="auto"/>
      </w:divBdr>
    </w:div>
    <w:div w:id="2004045080">
      <w:bodyDiv w:val="1"/>
      <w:marLeft w:val="0"/>
      <w:marRight w:val="0"/>
      <w:marTop w:val="0"/>
      <w:marBottom w:val="0"/>
      <w:divBdr>
        <w:top w:val="none" w:sz="0" w:space="0" w:color="auto"/>
        <w:left w:val="none" w:sz="0" w:space="0" w:color="auto"/>
        <w:bottom w:val="none" w:sz="0" w:space="0" w:color="auto"/>
        <w:right w:val="none" w:sz="0" w:space="0" w:color="auto"/>
      </w:divBdr>
    </w:div>
    <w:div w:id="2010214802">
      <w:bodyDiv w:val="1"/>
      <w:marLeft w:val="0"/>
      <w:marRight w:val="0"/>
      <w:marTop w:val="0"/>
      <w:marBottom w:val="0"/>
      <w:divBdr>
        <w:top w:val="none" w:sz="0" w:space="0" w:color="auto"/>
        <w:left w:val="none" w:sz="0" w:space="0" w:color="auto"/>
        <w:bottom w:val="none" w:sz="0" w:space="0" w:color="auto"/>
        <w:right w:val="none" w:sz="0" w:space="0" w:color="auto"/>
      </w:divBdr>
    </w:div>
    <w:div w:id="2019768853">
      <w:bodyDiv w:val="1"/>
      <w:marLeft w:val="0"/>
      <w:marRight w:val="0"/>
      <w:marTop w:val="0"/>
      <w:marBottom w:val="0"/>
      <w:divBdr>
        <w:top w:val="none" w:sz="0" w:space="0" w:color="auto"/>
        <w:left w:val="none" w:sz="0" w:space="0" w:color="auto"/>
        <w:bottom w:val="none" w:sz="0" w:space="0" w:color="auto"/>
        <w:right w:val="none" w:sz="0" w:space="0" w:color="auto"/>
      </w:divBdr>
    </w:div>
    <w:div w:id="2027827015">
      <w:bodyDiv w:val="1"/>
      <w:marLeft w:val="0"/>
      <w:marRight w:val="0"/>
      <w:marTop w:val="0"/>
      <w:marBottom w:val="0"/>
      <w:divBdr>
        <w:top w:val="none" w:sz="0" w:space="0" w:color="auto"/>
        <w:left w:val="none" w:sz="0" w:space="0" w:color="auto"/>
        <w:bottom w:val="none" w:sz="0" w:space="0" w:color="auto"/>
        <w:right w:val="none" w:sz="0" w:space="0" w:color="auto"/>
      </w:divBdr>
    </w:div>
    <w:div w:id="2036340630">
      <w:bodyDiv w:val="1"/>
      <w:marLeft w:val="0"/>
      <w:marRight w:val="0"/>
      <w:marTop w:val="0"/>
      <w:marBottom w:val="0"/>
      <w:divBdr>
        <w:top w:val="none" w:sz="0" w:space="0" w:color="auto"/>
        <w:left w:val="none" w:sz="0" w:space="0" w:color="auto"/>
        <w:bottom w:val="none" w:sz="0" w:space="0" w:color="auto"/>
        <w:right w:val="none" w:sz="0" w:space="0" w:color="auto"/>
      </w:divBdr>
    </w:div>
    <w:div w:id="2037197866">
      <w:bodyDiv w:val="1"/>
      <w:marLeft w:val="0"/>
      <w:marRight w:val="0"/>
      <w:marTop w:val="0"/>
      <w:marBottom w:val="0"/>
      <w:divBdr>
        <w:top w:val="none" w:sz="0" w:space="0" w:color="auto"/>
        <w:left w:val="none" w:sz="0" w:space="0" w:color="auto"/>
        <w:bottom w:val="none" w:sz="0" w:space="0" w:color="auto"/>
        <w:right w:val="none" w:sz="0" w:space="0" w:color="auto"/>
      </w:divBdr>
      <w:divsChild>
        <w:div w:id="34255946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38433293">
      <w:bodyDiv w:val="1"/>
      <w:marLeft w:val="0"/>
      <w:marRight w:val="0"/>
      <w:marTop w:val="0"/>
      <w:marBottom w:val="0"/>
      <w:divBdr>
        <w:top w:val="none" w:sz="0" w:space="0" w:color="auto"/>
        <w:left w:val="none" w:sz="0" w:space="0" w:color="auto"/>
        <w:bottom w:val="none" w:sz="0" w:space="0" w:color="auto"/>
        <w:right w:val="none" w:sz="0" w:space="0" w:color="auto"/>
      </w:divBdr>
    </w:div>
    <w:div w:id="2064064539">
      <w:bodyDiv w:val="1"/>
      <w:marLeft w:val="0"/>
      <w:marRight w:val="0"/>
      <w:marTop w:val="0"/>
      <w:marBottom w:val="0"/>
      <w:divBdr>
        <w:top w:val="none" w:sz="0" w:space="0" w:color="auto"/>
        <w:left w:val="none" w:sz="0" w:space="0" w:color="auto"/>
        <w:bottom w:val="none" w:sz="0" w:space="0" w:color="auto"/>
        <w:right w:val="none" w:sz="0" w:space="0" w:color="auto"/>
      </w:divBdr>
    </w:div>
    <w:div w:id="2065252895">
      <w:bodyDiv w:val="1"/>
      <w:marLeft w:val="0"/>
      <w:marRight w:val="0"/>
      <w:marTop w:val="0"/>
      <w:marBottom w:val="0"/>
      <w:divBdr>
        <w:top w:val="none" w:sz="0" w:space="0" w:color="auto"/>
        <w:left w:val="none" w:sz="0" w:space="0" w:color="auto"/>
        <w:bottom w:val="none" w:sz="0" w:space="0" w:color="auto"/>
        <w:right w:val="none" w:sz="0" w:space="0" w:color="auto"/>
      </w:divBdr>
    </w:div>
    <w:div w:id="2070300098">
      <w:bodyDiv w:val="1"/>
      <w:marLeft w:val="0"/>
      <w:marRight w:val="0"/>
      <w:marTop w:val="0"/>
      <w:marBottom w:val="0"/>
      <w:divBdr>
        <w:top w:val="none" w:sz="0" w:space="0" w:color="auto"/>
        <w:left w:val="none" w:sz="0" w:space="0" w:color="auto"/>
        <w:bottom w:val="none" w:sz="0" w:space="0" w:color="auto"/>
        <w:right w:val="none" w:sz="0" w:space="0" w:color="auto"/>
      </w:divBdr>
    </w:div>
    <w:div w:id="2088333708">
      <w:bodyDiv w:val="1"/>
      <w:marLeft w:val="0"/>
      <w:marRight w:val="0"/>
      <w:marTop w:val="0"/>
      <w:marBottom w:val="0"/>
      <w:divBdr>
        <w:top w:val="none" w:sz="0" w:space="0" w:color="auto"/>
        <w:left w:val="none" w:sz="0" w:space="0" w:color="auto"/>
        <w:bottom w:val="none" w:sz="0" w:space="0" w:color="auto"/>
        <w:right w:val="none" w:sz="0" w:space="0" w:color="auto"/>
      </w:divBdr>
    </w:div>
    <w:div w:id="2090499840">
      <w:bodyDiv w:val="1"/>
      <w:marLeft w:val="0"/>
      <w:marRight w:val="0"/>
      <w:marTop w:val="0"/>
      <w:marBottom w:val="0"/>
      <w:divBdr>
        <w:top w:val="none" w:sz="0" w:space="0" w:color="auto"/>
        <w:left w:val="none" w:sz="0" w:space="0" w:color="auto"/>
        <w:bottom w:val="none" w:sz="0" w:space="0" w:color="auto"/>
        <w:right w:val="none" w:sz="0" w:space="0" w:color="auto"/>
      </w:divBdr>
    </w:div>
    <w:div w:id="2094234357">
      <w:bodyDiv w:val="1"/>
      <w:marLeft w:val="0"/>
      <w:marRight w:val="0"/>
      <w:marTop w:val="0"/>
      <w:marBottom w:val="0"/>
      <w:divBdr>
        <w:top w:val="none" w:sz="0" w:space="0" w:color="auto"/>
        <w:left w:val="none" w:sz="0" w:space="0" w:color="auto"/>
        <w:bottom w:val="none" w:sz="0" w:space="0" w:color="auto"/>
        <w:right w:val="none" w:sz="0" w:space="0" w:color="auto"/>
      </w:divBdr>
    </w:div>
    <w:div w:id="2103527391">
      <w:bodyDiv w:val="1"/>
      <w:marLeft w:val="0"/>
      <w:marRight w:val="0"/>
      <w:marTop w:val="0"/>
      <w:marBottom w:val="0"/>
      <w:divBdr>
        <w:top w:val="none" w:sz="0" w:space="0" w:color="auto"/>
        <w:left w:val="none" w:sz="0" w:space="0" w:color="auto"/>
        <w:bottom w:val="none" w:sz="0" w:space="0" w:color="auto"/>
        <w:right w:val="none" w:sz="0" w:space="0" w:color="auto"/>
      </w:divBdr>
    </w:div>
    <w:div w:id="2135975541">
      <w:bodyDiv w:val="1"/>
      <w:marLeft w:val="0"/>
      <w:marRight w:val="0"/>
      <w:marTop w:val="0"/>
      <w:marBottom w:val="0"/>
      <w:divBdr>
        <w:top w:val="none" w:sz="0" w:space="0" w:color="auto"/>
        <w:left w:val="none" w:sz="0" w:space="0" w:color="auto"/>
        <w:bottom w:val="none" w:sz="0" w:space="0" w:color="auto"/>
        <w:right w:val="none" w:sz="0" w:space="0" w:color="auto"/>
      </w:divBdr>
      <w:divsChild>
        <w:div w:id="152424441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ucnredlist.org/resources/spatial-data-download" TargetMode="External" Id="rId8" /><Relationship Type="http://schemas.openxmlformats.org/officeDocument/2006/relationships/image" Target="media/image1.png"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ecoregions.appspot.com"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protectedplanet.net/en/search-areas?geo_type=site"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geo.gob.bo/geoserver/ows" TargetMode="External" Id="rId10" /><Relationship Type="http://schemas.microsoft.com/office/2020/10/relationships/intelligence" Target="intelligence2.xml" Id="rId19" /><Relationship Type="http://schemas.openxmlformats.org/officeDocument/2006/relationships/settings" Target="settings.xml" Id="rId4" /><Relationship Type="http://schemas.openxmlformats.org/officeDocument/2006/relationships/hyperlink" Target="https://www.gbif.org/occurrence/search?country=BO" TargetMode="Externa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B8D09-161F-2B45-BCC0-A38337C3432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Sven Kock</dc:creator>
  <keywords/>
  <dc:description/>
  <lastModifiedBy>Sven Kock</lastModifiedBy>
  <revision>87</revision>
  <lastPrinted>2025-05-30T01:40:00.0000000Z</lastPrinted>
  <dcterms:created xsi:type="dcterms:W3CDTF">2026-01-28T14:50:00.0000000Z</dcterms:created>
  <dcterms:modified xsi:type="dcterms:W3CDTF">2026-02-03T09:57:22.4613150Z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id="raeXKZEe"/&gt;&lt;style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 name="dontAskDelayCitationUpdates" value="true"/&gt;&lt;/prefs&gt;&lt;/data&gt;</vt:lpwstr>
  </property>
</Properties>
</file>