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1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2285"/>
        <w:gridCol w:w="2280"/>
      </w:tblGrid>
      <w:tr w14:paraId="5F39E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242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Style w:val="4"/>
                <w:rFonts w:eastAsia="宋体"/>
                <w:b w:val="0"/>
                <w:bCs w:val="0"/>
                <w:lang w:val="en-US" w:eastAsia="zh-CN" w:bidi="ar"/>
              </w:rPr>
              <w:t>Table S</w:t>
            </w:r>
            <w:r>
              <w:rPr>
                <w:rStyle w:val="4"/>
                <w:rFonts w:hint="eastAsia" w:eastAsia="宋体"/>
                <w:b w:val="0"/>
                <w:bCs w:val="0"/>
                <w:lang w:val="en-US" w:eastAsia="zh-CN" w:bidi="ar"/>
              </w:rPr>
              <w:t>2</w:t>
            </w:r>
            <w:r>
              <w:rPr>
                <w:rStyle w:val="4"/>
                <w:rFonts w:eastAsia="宋体"/>
                <w:b w:val="0"/>
                <w:bCs w:val="0"/>
                <w:lang w:val="en-US" w:eastAsia="zh-CN" w:bidi="ar"/>
              </w:rPr>
              <w:t>2</w:t>
            </w:r>
            <w:bookmarkEnd w:id="0"/>
            <w:r>
              <w:rPr>
                <w:rStyle w:val="5"/>
                <w:rFonts w:eastAsia="宋体"/>
                <w:lang w:val="en-US" w:eastAsia="zh-CN" w:bidi="ar"/>
              </w:rPr>
              <w:t xml:space="preserve"> Distribution of variables with missing data</w:t>
            </w:r>
          </w:p>
        </w:tc>
      </w:tr>
      <w:tr w14:paraId="5CC95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ADCED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variables</w:t>
            </w:r>
          </w:p>
        </w:tc>
        <w:tc>
          <w:tcPr>
            <w:tcW w:w="2285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5FEDF8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Number of Missi</w:t>
            </w:r>
            <w:r>
              <w:rPr>
                <w:rStyle w:val="4"/>
                <w:rFonts w:eastAsia="宋体"/>
                <w:lang w:val="en-US" w:eastAsia="zh-CN" w:bidi="ar"/>
              </w:rPr>
              <w:t>ng</w:t>
            </w:r>
          </w:p>
        </w:tc>
        <w:tc>
          <w:tcPr>
            <w:tcW w:w="22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1E7EBE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eastAsia="宋体"/>
                <w:lang w:val="en-US" w:eastAsia="zh-CN" w:bidi="ar"/>
              </w:rPr>
              <w:t>Missing proporti</w:t>
            </w:r>
            <w:r>
              <w:rPr>
                <w:rStyle w:val="4"/>
                <w:rFonts w:eastAsia="宋体"/>
                <w:lang w:val="en-US" w:eastAsia="zh-CN" w:bidi="ar"/>
              </w:rPr>
              <w:t>on</w:t>
            </w:r>
          </w:p>
        </w:tc>
      </w:tr>
      <w:tr w14:paraId="6DBAF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816B9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BMI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0AE5A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87BC5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13.21%</w:t>
            </w:r>
          </w:p>
        </w:tc>
      </w:tr>
      <w:tr w14:paraId="2D8AD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5D0528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SBP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4A8FB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464CC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12.98%</w:t>
            </w:r>
          </w:p>
        </w:tc>
      </w:tr>
      <w:tr w14:paraId="74348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DD973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DBP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DA8C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86BE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12.99%</w:t>
            </w:r>
          </w:p>
        </w:tc>
      </w:tr>
      <w:tr w14:paraId="46D1A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48B8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idney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disease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A77EF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55C25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0.48%</w:t>
            </w:r>
          </w:p>
        </w:tc>
      </w:tr>
      <w:tr w14:paraId="60D50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FB0CE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Liver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disease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397D5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CDF7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0.67%</w:t>
            </w:r>
          </w:p>
        </w:tc>
      </w:tr>
      <w:tr w14:paraId="66248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0E8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Lipid-lowering treatment 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314B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37401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2.03%</w:t>
            </w:r>
          </w:p>
        </w:tc>
      </w:tr>
      <w:tr w14:paraId="465E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1B7F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Antihypertensive treatment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712FA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DD95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0.59%</w:t>
            </w:r>
          </w:p>
        </w:tc>
      </w:tr>
      <w:tr w14:paraId="16869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C1ED4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Hypoglycemic treatment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9EE02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3CFEC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0.96%</w:t>
            </w:r>
          </w:p>
        </w:tc>
      </w:tr>
      <w:tr w14:paraId="17A88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1F178E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 status</w:t>
            </w: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07E4F7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DD1A6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1.59%</w:t>
            </w:r>
          </w:p>
        </w:tc>
      </w:tr>
      <w:tr w14:paraId="5D2CB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566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07DDBE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Drink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ing status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351679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vAlign w:val="top"/>
          </w:tcPr>
          <w:p w14:paraId="43D77B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0.09%</w:t>
            </w:r>
          </w:p>
        </w:tc>
      </w:tr>
    </w:tbl>
    <w:p w14:paraId="09CECED5">
      <w:pPr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B206BA"/>
    <w:rsid w:val="063522A9"/>
    <w:rsid w:val="1E2350D4"/>
    <w:rsid w:val="29954C89"/>
    <w:rsid w:val="40A8309D"/>
    <w:rsid w:val="40B206BA"/>
    <w:rsid w:val="44E25156"/>
    <w:rsid w:val="4F552641"/>
    <w:rsid w:val="59080725"/>
    <w:rsid w:val="5E2E29DB"/>
    <w:rsid w:val="7900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381</Characters>
  <Lines>0</Lines>
  <Paragraphs>0</Paragraphs>
  <TotalTime>0</TotalTime>
  <ScaleCrop>false</ScaleCrop>
  <LinksUpToDate>false</LinksUpToDate>
  <CharactersWithSpaces>411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2026-01-26T14:22:00Z</dcterms:created>
  <dc:creator>凌依落**历历</dc:creator>
  <cp:lastModifiedBy>凌依落**历历</cp:lastModifiedBy>
  <dcterms:modified xsi:type="dcterms:W3CDTF">2026-01-27T06:33:09Z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24167B9B1FB246EDA9B2BF0A19868729_11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