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A5BE" w14:textId="0100B7A9" w:rsidR="007661AD" w:rsidRDefault="1348D631" w:rsidP="47AE58A4">
      <w:pPr>
        <w:rPr>
          <w:b/>
          <w:bCs/>
        </w:rPr>
      </w:pPr>
      <w:r w:rsidRPr="47AE58A4">
        <w:rPr>
          <w:b/>
          <w:bCs/>
        </w:rPr>
        <w:t>Databases Searched:</w:t>
      </w:r>
    </w:p>
    <w:p w14:paraId="2E7B230C" w14:textId="593C62E4" w:rsidR="007661AD" w:rsidRDefault="1ECBB4CB" w:rsidP="47AE58A4">
      <w:pPr>
        <w:pStyle w:val="ListParagraph"/>
        <w:numPr>
          <w:ilvl w:val="0"/>
          <w:numId w:val="11"/>
        </w:numPr>
      </w:pPr>
      <w:r w:rsidRPr="47AE58A4">
        <w:t>CLIB – The Cochrane Library</w:t>
      </w:r>
    </w:p>
    <w:p w14:paraId="40E47B52" w14:textId="0F2ABFE7" w:rsidR="007661AD" w:rsidRDefault="1ECBB4CB" w:rsidP="47AE58A4">
      <w:pPr>
        <w:pStyle w:val="ListParagraph"/>
        <w:numPr>
          <w:ilvl w:val="0"/>
          <w:numId w:val="11"/>
        </w:numPr>
      </w:pPr>
      <w:r w:rsidRPr="47AE58A4">
        <w:t>Embase – Embase via Ovid</w:t>
      </w:r>
    </w:p>
    <w:p w14:paraId="38334EF2" w14:textId="1804BB3E" w:rsidR="007661AD" w:rsidRDefault="1ECBB4CB" w:rsidP="47AE58A4">
      <w:pPr>
        <w:pStyle w:val="ListParagraph"/>
        <w:numPr>
          <w:ilvl w:val="0"/>
          <w:numId w:val="11"/>
        </w:numPr>
      </w:pPr>
      <w:r w:rsidRPr="47AE58A4">
        <w:t>PubMed</w:t>
      </w:r>
    </w:p>
    <w:p w14:paraId="0191D178" w14:textId="6C3E6289" w:rsidR="007661AD" w:rsidRDefault="1348D631" w:rsidP="47AE58A4">
      <w:pPr>
        <w:rPr>
          <w:b/>
          <w:bCs/>
        </w:rPr>
      </w:pPr>
      <w:r w:rsidRPr="47AE58A4">
        <w:rPr>
          <w:b/>
          <w:bCs/>
        </w:rPr>
        <w:t>Search Terms:</w:t>
      </w:r>
    </w:p>
    <w:p w14:paraId="7A0F9155" w14:textId="446E1089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("Humans") </w:t>
      </w:r>
    </w:p>
    <w:p w14:paraId="267B6209" w14:textId="745DC425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AND ("Heart Disease Risk Factors") </w:t>
      </w:r>
    </w:p>
    <w:p w14:paraId="42843C75" w14:textId="13E721C2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>AND ("</w:t>
      </w:r>
      <w:proofErr w:type="gramStart"/>
      <w:r w:rsidRPr="6114D257">
        <w:rPr>
          <w:i/>
          <w:iCs/>
        </w:rPr>
        <w:t>Cardiovascular Diseases</w:t>
      </w:r>
      <w:proofErr w:type="gramEnd"/>
      <w:r w:rsidRPr="6114D257">
        <w:rPr>
          <w:i/>
          <w:iCs/>
        </w:rPr>
        <w:t xml:space="preserve">") </w:t>
      </w:r>
    </w:p>
    <w:p w14:paraId="0C318645" w14:textId="66F0D0DD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>AND ("Glucagon-Like Peptide-1 Receptor Agonists"</w:t>
      </w:r>
    </w:p>
    <w:p w14:paraId="1CB86325" w14:textId="11AFCC5F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"Glucagon-Like Peptide 1"</w:t>
      </w:r>
    </w:p>
    <w:p w14:paraId="232CCA37" w14:textId="6F983C34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"Glucagon-Like Peptide-1 Receptor"</w:t>
      </w:r>
    </w:p>
    <w:p w14:paraId="6395E013" w14:textId="218C0A91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"Exenatide"</w:t>
      </w:r>
    </w:p>
    <w:p w14:paraId="2EA2AD60" w14:textId="35BD42E2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</w:t>
      </w:r>
      <w:proofErr w:type="spellStart"/>
      <w:r w:rsidRPr="6114D257">
        <w:rPr>
          <w:i/>
          <w:iCs/>
        </w:rPr>
        <w:t>Semaglutide</w:t>
      </w:r>
      <w:proofErr w:type="spellEnd"/>
      <w:r w:rsidRPr="6114D257">
        <w:rPr>
          <w:i/>
          <w:iCs/>
        </w:rPr>
        <w:t>"</w:t>
      </w:r>
    </w:p>
    <w:p w14:paraId="78706666" w14:textId="31028E96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</w:t>
      </w:r>
      <w:proofErr w:type="spellStart"/>
      <w:r w:rsidRPr="6114D257">
        <w:rPr>
          <w:i/>
          <w:iCs/>
        </w:rPr>
        <w:t>Lixisenatide</w:t>
      </w:r>
      <w:proofErr w:type="spellEnd"/>
      <w:r w:rsidRPr="6114D257">
        <w:rPr>
          <w:i/>
          <w:iCs/>
        </w:rPr>
        <w:t>"</w:t>
      </w:r>
    </w:p>
    <w:p w14:paraId="511B0909" w14:textId="5D94BA02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</w:t>
      </w:r>
      <w:proofErr w:type="spellStart"/>
      <w:r w:rsidRPr="6114D257">
        <w:rPr>
          <w:i/>
          <w:iCs/>
        </w:rPr>
        <w:t>Efpeglenatide</w:t>
      </w:r>
      <w:proofErr w:type="spellEnd"/>
      <w:r w:rsidRPr="6114D257">
        <w:rPr>
          <w:i/>
          <w:iCs/>
        </w:rPr>
        <w:t>"</w:t>
      </w:r>
    </w:p>
    <w:p w14:paraId="6A4FB960" w14:textId="5298D51A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"Dulaglutide"</w:t>
      </w:r>
    </w:p>
    <w:p w14:paraId="282008B5" w14:textId="36262063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"Liraglutide") </w:t>
      </w:r>
    </w:p>
    <w:p w14:paraId="1FD099AF" w14:textId="146E65E9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>AND ("</w:t>
      </w:r>
      <w:proofErr w:type="spellStart"/>
      <w:r w:rsidRPr="6114D257">
        <w:rPr>
          <w:i/>
          <w:iCs/>
        </w:rPr>
        <w:t>Hypoglycemia</w:t>
      </w:r>
      <w:proofErr w:type="spellEnd"/>
      <w:r w:rsidRPr="6114D257">
        <w:rPr>
          <w:i/>
          <w:iCs/>
        </w:rPr>
        <w:t>"</w:t>
      </w:r>
    </w:p>
    <w:p w14:paraId="791A9C10" w14:textId="4B4E2028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"Incidence"</w:t>
      </w:r>
    </w:p>
    <w:p w14:paraId="70A120D4" w14:textId="4FD74072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"Heart Failure"</w:t>
      </w:r>
    </w:p>
    <w:p w14:paraId="1C7BBEB3" w14:textId="145924FC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"Hospitali</w:t>
      </w:r>
      <w:r w:rsidR="00916CFF">
        <w:rPr>
          <w:i/>
          <w:iCs/>
        </w:rPr>
        <w:t>s</w:t>
      </w:r>
      <w:r w:rsidRPr="6114D257">
        <w:rPr>
          <w:i/>
          <w:iCs/>
        </w:rPr>
        <w:t>ation"</w:t>
      </w:r>
    </w:p>
    <w:p w14:paraId="30B44410" w14:textId="5256A2A0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"Myocardial Infarction"</w:t>
      </w:r>
    </w:p>
    <w:p w14:paraId="6DA416A7" w14:textId="5837E22E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"Pancreatitis"</w:t>
      </w:r>
    </w:p>
    <w:p w14:paraId="672849FF" w14:textId="3B50E7F5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 xml:space="preserve">     OR "Stroke") </w:t>
      </w:r>
    </w:p>
    <w:p w14:paraId="21883A3D" w14:textId="21BEAB98" w:rsidR="007661AD" w:rsidRDefault="7CCD6A41" w:rsidP="6114D257">
      <w:pPr>
        <w:pStyle w:val="ListParagraph"/>
        <w:numPr>
          <w:ilvl w:val="0"/>
          <w:numId w:val="10"/>
        </w:numPr>
        <w:rPr>
          <w:i/>
          <w:iCs/>
        </w:rPr>
      </w:pPr>
      <w:r w:rsidRPr="6114D257">
        <w:rPr>
          <w:i/>
          <w:iCs/>
        </w:rPr>
        <w:t>AND ("Randomi</w:t>
      </w:r>
      <w:r w:rsidR="00916CFF">
        <w:rPr>
          <w:i/>
          <w:iCs/>
        </w:rPr>
        <w:t>s</w:t>
      </w:r>
      <w:r w:rsidRPr="6114D257">
        <w:rPr>
          <w:i/>
          <w:iCs/>
        </w:rPr>
        <w:t>ed Controlled Trial")</w:t>
      </w:r>
    </w:p>
    <w:p w14:paraId="63614478" w14:textId="157753F6" w:rsidR="007661AD" w:rsidRDefault="1348D631" w:rsidP="47AE58A4">
      <w:pPr>
        <w:rPr>
          <w:b/>
          <w:bCs/>
        </w:rPr>
      </w:pPr>
      <w:r w:rsidRPr="47AE58A4">
        <w:rPr>
          <w:b/>
          <w:bCs/>
        </w:rPr>
        <w:t>Grey Literature:</w:t>
      </w:r>
    </w:p>
    <w:p w14:paraId="1385F98F" w14:textId="50A64C5A" w:rsidR="007661AD" w:rsidRDefault="55F9B48C" w:rsidP="47AE58A4">
      <w:pPr>
        <w:pStyle w:val="ListParagraph"/>
        <w:numPr>
          <w:ilvl w:val="0"/>
          <w:numId w:val="9"/>
        </w:numPr>
      </w:pPr>
      <w:r w:rsidRPr="6114D257">
        <w:t>None use</w:t>
      </w:r>
      <w:r w:rsidR="67E613E0" w:rsidRPr="6114D257">
        <w:t>d</w:t>
      </w:r>
      <w:r w:rsidRPr="6114D257">
        <w:t>, this was excluded.</w:t>
      </w:r>
    </w:p>
    <w:p w14:paraId="3A5F2710" w14:textId="77777777" w:rsidR="0084496A" w:rsidRDefault="0084496A">
      <w:pPr>
        <w:rPr>
          <w:b/>
          <w:bCs/>
        </w:rPr>
      </w:pPr>
      <w:r>
        <w:rPr>
          <w:b/>
          <w:bCs/>
        </w:rPr>
        <w:br w:type="page"/>
      </w:r>
    </w:p>
    <w:p w14:paraId="4E518FF0" w14:textId="2E16C3B8" w:rsidR="007661AD" w:rsidRDefault="1348D631" w:rsidP="47AE58A4">
      <w:pPr>
        <w:rPr>
          <w:b/>
          <w:bCs/>
        </w:rPr>
      </w:pPr>
      <w:r w:rsidRPr="47AE58A4">
        <w:rPr>
          <w:b/>
          <w:bCs/>
        </w:rPr>
        <w:lastRenderedPageBreak/>
        <w:t>Inclusion Criteria: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7170"/>
      </w:tblGrid>
      <w:tr w:rsidR="47AE58A4" w14:paraId="45B9C5AE" w14:textId="77777777" w:rsidTr="47AE58A4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0E1FD813" w14:textId="16937269" w:rsidR="47AE58A4" w:rsidRDefault="47AE58A4" w:rsidP="47AE58A4">
            <w:pPr>
              <w:rPr>
                <w:rFonts w:ascii="Aptos" w:eastAsia="Aptos" w:hAnsi="Aptos" w:cs="Aptos"/>
                <w:color w:val="000000" w:themeColor="text1"/>
              </w:rPr>
            </w:pPr>
            <w:r w:rsidRPr="47AE58A4">
              <w:rPr>
                <w:rFonts w:ascii="Aptos" w:eastAsia="Aptos" w:hAnsi="Aptos" w:cs="Aptos"/>
                <w:color w:val="000000" w:themeColor="text1"/>
              </w:rPr>
              <w:t>Population</w:t>
            </w:r>
          </w:p>
        </w:tc>
        <w:tc>
          <w:tcPr>
            <w:tcW w:w="7170" w:type="dxa"/>
            <w:tcMar>
              <w:left w:w="105" w:type="dxa"/>
              <w:right w:w="105" w:type="dxa"/>
            </w:tcMar>
          </w:tcPr>
          <w:p w14:paraId="20DB37AA" w14:textId="69047816" w:rsidR="47AE58A4" w:rsidRDefault="47AE58A4" w:rsidP="47AE58A4">
            <w:pPr>
              <w:pStyle w:val="ListParagraph"/>
              <w:numPr>
                <w:ilvl w:val="0"/>
                <w:numId w:val="8"/>
              </w:numPr>
              <w:rPr>
                <w:rFonts w:ascii="Aptos" w:eastAsia="Aptos" w:hAnsi="Aptos" w:cs="Aptos"/>
                <w:color w:val="000000" w:themeColor="text1"/>
              </w:rPr>
            </w:pPr>
            <w:r w:rsidRPr="47AE58A4">
              <w:rPr>
                <w:rFonts w:ascii="Aptos" w:eastAsia="Aptos" w:hAnsi="Aptos" w:cs="Aptos"/>
                <w:color w:val="000000" w:themeColor="text1"/>
              </w:rPr>
              <w:t>Adults (≥18 years) only at high risk for cardiovascular disease (CVD) or with established CVD (coronary artery disease, heart failure, prior myocardial infarction, stroke).</w:t>
            </w:r>
          </w:p>
          <w:p w14:paraId="377113F2" w14:textId="087EE7CF" w:rsidR="47AE58A4" w:rsidRDefault="47AE58A4" w:rsidP="47AE58A4">
            <w:pPr>
              <w:pStyle w:val="ListParagraph"/>
              <w:numPr>
                <w:ilvl w:val="0"/>
                <w:numId w:val="8"/>
              </w:numPr>
              <w:rPr>
                <w:rFonts w:ascii="Aptos" w:eastAsia="Aptos" w:hAnsi="Aptos" w:cs="Aptos"/>
                <w:color w:val="000000" w:themeColor="text1"/>
              </w:rPr>
            </w:pPr>
            <w:r w:rsidRPr="47AE58A4">
              <w:rPr>
                <w:rFonts w:ascii="Aptos" w:eastAsia="Aptos" w:hAnsi="Aptos" w:cs="Aptos"/>
                <w:color w:val="000000" w:themeColor="text1"/>
              </w:rPr>
              <w:t>Patients with comorbid conditions associated with cardiovascular risk - type 2 diabetes, hypertension, dyslipidaemia.</w:t>
            </w:r>
          </w:p>
        </w:tc>
      </w:tr>
      <w:tr w:rsidR="47AE58A4" w14:paraId="5EE61032" w14:textId="77777777" w:rsidTr="47AE58A4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6B955335" w14:textId="2EF741D9" w:rsidR="47AE58A4" w:rsidRDefault="47AE58A4" w:rsidP="47AE58A4">
            <w:pPr>
              <w:rPr>
                <w:rFonts w:ascii="Aptos" w:eastAsia="Aptos" w:hAnsi="Aptos" w:cs="Aptos"/>
                <w:color w:val="000000" w:themeColor="text1"/>
              </w:rPr>
            </w:pPr>
            <w:r w:rsidRPr="47AE58A4">
              <w:rPr>
                <w:rFonts w:ascii="Aptos" w:eastAsia="Aptos" w:hAnsi="Aptos" w:cs="Aptos"/>
                <w:color w:val="000000" w:themeColor="text1"/>
              </w:rPr>
              <w:t>Intervention</w:t>
            </w:r>
          </w:p>
        </w:tc>
        <w:tc>
          <w:tcPr>
            <w:tcW w:w="7170" w:type="dxa"/>
            <w:tcMar>
              <w:left w:w="105" w:type="dxa"/>
              <w:right w:w="105" w:type="dxa"/>
            </w:tcMar>
          </w:tcPr>
          <w:p w14:paraId="60E9B9BA" w14:textId="494562AF" w:rsidR="47AE58A4" w:rsidRDefault="47AE58A4" w:rsidP="47AE58A4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  <w:color w:val="000000" w:themeColor="text1"/>
              </w:rPr>
            </w:pPr>
            <w:r w:rsidRPr="47AE58A4">
              <w:rPr>
                <w:rFonts w:ascii="Aptos" w:eastAsia="Aptos" w:hAnsi="Aptos" w:cs="Aptos"/>
                <w:color w:val="000000" w:themeColor="text1"/>
              </w:rPr>
              <w:t xml:space="preserve">Studies evaluating GLP-1 receptor agonists (Liraglutide, </w:t>
            </w:r>
            <w:proofErr w:type="spellStart"/>
            <w:r w:rsidRPr="47AE58A4">
              <w:rPr>
                <w:rFonts w:ascii="Aptos" w:eastAsia="Aptos" w:hAnsi="Aptos" w:cs="Aptos"/>
                <w:color w:val="000000" w:themeColor="text1"/>
              </w:rPr>
              <w:t>Lixisenatide</w:t>
            </w:r>
            <w:proofErr w:type="spellEnd"/>
            <w:r w:rsidRPr="47AE58A4">
              <w:rPr>
                <w:rFonts w:ascii="Aptos" w:eastAsia="Aptos" w:hAnsi="Aptos" w:cs="Aptos"/>
                <w:color w:val="000000" w:themeColor="text1"/>
              </w:rPr>
              <w:t xml:space="preserve">, </w:t>
            </w:r>
            <w:proofErr w:type="spellStart"/>
            <w:r w:rsidRPr="47AE58A4">
              <w:rPr>
                <w:rFonts w:ascii="Aptos" w:eastAsia="Aptos" w:hAnsi="Aptos" w:cs="Aptos"/>
                <w:color w:val="000000" w:themeColor="text1"/>
              </w:rPr>
              <w:t>Semaglutide</w:t>
            </w:r>
            <w:proofErr w:type="spellEnd"/>
            <w:r w:rsidRPr="47AE58A4">
              <w:rPr>
                <w:rFonts w:ascii="Aptos" w:eastAsia="Aptos" w:hAnsi="Aptos" w:cs="Aptos"/>
                <w:color w:val="000000" w:themeColor="text1"/>
              </w:rPr>
              <w:t xml:space="preserve">, Exenatide, Albiglutide, Dulaglutide, </w:t>
            </w:r>
            <w:proofErr w:type="spellStart"/>
            <w:r w:rsidRPr="47AE58A4">
              <w:rPr>
                <w:rFonts w:ascii="Aptos" w:eastAsia="Aptos" w:hAnsi="Aptos" w:cs="Aptos"/>
                <w:color w:val="000000" w:themeColor="text1"/>
              </w:rPr>
              <w:t>Efpeglenatide</w:t>
            </w:r>
            <w:proofErr w:type="spellEnd"/>
            <w:r w:rsidRPr="47AE58A4">
              <w:rPr>
                <w:rFonts w:ascii="Aptos" w:eastAsia="Aptos" w:hAnsi="Aptos" w:cs="Aptos"/>
                <w:color w:val="000000" w:themeColor="text1"/>
              </w:rPr>
              <w:t>).</w:t>
            </w:r>
          </w:p>
        </w:tc>
      </w:tr>
      <w:tr w:rsidR="47AE58A4" w14:paraId="0663893B" w14:textId="77777777" w:rsidTr="47AE58A4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1EEC039E" w14:textId="052D88C1" w:rsidR="47AE58A4" w:rsidRDefault="47AE58A4" w:rsidP="47AE58A4">
            <w:pPr>
              <w:rPr>
                <w:rFonts w:ascii="Aptos" w:eastAsia="Aptos" w:hAnsi="Aptos" w:cs="Aptos"/>
                <w:color w:val="000000" w:themeColor="text1"/>
              </w:rPr>
            </w:pPr>
            <w:r w:rsidRPr="47AE58A4">
              <w:rPr>
                <w:rFonts w:ascii="Aptos" w:eastAsia="Aptos" w:hAnsi="Aptos" w:cs="Aptos"/>
                <w:color w:val="000000" w:themeColor="text1"/>
              </w:rPr>
              <w:t>Comparison</w:t>
            </w:r>
          </w:p>
        </w:tc>
        <w:tc>
          <w:tcPr>
            <w:tcW w:w="7170" w:type="dxa"/>
            <w:tcMar>
              <w:left w:w="105" w:type="dxa"/>
              <w:right w:w="105" w:type="dxa"/>
            </w:tcMar>
          </w:tcPr>
          <w:p w14:paraId="480F4352" w14:textId="6895A475" w:rsidR="47AE58A4" w:rsidRDefault="47AE58A4" w:rsidP="47AE58A4">
            <w:pPr>
              <w:pStyle w:val="ListParagraph"/>
              <w:numPr>
                <w:ilvl w:val="0"/>
                <w:numId w:val="8"/>
              </w:numPr>
              <w:rPr>
                <w:rFonts w:ascii="Aptos" w:eastAsia="Aptos" w:hAnsi="Aptos" w:cs="Aptos"/>
                <w:color w:val="000000" w:themeColor="text1"/>
              </w:rPr>
            </w:pPr>
            <w:r w:rsidRPr="47AE58A4">
              <w:rPr>
                <w:rFonts w:ascii="Aptos" w:eastAsia="Aptos" w:hAnsi="Aptos" w:cs="Aptos"/>
                <w:color w:val="000000" w:themeColor="text1"/>
              </w:rPr>
              <w:t>Placebo</w:t>
            </w:r>
          </w:p>
        </w:tc>
      </w:tr>
      <w:tr w:rsidR="47AE58A4" w14:paraId="66AA3D7C" w14:textId="77777777" w:rsidTr="47AE58A4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02AC1A2D" w14:textId="5E9566D9" w:rsidR="47AE58A4" w:rsidRDefault="47AE58A4" w:rsidP="47AE58A4">
            <w:pPr>
              <w:rPr>
                <w:rFonts w:ascii="Aptos" w:eastAsia="Aptos" w:hAnsi="Aptos" w:cs="Aptos"/>
                <w:color w:val="000000" w:themeColor="text1"/>
              </w:rPr>
            </w:pPr>
            <w:r w:rsidRPr="47AE58A4">
              <w:rPr>
                <w:rFonts w:ascii="Aptos" w:eastAsia="Aptos" w:hAnsi="Aptos" w:cs="Aptos"/>
                <w:color w:val="000000" w:themeColor="text1"/>
              </w:rPr>
              <w:t>Outcomes</w:t>
            </w:r>
          </w:p>
        </w:tc>
        <w:tc>
          <w:tcPr>
            <w:tcW w:w="7170" w:type="dxa"/>
            <w:tcMar>
              <w:left w:w="105" w:type="dxa"/>
              <w:right w:w="105" w:type="dxa"/>
            </w:tcMar>
          </w:tcPr>
          <w:p w14:paraId="65966BB5" w14:textId="6D51C3CB" w:rsidR="47AE58A4" w:rsidRDefault="47AE58A4" w:rsidP="47AE58A4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47AE58A4">
              <w:rPr>
                <w:rFonts w:ascii="Aptos" w:eastAsia="Aptos" w:hAnsi="Aptos" w:cs="Aptos"/>
                <w:color w:val="000000" w:themeColor="text1"/>
              </w:rPr>
              <w:t xml:space="preserve">Primary: Cardiovascular outcomes - major adverse cardiovascular events [MACE] </w:t>
            </w:r>
          </w:p>
          <w:p w14:paraId="25BB9724" w14:textId="61D77A5B" w:rsidR="47AE58A4" w:rsidRDefault="47AE58A4" w:rsidP="47AE58A4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47AE58A4">
              <w:rPr>
                <w:rFonts w:ascii="Aptos" w:eastAsia="Aptos" w:hAnsi="Aptos" w:cs="Aptos"/>
                <w:color w:val="000000" w:themeColor="text1"/>
              </w:rPr>
              <w:t xml:space="preserve">Secondary: cardiovascular mortality, non-fatal myocardial infarction, non-fatal stroke, heart failure </w:t>
            </w:r>
          </w:p>
          <w:p w14:paraId="72C4B121" w14:textId="61AAEF49" w:rsidR="47AE58A4" w:rsidRDefault="47AE58A4" w:rsidP="47AE58A4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47AE58A4">
              <w:rPr>
                <w:rFonts w:ascii="Aptos" w:eastAsia="Aptos" w:hAnsi="Aptos" w:cs="Aptos"/>
                <w:color w:val="000000" w:themeColor="text1"/>
              </w:rPr>
              <w:t>Adverse Effects: Safety outcomes (severe hypoglycaemia, pancreatitis, GI side effects).</w:t>
            </w:r>
          </w:p>
        </w:tc>
      </w:tr>
      <w:tr w:rsidR="47AE58A4" w:rsidRPr="00985BE1" w14:paraId="5634746E" w14:textId="77777777" w:rsidTr="47AE58A4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1365E90F" w14:textId="103074A5" w:rsidR="47AE58A4" w:rsidRPr="00985BE1" w:rsidRDefault="47AE58A4" w:rsidP="47AE58A4">
            <w:p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Study Design</w:t>
            </w:r>
          </w:p>
        </w:tc>
        <w:tc>
          <w:tcPr>
            <w:tcW w:w="7170" w:type="dxa"/>
            <w:tcMar>
              <w:left w:w="105" w:type="dxa"/>
              <w:right w:w="105" w:type="dxa"/>
            </w:tcMar>
          </w:tcPr>
          <w:p w14:paraId="7ECF151B" w14:textId="262F9251" w:rsidR="47AE58A4" w:rsidRPr="00985BE1" w:rsidRDefault="47AE58A4" w:rsidP="47AE58A4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Randomised controlled trials (RCTs)</w:t>
            </w:r>
          </w:p>
          <w:p w14:paraId="1A1195DF" w14:textId="66FBD2A6" w:rsidR="47AE58A4" w:rsidRPr="00985BE1" w:rsidRDefault="47AE58A4" w:rsidP="47AE58A4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Minimum total sample size of 3000 participants</w:t>
            </w:r>
            <w:r w:rsidR="00280691" w:rsidRPr="00985BE1">
              <w:rPr>
                <w:rFonts w:ascii="Aptos" w:eastAsia="Aptos" w:hAnsi="Aptos" w:cs="Aptos"/>
                <w:color w:val="000000" w:themeColor="text1"/>
              </w:rPr>
              <w:t>.</w:t>
            </w:r>
          </w:p>
          <w:p w14:paraId="58FF0AA7" w14:textId="614AF5CA" w:rsidR="47AE58A4" w:rsidRPr="00985BE1" w:rsidRDefault="47AE58A4" w:rsidP="47AE58A4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Minimum follow-up period of 12 months to evaluate long-term outcomes.</w:t>
            </w:r>
          </w:p>
          <w:p w14:paraId="176B4C21" w14:textId="21E0419D" w:rsidR="47AE58A4" w:rsidRPr="00985BE1" w:rsidRDefault="47AE58A4" w:rsidP="47AE58A4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 xml:space="preserve">Peer-reviewed articles, published in English. </w:t>
            </w:r>
          </w:p>
          <w:p w14:paraId="5A334FD4" w14:textId="318129BB" w:rsidR="47AE58A4" w:rsidRPr="00985BE1" w:rsidRDefault="47AE58A4" w:rsidP="47AE58A4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Studies published within the last 10 years to reflect current clinical practices and drug development.</w:t>
            </w:r>
          </w:p>
        </w:tc>
      </w:tr>
    </w:tbl>
    <w:p w14:paraId="3543B9BF" w14:textId="4DEBC086" w:rsidR="007661AD" w:rsidRPr="00985BE1" w:rsidRDefault="007661AD"/>
    <w:p w14:paraId="01917CA2" w14:textId="4C237200" w:rsidR="007661AD" w:rsidRPr="00985BE1" w:rsidRDefault="1348D631">
      <w:r w:rsidRPr="00985BE1">
        <w:rPr>
          <w:b/>
          <w:bCs/>
        </w:rPr>
        <w:t>Exclusion Criteria: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7170"/>
      </w:tblGrid>
      <w:tr w:rsidR="47AE58A4" w:rsidRPr="00985BE1" w14:paraId="173F4B9D" w14:textId="77777777" w:rsidTr="47AE58A4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27FF4E11" w14:textId="16937269" w:rsidR="47AE58A4" w:rsidRPr="00985BE1" w:rsidRDefault="47AE58A4" w:rsidP="47AE58A4">
            <w:p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Population</w:t>
            </w:r>
          </w:p>
        </w:tc>
        <w:tc>
          <w:tcPr>
            <w:tcW w:w="7170" w:type="dxa"/>
            <w:tcMar>
              <w:left w:w="105" w:type="dxa"/>
              <w:right w:w="105" w:type="dxa"/>
            </w:tcMar>
          </w:tcPr>
          <w:p w14:paraId="5C24228E" w14:textId="1E49D4C5" w:rsidR="47AE58A4" w:rsidRPr="00985BE1" w:rsidRDefault="47AE58A4" w:rsidP="47AE58A4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Studies involving paediatric or adolescent populations (</w:t>
            </w:r>
            <w:r w:rsidR="00C779F5" w:rsidRPr="00985BE1">
              <w:rPr>
                <w:rFonts w:ascii="Aptos" w:eastAsia="Aptos" w:hAnsi="Aptos" w:cs="Aptos"/>
                <w:color w:val="000000" w:themeColor="text1"/>
              </w:rPr>
              <w:t>&lt;</w:t>
            </w:r>
            <w:r w:rsidRPr="00985BE1">
              <w:rPr>
                <w:rFonts w:ascii="Aptos" w:eastAsia="Aptos" w:hAnsi="Aptos" w:cs="Aptos"/>
                <w:color w:val="000000" w:themeColor="text1"/>
              </w:rPr>
              <w:t>18 years).</w:t>
            </w:r>
          </w:p>
          <w:p w14:paraId="06A14E84" w14:textId="2077147C" w:rsidR="47AE58A4" w:rsidRPr="00985BE1" w:rsidRDefault="47AE58A4" w:rsidP="47AE58A4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Patients without high cardiovascular risk or established CVD.</w:t>
            </w:r>
          </w:p>
        </w:tc>
      </w:tr>
      <w:tr w:rsidR="47AE58A4" w:rsidRPr="00985BE1" w14:paraId="4CCC7874" w14:textId="77777777" w:rsidTr="47AE58A4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2B3A5E14" w14:textId="2EF741D9" w:rsidR="47AE58A4" w:rsidRPr="00985BE1" w:rsidRDefault="47AE58A4" w:rsidP="47AE58A4">
            <w:p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Intervention</w:t>
            </w:r>
          </w:p>
        </w:tc>
        <w:tc>
          <w:tcPr>
            <w:tcW w:w="7170" w:type="dxa"/>
            <w:tcMar>
              <w:left w:w="105" w:type="dxa"/>
              <w:right w:w="105" w:type="dxa"/>
            </w:tcMar>
          </w:tcPr>
          <w:p w14:paraId="59CFBD13" w14:textId="33C140B5" w:rsidR="47AE58A4" w:rsidRPr="00985BE1" w:rsidRDefault="47AE58A4" w:rsidP="47AE58A4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Studies evaluating drugs other than GLP-1 receptor agonists or using combinations that confound the assessment of GLP-1 agonist efficacy/safety.</w:t>
            </w:r>
          </w:p>
        </w:tc>
      </w:tr>
      <w:tr w:rsidR="47AE58A4" w:rsidRPr="00985BE1" w14:paraId="7A57E3F7" w14:textId="77777777" w:rsidTr="47AE58A4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2F07E48B" w14:textId="052D88C1" w:rsidR="47AE58A4" w:rsidRPr="00985BE1" w:rsidRDefault="47AE58A4" w:rsidP="47AE58A4">
            <w:p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Comparison</w:t>
            </w:r>
          </w:p>
        </w:tc>
        <w:tc>
          <w:tcPr>
            <w:tcW w:w="7170" w:type="dxa"/>
            <w:tcMar>
              <w:left w:w="105" w:type="dxa"/>
              <w:right w:w="105" w:type="dxa"/>
            </w:tcMar>
          </w:tcPr>
          <w:p w14:paraId="30239089" w14:textId="681A51CA" w:rsidR="47AE58A4" w:rsidRPr="00985BE1" w:rsidRDefault="47AE58A4" w:rsidP="47AE58A4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Other drugs such as SGLT-2, insulin and metformin</w:t>
            </w:r>
          </w:p>
        </w:tc>
      </w:tr>
      <w:tr w:rsidR="47AE58A4" w:rsidRPr="00985BE1" w14:paraId="4046EC9E" w14:textId="77777777" w:rsidTr="47AE58A4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7540476F" w14:textId="5E9566D9" w:rsidR="47AE58A4" w:rsidRPr="00985BE1" w:rsidRDefault="47AE58A4" w:rsidP="47AE58A4">
            <w:p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Outcomes</w:t>
            </w:r>
          </w:p>
        </w:tc>
        <w:tc>
          <w:tcPr>
            <w:tcW w:w="7170" w:type="dxa"/>
            <w:tcMar>
              <w:left w:w="105" w:type="dxa"/>
              <w:right w:w="105" w:type="dxa"/>
            </w:tcMar>
          </w:tcPr>
          <w:p w14:paraId="6FB172CD" w14:textId="66A01A51" w:rsidR="47AE58A4" w:rsidRPr="00985BE1" w:rsidRDefault="47AE58A4" w:rsidP="47AE58A4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Renal, diabetic or weight outcomes</w:t>
            </w:r>
          </w:p>
          <w:p w14:paraId="0274B81B" w14:textId="786DDE2A" w:rsidR="47AE58A4" w:rsidRPr="00985BE1" w:rsidRDefault="47AE58A4" w:rsidP="47AE58A4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Studies without cardiovascular data</w:t>
            </w:r>
          </w:p>
        </w:tc>
      </w:tr>
      <w:tr w:rsidR="47AE58A4" w14:paraId="30E5A4E1" w14:textId="77777777" w:rsidTr="47AE58A4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70DD4F43" w14:textId="103074A5" w:rsidR="47AE58A4" w:rsidRPr="00985BE1" w:rsidRDefault="47AE58A4" w:rsidP="47AE58A4">
            <w:p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Study Design</w:t>
            </w:r>
          </w:p>
        </w:tc>
        <w:tc>
          <w:tcPr>
            <w:tcW w:w="7170" w:type="dxa"/>
            <w:tcMar>
              <w:left w:w="105" w:type="dxa"/>
              <w:right w:w="105" w:type="dxa"/>
            </w:tcMar>
          </w:tcPr>
          <w:p w14:paraId="4E63BDE7" w14:textId="455247FA" w:rsidR="47AE58A4" w:rsidRPr="00985BE1" w:rsidRDefault="47AE58A4" w:rsidP="47AE58A4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Case reports, case series, cross-sectional studies, or editorials, post-hoc analyses.</w:t>
            </w:r>
          </w:p>
          <w:p w14:paraId="55F1C4C0" w14:textId="32C15BD0" w:rsidR="00370A85" w:rsidRPr="00985BE1" w:rsidRDefault="00D849DB" w:rsidP="47AE58A4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Grey literature</w:t>
            </w:r>
          </w:p>
          <w:p w14:paraId="7BA3E1AC" w14:textId="1DCC1296" w:rsidR="47AE58A4" w:rsidRPr="00985BE1" w:rsidRDefault="47AE58A4" w:rsidP="47AE58A4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Studies with a follow-up period shorter than 12 months.</w:t>
            </w:r>
          </w:p>
          <w:p w14:paraId="250A4808" w14:textId="78EDC5B7" w:rsidR="47AE58A4" w:rsidRPr="00985BE1" w:rsidRDefault="47AE58A4" w:rsidP="47AE58A4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Publications in a different language other than English</w:t>
            </w:r>
          </w:p>
          <w:p w14:paraId="16B1F4B0" w14:textId="5C646DA5" w:rsidR="47AE58A4" w:rsidRPr="00985BE1" w:rsidRDefault="47AE58A4" w:rsidP="47AE58A4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985BE1">
              <w:rPr>
                <w:rFonts w:ascii="Aptos" w:eastAsia="Aptos" w:hAnsi="Aptos" w:cs="Aptos"/>
                <w:color w:val="000000" w:themeColor="text1"/>
              </w:rPr>
              <w:t>Studies published more than 10 years ago.</w:t>
            </w:r>
          </w:p>
        </w:tc>
      </w:tr>
    </w:tbl>
    <w:p w14:paraId="43FD4875" w14:textId="01F7F00F" w:rsidR="007661AD" w:rsidRDefault="007661AD"/>
    <w:p w14:paraId="42461053" w14:textId="1D6ECF64" w:rsidR="007661AD" w:rsidRDefault="007661AD" w:rsidP="47AE58A4"/>
    <w:sectPr w:rsidR="007661A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ECA4" w14:textId="77777777" w:rsidR="006E6EE9" w:rsidRDefault="006E6EE9" w:rsidP="008A731B">
      <w:pPr>
        <w:spacing w:after="0" w:line="240" w:lineRule="auto"/>
      </w:pPr>
      <w:r>
        <w:separator/>
      </w:r>
    </w:p>
  </w:endnote>
  <w:endnote w:type="continuationSeparator" w:id="0">
    <w:p w14:paraId="507BB122" w14:textId="77777777" w:rsidR="006E6EE9" w:rsidRDefault="006E6EE9" w:rsidP="008A731B">
      <w:pPr>
        <w:spacing w:after="0" w:line="240" w:lineRule="auto"/>
      </w:pPr>
      <w:r>
        <w:continuationSeparator/>
      </w:r>
    </w:p>
  </w:endnote>
  <w:endnote w:type="continuationNotice" w:id="1">
    <w:p w14:paraId="2D1C234B" w14:textId="77777777" w:rsidR="006E6EE9" w:rsidRDefault="006E6E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4046" w14:textId="77777777" w:rsidR="006E6EE9" w:rsidRDefault="006E6EE9" w:rsidP="008A731B">
      <w:pPr>
        <w:spacing w:after="0" w:line="240" w:lineRule="auto"/>
      </w:pPr>
      <w:r>
        <w:separator/>
      </w:r>
    </w:p>
  </w:footnote>
  <w:footnote w:type="continuationSeparator" w:id="0">
    <w:p w14:paraId="2B75E8BA" w14:textId="77777777" w:rsidR="006E6EE9" w:rsidRDefault="006E6EE9" w:rsidP="008A731B">
      <w:pPr>
        <w:spacing w:after="0" w:line="240" w:lineRule="auto"/>
      </w:pPr>
      <w:r>
        <w:continuationSeparator/>
      </w:r>
    </w:p>
  </w:footnote>
  <w:footnote w:type="continuationNotice" w:id="1">
    <w:p w14:paraId="468F7DF5" w14:textId="77777777" w:rsidR="006E6EE9" w:rsidRDefault="006E6E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73B7" w14:textId="01509522" w:rsidR="008A731B" w:rsidRPr="008A731B" w:rsidRDefault="008A731B" w:rsidP="008A731B">
    <w:pPr>
      <w:pStyle w:val="Header"/>
      <w:jc w:val="center"/>
      <w:rPr>
        <w:b/>
        <w:bCs/>
        <w:sz w:val="40"/>
        <w:szCs w:val="40"/>
      </w:rPr>
    </w:pPr>
    <w:r w:rsidRPr="008A731B">
      <w:rPr>
        <w:b/>
        <w:bCs/>
        <w:sz w:val="40"/>
        <w:szCs w:val="40"/>
      </w:rPr>
      <w:t>Search Strategy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F848"/>
    <w:multiLevelType w:val="hybridMultilevel"/>
    <w:tmpl w:val="DB94559C"/>
    <w:lvl w:ilvl="0" w:tplc="B94AEE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E2B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FC2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09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43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CA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21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82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EF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0A66"/>
    <w:multiLevelType w:val="hybridMultilevel"/>
    <w:tmpl w:val="0AF80D68"/>
    <w:lvl w:ilvl="0" w:tplc="9B9429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029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6C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83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49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A3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28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B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26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E1A9"/>
    <w:multiLevelType w:val="hybridMultilevel"/>
    <w:tmpl w:val="C10457C0"/>
    <w:lvl w:ilvl="0" w:tplc="B212CB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B63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C85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47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0E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CE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CA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EB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CD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A5C3"/>
    <w:multiLevelType w:val="hybridMultilevel"/>
    <w:tmpl w:val="245087F0"/>
    <w:lvl w:ilvl="0" w:tplc="7B8633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F2B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21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A6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03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C8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04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6D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85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8E61"/>
    <w:multiLevelType w:val="hybridMultilevel"/>
    <w:tmpl w:val="372AC92A"/>
    <w:lvl w:ilvl="0" w:tplc="E8C09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404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AB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63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E6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07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61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AB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EC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526F1"/>
    <w:multiLevelType w:val="hybridMultilevel"/>
    <w:tmpl w:val="CF68770E"/>
    <w:lvl w:ilvl="0" w:tplc="DDE08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0A1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8C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48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83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A9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04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6D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AEA4"/>
    <w:multiLevelType w:val="hybridMultilevel"/>
    <w:tmpl w:val="B1AA594E"/>
    <w:lvl w:ilvl="0" w:tplc="796EE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208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AE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A7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AA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83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AC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60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1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9EBC7"/>
    <w:multiLevelType w:val="hybridMultilevel"/>
    <w:tmpl w:val="D62AC0F6"/>
    <w:lvl w:ilvl="0" w:tplc="2D301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745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4A9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03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68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7AB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45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A0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01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A0AD9"/>
    <w:multiLevelType w:val="hybridMultilevel"/>
    <w:tmpl w:val="9C841752"/>
    <w:lvl w:ilvl="0" w:tplc="F4201A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749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47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E8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61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67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28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A7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80952"/>
    <w:multiLevelType w:val="hybridMultilevel"/>
    <w:tmpl w:val="3FF6493C"/>
    <w:lvl w:ilvl="0" w:tplc="FCD045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FE9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C2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C7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64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C3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62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8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48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D4A9C"/>
    <w:multiLevelType w:val="hybridMultilevel"/>
    <w:tmpl w:val="C8EEF5B4"/>
    <w:lvl w:ilvl="0" w:tplc="9476DF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72C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47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A3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4F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D4F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4B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6F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8A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2209">
    <w:abstractNumId w:val="7"/>
  </w:num>
  <w:num w:numId="2" w16cid:durableId="43677325">
    <w:abstractNumId w:val="4"/>
  </w:num>
  <w:num w:numId="3" w16cid:durableId="1089235575">
    <w:abstractNumId w:val="0"/>
  </w:num>
  <w:num w:numId="4" w16cid:durableId="554925165">
    <w:abstractNumId w:val="10"/>
  </w:num>
  <w:num w:numId="5" w16cid:durableId="602609347">
    <w:abstractNumId w:val="8"/>
  </w:num>
  <w:num w:numId="6" w16cid:durableId="1989550363">
    <w:abstractNumId w:val="5"/>
  </w:num>
  <w:num w:numId="7" w16cid:durableId="1044327297">
    <w:abstractNumId w:val="6"/>
  </w:num>
  <w:num w:numId="8" w16cid:durableId="967206667">
    <w:abstractNumId w:val="3"/>
  </w:num>
  <w:num w:numId="9" w16cid:durableId="1552115427">
    <w:abstractNumId w:val="9"/>
  </w:num>
  <w:num w:numId="10" w16cid:durableId="1817986036">
    <w:abstractNumId w:val="1"/>
  </w:num>
  <w:num w:numId="11" w16cid:durableId="819885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CF0"/>
    <w:rsid w:val="000B06A3"/>
    <w:rsid w:val="0012339D"/>
    <w:rsid w:val="001F7883"/>
    <w:rsid w:val="00214D2B"/>
    <w:rsid w:val="00280691"/>
    <w:rsid w:val="003177B6"/>
    <w:rsid w:val="00370A85"/>
    <w:rsid w:val="00395D73"/>
    <w:rsid w:val="0044602C"/>
    <w:rsid w:val="00452908"/>
    <w:rsid w:val="004F1FF8"/>
    <w:rsid w:val="00511A23"/>
    <w:rsid w:val="005D6E1B"/>
    <w:rsid w:val="006E6EE9"/>
    <w:rsid w:val="00730A0F"/>
    <w:rsid w:val="007661AD"/>
    <w:rsid w:val="0084496A"/>
    <w:rsid w:val="008A731B"/>
    <w:rsid w:val="008B6D6E"/>
    <w:rsid w:val="00916CFF"/>
    <w:rsid w:val="00985BE1"/>
    <w:rsid w:val="009A4C68"/>
    <w:rsid w:val="009B7678"/>
    <w:rsid w:val="009E1AB2"/>
    <w:rsid w:val="00A834D5"/>
    <w:rsid w:val="00B9157E"/>
    <w:rsid w:val="00BE6F00"/>
    <w:rsid w:val="00C03A6F"/>
    <w:rsid w:val="00C4203B"/>
    <w:rsid w:val="00C779F5"/>
    <w:rsid w:val="00D71188"/>
    <w:rsid w:val="00D75C7C"/>
    <w:rsid w:val="00D849DB"/>
    <w:rsid w:val="00E04CF0"/>
    <w:rsid w:val="00F2365A"/>
    <w:rsid w:val="00FF615E"/>
    <w:rsid w:val="05BBD89B"/>
    <w:rsid w:val="0A405863"/>
    <w:rsid w:val="1348D631"/>
    <w:rsid w:val="1ECBB4CB"/>
    <w:rsid w:val="23075A19"/>
    <w:rsid w:val="32AC6720"/>
    <w:rsid w:val="365DA8E9"/>
    <w:rsid w:val="387CF3BE"/>
    <w:rsid w:val="3A709EFC"/>
    <w:rsid w:val="4067840E"/>
    <w:rsid w:val="436A07EC"/>
    <w:rsid w:val="47AE58A4"/>
    <w:rsid w:val="4AC4BEBF"/>
    <w:rsid w:val="55F9B48C"/>
    <w:rsid w:val="593C22B4"/>
    <w:rsid w:val="5BB948B4"/>
    <w:rsid w:val="606347B9"/>
    <w:rsid w:val="6114D257"/>
    <w:rsid w:val="67E613E0"/>
    <w:rsid w:val="6B33B75B"/>
    <w:rsid w:val="72483A73"/>
    <w:rsid w:val="7CCD6A41"/>
    <w:rsid w:val="7FBDA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F8E9"/>
  <w15:chartTrackingRefBased/>
  <w15:docId w15:val="{3A0E78D1-8DB8-4DD1-81FC-B1CDFAC6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C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7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31B"/>
  </w:style>
  <w:style w:type="paragraph" w:styleId="Footer">
    <w:name w:val="footer"/>
    <w:basedOn w:val="Normal"/>
    <w:link w:val="FooterChar"/>
    <w:uiPriority w:val="99"/>
    <w:unhideWhenUsed/>
    <w:rsid w:val="008A7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31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34F7FD8892E4FAF7EC7403A4DAB3A" ma:contentTypeVersion="14" ma:contentTypeDescription="Create a new document." ma:contentTypeScope="" ma:versionID="c1e696c30b8fad3c73e9009493633504">
  <xsd:schema xmlns:xsd="http://www.w3.org/2001/XMLSchema" xmlns:xs="http://www.w3.org/2001/XMLSchema" xmlns:p="http://schemas.microsoft.com/office/2006/metadata/properties" xmlns:ns3="a2cae550-99a7-4b04-8642-4ac0fda27fed" xmlns:ns4="79796388-945d-4656-aa99-2c8023506f75" targetNamespace="http://schemas.microsoft.com/office/2006/metadata/properties" ma:root="true" ma:fieldsID="4ac56d4902798fdcb345969451ad383e" ns3:_="" ns4:_="">
    <xsd:import namespace="a2cae550-99a7-4b04-8642-4ac0fda27fed"/>
    <xsd:import namespace="79796388-945d-4656-aa99-2c8023506f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ae550-99a7-4b04-8642-4ac0fda27f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96388-945d-4656-aa99-2c8023506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796388-945d-4656-aa99-2c8023506f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DF8E9-10FA-4662-A55A-2990F64E4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ae550-99a7-4b04-8642-4ac0fda27fed"/>
    <ds:schemaRef ds:uri="79796388-945d-4656-aa99-2c8023506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88D96-62F8-4974-A31B-8AFA618467F5}">
  <ds:schemaRefs>
    <ds:schemaRef ds:uri="http://purl.org/dc/terms/"/>
    <ds:schemaRef ds:uri="79796388-945d-4656-aa99-2c8023506f75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2cae550-99a7-4b04-8642-4ac0fda27fed"/>
  </ds:schemaRefs>
</ds:datastoreItem>
</file>

<file path=customXml/itemProps3.xml><?xml version="1.0" encoding="utf-8"?>
<ds:datastoreItem xmlns:ds="http://schemas.openxmlformats.org/officeDocument/2006/customXml" ds:itemID="{9AB5CDA3-13AA-4766-A346-0D9AA97766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35c3da-39ae-4632-9ac1-afc2f25d2852}" enabled="0" method="" siteId="{5f35c3da-39ae-4632-9ac1-afc2f25d28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Peter, Kezia (Student)</dc:creator>
  <cp:keywords/>
  <dc:description/>
  <cp:lastModifiedBy>Peter, Kezia (Student)</cp:lastModifiedBy>
  <cp:revision>17</cp:revision>
  <dcterms:created xsi:type="dcterms:W3CDTF">2025-05-18T22:01:00Z</dcterms:created>
  <dcterms:modified xsi:type="dcterms:W3CDTF">2025-09-03T20:29:00Z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0x01010075934F7FD8892E4FAF7EC7403A4DAB3A</vt:lpwstr>
  </property>
</Properties>
</file>