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086" w14:textId="005331C0" w:rsidR="00243077" w:rsidRPr="005825D9" w:rsidRDefault="005B7683">
      <w:pPr>
        <w:rPr>
          <w:b/>
          <w:bCs/>
        </w:rPr>
      </w:pPr>
      <w:r w:rsidRPr="005825D9">
        <w:rPr>
          <w:b/>
          <w:bCs/>
        </w:rPr>
        <w:t>Supplementary Information</w:t>
      </w:r>
    </w:p>
    <w:p w14:paraId="4813142C" w14:textId="3D9AD53C" w:rsidR="00331D9C" w:rsidRPr="005825D9" w:rsidRDefault="00C22473" w:rsidP="005825D9">
      <w:pPr>
        <w:spacing w:line="480" w:lineRule="auto"/>
        <w:rPr>
          <w:rFonts w:eastAsia="Calibri" w:cstheme="minorHAnsi"/>
          <w:bCs/>
          <w:sz w:val="22"/>
          <w:szCs w:val="22"/>
        </w:rPr>
      </w:pPr>
      <w:r w:rsidRPr="00C53358">
        <w:rPr>
          <w:rFonts w:eastAsia="Calibri" w:cstheme="minorHAnsi"/>
          <w:b/>
          <w:sz w:val="22"/>
          <w:szCs w:val="22"/>
        </w:rPr>
        <w:t xml:space="preserve">Supplementary </w:t>
      </w:r>
      <w:r w:rsidR="00331D9C" w:rsidRPr="00C53358">
        <w:rPr>
          <w:rFonts w:eastAsia="Calibri" w:cstheme="minorHAnsi"/>
          <w:b/>
          <w:sz w:val="22"/>
          <w:szCs w:val="22"/>
        </w:rPr>
        <w:t>Table 1</w:t>
      </w:r>
      <w:r w:rsidRPr="00C53358">
        <w:rPr>
          <w:rFonts w:eastAsia="Calibri" w:cstheme="minorHAnsi"/>
          <w:b/>
          <w:sz w:val="22"/>
          <w:szCs w:val="22"/>
        </w:rPr>
        <w:t>.</w:t>
      </w:r>
      <w:r>
        <w:rPr>
          <w:rFonts w:eastAsia="Calibri" w:cstheme="minorHAnsi"/>
          <w:bCs/>
          <w:sz w:val="22"/>
          <w:szCs w:val="22"/>
        </w:rPr>
        <w:t xml:space="preserve"> RNAScope </w:t>
      </w:r>
      <w:r w:rsidR="00DE53C6">
        <w:rPr>
          <w:rFonts w:eastAsia="Calibri" w:cstheme="minorHAnsi"/>
          <w:bCs/>
          <w:sz w:val="22"/>
          <w:szCs w:val="22"/>
        </w:rPr>
        <w:t>p</w:t>
      </w:r>
      <w:r>
        <w:rPr>
          <w:rFonts w:eastAsia="Calibri" w:cstheme="minorHAnsi"/>
          <w:bCs/>
          <w:sz w:val="22"/>
          <w:szCs w:val="22"/>
        </w:rPr>
        <w:t xml:space="preserve">anel probe and dye combinations. 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60"/>
        <w:gridCol w:w="2085"/>
        <w:gridCol w:w="1980"/>
        <w:gridCol w:w="2070"/>
        <w:gridCol w:w="1980"/>
      </w:tblGrid>
      <w:tr w:rsidR="00691408" w:rsidRPr="00540FBA" w14:paraId="5F83787F" w14:textId="77777777" w:rsidTr="00691408">
        <w:tc>
          <w:tcPr>
            <w:tcW w:w="1060" w:type="dxa"/>
          </w:tcPr>
          <w:p w14:paraId="1EF9BB38" w14:textId="32B0F030" w:rsidR="00331D9C" w:rsidRPr="00540FBA" w:rsidRDefault="00331D9C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40FBA">
              <w:rPr>
                <w:rFonts w:cstheme="minorHAnsi"/>
                <w:b/>
                <w:bCs/>
                <w:sz w:val="22"/>
                <w:szCs w:val="22"/>
              </w:rPr>
              <w:t>Probe Cocktail</w:t>
            </w:r>
          </w:p>
        </w:tc>
        <w:tc>
          <w:tcPr>
            <w:tcW w:w="2085" w:type="dxa"/>
          </w:tcPr>
          <w:p w14:paraId="6D902803" w14:textId="19A2E6C3" w:rsidR="00331D9C" w:rsidRPr="00540FBA" w:rsidRDefault="00691408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Channel 1 (</w:t>
            </w:r>
            <w:r w:rsidR="00331D9C" w:rsidRPr="00540FBA">
              <w:rPr>
                <w:rFonts w:cstheme="minorHAnsi"/>
                <w:b/>
                <w:bCs/>
                <w:sz w:val="22"/>
                <w:szCs w:val="22"/>
              </w:rPr>
              <w:t>C1</w:t>
            </w:r>
            <w:r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4E5BDEAB" w14:textId="6C2261AB" w:rsidR="00331D9C" w:rsidRPr="00540FBA" w:rsidRDefault="00691408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Channel 2 (</w:t>
            </w:r>
            <w:r w:rsidR="00331D9C" w:rsidRPr="00540FBA">
              <w:rPr>
                <w:rFonts w:cstheme="minorHAnsi"/>
                <w:b/>
                <w:bCs/>
                <w:sz w:val="22"/>
                <w:szCs w:val="22"/>
              </w:rPr>
              <w:t>C2</w:t>
            </w:r>
            <w:r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</w:tcPr>
          <w:p w14:paraId="357A2F65" w14:textId="785D7BAD" w:rsidR="00331D9C" w:rsidRPr="00540FBA" w:rsidRDefault="00691408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Channel 3 (</w:t>
            </w:r>
            <w:r w:rsidR="00331D9C" w:rsidRPr="00540FBA">
              <w:rPr>
                <w:rFonts w:cstheme="minorHAnsi"/>
                <w:b/>
                <w:bCs/>
                <w:sz w:val="22"/>
                <w:szCs w:val="22"/>
              </w:rPr>
              <w:t>C3</w:t>
            </w:r>
            <w:r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2B791766" w14:textId="0E66CA19" w:rsidR="00331D9C" w:rsidRPr="00540FBA" w:rsidRDefault="00691408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Channel 4 (</w:t>
            </w:r>
            <w:r w:rsidR="00331D9C" w:rsidRPr="00540FBA">
              <w:rPr>
                <w:rFonts w:cstheme="minorHAnsi"/>
                <w:b/>
                <w:bCs/>
                <w:sz w:val="22"/>
                <w:szCs w:val="22"/>
              </w:rPr>
              <w:t>C4</w:t>
            </w:r>
            <w:r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691408" w:rsidRPr="00540FBA" w14:paraId="1C1766E0" w14:textId="77777777" w:rsidTr="00691408">
        <w:tc>
          <w:tcPr>
            <w:tcW w:w="1060" w:type="dxa"/>
          </w:tcPr>
          <w:p w14:paraId="51B2952D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MRR</w:t>
            </w:r>
          </w:p>
        </w:tc>
        <w:tc>
          <w:tcPr>
            <w:tcW w:w="2085" w:type="dxa"/>
          </w:tcPr>
          <w:p w14:paraId="4B11AE8C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MANCR – Opal 690</w:t>
            </w:r>
          </w:p>
        </w:tc>
        <w:tc>
          <w:tcPr>
            <w:tcW w:w="1980" w:type="dxa"/>
          </w:tcPr>
          <w:p w14:paraId="00620A7A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RUNX2 – Opal 650</w:t>
            </w:r>
          </w:p>
        </w:tc>
        <w:tc>
          <w:tcPr>
            <w:tcW w:w="2070" w:type="dxa"/>
          </w:tcPr>
          <w:p w14:paraId="4C38A716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RUNX1 – Opal 570</w:t>
            </w:r>
          </w:p>
        </w:tc>
        <w:tc>
          <w:tcPr>
            <w:tcW w:w="1980" w:type="dxa"/>
          </w:tcPr>
          <w:p w14:paraId="346EDCBF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None</w:t>
            </w:r>
          </w:p>
        </w:tc>
      </w:tr>
      <w:tr w:rsidR="00691408" w:rsidRPr="00540FBA" w14:paraId="4F458E4F" w14:textId="77777777" w:rsidTr="00691408">
        <w:tc>
          <w:tcPr>
            <w:tcW w:w="1060" w:type="dxa"/>
          </w:tcPr>
          <w:p w14:paraId="48D270E6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MTC</w:t>
            </w:r>
          </w:p>
        </w:tc>
        <w:tc>
          <w:tcPr>
            <w:tcW w:w="2085" w:type="dxa"/>
          </w:tcPr>
          <w:p w14:paraId="4C41F302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MANCR – Opal 690</w:t>
            </w:r>
          </w:p>
        </w:tc>
        <w:tc>
          <w:tcPr>
            <w:tcW w:w="1980" w:type="dxa"/>
          </w:tcPr>
          <w:p w14:paraId="19146A32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TP63 – Opal 650</w:t>
            </w:r>
          </w:p>
        </w:tc>
        <w:tc>
          <w:tcPr>
            <w:tcW w:w="2070" w:type="dxa"/>
          </w:tcPr>
          <w:p w14:paraId="3F3ACB2B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CXCL12 – Opal 570</w:t>
            </w:r>
          </w:p>
        </w:tc>
        <w:tc>
          <w:tcPr>
            <w:tcW w:w="1980" w:type="dxa"/>
          </w:tcPr>
          <w:p w14:paraId="4D9103A4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None</w:t>
            </w:r>
          </w:p>
        </w:tc>
      </w:tr>
      <w:tr w:rsidR="00691408" w:rsidRPr="00540FBA" w14:paraId="6B7DFB15" w14:textId="77777777" w:rsidTr="00691408">
        <w:tc>
          <w:tcPr>
            <w:tcW w:w="1060" w:type="dxa"/>
          </w:tcPr>
          <w:p w14:paraId="3A713D79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CCC</w:t>
            </w:r>
          </w:p>
        </w:tc>
        <w:tc>
          <w:tcPr>
            <w:tcW w:w="2085" w:type="dxa"/>
          </w:tcPr>
          <w:p w14:paraId="25501D74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CD90 – Opal 690</w:t>
            </w:r>
          </w:p>
        </w:tc>
        <w:tc>
          <w:tcPr>
            <w:tcW w:w="1980" w:type="dxa"/>
          </w:tcPr>
          <w:p w14:paraId="0D86C475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None</w:t>
            </w:r>
          </w:p>
        </w:tc>
        <w:tc>
          <w:tcPr>
            <w:tcW w:w="2070" w:type="dxa"/>
          </w:tcPr>
          <w:p w14:paraId="062B83C4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CXCL12 – Opal 650</w:t>
            </w:r>
          </w:p>
        </w:tc>
        <w:tc>
          <w:tcPr>
            <w:tcW w:w="1980" w:type="dxa"/>
          </w:tcPr>
          <w:p w14:paraId="4E6A9FB6" w14:textId="77777777" w:rsidR="00331D9C" w:rsidRPr="00540FBA" w:rsidRDefault="00331D9C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540FBA">
              <w:rPr>
                <w:rFonts w:cstheme="minorHAnsi"/>
                <w:sz w:val="22"/>
                <w:szCs w:val="22"/>
              </w:rPr>
              <w:t>CXCR6 – Opal 570</w:t>
            </w:r>
          </w:p>
        </w:tc>
      </w:tr>
    </w:tbl>
    <w:p w14:paraId="4952BDEA" w14:textId="77777777" w:rsidR="009C562F" w:rsidRDefault="009C562F"/>
    <w:p w14:paraId="412190E7" w14:textId="3D1A33AC" w:rsidR="009C562F" w:rsidRDefault="00DE53C6">
      <w:r w:rsidRPr="00C53358">
        <w:rPr>
          <w:rFonts w:eastAsia="Calibri" w:cstheme="minorHAnsi"/>
          <w:b/>
          <w:sz w:val="22"/>
          <w:szCs w:val="22"/>
        </w:rPr>
        <w:t>Supplementary</w:t>
      </w:r>
      <w:r w:rsidRPr="00C53358">
        <w:rPr>
          <w:b/>
        </w:rPr>
        <w:t xml:space="preserve"> </w:t>
      </w:r>
      <w:r w:rsidR="009C562F" w:rsidRPr="00C53358">
        <w:rPr>
          <w:b/>
        </w:rPr>
        <w:t xml:space="preserve">Table </w:t>
      </w:r>
      <w:r w:rsidR="00C307A7" w:rsidRPr="00C53358">
        <w:rPr>
          <w:b/>
        </w:rPr>
        <w:t>2</w:t>
      </w:r>
      <w:r w:rsidR="009C562F" w:rsidRPr="00C53358">
        <w:rPr>
          <w:b/>
        </w:rPr>
        <w:t>.</w:t>
      </w:r>
      <w:r w:rsidR="009C562F">
        <w:t xml:space="preserve"> </w:t>
      </w:r>
      <w:r>
        <w:t>Custom protein antibody p</w:t>
      </w:r>
      <w:r w:rsidR="009C562F">
        <w:t>anel</w:t>
      </w:r>
      <w:r w:rsidRPr="00DE53C6">
        <w:t xml:space="preserve"> </w:t>
      </w:r>
      <w:r>
        <w:t>for multiplex IHC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2197"/>
        <w:gridCol w:w="1546"/>
        <w:gridCol w:w="1588"/>
        <w:gridCol w:w="2098"/>
      </w:tblGrid>
      <w:tr w:rsidR="008B1FAA" w:rsidRPr="00C22473" w14:paraId="285AD8FB" w14:textId="77777777" w:rsidTr="008B1FAA">
        <w:tc>
          <w:tcPr>
            <w:tcW w:w="1921" w:type="dxa"/>
          </w:tcPr>
          <w:p w14:paraId="6FA837A0" w14:textId="77777777" w:rsidR="008B1FAA" w:rsidRPr="005825D9" w:rsidRDefault="008B1FAA" w:rsidP="005825D9">
            <w:pPr>
              <w:spacing w:after="160" w:line="480" w:lineRule="auto"/>
              <w:rPr>
                <w:rFonts w:eastAsia="Calibri" w:cstheme="minorHAnsi"/>
                <w:b/>
                <w:sz w:val="22"/>
                <w:szCs w:val="22"/>
              </w:rPr>
            </w:pPr>
            <w:r w:rsidRPr="005825D9">
              <w:rPr>
                <w:rFonts w:eastAsia="Calibri" w:cstheme="minorHAnsi"/>
                <w:b/>
                <w:sz w:val="22"/>
                <w:szCs w:val="22"/>
              </w:rPr>
              <w:t>Target</w:t>
            </w:r>
          </w:p>
        </w:tc>
        <w:tc>
          <w:tcPr>
            <w:tcW w:w="2197" w:type="dxa"/>
          </w:tcPr>
          <w:p w14:paraId="236AE0F3" w14:textId="77777777" w:rsidR="008B1FAA" w:rsidRPr="005825D9" w:rsidRDefault="008B1FAA" w:rsidP="005825D9">
            <w:pPr>
              <w:spacing w:after="160" w:line="480" w:lineRule="auto"/>
              <w:rPr>
                <w:rFonts w:eastAsia="Calibri" w:cstheme="minorHAnsi"/>
                <w:b/>
                <w:sz w:val="22"/>
                <w:szCs w:val="22"/>
              </w:rPr>
            </w:pPr>
            <w:r w:rsidRPr="005825D9">
              <w:rPr>
                <w:rFonts w:eastAsia="Calibri" w:cstheme="minorHAnsi"/>
                <w:b/>
                <w:sz w:val="22"/>
                <w:szCs w:val="22"/>
              </w:rPr>
              <w:t>Antibody</w:t>
            </w:r>
          </w:p>
        </w:tc>
        <w:tc>
          <w:tcPr>
            <w:tcW w:w="1546" w:type="dxa"/>
          </w:tcPr>
          <w:p w14:paraId="1AB9AE4A" w14:textId="433781F6" w:rsidR="008B1FAA" w:rsidRPr="005825D9" w:rsidRDefault="008B1FAA" w:rsidP="005825D9">
            <w:pPr>
              <w:spacing w:line="480" w:lineRule="auto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Catalog</w:t>
            </w:r>
          </w:p>
        </w:tc>
        <w:tc>
          <w:tcPr>
            <w:tcW w:w="1588" w:type="dxa"/>
          </w:tcPr>
          <w:p w14:paraId="56448C70" w14:textId="7852C76E" w:rsidR="008B1FAA" w:rsidRPr="005825D9" w:rsidRDefault="008B1FAA" w:rsidP="005825D9">
            <w:pPr>
              <w:spacing w:after="160" w:line="480" w:lineRule="auto"/>
              <w:rPr>
                <w:rFonts w:eastAsia="Calibri" w:cstheme="minorHAnsi"/>
                <w:b/>
                <w:sz w:val="22"/>
                <w:szCs w:val="22"/>
              </w:rPr>
            </w:pPr>
            <w:r w:rsidRPr="005825D9">
              <w:rPr>
                <w:rFonts w:eastAsia="Calibri" w:cstheme="minorHAnsi"/>
                <w:b/>
                <w:sz w:val="22"/>
                <w:szCs w:val="22"/>
              </w:rPr>
              <w:t>Dilution</w:t>
            </w:r>
          </w:p>
        </w:tc>
        <w:tc>
          <w:tcPr>
            <w:tcW w:w="2098" w:type="dxa"/>
          </w:tcPr>
          <w:p w14:paraId="1ECC8D71" w14:textId="77777777" w:rsidR="008B1FAA" w:rsidRPr="005825D9" w:rsidRDefault="008B1FAA" w:rsidP="005825D9">
            <w:pPr>
              <w:spacing w:after="160" w:line="480" w:lineRule="auto"/>
              <w:rPr>
                <w:rFonts w:eastAsia="Calibri" w:cstheme="minorHAnsi"/>
                <w:b/>
                <w:sz w:val="22"/>
                <w:szCs w:val="22"/>
              </w:rPr>
            </w:pPr>
            <w:r w:rsidRPr="005825D9">
              <w:rPr>
                <w:rFonts w:eastAsia="Calibri" w:cstheme="minorHAnsi"/>
                <w:b/>
                <w:sz w:val="22"/>
                <w:szCs w:val="22"/>
              </w:rPr>
              <w:t>Opal Dye</w:t>
            </w:r>
          </w:p>
        </w:tc>
      </w:tr>
      <w:tr w:rsidR="008B1FAA" w:rsidRPr="00540FBA" w14:paraId="51DD723E" w14:textId="77777777" w:rsidTr="008B1FAA">
        <w:tc>
          <w:tcPr>
            <w:tcW w:w="1921" w:type="dxa"/>
          </w:tcPr>
          <w:p w14:paraId="4042E01D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CD3</w:t>
            </w:r>
          </w:p>
        </w:tc>
        <w:tc>
          <w:tcPr>
            <w:tcW w:w="2197" w:type="dxa"/>
          </w:tcPr>
          <w:p w14:paraId="609C8496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Leica LN10</w:t>
            </w:r>
          </w:p>
        </w:tc>
        <w:tc>
          <w:tcPr>
            <w:tcW w:w="1546" w:type="dxa"/>
          </w:tcPr>
          <w:p w14:paraId="60C37B05" w14:textId="3337492F" w:rsidR="008B1FAA" w:rsidRPr="00540FBA" w:rsidRDefault="008B1FAA" w:rsidP="005825D9">
            <w:pPr>
              <w:spacing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8B1FAA">
              <w:rPr>
                <w:rFonts w:eastAsia="Calibri" w:cstheme="minorHAnsi"/>
                <w:bCs/>
                <w:sz w:val="22"/>
                <w:szCs w:val="22"/>
              </w:rPr>
              <w:t>PA0122</w:t>
            </w:r>
          </w:p>
        </w:tc>
        <w:tc>
          <w:tcPr>
            <w:tcW w:w="1588" w:type="dxa"/>
          </w:tcPr>
          <w:p w14:paraId="6F975657" w14:textId="5262EF60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RTU</w:t>
            </w:r>
            <w:r>
              <w:rPr>
                <w:rFonts w:eastAsia="Calibr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</w:tcPr>
          <w:p w14:paraId="1BD83E5F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Opal 520 (1:100)</w:t>
            </w:r>
          </w:p>
        </w:tc>
      </w:tr>
      <w:tr w:rsidR="008B1FAA" w:rsidRPr="00540FBA" w14:paraId="1504EAE8" w14:textId="77777777" w:rsidTr="008B1FAA">
        <w:tc>
          <w:tcPr>
            <w:tcW w:w="1921" w:type="dxa"/>
          </w:tcPr>
          <w:p w14:paraId="3774830D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TP63</w:t>
            </w:r>
          </w:p>
        </w:tc>
        <w:tc>
          <w:tcPr>
            <w:tcW w:w="2197" w:type="dxa"/>
          </w:tcPr>
          <w:p w14:paraId="0BD44AFD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Cell Signaling D9L7L</w:t>
            </w:r>
          </w:p>
        </w:tc>
        <w:tc>
          <w:tcPr>
            <w:tcW w:w="1546" w:type="dxa"/>
          </w:tcPr>
          <w:p w14:paraId="0616CFB0" w14:textId="5BFE549C" w:rsidR="008B1FAA" w:rsidRPr="00540FBA" w:rsidRDefault="008B1FAA" w:rsidP="005825D9">
            <w:pPr>
              <w:spacing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8B1FAA">
              <w:rPr>
                <w:rFonts w:eastAsia="Calibri" w:cstheme="minorHAnsi"/>
                <w:bCs/>
                <w:sz w:val="22"/>
                <w:szCs w:val="22"/>
              </w:rPr>
              <w:t>39692S</w:t>
            </w:r>
          </w:p>
        </w:tc>
        <w:tc>
          <w:tcPr>
            <w:tcW w:w="1588" w:type="dxa"/>
          </w:tcPr>
          <w:p w14:paraId="6A4D8767" w14:textId="465355FE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1:50</w:t>
            </w:r>
          </w:p>
        </w:tc>
        <w:tc>
          <w:tcPr>
            <w:tcW w:w="2098" w:type="dxa"/>
          </w:tcPr>
          <w:p w14:paraId="3B505CCD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Opal 540 (1:100)</w:t>
            </w:r>
          </w:p>
        </w:tc>
      </w:tr>
      <w:tr w:rsidR="008B1FAA" w:rsidRPr="00540FBA" w14:paraId="45354815" w14:textId="77777777" w:rsidTr="008B1FAA">
        <w:tc>
          <w:tcPr>
            <w:tcW w:w="1921" w:type="dxa"/>
          </w:tcPr>
          <w:p w14:paraId="78B4963A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CD34</w:t>
            </w:r>
          </w:p>
        </w:tc>
        <w:tc>
          <w:tcPr>
            <w:tcW w:w="2197" w:type="dxa"/>
          </w:tcPr>
          <w:p w14:paraId="42F42801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Leica QBEND/10</w:t>
            </w:r>
          </w:p>
        </w:tc>
        <w:tc>
          <w:tcPr>
            <w:tcW w:w="1546" w:type="dxa"/>
          </w:tcPr>
          <w:p w14:paraId="5418AAF9" w14:textId="6EFCCE14" w:rsidR="008B1FAA" w:rsidRPr="00540FBA" w:rsidRDefault="008B1FAA" w:rsidP="005825D9">
            <w:pPr>
              <w:spacing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8B1FAA">
              <w:rPr>
                <w:rFonts w:eastAsia="Calibri" w:cstheme="minorHAnsi"/>
                <w:bCs/>
                <w:sz w:val="22"/>
                <w:szCs w:val="22"/>
              </w:rPr>
              <w:t>PA0212</w:t>
            </w:r>
          </w:p>
        </w:tc>
        <w:tc>
          <w:tcPr>
            <w:tcW w:w="1588" w:type="dxa"/>
          </w:tcPr>
          <w:p w14:paraId="2BAF8ECC" w14:textId="342A4152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RTU</w:t>
            </w:r>
          </w:p>
        </w:tc>
        <w:tc>
          <w:tcPr>
            <w:tcW w:w="2098" w:type="dxa"/>
          </w:tcPr>
          <w:p w14:paraId="0905F92F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Opal 620 (1:500)</w:t>
            </w:r>
          </w:p>
        </w:tc>
      </w:tr>
      <w:tr w:rsidR="008B1FAA" w:rsidRPr="00540FBA" w14:paraId="55C1D6E7" w14:textId="77777777" w:rsidTr="008B1FAA">
        <w:tc>
          <w:tcPr>
            <w:tcW w:w="1921" w:type="dxa"/>
          </w:tcPr>
          <w:p w14:paraId="281B1676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 xml:space="preserve">α-Smooth Muscle </w:t>
            </w:r>
            <w:proofErr w:type="gramStart"/>
            <w:r w:rsidRPr="00540FBA">
              <w:rPr>
                <w:rFonts w:eastAsia="Calibri" w:cstheme="minorHAnsi"/>
                <w:bCs/>
                <w:sz w:val="22"/>
                <w:szCs w:val="22"/>
              </w:rPr>
              <w:t>Actin  (</w:t>
            </w:r>
            <w:proofErr w:type="gramEnd"/>
            <w:r w:rsidRPr="00540FBA">
              <w:rPr>
                <w:rFonts w:eastAsia="Calibri" w:cstheme="minorHAnsi"/>
                <w:bCs/>
                <w:sz w:val="22"/>
                <w:szCs w:val="22"/>
              </w:rPr>
              <w:t>α-</w:t>
            </w:r>
            <w:proofErr w:type="gramStart"/>
            <w:r w:rsidRPr="00540FBA">
              <w:rPr>
                <w:rFonts w:eastAsia="Calibri" w:cstheme="minorHAnsi"/>
                <w:bCs/>
                <w:sz w:val="22"/>
                <w:szCs w:val="22"/>
              </w:rPr>
              <w:t xml:space="preserve">SMA)   </w:t>
            </w:r>
            <w:proofErr w:type="gramEnd"/>
            <w:r w:rsidRPr="00540FBA">
              <w:rPr>
                <w:rFonts w:eastAsia="Calibri" w:cstheme="minorHAnsi"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2197" w:type="dxa"/>
          </w:tcPr>
          <w:p w14:paraId="323975A0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Leica ASM1</w:t>
            </w:r>
          </w:p>
        </w:tc>
        <w:tc>
          <w:tcPr>
            <w:tcW w:w="1546" w:type="dxa"/>
          </w:tcPr>
          <w:p w14:paraId="031C1DE3" w14:textId="6B37E0B9" w:rsidR="008B1FAA" w:rsidRPr="00540FBA" w:rsidRDefault="008B1FAA" w:rsidP="005825D9">
            <w:pPr>
              <w:spacing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8B1FAA">
              <w:rPr>
                <w:rFonts w:eastAsia="Calibri" w:cstheme="minorHAnsi"/>
                <w:bCs/>
                <w:sz w:val="22"/>
                <w:szCs w:val="22"/>
              </w:rPr>
              <w:t>PA0943</w:t>
            </w:r>
          </w:p>
        </w:tc>
        <w:tc>
          <w:tcPr>
            <w:tcW w:w="1588" w:type="dxa"/>
          </w:tcPr>
          <w:p w14:paraId="61623CE9" w14:textId="5163F789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RTU</w:t>
            </w:r>
          </w:p>
        </w:tc>
        <w:tc>
          <w:tcPr>
            <w:tcW w:w="2098" w:type="dxa"/>
          </w:tcPr>
          <w:p w14:paraId="10C7A2EB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Opal 650 (1:1000)</w:t>
            </w:r>
          </w:p>
        </w:tc>
      </w:tr>
      <w:tr w:rsidR="008B1FAA" w:rsidRPr="00540FBA" w14:paraId="1B118A5B" w14:textId="77777777" w:rsidTr="008B1FAA">
        <w:tc>
          <w:tcPr>
            <w:tcW w:w="1921" w:type="dxa"/>
          </w:tcPr>
          <w:p w14:paraId="085E4B57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CD68</w:t>
            </w:r>
          </w:p>
        </w:tc>
        <w:tc>
          <w:tcPr>
            <w:tcW w:w="2197" w:type="dxa"/>
          </w:tcPr>
          <w:p w14:paraId="247CFFE8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Leica 514H12</w:t>
            </w:r>
          </w:p>
        </w:tc>
        <w:tc>
          <w:tcPr>
            <w:tcW w:w="1546" w:type="dxa"/>
          </w:tcPr>
          <w:p w14:paraId="3F173781" w14:textId="7AC752AD" w:rsidR="008B1FAA" w:rsidRPr="00540FBA" w:rsidRDefault="008B1FAA" w:rsidP="005825D9">
            <w:pPr>
              <w:spacing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8B1FAA">
              <w:rPr>
                <w:rFonts w:eastAsia="Calibri" w:cstheme="minorHAnsi"/>
                <w:bCs/>
                <w:sz w:val="22"/>
                <w:szCs w:val="22"/>
              </w:rPr>
              <w:t>PA0273</w:t>
            </w:r>
          </w:p>
        </w:tc>
        <w:tc>
          <w:tcPr>
            <w:tcW w:w="1588" w:type="dxa"/>
          </w:tcPr>
          <w:p w14:paraId="6A721CB4" w14:textId="68B33C25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RTU</w:t>
            </w:r>
          </w:p>
        </w:tc>
        <w:tc>
          <w:tcPr>
            <w:tcW w:w="2098" w:type="dxa"/>
          </w:tcPr>
          <w:p w14:paraId="36C412C9" w14:textId="77777777" w:rsidR="008B1FAA" w:rsidRPr="00540FBA" w:rsidRDefault="008B1FAA" w:rsidP="005825D9">
            <w:pPr>
              <w:spacing w:after="160" w:line="480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540FBA">
              <w:rPr>
                <w:rFonts w:eastAsia="Calibri" w:cstheme="minorHAnsi"/>
                <w:bCs/>
                <w:sz w:val="22"/>
                <w:szCs w:val="22"/>
              </w:rPr>
              <w:t>Opal 690 (1:100)</w:t>
            </w:r>
          </w:p>
        </w:tc>
      </w:tr>
    </w:tbl>
    <w:p w14:paraId="7E53CB39" w14:textId="6791C0AA" w:rsidR="009C562F" w:rsidRDefault="008B1FAA">
      <w:r>
        <w:t xml:space="preserve">RTU = Ready </w:t>
      </w:r>
      <w:proofErr w:type="gramStart"/>
      <w:r>
        <w:t>To</w:t>
      </w:r>
      <w:proofErr w:type="gramEnd"/>
      <w:r>
        <w:t xml:space="preserve"> Use</w:t>
      </w:r>
    </w:p>
    <w:p w14:paraId="3904E4BE" w14:textId="77777777" w:rsidR="003F567C" w:rsidRDefault="003F567C">
      <w:pPr>
        <w:rPr>
          <w:rFonts w:eastAsia="Calibri" w:cstheme="minorHAnsi"/>
          <w:bCs/>
          <w:sz w:val="22"/>
          <w:szCs w:val="22"/>
        </w:rPr>
      </w:pPr>
      <w:bookmarkStart w:id="0" w:name="OLE_LINK11"/>
    </w:p>
    <w:p w14:paraId="18653F83" w14:textId="77777777" w:rsidR="003F567C" w:rsidRDefault="003F567C">
      <w:pPr>
        <w:rPr>
          <w:rFonts w:eastAsia="Calibri" w:cstheme="minorHAnsi"/>
          <w:bCs/>
          <w:sz w:val="22"/>
          <w:szCs w:val="22"/>
        </w:rPr>
      </w:pPr>
    </w:p>
    <w:p w14:paraId="2C05E37C" w14:textId="77777777" w:rsidR="003F567C" w:rsidRDefault="003F567C">
      <w:pPr>
        <w:rPr>
          <w:rFonts w:eastAsia="Calibri" w:cstheme="minorHAnsi"/>
          <w:bCs/>
          <w:sz w:val="22"/>
          <w:szCs w:val="22"/>
        </w:rPr>
      </w:pPr>
    </w:p>
    <w:p w14:paraId="649D18B9" w14:textId="77777777" w:rsidR="003F567C" w:rsidRDefault="003F567C">
      <w:pPr>
        <w:rPr>
          <w:rFonts w:eastAsia="Calibri" w:cstheme="minorHAnsi"/>
          <w:bCs/>
          <w:sz w:val="22"/>
          <w:szCs w:val="22"/>
        </w:rPr>
      </w:pPr>
    </w:p>
    <w:p w14:paraId="641D7575" w14:textId="77777777" w:rsidR="003F567C" w:rsidRDefault="003F567C">
      <w:pPr>
        <w:rPr>
          <w:rFonts w:eastAsia="Calibri" w:cstheme="minorHAnsi"/>
          <w:bCs/>
          <w:sz w:val="22"/>
          <w:szCs w:val="22"/>
        </w:rPr>
      </w:pPr>
    </w:p>
    <w:p w14:paraId="332D2140" w14:textId="79CA61F9" w:rsidR="005B7683" w:rsidRDefault="0083708D">
      <w:r w:rsidRPr="00C53358">
        <w:rPr>
          <w:rFonts w:eastAsia="Calibri" w:cstheme="minorHAnsi"/>
          <w:b/>
          <w:sz w:val="22"/>
          <w:szCs w:val="22"/>
        </w:rPr>
        <w:lastRenderedPageBreak/>
        <w:t>Supplementary</w:t>
      </w:r>
      <w:r w:rsidRPr="00C53358">
        <w:rPr>
          <w:b/>
        </w:rPr>
        <w:t xml:space="preserve"> </w:t>
      </w:r>
      <w:r w:rsidR="005B7683" w:rsidRPr="00C53358">
        <w:rPr>
          <w:b/>
        </w:rPr>
        <w:t xml:space="preserve">Table </w:t>
      </w:r>
      <w:r w:rsidR="000658DF" w:rsidRPr="00C53358">
        <w:rPr>
          <w:b/>
        </w:rPr>
        <w:t>3</w:t>
      </w:r>
      <w:r w:rsidR="005B7683" w:rsidRPr="00C53358">
        <w:rPr>
          <w:b/>
        </w:rPr>
        <w:t>.</w:t>
      </w:r>
      <w:r w:rsidR="005B7683">
        <w:t xml:space="preserve"> Means and Standard Deviations of RNA Expression by Analysis Region</w:t>
      </w:r>
    </w:p>
    <w:tbl>
      <w:tblPr>
        <w:tblStyle w:val="TableGrid"/>
        <w:tblW w:w="10570" w:type="dxa"/>
        <w:tblLook w:val="04A0" w:firstRow="1" w:lastRow="0" w:firstColumn="1" w:lastColumn="0" w:noHBand="0" w:noVBand="1"/>
      </w:tblPr>
      <w:tblGrid>
        <w:gridCol w:w="1042"/>
        <w:gridCol w:w="1016"/>
        <w:gridCol w:w="1016"/>
        <w:gridCol w:w="1016"/>
        <w:gridCol w:w="1016"/>
        <w:gridCol w:w="1016"/>
        <w:gridCol w:w="1016"/>
        <w:gridCol w:w="1400"/>
        <w:gridCol w:w="1016"/>
        <w:gridCol w:w="1016"/>
      </w:tblGrid>
      <w:tr w:rsidR="0045379A" w:rsidRPr="0045379A" w14:paraId="3AF69CD9" w14:textId="77777777" w:rsidTr="0045379A">
        <w:trPr>
          <w:trHeight w:val="3023"/>
        </w:trPr>
        <w:tc>
          <w:tcPr>
            <w:tcW w:w="1042" w:type="dxa"/>
          </w:tcPr>
          <w:p w14:paraId="4E69E7A6" w14:textId="77777777" w:rsidR="005B7683" w:rsidRPr="0045379A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bookmarkStart w:id="1" w:name="_Hlk195016559"/>
            <w:bookmarkEnd w:id="0"/>
          </w:p>
        </w:tc>
        <w:tc>
          <w:tcPr>
            <w:tcW w:w="1016" w:type="dxa"/>
          </w:tcPr>
          <w:p w14:paraId="4FE8B328" w14:textId="77777777" w:rsidR="005B7683" w:rsidRPr="0045379A" w:rsidRDefault="005B7683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5379A">
              <w:rPr>
                <w:rFonts w:cstheme="minorHAnsi"/>
                <w:b/>
                <w:bCs/>
                <w:sz w:val="22"/>
                <w:szCs w:val="22"/>
              </w:rPr>
              <w:t xml:space="preserve">RUNX1 Mean Positive Cell Percent </w:t>
            </w:r>
          </w:p>
        </w:tc>
        <w:tc>
          <w:tcPr>
            <w:tcW w:w="1016" w:type="dxa"/>
          </w:tcPr>
          <w:p w14:paraId="2D2DD5EE" w14:textId="77777777" w:rsidR="005B7683" w:rsidRPr="0045379A" w:rsidRDefault="005B7683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5379A">
              <w:rPr>
                <w:rFonts w:cstheme="minorHAnsi"/>
                <w:b/>
                <w:bCs/>
                <w:sz w:val="22"/>
                <w:szCs w:val="22"/>
              </w:rPr>
              <w:t>RUNX2 Mean Positive Cell Percent</w:t>
            </w:r>
          </w:p>
        </w:tc>
        <w:tc>
          <w:tcPr>
            <w:tcW w:w="1016" w:type="dxa"/>
          </w:tcPr>
          <w:p w14:paraId="5274E17A" w14:textId="77777777" w:rsidR="005B7683" w:rsidRPr="0045379A" w:rsidRDefault="005B7683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5379A">
              <w:rPr>
                <w:rFonts w:cstheme="minorHAnsi"/>
                <w:b/>
                <w:bCs/>
                <w:sz w:val="22"/>
                <w:szCs w:val="22"/>
              </w:rPr>
              <w:t>MANCR (MRR) Mean Positive Cell Percent</w:t>
            </w:r>
          </w:p>
        </w:tc>
        <w:tc>
          <w:tcPr>
            <w:tcW w:w="1016" w:type="dxa"/>
          </w:tcPr>
          <w:p w14:paraId="68FAF33D" w14:textId="77777777" w:rsidR="005B7683" w:rsidRPr="0045379A" w:rsidRDefault="005B7683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5379A">
              <w:rPr>
                <w:rFonts w:cstheme="minorHAnsi"/>
                <w:b/>
                <w:bCs/>
                <w:sz w:val="22"/>
                <w:szCs w:val="22"/>
              </w:rPr>
              <w:t>MANCR (MTC) Mean Positive Cell Percent</w:t>
            </w:r>
          </w:p>
        </w:tc>
        <w:tc>
          <w:tcPr>
            <w:tcW w:w="1016" w:type="dxa"/>
          </w:tcPr>
          <w:p w14:paraId="7E5256E7" w14:textId="77777777" w:rsidR="005B7683" w:rsidRPr="0045379A" w:rsidRDefault="005B7683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5379A">
              <w:rPr>
                <w:rFonts w:cstheme="minorHAnsi"/>
                <w:b/>
                <w:bCs/>
                <w:sz w:val="22"/>
                <w:szCs w:val="22"/>
              </w:rPr>
              <w:t>TP63 Mean Positive Cell Percent</w:t>
            </w:r>
          </w:p>
        </w:tc>
        <w:tc>
          <w:tcPr>
            <w:tcW w:w="1016" w:type="dxa"/>
          </w:tcPr>
          <w:p w14:paraId="37DCE3C4" w14:textId="77777777" w:rsidR="005B7683" w:rsidRPr="0045379A" w:rsidRDefault="005B7683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5379A">
              <w:rPr>
                <w:rFonts w:cstheme="minorHAnsi"/>
                <w:b/>
                <w:bCs/>
                <w:sz w:val="22"/>
                <w:szCs w:val="22"/>
              </w:rPr>
              <w:t>CXCL12 (MTC) Mean Positive Cell Percent</w:t>
            </w:r>
          </w:p>
        </w:tc>
        <w:tc>
          <w:tcPr>
            <w:tcW w:w="1400" w:type="dxa"/>
          </w:tcPr>
          <w:p w14:paraId="301A95D2" w14:textId="77777777" w:rsidR="005B7683" w:rsidRPr="0045379A" w:rsidRDefault="005B7683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5379A">
              <w:rPr>
                <w:rFonts w:cstheme="minorHAnsi"/>
                <w:b/>
                <w:bCs/>
                <w:sz w:val="22"/>
                <w:szCs w:val="22"/>
              </w:rPr>
              <w:t>CXCL12 (CCC) Mean Positive Cell Percent</w:t>
            </w:r>
          </w:p>
        </w:tc>
        <w:tc>
          <w:tcPr>
            <w:tcW w:w="1016" w:type="dxa"/>
          </w:tcPr>
          <w:p w14:paraId="06F254F0" w14:textId="77777777" w:rsidR="005B7683" w:rsidRPr="0045379A" w:rsidRDefault="005B7683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5379A">
              <w:rPr>
                <w:rFonts w:cstheme="minorHAnsi"/>
                <w:b/>
                <w:bCs/>
                <w:sz w:val="22"/>
                <w:szCs w:val="22"/>
              </w:rPr>
              <w:t>CD90 Mean Positive Cell Percent</w:t>
            </w:r>
          </w:p>
        </w:tc>
        <w:tc>
          <w:tcPr>
            <w:tcW w:w="1016" w:type="dxa"/>
          </w:tcPr>
          <w:p w14:paraId="19B11EC8" w14:textId="77777777" w:rsidR="005B7683" w:rsidRPr="0045379A" w:rsidRDefault="005B7683" w:rsidP="005825D9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5379A">
              <w:rPr>
                <w:rFonts w:cstheme="minorHAnsi"/>
                <w:b/>
                <w:bCs/>
                <w:sz w:val="22"/>
                <w:szCs w:val="22"/>
              </w:rPr>
              <w:t>CXCR6 Mean Positive Cell Percent</w:t>
            </w:r>
          </w:p>
        </w:tc>
      </w:tr>
      <w:tr w:rsidR="0045379A" w:rsidRPr="0045379A" w14:paraId="31DAE2F5" w14:textId="77777777" w:rsidTr="0045379A">
        <w:trPr>
          <w:trHeight w:val="1430"/>
        </w:trPr>
        <w:tc>
          <w:tcPr>
            <w:tcW w:w="1042" w:type="dxa"/>
          </w:tcPr>
          <w:p w14:paraId="21EC0188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Benign</w:t>
            </w:r>
          </w:p>
        </w:tc>
        <w:tc>
          <w:tcPr>
            <w:tcW w:w="1016" w:type="dxa"/>
          </w:tcPr>
          <w:p w14:paraId="760389EE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60.41 +/- 27.61</w:t>
            </w:r>
          </w:p>
        </w:tc>
        <w:tc>
          <w:tcPr>
            <w:tcW w:w="1016" w:type="dxa"/>
          </w:tcPr>
          <w:p w14:paraId="00CF7344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15.32 +/-14.98</w:t>
            </w:r>
          </w:p>
        </w:tc>
        <w:tc>
          <w:tcPr>
            <w:tcW w:w="1016" w:type="dxa"/>
          </w:tcPr>
          <w:p w14:paraId="3185984C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7.53 +/- 6.96</w:t>
            </w:r>
          </w:p>
        </w:tc>
        <w:tc>
          <w:tcPr>
            <w:tcW w:w="1016" w:type="dxa"/>
          </w:tcPr>
          <w:p w14:paraId="6D3075F9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17.23 +/- 11.87</w:t>
            </w:r>
          </w:p>
        </w:tc>
        <w:tc>
          <w:tcPr>
            <w:tcW w:w="1016" w:type="dxa"/>
          </w:tcPr>
          <w:p w14:paraId="772AB90B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36.16 +/- 22.02</w:t>
            </w:r>
          </w:p>
        </w:tc>
        <w:tc>
          <w:tcPr>
            <w:tcW w:w="1016" w:type="dxa"/>
          </w:tcPr>
          <w:p w14:paraId="3D09CCAA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18.39 +/- 14.13</w:t>
            </w:r>
          </w:p>
        </w:tc>
        <w:tc>
          <w:tcPr>
            <w:tcW w:w="1400" w:type="dxa"/>
          </w:tcPr>
          <w:p w14:paraId="3BFD5E5D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1.78 +/- 4.21</w:t>
            </w:r>
          </w:p>
        </w:tc>
        <w:tc>
          <w:tcPr>
            <w:tcW w:w="1016" w:type="dxa"/>
          </w:tcPr>
          <w:p w14:paraId="0219F001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5.66 +/- 10.08</w:t>
            </w:r>
          </w:p>
        </w:tc>
        <w:tc>
          <w:tcPr>
            <w:tcW w:w="1016" w:type="dxa"/>
          </w:tcPr>
          <w:p w14:paraId="3818FE27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1.16 +/- 2.27</w:t>
            </w:r>
          </w:p>
        </w:tc>
      </w:tr>
      <w:tr w:rsidR="0045379A" w:rsidRPr="0045379A" w14:paraId="686E28CC" w14:textId="77777777" w:rsidTr="0045379A">
        <w:tc>
          <w:tcPr>
            <w:tcW w:w="1042" w:type="dxa"/>
          </w:tcPr>
          <w:p w14:paraId="354191BE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DCIS</w:t>
            </w:r>
          </w:p>
        </w:tc>
        <w:tc>
          <w:tcPr>
            <w:tcW w:w="1016" w:type="dxa"/>
          </w:tcPr>
          <w:p w14:paraId="2F80FD77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56.81 +/- 28.86</w:t>
            </w:r>
          </w:p>
        </w:tc>
        <w:tc>
          <w:tcPr>
            <w:tcW w:w="1016" w:type="dxa"/>
          </w:tcPr>
          <w:p w14:paraId="02889719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13.56 +/- 13.25</w:t>
            </w:r>
          </w:p>
        </w:tc>
        <w:tc>
          <w:tcPr>
            <w:tcW w:w="1016" w:type="dxa"/>
          </w:tcPr>
          <w:p w14:paraId="4D195DE4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6.43 +/- 5.21</w:t>
            </w:r>
          </w:p>
        </w:tc>
        <w:tc>
          <w:tcPr>
            <w:tcW w:w="1016" w:type="dxa"/>
          </w:tcPr>
          <w:p w14:paraId="6133DC6E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16.14 +/- 14.90</w:t>
            </w:r>
          </w:p>
        </w:tc>
        <w:tc>
          <w:tcPr>
            <w:tcW w:w="1016" w:type="dxa"/>
          </w:tcPr>
          <w:p w14:paraId="1D9C4852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14.13 +/- 10.86</w:t>
            </w:r>
          </w:p>
        </w:tc>
        <w:tc>
          <w:tcPr>
            <w:tcW w:w="1016" w:type="dxa"/>
          </w:tcPr>
          <w:p w14:paraId="0F8F3BE5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18.49 +/- 12.37</w:t>
            </w:r>
          </w:p>
        </w:tc>
        <w:tc>
          <w:tcPr>
            <w:tcW w:w="1400" w:type="dxa"/>
          </w:tcPr>
          <w:p w14:paraId="04F98C53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1.48 +/- 2.72</w:t>
            </w:r>
          </w:p>
        </w:tc>
        <w:tc>
          <w:tcPr>
            <w:tcW w:w="1016" w:type="dxa"/>
          </w:tcPr>
          <w:p w14:paraId="7488EE3E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4.17 +/- 4.90</w:t>
            </w:r>
          </w:p>
        </w:tc>
        <w:tc>
          <w:tcPr>
            <w:tcW w:w="1016" w:type="dxa"/>
          </w:tcPr>
          <w:p w14:paraId="4428B32A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0.55 +/- 1.80</w:t>
            </w:r>
          </w:p>
        </w:tc>
      </w:tr>
      <w:tr w:rsidR="0045379A" w:rsidRPr="0045379A" w14:paraId="1C0509E5" w14:textId="77777777" w:rsidTr="0045379A">
        <w:tc>
          <w:tcPr>
            <w:tcW w:w="1042" w:type="dxa"/>
          </w:tcPr>
          <w:p w14:paraId="65201271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Invasive</w:t>
            </w:r>
          </w:p>
        </w:tc>
        <w:tc>
          <w:tcPr>
            <w:tcW w:w="1016" w:type="dxa"/>
          </w:tcPr>
          <w:p w14:paraId="1A706E51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51.64 +/- 24.89</w:t>
            </w:r>
          </w:p>
        </w:tc>
        <w:tc>
          <w:tcPr>
            <w:tcW w:w="1016" w:type="dxa"/>
          </w:tcPr>
          <w:p w14:paraId="6644D72A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12.123 +/- 10.59</w:t>
            </w:r>
          </w:p>
        </w:tc>
        <w:tc>
          <w:tcPr>
            <w:tcW w:w="1016" w:type="dxa"/>
          </w:tcPr>
          <w:p w14:paraId="79FF59DE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6.07 +/- 6.54</w:t>
            </w:r>
          </w:p>
        </w:tc>
        <w:tc>
          <w:tcPr>
            <w:tcW w:w="1016" w:type="dxa"/>
          </w:tcPr>
          <w:p w14:paraId="5427A444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14.40 +/- 11.26</w:t>
            </w:r>
          </w:p>
        </w:tc>
        <w:tc>
          <w:tcPr>
            <w:tcW w:w="1016" w:type="dxa"/>
          </w:tcPr>
          <w:p w14:paraId="0FD5A00B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4.92 +/- 3.70</w:t>
            </w:r>
          </w:p>
        </w:tc>
        <w:tc>
          <w:tcPr>
            <w:tcW w:w="1016" w:type="dxa"/>
          </w:tcPr>
          <w:p w14:paraId="11698996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16.60 +/- 14.17</w:t>
            </w:r>
          </w:p>
        </w:tc>
        <w:tc>
          <w:tcPr>
            <w:tcW w:w="1400" w:type="dxa"/>
          </w:tcPr>
          <w:p w14:paraId="18CFECD4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1.19 +/- 3.02</w:t>
            </w:r>
          </w:p>
        </w:tc>
        <w:tc>
          <w:tcPr>
            <w:tcW w:w="1016" w:type="dxa"/>
          </w:tcPr>
          <w:p w14:paraId="7BBD305E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5.44 +/- 5.94</w:t>
            </w:r>
          </w:p>
        </w:tc>
        <w:tc>
          <w:tcPr>
            <w:tcW w:w="1016" w:type="dxa"/>
          </w:tcPr>
          <w:p w14:paraId="23F57E8F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1.98 +/- 2.55</w:t>
            </w:r>
          </w:p>
        </w:tc>
      </w:tr>
      <w:tr w:rsidR="0045379A" w:rsidRPr="0045379A" w14:paraId="592819F0" w14:textId="77777777" w:rsidTr="0045379A">
        <w:tc>
          <w:tcPr>
            <w:tcW w:w="1042" w:type="dxa"/>
          </w:tcPr>
          <w:p w14:paraId="085956C9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Normal Stroma</w:t>
            </w:r>
          </w:p>
        </w:tc>
        <w:tc>
          <w:tcPr>
            <w:tcW w:w="1016" w:type="dxa"/>
          </w:tcPr>
          <w:p w14:paraId="66630029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17.99 +/- 14.59</w:t>
            </w:r>
          </w:p>
        </w:tc>
        <w:tc>
          <w:tcPr>
            <w:tcW w:w="1016" w:type="dxa"/>
          </w:tcPr>
          <w:p w14:paraId="7F0A0600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9.34 +/- 8.65</w:t>
            </w:r>
          </w:p>
        </w:tc>
        <w:tc>
          <w:tcPr>
            <w:tcW w:w="1016" w:type="dxa"/>
          </w:tcPr>
          <w:p w14:paraId="3E95176D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6.13 +/- 5.20</w:t>
            </w:r>
          </w:p>
        </w:tc>
        <w:tc>
          <w:tcPr>
            <w:tcW w:w="1016" w:type="dxa"/>
          </w:tcPr>
          <w:p w14:paraId="78B079F3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15.56 +/- 10.23</w:t>
            </w:r>
          </w:p>
        </w:tc>
        <w:tc>
          <w:tcPr>
            <w:tcW w:w="1016" w:type="dxa"/>
          </w:tcPr>
          <w:p w14:paraId="254358D0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6.38 +/- 5.75</w:t>
            </w:r>
          </w:p>
        </w:tc>
        <w:tc>
          <w:tcPr>
            <w:tcW w:w="1016" w:type="dxa"/>
          </w:tcPr>
          <w:p w14:paraId="23B2EF04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62.94 +/- 18.10</w:t>
            </w:r>
          </w:p>
        </w:tc>
        <w:tc>
          <w:tcPr>
            <w:tcW w:w="1400" w:type="dxa"/>
          </w:tcPr>
          <w:p w14:paraId="228842EC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20.41+16.26</w:t>
            </w:r>
          </w:p>
        </w:tc>
        <w:tc>
          <w:tcPr>
            <w:tcW w:w="1016" w:type="dxa"/>
          </w:tcPr>
          <w:p w14:paraId="607C22BC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12.61 +/- 13.68</w:t>
            </w:r>
          </w:p>
        </w:tc>
        <w:tc>
          <w:tcPr>
            <w:tcW w:w="1016" w:type="dxa"/>
          </w:tcPr>
          <w:p w14:paraId="154D7FAF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1.72 +/- 2.33</w:t>
            </w:r>
          </w:p>
        </w:tc>
      </w:tr>
      <w:tr w:rsidR="0045379A" w:rsidRPr="0045379A" w14:paraId="3B81F78A" w14:textId="77777777" w:rsidTr="0045379A">
        <w:tc>
          <w:tcPr>
            <w:tcW w:w="1042" w:type="dxa"/>
          </w:tcPr>
          <w:p w14:paraId="72780352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DCIS Stroma</w:t>
            </w:r>
          </w:p>
        </w:tc>
        <w:tc>
          <w:tcPr>
            <w:tcW w:w="1016" w:type="dxa"/>
          </w:tcPr>
          <w:p w14:paraId="012459A7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23.46 +/- 20.03</w:t>
            </w:r>
          </w:p>
        </w:tc>
        <w:tc>
          <w:tcPr>
            <w:tcW w:w="1016" w:type="dxa"/>
          </w:tcPr>
          <w:p w14:paraId="6A900EB1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13.97 +/- 11.17</w:t>
            </w:r>
          </w:p>
        </w:tc>
        <w:tc>
          <w:tcPr>
            <w:tcW w:w="1016" w:type="dxa"/>
          </w:tcPr>
          <w:p w14:paraId="339090E4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5.81 +/- 4.05</w:t>
            </w:r>
          </w:p>
        </w:tc>
        <w:tc>
          <w:tcPr>
            <w:tcW w:w="1016" w:type="dxa"/>
          </w:tcPr>
          <w:p w14:paraId="4C13520B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14.58 +/- 8.69</w:t>
            </w:r>
          </w:p>
        </w:tc>
        <w:tc>
          <w:tcPr>
            <w:tcW w:w="1016" w:type="dxa"/>
          </w:tcPr>
          <w:p w14:paraId="1C3F5A52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3.59 +/-2 2.64</w:t>
            </w:r>
          </w:p>
        </w:tc>
        <w:tc>
          <w:tcPr>
            <w:tcW w:w="1016" w:type="dxa"/>
          </w:tcPr>
          <w:p w14:paraId="4578CBF6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46.42 +/- 16.83</w:t>
            </w:r>
          </w:p>
        </w:tc>
        <w:tc>
          <w:tcPr>
            <w:tcW w:w="1400" w:type="dxa"/>
          </w:tcPr>
          <w:p w14:paraId="463583D8" w14:textId="2FB148F0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7.91</w:t>
            </w:r>
            <w:r w:rsidR="00484929" w:rsidRPr="00B65B47">
              <w:rPr>
                <w:rFonts w:cstheme="minorHAnsi"/>
                <w:sz w:val="22"/>
                <w:szCs w:val="22"/>
              </w:rPr>
              <w:t xml:space="preserve"> </w:t>
            </w:r>
            <w:r w:rsidRPr="00B65B47">
              <w:rPr>
                <w:rFonts w:cstheme="minorHAnsi"/>
                <w:sz w:val="22"/>
                <w:szCs w:val="22"/>
              </w:rPr>
              <w:t>+</w:t>
            </w:r>
            <w:r w:rsidR="00484929" w:rsidRPr="00B65B47">
              <w:rPr>
                <w:rFonts w:cstheme="minorHAnsi"/>
                <w:sz w:val="22"/>
                <w:szCs w:val="22"/>
              </w:rPr>
              <w:t xml:space="preserve">/- </w:t>
            </w:r>
            <w:r w:rsidRPr="00B65B47">
              <w:rPr>
                <w:rFonts w:cstheme="minorHAnsi"/>
                <w:sz w:val="22"/>
                <w:szCs w:val="22"/>
              </w:rPr>
              <w:t>9.02</w:t>
            </w:r>
          </w:p>
        </w:tc>
        <w:tc>
          <w:tcPr>
            <w:tcW w:w="1016" w:type="dxa"/>
          </w:tcPr>
          <w:p w14:paraId="0E0FC964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14.01 +/- 15.03</w:t>
            </w:r>
          </w:p>
        </w:tc>
        <w:tc>
          <w:tcPr>
            <w:tcW w:w="1016" w:type="dxa"/>
          </w:tcPr>
          <w:p w14:paraId="0EADC597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1.11 +/- 1.46</w:t>
            </w:r>
          </w:p>
        </w:tc>
      </w:tr>
      <w:tr w:rsidR="0045379A" w:rsidRPr="0045379A" w14:paraId="185BE7BC" w14:textId="77777777" w:rsidTr="0045379A">
        <w:tc>
          <w:tcPr>
            <w:tcW w:w="1042" w:type="dxa"/>
          </w:tcPr>
          <w:p w14:paraId="04024021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lastRenderedPageBreak/>
              <w:t>Invasive Stroma</w:t>
            </w:r>
          </w:p>
        </w:tc>
        <w:tc>
          <w:tcPr>
            <w:tcW w:w="1016" w:type="dxa"/>
          </w:tcPr>
          <w:p w14:paraId="6562E10B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35.33 +/- 16.86</w:t>
            </w:r>
          </w:p>
        </w:tc>
        <w:tc>
          <w:tcPr>
            <w:tcW w:w="1016" w:type="dxa"/>
          </w:tcPr>
          <w:p w14:paraId="1D603F89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17.15 +/- 11.23</w:t>
            </w:r>
          </w:p>
        </w:tc>
        <w:tc>
          <w:tcPr>
            <w:tcW w:w="1016" w:type="dxa"/>
          </w:tcPr>
          <w:p w14:paraId="10722AC3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5.16 +/- 4.40</w:t>
            </w:r>
          </w:p>
        </w:tc>
        <w:tc>
          <w:tcPr>
            <w:tcW w:w="1016" w:type="dxa"/>
          </w:tcPr>
          <w:p w14:paraId="06DF32F7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14.01 +/- 10.56</w:t>
            </w:r>
          </w:p>
        </w:tc>
        <w:tc>
          <w:tcPr>
            <w:tcW w:w="1016" w:type="dxa"/>
          </w:tcPr>
          <w:p w14:paraId="3BB2E314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3.71 +/- 3.51</w:t>
            </w:r>
          </w:p>
        </w:tc>
        <w:tc>
          <w:tcPr>
            <w:tcW w:w="1016" w:type="dxa"/>
          </w:tcPr>
          <w:p w14:paraId="58BE5CB1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36.55 +/- 17.24</w:t>
            </w:r>
          </w:p>
        </w:tc>
        <w:tc>
          <w:tcPr>
            <w:tcW w:w="1400" w:type="dxa"/>
          </w:tcPr>
          <w:p w14:paraId="19F6D7C2" w14:textId="16396E25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5.76</w:t>
            </w:r>
            <w:r w:rsidR="00484929" w:rsidRPr="00B65B47">
              <w:rPr>
                <w:rFonts w:cstheme="minorHAnsi"/>
                <w:sz w:val="22"/>
                <w:szCs w:val="22"/>
              </w:rPr>
              <w:t xml:space="preserve"> </w:t>
            </w:r>
            <w:r w:rsidRPr="00B65B47">
              <w:rPr>
                <w:rFonts w:cstheme="minorHAnsi"/>
                <w:sz w:val="22"/>
                <w:szCs w:val="22"/>
              </w:rPr>
              <w:t>+</w:t>
            </w:r>
            <w:r w:rsidR="00484929" w:rsidRPr="00B65B47">
              <w:rPr>
                <w:rFonts w:cstheme="minorHAnsi"/>
                <w:sz w:val="22"/>
                <w:szCs w:val="22"/>
              </w:rPr>
              <w:t xml:space="preserve">/- </w:t>
            </w:r>
            <w:r w:rsidRPr="00B65B47">
              <w:rPr>
                <w:rFonts w:cstheme="minorHAnsi"/>
                <w:sz w:val="22"/>
                <w:szCs w:val="22"/>
              </w:rPr>
              <w:t>5.76</w:t>
            </w:r>
          </w:p>
        </w:tc>
        <w:tc>
          <w:tcPr>
            <w:tcW w:w="1016" w:type="dxa"/>
          </w:tcPr>
          <w:p w14:paraId="2DBFDEB5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24.86 +/- 16.62</w:t>
            </w:r>
          </w:p>
        </w:tc>
        <w:tc>
          <w:tcPr>
            <w:tcW w:w="1016" w:type="dxa"/>
          </w:tcPr>
          <w:p w14:paraId="34CF8631" w14:textId="77777777" w:rsidR="005B7683" w:rsidRPr="00B65B47" w:rsidRDefault="005B7683" w:rsidP="005825D9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1.98 +/- 2.55</w:t>
            </w:r>
          </w:p>
        </w:tc>
      </w:tr>
      <w:bookmarkEnd w:id="1"/>
    </w:tbl>
    <w:p w14:paraId="65677E6C" w14:textId="77777777" w:rsidR="005B7683" w:rsidRDefault="005B7683"/>
    <w:p w14:paraId="3811DF27" w14:textId="77777777" w:rsidR="001B2EAF" w:rsidRDefault="001B2EAF"/>
    <w:p w14:paraId="34A37B5D" w14:textId="424AF6F6" w:rsidR="0003084E" w:rsidRDefault="0083708D" w:rsidP="0003084E">
      <w:r w:rsidRPr="00C53358">
        <w:rPr>
          <w:rFonts w:eastAsia="Calibri" w:cstheme="minorHAnsi"/>
          <w:b/>
          <w:sz w:val="22"/>
          <w:szCs w:val="22"/>
        </w:rPr>
        <w:t>Supplementary</w:t>
      </w:r>
      <w:r w:rsidRPr="00C53358">
        <w:rPr>
          <w:b/>
        </w:rPr>
        <w:t xml:space="preserve"> </w:t>
      </w:r>
      <w:r w:rsidR="0003084E" w:rsidRPr="00C53358">
        <w:rPr>
          <w:b/>
        </w:rPr>
        <w:t xml:space="preserve">Table </w:t>
      </w:r>
      <w:r w:rsidR="005825D9" w:rsidRPr="00C53358">
        <w:rPr>
          <w:b/>
        </w:rPr>
        <w:t>4</w:t>
      </w:r>
      <w:r w:rsidR="0003084E" w:rsidRPr="00C53358">
        <w:rPr>
          <w:b/>
        </w:rPr>
        <w:t>.</w:t>
      </w:r>
      <w:r w:rsidR="0003084E">
        <w:t xml:space="preserve"> Means and Standard Deviations of </w:t>
      </w:r>
      <w:r w:rsidR="009E38B8">
        <w:t>Protein Marker</w:t>
      </w:r>
      <w:r w:rsidR="0003084E">
        <w:t xml:space="preserve"> Panel Expression by Analysis Region</w:t>
      </w:r>
    </w:p>
    <w:tbl>
      <w:tblPr>
        <w:tblStyle w:val="TableGrid"/>
        <w:tblW w:w="10299" w:type="dxa"/>
        <w:tblLook w:val="04A0" w:firstRow="1" w:lastRow="0" w:firstColumn="1" w:lastColumn="0" w:noHBand="0" w:noVBand="1"/>
      </w:tblPr>
      <w:tblGrid>
        <w:gridCol w:w="1773"/>
        <w:gridCol w:w="1642"/>
        <w:gridCol w:w="1530"/>
        <w:gridCol w:w="1710"/>
        <w:gridCol w:w="1800"/>
        <w:gridCol w:w="1844"/>
      </w:tblGrid>
      <w:tr w:rsidR="003336BD" w:rsidRPr="00C22473" w14:paraId="7D1BBEE3" w14:textId="77777777" w:rsidTr="005825D9">
        <w:tc>
          <w:tcPr>
            <w:tcW w:w="1773" w:type="dxa"/>
          </w:tcPr>
          <w:p w14:paraId="7366BE26" w14:textId="77777777" w:rsidR="00C22473" w:rsidRPr="005825D9" w:rsidRDefault="00C22473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2" w:type="dxa"/>
          </w:tcPr>
          <w:p w14:paraId="4799B72F" w14:textId="74AD0F41" w:rsidR="00C22473" w:rsidRPr="00C22473" w:rsidRDefault="00C22473" w:rsidP="00C22473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aSMA </w:t>
            </w:r>
            <w:r w:rsidRPr="00C22473">
              <w:rPr>
                <w:rFonts w:cstheme="minorHAnsi"/>
                <w:b/>
                <w:bCs/>
                <w:sz w:val="22"/>
                <w:szCs w:val="22"/>
              </w:rPr>
              <w:t xml:space="preserve">Mean Positive Cell Percent </w:t>
            </w:r>
          </w:p>
        </w:tc>
        <w:tc>
          <w:tcPr>
            <w:tcW w:w="1530" w:type="dxa"/>
          </w:tcPr>
          <w:p w14:paraId="6F1557D2" w14:textId="1CC3E0A4" w:rsidR="00C22473" w:rsidRPr="00C22473" w:rsidRDefault="00C22473" w:rsidP="00C22473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CD3 </w:t>
            </w:r>
            <w:r w:rsidRPr="00C22473">
              <w:rPr>
                <w:rFonts w:cstheme="minorHAnsi"/>
                <w:b/>
                <w:bCs/>
                <w:sz w:val="22"/>
                <w:szCs w:val="22"/>
              </w:rPr>
              <w:t>Mean Positive Cell Percent</w:t>
            </w:r>
          </w:p>
        </w:tc>
        <w:tc>
          <w:tcPr>
            <w:tcW w:w="1710" w:type="dxa"/>
          </w:tcPr>
          <w:p w14:paraId="20D6F3A6" w14:textId="7E5CB1D5" w:rsidR="00C22473" w:rsidRPr="00C22473" w:rsidRDefault="00C22473" w:rsidP="00C22473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CD34</w:t>
            </w:r>
            <w:r w:rsidRPr="00C22473">
              <w:rPr>
                <w:rFonts w:cstheme="minorHAnsi"/>
                <w:b/>
                <w:bCs/>
                <w:sz w:val="22"/>
                <w:szCs w:val="22"/>
              </w:rPr>
              <w:t xml:space="preserve"> Mean Positive Cell Percent</w:t>
            </w:r>
          </w:p>
        </w:tc>
        <w:tc>
          <w:tcPr>
            <w:tcW w:w="1800" w:type="dxa"/>
          </w:tcPr>
          <w:p w14:paraId="714DF18E" w14:textId="3E237991" w:rsidR="00C22473" w:rsidRPr="00C22473" w:rsidRDefault="00C22473" w:rsidP="00C22473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CD68</w:t>
            </w:r>
            <w:r w:rsidRPr="00C22473">
              <w:rPr>
                <w:rFonts w:cstheme="minorHAnsi"/>
                <w:b/>
                <w:bCs/>
                <w:sz w:val="22"/>
                <w:szCs w:val="22"/>
              </w:rPr>
              <w:t xml:space="preserve"> Mean Positive Cell Percent</w:t>
            </w:r>
          </w:p>
        </w:tc>
        <w:tc>
          <w:tcPr>
            <w:tcW w:w="1844" w:type="dxa"/>
          </w:tcPr>
          <w:p w14:paraId="5638D503" w14:textId="35F80358" w:rsidR="00C22473" w:rsidRPr="00C22473" w:rsidRDefault="00C22473" w:rsidP="00C22473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TP63 </w:t>
            </w:r>
            <w:r w:rsidRPr="00C22473">
              <w:rPr>
                <w:rFonts w:cstheme="minorHAnsi"/>
                <w:b/>
                <w:bCs/>
                <w:sz w:val="22"/>
                <w:szCs w:val="22"/>
              </w:rPr>
              <w:t>Mean Positive Cell Percent</w:t>
            </w:r>
          </w:p>
        </w:tc>
      </w:tr>
      <w:tr w:rsidR="003336BD" w:rsidRPr="00B65B47" w14:paraId="518C5257" w14:textId="77777777" w:rsidTr="005825D9">
        <w:tc>
          <w:tcPr>
            <w:tcW w:w="1773" w:type="dxa"/>
          </w:tcPr>
          <w:p w14:paraId="55EBD3D3" w14:textId="5A755A2B" w:rsidR="00C22473" w:rsidRPr="00B65B47" w:rsidRDefault="00C22473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Normal</w:t>
            </w:r>
          </w:p>
        </w:tc>
        <w:tc>
          <w:tcPr>
            <w:tcW w:w="1642" w:type="dxa"/>
          </w:tcPr>
          <w:p w14:paraId="532A37C4" w14:textId="36C65B94" w:rsidR="00C22473" w:rsidRPr="00B65B47" w:rsidRDefault="00351186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 xml:space="preserve">50.92 +/- </w:t>
            </w:r>
            <w:r w:rsidR="006F1B8C" w:rsidRPr="00B65B47">
              <w:rPr>
                <w:rFonts w:cstheme="minorHAnsi"/>
                <w:sz w:val="22"/>
                <w:szCs w:val="22"/>
              </w:rPr>
              <w:t>19.51</w:t>
            </w:r>
          </w:p>
        </w:tc>
        <w:tc>
          <w:tcPr>
            <w:tcW w:w="1530" w:type="dxa"/>
          </w:tcPr>
          <w:p w14:paraId="15AA4C8C" w14:textId="00BF0025" w:rsidR="00C22473" w:rsidRPr="00B65B47" w:rsidRDefault="00351186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0.7</w:t>
            </w:r>
            <w:r w:rsidR="00C34555" w:rsidRPr="00B65B47">
              <w:rPr>
                <w:rFonts w:cstheme="minorHAnsi"/>
                <w:sz w:val="22"/>
                <w:szCs w:val="22"/>
              </w:rPr>
              <w:t>5 +/-</w:t>
            </w:r>
            <w:r w:rsidR="006F1B8C" w:rsidRPr="00B65B47">
              <w:rPr>
                <w:rFonts w:cstheme="minorHAnsi"/>
                <w:sz w:val="22"/>
                <w:szCs w:val="22"/>
              </w:rPr>
              <w:t xml:space="preserve"> 0.47</w:t>
            </w:r>
          </w:p>
        </w:tc>
        <w:tc>
          <w:tcPr>
            <w:tcW w:w="1710" w:type="dxa"/>
          </w:tcPr>
          <w:p w14:paraId="41475161" w14:textId="6AB37F16" w:rsidR="00C22473" w:rsidRPr="00B65B47" w:rsidRDefault="00C34555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 xml:space="preserve">4.20 +/- </w:t>
            </w:r>
            <w:r w:rsidR="005130D1" w:rsidRPr="00B65B47">
              <w:rPr>
                <w:rFonts w:cstheme="minorHAnsi"/>
                <w:sz w:val="22"/>
                <w:szCs w:val="22"/>
              </w:rPr>
              <w:t>3.53</w:t>
            </w:r>
          </w:p>
        </w:tc>
        <w:tc>
          <w:tcPr>
            <w:tcW w:w="1800" w:type="dxa"/>
          </w:tcPr>
          <w:p w14:paraId="6809CAC1" w14:textId="20A2BAF4" w:rsidR="00C22473" w:rsidRPr="00B65B47" w:rsidRDefault="00C34555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4.61 +/-</w:t>
            </w:r>
            <w:r w:rsidR="005130D1" w:rsidRPr="00B65B47">
              <w:rPr>
                <w:rFonts w:cstheme="minorHAnsi"/>
                <w:sz w:val="22"/>
                <w:szCs w:val="22"/>
              </w:rPr>
              <w:t xml:space="preserve"> 8.43</w:t>
            </w:r>
          </w:p>
        </w:tc>
        <w:tc>
          <w:tcPr>
            <w:tcW w:w="1844" w:type="dxa"/>
          </w:tcPr>
          <w:p w14:paraId="5AB44A1E" w14:textId="33F746E8" w:rsidR="00C22473" w:rsidRPr="00B65B47" w:rsidRDefault="0066696B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6.66 +/-</w:t>
            </w:r>
            <w:r w:rsidR="005130D1" w:rsidRPr="00B65B47">
              <w:rPr>
                <w:rFonts w:cstheme="minorHAnsi"/>
                <w:sz w:val="22"/>
                <w:szCs w:val="22"/>
              </w:rPr>
              <w:t xml:space="preserve"> 9.67</w:t>
            </w:r>
          </w:p>
        </w:tc>
      </w:tr>
      <w:tr w:rsidR="003336BD" w:rsidRPr="00B65B47" w14:paraId="6806F1CF" w14:textId="77777777" w:rsidTr="005825D9">
        <w:tc>
          <w:tcPr>
            <w:tcW w:w="1773" w:type="dxa"/>
          </w:tcPr>
          <w:p w14:paraId="6D427C89" w14:textId="59D5C03A" w:rsidR="00C22473" w:rsidRPr="00B65B47" w:rsidRDefault="00C22473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DCIS</w:t>
            </w:r>
          </w:p>
        </w:tc>
        <w:tc>
          <w:tcPr>
            <w:tcW w:w="1642" w:type="dxa"/>
          </w:tcPr>
          <w:p w14:paraId="2AB08C08" w14:textId="57F9CF76" w:rsidR="00C22473" w:rsidRPr="00B65B47" w:rsidRDefault="0066696B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 xml:space="preserve">67.00 +/- </w:t>
            </w:r>
            <w:r w:rsidR="00CF0571" w:rsidRPr="00B65B47">
              <w:rPr>
                <w:rFonts w:cstheme="minorHAnsi"/>
                <w:sz w:val="22"/>
                <w:szCs w:val="22"/>
              </w:rPr>
              <w:t>22.25</w:t>
            </w:r>
          </w:p>
        </w:tc>
        <w:tc>
          <w:tcPr>
            <w:tcW w:w="1530" w:type="dxa"/>
          </w:tcPr>
          <w:p w14:paraId="51F8D6E9" w14:textId="21C93863" w:rsidR="00C22473" w:rsidRPr="00B65B47" w:rsidRDefault="0066696B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1.24 +/-</w:t>
            </w:r>
            <w:r w:rsidR="00CF0571" w:rsidRPr="00B65B47">
              <w:rPr>
                <w:rFonts w:cstheme="minorHAnsi"/>
                <w:sz w:val="22"/>
                <w:szCs w:val="22"/>
              </w:rPr>
              <w:t xml:space="preserve"> 1.11</w:t>
            </w:r>
          </w:p>
        </w:tc>
        <w:tc>
          <w:tcPr>
            <w:tcW w:w="1710" w:type="dxa"/>
          </w:tcPr>
          <w:p w14:paraId="525997D6" w14:textId="4E641E39" w:rsidR="00C22473" w:rsidRPr="00B65B47" w:rsidRDefault="0066696B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3.87 +/-</w:t>
            </w:r>
            <w:r w:rsidR="00CF0571" w:rsidRPr="00B65B47">
              <w:rPr>
                <w:rFonts w:cstheme="minorHAnsi"/>
                <w:sz w:val="22"/>
                <w:szCs w:val="22"/>
              </w:rPr>
              <w:t xml:space="preserve"> 5.15</w:t>
            </w:r>
          </w:p>
        </w:tc>
        <w:tc>
          <w:tcPr>
            <w:tcW w:w="1800" w:type="dxa"/>
          </w:tcPr>
          <w:p w14:paraId="5222DBDC" w14:textId="28679269" w:rsidR="00C22473" w:rsidRPr="00B65B47" w:rsidRDefault="00EA03EB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 xml:space="preserve">12.15 +/- </w:t>
            </w:r>
            <w:r w:rsidR="00F44804" w:rsidRPr="00B65B47">
              <w:rPr>
                <w:rFonts w:cstheme="minorHAnsi"/>
                <w:sz w:val="22"/>
                <w:szCs w:val="22"/>
              </w:rPr>
              <w:t>21.25</w:t>
            </w:r>
          </w:p>
        </w:tc>
        <w:tc>
          <w:tcPr>
            <w:tcW w:w="1844" w:type="dxa"/>
          </w:tcPr>
          <w:p w14:paraId="1E596F13" w14:textId="1013F73C" w:rsidR="00C22473" w:rsidRPr="00B65B47" w:rsidRDefault="00EA03EB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 xml:space="preserve">3.67 +/- </w:t>
            </w:r>
            <w:r w:rsidR="00F44804" w:rsidRPr="00B65B47">
              <w:rPr>
                <w:rFonts w:cstheme="minorHAnsi"/>
                <w:sz w:val="22"/>
                <w:szCs w:val="22"/>
              </w:rPr>
              <w:t>2.68</w:t>
            </w:r>
          </w:p>
        </w:tc>
      </w:tr>
      <w:tr w:rsidR="003336BD" w:rsidRPr="00B65B47" w14:paraId="32BF1945" w14:textId="77777777" w:rsidTr="005825D9">
        <w:tc>
          <w:tcPr>
            <w:tcW w:w="1773" w:type="dxa"/>
          </w:tcPr>
          <w:p w14:paraId="529ACF13" w14:textId="7AE8E0FB" w:rsidR="00C22473" w:rsidRPr="00B65B47" w:rsidRDefault="00C22473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Invasive</w:t>
            </w:r>
          </w:p>
        </w:tc>
        <w:tc>
          <w:tcPr>
            <w:tcW w:w="1642" w:type="dxa"/>
          </w:tcPr>
          <w:p w14:paraId="1806ED76" w14:textId="7F4F4803" w:rsidR="00C22473" w:rsidRPr="00B65B47" w:rsidRDefault="005C11AD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70.76 +/-</w:t>
            </w:r>
            <w:r w:rsidR="00F44804" w:rsidRPr="00B65B47">
              <w:rPr>
                <w:rFonts w:cstheme="minorHAnsi"/>
                <w:sz w:val="22"/>
                <w:szCs w:val="22"/>
              </w:rPr>
              <w:t xml:space="preserve"> 24.50</w:t>
            </w:r>
          </w:p>
        </w:tc>
        <w:tc>
          <w:tcPr>
            <w:tcW w:w="1530" w:type="dxa"/>
          </w:tcPr>
          <w:p w14:paraId="5CD08E60" w14:textId="3CDFBC25" w:rsidR="00C22473" w:rsidRPr="00B65B47" w:rsidRDefault="005C11AD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2.53 +/-</w:t>
            </w:r>
            <w:r w:rsidR="00F44804" w:rsidRPr="00B65B47">
              <w:rPr>
                <w:rFonts w:cstheme="minorHAnsi"/>
                <w:sz w:val="22"/>
                <w:szCs w:val="22"/>
              </w:rPr>
              <w:t xml:space="preserve"> </w:t>
            </w:r>
            <w:r w:rsidR="00841901" w:rsidRPr="00B65B47">
              <w:rPr>
                <w:rFonts w:cstheme="minorHAnsi"/>
                <w:sz w:val="22"/>
                <w:szCs w:val="22"/>
              </w:rPr>
              <w:t>1.85</w:t>
            </w:r>
          </w:p>
        </w:tc>
        <w:tc>
          <w:tcPr>
            <w:tcW w:w="1710" w:type="dxa"/>
          </w:tcPr>
          <w:p w14:paraId="47F2CFCB" w14:textId="3B958616" w:rsidR="00C22473" w:rsidRPr="00B65B47" w:rsidRDefault="005C11AD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4.05 +/-</w:t>
            </w:r>
            <w:r w:rsidR="00841901" w:rsidRPr="00B65B47">
              <w:rPr>
                <w:rFonts w:cstheme="minorHAnsi"/>
                <w:sz w:val="22"/>
                <w:szCs w:val="22"/>
              </w:rPr>
              <w:t xml:space="preserve"> 3.19</w:t>
            </w:r>
          </w:p>
        </w:tc>
        <w:tc>
          <w:tcPr>
            <w:tcW w:w="1800" w:type="dxa"/>
          </w:tcPr>
          <w:p w14:paraId="491A6D32" w14:textId="381CCA26" w:rsidR="00C22473" w:rsidRPr="00B65B47" w:rsidRDefault="00526D42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16.23 +/-</w:t>
            </w:r>
            <w:r w:rsidR="00841901" w:rsidRPr="00B65B47">
              <w:rPr>
                <w:rFonts w:cstheme="minorHAnsi"/>
                <w:sz w:val="22"/>
                <w:szCs w:val="22"/>
              </w:rPr>
              <w:t xml:space="preserve"> 18.15</w:t>
            </w:r>
          </w:p>
        </w:tc>
        <w:tc>
          <w:tcPr>
            <w:tcW w:w="1844" w:type="dxa"/>
          </w:tcPr>
          <w:p w14:paraId="15DBF7D3" w14:textId="1F76FE16" w:rsidR="00C22473" w:rsidRPr="00B65B47" w:rsidRDefault="00526D42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1.65 +/-</w:t>
            </w:r>
            <w:r w:rsidR="00841901" w:rsidRPr="00B65B47">
              <w:rPr>
                <w:rFonts w:cstheme="minorHAnsi"/>
                <w:sz w:val="22"/>
                <w:szCs w:val="22"/>
              </w:rPr>
              <w:t xml:space="preserve"> 1.75</w:t>
            </w:r>
          </w:p>
        </w:tc>
      </w:tr>
      <w:tr w:rsidR="003336BD" w:rsidRPr="00B65B47" w14:paraId="1522AE00" w14:textId="77777777" w:rsidTr="005825D9">
        <w:tc>
          <w:tcPr>
            <w:tcW w:w="1773" w:type="dxa"/>
          </w:tcPr>
          <w:p w14:paraId="110B8BF8" w14:textId="5FC660BB" w:rsidR="00C22473" w:rsidRPr="00B65B47" w:rsidRDefault="00351186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Normal Stroma</w:t>
            </w:r>
          </w:p>
        </w:tc>
        <w:tc>
          <w:tcPr>
            <w:tcW w:w="1642" w:type="dxa"/>
          </w:tcPr>
          <w:p w14:paraId="030572E7" w14:textId="5A5B2CC0" w:rsidR="00C22473" w:rsidRPr="00B65B47" w:rsidRDefault="00FD7130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32.85 +/-</w:t>
            </w:r>
            <w:r w:rsidR="00F869B0" w:rsidRPr="00B65B47">
              <w:rPr>
                <w:rFonts w:cstheme="minorHAnsi"/>
                <w:sz w:val="22"/>
                <w:szCs w:val="22"/>
              </w:rPr>
              <w:t xml:space="preserve"> </w:t>
            </w:r>
            <w:r w:rsidR="00ED46A6" w:rsidRPr="00B65B47">
              <w:rPr>
                <w:rFonts w:cstheme="minorHAnsi"/>
                <w:sz w:val="22"/>
                <w:szCs w:val="22"/>
              </w:rPr>
              <w:t>26.62</w:t>
            </w:r>
          </w:p>
        </w:tc>
        <w:tc>
          <w:tcPr>
            <w:tcW w:w="1530" w:type="dxa"/>
          </w:tcPr>
          <w:p w14:paraId="0315B82D" w14:textId="10896BCF" w:rsidR="00C22473" w:rsidRPr="00B65B47" w:rsidRDefault="00FD7130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5.11 +/-</w:t>
            </w:r>
            <w:r w:rsidR="00ED46A6" w:rsidRPr="00B65B47">
              <w:rPr>
                <w:rFonts w:cstheme="minorHAnsi"/>
                <w:sz w:val="22"/>
                <w:szCs w:val="22"/>
              </w:rPr>
              <w:t xml:space="preserve"> 4.22</w:t>
            </w:r>
          </w:p>
        </w:tc>
        <w:tc>
          <w:tcPr>
            <w:tcW w:w="1710" w:type="dxa"/>
          </w:tcPr>
          <w:p w14:paraId="734748EC" w14:textId="15C2DC3F" w:rsidR="00C22473" w:rsidRPr="00B65B47" w:rsidRDefault="003C57A6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23.70 +/-</w:t>
            </w:r>
            <w:r w:rsidR="00ED46A6" w:rsidRPr="00B65B47">
              <w:rPr>
                <w:rFonts w:cstheme="minorHAnsi"/>
                <w:sz w:val="22"/>
                <w:szCs w:val="22"/>
              </w:rPr>
              <w:t xml:space="preserve"> 16.61</w:t>
            </w:r>
          </w:p>
        </w:tc>
        <w:tc>
          <w:tcPr>
            <w:tcW w:w="1800" w:type="dxa"/>
          </w:tcPr>
          <w:p w14:paraId="10C58DE1" w14:textId="1A55A7E7" w:rsidR="00C22473" w:rsidRPr="00B65B47" w:rsidRDefault="001066E2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12.41 +/-</w:t>
            </w:r>
            <w:r w:rsidR="00ED46A6" w:rsidRPr="00B65B47">
              <w:rPr>
                <w:rFonts w:cstheme="minorHAnsi"/>
                <w:sz w:val="22"/>
                <w:szCs w:val="22"/>
              </w:rPr>
              <w:t xml:space="preserve"> </w:t>
            </w:r>
            <w:r w:rsidR="00356E13" w:rsidRPr="00B65B47">
              <w:rPr>
                <w:rFonts w:cstheme="minorHAnsi"/>
                <w:sz w:val="22"/>
                <w:szCs w:val="22"/>
              </w:rPr>
              <w:t>11.33</w:t>
            </w:r>
          </w:p>
        </w:tc>
        <w:tc>
          <w:tcPr>
            <w:tcW w:w="1844" w:type="dxa"/>
          </w:tcPr>
          <w:p w14:paraId="05E09E39" w14:textId="710B7A83" w:rsidR="00C22473" w:rsidRPr="00B65B47" w:rsidRDefault="001066E2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0 +/-</w:t>
            </w:r>
            <w:r w:rsidR="00356E13" w:rsidRPr="00B65B47">
              <w:rPr>
                <w:rFonts w:cstheme="minorHAnsi"/>
                <w:sz w:val="22"/>
                <w:szCs w:val="22"/>
              </w:rPr>
              <w:t xml:space="preserve"> 0</w:t>
            </w:r>
          </w:p>
        </w:tc>
      </w:tr>
      <w:tr w:rsidR="003336BD" w:rsidRPr="00B65B47" w14:paraId="17EE3816" w14:textId="77777777" w:rsidTr="005825D9">
        <w:tc>
          <w:tcPr>
            <w:tcW w:w="1773" w:type="dxa"/>
          </w:tcPr>
          <w:p w14:paraId="0D68AF44" w14:textId="5213EE99" w:rsidR="00C22473" w:rsidRPr="00B65B47" w:rsidRDefault="00351186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DCIS Stroma</w:t>
            </w:r>
          </w:p>
        </w:tc>
        <w:tc>
          <w:tcPr>
            <w:tcW w:w="1642" w:type="dxa"/>
          </w:tcPr>
          <w:p w14:paraId="04188066" w14:textId="067660DF" w:rsidR="00C22473" w:rsidRPr="00B65B47" w:rsidRDefault="001066E2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 xml:space="preserve">57.45 +/- </w:t>
            </w:r>
            <w:r w:rsidR="00356E13" w:rsidRPr="00B65B47">
              <w:rPr>
                <w:rFonts w:cstheme="minorHAnsi"/>
                <w:sz w:val="22"/>
                <w:szCs w:val="22"/>
              </w:rPr>
              <w:t>24.63</w:t>
            </w:r>
          </w:p>
        </w:tc>
        <w:tc>
          <w:tcPr>
            <w:tcW w:w="1530" w:type="dxa"/>
          </w:tcPr>
          <w:p w14:paraId="3B02817A" w14:textId="5807856A" w:rsidR="00C22473" w:rsidRPr="00B65B47" w:rsidRDefault="001066E2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8.40 +/-</w:t>
            </w:r>
            <w:r w:rsidR="00356E13" w:rsidRPr="00B65B47">
              <w:rPr>
                <w:rFonts w:cstheme="minorHAnsi"/>
                <w:sz w:val="22"/>
                <w:szCs w:val="22"/>
              </w:rPr>
              <w:t xml:space="preserve"> 5.42</w:t>
            </w:r>
          </w:p>
        </w:tc>
        <w:tc>
          <w:tcPr>
            <w:tcW w:w="1710" w:type="dxa"/>
          </w:tcPr>
          <w:p w14:paraId="6A2DF68A" w14:textId="1CDB7F05" w:rsidR="00C22473" w:rsidRPr="00B65B47" w:rsidRDefault="00D145C2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13.02 +/-</w:t>
            </w:r>
            <w:r w:rsidR="00356E13" w:rsidRPr="00B65B47">
              <w:rPr>
                <w:rFonts w:cstheme="minorHAnsi"/>
                <w:sz w:val="22"/>
                <w:szCs w:val="22"/>
              </w:rPr>
              <w:t xml:space="preserve"> 12.78</w:t>
            </w:r>
          </w:p>
        </w:tc>
        <w:tc>
          <w:tcPr>
            <w:tcW w:w="1800" w:type="dxa"/>
          </w:tcPr>
          <w:p w14:paraId="00580871" w14:textId="32559B00" w:rsidR="00C22473" w:rsidRPr="00B65B47" w:rsidRDefault="00D145C2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11.42 +/-</w:t>
            </w:r>
            <w:r w:rsidR="00356E13" w:rsidRPr="00B65B47">
              <w:rPr>
                <w:rFonts w:cstheme="minorHAnsi"/>
                <w:sz w:val="22"/>
                <w:szCs w:val="22"/>
              </w:rPr>
              <w:t xml:space="preserve"> </w:t>
            </w:r>
            <w:r w:rsidR="00B67946" w:rsidRPr="00B65B47">
              <w:rPr>
                <w:rFonts w:cstheme="minorHAnsi"/>
                <w:sz w:val="22"/>
                <w:szCs w:val="22"/>
              </w:rPr>
              <w:t>8.96</w:t>
            </w:r>
          </w:p>
        </w:tc>
        <w:tc>
          <w:tcPr>
            <w:tcW w:w="1844" w:type="dxa"/>
          </w:tcPr>
          <w:p w14:paraId="4C4897A3" w14:textId="1F2CFEF9" w:rsidR="00C22473" w:rsidRPr="00B65B47" w:rsidRDefault="00D145C2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0.58 +/-</w:t>
            </w:r>
            <w:r w:rsidR="00B67946" w:rsidRPr="00B65B47">
              <w:rPr>
                <w:rFonts w:cstheme="minorHAnsi"/>
                <w:sz w:val="22"/>
                <w:szCs w:val="22"/>
              </w:rPr>
              <w:t xml:space="preserve"> 0</w:t>
            </w:r>
          </w:p>
        </w:tc>
      </w:tr>
      <w:tr w:rsidR="003336BD" w:rsidRPr="00B65B47" w14:paraId="58D162C5" w14:textId="77777777" w:rsidTr="005825D9">
        <w:tc>
          <w:tcPr>
            <w:tcW w:w="1773" w:type="dxa"/>
          </w:tcPr>
          <w:p w14:paraId="54101F38" w14:textId="7272A1E5" w:rsidR="00C22473" w:rsidRPr="00B65B47" w:rsidRDefault="00351186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Invasive Stroma</w:t>
            </w:r>
          </w:p>
        </w:tc>
        <w:tc>
          <w:tcPr>
            <w:tcW w:w="1642" w:type="dxa"/>
          </w:tcPr>
          <w:p w14:paraId="098A81A3" w14:textId="652CEAEA" w:rsidR="00C22473" w:rsidRPr="00B65B47" w:rsidRDefault="00D145C2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64.25 +/-</w:t>
            </w:r>
            <w:r w:rsidR="00B67946" w:rsidRPr="00B65B47">
              <w:rPr>
                <w:rFonts w:cstheme="minorHAnsi"/>
                <w:sz w:val="22"/>
                <w:szCs w:val="22"/>
              </w:rPr>
              <w:t xml:space="preserve"> 22.76</w:t>
            </w:r>
          </w:p>
        </w:tc>
        <w:tc>
          <w:tcPr>
            <w:tcW w:w="1530" w:type="dxa"/>
          </w:tcPr>
          <w:p w14:paraId="219BF8F9" w14:textId="043F6A40" w:rsidR="00C22473" w:rsidRPr="00B65B47" w:rsidRDefault="00F869B0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6.34 +/-</w:t>
            </w:r>
            <w:r w:rsidR="00B67946" w:rsidRPr="00B65B47">
              <w:rPr>
                <w:rFonts w:cstheme="minorHAnsi"/>
                <w:sz w:val="22"/>
                <w:szCs w:val="22"/>
              </w:rPr>
              <w:t xml:space="preserve"> 5.57</w:t>
            </w:r>
          </w:p>
        </w:tc>
        <w:tc>
          <w:tcPr>
            <w:tcW w:w="1710" w:type="dxa"/>
          </w:tcPr>
          <w:p w14:paraId="77AB291E" w14:textId="4BA92F67" w:rsidR="00C22473" w:rsidRPr="00B65B47" w:rsidRDefault="00F869B0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6.70 +/-</w:t>
            </w:r>
            <w:r w:rsidR="00B67946" w:rsidRPr="00B65B47">
              <w:rPr>
                <w:rFonts w:cstheme="minorHAnsi"/>
                <w:sz w:val="22"/>
                <w:szCs w:val="22"/>
              </w:rPr>
              <w:t xml:space="preserve"> 13.65</w:t>
            </w:r>
          </w:p>
        </w:tc>
        <w:tc>
          <w:tcPr>
            <w:tcW w:w="1800" w:type="dxa"/>
          </w:tcPr>
          <w:p w14:paraId="7C555ABB" w14:textId="40247DC2" w:rsidR="00C22473" w:rsidRPr="00B65B47" w:rsidRDefault="00F869B0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15.87 +/-</w:t>
            </w:r>
            <w:r w:rsidR="00B67946" w:rsidRPr="00B65B47">
              <w:rPr>
                <w:rFonts w:cstheme="minorHAnsi"/>
                <w:sz w:val="22"/>
                <w:szCs w:val="22"/>
              </w:rPr>
              <w:t xml:space="preserve"> </w:t>
            </w:r>
            <w:r w:rsidR="003001CE" w:rsidRPr="00B65B47">
              <w:rPr>
                <w:rFonts w:cstheme="minorHAnsi"/>
                <w:sz w:val="22"/>
                <w:szCs w:val="22"/>
              </w:rPr>
              <w:t>14.63</w:t>
            </w:r>
          </w:p>
        </w:tc>
        <w:tc>
          <w:tcPr>
            <w:tcW w:w="1844" w:type="dxa"/>
          </w:tcPr>
          <w:p w14:paraId="7186BB6E" w14:textId="6F689DCD" w:rsidR="00C22473" w:rsidRPr="00B65B47" w:rsidRDefault="00F869B0" w:rsidP="00C22473">
            <w:pPr>
              <w:spacing w:line="480" w:lineRule="auto"/>
              <w:rPr>
                <w:rFonts w:cstheme="minorHAnsi"/>
                <w:sz w:val="22"/>
                <w:szCs w:val="22"/>
              </w:rPr>
            </w:pPr>
            <w:r w:rsidRPr="00B65B47">
              <w:rPr>
                <w:rFonts w:cstheme="minorHAnsi"/>
                <w:sz w:val="22"/>
                <w:szCs w:val="22"/>
              </w:rPr>
              <w:t>0.63 +/-</w:t>
            </w:r>
            <w:r w:rsidR="003001CE" w:rsidRPr="00B65B47">
              <w:rPr>
                <w:rFonts w:cstheme="minorHAnsi"/>
                <w:sz w:val="22"/>
                <w:szCs w:val="22"/>
              </w:rPr>
              <w:t>0</w:t>
            </w:r>
          </w:p>
        </w:tc>
      </w:tr>
    </w:tbl>
    <w:p w14:paraId="37257FC5" w14:textId="77777777" w:rsidR="0003084E" w:rsidRDefault="0003084E"/>
    <w:sectPr w:rsidR="0003084E" w:rsidSect="00AF2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83"/>
    <w:rsid w:val="0003084E"/>
    <w:rsid w:val="000658DF"/>
    <w:rsid w:val="0009198F"/>
    <w:rsid w:val="001018F7"/>
    <w:rsid w:val="001066E2"/>
    <w:rsid w:val="0011287D"/>
    <w:rsid w:val="001529A7"/>
    <w:rsid w:val="00162613"/>
    <w:rsid w:val="001627DA"/>
    <w:rsid w:val="001B2EAF"/>
    <w:rsid w:val="001E31A3"/>
    <w:rsid w:val="00204BFC"/>
    <w:rsid w:val="00243077"/>
    <w:rsid w:val="00244717"/>
    <w:rsid w:val="00253A90"/>
    <w:rsid w:val="00272D44"/>
    <w:rsid w:val="002B23F2"/>
    <w:rsid w:val="002B2F46"/>
    <w:rsid w:val="002B60BE"/>
    <w:rsid w:val="003001CE"/>
    <w:rsid w:val="00304B77"/>
    <w:rsid w:val="00312DA6"/>
    <w:rsid w:val="00321E8D"/>
    <w:rsid w:val="00331D9C"/>
    <w:rsid w:val="003336BD"/>
    <w:rsid w:val="00341CD6"/>
    <w:rsid w:val="00351186"/>
    <w:rsid w:val="00356E13"/>
    <w:rsid w:val="003C57A6"/>
    <w:rsid w:val="003F15F8"/>
    <w:rsid w:val="003F567C"/>
    <w:rsid w:val="00412AEE"/>
    <w:rsid w:val="0045379A"/>
    <w:rsid w:val="00484929"/>
    <w:rsid w:val="004D4F38"/>
    <w:rsid w:val="004D5CA4"/>
    <w:rsid w:val="004F6169"/>
    <w:rsid w:val="00504594"/>
    <w:rsid w:val="005130D1"/>
    <w:rsid w:val="00526D42"/>
    <w:rsid w:val="005319BA"/>
    <w:rsid w:val="0055269D"/>
    <w:rsid w:val="00580A51"/>
    <w:rsid w:val="005825D9"/>
    <w:rsid w:val="005A69BB"/>
    <w:rsid w:val="005B7683"/>
    <w:rsid w:val="005C11AD"/>
    <w:rsid w:val="005C2110"/>
    <w:rsid w:val="00616CC6"/>
    <w:rsid w:val="00617EB0"/>
    <w:rsid w:val="00624449"/>
    <w:rsid w:val="00650773"/>
    <w:rsid w:val="0066696B"/>
    <w:rsid w:val="0066705A"/>
    <w:rsid w:val="00676CC9"/>
    <w:rsid w:val="0068797F"/>
    <w:rsid w:val="00691408"/>
    <w:rsid w:val="006973F1"/>
    <w:rsid w:val="006F1B8C"/>
    <w:rsid w:val="007771B7"/>
    <w:rsid w:val="007A4001"/>
    <w:rsid w:val="007C1B26"/>
    <w:rsid w:val="007E4720"/>
    <w:rsid w:val="0083708D"/>
    <w:rsid w:val="00841901"/>
    <w:rsid w:val="008B1FAA"/>
    <w:rsid w:val="008C1A91"/>
    <w:rsid w:val="008E309A"/>
    <w:rsid w:val="00986354"/>
    <w:rsid w:val="00992472"/>
    <w:rsid w:val="009C4286"/>
    <w:rsid w:val="009C562F"/>
    <w:rsid w:val="009D3EE6"/>
    <w:rsid w:val="009E38B8"/>
    <w:rsid w:val="00A06A85"/>
    <w:rsid w:val="00A1488E"/>
    <w:rsid w:val="00A550D7"/>
    <w:rsid w:val="00A73276"/>
    <w:rsid w:val="00A7555C"/>
    <w:rsid w:val="00AF2639"/>
    <w:rsid w:val="00B65B47"/>
    <w:rsid w:val="00B67946"/>
    <w:rsid w:val="00B71610"/>
    <w:rsid w:val="00BA7F71"/>
    <w:rsid w:val="00BD7E6F"/>
    <w:rsid w:val="00C03618"/>
    <w:rsid w:val="00C065E1"/>
    <w:rsid w:val="00C22473"/>
    <w:rsid w:val="00C307A7"/>
    <w:rsid w:val="00C34555"/>
    <w:rsid w:val="00C36F6B"/>
    <w:rsid w:val="00C50AC0"/>
    <w:rsid w:val="00C53358"/>
    <w:rsid w:val="00C862E8"/>
    <w:rsid w:val="00C9508C"/>
    <w:rsid w:val="00CE4BFB"/>
    <w:rsid w:val="00CE65A5"/>
    <w:rsid w:val="00CF0571"/>
    <w:rsid w:val="00CF42B7"/>
    <w:rsid w:val="00D145C2"/>
    <w:rsid w:val="00D571A1"/>
    <w:rsid w:val="00D7228C"/>
    <w:rsid w:val="00D767FA"/>
    <w:rsid w:val="00D95BBE"/>
    <w:rsid w:val="00DA5016"/>
    <w:rsid w:val="00DB61A8"/>
    <w:rsid w:val="00DD6BB9"/>
    <w:rsid w:val="00DD793E"/>
    <w:rsid w:val="00DE53C6"/>
    <w:rsid w:val="00E0409A"/>
    <w:rsid w:val="00E15223"/>
    <w:rsid w:val="00E45599"/>
    <w:rsid w:val="00E63C12"/>
    <w:rsid w:val="00E70A1E"/>
    <w:rsid w:val="00E8175B"/>
    <w:rsid w:val="00EA03EB"/>
    <w:rsid w:val="00EA113B"/>
    <w:rsid w:val="00ED46A6"/>
    <w:rsid w:val="00EE0D6A"/>
    <w:rsid w:val="00EE2B70"/>
    <w:rsid w:val="00F30A09"/>
    <w:rsid w:val="00F44804"/>
    <w:rsid w:val="00F64D17"/>
    <w:rsid w:val="00F76D22"/>
    <w:rsid w:val="00F869B0"/>
    <w:rsid w:val="00F900DF"/>
    <w:rsid w:val="00F95B5D"/>
    <w:rsid w:val="00FB49B9"/>
    <w:rsid w:val="00FD5FE8"/>
    <w:rsid w:val="00FD7130"/>
    <w:rsid w:val="00FE5837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699F"/>
  <w15:chartTrackingRefBased/>
  <w15:docId w15:val="{DCFC92B5-690E-5E48-A35C-7453BDB2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4E"/>
  </w:style>
  <w:style w:type="paragraph" w:styleId="Heading1">
    <w:name w:val="heading 1"/>
    <w:basedOn w:val="Normal"/>
    <w:next w:val="Normal"/>
    <w:link w:val="Heading1Char"/>
    <w:uiPriority w:val="9"/>
    <w:qFormat/>
    <w:rsid w:val="005B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6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768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224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5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3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Kyra C</dc:creator>
  <cp:keywords/>
  <dc:description/>
  <cp:lastModifiedBy>Prachi Ghule</cp:lastModifiedBy>
  <cp:revision>4</cp:revision>
  <dcterms:created xsi:type="dcterms:W3CDTF">2025-12-02T19:28:00Z</dcterms:created>
  <dcterms:modified xsi:type="dcterms:W3CDTF">2026-02-07T16:08:00Z</dcterms:modified>
</cp:coreProperties>
</file>