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7A27A" w14:textId="1531E94F" w:rsidR="008A1818" w:rsidRPr="008545FB" w:rsidRDefault="0050095E" w:rsidP="0022426A">
      <w:pPr>
        <w:spacing w:after="0"/>
        <w:jc w:val="both"/>
        <w:rPr>
          <w:rFonts w:ascii="Times New Roman" w:hAnsi="Times New Roman" w:cs="Times New Roman"/>
          <w:szCs w:val="22"/>
        </w:rPr>
      </w:pPr>
      <w:r w:rsidRPr="008545FB">
        <w:rPr>
          <w:rFonts w:ascii="Times New Roman" w:hAnsi="Times New Roman" w:cs="Times New Roman"/>
          <w:b/>
          <w:bCs/>
          <w:szCs w:val="22"/>
        </w:rPr>
        <w:t xml:space="preserve">Article Title: </w:t>
      </w:r>
      <w:r w:rsidR="008A1818" w:rsidRPr="008545FB">
        <w:rPr>
          <w:rFonts w:ascii="Times New Roman" w:hAnsi="Times New Roman" w:cs="Times New Roman"/>
          <w:szCs w:val="22"/>
        </w:rPr>
        <w:t>Integrated Risk Assessment of Water Distribution Systems: A Decision Support Framework for Pipe Vulnerability and Contamination Hazard</w:t>
      </w:r>
    </w:p>
    <w:p w14:paraId="78D216BD" w14:textId="01833F91" w:rsidR="0050095E" w:rsidRPr="008545FB" w:rsidRDefault="0050095E" w:rsidP="0022426A">
      <w:pPr>
        <w:spacing w:before="240"/>
        <w:jc w:val="both"/>
        <w:rPr>
          <w:rFonts w:ascii="Times New Roman" w:hAnsi="Times New Roman" w:cs="Times New Roman"/>
          <w:b/>
          <w:bCs/>
          <w:szCs w:val="22"/>
        </w:rPr>
      </w:pPr>
      <w:r w:rsidRPr="008545FB">
        <w:rPr>
          <w:rFonts w:ascii="Times New Roman" w:hAnsi="Times New Roman" w:cs="Times New Roman"/>
          <w:b/>
          <w:bCs/>
          <w:szCs w:val="22"/>
        </w:rPr>
        <w:t>Journal Name:</w:t>
      </w:r>
      <w:r w:rsidRPr="008545FB">
        <w:rPr>
          <w:rFonts w:ascii="Times New Roman" w:hAnsi="Times New Roman" w:cs="Times New Roman"/>
          <w:szCs w:val="22"/>
        </w:rPr>
        <w:t xml:space="preserve"> Water Resources Management</w:t>
      </w:r>
    </w:p>
    <w:p w14:paraId="6A4FF2CC" w14:textId="4738A6B4" w:rsidR="0050095E" w:rsidRPr="008545FB" w:rsidRDefault="0050095E" w:rsidP="0022426A">
      <w:pPr>
        <w:spacing w:after="0"/>
        <w:jc w:val="both"/>
        <w:rPr>
          <w:rFonts w:ascii="Times New Roman" w:hAnsi="Times New Roman" w:cs="Times New Roman"/>
          <w:b/>
          <w:bCs/>
          <w:szCs w:val="22"/>
        </w:rPr>
      </w:pPr>
      <w:r w:rsidRPr="008545FB">
        <w:rPr>
          <w:rFonts w:ascii="Times New Roman" w:hAnsi="Times New Roman" w:cs="Times New Roman"/>
          <w:b/>
          <w:bCs/>
          <w:szCs w:val="22"/>
        </w:rPr>
        <w:t>Author Details:</w:t>
      </w:r>
    </w:p>
    <w:p w14:paraId="3E60E5C2" w14:textId="77777777" w:rsidR="008A1818" w:rsidRPr="008545FB" w:rsidRDefault="008A1818" w:rsidP="008A1818">
      <w:pPr>
        <w:spacing w:after="0"/>
        <w:jc w:val="center"/>
        <w:rPr>
          <w:rFonts w:ascii="Times New Roman" w:hAnsi="Times New Roman" w:cs="Times New Roman"/>
          <w:b/>
          <w:bCs/>
          <w:szCs w:val="22"/>
        </w:rPr>
      </w:pPr>
    </w:p>
    <w:tbl>
      <w:tblPr>
        <w:tblW w:w="5000" w:type="pct"/>
        <w:jc w:val="center"/>
        <w:shd w:val="clear" w:color="auto" w:fill="CED7E7"/>
        <w:tblLook w:val="04A0" w:firstRow="1" w:lastRow="0" w:firstColumn="1" w:lastColumn="0" w:noHBand="0" w:noVBand="1"/>
      </w:tblPr>
      <w:tblGrid>
        <w:gridCol w:w="2249"/>
        <w:gridCol w:w="6777"/>
      </w:tblGrid>
      <w:tr w:rsidR="00F62FFE" w:rsidRPr="004A2175" w14:paraId="53351B01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19F8B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  <w:b/>
                <w:bCs/>
              </w:rPr>
              <w:t>Authors</w:t>
            </w:r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262CD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  <w:b/>
                <w:bCs/>
              </w:rPr>
              <w:t>Affiliations and Contact Details</w:t>
            </w:r>
          </w:p>
        </w:tc>
      </w:tr>
      <w:tr w:rsidR="00F62FFE" w:rsidRPr="004A2175" w14:paraId="0C3A5BAF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59C89C" w14:textId="77777777" w:rsidR="00F62FFE" w:rsidRPr="004A2175" w:rsidRDefault="00F62FFE" w:rsidP="007771B8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Asheesh Sharma</w:t>
            </w:r>
          </w:p>
          <w:p w14:paraId="0A71DAF2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(</w:t>
            </w:r>
            <w:r w:rsidRPr="004A2175">
              <w:rPr>
                <w:rFonts w:ascii="Times New Roman" w:hAnsi="Times New Roman" w:cs="Times New Roman"/>
                <w:i/>
                <w:iCs/>
              </w:rPr>
              <w:t>Corresponding author</w:t>
            </w:r>
            <w:r w:rsidRPr="004A21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E93A53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Scientist</w:t>
            </w:r>
            <w:r>
              <w:rPr>
                <w:rFonts w:ascii="Times New Roman" w:hAnsi="Times New Roman" w:cs="Times New Roman"/>
              </w:rPr>
              <w:t xml:space="preserve"> F</w:t>
            </w:r>
            <w:r w:rsidRPr="004A2175">
              <w:rPr>
                <w:rFonts w:ascii="Times New Roman" w:hAnsi="Times New Roman" w:cs="Times New Roman"/>
              </w:rPr>
              <w:t xml:space="preserve">, </w:t>
            </w:r>
            <w:r w:rsidRPr="00234AC6">
              <w:rPr>
                <w:rFonts w:ascii="Times New Roman" w:hAnsi="Times New Roman" w:cs="Times New Roman"/>
              </w:rPr>
              <w:t>IT and Digital Infrastructure Unit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4A2175">
              <w:rPr>
                <w:rFonts w:ascii="Times New Roman" w:hAnsi="Times New Roman" w:cs="Times New Roman"/>
              </w:rPr>
              <w:t xml:space="preserve">CSIR-National Environmental Engineering Research Institute, Nehru Marg, Nagpur-440020, India. </w:t>
            </w:r>
            <w:hyperlink r:id="rId7" w:history="1">
              <w:r w:rsidRPr="004A2175">
                <w:rPr>
                  <w:rStyle w:val="Hyperlink"/>
                  <w:rFonts w:ascii="Times New Roman" w:hAnsi="Times New Roman" w:cs="Times New Roman"/>
                </w:rPr>
                <w:t>https://orcid.org/0000-0002-5924-1912</w:t>
              </w:r>
            </w:hyperlink>
          </w:p>
          <w:p w14:paraId="2A6F55C6" w14:textId="6EB93B9A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Email: </w:t>
            </w:r>
            <w:r w:rsidR="000E7D36" w:rsidRPr="000E7D36">
              <w:rPr>
                <w:rFonts w:ascii="Times New Roman" w:hAnsi="Times New Roman" w:cs="Times New Roman"/>
              </w:rPr>
              <w:t>asheesh.sharma@csir.res.in</w:t>
            </w:r>
          </w:p>
        </w:tc>
      </w:tr>
      <w:tr w:rsidR="00F62FFE" w:rsidRPr="004A2175" w14:paraId="797EF5EA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DBF861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Madni Gazal Khan Lodhi </w:t>
            </w:r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476BB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Project Assistant,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34AC6">
              <w:rPr>
                <w:rFonts w:ascii="Times New Roman" w:hAnsi="Times New Roman" w:cs="Times New Roman"/>
              </w:rPr>
              <w:t>IT and Digital Infrastructure Unit</w:t>
            </w:r>
            <w:r w:rsidRPr="004A2175">
              <w:rPr>
                <w:rFonts w:ascii="Times New Roman" w:hAnsi="Times New Roman" w:cs="Times New Roman"/>
              </w:rPr>
              <w:t>, CSIR-National Environmental Engineering Research Institute, Nehru Marg, Nagpur-440020, India</w:t>
            </w:r>
          </w:p>
          <w:p w14:paraId="3BDBC770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Email: </w:t>
            </w:r>
            <w:hyperlink r:id="rId8" w:tgtFrame="_blank" w:history="1">
              <w:r w:rsidRPr="004A2175">
                <w:rPr>
                  <w:rFonts w:ascii="Times New Roman" w:hAnsi="Times New Roman" w:cs="Times New Roman"/>
                </w:rPr>
                <w:t>gazalodhi040506@gmail.com</w:t>
              </w:r>
            </w:hyperlink>
          </w:p>
        </w:tc>
      </w:tr>
      <w:tr w:rsidR="00F62FFE" w:rsidRPr="004A2175" w14:paraId="41D09806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AD173C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Vigna Purohit</w:t>
            </w:r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610AC7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Project Assistant, </w:t>
            </w:r>
            <w:r w:rsidRPr="00234AC6">
              <w:rPr>
                <w:rFonts w:ascii="Times New Roman" w:hAnsi="Times New Roman" w:cs="Times New Roman"/>
              </w:rPr>
              <w:t>IT and Digital Infrastructure Unit</w:t>
            </w:r>
            <w:r w:rsidRPr="004A2175">
              <w:rPr>
                <w:rFonts w:ascii="Times New Roman" w:hAnsi="Times New Roman" w:cs="Times New Roman"/>
              </w:rPr>
              <w:t>, CSIR-National Environmental Engineering Research Institute, Nehru Marg, Nagpur-440020, India</w:t>
            </w:r>
          </w:p>
          <w:p w14:paraId="6AE72DB0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Email: vignapurohit9@gmail.com;</w:t>
            </w:r>
          </w:p>
        </w:tc>
      </w:tr>
      <w:tr w:rsidR="00F62FFE" w:rsidRPr="004A2175" w14:paraId="7E516831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4E4FC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Sravanthi </w:t>
            </w:r>
            <w:proofErr w:type="spellStart"/>
            <w:r w:rsidRPr="004A2175">
              <w:rPr>
                <w:rFonts w:ascii="Times New Roman" w:hAnsi="Times New Roman" w:cs="Times New Roman"/>
              </w:rPr>
              <w:t>Mopati</w:t>
            </w:r>
            <w:proofErr w:type="spellEnd"/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B18A57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Project Assistant, </w:t>
            </w:r>
            <w:r w:rsidRPr="00234AC6">
              <w:rPr>
                <w:rFonts w:ascii="Times New Roman" w:hAnsi="Times New Roman" w:cs="Times New Roman"/>
              </w:rPr>
              <w:t>IT and Digital Infrastructure Unit</w:t>
            </w:r>
            <w:r w:rsidRPr="004A2175">
              <w:rPr>
                <w:rFonts w:ascii="Times New Roman" w:hAnsi="Times New Roman" w:cs="Times New Roman"/>
              </w:rPr>
              <w:t>, CSIR-National Environmental Engineering Research Institute, Nehru Marg, Nagpur-440020, India</w:t>
            </w:r>
          </w:p>
          <w:p w14:paraId="3514E992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Email: sravanthi.mopati@gmail.com</w:t>
            </w:r>
          </w:p>
        </w:tc>
      </w:tr>
      <w:tr w:rsidR="00F62FFE" w:rsidRPr="004A2175" w14:paraId="50FAE83D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171E0F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Omkar Patil</w:t>
            </w:r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8DB79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Project Assistant, </w:t>
            </w:r>
            <w:r w:rsidRPr="00234AC6">
              <w:rPr>
                <w:rFonts w:ascii="Times New Roman" w:hAnsi="Times New Roman" w:cs="Times New Roman"/>
              </w:rPr>
              <w:t>IT and Digital Infrastructure Unit</w:t>
            </w:r>
            <w:r w:rsidRPr="004A2175">
              <w:rPr>
                <w:rFonts w:ascii="Times New Roman" w:hAnsi="Times New Roman" w:cs="Times New Roman"/>
              </w:rPr>
              <w:t>, CSIR-National Environmental Engineering Research Institute, Nehru Marg, Nagpur-440020, India</w:t>
            </w:r>
          </w:p>
          <w:p w14:paraId="6138895F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Email: </w:t>
            </w:r>
            <w:hyperlink r:id="rId9" w:tgtFrame="_blank" w:history="1">
              <w:r w:rsidRPr="004A2175">
                <w:rPr>
                  <w:rFonts w:ascii="Times New Roman" w:hAnsi="Times New Roman" w:cs="Times New Roman"/>
                </w:rPr>
                <w:t>omkar3131@gmail.com</w:t>
              </w:r>
            </w:hyperlink>
          </w:p>
        </w:tc>
      </w:tr>
      <w:tr w:rsidR="00F62FFE" w:rsidRPr="004A2175" w14:paraId="27B34CA5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C4720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Neha K. M. Nasim</w:t>
            </w:r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315DBC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 xml:space="preserve">Project Associate, </w:t>
            </w:r>
            <w:r w:rsidRPr="00234AC6">
              <w:rPr>
                <w:rFonts w:ascii="Times New Roman" w:hAnsi="Times New Roman" w:cs="Times New Roman"/>
              </w:rPr>
              <w:t>IT and Digital Infrastructure Unit</w:t>
            </w:r>
            <w:r w:rsidRPr="004A2175">
              <w:rPr>
                <w:rFonts w:ascii="Times New Roman" w:hAnsi="Times New Roman" w:cs="Times New Roman"/>
              </w:rPr>
              <w:t xml:space="preserve">, CSIR-National Environmental Engineering Research Institute, Nehru Marg, Nagpur-440020, India. </w:t>
            </w:r>
            <w:hyperlink r:id="rId10" w:history="1">
              <w:r w:rsidRPr="004A2175">
                <w:rPr>
                  <w:rStyle w:val="Hyperlink"/>
                  <w:rFonts w:ascii="Times New Roman" w:hAnsi="Times New Roman" w:cs="Times New Roman"/>
                </w:rPr>
                <w:t>https://orcid.org/0009-0009-9080-5091</w:t>
              </w:r>
            </w:hyperlink>
          </w:p>
          <w:p w14:paraId="20E5B73C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Email: nehakmnasim@gmail.com;</w:t>
            </w:r>
          </w:p>
        </w:tc>
      </w:tr>
      <w:tr w:rsidR="00F62FFE" w:rsidRPr="004A2175" w14:paraId="0B970D42" w14:textId="77777777" w:rsidTr="007771B8">
        <w:trPr>
          <w:trHeight w:val="20"/>
          <w:jc w:val="center"/>
        </w:trPr>
        <w:tc>
          <w:tcPr>
            <w:tcW w:w="1246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90133C" w14:textId="77777777" w:rsidR="00F62FFE" w:rsidRPr="004A2175" w:rsidRDefault="00F62FFE" w:rsidP="007771B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Aabha Sargaonkar</w:t>
            </w:r>
          </w:p>
        </w:tc>
        <w:tc>
          <w:tcPr>
            <w:tcW w:w="3754" w:type="pc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3EAE9A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Formal</w:t>
            </w:r>
            <w:r w:rsidRPr="004A2175">
              <w:rPr>
                <w:rFonts w:ascii="Times New Roman" w:hAnsi="Times New Roman" w:cs="Times New Roman"/>
              </w:rPr>
              <w:t xml:space="preserve"> Scientist</w:t>
            </w:r>
            <w:r>
              <w:rPr>
                <w:rFonts w:ascii="Times New Roman" w:hAnsi="Times New Roman" w:cs="Times New Roman"/>
              </w:rPr>
              <w:t xml:space="preserve"> G</w:t>
            </w:r>
            <w:r w:rsidRPr="004A2175">
              <w:rPr>
                <w:rFonts w:ascii="Times New Roman" w:hAnsi="Times New Roman" w:cs="Times New Roman"/>
              </w:rPr>
              <w:t xml:space="preserve">, </w:t>
            </w:r>
            <w:r w:rsidRPr="00234AC6">
              <w:rPr>
                <w:rFonts w:ascii="Times New Roman" w:hAnsi="Times New Roman" w:cs="Times New Roman"/>
              </w:rPr>
              <w:t>IT and Digital Infrastructure Unit</w:t>
            </w:r>
            <w:r w:rsidRPr="004A2175">
              <w:rPr>
                <w:rFonts w:ascii="Times New Roman" w:hAnsi="Times New Roman" w:cs="Times New Roman"/>
              </w:rPr>
              <w:t>, CSIR-National Environmental Engineering Research Institute, Nehru Marg, Nagpur-440020, India</w:t>
            </w:r>
          </w:p>
          <w:p w14:paraId="6DBD208F" w14:textId="77777777" w:rsidR="00F62FFE" w:rsidRPr="004A2175" w:rsidRDefault="00F62FFE" w:rsidP="007771B8">
            <w:pPr>
              <w:spacing w:after="0" w:line="240" w:lineRule="auto"/>
              <w:jc w:val="both"/>
              <w:rPr>
                <w:rFonts w:ascii="Times New Roman" w:eastAsia="Arial" w:hAnsi="Times New Roman" w:cs="Times New Roman"/>
              </w:rPr>
            </w:pPr>
            <w:r w:rsidRPr="004A2175">
              <w:rPr>
                <w:rFonts w:ascii="Times New Roman" w:hAnsi="Times New Roman" w:cs="Times New Roman"/>
              </w:rPr>
              <w:t>Email: ap_sargaonkar@neeri.res.in</w:t>
            </w:r>
          </w:p>
        </w:tc>
      </w:tr>
    </w:tbl>
    <w:p w14:paraId="51BAAFBF" w14:textId="77777777" w:rsidR="00937C6A" w:rsidRPr="008545FB" w:rsidRDefault="00937C6A" w:rsidP="007C1D89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</w:p>
    <w:p w14:paraId="01F51359" w14:textId="77777777" w:rsidR="00937C6A" w:rsidRPr="008545FB" w:rsidRDefault="00776C6F" w:rsidP="00BE7667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noProof/>
          <w:szCs w:val="22"/>
          <w:lang w:val="en-US" w:bidi="ar-SA"/>
        </w:rPr>
        <w:lastRenderedPageBreak/>
        <w:drawing>
          <wp:anchor distT="0" distB="0" distL="114300" distR="114300" simplePos="0" relativeHeight="251664384" behindDoc="1" locked="0" layoutInCell="1" allowOverlap="1" wp14:anchorId="6F063998" wp14:editId="5CDC723B">
            <wp:simplePos x="0" y="0"/>
            <wp:positionH relativeFrom="column">
              <wp:posOffset>0</wp:posOffset>
            </wp:positionH>
            <wp:positionV relativeFrom="paragraph">
              <wp:posOffset>295275</wp:posOffset>
            </wp:positionV>
            <wp:extent cx="5731510" cy="3718099"/>
            <wp:effectExtent l="19050" t="19050" r="21590" b="15875"/>
            <wp:wrapTight wrapText="bothSides">
              <wp:wrapPolygon edited="0">
                <wp:start x="-72" y="-111"/>
                <wp:lineTo x="-72" y="21582"/>
                <wp:lineTo x="21610" y="21582"/>
                <wp:lineTo x="21610" y="-111"/>
                <wp:lineTo x="-72" y="-111"/>
              </wp:wrapPolygon>
            </wp:wrapTight>
            <wp:docPr id="10" name="Picture 10" descr="G:\Gazal NEERI\Paper 1\PCA scr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Gazal NEERI\Paper 1\PCA scree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809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A94406" w14:textId="5D9570A1" w:rsidR="004A4FE0" w:rsidRPr="008545FB" w:rsidRDefault="004A4FE0" w:rsidP="004A4FE0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Fig</w:t>
      </w:r>
      <w:r w:rsidR="006A550E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.</w:t>
      </w: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 xml:space="preserve"> </w:t>
      </w:r>
      <w:r w:rsidR="00E048F6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6</w:t>
      </w:r>
      <w:r w:rsidRPr="008545FB">
        <w:rPr>
          <w:rFonts w:ascii="Times New Roman" w:hAnsi="Times New Roman" w:cs="Times New Roman"/>
          <w:noProof/>
          <w:szCs w:val="22"/>
          <w:lang w:eastAsia="en-GB"/>
        </w:rPr>
        <w:t xml:space="preserve"> Pipe condition assessment module</w:t>
      </w:r>
    </w:p>
    <w:p w14:paraId="56A3A2FF" w14:textId="77777777" w:rsidR="00BE7667" w:rsidRPr="008545FB" w:rsidRDefault="00BE7667" w:rsidP="007C1D89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</w:p>
    <w:p w14:paraId="5EB1048D" w14:textId="77777777" w:rsidR="00BE7667" w:rsidRPr="008545FB" w:rsidRDefault="00BE7667" w:rsidP="007C1D89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</w:p>
    <w:p w14:paraId="48086EFD" w14:textId="77777777" w:rsidR="00BE7667" w:rsidRPr="008545FB" w:rsidRDefault="00BE7667" w:rsidP="007C1D89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</w:p>
    <w:p w14:paraId="0696AA9E" w14:textId="77777777" w:rsidR="00BE7667" w:rsidRPr="008545FB" w:rsidRDefault="00BE7667" w:rsidP="007C1D89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</w:p>
    <w:p w14:paraId="5D1C268B" w14:textId="77777777" w:rsidR="00BE7667" w:rsidRPr="008545FB" w:rsidRDefault="00BE7667" w:rsidP="007C1D89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noProof/>
          <w:szCs w:val="22"/>
          <w:lang w:eastAsia="en-GB"/>
        </w:rPr>
        <w:br w:type="page"/>
      </w:r>
    </w:p>
    <w:p w14:paraId="1BFF96B6" w14:textId="77777777" w:rsidR="00BE7667" w:rsidRPr="008545FB" w:rsidRDefault="00BE7667" w:rsidP="007C1D89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  <w:sectPr w:rsidR="00BE7667" w:rsidRPr="008545FB" w:rsidSect="00BE7667">
          <w:headerReference w:type="default" r:id="rId12"/>
          <w:footerReference w:type="default" r:id="rId13"/>
          <w:pgSz w:w="11906" w:h="16838"/>
          <w:pgMar w:top="1134" w:right="1440" w:bottom="1440" w:left="1440" w:header="709" w:footer="709" w:gutter="0"/>
          <w:cols w:space="708"/>
          <w:docGrid w:linePitch="360"/>
        </w:sectPr>
      </w:pPr>
    </w:p>
    <w:p w14:paraId="37459364" w14:textId="77777777" w:rsidR="00BE7667" w:rsidRPr="008545FB" w:rsidRDefault="00BE7667" w:rsidP="00BE7667">
      <w:pPr>
        <w:tabs>
          <w:tab w:val="left" w:pos="2257"/>
          <w:tab w:val="left" w:pos="4500"/>
          <w:tab w:val="left" w:pos="4950"/>
        </w:tabs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noProof/>
          <w:szCs w:val="22"/>
          <w:lang w:eastAsia="en-GB"/>
        </w:rPr>
        <w:tab/>
      </w:r>
    </w:p>
    <w:p w14:paraId="01C59ABF" w14:textId="4F6E6F59" w:rsidR="004A4FE0" w:rsidRPr="008545FB" w:rsidRDefault="00F41505" w:rsidP="004A4FE0">
      <w:pPr>
        <w:tabs>
          <w:tab w:val="left" w:pos="4500"/>
          <w:tab w:val="left" w:pos="4950"/>
        </w:tabs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noProof/>
          <w:szCs w:val="22"/>
          <w:lang w:val="en-US" w:bidi="ar-SA"/>
        </w:rPr>
        <w:drawing>
          <wp:inline distT="0" distB="0" distL="0" distR="0" wp14:anchorId="5AB2929B" wp14:editId="3D699545">
            <wp:extent cx="5622251" cy="2857500"/>
            <wp:effectExtent l="0" t="0" r="0" b="0"/>
            <wp:docPr id="104866331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663311" name="Picture 1048663311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452" cy="2861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E4265" w14:textId="0C1BEE28" w:rsidR="004A4FE0" w:rsidRPr="008545FB" w:rsidRDefault="004A4FE0" w:rsidP="004A4FE0">
      <w:pPr>
        <w:tabs>
          <w:tab w:val="left" w:pos="4500"/>
          <w:tab w:val="left" w:pos="4950"/>
        </w:tabs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Fig</w:t>
      </w:r>
      <w:r w:rsidR="000713EE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.</w:t>
      </w: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 xml:space="preserve"> </w:t>
      </w:r>
      <w:r w:rsidR="00E048F6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7</w:t>
      </w:r>
      <w:r w:rsidRPr="008545FB">
        <w:rPr>
          <w:rFonts w:ascii="Times New Roman" w:hAnsi="Times New Roman" w:cs="Times New Roman"/>
          <w:noProof/>
          <w:szCs w:val="22"/>
          <w:lang w:eastAsia="en-GB"/>
        </w:rPr>
        <w:t xml:space="preserve"> Hazard assessment module : A) Drain Hazard, B) Sewer Hazard</w:t>
      </w:r>
      <w:r w:rsidRPr="008545FB">
        <w:rPr>
          <w:rFonts w:ascii="Times New Roman" w:hAnsi="Times New Roman" w:cs="Times New Roman"/>
          <w:noProof/>
          <w:szCs w:val="22"/>
          <w:lang w:eastAsia="en-GB"/>
        </w:rPr>
        <w:br w:type="page"/>
      </w:r>
    </w:p>
    <w:p w14:paraId="47D5C83A" w14:textId="77777777" w:rsidR="004A4FE0" w:rsidRPr="008545FB" w:rsidRDefault="004A4FE0" w:rsidP="00BE7667">
      <w:pPr>
        <w:tabs>
          <w:tab w:val="left" w:pos="2257"/>
          <w:tab w:val="left" w:pos="4500"/>
          <w:tab w:val="left" w:pos="4950"/>
        </w:tabs>
        <w:rPr>
          <w:rFonts w:ascii="Times New Roman" w:hAnsi="Times New Roman" w:cs="Times New Roman"/>
          <w:noProof/>
          <w:szCs w:val="22"/>
          <w:lang w:eastAsia="en-GB"/>
        </w:rPr>
        <w:sectPr w:rsidR="004A4FE0" w:rsidRPr="008545FB" w:rsidSect="00F41505">
          <w:pgSz w:w="11906" w:h="16838"/>
          <w:pgMar w:top="1440" w:right="1080" w:bottom="1134" w:left="1440" w:header="709" w:footer="709" w:gutter="0"/>
          <w:cols w:space="708"/>
          <w:docGrid w:linePitch="360"/>
        </w:sectPr>
      </w:pPr>
    </w:p>
    <w:p w14:paraId="6F6F3800" w14:textId="77777777" w:rsidR="009A1A57" w:rsidRPr="008545FB" w:rsidRDefault="009A1A57" w:rsidP="009A1A57">
      <w:pPr>
        <w:tabs>
          <w:tab w:val="left" w:pos="4500"/>
          <w:tab w:val="left" w:pos="4950"/>
        </w:tabs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noProof/>
          <w:szCs w:val="22"/>
          <w:lang w:val="en-US" w:bidi="ar-SA"/>
        </w:rPr>
        <w:drawing>
          <wp:inline distT="0" distB="0" distL="0" distR="0" wp14:anchorId="30E65A6D" wp14:editId="1027C4AB">
            <wp:extent cx="5731510" cy="5354320"/>
            <wp:effectExtent l="19050" t="19050" r="21590" b="177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543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44AB88" w14:textId="32CBBB67" w:rsidR="00ED11AF" w:rsidRPr="008545FB" w:rsidRDefault="009A1A57" w:rsidP="00BB184B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Fig</w:t>
      </w:r>
      <w:r w:rsidR="000713EE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.</w:t>
      </w: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 xml:space="preserve"> </w:t>
      </w:r>
      <w:r w:rsidR="005630BC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8</w:t>
      </w:r>
      <w:r w:rsidRPr="008545FB">
        <w:rPr>
          <w:rFonts w:ascii="Times New Roman" w:hAnsi="Times New Roman" w:cs="Times New Roman"/>
          <w:noProof/>
          <w:szCs w:val="22"/>
          <w:lang w:eastAsia="en-GB"/>
        </w:rPr>
        <w:t xml:space="preserve"> Risk </w:t>
      </w:r>
      <w:r w:rsidR="00BB184B" w:rsidRPr="008545FB">
        <w:rPr>
          <w:rFonts w:ascii="Times New Roman" w:hAnsi="Times New Roman" w:cs="Times New Roman"/>
          <w:noProof/>
          <w:szCs w:val="22"/>
          <w:lang w:eastAsia="en-GB"/>
        </w:rPr>
        <w:t>assessment modul</w:t>
      </w:r>
      <w:r w:rsidR="00ED11AF" w:rsidRPr="008545FB">
        <w:rPr>
          <w:rFonts w:ascii="Times New Roman" w:hAnsi="Times New Roman" w:cs="Times New Roman"/>
          <w:noProof/>
          <w:szCs w:val="22"/>
          <w:lang w:eastAsia="en-GB"/>
        </w:rPr>
        <w:br w:type="page"/>
      </w:r>
    </w:p>
    <w:p w14:paraId="25754FAF" w14:textId="77777777" w:rsidR="00ED11AF" w:rsidRPr="008545FB" w:rsidRDefault="00ED11AF" w:rsidP="00BB184B">
      <w:pPr>
        <w:tabs>
          <w:tab w:val="left" w:pos="4500"/>
          <w:tab w:val="left" w:pos="4950"/>
        </w:tabs>
        <w:jc w:val="center"/>
        <w:rPr>
          <w:rFonts w:ascii="Times New Roman" w:hAnsi="Times New Roman" w:cs="Times New Roman"/>
          <w:noProof/>
          <w:szCs w:val="22"/>
          <w:lang w:eastAsia="en-GB"/>
        </w:rPr>
        <w:sectPr w:rsidR="00ED11AF" w:rsidRPr="008545FB" w:rsidSect="00A218EC">
          <w:pgSz w:w="11906" w:h="16838"/>
          <w:pgMar w:top="1134" w:right="1440" w:bottom="1440" w:left="1440" w:header="709" w:footer="709" w:gutter="0"/>
          <w:cols w:space="708"/>
          <w:docGrid w:linePitch="360"/>
        </w:sectPr>
      </w:pPr>
    </w:p>
    <w:p w14:paraId="153BB61B" w14:textId="77777777" w:rsidR="00ED11AF" w:rsidRPr="008545FB" w:rsidRDefault="00ED11AF" w:rsidP="00ED11AF">
      <w:pPr>
        <w:tabs>
          <w:tab w:val="left" w:pos="4020"/>
        </w:tabs>
        <w:rPr>
          <w:rFonts w:ascii="Times New Roman" w:hAnsi="Times New Roman" w:cs="Times New Roman"/>
          <w:szCs w:val="22"/>
          <w:lang w:eastAsia="en-GB"/>
        </w:rPr>
      </w:pPr>
      <w:r w:rsidRPr="008545FB">
        <w:rPr>
          <w:rFonts w:ascii="Times New Roman" w:hAnsi="Times New Roman" w:cs="Times New Roman"/>
          <w:szCs w:val="22"/>
          <w:lang w:eastAsia="en-GB"/>
        </w:rPr>
        <w:tab/>
      </w:r>
      <w:r w:rsidRPr="008545FB">
        <w:rPr>
          <w:rFonts w:ascii="Times New Roman" w:hAnsi="Times New Roman" w:cs="Times New Roman"/>
          <w:noProof/>
          <w:szCs w:val="22"/>
          <w:lang w:val="en-US" w:bidi="ar-SA"/>
        </w:rPr>
        <w:drawing>
          <wp:inline distT="0" distB="0" distL="0" distR="0" wp14:anchorId="60B08905" wp14:editId="6F8567CB">
            <wp:extent cx="5731510" cy="5332095"/>
            <wp:effectExtent l="19050" t="19050" r="21590" b="20955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20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9E9329E" w14:textId="3BEB25B4" w:rsidR="0061781B" w:rsidRPr="008545FB" w:rsidRDefault="00ED11AF" w:rsidP="00ED11AF">
      <w:pPr>
        <w:tabs>
          <w:tab w:val="left" w:pos="4020"/>
        </w:tabs>
        <w:rPr>
          <w:rFonts w:ascii="Times New Roman" w:hAnsi="Times New Roman" w:cs="Times New Roman"/>
          <w:szCs w:val="22"/>
          <w:lang w:eastAsia="en-GB"/>
        </w:rPr>
        <w:sectPr w:rsidR="0061781B" w:rsidRPr="008545FB" w:rsidSect="00A218EC">
          <w:pgSz w:w="11906" w:h="16838"/>
          <w:pgMar w:top="1134" w:right="1440" w:bottom="1440" w:left="1440" w:header="709" w:footer="709" w:gutter="0"/>
          <w:cols w:space="708"/>
          <w:docGrid w:linePitch="360"/>
        </w:sectPr>
      </w:pPr>
      <w:r w:rsidRPr="008545FB">
        <w:rPr>
          <w:rFonts w:ascii="Times New Roman" w:hAnsi="Times New Roman" w:cs="Times New Roman"/>
          <w:szCs w:val="22"/>
          <w:lang w:eastAsia="en-GB"/>
        </w:rPr>
        <w:t xml:space="preserve">                                          </w:t>
      </w: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Fig</w:t>
      </w:r>
      <w:r w:rsidR="000713EE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.</w:t>
      </w: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 xml:space="preserve"> </w:t>
      </w:r>
      <w:r w:rsidR="005630BC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 xml:space="preserve">9 </w:t>
      </w:r>
      <w:r w:rsidRPr="008545FB">
        <w:rPr>
          <w:rFonts w:ascii="Times New Roman" w:hAnsi="Times New Roman" w:cs="Times New Roman"/>
          <w:noProof/>
          <w:szCs w:val="22"/>
          <w:lang w:eastAsia="en-GB"/>
        </w:rPr>
        <w:t>Computation of weights for vulnertablity and hazard scores</w:t>
      </w:r>
    </w:p>
    <w:p w14:paraId="0247C76C" w14:textId="0428BDB0" w:rsidR="00302A83" w:rsidRPr="008545FB" w:rsidRDefault="00BB184B" w:rsidP="00BB184B">
      <w:pPr>
        <w:tabs>
          <w:tab w:val="left" w:pos="3480"/>
        </w:tabs>
        <w:rPr>
          <w:rFonts w:ascii="Times New Roman" w:hAnsi="Times New Roman" w:cs="Times New Roman"/>
          <w:szCs w:val="22"/>
          <w:lang w:eastAsia="en-GB"/>
        </w:rPr>
      </w:pPr>
      <w:r w:rsidRPr="008545FB">
        <w:rPr>
          <w:rFonts w:ascii="Times New Roman" w:hAnsi="Times New Roman" w:cs="Times New Roman"/>
          <w:noProof/>
          <w:szCs w:val="22"/>
          <w:lang w:val="en-US" w:bidi="ar-SA"/>
        </w:rPr>
        <w:drawing>
          <wp:anchor distT="0" distB="0" distL="114300" distR="114300" simplePos="0" relativeHeight="251667456" behindDoc="0" locked="0" layoutInCell="1" allowOverlap="1" wp14:anchorId="6BEBD4EC" wp14:editId="51545D71">
            <wp:simplePos x="0" y="0"/>
            <wp:positionH relativeFrom="margin">
              <wp:align>right</wp:align>
            </wp:positionH>
            <wp:positionV relativeFrom="paragraph">
              <wp:posOffset>71518</wp:posOffset>
            </wp:positionV>
            <wp:extent cx="5731510" cy="5277973"/>
            <wp:effectExtent l="0" t="0" r="2540" b="0"/>
            <wp:wrapSquare wrapText="bothSides"/>
            <wp:docPr id="12" name="Picture 12" descr="D:\neeri\HanumanNagarDummy\c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neeri\HanumanNagarDummy\cost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77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BA1CA1" w14:textId="674C402E" w:rsidR="0061781B" w:rsidRPr="008545FB" w:rsidRDefault="0061781B" w:rsidP="0002033C">
      <w:pPr>
        <w:tabs>
          <w:tab w:val="left" w:pos="4500"/>
          <w:tab w:val="left" w:pos="4950"/>
        </w:tabs>
        <w:spacing w:before="240"/>
        <w:jc w:val="center"/>
        <w:rPr>
          <w:rFonts w:ascii="Times New Roman" w:hAnsi="Times New Roman" w:cs="Times New Roman"/>
          <w:noProof/>
          <w:szCs w:val="22"/>
          <w:lang w:eastAsia="en-GB"/>
        </w:rPr>
      </w:pP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Fig</w:t>
      </w:r>
      <w:r w:rsidR="000713EE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.</w:t>
      </w:r>
      <w:r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 xml:space="preserve"> </w:t>
      </w:r>
      <w:r w:rsidR="005630BC" w:rsidRPr="008545FB">
        <w:rPr>
          <w:rFonts w:ascii="Times New Roman" w:hAnsi="Times New Roman" w:cs="Times New Roman"/>
          <w:b/>
          <w:bCs/>
          <w:noProof/>
          <w:szCs w:val="22"/>
          <w:lang w:eastAsia="en-GB"/>
        </w:rPr>
        <w:t>10</w:t>
      </w:r>
      <w:r w:rsidRPr="008545FB">
        <w:rPr>
          <w:rFonts w:ascii="Times New Roman" w:hAnsi="Times New Roman" w:cs="Times New Roman"/>
          <w:noProof/>
          <w:szCs w:val="22"/>
          <w:lang w:eastAsia="en-GB"/>
        </w:rPr>
        <w:t xml:space="preserve"> Prioritization of high risk pipe for rehabilitation and cost estimation</w:t>
      </w:r>
    </w:p>
    <w:p w14:paraId="669AD18E" w14:textId="4C46B043" w:rsidR="00E4698F" w:rsidRPr="008545FB" w:rsidRDefault="00E4698F" w:rsidP="006D27BE">
      <w:pPr>
        <w:rPr>
          <w:rFonts w:ascii="Times New Roman" w:hAnsi="Times New Roman" w:cs="Times New Roman"/>
          <w:noProof/>
          <w:szCs w:val="22"/>
          <w:lang w:eastAsia="en-GB"/>
        </w:rPr>
      </w:pPr>
    </w:p>
    <w:sectPr w:rsidR="00E4698F" w:rsidRPr="008545FB" w:rsidSect="005630BC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13F30" w14:textId="77777777" w:rsidR="00062559" w:rsidRDefault="00062559" w:rsidP="00302A83">
      <w:pPr>
        <w:spacing w:after="0" w:line="240" w:lineRule="auto"/>
      </w:pPr>
      <w:r>
        <w:separator/>
      </w:r>
    </w:p>
  </w:endnote>
  <w:endnote w:type="continuationSeparator" w:id="0">
    <w:p w14:paraId="33EDC733" w14:textId="77777777" w:rsidR="00062559" w:rsidRDefault="00062559" w:rsidP="0030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960708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53945D" w14:textId="0E837FA2" w:rsidR="00B74A8E" w:rsidRDefault="00B74A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8EF125" w14:textId="77777777" w:rsidR="00B74A8E" w:rsidRDefault="00B74A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6FE7F" w14:textId="77777777" w:rsidR="00062559" w:rsidRDefault="00062559" w:rsidP="00302A83">
      <w:pPr>
        <w:spacing w:after="0" w:line="240" w:lineRule="auto"/>
      </w:pPr>
      <w:r>
        <w:separator/>
      </w:r>
    </w:p>
  </w:footnote>
  <w:footnote w:type="continuationSeparator" w:id="0">
    <w:p w14:paraId="56CDEAA4" w14:textId="77777777" w:rsidR="00062559" w:rsidRDefault="00062559" w:rsidP="00302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719F6" w14:textId="2538998B" w:rsidR="00B71212" w:rsidRPr="00B71212" w:rsidRDefault="00B71212">
    <w:pPr>
      <w:pStyle w:val="Header"/>
      <w:rPr>
        <w:rFonts w:ascii="Times New Roman" w:hAnsi="Times New Roman" w:cs="Times New Roman"/>
        <w:b/>
        <w:bCs/>
        <w:sz w:val="24"/>
        <w:szCs w:val="22"/>
        <w:lang w:val="en-US"/>
      </w:rPr>
    </w:pPr>
    <w:r w:rsidRPr="00B71212">
      <w:rPr>
        <w:rFonts w:ascii="Times New Roman" w:hAnsi="Times New Roman" w:cs="Times New Roman"/>
        <w:b/>
        <w:bCs/>
        <w:sz w:val="24"/>
        <w:szCs w:val="22"/>
        <w:lang w:val="en-US"/>
      </w:rPr>
      <w:t>Supplementary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965C0"/>
    <w:multiLevelType w:val="hybridMultilevel"/>
    <w:tmpl w:val="53F8C2EE"/>
    <w:lvl w:ilvl="0" w:tplc="F87082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D228F"/>
    <w:multiLevelType w:val="hybridMultilevel"/>
    <w:tmpl w:val="7EDADEF4"/>
    <w:lvl w:ilvl="0" w:tplc="6D827568">
      <w:start w:val="1"/>
      <w:numFmt w:val="upp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D11F1"/>
    <w:multiLevelType w:val="hybridMultilevel"/>
    <w:tmpl w:val="A80E935C"/>
    <w:lvl w:ilvl="0" w:tplc="9AC86BF8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1428BB"/>
    <w:multiLevelType w:val="hybridMultilevel"/>
    <w:tmpl w:val="73200F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934680">
    <w:abstractNumId w:val="3"/>
  </w:num>
  <w:num w:numId="2" w16cid:durableId="2134667678">
    <w:abstractNumId w:val="0"/>
  </w:num>
  <w:num w:numId="3" w16cid:durableId="79642786">
    <w:abstractNumId w:val="2"/>
  </w:num>
  <w:num w:numId="4" w16cid:durableId="1072891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xtTSzNDA0NDOzMDVV0lEKTi0uzszPAykwrAUAp1elwCwAAAA="/>
  </w:docVars>
  <w:rsids>
    <w:rsidRoot w:val="00FB735B"/>
    <w:rsid w:val="0002033C"/>
    <w:rsid w:val="00023F97"/>
    <w:rsid w:val="0006137C"/>
    <w:rsid w:val="00062559"/>
    <w:rsid w:val="000713EE"/>
    <w:rsid w:val="00074995"/>
    <w:rsid w:val="000D3B57"/>
    <w:rsid w:val="000E7D36"/>
    <w:rsid w:val="001C4FF9"/>
    <w:rsid w:val="001F0A67"/>
    <w:rsid w:val="0022426A"/>
    <w:rsid w:val="00297F46"/>
    <w:rsid w:val="002A2A95"/>
    <w:rsid w:val="002E4152"/>
    <w:rsid w:val="00301504"/>
    <w:rsid w:val="00302A83"/>
    <w:rsid w:val="0031459D"/>
    <w:rsid w:val="003178C1"/>
    <w:rsid w:val="00330FDE"/>
    <w:rsid w:val="003A46E5"/>
    <w:rsid w:val="003A4A44"/>
    <w:rsid w:val="0040264D"/>
    <w:rsid w:val="00416D32"/>
    <w:rsid w:val="00421868"/>
    <w:rsid w:val="00493C1F"/>
    <w:rsid w:val="004A4FE0"/>
    <w:rsid w:val="0050095E"/>
    <w:rsid w:val="0050473A"/>
    <w:rsid w:val="00527491"/>
    <w:rsid w:val="005409E4"/>
    <w:rsid w:val="005630BC"/>
    <w:rsid w:val="00580660"/>
    <w:rsid w:val="005913C1"/>
    <w:rsid w:val="005C1474"/>
    <w:rsid w:val="0061781B"/>
    <w:rsid w:val="0062310E"/>
    <w:rsid w:val="00624213"/>
    <w:rsid w:val="006A550E"/>
    <w:rsid w:val="006D27BE"/>
    <w:rsid w:val="006F0714"/>
    <w:rsid w:val="006F40F5"/>
    <w:rsid w:val="00707248"/>
    <w:rsid w:val="007303D8"/>
    <w:rsid w:val="0074439B"/>
    <w:rsid w:val="00761634"/>
    <w:rsid w:val="00767C6B"/>
    <w:rsid w:val="00776C6F"/>
    <w:rsid w:val="007B7B70"/>
    <w:rsid w:val="007C1D89"/>
    <w:rsid w:val="008545FB"/>
    <w:rsid w:val="008A1818"/>
    <w:rsid w:val="00921525"/>
    <w:rsid w:val="009238AA"/>
    <w:rsid w:val="00931AE9"/>
    <w:rsid w:val="00937C6A"/>
    <w:rsid w:val="009A1A57"/>
    <w:rsid w:val="00A05F3F"/>
    <w:rsid w:val="00A218EC"/>
    <w:rsid w:val="00A31F1E"/>
    <w:rsid w:val="00A51F12"/>
    <w:rsid w:val="00A87221"/>
    <w:rsid w:val="00A9046A"/>
    <w:rsid w:val="00AD696B"/>
    <w:rsid w:val="00B62752"/>
    <w:rsid w:val="00B71212"/>
    <w:rsid w:val="00B74A8E"/>
    <w:rsid w:val="00B8684E"/>
    <w:rsid w:val="00BB184B"/>
    <w:rsid w:val="00BC2D88"/>
    <w:rsid w:val="00BE7667"/>
    <w:rsid w:val="00C15E4C"/>
    <w:rsid w:val="00C70B2C"/>
    <w:rsid w:val="00C723D9"/>
    <w:rsid w:val="00C7248E"/>
    <w:rsid w:val="00C916FB"/>
    <w:rsid w:val="00CA03E9"/>
    <w:rsid w:val="00CD6F75"/>
    <w:rsid w:val="00D25EA9"/>
    <w:rsid w:val="00D876EF"/>
    <w:rsid w:val="00DA313D"/>
    <w:rsid w:val="00E048F6"/>
    <w:rsid w:val="00E4698F"/>
    <w:rsid w:val="00E65EB0"/>
    <w:rsid w:val="00EB592B"/>
    <w:rsid w:val="00ED11AF"/>
    <w:rsid w:val="00F165E2"/>
    <w:rsid w:val="00F41505"/>
    <w:rsid w:val="00F62FFE"/>
    <w:rsid w:val="00F66B45"/>
    <w:rsid w:val="00FB1E93"/>
    <w:rsid w:val="00FB735B"/>
    <w:rsid w:val="00FD41C1"/>
    <w:rsid w:val="00FD6868"/>
    <w:rsid w:val="00FE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4E24D"/>
  <w15:chartTrackingRefBased/>
  <w15:docId w15:val="{F6C17831-2934-46CC-88BB-4733A7A17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GB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1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78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02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A83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302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A83"/>
    <w:rPr>
      <w:rFonts w:cs="Mangal"/>
    </w:rPr>
  </w:style>
  <w:style w:type="paragraph" w:styleId="NormalWeb">
    <w:name w:val="Normal (Web)"/>
    <w:basedOn w:val="Normal"/>
    <w:uiPriority w:val="99"/>
    <w:semiHidden/>
    <w:unhideWhenUsed/>
    <w:rsid w:val="006D27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8A18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mkar3131@gmail.com,gazalodhi040506@gmail.com," TargetMode="Externa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2-5924-1912" TargetMode="External"/><Relationship Id="rId12" Type="http://schemas.openxmlformats.org/officeDocument/2006/relationships/header" Target="header1.xm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hyperlink" Target="https://orcid.org/0009-0009-9080-5091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omkar3131@gmail.com,gazalodhi040506@gmail.com,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Asheesh Sharma</dc:creator>
  <cp:keywords/>
  <dc:description/>
  <cp:lastModifiedBy>Asheesh Sharma</cp:lastModifiedBy>
  <cp:revision>24</cp:revision>
  <dcterms:created xsi:type="dcterms:W3CDTF">2020-06-23T05:29:00Z</dcterms:created>
  <dcterms:modified xsi:type="dcterms:W3CDTF">2026-02-05T04:12:00Z</dcterms:modified>
</cp:coreProperties>
</file>