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A224A" w:rsidTr="007A224A">
        <w:tc>
          <w:tcPr>
            <w:tcW w:w="4675" w:type="dxa"/>
          </w:tcPr>
          <w:p w:rsidR="007A224A" w:rsidRDefault="007A224A">
            <w:r>
              <w:t xml:space="preserve">Other </w:t>
            </w:r>
            <w:r w:rsidR="00DB5171">
              <w:t xml:space="preserve">Primary Tumors </w:t>
            </w:r>
          </w:p>
        </w:tc>
        <w:tc>
          <w:tcPr>
            <w:tcW w:w="4675" w:type="dxa"/>
          </w:tcPr>
          <w:p w:rsidR="007A224A" w:rsidRDefault="007A224A">
            <w:r>
              <w:t>46</w:t>
            </w:r>
          </w:p>
        </w:tc>
      </w:tr>
      <w:tr w:rsidR="007A224A" w:rsidTr="007A224A">
        <w:tc>
          <w:tcPr>
            <w:tcW w:w="4675" w:type="dxa"/>
          </w:tcPr>
          <w:p w:rsidR="007A224A" w:rsidRDefault="007A224A">
            <w:proofErr w:type="spellStart"/>
            <w:r>
              <w:t>RCC</w:t>
            </w:r>
            <w:proofErr w:type="spellEnd"/>
          </w:p>
        </w:tc>
        <w:tc>
          <w:tcPr>
            <w:tcW w:w="4675" w:type="dxa"/>
          </w:tcPr>
          <w:p w:rsidR="007A224A" w:rsidRDefault="007A224A">
            <w:r>
              <w:t>12</w:t>
            </w:r>
          </w:p>
        </w:tc>
      </w:tr>
      <w:tr w:rsidR="007A224A" w:rsidTr="007A224A">
        <w:tc>
          <w:tcPr>
            <w:tcW w:w="4675" w:type="dxa"/>
          </w:tcPr>
          <w:p w:rsidR="007A224A" w:rsidRDefault="007A224A">
            <w:r>
              <w:t>Bladder</w:t>
            </w:r>
          </w:p>
        </w:tc>
        <w:tc>
          <w:tcPr>
            <w:tcW w:w="4675" w:type="dxa"/>
          </w:tcPr>
          <w:p w:rsidR="007A224A" w:rsidRDefault="007A224A" w:rsidP="00DB5171">
            <w:r>
              <w:t>3</w:t>
            </w:r>
          </w:p>
        </w:tc>
      </w:tr>
      <w:tr w:rsidR="007A224A" w:rsidTr="007A224A">
        <w:tc>
          <w:tcPr>
            <w:tcW w:w="4675" w:type="dxa"/>
          </w:tcPr>
          <w:p w:rsidR="007A224A" w:rsidRDefault="007A224A">
            <w:r>
              <w:t xml:space="preserve">Urothelial </w:t>
            </w:r>
          </w:p>
        </w:tc>
        <w:tc>
          <w:tcPr>
            <w:tcW w:w="4675" w:type="dxa"/>
          </w:tcPr>
          <w:p w:rsidR="007A224A" w:rsidRDefault="007A224A">
            <w:r>
              <w:t>3</w:t>
            </w:r>
          </w:p>
        </w:tc>
      </w:tr>
      <w:tr w:rsidR="007A224A" w:rsidTr="007A224A">
        <w:tc>
          <w:tcPr>
            <w:tcW w:w="4675" w:type="dxa"/>
          </w:tcPr>
          <w:p w:rsidR="007A224A" w:rsidRDefault="007A224A">
            <w:r>
              <w:t>Salivary Gland</w:t>
            </w:r>
          </w:p>
        </w:tc>
        <w:tc>
          <w:tcPr>
            <w:tcW w:w="4675" w:type="dxa"/>
          </w:tcPr>
          <w:p w:rsidR="007A224A" w:rsidRDefault="007A224A">
            <w:r>
              <w:t>1</w:t>
            </w:r>
          </w:p>
        </w:tc>
      </w:tr>
      <w:tr w:rsidR="007A224A" w:rsidTr="007A224A">
        <w:tc>
          <w:tcPr>
            <w:tcW w:w="4675" w:type="dxa"/>
          </w:tcPr>
          <w:p w:rsidR="007A224A" w:rsidRDefault="007A224A">
            <w:proofErr w:type="spellStart"/>
            <w:r>
              <w:t>Choriocarinoma</w:t>
            </w:r>
            <w:proofErr w:type="spellEnd"/>
            <w:r>
              <w:t xml:space="preserve"> </w:t>
            </w:r>
          </w:p>
        </w:tc>
        <w:tc>
          <w:tcPr>
            <w:tcW w:w="4675" w:type="dxa"/>
          </w:tcPr>
          <w:p w:rsidR="007A224A" w:rsidRDefault="007A224A">
            <w:r>
              <w:t>1</w:t>
            </w:r>
          </w:p>
        </w:tc>
      </w:tr>
      <w:tr w:rsidR="007A224A" w:rsidTr="007A224A">
        <w:tc>
          <w:tcPr>
            <w:tcW w:w="4675" w:type="dxa"/>
          </w:tcPr>
          <w:p w:rsidR="007A224A" w:rsidRDefault="007A224A">
            <w:r>
              <w:t>Tracheal</w:t>
            </w:r>
          </w:p>
        </w:tc>
        <w:tc>
          <w:tcPr>
            <w:tcW w:w="4675" w:type="dxa"/>
          </w:tcPr>
          <w:p w:rsidR="007A224A" w:rsidRDefault="007A224A">
            <w:r>
              <w:t>1</w:t>
            </w:r>
          </w:p>
        </w:tc>
      </w:tr>
      <w:tr w:rsidR="007A224A" w:rsidTr="007A224A">
        <w:tc>
          <w:tcPr>
            <w:tcW w:w="4675" w:type="dxa"/>
          </w:tcPr>
          <w:p w:rsidR="007A224A" w:rsidRDefault="007A224A">
            <w:r>
              <w:t>Testicular</w:t>
            </w:r>
          </w:p>
        </w:tc>
        <w:tc>
          <w:tcPr>
            <w:tcW w:w="4675" w:type="dxa"/>
          </w:tcPr>
          <w:p w:rsidR="007A224A" w:rsidRDefault="007A224A">
            <w:r>
              <w:t>1</w:t>
            </w:r>
          </w:p>
        </w:tc>
      </w:tr>
      <w:tr w:rsidR="007A224A" w:rsidTr="007A224A">
        <w:tc>
          <w:tcPr>
            <w:tcW w:w="4675" w:type="dxa"/>
          </w:tcPr>
          <w:p w:rsidR="007A224A" w:rsidRDefault="007A224A">
            <w:r>
              <w:t>Adrenal</w:t>
            </w:r>
          </w:p>
        </w:tc>
        <w:tc>
          <w:tcPr>
            <w:tcW w:w="4675" w:type="dxa"/>
          </w:tcPr>
          <w:p w:rsidR="007A224A" w:rsidRDefault="007A224A">
            <w:r>
              <w:t>1</w:t>
            </w:r>
          </w:p>
        </w:tc>
      </w:tr>
      <w:tr w:rsidR="007A224A" w:rsidTr="007A224A">
        <w:tc>
          <w:tcPr>
            <w:tcW w:w="4675" w:type="dxa"/>
          </w:tcPr>
          <w:p w:rsidR="007A224A" w:rsidRDefault="007A224A">
            <w:r>
              <w:t>Skin Squamous</w:t>
            </w:r>
          </w:p>
        </w:tc>
        <w:tc>
          <w:tcPr>
            <w:tcW w:w="4675" w:type="dxa"/>
          </w:tcPr>
          <w:p w:rsidR="007A224A" w:rsidRDefault="007A224A">
            <w:r>
              <w:t>4</w:t>
            </w:r>
          </w:p>
        </w:tc>
      </w:tr>
      <w:tr w:rsidR="007A224A" w:rsidTr="007A224A">
        <w:tc>
          <w:tcPr>
            <w:tcW w:w="4675" w:type="dxa"/>
          </w:tcPr>
          <w:p w:rsidR="007A224A" w:rsidRDefault="007A224A">
            <w:r>
              <w:t>Cholangiocarcinoma</w:t>
            </w:r>
          </w:p>
        </w:tc>
        <w:tc>
          <w:tcPr>
            <w:tcW w:w="4675" w:type="dxa"/>
          </w:tcPr>
          <w:p w:rsidR="007A224A" w:rsidRDefault="007A224A">
            <w:r>
              <w:t>1</w:t>
            </w:r>
          </w:p>
        </w:tc>
      </w:tr>
      <w:tr w:rsidR="007A224A" w:rsidTr="007A224A">
        <w:tc>
          <w:tcPr>
            <w:tcW w:w="4675" w:type="dxa"/>
          </w:tcPr>
          <w:p w:rsidR="007A224A" w:rsidRDefault="007A224A">
            <w:r>
              <w:t>Adenoid</w:t>
            </w:r>
          </w:p>
        </w:tc>
        <w:tc>
          <w:tcPr>
            <w:tcW w:w="4675" w:type="dxa"/>
          </w:tcPr>
          <w:p w:rsidR="007A224A" w:rsidRDefault="007A224A">
            <w:r>
              <w:t>2</w:t>
            </w:r>
          </w:p>
        </w:tc>
      </w:tr>
      <w:tr w:rsidR="007A224A" w:rsidTr="007A224A">
        <w:tc>
          <w:tcPr>
            <w:tcW w:w="4675" w:type="dxa"/>
          </w:tcPr>
          <w:p w:rsidR="007A224A" w:rsidRDefault="007A224A">
            <w:r>
              <w:t>Parathyroid</w:t>
            </w:r>
          </w:p>
        </w:tc>
        <w:tc>
          <w:tcPr>
            <w:tcW w:w="4675" w:type="dxa"/>
          </w:tcPr>
          <w:p w:rsidR="007A224A" w:rsidRDefault="007A224A">
            <w:r>
              <w:t>1</w:t>
            </w:r>
          </w:p>
        </w:tc>
      </w:tr>
      <w:tr w:rsidR="007A224A" w:rsidTr="007A224A">
        <w:tc>
          <w:tcPr>
            <w:tcW w:w="4675" w:type="dxa"/>
          </w:tcPr>
          <w:p w:rsidR="007A224A" w:rsidRDefault="007A224A">
            <w:r>
              <w:t>Prostate</w:t>
            </w:r>
          </w:p>
        </w:tc>
        <w:tc>
          <w:tcPr>
            <w:tcW w:w="4675" w:type="dxa"/>
          </w:tcPr>
          <w:p w:rsidR="007A224A" w:rsidRDefault="007A224A">
            <w:r>
              <w:t>1</w:t>
            </w:r>
          </w:p>
        </w:tc>
      </w:tr>
      <w:tr w:rsidR="007A224A" w:rsidTr="007A224A">
        <w:tc>
          <w:tcPr>
            <w:tcW w:w="4675" w:type="dxa"/>
          </w:tcPr>
          <w:p w:rsidR="007A224A" w:rsidRDefault="007A224A">
            <w:r>
              <w:t>Parotid</w:t>
            </w:r>
          </w:p>
        </w:tc>
        <w:tc>
          <w:tcPr>
            <w:tcW w:w="4675" w:type="dxa"/>
          </w:tcPr>
          <w:p w:rsidR="007A224A" w:rsidRDefault="007A224A">
            <w:r>
              <w:t>2</w:t>
            </w:r>
          </w:p>
        </w:tc>
      </w:tr>
      <w:tr w:rsidR="007A224A" w:rsidTr="007A224A">
        <w:tc>
          <w:tcPr>
            <w:tcW w:w="4675" w:type="dxa"/>
          </w:tcPr>
          <w:p w:rsidR="007A224A" w:rsidRDefault="007A224A">
            <w:r>
              <w:t>Pancreatic</w:t>
            </w:r>
          </w:p>
        </w:tc>
        <w:tc>
          <w:tcPr>
            <w:tcW w:w="4675" w:type="dxa"/>
          </w:tcPr>
          <w:p w:rsidR="007A224A" w:rsidRDefault="007A224A">
            <w:r>
              <w:t>2</w:t>
            </w:r>
          </w:p>
        </w:tc>
      </w:tr>
      <w:tr w:rsidR="007A224A" w:rsidTr="007A224A">
        <w:tc>
          <w:tcPr>
            <w:tcW w:w="4675" w:type="dxa"/>
          </w:tcPr>
          <w:p w:rsidR="007A224A" w:rsidRDefault="007A224A">
            <w:r>
              <w:t>Vulva</w:t>
            </w:r>
          </w:p>
        </w:tc>
        <w:tc>
          <w:tcPr>
            <w:tcW w:w="4675" w:type="dxa"/>
          </w:tcPr>
          <w:p w:rsidR="007A224A" w:rsidRDefault="007A224A">
            <w:r>
              <w:t>1</w:t>
            </w:r>
          </w:p>
        </w:tc>
      </w:tr>
      <w:tr w:rsidR="007A224A" w:rsidTr="007A224A">
        <w:tc>
          <w:tcPr>
            <w:tcW w:w="4675" w:type="dxa"/>
          </w:tcPr>
          <w:p w:rsidR="007A224A" w:rsidRDefault="007A224A">
            <w:r>
              <w:t>Lower lip SCC</w:t>
            </w:r>
          </w:p>
        </w:tc>
        <w:tc>
          <w:tcPr>
            <w:tcW w:w="4675" w:type="dxa"/>
          </w:tcPr>
          <w:p w:rsidR="007A224A" w:rsidRDefault="007A224A">
            <w:r>
              <w:t>1</w:t>
            </w:r>
          </w:p>
        </w:tc>
      </w:tr>
      <w:tr w:rsidR="007A224A" w:rsidTr="007A224A">
        <w:tc>
          <w:tcPr>
            <w:tcW w:w="4675" w:type="dxa"/>
          </w:tcPr>
          <w:p w:rsidR="007A224A" w:rsidRDefault="00DB5171">
            <w:proofErr w:type="spellStart"/>
            <w:r>
              <w:t>X</w:t>
            </w:r>
            <w:bookmarkStart w:id="0" w:name="_GoBack"/>
            <w:bookmarkEnd w:id="0"/>
            <w:r w:rsidR="007A224A">
              <w:t>eroderma</w:t>
            </w:r>
            <w:proofErr w:type="spellEnd"/>
            <w:r w:rsidR="007A224A">
              <w:t xml:space="preserve"> </w:t>
            </w:r>
            <w:proofErr w:type="spellStart"/>
            <w:r w:rsidR="007A224A">
              <w:t>pigmentosum</w:t>
            </w:r>
            <w:proofErr w:type="spellEnd"/>
          </w:p>
        </w:tc>
        <w:tc>
          <w:tcPr>
            <w:tcW w:w="4675" w:type="dxa"/>
          </w:tcPr>
          <w:p w:rsidR="007A224A" w:rsidRDefault="007A224A">
            <w:r>
              <w:t>1</w:t>
            </w:r>
          </w:p>
        </w:tc>
      </w:tr>
      <w:tr w:rsidR="007A224A" w:rsidTr="007A224A">
        <w:tc>
          <w:tcPr>
            <w:tcW w:w="4675" w:type="dxa"/>
          </w:tcPr>
          <w:p w:rsidR="007A224A" w:rsidRDefault="007A224A">
            <w:r>
              <w:t>Melanoma</w:t>
            </w:r>
          </w:p>
        </w:tc>
        <w:tc>
          <w:tcPr>
            <w:tcW w:w="4675" w:type="dxa"/>
          </w:tcPr>
          <w:p w:rsidR="007A224A" w:rsidRDefault="007A224A">
            <w:r>
              <w:t>1</w:t>
            </w:r>
          </w:p>
        </w:tc>
      </w:tr>
      <w:tr w:rsidR="007A224A" w:rsidTr="007A224A">
        <w:tc>
          <w:tcPr>
            <w:tcW w:w="4675" w:type="dxa"/>
          </w:tcPr>
          <w:p w:rsidR="007A224A" w:rsidRDefault="007A224A">
            <w:r>
              <w:t>GASTRIC</w:t>
            </w:r>
          </w:p>
        </w:tc>
        <w:tc>
          <w:tcPr>
            <w:tcW w:w="4675" w:type="dxa"/>
          </w:tcPr>
          <w:p w:rsidR="007A224A" w:rsidRDefault="007A224A">
            <w:r>
              <w:t>1</w:t>
            </w:r>
          </w:p>
        </w:tc>
      </w:tr>
      <w:tr w:rsidR="007A224A" w:rsidTr="007A224A">
        <w:tc>
          <w:tcPr>
            <w:tcW w:w="4675" w:type="dxa"/>
          </w:tcPr>
          <w:p w:rsidR="007A224A" w:rsidRDefault="007A224A">
            <w:proofErr w:type="spellStart"/>
            <w:r>
              <w:t>MPNST</w:t>
            </w:r>
            <w:proofErr w:type="spellEnd"/>
          </w:p>
        </w:tc>
        <w:tc>
          <w:tcPr>
            <w:tcW w:w="4675" w:type="dxa"/>
          </w:tcPr>
          <w:p w:rsidR="007A224A" w:rsidRDefault="007A224A">
            <w:r>
              <w:t>1</w:t>
            </w:r>
          </w:p>
        </w:tc>
      </w:tr>
      <w:tr w:rsidR="007A224A" w:rsidTr="007A224A">
        <w:tc>
          <w:tcPr>
            <w:tcW w:w="4675" w:type="dxa"/>
          </w:tcPr>
          <w:p w:rsidR="007A224A" w:rsidRDefault="007A224A">
            <w:r>
              <w:t>Liver</w:t>
            </w:r>
          </w:p>
        </w:tc>
        <w:tc>
          <w:tcPr>
            <w:tcW w:w="4675" w:type="dxa"/>
          </w:tcPr>
          <w:p w:rsidR="007A224A" w:rsidRDefault="007A224A">
            <w:r>
              <w:t>1</w:t>
            </w:r>
          </w:p>
        </w:tc>
      </w:tr>
      <w:tr w:rsidR="007A224A" w:rsidTr="007A224A">
        <w:tc>
          <w:tcPr>
            <w:tcW w:w="4675" w:type="dxa"/>
          </w:tcPr>
          <w:p w:rsidR="007A224A" w:rsidRDefault="007A224A">
            <w:r>
              <w:t>Nasal</w:t>
            </w:r>
          </w:p>
        </w:tc>
        <w:tc>
          <w:tcPr>
            <w:tcW w:w="4675" w:type="dxa"/>
          </w:tcPr>
          <w:p w:rsidR="007A224A" w:rsidRDefault="007A224A">
            <w:r>
              <w:t>2</w:t>
            </w:r>
          </w:p>
        </w:tc>
      </w:tr>
      <w:tr w:rsidR="007A224A" w:rsidTr="007A224A">
        <w:tc>
          <w:tcPr>
            <w:tcW w:w="4675" w:type="dxa"/>
          </w:tcPr>
          <w:p w:rsidR="007A224A" w:rsidRDefault="007A224A">
            <w:r>
              <w:t>LARYNGEAL</w:t>
            </w:r>
          </w:p>
        </w:tc>
        <w:tc>
          <w:tcPr>
            <w:tcW w:w="4675" w:type="dxa"/>
          </w:tcPr>
          <w:p w:rsidR="007A224A" w:rsidRDefault="007A224A">
            <w:r>
              <w:t>1</w:t>
            </w:r>
          </w:p>
        </w:tc>
      </w:tr>
    </w:tbl>
    <w:p w:rsidR="00F20230" w:rsidRDefault="00F20230"/>
    <w:sectPr w:rsidR="00F20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4A"/>
    <w:rsid w:val="007A224A"/>
    <w:rsid w:val="00DB5171"/>
    <w:rsid w:val="00F2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F152E-A678-46AE-A929-FB2A7835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Ghanayem</dc:creator>
  <cp:keywords/>
  <dc:description/>
  <cp:lastModifiedBy>Microsoft account</cp:lastModifiedBy>
  <cp:revision>2</cp:revision>
  <dcterms:created xsi:type="dcterms:W3CDTF">2025-08-13T21:57:00Z</dcterms:created>
  <dcterms:modified xsi:type="dcterms:W3CDTF">2026-02-03T08:59:00Z</dcterms:modified>
</cp:coreProperties>
</file>