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544" w:rsidRPr="00437AD3" w:rsidRDefault="006F6544" w:rsidP="006F654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Electronic </w:t>
      </w:r>
      <w:r w:rsidRPr="00437AD3">
        <w:rPr>
          <w:rFonts w:asciiTheme="majorBidi" w:hAnsiTheme="majorBidi" w:cstheme="majorBidi"/>
          <w:b/>
          <w:bCs/>
          <w:sz w:val="28"/>
          <w:szCs w:val="28"/>
          <w:lang w:val="en-US"/>
        </w:rPr>
        <w:t>Supporting Information</w:t>
      </w:r>
    </w:p>
    <w:p w:rsidR="006F6544" w:rsidRPr="00437AD3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Pr="005412CE" w:rsidRDefault="006F6544" w:rsidP="001F43CE">
      <w:pPr>
        <w:autoSpaceDE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Associative and dissociative adsorption of N</w:t>
      </w:r>
      <w:r w:rsidRPr="006F6544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>
        <w:rPr>
          <w:rFonts w:asciiTheme="majorBidi" w:hAnsiTheme="majorBidi" w:cstheme="majorBidi"/>
          <w:sz w:val="24"/>
          <w:szCs w:val="24"/>
          <w:lang w:val="en-GB"/>
        </w:rPr>
        <w:t>O molecule over</w:t>
      </w:r>
      <w:r w:rsidR="001F43C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C</w:t>
      </w:r>
      <w:r w:rsidRPr="006F6544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24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fullerene</w:t>
      </w:r>
      <w:r w:rsidR="001F43CE">
        <w:rPr>
          <w:rFonts w:asciiTheme="majorBidi" w:hAnsiTheme="majorBidi" w:cstheme="majorBidi"/>
          <w:sz w:val="24"/>
          <w:szCs w:val="24"/>
          <w:lang w:val="en-GB"/>
        </w:rPr>
        <w:t xml:space="preserve"> doped with V, </w:t>
      </w:r>
      <w:proofErr w:type="spellStart"/>
      <w:r w:rsidR="001F43CE">
        <w:rPr>
          <w:rFonts w:asciiTheme="majorBidi" w:hAnsiTheme="majorBidi" w:cstheme="majorBidi"/>
          <w:sz w:val="24"/>
          <w:szCs w:val="24"/>
          <w:lang w:val="en-GB"/>
        </w:rPr>
        <w:t>Mn</w:t>
      </w:r>
      <w:proofErr w:type="spellEnd"/>
      <w:r w:rsidR="001F43CE">
        <w:rPr>
          <w:rFonts w:asciiTheme="majorBidi" w:hAnsiTheme="majorBidi" w:cstheme="majorBidi"/>
          <w:sz w:val="24"/>
          <w:szCs w:val="24"/>
          <w:lang w:val="en-GB"/>
        </w:rPr>
        <w:t xml:space="preserve">, Ru, </w:t>
      </w:r>
      <w:proofErr w:type="spellStart"/>
      <w:r w:rsidR="001F43CE">
        <w:rPr>
          <w:rFonts w:asciiTheme="majorBidi" w:hAnsiTheme="majorBidi" w:cstheme="majorBidi"/>
          <w:sz w:val="24"/>
          <w:szCs w:val="24"/>
          <w:lang w:val="en-GB"/>
        </w:rPr>
        <w:t>Pd</w:t>
      </w:r>
      <w:proofErr w:type="spellEnd"/>
      <w:r w:rsidR="001F43CE">
        <w:rPr>
          <w:rFonts w:asciiTheme="majorBidi" w:hAnsiTheme="majorBidi" w:cstheme="majorBidi"/>
          <w:sz w:val="24"/>
          <w:szCs w:val="24"/>
          <w:lang w:val="en-GB"/>
        </w:rPr>
        <w:t xml:space="preserve"> and Rh</w:t>
      </w:r>
      <w:r>
        <w:rPr>
          <w:rFonts w:asciiTheme="majorBidi" w:hAnsiTheme="majorBidi" w:cstheme="majorBidi"/>
          <w:sz w:val="24"/>
          <w:szCs w:val="24"/>
          <w:lang w:val="en-GB"/>
        </w:rPr>
        <w:t>: A DFT investigation</w:t>
      </w:r>
    </w:p>
    <w:p w:rsidR="006F6544" w:rsidRPr="005412CE" w:rsidRDefault="006F6544" w:rsidP="006F6544">
      <w:pPr>
        <w:autoSpaceDE w:val="0"/>
        <w:spacing w:line="360" w:lineRule="auto"/>
        <w:jc w:val="center"/>
        <w:rPr>
          <w:rFonts w:asciiTheme="majorBidi" w:hAnsiTheme="majorBidi" w:cstheme="majorBidi"/>
          <w:b/>
          <w:bCs/>
          <w:color w:val="0000CC"/>
          <w:sz w:val="24"/>
          <w:szCs w:val="24"/>
          <w:lang w:val="en-US"/>
        </w:rPr>
      </w:pPr>
    </w:p>
    <w:p w:rsidR="006F6544" w:rsidRPr="005412CE" w:rsidRDefault="006F6544" w:rsidP="006F654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Meryem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Derdare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>, Abdel-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Ghani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Boudjahem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412C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*</w:t>
      </w:r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5412C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</w:p>
    <w:p w:rsidR="006F6544" w:rsidRPr="005412CE" w:rsidRDefault="006F6544" w:rsidP="006F65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Pr="005412CE" w:rsidRDefault="006F6544" w:rsidP="006F65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Computational Catalysis Group, Laboratory of Applied Chemistry, University of 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Guelma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, Box 401, 24000, 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Guelma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6F6544" w:rsidRDefault="006F6544" w:rsidP="006F65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9A1B7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F14F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*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A1B76">
        <w:rPr>
          <w:rFonts w:asciiTheme="majorBidi" w:hAnsiTheme="majorBidi" w:cstheme="majorBidi"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sz w:val="24"/>
          <w:szCs w:val="24"/>
          <w:lang w:val="en-US"/>
        </w:rPr>
        <w:t>orresponding</w:t>
      </w:r>
      <w:r w:rsidR="009A1B76">
        <w:rPr>
          <w:rFonts w:asciiTheme="majorBidi" w:hAnsiTheme="majorBidi" w:cstheme="majorBidi"/>
          <w:sz w:val="24"/>
          <w:szCs w:val="24"/>
          <w:lang w:val="en-US"/>
        </w:rPr>
        <w:t xml:space="preserve"> author</w:t>
      </w:r>
    </w:p>
    <w:p w:rsidR="00DA6BFF" w:rsidRPr="005412CE" w:rsidRDefault="00DA6BFF" w:rsidP="00DA6BF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Computational Catalysis Group, Laboratory of Applied Chemistry, University of 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Guelma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, Box 401, 24000, 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Guelma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6F6544" w:rsidRPr="005412CE" w:rsidRDefault="006F6544" w:rsidP="006F65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 E-mail address: </w:t>
      </w:r>
      <w:hyperlink r:id="rId6" w:history="1">
        <w:r w:rsidRPr="005412CE">
          <w:rPr>
            <w:rStyle w:val="Lienhypertexte"/>
            <w:rFonts w:asciiTheme="majorBidi" w:hAnsiTheme="majorBidi" w:cstheme="majorBidi"/>
            <w:sz w:val="24"/>
            <w:szCs w:val="24"/>
            <w:lang w:val="en-GB"/>
          </w:rPr>
          <w:t>Boudjahem@yahoo.fr</w:t>
        </w:r>
      </w:hyperlink>
      <w:r w:rsidRPr="005412CE">
        <w:rPr>
          <w:rFonts w:asciiTheme="majorBidi" w:hAnsiTheme="majorBidi" w:cstheme="majorBidi"/>
          <w:sz w:val="24"/>
          <w:szCs w:val="24"/>
          <w:lang w:val="en-US"/>
        </w:rPr>
        <w:t xml:space="preserve">   (A. </w:t>
      </w:r>
      <w:proofErr w:type="spellStart"/>
      <w:r w:rsidRPr="005412CE">
        <w:rPr>
          <w:rFonts w:asciiTheme="majorBidi" w:hAnsiTheme="majorBidi" w:cstheme="majorBidi"/>
          <w:sz w:val="24"/>
          <w:szCs w:val="24"/>
          <w:lang w:val="en-US"/>
        </w:rPr>
        <w:t>Boudjahem</w:t>
      </w:r>
      <w:proofErr w:type="spellEnd"/>
      <w:r w:rsidRPr="005412CE">
        <w:rPr>
          <w:rFonts w:asciiTheme="majorBidi" w:hAnsiTheme="majorBidi" w:cstheme="majorBidi"/>
          <w:sz w:val="24"/>
          <w:szCs w:val="24"/>
          <w:lang w:val="en-US"/>
        </w:rPr>
        <w:t>)</w:t>
      </w: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F6544" w:rsidRDefault="006F6544" w:rsidP="006F654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E5A86" w:rsidRDefault="00DE5A86" w:rsidP="00DE5A86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E5A86" w:rsidRDefault="006F6544" w:rsidP="00312C71">
      <w:pPr>
        <w:jc w:val="both"/>
        <w:rPr>
          <w:rFonts w:asciiTheme="majorBidi" w:hAnsiTheme="majorBidi" w:cstheme="majorBidi"/>
          <w:color w:val="0000CC"/>
          <w:sz w:val="24"/>
          <w:szCs w:val="24"/>
          <w:lang w:val="en-US"/>
        </w:rPr>
      </w:pPr>
      <w:r w:rsidRPr="00DE5A86">
        <w:rPr>
          <w:rFonts w:asciiTheme="majorBidi" w:hAnsiTheme="majorBidi" w:cstheme="majorBidi"/>
          <w:color w:val="0A0A0A"/>
          <w:sz w:val="24"/>
          <w:szCs w:val="24"/>
          <w:lang w:val="en-US"/>
        </w:rPr>
        <w:lastRenderedPageBreak/>
        <w:t>Figure S1.</w:t>
      </w:r>
      <w:r w:rsidR="00DA6BFF" w:rsidRPr="00DE5A86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 </w:t>
      </w:r>
      <w:r w:rsidR="00DE5A86" w:rsidRPr="00DE5A86">
        <w:rPr>
          <w:rFonts w:asciiTheme="majorBidi" w:hAnsiTheme="majorBidi" w:cstheme="majorBidi"/>
          <w:color w:val="0A0A0A"/>
          <w:sz w:val="24"/>
          <w:szCs w:val="24"/>
          <w:lang w:val="en-US"/>
        </w:rPr>
        <w:t>The</w:t>
      </w:r>
      <w:r w:rsidR="00DE5A86" w:rsidRPr="004E00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most stable adsorption </w:t>
      </w:r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>configurations,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E5A86" w:rsidRPr="00EF0511">
        <w:rPr>
          <w:rFonts w:asciiTheme="majorBidi" w:hAnsiTheme="majorBidi" w:cstheme="majorBidi"/>
          <w:sz w:val="24"/>
          <w:szCs w:val="24"/>
          <w:lang w:val="en-US"/>
        </w:rPr>
        <w:t>electron density difference (EDD)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5A86">
        <w:rPr>
          <w:rFonts w:asciiTheme="majorBidi" w:hAnsiTheme="majorBidi" w:cstheme="majorBidi"/>
          <w:sz w:val="24"/>
          <w:szCs w:val="24"/>
          <w:lang w:val="en-US"/>
        </w:rPr>
        <w:t>isosurfaces</w:t>
      </w:r>
      <w:proofErr w:type="spellEnd"/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>density of state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s for the </w:t>
      </w:r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>complex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>es</w:t>
      </w:r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 xml:space="preserve"> formed between the 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>Ru</w:t>
      </w:r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DE5A86" w:rsidRPr="0077220B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DE5A8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4 </w:t>
      </w:r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>cluster and the N</w:t>
      </w:r>
      <w:r w:rsidR="00DE5A86" w:rsidRPr="0077220B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>O molecule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DE5A86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>J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 states)</w:t>
      </w:r>
      <w:proofErr w:type="gramEnd"/>
      <w:r w:rsidR="00DE5A86" w:rsidRPr="0077220B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E5A8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E5A86" w:rsidRPr="0077220B">
        <w:rPr>
          <w:rFonts w:asciiTheme="majorBidi" w:hAnsiTheme="majorBidi" w:cstheme="majorBidi"/>
          <w:color w:val="0000CC"/>
          <w:sz w:val="24"/>
          <w:szCs w:val="24"/>
          <w:lang w:val="en-US"/>
        </w:rPr>
        <w:t xml:space="preserve"> </w:t>
      </w:r>
    </w:p>
    <w:tbl>
      <w:tblPr>
        <w:tblStyle w:val="Grilledutableau"/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3921"/>
        <w:gridCol w:w="2872"/>
        <w:gridCol w:w="4673"/>
      </w:tblGrid>
      <w:tr w:rsidR="00936388" w:rsidRPr="00DE5A86" w:rsidTr="009E46B4">
        <w:trPr>
          <w:trHeight w:val="195"/>
          <w:jc w:val="center"/>
        </w:trPr>
        <w:tc>
          <w:tcPr>
            <w:tcW w:w="3921" w:type="dxa"/>
            <w:tcBorders>
              <w:bottom w:val="nil"/>
            </w:tcBorders>
          </w:tcPr>
          <w:p w:rsidR="00936388" w:rsidRPr="00DE5A86" w:rsidRDefault="00DE5A86" w:rsidP="00DE5A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</w:p>
        </w:tc>
        <w:tc>
          <w:tcPr>
            <w:tcW w:w="2872" w:type="dxa"/>
            <w:tcBorders>
              <w:bottom w:val="nil"/>
            </w:tcBorders>
          </w:tcPr>
          <w:p w:rsidR="00936388" w:rsidRPr="00DE5A86" w:rsidRDefault="00936388" w:rsidP="009363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73" w:type="dxa"/>
            <w:tcBorders>
              <w:bottom w:val="nil"/>
            </w:tcBorders>
          </w:tcPr>
          <w:p w:rsidR="00936388" w:rsidRPr="00DE5A86" w:rsidRDefault="00936388" w:rsidP="0093638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936388" w:rsidRPr="00936388" w:rsidTr="009E46B4">
        <w:trPr>
          <w:trHeight w:val="2923"/>
          <w:jc w:val="center"/>
        </w:trPr>
        <w:tc>
          <w:tcPr>
            <w:tcW w:w="3921" w:type="dxa"/>
            <w:tcBorders>
              <w:top w:val="nil"/>
            </w:tcBorders>
          </w:tcPr>
          <w:p w:rsidR="00936388" w:rsidRPr="00936388" w:rsidRDefault="00936388" w:rsidP="009363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161283D" wp14:editId="27516A0E">
                  <wp:extent cx="2352675" cy="2051464"/>
                  <wp:effectExtent l="0" t="0" r="0" b="635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02" cy="2056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tcBorders>
              <w:top w:val="nil"/>
            </w:tcBorders>
          </w:tcPr>
          <w:p w:rsidR="00936388" w:rsidRPr="00936388" w:rsidRDefault="00936388" w:rsidP="00936388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95E4FE8" wp14:editId="322C79A8">
                  <wp:extent cx="1723390" cy="187299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Ru11.ti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03" t="5088" r="28275" b="23684"/>
                          <a:stretch/>
                        </pic:blipFill>
                        <pic:spPr bwMode="auto">
                          <a:xfrm>
                            <a:off x="0" y="0"/>
                            <a:ext cx="1729671" cy="1879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</w:tcBorders>
          </w:tcPr>
          <w:p w:rsidR="00936388" w:rsidRPr="00936388" w:rsidRDefault="00DE5A86" w:rsidP="009363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9pt;height:179.7pt" o:ole="">
                  <v:imagedata r:id="rId9" o:title=""/>
                </v:shape>
                <o:OLEObject Type="Embed" ProgID="Origin50.Graph" ShapeID="_x0000_i1025" DrawAspect="Content" ObjectID="_1687844434" r:id="rId10"/>
              </w:object>
            </w:r>
          </w:p>
        </w:tc>
      </w:tr>
      <w:tr w:rsidR="00DE5A86" w:rsidRPr="00936388" w:rsidTr="009E46B4">
        <w:trPr>
          <w:trHeight w:val="300"/>
          <w:jc w:val="center"/>
        </w:trPr>
        <w:tc>
          <w:tcPr>
            <w:tcW w:w="3921" w:type="dxa"/>
            <w:tcBorders>
              <w:bottom w:val="nil"/>
            </w:tcBorders>
          </w:tcPr>
          <w:p w:rsidR="00DE5A86" w:rsidRPr="00936388" w:rsidRDefault="00DE5A86" w:rsidP="00DE5A86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2872" w:type="dxa"/>
            <w:tcBorders>
              <w:bottom w:val="nil"/>
            </w:tcBorders>
          </w:tcPr>
          <w:p w:rsidR="00DE5A86" w:rsidRPr="00936388" w:rsidRDefault="00DE5A86" w:rsidP="00DE5A86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673" w:type="dxa"/>
            <w:tcBorders>
              <w:bottom w:val="nil"/>
            </w:tcBorders>
          </w:tcPr>
          <w:p w:rsidR="00DE5A86" w:rsidRPr="00936388" w:rsidRDefault="00DE5A86" w:rsidP="00DE5A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388" w:rsidRPr="00936388" w:rsidTr="009E46B4">
        <w:trPr>
          <w:trHeight w:val="3948"/>
          <w:jc w:val="center"/>
        </w:trPr>
        <w:tc>
          <w:tcPr>
            <w:tcW w:w="3921" w:type="dxa"/>
            <w:tcBorders>
              <w:top w:val="nil"/>
            </w:tcBorders>
          </w:tcPr>
          <w:p w:rsidR="00936388" w:rsidRPr="00936388" w:rsidRDefault="00936388" w:rsidP="009363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872D1EB" wp14:editId="47EBFE6D">
                  <wp:extent cx="1891083" cy="236918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148" cy="242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tcBorders>
              <w:top w:val="nil"/>
            </w:tcBorders>
          </w:tcPr>
          <w:p w:rsidR="00936388" w:rsidRPr="00936388" w:rsidRDefault="00936388" w:rsidP="00936388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38C72E4" wp14:editId="7E205FC1">
                  <wp:extent cx="1342390" cy="2160271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ru2.tif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27" t="2447" r="39571" b="27406"/>
                          <a:stretch/>
                        </pic:blipFill>
                        <pic:spPr bwMode="auto">
                          <a:xfrm>
                            <a:off x="0" y="0"/>
                            <a:ext cx="1355091" cy="218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</w:tcBorders>
          </w:tcPr>
          <w:p w:rsidR="00936388" w:rsidRPr="00936388" w:rsidRDefault="00DE5A86" w:rsidP="00936388">
            <w:pPr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34" type="#_x0000_t75" style="width:234.15pt;height:165.3pt" o:ole="">
                  <v:imagedata r:id="rId13" o:title=""/>
                </v:shape>
                <o:OLEObject Type="Embed" ProgID="Origin50.Graph" ShapeID="_x0000_i1034" DrawAspect="Content" ObjectID="_1687844435" r:id="rId14"/>
              </w:object>
            </w:r>
          </w:p>
        </w:tc>
      </w:tr>
      <w:tr w:rsidR="00DE5A86" w:rsidRPr="00936388" w:rsidTr="009E46B4">
        <w:trPr>
          <w:trHeight w:val="416"/>
          <w:jc w:val="center"/>
        </w:trPr>
        <w:tc>
          <w:tcPr>
            <w:tcW w:w="3921" w:type="dxa"/>
            <w:tcBorders>
              <w:bottom w:val="nil"/>
            </w:tcBorders>
          </w:tcPr>
          <w:p w:rsidR="00DE5A86" w:rsidRPr="00936388" w:rsidRDefault="00DE5A86" w:rsidP="00DE5A86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2872" w:type="dxa"/>
            <w:tcBorders>
              <w:bottom w:val="nil"/>
            </w:tcBorders>
          </w:tcPr>
          <w:p w:rsidR="00DE5A86" w:rsidRPr="00936388" w:rsidRDefault="00DE5A86" w:rsidP="00DE5A86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673" w:type="dxa"/>
            <w:tcBorders>
              <w:bottom w:val="nil"/>
            </w:tcBorders>
          </w:tcPr>
          <w:p w:rsidR="00DE5A86" w:rsidRPr="00936388" w:rsidRDefault="00DE5A86" w:rsidP="00DE5A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388" w:rsidRPr="00936388" w:rsidTr="009E46B4">
        <w:trPr>
          <w:trHeight w:val="3676"/>
          <w:jc w:val="center"/>
        </w:trPr>
        <w:tc>
          <w:tcPr>
            <w:tcW w:w="3921" w:type="dxa"/>
            <w:tcBorders>
              <w:top w:val="nil"/>
            </w:tcBorders>
          </w:tcPr>
          <w:p w:rsidR="00286BF4" w:rsidRDefault="00936388" w:rsidP="00936388">
            <w:pPr>
              <w:spacing w:before="480"/>
              <w:ind w:lef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CA9A115" wp14:editId="329555CE">
                  <wp:extent cx="2131786" cy="1986832"/>
                  <wp:effectExtent l="0" t="0" r="1905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144" cy="2022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388" w:rsidRPr="00286BF4" w:rsidRDefault="00286BF4" w:rsidP="00286BF4">
            <w:pPr>
              <w:tabs>
                <w:tab w:val="left" w:pos="291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bookmarkStart w:id="0" w:name="_GoBack"/>
            <w:bookmarkEnd w:id="0"/>
          </w:p>
        </w:tc>
        <w:tc>
          <w:tcPr>
            <w:tcW w:w="2872" w:type="dxa"/>
            <w:tcBorders>
              <w:top w:val="nil"/>
            </w:tcBorders>
          </w:tcPr>
          <w:p w:rsidR="00936388" w:rsidRPr="00936388" w:rsidRDefault="00936388" w:rsidP="00936388">
            <w:pPr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6099C00" wp14:editId="59B26F82">
                  <wp:extent cx="1543783" cy="2047875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33333.tif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33" t="6819" r="32794" b="19317"/>
                          <a:stretch/>
                        </pic:blipFill>
                        <pic:spPr bwMode="auto">
                          <a:xfrm>
                            <a:off x="0" y="0"/>
                            <a:ext cx="1550275" cy="2056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</w:tcBorders>
          </w:tcPr>
          <w:p w:rsidR="00936388" w:rsidRPr="00936388" w:rsidRDefault="00DE5A86" w:rsidP="009363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388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35" type="#_x0000_t75" style="width:217.25pt;height:174.05pt" o:ole="">
                  <v:imagedata r:id="rId17" o:title=""/>
                </v:shape>
                <o:OLEObject Type="Embed" ProgID="Origin50.Graph" ShapeID="_x0000_i1035" DrawAspect="Content" ObjectID="_1687844436" r:id="rId18"/>
              </w:object>
            </w:r>
          </w:p>
        </w:tc>
      </w:tr>
    </w:tbl>
    <w:p w:rsidR="00AD401A" w:rsidRPr="00312C71" w:rsidRDefault="00AD401A" w:rsidP="00312C71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12C71">
        <w:rPr>
          <w:rFonts w:asciiTheme="majorBidi" w:hAnsiTheme="majorBidi" w:cstheme="majorBidi"/>
          <w:sz w:val="24"/>
          <w:szCs w:val="24"/>
          <w:lang w:val="en-US"/>
        </w:rPr>
        <w:lastRenderedPageBreak/>
        <w:t>Figure S2</w:t>
      </w:r>
      <w:r w:rsidR="00DA6BFF" w:rsidRPr="00312C71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 xml:space="preserve">The most stable adsorption configurations, electron density difference (EDD) </w:t>
      </w:r>
      <w:proofErr w:type="spellStart"/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>isosurfaces</w:t>
      </w:r>
      <w:proofErr w:type="spellEnd"/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and density of states for the complexes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formed between the Pd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DE5A86" w:rsidRPr="00312C7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24 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>cluster and the N</w:t>
      </w:r>
      <w:r w:rsidR="00DE5A86" w:rsidRPr="00312C7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>O molecule (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>L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>P</w:t>
      </w:r>
      <w:r w:rsidR="00DE5A86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states).  </w:t>
      </w:r>
    </w:p>
    <w:tbl>
      <w:tblPr>
        <w:tblStyle w:val="Grilledutableau"/>
        <w:tblW w:w="11478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4679"/>
      </w:tblGrid>
      <w:tr w:rsidR="00AD401A" w:rsidRPr="00DE5A86" w:rsidTr="009E46B4">
        <w:trPr>
          <w:trHeight w:val="194"/>
          <w:jc w:val="center"/>
        </w:trPr>
        <w:tc>
          <w:tcPr>
            <w:tcW w:w="3539" w:type="dxa"/>
            <w:tcBorders>
              <w:bottom w:val="nil"/>
            </w:tcBorders>
          </w:tcPr>
          <w:p w:rsidR="00AD401A" w:rsidRPr="00DE5A86" w:rsidRDefault="00DE5A86" w:rsidP="00DE5A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</w:t>
            </w:r>
          </w:p>
        </w:tc>
        <w:tc>
          <w:tcPr>
            <w:tcW w:w="3260" w:type="dxa"/>
            <w:tcBorders>
              <w:bottom w:val="nil"/>
            </w:tcBorders>
          </w:tcPr>
          <w:p w:rsidR="00AD401A" w:rsidRPr="00DE5A86" w:rsidRDefault="00AD401A" w:rsidP="00AD40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79" w:type="dxa"/>
            <w:tcBorders>
              <w:bottom w:val="nil"/>
            </w:tcBorders>
          </w:tcPr>
          <w:p w:rsidR="00AD401A" w:rsidRPr="00DE5A86" w:rsidRDefault="00AD401A" w:rsidP="00AD40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D401A" w:rsidRPr="00AD401A" w:rsidTr="009E46B4">
        <w:trPr>
          <w:trHeight w:val="2220"/>
          <w:jc w:val="center"/>
        </w:trPr>
        <w:tc>
          <w:tcPr>
            <w:tcW w:w="3539" w:type="dxa"/>
            <w:tcBorders>
              <w:top w:val="nil"/>
              <w:bottom w:val="single" w:sz="4" w:space="0" w:color="auto"/>
            </w:tcBorders>
          </w:tcPr>
          <w:p w:rsidR="00AD401A" w:rsidRPr="00AD401A" w:rsidRDefault="00AD401A" w:rsidP="00AD401A">
            <w:pPr>
              <w:spacing w:before="24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9F70B65" wp14:editId="357CE919">
                  <wp:extent cx="2110105" cy="2164384"/>
                  <wp:effectExtent l="0" t="0" r="4445" b="762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090" cy="217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AD401A" w:rsidRPr="00AD401A" w:rsidRDefault="00AD401A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40741E5" wp14:editId="7577B18D">
                  <wp:extent cx="1590261" cy="1914437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d11.tif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94" t="4440" r="30026" b="23039"/>
                          <a:stretch/>
                        </pic:blipFill>
                        <pic:spPr bwMode="auto">
                          <a:xfrm>
                            <a:off x="0" y="0"/>
                            <a:ext cx="1607914" cy="1935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bottom w:val="single" w:sz="4" w:space="0" w:color="auto"/>
            </w:tcBorders>
          </w:tcPr>
          <w:p w:rsidR="00AD401A" w:rsidRPr="00AD401A" w:rsidRDefault="00145844" w:rsidP="00AD401A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26" type="#_x0000_t75" style="width:222.9pt;height:180.3pt" o:ole="">
                  <v:imagedata r:id="rId21" o:title=""/>
                </v:shape>
                <o:OLEObject Type="Embed" ProgID="Origin50.Graph" ShapeID="_x0000_i1026" DrawAspect="Content" ObjectID="_1687844437" r:id="rId22"/>
              </w:object>
            </w:r>
          </w:p>
        </w:tc>
      </w:tr>
      <w:tr w:rsidR="00DE5A86" w:rsidRPr="00AD401A" w:rsidTr="009E46B4">
        <w:trPr>
          <w:trHeight w:val="346"/>
          <w:jc w:val="center"/>
        </w:trPr>
        <w:tc>
          <w:tcPr>
            <w:tcW w:w="3539" w:type="dxa"/>
            <w:tcBorders>
              <w:bottom w:val="nil"/>
            </w:tcBorders>
          </w:tcPr>
          <w:p w:rsidR="00DE5A86" w:rsidRPr="00AD401A" w:rsidRDefault="00DE5A86" w:rsidP="00DE5A86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3260" w:type="dxa"/>
            <w:tcBorders>
              <w:bottom w:val="nil"/>
            </w:tcBorders>
          </w:tcPr>
          <w:p w:rsidR="00DE5A86" w:rsidRPr="00AD401A" w:rsidRDefault="00DE5A86" w:rsidP="00DE5A86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679" w:type="dxa"/>
            <w:tcBorders>
              <w:bottom w:val="nil"/>
            </w:tcBorders>
          </w:tcPr>
          <w:p w:rsidR="00DE5A86" w:rsidRPr="00AD401A" w:rsidRDefault="00DE5A86" w:rsidP="00DE5A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401A" w:rsidRPr="00AD401A" w:rsidTr="009E46B4">
        <w:trPr>
          <w:trHeight w:val="3485"/>
          <w:jc w:val="center"/>
        </w:trPr>
        <w:tc>
          <w:tcPr>
            <w:tcW w:w="3539" w:type="dxa"/>
            <w:tcBorders>
              <w:top w:val="nil"/>
              <w:bottom w:val="single" w:sz="4" w:space="0" w:color="auto"/>
            </w:tcBorders>
          </w:tcPr>
          <w:p w:rsidR="00AD401A" w:rsidRPr="00AD401A" w:rsidRDefault="00AD401A" w:rsidP="00AD401A">
            <w:pPr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C54E6E9" wp14:editId="702B5AA6">
                  <wp:extent cx="2110105" cy="2130949"/>
                  <wp:effectExtent l="0" t="0" r="4445" b="317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15" cy="2139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AD401A" w:rsidRPr="00AD401A" w:rsidRDefault="00AD401A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50CBF11" wp14:editId="450AB48F">
                  <wp:extent cx="1514475" cy="1756791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d22.tif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65" t="11100" r="26577" b="24519"/>
                          <a:stretch/>
                        </pic:blipFill>
                        <pic:spPr bwMode="auto">
                          <a:xfrm>
                            <a:off x="0" y="0"/>
                            <a:ext cx="1527767" cy="1772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bottom w:val="single" w:sz="4" w:space="0" w:color="auto"/>
            </w:tcBorders>
          </w:tcPr>
          <w:p w:rsidR="00AD401A" w:rsidRPr="00AD401A" w:rsidRDefault="00145844" w:rsidP="00AD401A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27" type="#_x0000_t75" style="width:221.65pt;height:176.55pt" o:ole="">
                  <v:imagedata r:id="rId25" o:title=""/>
                </v:shape>
                <o:OLEObject Type="Embed" ProgID="Origin50.Graph" ShapeID="_x0000_i1027" DrawAspect="Content" ObjectID="_1687844438" r:id="rId26"/>
              </w:object>
            </w:r>
          </w:p>
        </w:tc>
      </w:tr>
      <w:tr w:rsidR="00DE5A86" w:rsidRPr="00AD401A" w:rsidTr="009E46B4">
        <w:trPr>
          <w:trHeight w:val="416"/>
          <w:jc w:val="center"/>
        </w:trPr>
        <w:tc>
          <w:tcPr>
            <w:tcW w:w="3539" w:type="dxa"/>
            <w:tcBorders>
              <w:bottom w:val="nil"/>
            </w:tcBorders>
          </w:tcPr>
          <w:p w:rsidR="00DE5A86" w:rsidRPr="00AD401A" w:rsidRDefault="00DE5A86" w:rsidP="00DE5A86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3260" w:type="dxa"/>
            <w:tcBorders>
              <w:bottom w:val="nil"/>
            </w:tcBorders>
          </w:tcPr>
          <w:p w:rsidR="00DE5A86" w:rsidRPr="00AD401A" w:rsidRDefault="00DE5A86" w:rsidP="00DE5A86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679" w:type="dxa"/>
            <w:tcBorders>
              <w:bottom w:val="nil"/>
            </w:tcBorders>
          </w:tcPr>
          <w:p w:rsidR="00DE5A86" w:rsidRPr="00AD401A" w:rsidRDefault="00DE5A86" w:rsidP="00DE5A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401A" w:rsidRPr="00AD401A" w:rsidTr="009E46B4">
        <w:trPr>
          <w:trHeight w:val="4283"/>
          <w:jc w:val="center"/>
        </w:trPr>
        <w:tc>
          <w:tcPr>
            <w:tcW w:w="3539" w:type="dxa"/>
            <w:tcBorders>
              <w:top w:val="nil"/>
            </w:tcBorders>
          </w:tcPr>
          <w:p w:rsidR="00AD401A" w:rsidRPr="00AD401A" w:rsidRDefault="00AD401A" w:rsidP="00AD401A">
            <w:pPr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6BDB36E" wp14:editId="769968DC">
                  <wp:extent cx="2105025" cy="2165979"/>
                  <wp:effectExtent l="0" t="0" r="0" b="635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679" cy="2235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</w:tcBorders>
          </w:tcPr>
          <w:p w:rsidR="00AD401A" w:rsidRPr="00AD401A" w:rsidRDefault="00AD401A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658C152" wp14:editId="45FD5B4D">
                  <wp:extent cx="1563753" cy="1940560"/>
                  <wp:effectExtent l="0" t="0" r="0" b="254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d3.tif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31" t="5310" r="22467" b="26327"/>
                          <a:stretch/>
                        </pic:blipFill>
                        <pic:spPr bwMode="auto">
                          <a:xfrm>
                            <a:off x="0" y="0"/>
                            <a:ext cx="1574089" cy="1953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</w:tcBorders>
          </w:tcPr>
          <w:p w:rsidR="00AD401A" w:rsidRPr="00AD401A" w:rsidRDefault="00145844" w:rsidP="00AD401A">
            <w:pPr>
              <w:spacing w:before="240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28" type="#_x0000_t75" style="width:218.5pt;height:195.35pt" o:ole="">
                  <v:imagedata r:id="rId29" o:title=""/>
                </v:shape>
                <o:OLEObject Type="Embed" ProgID="Origin50.Graph" ShapeID="_x0000_i1028" DrawAspect="Content" ObjectID="_1687844439" r:id="rId30"/>
              </w:object>
            </w:r>
          </w:p>
        </w:tc>
      </w:tr>
    </w:tbl>
    <w:p w:rsidR="00AD401A" w:rsidRPr="00312C71" w:rsidRDefault="00AD401A" w:rsidP="00312C71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12C71">
        <w:rPr>
          <w:rFonts w:asciiTheme="majorBidi" w:hAnsiTheme="majorBidi" w:cstheme="majorBidi"/>
          <w:sz w:val="24"/>
          <w:szCs w:val="24"/>
          <w:lang w:val="en-US"/>
        </w:rPr>
        <w:lastRenderedPageBreak/>
        <w:t>Figure S3</w:t>
      </w:r>
      <w:r w:rsidR="00DA6BFF" w:rsidRPr="00312C71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The most stable adsorption configurations, electron density difference (EDD) </w:t>
      </w:r>
      <w:proofErr w:type="spellStart"/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isosurfaces</w:t>
      </w:r>
      <w:proofErr w:type="spellEnd"/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and density of states for the complexes formed between the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Rh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312C71" w:rsidRPr="00312C7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24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cluster and the N</w:t>
      </w:r>
      <w:r w:rsidR="00312C71" w:rsidRPr="00312C7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O molecule (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Q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R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states).</w:t>
      </w:r>
    </w:p>
    <w:tbl>
      <w:tblPr>
        <w:tblStyle w:val="Grilledutableau"/>
        <w:tblW w:w="11724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3150"/>
        <w:gridCol w:w="4610"/>
      </w:tblGrid>
      <w:tr w:rsidR="00AD401A" w:rsidRPr="00DE5A86" w:rsidTr="00286BF4">
        <w:trPr>
          <w:trHeight w:val="196"/>
          <w:jc w:val="center"/>
        </w:trPr>
        <w:tc>
          <w:tcPr>
            <w:tcW w:w="3964" w:type="dxa"/>
            <w:tcBorders>
              <w:bottom w:val="nil"/>
            </w:tcBorders>
          </w:tcPr>
          <w:p w:rsidR="00AD401A" w:rsidRPr="00DE5A86" w:rsidRDefault="00312C71" w:rsidP="00312C7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Q</w:t>
            </w:r>
          </w:p>
        </w:tc>
        <w:tc>
          <w:tcPr>
            <w:tcW w:w="3150" w:type="dxa"/>
            <w:tcBorders>
              <w:bottom w:val="nil"/>
            </w:tcBorders>
          </w:tcPr>
          <w:p w:rsidR="00AD401A" w:rsidRPr="00DE5A86" w:rsidRDefault="00AD401A" w:rsidP="00AD40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10" w:type="dxa"/>
            <w:tcBorders>
              <w:bottom w:val="nil"/>
            </w:tcBorders>
          </w:tcPr>
          <w:p w:rsidR="00AD401A" w:rsidRPr="00DE5A86" w:rsidRDefault="00AD401A" w:rsidP="00AD40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D401A" w:rsidRPr="00AD401A" w:rsidTr="00286BF4">
        <w:trPr>
          <w:trHeight w:val="2243"/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:rsidR="00AD401A" w:rsidRPr="00AD401A" w:rsidRDefault="00AD401A" w:rsidP="00AD401A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491A3C5" wp14:editId="0244882C">
                  <wp:extent cx="2276442" cy="1880539"/>
                  <wp:effectExtent l="0" t="0" r="0" b="5715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923" cy="1904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nil"/>
              <w:bottom w:val="single" w:sz="4" w:space="0" w:color="auto"/>
            </w:tcBorders>
          </w:tcPr>
          <w:p w:rsidR="00AD401A" w:rsidRPr="00AD401A" w:rsidRDefault="00AD401A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A28BE07" wp14:editId="280ED54F">
                  <wp:extent cx="1371397" cy="1924050"/>
                  <wp:effectExtent l="0" t="0" r="635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h1.tif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10" t="3838" r="28936" b="24002"/>
                          <a:stretch/>
                        </pic:blipFill>
                        <pic:spPr bwMode="auto">
                          <a:xfrm>
                            <a:off x="0" y="0"/>
                            <a:ext cx="1383251" cy="1940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tcBorders>
              <w:top w:val="nil"/>
              <w:bottom w:val="single" w:sz="4" w:space="0" w:color="auto"/>
            </w:tcBorders>
          </w:tcPr>
          <w:p w:rsidR="00AD401A" w:rsidRPr="00AD401A" w:rsidRDefault="00312C71" w:rsidP="00AD401A">
            <w:pPr>
              <w:spacing w:before="240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29" type="#_x0000_t75" style="width:218.5pt;height:177.8pt" o:ole="">
                  <v:imagedata r:id="rId33" o:title=""/>
                </v:shape>
                <o:OLEObject Type="Embed" ProgID="Origin50.Graph" ShapeID="_x0000_i1029" DrawAspect="Content" ObjectID="_1687844440" r:id="rId34"/>
              </w:object>
            </w:r>
          </w:p>
        </w:tc>
      </w:tr>
      <w:tr w:rsidR="00312C71" w:rsidRPr="00AD401A" w:rsidTr="00286BF4">
        <w:trPr>
          <w:trHeight w:val="334"/>
          <w:jc w:val="center"/>
        </w:trPr>
        <w:tc>
          <w:tcPr>
            <w:tcW w:w="3964" w:type="dxa"/>
            <w:tcBorders>
              <w:bottom w:val="nil"/>
            </w:tcBorders>
          </w:tcPr>
          <w:p w:rsidR="00312C71" w:rsidRPr="00AD401A" w:rsidRDefault="00312C71" w:rsidP="00312C7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3150" w:type="dxa"/>
            <w:tcBorders>
              <w:bottom w:val="nil"/>
            </w:tcBorders>
          </w:tcPr>
          <w:p w:rsidR="00312C71" w:rsidRPr="00AD401A" w:rsidRDefault="00312C71" w:rsidP="00312C71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610" w:type="dxa"/>
            <w:tcBorders>
              <w:bottom w:val="nil"/>
            </w:tcBorders>
          </w:tcPr>
          <w:p w:rsidR="00312C71" w:rsidRPr="00AD401A" w:rsidRDefault="00312C71" w:rsidP="00312C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401A" w:rsidRPr="00AD401A" w:rsidTr="00286BF4">
        <w:trPr>
          <w:trHeight w:val="3289"/>
          <w:jc w:val="center"/>
        </w:trPr>
        <w:tc>
          <w:tcPr>
            <w:tcW w:w="3964" w:type="dxa"/>
            <w:tcBorders>
              <w:top w:val="nil"/>
            </w:tcBorders>
          </w:tcPr>
          <w:p w:rsidR="00AD401A" w:rsidRPr="00AD401A" w:rsidRDefault="00AD401A" w:rsidP="00AD401A">
            <w:pPr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C19FC1B" wp14:editId="6BE991CA">
                  <wp:extent cx="1838325" cy="1784257"/>
                  <wp:effectExtent l="0" t="0" r="0" b="698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533" cy="1832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nil"/>
            </w:tcBorders>
          </w:tcPr>
          <w:p w:rsidR="00AD401A" w:rsidRPr="00AD401A" w:rsidRDefault="00AD401A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A8AE77E" wp14:editId="3DDFC961">
                  <wp:extent cx="1704866" cy="2181225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ru222222222222222222.tif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20" t="9212" r="32515" b="24001"/>
                          <a:stretch/>
                        </pic:blipFill>
                        <pic:spPr bwMode="auto">
                          <a:xfrm>
                            <a:off x="0" y="0"/>
                            <a:ext cx="1718590" cy="2198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tcBorders>
              <w:top w:val="nil"/>
            </w:tcBorders>
          </w:tcPr>
          <w:p w:rsidR="00AD401A" w:rsidRPr="00AD401A" w:rsidRDefault="00312C71" w:rsidP="00AD401A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30" type="#_x0000_t75" style="width:214.1pt;height:179.7pt" o:ole="">
                  <v:imagedata r:id="rId37" o:title=""/>
                </v:shape>
                <o:OLEObject Type="Embed" ProgID="Origin50.Graph" ShapeID="_x0000_i1030" DrawAspect="Content" ObjectID="_1687844441" r:id="rId38"/>
              </w:object>
            </w:r>
          </w:p>
        </w:tc>
      </w:tr>
      <w:tr w:rsidR="00312C71" w:rsidRPr="00AD401A" w:rsidTr="00312C71">
        <w:trPr>
          <w:trHeight w:val="416"/>
          <w:jc w:val="center"/>
        </w:trPr>
        <w:tc>
          <w:tcPr>
            <w:tcW w:w="3964" w:type="dxa"/>
          </w:tcPr>
          <w:p w:rsidR="00312C71" w:rsidRPr="00AD401A" w:rsidRDefault="00312C71" w:rsidP="00312C7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3150" w:type="dxa"/>
          </w:tcPr>
          <w:p w:rsidR="00312C71" w:rsidRPr="00AD401A" w:rsidRDefault="00312C71" w:rsidP="00312C71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610" w:type="dxa"/>
          </w:tcPr>
          <w:p w:rsidR="00312C71" w:rsidRPr="00AD401A" w:rsidRDefault="00312C71" w:rsidP="00312C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401A" w:rsidRPr="00AD401A" w:rsidTr="000A6502">
        <w:trPr>
          <w:trHeight w:val="4327"/>
          <w:jc w:val="center"/>
        </w:trPr>
        <w:tc>
          <w:tcPr>
            <w:tcW w:w="3964" w:type="dxa"/>
          </w:tcPr>
          <w:p w:rsidR="00AD401A" w:rsidRPr="00AD401A" w:rsidRDefault="00AD401A" w:rsidP="00AD401A">
            <w:pPr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D3D6AC6" wp14:editId="48361448">
                  <wp:extent cx="2053302" cy="2208922"/>
                  <wp:effectExtent l="0" t="0" r="4445" b="127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270" cy="224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AD401A" w:rsidRPr="00AD401A" w:rsidRDefault="00AD401A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DB4ECA4" wp14:editId="00E72B4B">
                  <wp:extent cx="1602740" cy="1989609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rh3.tif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43" t="6568" r="21779" b="22505"/>
                          <a:stretch/>
                        </pic:blipFill>
                        <pic:spPr bwMode="auto">
                          <a:xfrm>
                            <a:off x="0" y="0"/>
                            <a:ext cx="1612569" cy="2001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</w:tcPr>
          <w:p w:rsidR="00AD401A" w:rsidRPr="00AD401A" w:rsidRDefault="00312C71" w:rsidP="00AD401A">
            <w:pPr>
              <w:spacing w:before="240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31" type="#_x0000_t75" style="width:214.75pt;height:179.7pt" o:ole="">
                  <v:imagedata r:id="rId41" o:title=""/>
                </v:shape>
                <o:OLEObject Type="Embed" ProgID="Origin50.Graph" ShapeID="_x0000_i1031" DrawAspect="Content" ObjectID="_1687844442" r:id="rId42"/>
              </w:object>
            </w:r>
          </w:p>
        </w:tc>
      </w:tr>
    </w:tbl>
    <w:p w:rsidR="00AD401A" w:rsidRPr="00AD401A" w:rsidRDefault="00AD401A">
      <w:pPr>
        <w:rPr>
          <w:rFonts w:asciiTheme="majorBidi" w:hAnsiTheme="majorBidi" w:cstheme="majorBidi"/>
          <w:sz w:val="24"/>
          <w:szCs w:val="24"/>
        </w:rPr>
      </w:pPr>
    </w:p>
    <w:p w:rsidR="00AD401A" w:rsidRPr="00312C71" w:rsidRDefault="00AD401A" w:rsidP="00312C71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12C71">
        <w:rPr>
          <w:rFonts w:asciiTheme="majorBidi" w:hAnsiTheme="majorBidi" w:cstheme="majorBidi"/>
          <w:sz w:val="24"/>
          <w:szCs w:val="24"/>
          <w:lang w:val="en-US"/>
        </w:rPr>
        <w:t>Figure S4</w:t>
      </w:r>
      <w:r w:rsidR="00DA6BFF" w:rsidRPr="00312C71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The most stable adsorption configurations, electron density difference (EDD) </w:t>
      </w:r>
      <w:proofErr w:type="spellStart"/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isosurfaces</w:t>
      </w:r>
      <w:proofErr w:type="spellEnd"/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and density of states for the complexes formed between the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Au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312C71" w:rsidRPr="00312C7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24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cluster and the N</w:t>
      </w:r>
      <w:r w:rsidR="00312C71" w:rsidRPr="00312C7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O molecule (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>W</w:t>
      </w:r>
      <w:r w:rsidR="00312C71" w:rsidRPr="00312C71">
        <w:rPr>
          <w:rFonts w:asciiTheme="majorBidi" w:hAnsiTheme="majorBidi" w:cstheme="majorBidi"/>
          <w:sz w:val="24"/>
          <w:szCs w:val="24"/>
          <w:lang w:val="en-US"/>
        </w:rPr>
        <w:t xml:space="preserve"> states).</w:t>
      </w:r>
    </w:p>
    <w:tbl>
      <w:tblPr>
        <w:tblStyle w:val="Grilledutableau"/>
        <w:tblW w:w="11244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402"/>
        <w:gridCol w:w="4445"/>
      </w:tblGrid>
      <w:tr w:rsidR="00AD401A" w:rsidRPr="00DE5A86" w:rsidTr="000A6502">
        <w:trPr>
          <w:trHeight w:val="198"/>
          <w:jc w:val="center"/>
        </w:trPr>
        <w:tc>
          <w:tcPr>
            <w:tcW w:w="3397" w:type="dxa"/>
          </w:tcPr>
          <w:p w:rsidR="00AD401A" w:rsidRPr="00DE5A86" w:rsidRDefault="009E46B4" w:rsidP="009E46B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</w:t>
            </w:r>
          </w:p>
        </w:tc>
        <w:tc>
          <w:tcPr>
            <w:tcW w:w="3402" w:type="dxa"/>
          </w:tcPr>
          <w:p w:rsidR="00AD401A" w:rsidRPr="00DE5A86" w:rsidRDefault="00AD401A" w:rsidP="00AD40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445" w:type="dxa"/>
          </w:tcPr>
          <w:p w:rsidR="00AD401A" w:rsidRPr="00DE5A86" w:rsidRDefault="00AD401A" w:rsidP="00AD40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D401A" w:rsidRPr="00AD401A" w:rsidTr="000A6502">
        <w:trPr>
          <w:trHeight w:val="2965"/>
          <w:jc w:val="center"/>
        </w:trPr>
        <w:tc>
          <w:tcPr>
            <w:tcW w:w="3397" w:type="dxa"/>
          </w:tcPr>
          <w:p w:rsidR="00AD401A" w:rsidRPr="00AD401A" w:rsidRDefault="00AD401A" w:rsidP="00AD401A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48A88AA" wp14:editId="11A9B29C">
                  <wp:extent cx="1555750" cy="2427610"/>
                  <wp:effectExtent l="0" t="0" r="6350" b="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326" cy="2458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AD401A" w:rsidRPr="00AD401A" w:rsidRDefault="00AD401A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635BDC6" wp14:editId="46BE2A20">
                  <wp:extent cx="1415487" cy="1685861"/>
                  <wp:effectExtent l="0" t="0" r="0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Au1.tif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8" t="1414" r="24200" b="23657"/>
                          <a:stretch/>
                        </pic:blipFill>
                        <pic:spPr bwMode="auto">
                          <a:xfrm>
                            <a:off x="0" y="0"/>
                            <a:ext cx="1431267" cy="1704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5" w:type="dxa"/>
          </w:tcPr>
          <w:p w:rsidR="00AD401A" w:rsidRPr="00AD401A" w:rsidRDefault="009E46B4" w:rsidP="00AD401A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32" type="#_x0000_t75" style="width:209.75pt;height:180.95pt" o:ole="">
                  <v:imagedata r:id="rId45" o:title=""/>
                </v:shape>
                <o:OLEObject Type="Embed" ProgID="Origin50.Graph" ShapeID="_x0000_i1032" DrawAspect="Content" ObjectID="_1687844443" r:id="rId46"/>
              </w:object>
            </w:r>
          </w:p>
        </w:tc>
      </w:tr>
      <w:tr w:rsidR="009E46B4" w:rsidRPr="00AD401A" w:rsidTr="009E46B4">
        <w:trPr>
          <w:trHeight w:val="140"/>
          <w:jc w:val="center"/>
        </w:trPr>
        <w:tc>
          <w:tcPr>
            <w:tcW w:w="3397" w:type="dxa"/>
          </w:tcPr>
          <w:p w:rsidR="009E46B4" w:rsidRPr="00AD401A" w:rsidRDefault="009E46B4" w:rsidP="009E46B4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3402" w:type="dxa"/>
          </w:tcPr>
          <w:p w:rsidR="009E46B4" w:rsidRPr="00AD401A" w:rsidRDefault="009E46B4" w:rsidP="009E46B4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445" w:type="dxa"/>
          </w:tcPr>
          <w:p w:rsidR="009E46B4" w:rsidRPr="00AD401A" w:rsidRDefault="009E46B4" w:rsidP="009E46B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401A" w:rsidRPr="00AD401A" w:rsidTr="000A6502">
        <w:trPr>
          <w:trHeight w:val="4570"/>
          <w:jc w:val="center"/>
        </w:trPr>
        <w:tc>
          <w:tcPr>
            <w:tcW w:w="3397" w:type="dxa"/>
          </w:tcPr>
          <w:p w:rsidR="00AD401A" w:rsidRPr="00AD401A" w:rsidRDefault="00AD401A" w:rsidP="00AD401A">
            <w:pPr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862D543" wp14:editId="529C1154">
                  <wp:extent cx="1544633" cy="2461883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808" cy="248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AD401A" w:rsidRPr="00AD401A" w:rsidRDefault="00AD401A" w:rsidP="00AD401A">
            <w:pPr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851A0E0" wp14:editId="7E9597A6">
                  <wp:extent cx="1391020" cy="2076450"/>
                  <wp:effectExtent l="0" t="0" r="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u2.tif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23" t="2826" r="30791" b="24365"/>
                          <a:stretch/>
                        </pic:blipFill>
                        <pic:spPr bwMode="auto">
                          <a:xfrm>
                            <a:off x="0" y="0"/>
                            <a:ext cx="1401718" cy="2092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5" w:type="dxa"/>
          </w:tcPr>
          <w:p w:rsidR="00AD401A" w:rsidRPr="00AD401A" w:rsidRDefault="009E46B4" w:rsidP="00AD401A">
            <w:pPr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401A">
              <w:rPr>
                <w:rFonts w:asciiTheme="majorBidi" w:hAnsiTheme="majorBidi" w:cstheme="majorBidi"/>
                <w:sz w:val="24"/>
                <w:szCs w:val="24"/>
              </w:rPr>
              <w:object w:dxaOrig="5443" w:dyaOrig="4175">
                <v:shape id="_x0000_i1033" type="#_x0000_t75" style="width:214.75pt;height:179.05pt" o:ole="">
                  <v:imagedata r:id="rId49" o:title=""/>
                </v:shape>
                <o:OLEObject Type="Embed" ProgID="Origin50.Graph" ShapeID="_x0000_i1033" DrawAspect="Content" ObjectID="_1687844444" r:id="rId50"/>
              </w:object>
            </w:r>
          </w:p>
        </w:tc>
      </w:tr>
    </w:tbl>
    <w:p w:rsidR="00AD401A" w:rsidRPr="00AD401A" w:rsidRDefault="00AD401A">
      <w:pPr>
        <w:rPr>
          <w:rFonts w:asciiTheme="majorBidi" w:hAnsiTheme="majorBidi" w:cstheme="majorBidi"/>
          <w:sz w:val="24"/>
          <w:szCs w:val="24"/>
        </w:rPr>
      </w:pPr>
    </w:p>
    <w:sectPr w:rsidR="00AD401A" w:rsidRPr="00AD4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00" w:rsidRDefault="00110700" w:rsidP="00DE5A86">
      <w:pPr>
        <w:spacing w:after="0" w:line="240" w:lineRule="auto"/>
      </w:pPr>
      <w:r>
        <w:separator/>
      </w:r>
    </w:p>
  </w:endnote>
  <w:endnote w:type="continuationSeparator" w:id="0">
    <w:p w:rsidR="00110700" w:rsidRDefault="00110700" w:rsidP="00DE5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00" w:rsidRDefault="00110700" w:rsidP="00DE5A86">
      <w:pPr>
        <w:spacing w:after="0" w:line="240" w:lineRule="auto"/>
      </w:pPr>
      <w:r>
        <w:separator/>
      </w:r>
    </w:p>
  </w:footnote>
  <w:footnote w:type="continuationSeparator" w:id="0">
    <w:p w:rsidR="00110700" w:rsidRDefault="00110700" w:rsidP="00DE5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2D"/>
    <w:rsid w:val="00005876"/>
    <w:rsid w:val="00110700"/>
    <w:rsid w:val="001305CC"/>
    <w:rsid w:val="00145844"/>
    <w:rsid w:val="001F43CE"/>
    <w:rsid w:val="00286BF4"/>
    <w:rsid w:val="00312C71"/>
    <w:rsid w:val="00521D8D"/>
    <w:rsid w:val="006F6544"/>
    <w:rsid w:val="00756A2D"/>
    <w:rsid w:val="00936388"/>
    <w:rsid w:val="009A1B76"/>
    <w:rsid w:val="009E46B4"/>
    <w:rsid w:val="00AD401A"/>
    <w:rsid w:val="00DA6BFF"/>
    <w:rsid w:val="00DE5A86"/>
    <w:rsid w:val="00EA0A5E"/>
    <w:rsid w:val="00E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CD076-A3B9-448A-8C0F-9C4A03C8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rsid w:val="006F654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E5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5A86"/>
  </w:style>
  <w:style w:type="paragraph" w:styleId="Pieddepage">
    <w:name w:val="footer"/>
    <w:basedOn w:val="Normal"/>
    <w:link w:val="PieddepageCar"/>
    <w:uiPriority w:val="99"/>
    <w:unhideWhenUsed/>
    <w:rsid w:val="00DE5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5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9" Type="http://schemas.openxmlformats.org/officeDocument/2006/relationships/image" Target="media/image25.png"/><Relationship Id="rId21" Type="http://schemas.openxmlformats.org/officeDocument/2006/relationships/image" Target="media/image12.emf"/><Relationship Id="rId34" Type="http://schemas.openxmlformats.org/officeDocument/2006/relationships/oleObject" Target="embeddings/oleObject7.bin"/><Relationship Id="rId42" Type="http://schemas.openxmlformats.org/officeDocument/2006/relationships/oleObject" Target="embeddings/oleObject9.bin"/><Relationship Id="rId47" Type="http://schemas.openxmlformats.org/officeDocument/2006/relationships/image" Target="media/image31.png"/><Relationship Id="rId50" Type="http://schemas.openxmlformats.org/officeDocument/2006/relationships/oleObject" Target="embeddings/oleObject11.bin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9" Type="http://schemas.openxmlformats.org/officeDocument/2006/relationships/image" Target="media/image18.emf"/><Relationship Id="rId11" Type="http://schemas.openxmlformats.org/officeDocument/2006/relationships/image" Target="media/image4.png"/><Relationship Id="rId24" Type="http://schemas.openxmlformats.org/officeDocument/2006/relationships/image" Target="media/image14.tiff"/><Relationship Id="rId32" Type="http://schemas.openxmlformats.org/officeDocument/2006/relationships/image" Target="media/image20.tiff"/><Relationship Id="rId37" Type="http://schemas.openxmlformats.org/officeDocument/2006/relationships/image" Target="media/image24.emf"/><Relationship Id="rId40" Type="http://schemas.openxmlformats.org/officeDocument/2006/relationships/image" Target="media/image26.tiff"/><Relationship Id="rId45" Type="http://schemas.openxmlformats.org/officeDocument/2006/relationships/image" Target="media/image30.emf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7.tiff"/><Relationship Id="rId36" Type="http://schemas.openxmlformats.org/officeDocument/2006/relationships/image" Target="media/image23.tiff"/><Relationship Id="rId49" Type="http://schemas.openxmlformats.org/officeDocument/2006/relationships/image" Target="media/image33.emf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4" Type="http://schemas.openxmlformats.org/officeDocument/2006/relationships/image" Target="media/image29.tiff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4.bin"/><Relationship Id="rId27" Type="http://schemas.openxmlformats.org/officeDocument/2006/relationships/image" Target="media/image16.png"/><Relationship Id="rId30" Type="http://schemas.openxmlformats.org/officeDocument/2006/relationships/oleObject" Target="embeddings/oleObject6.bin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image" Target="media/image32.tiff"/><Relationship Id="rId8" Type="http://schemas.openxmlformats.org/officeDocument/2006/relationships/image" Target="media/image2.tiff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tiff"/><Relationship Id="rId17" Type="http://schemas.openxmlformats.org/officeDocument/2006/relationships/image" Target="media/image9.emf"/><Relationship Id="rId25" Type="http://schemas.openxmlformats.org/officeDocument/2006/relationships/image" Target="media/image15.emf"/><Relationship Id="rId33" Type="http://schemas.openxmlformats.org/officeDocument/2006/relationships/image" Target="media/image21.emf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0.bin"/><Relationship Id="rId20" Type="http://schemas.openxmlformats.org/officeDocument/2006/relationships/image" Target="media/image11.tiff"/><Relationship Id="rId41" Type="http://schemas.openxmlformats.org/officeDocument/2006/relationships/image" Target="media/image27.emf"/><Relationship Id="rId1" Type="http://schemas.openxmlformats.org/officeDocument/2006/relationships/styles" Target="styles.xml"/><Relationship Id="rId6" Type="http://schemas.openxmlformats.org/officeDocument/2006/relationships/hyperlink" Target="mailto:Boudjahem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dc:description/>
  <cp:lastModifiedBy>Mery</cp:lastModifiedBy>
  <cp:revision>34</cp:revision>
  <dcterms:created xsi:type="dcterms:W3CDTF">2021-06-28T06:34:00Z</dcterms:created>
  <dcterms:modified xsi:type="dcterms:W3CDTF">2021-07-15T07:53:00Z</dcterms:modified>
</cp:coreProperties>
</file>