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713" w:rsidRPr="00E812FC" w:rsidRDefault="00F03713" w:rsidP="00F03713">
      <w:pPr>
        <w:spacing w:line="240" w:lineRule="auto"/>
        <w:rPr>
          <w:b/>
          <w:color w:val="FF0000"/>
        </w:rPr>
      </w:pPr>
      <w:r w:rsidRPr="00E812FC">
        <w:rPr>
          <w:b/>
          <w:color w:val="FF0000"/>
        </w:rPr>
        <w:t>Supportive Materials for The Impact of Climate Change on Physiochemical Properties and Nutritional Aspects of Bread Wheat (</w:t>
      </w:r>
      <w:proofErr w:type="spellStart"/>
      <w:r w:rsidRPr="00E812FC">
        <w:rPr>
          <w:b/>
          <w:color w:val="FF0000"/>
        </w:rPr>
        <w:t>Triticum</w:t>
      </w:r>
      <w:proofErr w:type="spellEnd"/>
      <w:r w:rsidRPr="00E812FC">
        <w:rPr>
          <w:b/>
          <w:color w:val="FF0000"/>
        </w:rPr>
        <w:t xml:space="preserve"> </w:t>
      </w:r>
      <w:proofErr w:type="spellStart"/>
      <w:r w:rsidRPr="00E812FC">
        <w:rPr>
          <w:b/>
          <w:color w:val="FF0000"/>
        </w:rPr>
        <w:t>aestivum</w:t>
      </w:r>
      <w:proofErr w:type="spellEnd"/>
      <w:r w:rsidRPr="00E812FC">
        <w:rPr>
          <w:b/>
          <w:color w:val="FF0000"/>
        </w:rPr>
        <w:t>): A Review</w:t>
      </w:r>
    </w:p>
    <w:p w:rsidR="00F03713" w:rsidRDefault="00F03713" w:rsidP="00F03713">
      <w:pPr>
        <w:pStyle w:val="NormalWeb"/>
        <w:jc w:val="left"/>
      </w:pPr>
      <w:r>
        <w:rPr>
          <w:rStyle w:val="Strong"/>
        </w:rPr>
        <w:t>Figure 1</w:t>
      </w:r>
      <w:r>
        <w:t>: Diagram showing the mechanism of starch and protein synthesis disruption under heat and drought stress.</w:t>
      </w:r>
      <w:r w:rsidRPr="00674687">
        <w:rPr>
          <w:noProof/>
        </w:rPr>
        <w:t xml:space="preserve"> </w:t>
      </w:r>
    </w:p>
    <w:p w:rsidR="00F03713" w:rsidRDefault="00F03713" w:rsidP="00F03713">
      <w:pPr>
        <w:pStyle w:val="NormalWeb"/>
        <w:ind w:left="720"/>
        <w:jc w:val="left"/>
      </w:pPr>
      <w:r>
        <w:rPr>
          <w:noProof/>
        </w:rPr>
        <w:drawing>
          <wp:inline distT="0" distB="0" distL="0" distR="0" wp14:anchorId="6FBF059E" wp14:editId="0E476C9F">
            <wp:extent cx="6112476" cy="2891481"/>
            <wp:effectExtent l="0" t="0" r="3175" b="4445"/>
            <wp:docPr id="2" name="Picture 2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250" cy="288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A9F" w:rsidRDefault="00F20A9F" w:rsidP="00956EF3">
      <w:pPr>
        <w:rPr>
          <w:rStyle w:val="Strong"/>
          <w:bCs w:val="0"/>
        </w:rPr>
      </w:pPr>
      <w:bookmarkStart w:id="0" w:name="_GoBack"/>
      <w:bookmarkEnd w:id="0"/>
    </w:p>
    <w:sectPr w:rsidR="00F20A9F" w:rsidSect="001A360C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274EE9"/>
    <w:multiLevelType w:val="hybridMultilevel"/>
    <w:tmpl w:val="1AC4267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713"/>
    <w:rsid w:val="000B30D9"/>
    <w:rsid w:val="001A360C"/>
    <w:rsid w:val="00236964"/>
    <w:rsid w:val="002455DD"/>
    <w:rsid w:val="002D759C"/>
    <w:rsid w:val="002F2E3E"/>
    <w:rsid w:val="004A2A6E"/>
    <w:rsid w:val="004A31A6"/>
    <w:rsid w:val="00575CB7"/>
    <w:rsid w:val="00875197"/>
    <w:rsid w:val="00956EF3"/>
    <w:rsid w:val="00A300B1"/>
    <w:rsid w:val="00A8215B"/>
    <w:rsid w:val="00AD466E"/>
    <w:rsid w:val="00C377DD"/>
    <w:rsid w:val="00F03713"/>
    <w:rsid w:val="00F20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713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link w:val="Heading1Char"/>
    <w:autoRedefine/>
    <w:uiPriority w:val="9"/>
    <w:qFormat/>
    <w:rsid w:val="002455DD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color w:val="000000" w:themeColor="text1"/>
      <w:kern w:val="36"/>
      <w:sz w:val="28"/>
      <w:szCs w:val="48"/>
    </w:rPr>
  </w:style>
  <w:style w:type="paragraph" w:styleId="Heading3">
    <w:name w:val="heading 3"/>
    <w:basedOn w:val="Normal"/>
    <w:link w:val="Heading3Char"/>
    <w:uiPriority w:val="9"/>
    <w:qFormat/>
    <w:rsid w:val="00F03713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55DD"/>
    <w:rPr>
      <w:rFonts w:ascii="Times New Roman" w:eastAsia="Times New Roman" w:hAnsi="Times New Roman" w:cs="Times New Roman"/>
      <w:b/>
      <w:bCs/>
      <w:color w:val="000000" w:themeColor="text1"/>
      <w:kern w:val="36"/>
      <w:sz w:val="2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F03713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Emphasis">
    <w:name w:val="Emphasis"/>
    <w:basedOn w:val="DefaultParagraphFont"/>
    <w:uiPriority w:val="20"/>
    <w:qFormat/>
    <w:rsid w:val="00F03713"/>
    <w:rPr>
      <w:i/>
      <w:iCs/>
    </w:rPr>
  </w:style>
  <w:style w:type="paragraph" w:styleId="NormalWeb">
    <w:name w:val="Normal (Web)"/>
    <w:basedOn w:val="Normal"/>
    <w:uiPriority w:val="99"/>
    <w:unhideWhenUsed/>
    <w:rsid w:val="00F0371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F03713"/>
    <w:rPr>
      <w:b/>
      <w:bCs/>
    </w:rPr>
  </w:style>
  <w:style w:type="paragraph" w:styleId="ListParagraph">
    <w:name w:val="List Paragraph"/>
    <w:basedOn w:val="Normal"/>
    <w:uiPriority w:val="34"/>
    <w:qFormat/>
    <w:rsid w:val="00F03713"/>
    <w:pPr>
      <w:ind w:left="720"/>
      <w:contextualSpacing/>
    </w:pPr>
  </w:style>
  <w:style w:type="paragraph" w:styleId="NoSpacing">
    <w:name w:val="No Spacing"/>
    <w:uiPriority w:val="1"/>
    <w:qFormat/>
    <w:rsid w:val="00F03713"/>
    <w:pPr>
      <w:spacing w:after="0" w:line="240" w:lineRule="auto"/>
      <w:jc w:val="both"/>
    </w:pPr>
    <w:rPr>
      <w:rFonts w:ascii="Times New Roman" w:hAnsi="Times New Roman"/>
      <w:sz w:val="24"/>
    </w:rPr>
  </w:style>
  <w:style w:type="table" w:styleId="TableGrid">
    <w:name w:val="Table Grid"/>
    <w:basedOn w:val="TableNormal"/>
    <w:uiPriority w:val="59"/>
    <w:rsid w:val="00F037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3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7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713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link w:val="Heading1Char"/>
    <w:autoRedefine/>
    <w:uiPriority w:val="9"/>
    <w:qFormat/>
    <w:rsid w:val="002455DD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color w:val="000000" w:themeColor="text1"/>
      <w:kern w:val="36"/>
      <w:sz w:val="28"/>
      <w:szCs w:val="48"/>
    </w:rPr>
  </w:style>
  <w:style w:type="paragraph" w:styleId="Heading3">
    <w:name w:val="heading 3"/>
    <w:basedOn w:val="Normal"/>
    <w:link w:val="Heading3Char"/>
    <w:uiPriority w:val="9"/>
    <w:qFormat/>
    <w:rsid w:val="00F03713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55DD"/>
    <w:rPr>
      <w:rFonts w:ascii="Times New Roman" w:eastAsia="Times New Roman" w:hAnsi="Times New Roman" w:cs="Times New Roman"/>
      <w:b/>
      <w:bCs/>
      <w:color w:val="000000" w:themeColor="text1"/>
      <w:kern w:val="36"/>
      <w:sz w:val="2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F03713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Emphasis">
    <w:name w:val="Emphasis"/>
    <w:basedOn w:val="DefaultParagraphFont"/>
    <w:uiPriority w:val="20"/>
    <w:qFormat/>
    <w:rsid w:val="00F03713"/>
    <w:rPr>
      <w:i/>
      <w:iCs/>
    </w:rPr>
  </w:style>
  <w:style w:type="paragraph" w:styleId="NormalWeb">
    <w:name w:val="Normal (Web)"/>
    <w:basedOn w:val="Normal"/>
    <w:uiPriority w:val="99"/>
    <w:unhideWhenUsed/>
    <w:rsid w:val="00F03713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F03713"/>
    <w:rPr>
      <w:b/>
      <w:bCs/>
    </w:rPr>
  </w:style>
  <w:style w:type="paragraph" w:styleId="ListParagraph">
    <w:name w:val="List Paragraph"/>
    <w:basedOn w:val="Normal"/>
    <w:uiPriority w:val="34"/>
    <w:qFormat/>
    <w:rsid w:val="00F03713"/>
    <w:pPr>
      <w:ind w:left="720"/>
      <w:contextualSpacing/>
    </w:pPr>
  </w:style>
  <w:style w:type="paragraph" w:styleId="NoSpacing">
    <w:name w:val="No Spacing"/>
    <w:uiPriority w:val="1"/>
    <w:qFormat/>
    <w:rsid w:val="00F03713"/>
    <w:pPr>
      <w:spacing w:after="0" w:line="240" w:lineRule="auto"/>
      <w:jc w:val="both"/>
    </w:pPr>
    <w:rPr>
      <w:rFonts w:ascii="Times New Roman" w:hAnsi="Times New Roman"/>
      <w:sz w:val="24"/>
    </w:rPr>
  </w:style>
  <w:style w:type="table" w:styleId="TableGrid">
    <w:name w:val="Table Grid"/>
    <w:basedOn w:val="TableNormal"/>
    <w:uiPriority w:val="59"/>
    <w:rsid w:val="00F037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3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7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58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1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2025-07-21T19:56:00Z</cp:lastPrinted>
  <dcterms:created xsi:type="dcterms:W3CDTF">2025-07-18T18:43:00Z</dcterms:created>
  <dcterms:modified xsi:type="dcterms:W3CDTF">2025-07-21T20:02:00Z</dcterms:modified>
</cp:coreProperties>
</file>