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A50404" w14:textId="489EA7D1" w:rsidR="007B1A36" w:rsidRPr="00F3452E" w:rsidRDefault="007B1A36" w:rsidP="007B1A36">
      <w:pPr>
        <w:rPr>
          <w:rFonts w:ascii="Times New Roman" w:hAnsi="Times New Roman" w:cs="Times New Roman"/>
          <w:b/>
          <w:bCs/>
        </w:rPr>
      </w:pPr>
      <w:r w:rsidRPr="00F3452E">
        <w:rPr>
          <w:rFonts w:ascii="Times New Roman" w:hAnsi="Times New Roman" w:cs="Times New Roman"/>
          <w:b/>
          <w:bCs/>
        </w:rPr>
        <w:t xml:space="preserve">How much ECMO is enough? Center experience, learning curves, run durations, and outcomes in </w:t>
      </w:r>
      <w:proofErr w:type="spellStart"/>
      <w:r w:rsidRPr="00F3452E">
        <w:rPr>
          <w:rFonts w:ascii="Times New Roman" w:hAnsi="Times New Roman" w:cs="Times New Roman"/>
          <w:b/>
          <w:bCs/>
        </w:rPr>
        <w:t>venovenous</w:t>
      </w:r>
      <w:proofErr w:type="spellEnd"/>
      <w:r w:rsidRPr="00F3452E">
        <w:rPr>
          <w:rFonts w:ascii="Times New Roman" w:hAnsi="Times New Roman" w:cs="Times New Roman"/>
          <w:b/>
          <w:bCs/>
        </w:rPr>
        <w:t xml:space="preserve"> ECMO</w:t>
      </w:r>
      <w:r w:rsidR="00871937">
        <w:rPr>
          <w:rFonts w:ascii="Times New Roman" w:hAnsi="Times New Roman" w:cs="Times New Roman"/>
          <w:b/>
          <w:bCs/>
        </w:rPr>
        <w:t xml:space="preserve">: An ELSO registry </w:t>
      </w:r>
      <w:proofErr w:type="gramStart"/>
      <w:r w:rsidR="00871937">
        <w:rPr>
          <w:rFonts w:ascii="Times New Roman" w:hAnsi="Times New Roman" w:cs="Times New Roman"/>
          <w:b/>
          <w:bCs/>
        </w:rPr>
        <w:t>analysis</w:t>
      </w:r>
      <w:proofErr w:type="gramEnd"/>
    </w:p>
    <w:p w14:paraId="4797C354" w14:textId="41CE696C" w:rsidR="007B1A36" w:rsidRPr="00F3452E" w:rsidRDefault="007B1A36" w:rsidP="007B1A36">
      <w:pPr>
        <w:rPr>
          <w:rFonts w:ascii="Times New Roman" w:hAnsi="Times New Roman" w:cs="Times New Roman"/>
          <w:vertAlign w:val="superscript"/>
        </w:rPr>
      </w:pPr>
      <w:r w:rsidRPr="00F3452E">
        <w:rPr>
          <w:rFonts w:ascii="Times New Roman" w:hAnsi="Times New Roman" w:cs="Times New Roman"/>
        </w:rPr>
        <w:t>Green, Adam MD, MBA</w:t>
      </w:r>
      <w:r w:rsidRPr="00F3452E">
        <w:rPr>
          <w:rFonts w:ascii="Times New Roman" w:hAnsi="Times New Roman" w:cs="Times New Roman"/>
          <w:vertAlign w:val="superscript"/>
        </w:rPr>
        <w:t>1</w:t>
      </w:r>
      <w:r w:rsidRPr="00F3452E">
        <w:rPr>
          <w:rFonts w:ascii="Times New Roman" w:hAnsi="Times New Roman" w:cs="Times New Roman"/>
        </w:rPr>
        <w:t>; Chandel, Abhimanyu MD</w:t>
      </w:r>
      <w:r w:rsidRPr="00F3452E">
        <w:rPr>
          <w:rFonts w:ascii="Times New Roman" w:hAnsi="Times New Roman" w:cs="Times New Roman"/>
          <w:vertAlign w:val="superscript"/>
        </w:rPr>
        <w:t>2</w:t>
      </w:r>
      <w:r w:rsidRPr="00F3452E">
        <w:rPr>
          <w:rFonts w:ascii="Times New Roman" w:hAnsi="Times New Roman" w:cs="Times New Roman"/>
        </w:rPr>
        <w:t>; Chang, Clifford MD</w:t>
      </w:r>
      <w:r w:rsidRPr="00F3452E">
        <w:rPr>
          <w:rFonts w:ascii="Times New Roman" w:hAnsi="Times New Roman" w:cs="Times New Roman"/>
          <w:vertAlign w:val="superscript"/>
        </w:rPr>
        <w:t>1</w:t>
      </w:r>
      <w:r w:rsidRPr="00F3452E">
        <w:rPr>
          <w:rFonts w:ascii="Times New Roman" w:hAnsi="Times New Roman" w:cs="Times New Roman"/>
        </w:rPr>
        <w:t>; Puri, Nitin MD</w:t>
      </w:r>
      <w:r w:rsidRPr="00F3452E">
        <w:rPr>
          <w:rFonts w:ascii="Times New Roman" w:hAnsi="Times New Roman" w:cs="Times New Roman"/>
          <w:vertAlign w:val="superscript"/>
        </w:rPr>
        <w:t>1</w:t>
      </w:r>
      <w:r w:rsidRPr="00F3452E">
        <w:rPr>
          <w:rFonts w:ascii="Times New Roman" w:hAnsi="Times New Roman" w:cs="Times New Roman"/>
        </w:rPr>
        <w:t>; Noel, Christopher MD</w:t>
      </w:r>
      <w:r w:rsidRPr="00F3452E">
        <w:rPr>
          <w:rFonts w:ascii="Times New Roman" w:hAnsi="Times New Roman" w:cs="Times New Roman"/>
          <w:vertAlign w:val="superscript"/>
        </w:rPr>
        <w:t>1</w:t>
      </w:r>
      <w:r w:rsidRPr="00F3452E">
        <w:rPr>
          <w:rFonts w:ascii="Times New Roman" w:hAnsi="Times New Roman" w:cs="Times New Roman"/>
        </w:rPr>
        <w:t>; Conrad, Taylor</w:t>
      </w:r>
      <w:r>
        <w:rPr>
          <w:rFonts w:ascii="Times New Roman" w:hAnsi="Times New Roman" w:cs="Times New Roman"/>
        </w:rPr>
        <w:t xml:space="preserve"> S.</w:t>
      </w:r>
      <w:r w:rsidR="00E931CB">
        <w:rPr>
          <w:rFonts w:ascii="Times New Roman" w:hAnsi="Times New Roman" w:cs="Times New Roman"/>
        </w:rPr>
        <w:t xml:space="preserve"> MD, MS</w:t>
      </w:r>
      <w:r w:rsidRPr="00F3452E">
        <w:rPr>
          <w:rFonts w:ascii="Times New Roman" w:hAnsi="Times New Roman" w:cs="Times New Roman"/>
          <w:vertAlign w:val="superscript"/>
        </w:rPr>
        <w:t>3</w:t>
      </w:r>
      <w:r w:rsidRPr="00F3452E">
        <w:rPr>
          <w:rFonts w:ascii="Times New Roman" w:hAnsi="Times New Roman" w:cs="Times New Roman"/>
        </w:rPr>
        <w:t xml:space="preserve">; </w:t>
      </w:r>
      <w:proofErr w:type="spellStart"/>
      <w:r w:rsidRPr="00F3452E">
        <w:rPr>
          <w:rFonts w:ascii="Times New Roman" w:hAnsi="Times New Roman" w:cs="Times New Roman"/>
        </w:rPr>
        <w:t>Damuth</w:t>
      </w:r>
      <w:proofErr w:type="spellEnd"/>
      <w:r w:rsidRPr="00F3452E">
        <w:rPr>
          <w:rFonts w:ascii="Times New Roman" w:hAnsi="Times New Roman" w:cs="Times New Roman"/>
        </w:rPr>
        <w:t>, Emily MD</w:t>
      </w:r>
      <w:r w:rsidRPr="00F3452E">
        <w:rPr>
          <w:rFonts w:ascii="Times New Roman" w:hAnsi="Times New Roman" w:cs="Times New Roman"/>
          <w:vertAlign w:val="superscript"/>
        </w:rPr>
        <w:t>1</w:t>
      </w:r>
      <w:r w:rsidRPr="00F3452E">
        <w:rPr>
          <w:rFonts w:ascii="Times New Roman" w:hAnsi="Times New Roman" w:cs="Times New Roman"/>
        </w:rPr>
        <w:t>; Rackley, Craig R. MD</w:t>
      </w:r>
      <w:r w:rsidRPr="00F3452E">
        <w:rPr>
          <w:rFonts w:ascii="Times New Roman" w:hAnsi="Times New Roman" w:cs="Times New Roman"/>
          <w:vertAlign w:val="superscript"/>
        </w:rPr>
        <w:t>4</w:t>
      </w:r>
      <w:r w:rsidRPr="00F3452E">
        <w:rPr>
          <w:rFonts w:ascii="Times New Roman" w:hAnsi="Times New Roman" w:cs="Times New Roman"/>
        </w:rPr>
        <w:t>; King, Christopher S. MD</w:t>
      </w:r>
      <w:r w:rsidRPr="00F3452E">
        <w:rPr>
          <w:rFonts w:ascii="Times New Roman" w:hAnsi="Times New Roman" w:cs="Times New Roman"/>
          <w:vertAlign w:val="superscript"/>
        </w:rPr>
        <w:t>5</w:t>
      </w:r>
      <w:r w:rsidRPr="00F3452E">
        <w:rPr>
          <w:rFonts w:ascii="Times New Roman" w:hAnsi="Times New Roman" w:cs="Times New Roman"/>
        </w:rPr>
        <w:t>; Conrad, Steven A. MD, PhD</w:t>
      </w:r>
      <w:r>
        <w:rPr>
          <w:rFonts w:ascii="Times New Roman" w:hAnsi="Times New Roman" w:cs="Times New Roman"/>
          <w:vertAlign w:val="superscript"/>
        </w:rPr>
        <w:t>6</w:t>
      </w:r>
    </w:p>
    <w:p w14:paraId="242D37FF" w14:textId="77777777" w:rsidR="007B1A36" w:rsidRPr="00F3452E" w:rsidRDefault="007B1A36" w:rsidP="007B1A36">
      <w:pPr>
        <w:rPr>
          <w:rFonts w:ascii="Times New Roman" w:hAnsi="Times New Roman" w:cs="Times New Roman"/>
          <w:sz w:val="20"/>
          <w:szCs w:val="20"/>
        </w:rPr>
      </w:pPr>
      <w:r w:rsidRPr="00F3452E">
        <w:rPr>
          <w:rFonts w:ascii="Times New Roman" w:hAnsi="Times New Roman" w:cs="Times New Roman"/>
          <w:sz w:val="20"/>
          <w:szCs w:val="20"/>
          <w:vertAlign w:val="superscript"/>
        </w:rPr>
        <w:t>1</w:t>
      </w:r>
      <w:r w:rsidRPr="00F3452E">
        <w:rPr>
          <w:rFonts w:ascii="Times New Roman" w:hAnsi="Times New Roman" w:cs="Times New Roman"/>
          <w:sz w:val="20"/>
          <w:szCs w:val="20"/>
        </w:rPr>
        <w:t xml:space="preserve">: </w:t>
      </w:r>
      <w:r>
        <w:rPr>
          <w:rFonts w:ascii="Times New Roman" w:hAnsi="Times New Roman" w:cs="Times New Roman"/>
          <w:color w:val="333333"/>
          <w:sz w:val="20"/>
          <w:szCs w:val="20"/>
          <w:shd w:val="clear" w:color="auto" w:fill="FFFFFF"/>
        </w:rPr>
        <w:t>Department of</w:t>
      </w:r>
      <w:r w:rsidRPr="00F3452E">
        <w:rPr>
          <w:rFonts w:ascii="Times New Roman" w:hAnsi="Times New Roman" w:cs="Times New Roman"/>
          <w:color w:val="333333"/>
          <w:sz w:val="20"/>
          <w:szCs w:val="20"/>
          <w:shd w:val="clear" w:color="auto" w:fill="FFFFFF"/>
        </w:rPr>
        <w:t xml:space="preserve"> Medicine, Cooper University Health Care and Cooper Medical School of Rowan University, Camden, NJ. </w:t>
      </w:r>
    </w:p>
    <w:p w14:paraId="75C9FA3D" w14:textId="77777777" w:rsidR="007B1A36" w:rsidRPr="00F3452E" w:rsidRDefault="007B1A36" w:rsidP="007B1A36">
      <w:pPr>
        <w:rPr>
          <w:rFonts w:ascii="Times New Roman" w:hAnsi="Times New Roman" w:cs="Times New Roman"/>
          <w:sz w:val="20"/>
          <w:szCs w:val="20"/>
        </w:rPr>
      </w:pPr>
      <w:r w:rsidRPr="00F3452E">
        <w:rPr>
          <w:rFonts w:ascii="Times New Roman" w:hAnsi="Times New Roman" w:cs="Times New Roman"/>
          <w:sz w:val="20"/>
          <w:szCs w:val="20"/>
          <w:vertAlign w:val="superscript"/>
        </w:rPr>
        <w:t>2</w:t>
      </w:r>
      <w:r w:rsidRPr="00F3452E">
        <w:rPr>
          <w:rFonts w:ascii="Times New Roman" w:hAnsi="Times New Roman" w:cs="Times New Roman"/>
          <w:sz w:val="20"/>
          <w:szCs w:val="20"/>
        </w:rPr>
        <w:t xml:space="preserve">: </w:t>
      </w:r>
      <w:r w:rsidRPr="00F3452E">
        <w:rPr>
          <w:rFonts w:ascii="Times New Roman" w:hAnsi="Times New Roman" w:cs="Times New Roman"/>
          <w:color w:val="333333"/>
          <w:sz w:val="20"/>
          <w:szCs w:val="20"/>
          <w:shd w:val="clear" w:color="auto" w:fill="FFFFFF"/>
        </w:rPr>
        <w:t xml:space="preserve">Department of Medicine, </w:t>
      </w:r>
      <w:r>
        <w:rPr>
          <w:rFonts w:ascii="Times New Roman" w:hAnsi="Times New Roman" w:cs="Times New Roman"/>
          <w:color w:val="333333"/>
          <w:sz w:val="20"/>
          <w:szCs w:val="20"/>
          <w:shd w:val="clear" w:color="auto" w:fill="FFFFFF"/>
        </w:rPr>
        <w:t>Uniformed Services University of the Health Sciences</w:t>
      </w:r>
      <w:r w:rsidRPr="00F3452E">
        <w:rPr>
          <w:rFonts w:ascii="Times New Roman" w:hAnsi="Times New Roman" w:cs="Times New Roman"/>
          <w:color w:val="333333"/>
          <w:sz w:val="20"/>
          <w:szCs w:val="20"/>
          <w:shd w:val="clear" w:color="auto" w:fill="FFFFFF"/>
        </w:rPr>
        <w:t xml:space="preserve">, Bethesda, MD. </w:t>
      </w:r>
    </w:p>
    <w:p w14:paraId="6091F6BC" w14:textId="77777777" w:rsidR="007B1A36" w:rsidRPr="00F3452E" w:rsidRDefault="007B1A36" w:rsidP="007B1A36">
      <w:pPr>
        <w:rPr>
          <w:rFonts w:ascii="Times New Roman" w:hAnsi="Times New Roman" w:cs="Times New Roman"/>
          <w:sz w:val="20"/>
          <w:szCs w:val="20"/>
        </w:rPr>
      </w:pPr>
      <w:r w:rsidRPr="00F3452E">
        <w:rPr>
          <w:rFonts w:ascii="Times New Roman" w:hAnsi="Times New Roman" w:cs="Times New Roman"/>
          <w:sz w:val="20"/>
          <w:szCs w:val="20"/>
          <w:vertAlign w:val="superscript"/>
        </w:rPr>
        <w:t>3</w:t>
      </w:r>
      <w:r w:rsidRPr="00F3452E">
        <w:rPr>
          <w:rFonts w:ascii="Times New Roman" w:hAnsi="Times New Roman" w:cs="Times New Roman"/>
          <w:sz w:val="20"/>
          <w:szCs w:val="20"/>
        </w:rPr>
        <w:t xml:space="preserve">: </w:t>
      </w:r>
      <w:r w:rsidRPr="00F3452E">
        <w:rPr>
          <w:rFonts w:ascii="Times New Roman" w:hAnsi="Times New Roman" w:cs="Times New Roman"/>
          <w:color w:val="333333"/>
          <w:sz w:val="20"/>
          <w:szCs w:val="20"/>
          <w:shd w:val="clear" w:color="auto" w:fill="FFFFFF"/>
        </w:rPr>
        <w:t xml:space="preserve">Department of Medicine, Louisiana State University Health Sciences Center, Shreveport, LA. </w:t>
      </w:r>
    </w:p>
    <w:p w14:paraId="5AB37ECF" w14:textId="77777777" w:rsidR="007B1A36" w:rsidRPr="00F3452E" w:rsidRDefault="007B1A36" w:rsidP="007B1A36">
      <w:pPr>
        <w:rPr>
          <w:rFonts w:ascii="Times New Roman" w:hAnsi="Times New Roman" w:cs="Times New Roman"/>
          <w:sz w:val="20"/>
          <w:szCs w:val="20"/>
        </w:rPr>
      </w:pPr>
      <w:r w:rsidRPr="00F3452E">
        <w:rPr>
          <w:rFonts w:ascii="Times New Roman" w:hAnsi="Times New Roman" w:cs="Times New Roman"/>
          <w:sz w:val="20"/>
          <w:szCs w:val="20"/>
          <w:vertAlign w:val="superscript"/>
        </w:rPr>
        <w:t>4</w:t>
      </w:r>
      <w:r w:rsidRPr="00F3452E">
        <w:rPr>
          <w:rFonts w:ascii="Times New Roman" w:hAnsi="Times New Roman" w:cs="Times New Roman"/>
          <w:sz w:val="20"/>
          <w:szCs w:val="20"/>
        </w:rPr>
        <w:t xml:space="preserve">: </w:t>
      </w:r>
      <w:r w:rsidRPr="00F3452E">
        <w:rPr>
          <w:rFonts w:ascii="Times New Roman" w:hAnsi="Times New Roman" w:cs="Times New Roman"/>
          <w:color w:val="333333"/>
          <w:sz w:val="20"/>
          <w:szCs w:val="20"/>
          <w:shd w:val="clear" w:color="auto" w:fill="FFFFFF"/>
        </w:rPr>
        <w:t xml:space="preserve">Department of Medicine, Division of Pulmonary, Allergy, and Critical Care Medicine, Duke University Health System, Durham, NC. </w:t>
      </w:r>
    </w:p>
    <w:p w14:paraId="3314B659" w14:textId="77777777" w:rsidR="007B1A36" w:rsidRDefault="007B1A36" w:rsidP="007B1A36">
      <w:pPr>
        <w:rPr>
          <w:rFonts w:ascii="Times New Roman" w:hAnsi="Times New Roman" w:cs="Times New Roman"/>
          <w:color w:val="333333"/>
          <w:sz w:val="20"/>
          <w:szCs w:val="20"/>
          <w:shd w:val="clear" w:color="auto" w:fill="FFFFFF"/>
        </w:rPr>
      </w:pPr>
      <w:r w:rsidRPr="00F3452E">
        <w:rPr>
          <w:rFonts w:ascii="Times New Roman" w:hAnsi="Times New Roman" w:cs="Times New Roman"/>
          <w:sz w:val="20"/>
          <w:szCs w:val="20"/>
          <w:vertAlign w:val="superscript"/>
        </w:rPr>
        <w:t>5</w:t>
      </w:r>
      <w:r w:rsidRPr="00F3452E">
        <w:rPr>
          <w:rFonts w:ascii="Times New Roman" w:hAnsi="Times New Roman" w:cs="Times New Roman"/>
          <w:sz w:val="20"/>
          <w:szCs w:val="20"/>
        </w:rPr>
        <w:t xml:space="preserve">: </w:t>
      </w:r>
      <w:r w:rsidRPr="00F3452E">
        <w:rPr>
          <w:rFonts w:ascii="Times New Roman" w:hAnsi="Times New Roman" w:cs="Times New Roman"/>
          <w:color w:val="333333"/>
          <w:sz w:val="20"/>
          <w:szCs w:val="20"/>
          <w:shd w:val="clear" w:color="auto" w:fill="FFFFFF"/>
        </w:rPr>
        <w:t>Advanced Lung Disease and Transplant Clinic, Inova Fairfax Hospital, Falls Church, VA.</w:t>
      </w:r>
    </w:p>
    <w:p w14:paraId="2DAD6DED" w14:textId="7960454F" w:rsidR="007B1A36" w:rsidRPr="00871937" w:rsidRDefault="007B1A36" w:rsidP="00871937">
      <w:pPr>
        <w:rPr>
          <w:rFonts w:ascii="Times New Roman" w:hAnsi="Times New Roman" w:cs="Times New Roman"/>
          <w:sz w:val="20"/>
          <w:szCs w:val="20"/>
        </w:rPr>
      </w:pPr>
      <w:r>
        <w:rPr>
          <w:rFonts w:ascii="Times New Roman" w:hAnsi="Times New Roman" w:cs="Times New Roman"/>
          <w:sz w:val="20"/>
          <w:szCs w:val="20"/>
          <w:vertAlign w:val="superscript"/>
        </w:rPr>
        <w:t>6</w:t>
      </w:r>
      <w:r w:rsidRPr="00F3452E">
        <w:rPr>
          <w:rFonts w:ascii="Times New Roman" w:hAnsi="Times New Roman" w:cs="Times New Roman"/>
          <w:sz w:val="20"/>
          <w:szCs w:val="20"/>
        </w:rPr>
        <w:t xml:space="preserve">: </w:t>
      </w:r>
      <w:r w:rsidRPr="00F3452E">
        <w:rPr>
          <w:rFonts w:ascii="Times New Roman" w:hAnsi="Times New Roman" w:cs="Times New Roman"/>
          <w:color w:val="333333"/>
          <w:sz w:val="20"/>
          <w:szCs w:val="20"/>
          <w:shd w:val="clear" w:color="auto" w:fill="FFFFFF"/>
        </w:rPr>
        <w:t xml:space="preserve">Departments of Medicine, Emergency Medicine, Pediatrics and Surgery, Louisiana State University Health Sciences Center, Shreveport, LA. </w:t>
      </w:r>
    </w:p>
    <w:p w14:paraId="1168C7AC" w14:textId="7F063F0A" w:rsidR="00C054A1" w:rsidRPr="00126A17" w:rsidRDefault="00C054A1" w:rsidP="35554CE4">
      <w:pPr>
        <w:spacing w:line="480" w:lineRule="auto"/>
        <w:jc w:val="center"/>
        <w:rPr>
          <w:rFonts w:ascii="Times New Roman" w:hAnsi="Times New Roman" w:cs="Times New Roman"/>
          <w:b/>
          <w:bCs/>
        </w:rPr>
      </w:pPr>
      <w:r w:rsidRPr="35554CE4">
        <w:rPr>
          <w:rFonts w:ascii="Times New Roman" w:hAnsi="Times New Roman" w:cs="Times New Roman"/>
          <w:b/>
          <w:bCs/>
        </w:rPr>
        <w:t>Supplementary material</w:t>
      </w:r>
    </w:p>
    <w:p w14:paraId="7A28EF59" w14:textId="39C3B773" w:rsidR="00DA2582" w:rsidRDefault="004C0D27" w:rsidP="35554CE4">
      <w:pPr>
        <w:spacing w:line="480" w:lineRule="auto"/>
        <w:rPr>
          <w:rFonts w:ascii="Times New Roman" w:hAnsi="Times New Roman" w:cs="Times New Roman"/>
          <w:b/>
          <w:bCs/>
        </w:rPr>
      </w:pPr>
      <w:r w:rsidRPr="35554CE4">
        <w:rPr>
          <w:rFonts w:ascii="Times New Roman" w:hAnsi="Times New Roman" w:cs="Times New Roman"/>
          <w:b/>
          <w:bCs/>
        </w:rPr>
        <w:t>Table of Contents:</w:t>
      </w:r>
      <w:r>
        <w:tab/>
      </w:r>
      <w:r>
        <w:tab/>
      </w:r>
      <w:r>
        <w:tab/>
      </w:r>
      <w:r>
        <w:tab/>
      </w:r>
      <w:r>
        <w:tab/>
      </w:r>
      <w:r>
        <w:tab/>
      </w:r>
      <w:r>
        <w:tab/>
      </w:r>
      <w:r>
        <w:tab/>
      </w:r>
      <w:r w:rsidR="00C054A1" w:rsidRPr="35554CE4">
        <w:rPr>
          <w:rFonts w:ascii="Times New Roman" w:hAnsi="Times New Roman" w:cs="Times New Roman"/>
          <w:b/>
          <w:bCs/>
        </w:rPr>
        <w:t>Page number</w:t>
      </w:r>
    </w:p>
    <w:p w14:paraId="12CE900B" w14:textId="2CDDE99B" w:rsidR="007B1A36" w:rsidRPr="00115E12" w:rsidRDefault="007B1A36" w:rsidP="007B1A36">
      <w:pPr>
        <w:spacing w:line="480" w:lineRule="auto"/>
        <w:rPr>
          <w:rFonts w:ascii="Times New Roman" w:hAnsi="Times New Roman" w:cs="Times New Roman"/>
          <w:bCs/>
        </w:rPr>
      </w:pPr>
      <w:r>
        <w:rPr>
          <w:rFonts w:ascii="Times New Roman" w:hAnsi="Times New Roman" w:cs="Times New Roman"/>
          <w:bCs/>
        </w:rPr>
        <w:t xml:space="preserve">ELSO </w:t>
      </w:r>
      <w:proofErr w:type="gramStart"/>
      <w:r>
        <w:rPr>
          <w:rFonts w:ascii="Times New Roman" w:hAnsi="Times New Roman" w:cs="Times New Roman"/>
          <w:bCs/>
        </w:rPr>
        <w:t>Registry</w:t>
      </w:r>
      <w:r w:rsidR="00791F8C">
        <w:rPr>
          <w:rFonts w:ascii="Times New Roman" w:hAnsi="Times New Roman" w:cs="Times New Roman"/>
          <w:bCs/>
        </w:rPr>
        <w:t>..</w:t>
      </w:r>
      <w:proofErr w:type="gramEnd"/>
      <w:r>
        <w:rPr>
          <w:rFonts w:ascii="Times New Roman" w:hAnsi="Times New Roman" w:cs="Times New Roman"/>
          <w:bCs/>
        </w:rPr>
        <w:t>…………………………………………………………………………….2</w:t>
      </w:r>
    </w:p>
    <w:p w14:paraId="1978C160" w14:textId="5857B7DF" w:rsidR="007B1A36" w:rsidRPr="00115E12" w:rsidRDefault="007B1A36" w:rsidP="007B1A36">
      <w:pPr>
        <w:spacing w:line="480" w:lineRule="auto"/>
        <w:rPr>
          <w:rFonts w:ascii="Times New Roman" w:hAnsi="Times New Roman" w:cs="Times New Roman"/>
          <w:bCs/>
        </w:rPr>
      </w:pPr>
      <w:proofErr w:type="spellStart"/>
      <w:r w:rsidRPr="00115E12">
        <w:rPr>
          <w:rFonts w:ascii="Times New Roman" w:hAnsi="Times New Roman" w:cs="Times New Roman"/>
          <w:bCs/>
        </w:rPr>
        <w:t>eMethods</w:t>
      </w:r>
      <w:proofErr w:type="spellEnd"/>
      <w:r>
        <w:rPr>
          <w:rFonts w:ascii="Times New Roman" w:hAnsi="Times New Roman" w:cs="Times New Roman"/>
          <w:bCs/>
        </w:rPr>
        <w:t>…</w:t>
      </w:r>
      <w:r w:rsidR="00791F8C">
        <w:rPr>
          <w:rFonts w:ascii="Times New Roman" w:hAnsi="Times New Roman" w:cs="Times New Roman"/>
          <w:bCs/>
        </w:rPr>
        <w:t>.</w:t>
      </w:r>
      <w:r>
        <w:rPr>
          <w:rFonts w:ascii="Times New Roman" w:hAnsi="Times New Roman" w:cs="Times New Roman"/>
          <w:bCs/>
        </w:rPr>
        <w:t>…</w:t>
      </w:r>
      <w:r w:rsidR="00791F8C">
        <w:rPr>
          <w:rFonts w:ascii="Times New Roman" w:hAnsi="Times New Roman" w:cs="Times New Roman"/>
          <w:bCs/>
        </w:rPr>
        <w:t>.</w:t>
      </w:r>
      <w:r>
        <w:rPr>
          <w:rFonts w:ascii="Times New Roman" w:hAnsi="Times New Roman" w:cs="Times New Roman"/>
          <w:bCs/>
        </w:rPr>
        <w:t>…………………………………………………………………………</w:t>
      </w:r>
      <w:proofErr w:type="gramStart"/>
      <w:r>
        <w:rPr>
          <w:rFonts w:ascii="Times New Roman" w:hAnsi="Times New Roman" w:cs="Times New Roman"/>
          <w:bCs/>
        </w:rPr>
        <w:t>…..</w:t>
      </w:r>
      <w:proofErr w:type="gramEnd"/>
      <w:r>
        <w:rPr>
          <w:rFonts w:ascii="Times New Roman" w:hAnsi="Times New Roman" w:cs="Times New Roman"/>
          <w:bCs/>
        </w:rPr>
        <w:t>3</w:t>
      </w:r>
    </w:p>
    <w:p w14:paraId="489F4F60" w14:textId="3835DAAD" w:rsidR="007B1A36" w:rsidRPr="00126A17" w:rsidRDefault="007B1A36" w:rsidP="007B1A36">
      <w:pPr>
        <w:spacing w:line="480" w:lineRule="auto"/>
        <w:rPr>
          <w:rFonts w:ascii="Times New Roman" w:hAnsi="Times New Roman" w:cs="Times New Roman"/>
        </w:rPr>
      </w:pPr>
      <w:proofErr w:type="spellStart"/>
      <w:r>
        <w:rPr>
          <w:rFonts w:ascii="Times New Roman" w:hAnsi="Times New Roman" w:cs="Times New Roman"/>
        </w:rPr>
        <w:t>eTable</w:t>
      </w:r>
      <w:proofErr w:type="spellEnd"/>
      <w:r>
        <w:rPr>
          <w:rFonts w:ascii="Times New Roman" w:hAnsi="Times New Roman" w:cs="Times New Roman"/>
        </w:rPr>
        <w:t xml:space="preserve"> 1</w:t>
      </w:r>
      <w:r w:rsidRPr="00126A17">
        <w:rPr>
          <w:rFonts w:ascii="Times New Roman" w:hAnsi="Times New Roman" w:cs="Times New Roman"/>
        </w:rPr>
        <w:t>…</w:t>
      </w:r>
      <w:r w:rsidR="00791F8C">
        <w:rPr>
          <w:rFonts w:ascii="Times New Roman" w:hAnsi="Times New Roman" w:cs="Times New Roman"/>
        </w:rPr>
        <w:t>.</w:t>
      </w:r>
      <w:r w:rsidRPr="00126A17">
        <w:rPr>
          <w:rFonts w:ascii="Times New Roman" w:hAnsi="Times New Roman" w:cs="Times New Roman"/>
        </w:rPr>
        <w:t>……</w:t>
      </w:r>
      <w:r w:rsidR="00791F8C">
        <w:rPr>
          <w:rFonts w:ascii="Times New Roman" w:hAnsi="Times New Roman" w:cs="Times New Roman"/>
        </w:rPr>
        <w:t>.</w:t>
      </w:r>
      <w:r w:rsidRPr="00126A17">
        <w:rPr>
          <w:rFonts w:ascii="Times New Roman" w:hAnsi="Times New Roman" w:cs="Times New Roman"/>
        </w:rPr>
        <w:t>………………………………………………………………</w:t>
      </w:r>
      <w:r>
        <w:rPr>
          <w:rFonts w:ascii="Times New Roman" w:hAnsi="Times New Roman" w:cs="Times New Roman"/>
        </w:rPr>
        <w:t>…</w:t>
      </w:r>
      <w:proofErr w:type="gramStart"/>
      <w:r>
        <w:rPr>
          <w:rFonts w:ascii="Times New Roman" w:hAnsi="Times New Roman" w:cs="Times New Roman"/>
        </w:rPr>
        <w:t>…..</w:t>
      </w:r>
      <w:proofErr w:type="gramEnd"/>
      <w:r w:rsidRPr="00126A17">
        <w:rPr>
          <w:rFonts w:ascii="Times New Roman" w:hAnsi="Times New Roman" w:cs="Times New Roman"/>
        </w:rPr>
        <w:t>……</w:t>
      </w:r>
      <w:r>
        <w:rPr>
          <w:rFonts w:ascii="Times New Roman" w:hAnsi="Times New Roman" w:cs="Times New Roman"/>
        </w:rPr>
        <w:t>.</w:t>
      </w:r>
      <w:r w:rsidRPr="00126A17">
        <w:rPr>
          <w:rFonts w:ascii="Times New Roman" w:hAnsi="Times New Roman" w:cs="Times New Roman"/>
        </w:rPr>
        <w:t>.</w:t>
      </w:r>
      <w:r>
        <w:rPr>
          <w:rFonts w:ascii="Times New Roman" w:hAnsi="Times New Roman" w:cs="Times New Roman"/>
        </w:rPr>
        <w:t>5</w:t>
      </w:r>
    </w:p>
    <w:p w14:paraId="22B4E500" w14:textId="0512F193" w:rsidR="007B1A36" w:rsidRPr="00126A17" w:rsidRDefault="007B1A36" w:rsidP="007B1A36">
      <w:pPr>
        <w:spacing w:line="480" w:lineRule="auto"/>
        <w:rPr>
          <w:rFonts w:ascii="Times New Roman" w:hAnsi="Times New Roman" w:cs="Times New Roman"/>
        </w:rPr>
      </w:pPr>
      <w:proofErr w:type="spellStart"/>
      <w:r>
        <w:rPr>
          <w:rFonts w:ascii="Times New Roman" w:hAnsi="Times New Roman" w:cs="Times New Roman"/>
        </w:rPr>
        <w:t>eTable</w:t>
      </w:r>
      <w:proofErr w:type="spellEnd"/>
      <w:r>
        <w:rPr>
          <w:rFonts w:ascii="Times New Roman" w:hAnsi="Times New Roman" w:cs="Times New Roman"/>
        </w:rPr>
        <w:t xml:space="preserve"> 2</w:t>
      </w:r>
      <w:r w:rsidRPr="00126A17">
        <w:rPr>
          <w:rFonts w:ascii="Times New Roman" w:hAnsi="Times New Roman" w:cs="Times New Roman"/>
        </w:rPr>
        <w:t>…</w:t>
      </w:r>
      <w:r w:rsidR="00791F8C">
        <w:rPr>
          <w:rFonts w:ascii="Times New Roman" w:hAnsi="Times New Roman" w:cs="Times New Roman"/>
        </w:rPr>
        <w:t>.</w:t>
      </w:r>
      <w:r w:rsidRPr="00126A17">
        <w:rPr>
          <w:rFonts w:ascii="Times New Roman" w:hAnsi="Times New Roman" w:cs="Times New Roman"/>
        </w:rPr>
        <w:t>……</w:t>
      </w:r>
      <w:r w:rsidR="00791F8C">
        <w:rPr>
          <w:rFonts w:ascii="Times New Roman" w:hAnsi="Times New Roman" w:cs="Times New Roman"/>
        </w:rPr>
        <w:t>.</w:t>
      </w:r>
      <w:r w:rsidRPr="00126A17">
        <w:rPr>
          <w:rFonts w:ascii="Times New Roman" w:hAnsi="Times New Roman" w:cs="Times New Roman"/>
        </w:rPr>
        <w:t>………………………………………</w:t>
      </w:r>
      <w:r>
        <w:rPr>
          <w:rFonts w:ascii="Times New Roman" w:hAnsi="Times New Roman" w:cs="Times New Roman"/>
        </w:rPr>
        <w:t>………...</w:t>
      </w:r>
      <w:r w:rsidRPr="00126A17">
        <w:rPr>
          <w:rFonts w:ascii="Times New Roman" w:hAnsi="Times New Roman" w:cs="Times New Roman"/>
        </w:rPr>
        <w:t>………………………</w:t>
      </w:r>
      <w:r>
        <w:rPr>
          <w:rFonts w:ascii="Times New Roman" w:hAnsi="Times New Roman" w:cs="Times New Roman"/>
        </w:rPr>
        <w:t>.</w:t>
      </w:r>
      <w:r w:rsidRPr="00126A17">
        <w:rPr>
          <w:rFonts w:ascii="Times New Roman" w:hAnsi="Times New Roman" w:cs="Times New Roman"/>
        </w:rPr>
        <w:t>…</w:t>
      </w:r>
      <w:r>
        <w:rPr>
          <w:rFonts w:ascii="Times New Roman" w:hAnsi="Times New Roman" w:cs="Times New Roman"/>
        </w:rPr>
        <w:t>7</w:t>
      </w:r>
    </w:p>
    <w:p w14:paraId="10C203A6" w14:textId="42CA35E5" w:rsidR="007B1A36" w:rsidRPr="00126A17" w:rsidRDefault="00791F8C" w:rsidP="007B1A36">
      <w:pPr>
        <w:spacing w:line="480" w:lineRule="auto"/>
        <w:rPr>
          <w:rFonts w:ascii="Times New Roman" w:hAnsi="Times New Roman" w:cs="Times New Roman"/>
        </w:rPr>
      </w:pPr>
      <w:proofErr w:type="spellStart"/>
      <w:r>
        <w:rPr>
          <w:rFonts w:ascii="Times New Roman" w:hAnsi="Times New Roman" w:cs="Times New Roman"/>
        </w:rPr>
        <w:t>eTable</w:t>
      </w:r>
      <w:proofErr w:type="spellEnd"/>
      <w:r>
        <w:rPr>
          <w:rFonts w:ascii="Times New Roman" w:hAnsi="Times New Roman" w:cs="Times New Roman"/>
        </w:rPr>
        <w:t xml:space="preserve"> 3.</w:t>
      </w:r>
      <w:r w:rsidR="007B1A36" w:rsidRPr="00126A17">
        <w:rPr>
          <w:rFonts w:ascii="Times New Roman" w:hAnsi="Times New Roman" w:cs="Times New Roman"/>
        </w:rPr>
        <w:t>…</w:t>
      </w:r>
      <w:r>
        <w:rPr>
          <w:rFonts w:ascii="Times New Roman" w:hAnsi="Times New Roman" w:cs="Times New Roman"/>
        </w:rPr>
        <w:t>.</w:t>
      </w:r>
      <w:r w:rsidR="007B1A36" w:rsidRPr="00126A17">
        <w:rPr>
          <w:rFonts w:ascii="Times New Roman" w:hAnsi="Times New Roman" w:cs="Times New Roman"/>
        </w:rPr>
        <w:t>….…</w:t>
      </w:r>
      <w:r>
        <w:rPr>
          <w:rFonts w:ascii="Times New Roman" w:hAnsi="Times New Roman" w:cs="Times New Roman"/>
        </w:rPr>
        <w:t>.</w:t>
      </w:r>
      <w:r w:rsidR="007B1A36" w:rsidRPr="00126A17">
        <w:rPr>
          <w:rFonts w:ascii="Times New Roman" w:hAnsi="Times New Roman" w:cs="Times New Roman"/>
        </w:rPr>
        <w:t>…………</w:t>
      </w:r>
      <w:r w:rsidR="007B1A36">
        <w:rPr>
          <w:rFonts w:ascii="Times New Roman" w:hAnsi="Times New Roman" w:cs="Times New Roman"/>
        </w:rPr>
        <w:t>……………………………………………...</w:t>
      </w:r>
      <w:r w:rsidR="007B1A36" w:rsidRPr="00126A17">
        <w:rPr>
          <w:rFonts w:ascii="Times New Roman" w:hAnsi="Times New Roman" w:cs="Times New Roman"/>
        </w:rPr>
        <w:t>………………</w:t>
      </w:r>
      <w:r w:rsidR="007B1A36">
        <w:rPr>
          <w:rFonts w:ascii="Times New Roman" w:hAnsi="Times New Roman" w:cs="Times New Roman"/>
        </w:rPr>
        <w:t>.</w:t>
      </w:r>
      <w:r w:rsidR="007B1A36" w:rsidRPr="00126A17">
        <w:rPr>
          <w:rFonts w:ascii="Times New Roman" w:hAnsi="Times New Roman" w:cs="Times New Roman"/>
        </w:rPr>
        <w:t>..</w:t>
      </w:r>
      <w:r w:rsidR="007B1A36">
        <w:rPr>
          <w:rFonts w:ascii="Times New Roman" w:hAnsi="Times New Roman" w:cs="Times New Roman"/>
        </w:rPr>
        <w:t>8</w:t>
      </w:r>
    </w:p>
    <w:p w14:paraId="7E12B830" w14:textId="62827372" w:rsidR="007B1A36" w:rsidRDefault="00791F8C" w:rsidP="007B1A36">
      <w:pPr>
        <w:spacing w:line="480" w:lineRule="auto"/>
        <w:rPr>
          <w:rFonts w:ascii="Times New Roman" w:hAnsi="Times New Roman" w:cs="Times New Roman"/>
        </w:rPr>
      </w:pPr>
      <w:proofErr w:type="spellStart"/>
      <w:r>
        <w:rPr>
          <w:rFonts w:ascii="Times New Roman" w:hAnsi="Times New Roman" w:cs="Times New Roman"/>
        </w:rPr>
        <w:t>eFigure</w:t>
      </w:r>
      <w:proofErr w:type="spellEnd"/>
      <w:r>
        <w:rPr>
          <w:rFonts w:ascii="Times New Roman" w:hAnsi="Times New Roman" w:cs="Times New Roman"/>
        </w:rPr>
        <w:t xml:space="preserve"> 1....</w:t>
      </w:r>
      <w:r w:rsidR="007B1A36">
        <w:rPr>
          <w:rFonts w:ascii="Times New Roman" w:hAnsi="Times New Roman" w:cs="Times New Roman"/>
        </w:rPr>
        <w:t>………</w:t>
      </w:r>
      <w:r>
        <w:rPr>
          <w:rFonts w:ascii="Times New Roman" w:hAnsi="Times New Roman" w:cs="Times New Roman"/>
        </w:rPr>
        <w:t>.</w:t>
      </w:r>
      <w:r w:rsidR="007B1A36">
        <w:rPr>
          <w:rFonts w:ascii="Times New Roman" w:hAnsi="Times New Roman" w:cs="Times New Roman"/>
        </w:rPr>
        <w:t>………………………………………………………………</w:t>
      </w:r>
      <w:proofErr w:type="gramStart"/>
      <w:r w:rsidR="007B1A36">
        <w:rPr>
          <w:rFonts w:ascii="Times New Roman" w:hAnsi="Times New Roman" w:cs="Times New Roman"/>
        </w:rPr>
        <w:t>…..</w:t>
      </w:r>
      <w:proofErr w:type="gramEnd"/>
      <w:r w:rsidR="007B1A36" w:rsidRPr="00126A17">
        <w:rPr>
          <w:rFonts w:ascii="Times New Roman" w:hAnsi="Times New Roman" w:cs="Times New Roman"/>
        </w:rPr>
        <w:t>…</w:t>
      </w:r>
      <w:r w:rsidR="007B1A36">
        <w:rPr>
          <w:rFonts w:ascii="Times New Roman" w:hAnsi="Times New Roman" w:cs="Times New Roman"/>
        </w:rPr>
        <w:t>.</w:t>
      </w:r>
      <w:r w:rsidR="007B1A36" w:rsidRPr="00126A17">
        <w:rPr>
          <w:rFonts w:ascii="Times New Roman" w:hAnsi="Times New Roman" w:cs="Times New Roman"/>
        </w:rPr>
        <w:t>….</w:t>
      </w:r>
      <w:r w:rsidR="007B1A36">
        <w:rPr>
          <w:rFonts w:ascii="Times New Roman" w:hAnsi="Times New Roman" w:cs="Times New Roman"/>
        </w:rPr>
        <w:t>9</w:t>
      </w:r>
    </w:p>
    <w:p w14:paraId="2F31152E" w14:textId="349085ED" w:rsidR="007B1A36" w:rsidRDefault="007B1A36" w:rsidP="007B1A36">
      <w:pPr>
        <w:spacing w:line="480" w:lineRule="auto"/>
        <w:rPr>
          <w:rFonts w:ascii="Times New Roman" w:hAnsi="Times New Roman" w:cs="Times New Roman"/>
        </w:rPr>
      </w:pPr>
      <w:proofErr w:type="spellStart"/>
      <w:r>
        <w:rPr>
          <w:rFonts w:ascii="Times New Roman" w:hAnsi="Times New Roman" w:cs="Times New Roman"/>
        </w:rPr>
        <w:t>eTable</w:t>
      </w:r>
      <w:proofErr w:type="spellEnd"/>
      <w:r>
        <w:rPr>
          <w:rFonts w:ascii="Times New Roman" w:hAnsi="Times New Roman" w:cs="Times New Roman"/>
        </w:rPr>
        <w:t xml:space="preserve"> 4…………………………………………………………………………</w:t>
      </w:r>
      <w:proofErr w:type="gramStart"/>
      <w:r>
        <w:rPr>
          <w:rFonts w:ascii="Times New Roman" w:hAnsi="Times New Roman" w:cs="Times New Roman"/>
        </w:rPr>
        <w:t>…..</w:t>
      </w:r>
      <w:proofErr w:type="gramEnd"/>
      <w:r w:rsidRPr="00126A17">
        <w:rPr>
          <w:rFonts w:ascii="Times New Roman" w:hAnsi="Times New Roman" w:cs="Times New Roman"/>
        </w:rPr>
        <w:t>…</w:t>
      </w:r>
      <w:r>
        <w:rPr>
          <w:rFonts w:ascii="Times New Roman" w:hAnsi="Times New Roman" w:cs="Times New Roman"/>
        </w:rPr>
        <w:t>.</w:t>
      </w:r>
      <w:r w:rsidRPr="00126A17">
        <w:rPr>
          <w:rFonts w:ascii="Times New Roman" w:hAnsi="Times New Roman" w:cs="Times New Roman"/>
        </w:rPr>
        <w:t>….</w:t>
      </w:r>
      <w:r>
        <w:rPr>
          <w:rFonts w:ascii="Times New Roman" w:hAnsi="Times New Roman" w:cs="Times New Roman"/>
        </w:rPr>
        <w:t>10</w:t>
      </w:r>
    </w:p>
    <w:p w14:paraId="0906566A" w14:textId="5B6E1F89" w:rsidR="007B1A36" w:rsidRDefault="007B1A36" w:rsidP="007B1A36">
      <w:pPr>
        <w:spacing w:line="480" w:lineRule="auto"/>
        <w:rPr>
          <w:rFonts w:ascii="Times New Roman" w:hAnsi="Times New Roman" w:cs="Times New Roman"/>
        </w:rPr>
      </w:pPr>
      <w:proofErr w:type="spellStart"/>
      <w:r>
        <w:rPr>
          <w:rFonts w:ascii="Times New Roman" w:hAnsi="Times New Roman" w:cs="Times New Roman"/>
        </w:rPr>
        <w:t>eTable</w:t>
      </w:r>
      <w:proofErr w:type="spellEnd"/>
      <w:r>
        <w:rPr>
          <w:rFonts w:ascii="Times New Roman" w:hAnsi="Times New Roman" w:cs="Times New Roman"/>
        </w:rPr>
        <w:t xml:space="preserve"> 5…………………………………………………………………………</w:t>
      </w:r>
      <w:proofErr w:type="gramStart"/>
      <w:r>
        <w:rPr>
          <w:rFonts w:ascii="Times New Roman" w:hAnsi="Times New Roman" w:cs="Times New Roman"/>
        </w:rPr>
        <w:t>…..</w:t>
      </w:r>
      <w:proofErr w:type="gramEnd"/>
      <w:r w:rsidRPr="00126A17">
        <w:rPr>
          <w:rFonts w:ascii="Times New Roman" w:hAnsi="Times New Roman" w:cs="Times New Roman"/>
        </w:rPr>
        <w:t>…</w:t>
      </w:r>
      <w:r>
        <w:rPr>
          <w:rFonts w:ascii="Times New Roman" w:hAnsi="Times New Roman" w:cs="Times New Roman"/>
        </w:rPr>
        <w:t>.</w:t>
      </w:r>
      <w:r w:rsidRPr="00126A17">
        <w:rPr>
          <w:rFonts w:ascii="Times New Roman" w:hAnsi="Times New Roman" w:cs="Times New Roman"/>
        </w:rPr>
        <w:t>….</w:t>
      </w:r>
      <w:r>
        <w:rPr>
          <w:rFonts w:ascii="Times New Roman" w:hAnsi="Times New Roman" w:cs="Times New Roman"/>
        </w:rPr>
        <w:t>11</w:t>
      </w:r>
    </w:p>
    <w:p w14:paraId="532DC5AC" w14:textId="34D4163C" w:rsidR="007B1A36" w:rsidRDefault="007B1A36" w:rsidP="007B1A36">
      <w:pPr>
        <w:spacing w:line="480" w:lineRule="auto"/>
        <w:rPr>
          <w:rFonts w:ascii="Times New Roman" w:hAnsi="Times New Roman" w:cs="Times New Roman"/>
        </w:rPr>
      </w:pPr>
      <w:proofErr w:type="spellStart"/>
      <w:r>
        <w:rPr>
          <w:rFonts w:ascii="Times New Roman" w:hAnsi="Times New Roman" w:cs="Times New Roman"/>
        </w:rPr>
        <w:t>eFigure</w:t>
      </w:r>
      <w:proofErr w:type="spellEnd"/>
      <w:r>
        <w:rPr>
          <w:rFonts w:ascii="Times New Roman" w:hAnsi="Times New Roman" w:cs="Times New Roman"/>
        </w:rPr>
        <w:t xml:space="preserve"> 2…………………………………………………………………………….</w:t>
      </w:r>
      <w:r w:rsidRPr="00126A17">
        <w:rPr>
          <w:rFonts w:ascii="Times New Roman" w:hAnsi="Times New Roman" w:cs="Times New Roman"/>
        </w:rPr>
        <w:t>…</w:t>
      </w:r>
      <w:proofErr w:type="gramStart"/>
      <w:r w:rsidRPr="00126A17">
        <w:rPr>
          <w:rFonts w:ascii="Times New Roman" w:hAnsi="Times New Roman" w:cs="Times New Roman"/>
        </w:rPr>
        <w:t>…</w:t>
      </w:r>
      <w:r>
        <w:rPr>
          <w:rFonts w:ascii="Times New Roman" w:hAnsi="Times New Roman" w:cs="Times New Roman"/>
        </w:rPr>
        <w:t>.</w:t>
      </w:r>
      <w:r w:rsidRPr="00126A17">
        <w:rPr>
          <w:rFonts w:ascii="Times New Roman" w:hAnsi="Times New Roman" w:cs="Times New Roman"/>
        </w:rPr>
        <w:t>.</w:t>
      </w:r>
      <w:proofErr w:type="gramEnd"/>
      <w:r>
        <w:rPr>
          <w:rFonts w:ascii="Times New Roman" w:hAnsi="Times New Roman" w:cs="Times New Roman"/>
        </w:rPr>
        <w:t>12</w:t>
      </w:r>
    </w:p>
    <w:p w14:paraId="3128C01C" w14:textId="1B22CF30" w:rsidR="00871937" w:rsidRDefault="00871937" w:rsidP="007B1A36">
      <w:pPr>
        <w:spacing w:line="480" w:lineRule="auto"/>
        <w:rPr>
          <w:rFonts w:ascii="Times New Roman" w:hAnsi="Times New Roman" w:cs="Times New Roman"/>
        </w:rPr>
      </w:pPr>
      <w:proofErr w:type="spellStart"/>
      <w:r>
        <w:rPr>
          <w:rFonts w:ascii="Times New Roman" w:hAnsi="Times New Roman" w:cs="Times New Roman"/>
        </w:rPr>
        <w:t>eFigure</w:t>
      </w:r>
      <w:proofErr w:type="spellEnd"/>
      <w:r>
        <w:rPr>
          <w:rFonts w:ascii="Times New Roman" w:hAnsi="Times New Roman" w:cs="Times New Roman"/>
        </w:rPr>
        <w:t xml:space="preserve"> 3…………………………………………………………………………….</w:t>
      </w:r>
      <w:r w:rsidRPr="00126A17">
        <w:rPr>
          <w:rFonts w:ascii="Times New Roman" w:hAnsi="Times New Roman" w:cs="Times New Roman"/>
        </w:rPr>
        <w:t>…</w:t>
      </w:r>
      <w:proofErr w:type="gramStart"/>
      <w:r w:rsidRPr="00126A17">
        <w:rPr>
          <w:rFonts w:ascii="Times New Roman" w:hAnsi="Times New Roman" w:cs="Times New Roman"/>
        </w:rPr>
        <w:t>…</w:t>
      </w:r>
      <w:r>
        <w:rPr>
          <w:rFonts w:ascii="Times New Roman" w:hAnsi="Times New Roman" w:cs="Times New Roman"/>
        </w:rPr>
        <w:t>.</w:t>
      </w:r>
      <w:r w:rsidRPr="00126A17">
        <w:rPr>
          <w:rFonts w:ascii="Times New Roman" w:hAnsi="Times New Roman" w:cs="Times New Roman"/>
        </w:rPr>
        <w:t>.</w:t>
      </w:r>
      <w:proofErr w:type="gramEnd"/>
      <w:r>
        <w:rPr>
          <w:rFonts w:ascii="Times New Roman" w:hAnsi="Times New Roman" w:cs="Times New Roman"/>
        </w:rPr>
        <w:t>13</w:t>
      </w:r>
    </w:p>
    <w:p w14:paraId="1E0534EC" w14:textId="57499F1A" w:rsidR="007B1A36" w:rsidRDefault="007B1A36" w:rsidP="007B1A36">
      <w:pPr>
        <w:spacing w:line="480" w:lineRule="auto"/>
        <w:rPr>
          <w:rFonts w:ascii="Times New Roman" w:hAnsi="Times New Roman" w:cs="Times New Roman"/>
        </w:rPr>
      </w:pPr>
      <w:proofErr w:type="spellStart"/>
      <w:r>
        <w:rPr>
          <w:rFonts w:ascii="Times New Roman" w:hAnsi="Times New Roman" w:cs="Times New Roman"/>
        </w:rPr>
        <w:t>eTable</w:t>
      </w:r>
      <w:proofErr w:type="spellEnd"/>
      <w:r>
        <w:rPr>
          <w:rFonts w:ascii="Times New Roman" w:hAnsi="Times New Roman" w:cs="Times New Roman"/>
        </w:rPr>
        <w:t xml:space="preserve"> 6…………………………………………………………………………</w:t>
      </w:r>
      <w:proofErr w:type="gramStart"/>
      <w:r>
        <w:rPr>
          <w:rFonts w:ascii="Times New Roman" w:hAnsi="Times New Roman" w:cs="Times New Roman"/>
        </w:rPr>
        <w:t>…..</w:t>
      </w:r>
      <w:proofErr w:type="gramEnd"/>
      <w:r w:rsidRPr="00126A17">
        <w:rPr>
          <w:rFonts w:ascii="Times New Roman" w:hAnsi="Times New Roman" w:cs="Times New Roman"/>
        </w:rPr>
        <w:t>…</w:t>
      </w:r>
      <w:r>
        <w:rPr>
          <w:rFonts w:ascii="Times New Roman" w:hAnsi="Times New Roman" w:cs="Times New Roman"/>
        </w:rPr>
        <w:t>.</w:t>
      </w:r>
      <w:r w:rsidRPr="00126A17">
        <w:rPr>
          <w:rFonts w:ascii="Times New Roman" w:hAnsi="Times New Roman" w:cs="Times New Roman"/>
        </w:rPr>
        <w:t>….</w:t>
      </w:r>
      <w:r>
        <w:rPr>
          <w:rFonts w:ascii="Times New Roman" w:hAnsi="Times New Roman" w:cs="Times New Roman"/>
        </w:rPr>
        <w:t>1</w:t>
      </w:r>
      <w:r w:rsidR="00871937">
        <w:rPr>
          <w:rFonts w:ascii="Times New Roman" w:hAnsi="Times New Roman" w:cs="Times New Roman"/>
        </w:rPr>
        <w:t>4</w:t>
      </w:r>
    </w:p>
    <w:p w14:paraId="48CC089E" w14:textId="692010AA" w:rsidR="007B1A36" w:rsidRDefault="007B1A36" w:rsidP="007B1A36">
      <w:pPr>
        <w:spacing w:line="480" w:lineRule="auto"/>
        <w:rPr>
          <w:rFonts w:ascii="Times New Roman" w:hAnsi="Times New Roman" w:cs="Times New Roman"/>
        </w:rPr>
      </w:pPr>
      <w:proofErr w:type="spellStart"/>
      <w:r>
        <w:rPr>
          <w:rFonts w:ascii="Times New Roman" w:hAnsi="Times New Roman" w:cs="Times New Roman"/>
        </w:rPr>
        <w:t>eFigure</w:t>
      </w:r>
      <w:proofErr w:type="spellEnd"/>
      <w:r>
        <w:rPr>
          <w:rFonts w:ascii="Times New Roman" w:hAnsi="Times New Roman" w:cs="Times New Roman"/>
        </w:rPr>
        <w:t xml:space="preserve"> </w:t>
      </w:r>
      <w:r w:rsidR="00871937">
        <w:rPr>
          <w:rFonts w:ascii="Times New Roman" w:hAnsi="Times New Roman" w:cs="Times New Roman"/>
        </w:rPr>
        <w:t>4</w:t>
      </w:r>
      <w:r>
        <w:rPr>
          <w:rFonts w:ascii="Times New Roman" w:hAnsi="Times New Roman" w:cs="Times New Roman"/>
        </w:rPr>
        <w:t>…………………………………………………………………………….</w:t>
      </w:r>
      <w:r w:rsidRPr="00126A17">
        <w:rPr>
          <w:rFonts w:ascii="Times New Roman" w:hAnsi="Times New Roman" w:cs="Times New Roman"/>
        </w:rPr>
        <w:t>…</w:t>
      </w:r>
      <w:r>
        <w:rPr>
          <w:rFonts w:ascii="Times New Roman" w:hAnsi="Times New Roman" w:cs="Times New Roman"/>
        </w:rPr>
        <w:t>.</w:t>
      </w:r>
      <w:r w:rsidRPr="00126A17">
        <w:rPr>
          <w:rFonts w:ascii="Times New Roman" w:hAnsi="Times New Roman" w:cs="Times New Roman"/>
        </w:rPr>
        <w:t>….</w:t>
      </w:r>
      <w:r>
        <w:rPr>
          <w:rFonts w:ascii="Times New Roman" w:hAnsi="Times New Roman" w:cs="Times New Roman"/>
        </w:rPr>
        <w:t>1</w:t>
      </w:r>
      <w:r w:rsidR="00871937">
        <w:rPr>
          <w:rFonts w:ascii="Times New Roman" w:hAnsi="Times New Roman" w:cs="Times New Roman"/>
        </w:rPr>
        <w:t>5</w:t>
      </w:r>
    </w:p>
    <w:p w14:paraId="17BF1B47" w14:textId="5215EB72" w:rsidR="007B1A36" w:rsidRDefault="007B1A36" w:rsidP="007B1A36">
      <w:pPr>
        <w:spacing w:line="480" w:lineRule="auto"/>
        <w:rPr>
          <w:rFonts w:ascii="Times New Roman" w:hAnsi="Times New Roman" w:cs="Times New Roman"/>
        </w:rPr>
      </w:pPr>
      <w:proofErr w:type="spellStart"/>
      <w:r>
        <w:rPr>
          <w:rFonts w:ascii="Times New Roman" w:hAnsi="Times New Roman" w:cs="Times New Roman"/>
        </w:rPr>
        <w:t>eTable</w:t>
      </w:r>
      <w:proofErr w:type="spellEnd"/>
      <w:r>
        <w:rPr>
          <w:rFonts w:ascii="Times New Roman" w:hAnsi="Times New Roman" w:cs="Times New Roman"/>
        </w:rPr>
        <w:t xml:space="preserve"> 7…………………………………………………………………………</w:t>
      </w:r>
      <w:proofErr w:type="gramStart"/>
      <w:r>
        <w:rPr>
          <w:rFonts w:ascii="Times New Roman" w:hAnsi="Times New Roman" w:cs="Times New Roman"/>
        </w:rPr>
        <w:t>…..</w:t>
      </w:r>
      <w:proofErr w:type="gramEnd"/>
      <w:r w:rsidRPr="00126A17">
        <w:rPr>
          <w:rFonts w:ascii="Times New Roman" w:hAnsi="Times New Roman" w:cs="Times New Roman"/>
        </w:rPr>
        <w:t>…</w:t>
      </w:r>
      <w:r>
        <w:rPr>
          <w:rFonts w:ascii="Times New Roman" w:hAnsi="Times New Roman" w:cs="Times New Roman"/>
        </w:rPr>
        <w:t>.</w:t>
      </w:r>
      <w:r w:rsidRPr="00126A17">
        <w:rPr>
          <w:rFonts w:ascii="Times New Roman" w:hAnsi="Times New Roman" w:cs="Times New Roman"/>
        </w:rPr>
        <w:t>….</w:t>
      </w:r>
      <w:r>
        <w:rPr>
          <w:rFonts w:ascii="Times New Roman" w:hAnsi="Times New Roman" w:cs="Times New Roman"/>
        </w:rPr>
        <w:t>1</w:t>
      </w:r>
      <w:r w:rsidR="00871937">
        <w:rPr>
          <w:rFonts w:ascii="Times New Roman" w:hAnsi="Times New Roman" w:cs="Times New Roman"/>
        </w:rPr>
        <w:t>6</w:t>
      </w:r>
    </w:p>
    <w:p w14:paraId="52695F93" w14:textId="5FA028B4" w:rsidR="007B1A36" w:rsidRDefault="007B1A36" w:rsidP="007B1A36">
      <w:pPr>
        <w:spacing w:line="480" w:lineRule="auto"/>
        <w:rPr>
          <w:rFonts w:ascii="Times New Roman" w:hAnsi="Times New Roman" w:cs="Times New Roman"/>
        </w:rPr>
      </w:pPr>
      <w:proofErr w:type="spellStart"/>
      <w:r>
        <w:rPr>
          <w:rFonts w:ascii="Times New Roman" w:hAnsi="Times New Roman" w:cs="Times New Roman"/>
        </w:rPr>
        <w:t>eTable</w:t>
      </w:r>
      <w:proofErr w:type="spellEnd"/>
      <w:r>
        <w:rPr>
          <w:rFonts w:ascii="Times New Roman" w:hAnsi="Times New Roman" w:cs="Times New Roman"/>
        </w:rPr>
        <w:t xml:space="preserve"> 8…………………………………………………………………………</w:t>
      </w:r>
      <w:proofErr w:type="gramStart"/>
      <w:r>
        <w:rPr>
          <w:rFonts w:ascii="Times New Roman" w:hAnsi="Times New Roman" w:cs="Times New Roman"/>
        </w:rPr>
        <w:t>…..</w:t>
      </w:r>
      <w:proofErr w:type="gramEnd"/>
      <w:r w:rsidRPr="00126A17">
        <w:rPr>
          <w:rFonts w:ascii="Times New Roman" w:hAnsi="Times New Roman" w:cs="Times New Roman"/>
        </w:rPr>
        <w:t>…</w:t>
      </w:r>
      <w:r>
        <w:rPr>
          <w:rFonts w:ascii="Times New Roman" w:hAnsi="Times New Roman" w:cs="Times New Roman"/>
        </w:rPr>
        <w:t>.</w:t>
      </w:r>
      <w:r w:rsidRPr="00126A17">
        <w:rPr>
          <w:rFonts w:ascii="Times New Roman" w:hAnsi="Times New Roman" w:cs="Times New Roman"/>
        </w:rPr>
        <w:t>….</w:t>
      </w:r>
      <w:r>
        <w:rPr>
          <w:rFonts w:ascii="Times New Roman" w:hAnsi="Times New Roman" w:cs="Times New Roman"/>
        </w:rPr>
        <w:t>1</w:t>
      </w:r>
      <w:r w:rsidR="00871937">
        <w:rPr>
          <w:rFonts w:ascii="Times New Roman" w:hAnsi="Times New Roman" w:cs="Times New Roman"/>
        </w:rPr>
        <w:t>7</w:t>
      </w:r>
    </w:p>
    <w:p w14:paraId="567368CB" w14:textId="0D93C7AF" w:rsidR="000F08E8" w:rsidRDefault="007B1A36" w:rsidP="000F08E8">
      <w:pPr>
        <w:spacing w:line="480" w:lineRule="auto"/>
        <w:rPr>
          <w:rFonts w:ascii="Times New Roman" w:hAnsi="Times New Roman" w:cs="Times New Roman"/>
        </w:rPr>
      </w:pPr>
      <w:r>
        <w:rPr>
          <w:rFonts w:ascii="Times New Roman" w:hAnsi="Times New Roman" w:cs="Times New Roman"/>
        </w:rPr>
        <w:t>Supplementary References………………………………………………………………..</w:t>
      </w:r>
      <w:r w:rsidRPr="00126A17">
        <w:rPr>
          <w:rFonts w:ascii="Times New Roman" w:hAnsi="Times New Roman" w:cs="Times New Roman"/>
        </w:rPr>
        <w:t>.</w:t>
      </w:r>
      <w:r>
        <w:rPr>
          <w:rFonts w:ascii="Times New Roman" w:hAnsi="Times New Roman" w:cs="Times New Roman"/>
        </w:rPr>
        <w:t>1</w:t>
      </w:r>
      <w:r w:rsidR="00871937">
        <w:rPr>
          <w:rFonts w:ascii="Times New Roman" w:hAnsi="Times New Roman" w:cs="Times New Roman"/>
        </w:rPr>
        <w:t>8</w:t>
      </w:r>
    </w:p>
    <w:p w14:paraId="2C68D0AF" w14:textId="4D50A3E1" w:rsidR="000B4F5C" w:rsidRPr="000F08E8" w:rsidRDefault="00F52A10" w:rsidP="000F08E8">
      <w:pPr>
        <w:spacing w:line="480" w:lineRule="auto"/>
        <w:rPr>
          <w:rFonts w:ascii="Times New Roman" w:hAnsi="Times New Roman" w:cs="Times New Roman"/>
        </w:rPr>
      </w:pPr>
      <w:r w:rsidRPr="3D10BA6C">
        <w:rPr>
          <w:rFonts w:ascii="Times New Roman" w:hAnsi="Times New Roman" w:cs="Times New Roman"/>
          <w:b/>
          <w:bCs/>
        </w:rPr>
        <w:lastRenderedPageBreak/>
        <w:t>ELSO Registry</w:t>
      </w:r>
    </w:p>
    <w:p w14:paraId="056C67CA" w14:textId="66B798AB" w:rsidR="00F52A10" w:rsidRPr="000B4F5C" w:rsidRDefault="00F52A10" w:rsidP="00B345C7">
      <w:pPr>
        <w:rPr>
          <w:rFonts w:ascii="Times New Roman" w:hAnsi="Times New Roman" w:cs="Times New Roman"/>
          <w:bCs/>
          <w:i/>
        </w:rPr>
      </w:pPr>
      <w:r w:rsidRPr="000B4F5C">
        <w:rPr>
          <w:rFonts w:ascii="Times New Roman" w:hAnsi="Times New Roman" w:cs="Times New Roman"/>
          <w:bCs/>
          <w:i/>
        </w:rPr>
        <w:t>Description</w:t>
      </w:r>
    </w:p>
    <w:p w14:paraId="69AC9C67" w14:textId="28AF991D" w:rsidR="000A42E4" w:rsidRDefault="000A42E4" w:rsidP="00B345C7">
      <w:pPr>
        <w:rPr>
          <w:rFonts w:ascii="Times New Roman" w:hAnsi="Times New Roman" w:cs="Times New Roman"/>
          <w:bCs/>
          <w:iCs/>
        </w:rPr>
      </w:pPr>
      <w:r w:rsidRPr="000A42E4">
        <w:rPr>
          <w:rFonts w:ascii="Times New Roman" w:hAnsi="Times New Roman" w:cs="Times New Roman"/>
          <w:bCs/>
          <w:iCs/>
        </w:rPr>
        <w:t>ELSO is a global organization which maintains a comprehensive registry of patients undergoing extracorporeal life support</w:t>
      </w:r>
      <w:r w:rsidR="00D40AEE">
        <w:rPr>
          <w:rFonts w:ascii="Times New Roman" w:hAnsi="Times New Roman" w:cs="Times New Roman"/>
          <w:bCs/>
          <w:iCs/>
        </w:rPr>
        <w:t xml:space="preserve"> (ECLS)</w:t>
      </w:r>
      <w:r w:rsidRPr="000A42E4">
        <w:rPr>
          <w:rFonts w:ascii="Times New Roman" w:hAnsi="Times New Roman" w:cs="Times New Roman"/>
          <w:bCs/>
          <w:iCs/>
        </w:rPr>
        <w:t xml:space="preserve"> from more than </w:t>
      </w:r>
      <w:r w:rsidR="00CD4A4F">
        <w:rPr>
          <w:rFonts w:ascii="Times New Roman" w:hAnsi="Times New Roman" w:cs="Times New Roman"/>
          <w:bCs/>
          <w:iCs/>
        </w:rPr>
        <w:t xml:space="preserve">700 </w:t>
      </w:r>
      <w:r w:rsidRPr="000A42E4">
        <w:rPr>
          <w:rFonts w:ascii="Times New Roman" w:hAnsi="Times New Roman" w:cs="Times New Roman"/>
          <w:bCs/>
          <w:iCs/>
        </w:rPr>
        <w:t>centers across the world</w:t>
      </w:r>
      <w:r>
        <w:rPr>
          <w:rFonts w:ascii="Times New Roman" w:hAnsi="Times New Roman" w:cs="Times New Roman"/>
          <w:bCs/>
          <w:iCs/>
        </w:rPr>
        <w:t>. Data recorded by ELSO includes basic patient descriptive information, pre-ECLS physiologic data, ECLS equipment and implementation data, complications, and outcome information.</w:t>
      </w:r>
      <w:r w:rsidR="004B1A00">
        <w:rPr>
          <w:rFonts w:ascii="Times New Roman" w:hAnsi="Times New Roman" w:cs="Times New Roman"/>
          <w:bCs/>
          <w:iCs/>
        </w:rPr>
        <w:t xml:space="preserve"> </w:t>
      </w:r>
      <w:r w:rsidR="00AE22C4">
        <w:rPr>
          <w:rFonts w:ascii="Times New Roman" w:hAnsi="Times New Roman" w:cs="Times New Roman"/>
          <w:bCs/>
          <w:iCs/>
        </w:rPr>
        <w:t xml:space="preserve">A significant focus of ELSO is to ensure validity of the data captured within the </w:t>
      </w:r>
      <w:r w:rsidR="000C6F2E">
        <w:rPr>
          <w:rFonts w:ascii="Times New Roman" w:hAnsi="Times New Roman" w:cs="Times New Roman"/>
          <w:bCs/>
          <w:iCs/>
        </w:rPr>
        <w:t>r</w:t>
      </w:r>
      <w:r w:rsidR="00AE22C4">
        <w:rPr>
          <w:rFonts w:ascii="Times New Roman" w:hAnsi="Times New Roman" w:cs="Times New Roman"/>
          <w:bCs/>
          <w:iCs/>
        </w:rPr>
        <w:t>egistry. To ensure validity of data collection, ELSO employe</w:t>
      </w:r>
      <w:r w:rsidR="000B4F5C">
        <w:rPr>
          <w:rFonts w:ascii="Times New Roman" w:hAnsi="Times New Roman" w:cs="Times New Roman"/>
          <w:bCs/>
          <w:iCs/>
        </w:rPr>
        <w:t xml:space="preserve">es real time </w:t>
      </w:r>
      <w:r w:rsidR="00D40AEE">
        <w:rPr>
          <w:rFonts w:ascii="Times New Roman" w:hAnsi="Times New Roman" w:cs="Times New Roman"/>
          <w:bCs/>
          <w:iCs/>
        </w:rPr>
        <w:t>validation</w:t>
      </w:r>
      <w:r w:rsidR="000B4F5C">
        <w:rPr>
          <w:rFonts w:ascii="Times New Roman" w:hAnsi="Times New Roman" w:cs="Times New Roman"/>
          <w:bCs/>
          <w:iCs/>
        </w:rPr>
        <w:t xml:space="preserve"> for all entries</w:t>
      </w:r>
      <w:r w:rsidR="00426536">
        <w:rPr>
          <w:rFonts w:ascii="Times New Roman" w:hAnsi="Times New Roman" w:cs="Times New Roman"/>
          <w:bCs/>
          <w:iCs/>
        </w:rPr>
        <w:t xml:space="preserve">, </w:t>
      </w:r>
      <w:r w:rsidR="000B4F5C">
        <w:rPr>
          <w:rFonts w:ascii="Times New Roman" w:hAnsi="Times New Roman" w:cs="Times New Roman"/>
          <w:bCs/>
          <w:iCs/>
        </w:rPr>
        <w:t>requires a database entry exam for participating institutions</w:t>
      </w:r>
      <w:r w:rsidR="00426536">
        <w:rPr>
          <w:rFonts w:ascii="Times New Roman" w:hAnsi="Times New Roman" w:cs="Times New Roman"/>
          <w:bCs/>
          <w:iCs/>
        </w:rPr>
        <w:t>, and employees a post-entry system to ensure external validity</w:t>
      </w:r>
      <w:r w:rsidR="007B1A36">
        <w:rPr>
          <w:rFonts w:ascii="Times New Roman" w:hAnsi="Times New Roman" w:cs="Times New Roman"/>
          <w:bCs/>
          <w:iCs/>
        </w:rPr>
        <w:fldChar w:fldCharType="begin">
          <w:fldData xml:space="preserve">PEVuZE5vdGU+PENpdGU+PEF1dGhvcj5Ub25uYTwvQXV0aG9yPjxZZWFyPjIwMjQ8L1llYXI+PFJl
Y051bT4xMzwvUmVjTnVtPjxEaXNwbGF5VGV4dD48c3R5bGUgZmFjZT0ic3VwZXJzY3JpcHQiPjEs
Mjwvc3R5bGU+PC9EaXNwbGF5VGV4dD48cmVjb3JkPjxyZWMtbnVtYmVyPjEzPC9yZWMtbnVtYmVy
Pjxmb3JlaWduLWtleXM+PGtleSBhcHA9IkVOIiBkYi1pZD0iMDV4Zjlyc2Q4dnZ3YW5lNWU5ZnYw
cmFuMmE1OTl0djJyZTV6IiB0aW1lc3RhbXA9IjE3NjkwNDgxOTEiPjEzPC9rZXk+PC9mb3JlaWdu
LWtleXM+PHJlZi10eXBlIG5hbWU9IkpvdXJuYWwgQXJ0aWNsZSI+MTc8L3JlZi10eXBlPjxjb250
cmlidXRvcnM+PGF1dGhvcnM+PGF1dGhvcj5Ub25uYSwgSi4gRS48L2F1dGhvcj48YXV0aG9yPkJv
b25zdHJhLCBQLiBTLjwvYXV0aG9yPjxhdXRob3I+TWFjTGFyZW4sIEcuPC9hdXRob3I+PGF1dGhv
cj5QYWRlbiwgTS48L2F1dGhvcj48YXV0aG9yPkJyb2RpZSwgRC48L2F1dGhvcj48YXV0aG9yPkFu
ZGVycywgTS48L2F1dGhvcj48YXV0aG9yPkhvc2tvdGUsIEEuPC9hdXRob3I+PGF1dGhvcj5SYW1h
bmF0aGFuLCBLLjwvYXV0aG9yPjxhdXRob3I+SHlzbG9wLCBSLjwvYXV0aG9yPjxhdXRob3I+RmFu
bmluZywgSi4gSi48L2F1dGhvcj48YXV0aG9yPlJ5Y3VzLCBQLjwvYXV0aG9yPjxhdXRob3I+U3Rl
YWQsIEMuPC9hdXRob3I+PGF1dGhvcj5CYXJyZXR0LCBOLiBBLjwvYXV0aG9yPjxhdXRob3I+TXVl
bGxlciwgVC48L2F1dGhvcj48YXV0aG9yPkdvbWV6LCBSLiBELjwvYXV0aG9yPjxhdXRob3I+TWFs
aG90cmEgS2Fwb29yLCBQLjwvYXV0aG9yPjxhdXRob3I+RnJhc2VyLCBKLiBGLjwvYXV0aG9yPjxh
dXRob3I+QmFydGxldHQsIFIuIEguPC9hdXRob3I+PGF1dGhvcj5BbGV4YW5kZXIsIFAuIE0uIEEu
PC9hdXRob3I+PGF1dGhvcj5CYXJiYXJvLCBSLiBQLjwvYXV0aG9yPjxhdXRob3I+RXh0cmFjb3Jw
b3JlYWwgTGlmZSBTdXBwb3J0IE9yZ2FuaXphdGlvbiBNZW1iZXIgQ2VudGVycywgR3JvdXA8L2F1
dGhvcj48L2F1dGhvcnM+PC9jb250cmlidXRvcnM+PGF1dGgtYWRkcmVzcz5Gcm9tIHRoZSBEaXZp
c2lvbiBvZiBDYXJkaW90aG9yYWNpYyBTdXJnZXJ5LCBEZXBhcnRtZW50IG9mIFN1cmdlcnksIFVu
aXZlcnNpdHkgb2YgVXRhaCBIZWFsdGgsIFNhbHQgTGFrZSBDaXR5LCBVdGFoLiYjeEQ7RGVwYXJ0
bWVudCBvZiBFbWVyZ2VuY3kgTWVkaWNpbmUsIFVuaXZlcnNpdHkgb2YgVXRhaCBIZWFsdGgsIFNh
bHQgTGFrZSBDaXR5LCBVdGFoLiYjeEQ7RGVwYXJ0bWVudCBvZiBCaW9zdGF0aXN0aWNzLCBVbml2
ZXJzaXR5IG9mIE1pY2hpZ2FuLCBBbm4gQXJib3IsIE1pY2hpZ2FuLiYjeEQ7Q2FyZGlvdGhvcmFj
aWMgSW50ZW5zaXZlIENhcmUgVW5pdCwgTmF0aW9uYWwgVW5pdmVyc2l0eSBIb3NwaXRhbCwgU2lu
Z2Fwb3JlLCBTaW5nYXBvcmUuJiN4RDtEZXBhcnRtZW50IG9mIFN1cmdlcnksIERpdmlzaW9uIG9m
IFBlZGlhdHJpYyBDcml0aWNhbCBDYXJlIE1lZGljaW5lLCBFbW9yeSBVbml2ZXJzaXR5IFNjaG9v
bCBvZiBNZWRpY2luZSwgQXRsYW50YSwgR2VvcmdpYS4mI3hEO0RlcGFydG1lbnQgb2YgTWVkaWNp
bmUsIEpvaG5zIEhvcGtpbnMgVW5pdmVyc2l0eSBTY2hvb2wgb2YgTWVkaWNpbmUsIEJhbHRpbW9y
ZSwgTWFyeWxhbmQuJiN4RDtEZXBhcnRtZW50IG9mIFN1cmdlcnksIERpdmlzaW9uIG9mIENyaXRp
Y2FsIENhcmUsIFRleGFzIENoaWxkcmVuJmFwb3M7cyBIb3NwaXRhbCwgQmF5bG9yIENvbGxlZ2Ug
b2YgTWVkaWNpbmUsIEhvdXN0b24sIFRleGFzLiYjeEQ7RGVwYXJ0bWVudCBvZiBTdXJnZXJ5LCBI
ZWFydCBhbmQgTHVuZyBEaXJlY3RvcmF0ZSwgR3JlYXQgT3Jtb25kIFN0cmVldCBIb3NwaXRhbCBm
b3IgQ2hpbGRyZW4gTkhTIEZvdW5kYXRpb24gVHJ1c3QsIExvbmRvbiwgVUsuJiN4RDtEZXBhcnRt
ZW50IG9mIFN1cmdlcnksIEluc3RpdHV0ZSBvZiBDYXJkaW92YXNjdWxhciBTY2llbmNlLCBVbml2
ZXJzaXR5IENvbGxlZ2UgTG9uZG9uLCBaYXllZCBDZW50cmUgZm9yIFJlc2VhcmNoIGludG8gUmFy
ZSBEaXNlYXNlcyBpbiBDaGlsZHJlbiwgTG9uZG9uLCBVSy4mI3hEO0RlcGFydG1lbnQgb2YgU3Vy
Z2VyeSwgWW9uZyBMb28gTGluIFNjaG9vbCBvZiBNZWRpY2luZSwgTmF0aW9uYWwgVW5pdmVyc2l0
eSBvZiBTaW5nYXBvcmUsIFNpbmdhcG9yZSwgU2luZ2Fwb3JlLiYjeEQ7RGVwYXJ0bWVudCBvZiBT
dXJnZXJ5LCBDYXJkaW90aG9yYWNpYyBJbnRlbnNpdmUgQ2FyZSBVbml0LCBOYXRpb25hbCBVbml2
ZXJzaXR5IEhlYXJ0IENlbnRyZSwgTmF0aW9uYWwgVW5pdmVyc2l0eSBIb3NwaXRhbCwgU2luZ2Fw
b3JlLCBTaW5nYXBvcmUuJiN4RDtEZXBhcnRtZW50IG9mIFN1cmdlcnksIEhlYXJ0IEluc3RpdHV0
ZSwgQ2hpbGRyZW4mYXBvcztzIEhvc3BpdGFsIENvbG9yYWRvLCBBdXJvcmEsIENvbG9yYWRvLiYj
eEQ7RGVwYXJ0bWVudCBvZiBQZWRpYXRyaWNzLCBFeHRyYWNvcnBvcmVhbCBMaWZlIFN1cHBvcnQg
UHJvZ3JhbSwgTWVkaWNhbCBDaXR5IENoaWxkcmVuJmFwb3M7cyBIb3NwaXRhbCwgRGFsbGFzLCBU
ZXhhcy4mI3hEO0RlcGFydG1lbnQgb2YgU3VyZ2VyeSwgRXh0cmFjb3Jwb3JlYWwgTGlmZSBTdXBw
b3J0IE9yZ2FuaXphdGlvbiAoRUxTTyksIEFubiBBcmJvciwgTWljaGlnYW4uJiN4RDtEZXBhcnRt
ZW50IG9mIFN1cmdlcnksIEV4dHJhY29ycG9yZWFsIExpZmUgU3VwcG9ydCBPcmdhbml6YXRpb24g
KEVMU08pLCBVbml2ZXJzaXR5IG9mIE1pY2hpZ2FuLCBBbm4gQXJib3IsIE1pY2hpZ2FuLiYjeEQ7
RGVwYXJ0bWVudCBvZiBDcml0aWNhbCBDYXJlLCBHdXkmYXBvcztzIGFuZCBTdCBUaG9tYXMmYXBv
czsgTkhTIEZvdW5kYXRpb24gVHJ1c3QsIExvbmRvbiwgVUsuJiN4RDtEZXBhcnRtZW50IG9mIFN1
cmdlcnksIENlbnRyZSBmb3IgSHVtYW4gJmFtcDsgQXBwbGllZCBQaHlzaW9sb2dpY2FsIFNjaWVu
Y2VzLCBLaW5nJmFwb3M7cyBDb2xsZWdlIExvbmRvbiwgTG9uZG9uLCBVSy4mI3hEO0ludGVuc2l2
ZSBDYXJlIE1lZGljaW5lLCBEZXBhcnRtZW50IG9mIEludGVybmFsIE1lZGljaW5lIElJLCBVbml2
ZXJzaXR5IEhvc3BpdGFsIFJlZ2Vuc2J1cmcsIEdlcm1hbnkuJiN4RDtEZXBhcnRtZW50IG9mIFN1
cmdlcnksIFRlcmFwaWFzIEF2YW56YWRhcyBkZSBTb3BvcnRlIENhcmRpb3B1bG1vbmFyLCBIb3Nw
aXRhbGVzIFRlYyBTYWx1ZCwgRXNjdWVsYSBkZSBNZWRpY2luYSBJVEVTTSwgTW9udGVycmV5LCBN
ZXhpY28uJiN4RDtEZXBhcnRtZW50IG9mIENhcmRpYWMgQW5hZXN0aGVzaW9sb2d5IGFuZCBDcml0
aWNhbCBDYXJlLCBDYXJkaW8gVGhvcmFjaWMgQ2VudHJlLCBBbGwgSW5kaWEgSW5zdGl0dXRlIG9m
IE1lZGljYWwgU2NpZW5jZXMgKEFJSU1TKSwgTmV3IERlbGhpLCBJbmRpYS4mI3hEO0RlcGFydG1l
bnQgb2YgU3VyZ2VyeSwgVW5pdmVyc2l0eSBvZiBRdWVlbnNsYW5kLCBUaGUgUHJpbmNlIENoYXJs
ZXMgSG9zcGl0YWwsIEJyaXNiYW5lLCBBdXN0cmFsaWEuJiN4RDtEZXBhcnRtZW50IG9mIFN1cmdl
cnksIFVuaXZlcnNpdHkgb2YgTWljaGlnYW4sIEFubiBBcmJvciwgTWljaGlnYW4uJiN4RDtEZXBh
cnRtZW50IG9mIENhcmRpb2xvZ3ksIEJvc3RvbiBDaGlsZHJlbiZhcG9zO3MgSG9zcGl0YWwsIEJv
c3RvbiwgTWFzc2FjaHVzZXR0cy4mI3hEO0RlcGFydG1lbnQgb2YgUGVkaWF0cmljcywgSGFydmFy
ZCBNZWRpY2FsIFNjaG9vbCwgQm9zdG9uLCBNYXNzYWNodXNldHRzLiYjeEQ7RGl2aXNpb24gb2Yg
Q3JpdGljYWwgQ2FyZSBNZWRpY2luZSwgRGVwYXJ0bWVudCBvZiBQZWRpYXRyaWNzLCBVbml2ZXJz
aXR5IG9mIE1pY2hpZ2FuLCBBbm4gQXJib3IsIE1pY2hpZ2FuLiYjeEQ7RGVwYXJ0bWVudCBvZiBT
dXJnZXJ5LCBTdXNhbiBCLiBNZWlzdGVyIENoaWxkIEhlYWx0aCBFdmFsdWF0aW9uIGFuZCBSZXNl
YXJjaCBDZW50ZXIsIFVuaXZlcnNpdHkgb2YgTWljaGlnYW4sIEFubiBBcmJvciwgTWljaGlnYW4u
PC9hdXRoLWFkZHJlc3M+PHRpdGxlcz48dGl0bGU+RXh0cmFjb3Jwb3JlYWwgTGlmZSBTdXBwb3J0
IE9yZ2FuaXphdGlvbiBSZWdpc3RyeSBJbnRlcm5hdGlvbmFsIFJlcG9ydCAyMDIyOiAxMDAsMDAw
IFN1cnZpdm9yczwvdGl0bGU+PHNlY29uZGFyeS10aXRsZT5BU0FJTyBKPC9zZWNvbmRhcnktdGl0
bGU+PC90aXRsZXM+PHBlcmlvZGljYWw+PGZ1bGwtdGl0bGU+QVNBSU8gSjwvZnVsbC10aXRsZT48
L3BlcmlvZGljYWw+PHBhZ2VzPjEzMS0xNDM8L3BhZ2VzPjx2b2x1bWU+NzA8L3ZvbHVtZT48bnVt
YmVyPjI8L251bWJlcj48ZWRpdGlvbj4yMDI0MDEwNTwvZWRpdGlvbj48a2V5d29yZHM+PGtleXdv
cmQ+QWR1bHQ8L2tleXdvcmQ+PGtleXdvcmQ+SW5mYW50LCBOZXdib3JuPC9rZXl3b3JkPjxrZXl3
b3JkPkh1bWFuczwva2V5d29yZD48a2V5d29yZD5DaGlsZDwva2V5d29yZD48a2V5d29yZD4qRXh0
cmFjb3Jwb3JlYWwgTWVtYnJhbmUgT3h5Z2VuYXRpb248L2tleXdvcmQ+PGtleXdvcmQ+UmVnaXN0
cmllczwva2V5d29yZD48a2V5d29yZD5QYXRpZW50IERpc2NoYXJnZTwva2V5d29yZD48a2V5d29y
ZD5SZXRyb3NwZWN0aXZlIFN0dWRpZXM8L2tleXdvcmQ+PC9rZXl3b3Jkcz48ZGF0ZXM+PHllYXI+
MjAyNDwveWVhcj48cHViLWRhdGVzPjxkYXRlPkZlYiAxPC9kYXRlPjwvcHViLWRhdGVzPjwvZGF0
ZXM+PGlzYm4+MTUzOC05NDNYIChFbGVjdHJvbmljKSYjeEQ7MTA1OC0yOTE2IChQcmludCkmI3hE
OzEwNTgtMjkxNiAoTGlua2luZyk8L2lzYm4+PGFjY2Vzc2lvbi1udW0+MzgxODE0MTM8L2FjY2Vz
c2lvbi1udW0+PHVybHM+PHJlbGF0ZWQtdXJscz48dXJsPmh0dHBzOi8vd3d3Lm5jYmkubmxtLm5p
aC5nb3YvcHVibWVkLzM4MTgxNDEzPC91cmw+PC9yZWxhdGVkLXVybHM+PC91cmxzPjxjdXN0b20x
PkRpc2Nsb3N1cmU6IEouRS5ULiBpcyB0aGUgQ2hhaXIgb2YgdGhlIFJlZ2lzdHJ5IENvbW1pdHRl
ZSBvZiB0aGUgRXh0cmFjb3Jwb3JlYWwgTGlmZSBTdXBwb3J0IE9yZ2FuaXphdGlvbiAoRUxTTyku
IFAuUy5CLiByZWNlaXZlcyBzYWxhcnkgc3VwcG9ydCBmcm9tIEVMU08uIEcuTS4gaXMgdGhlIFBy
ZXNpZGVudCBvZiBFTFNPLiBNLlAuIGlzIHRoZSBJbW1lZGlhdGUgcGFzdCBQcmVzaWRlbnQgb2Yg
RUxTTy4gRC5CLiByZWNlaXZlcyByZXNlYXJjaCBzdXBwb3J0IGZyb20gYW5kIGNvbnN1bHRzIGZv
ciBMaXZhTm92YS4gSGUgaGFzIGJlZW4gb24gdGhlIG1lZGljYWwgYWR2aXNvcnkgYm9hcmRzIGZv
ciBBYmlvbWVkLCBYZW5pb3MsIE1lZHRyb25pYywgSW5zcGlyYSwgYW5kIENlbGxlbmtvcy4gSGUg
aXMgdGhlIFByZXNpZGVudC1lbGVjdCBvZiBFTFNPIGFuZCB0aGUgQ2hhaXIgb2YgdGhlIEV4ZWN1
dGl2ZSBDb21taXR0ZWUgb2YgdGhlIEludGVybmF0aW9uYWwgRUNNTyBOZXR3b3JrIChFQ01PTmV0
KSwgYW5kIGhlIHdyaXRlcyBmb3IgVXBUb0RhdGUuIE0uQS4sIEEuSC4sIGFuZCBLLlIuIGFyZSB0
aGUgSW1tZWRpYXRlIFBhc3QgQ28tQ2hhaXJzIG9mIHRoZSBTY2llbnRpZmljIE92ZXJzaWdodCBD
b21taXR0ZWUgb2YgRUxTTy4gUC5SLiBpcyB0aGUgRXhlY3V0aXZlIERpcmVjdG9yIG9mIEVMU08u
IEMuUy4gaXMgdGhlIENoaWVmIEV4ZWN1dGl2ZSBPZmZpY2VyIChDRU8pIG9mIEVMU08uIE4uQS5C
LiBpcyB0aGUgUHJlc2lkZW50IG9mIEV1cm9wZWFuIENoYXB0ZXIgb2YgRUxTTy4gTi5BLkIuIGhh
cyBiZWVuIG9uIHRoZSBtZWRpY2FsIGFkdmlzb3J5IGJvYXJkcyBmb3IgWGVuaW9zIGFuZCBCYXh0
ZXIuIFQuTS4gaXMgb24gdGhlIEJvYXJkIG9mIERpcmVjdG9ycyBvZiBFTFNPLiBSLkQuRy4gaXMg
dGhlIFByZXNpZGVudCBvZiB0aGUgTGF0aW4tQW1lcmljYW4gQ2hhcHRlciBvZiBFTFNPLiBQLk0u
Sy4gaXMgdGhlIFByZXNpZGVudCBvZiB0aGUgU291dGggV2VzdCBBc2lhIGFuZCBBZnJpY2EgQ2hh
cHRlciBvZiBFTFNPLiBKLkYuRi4gaXMgdGhlIFByZXNpZGVudCBvZiBBc2lhLVBhY2lmaWMgQ2hh
cHRlciBvZiBFTFNPLiBQLk0uQS5BLiBpcyBUcmVhc3VyZXIgb2YgRUxTTyBCb2FyZCBvZiBEaXJl
Y3RvcnMuIFAuTS5BLkEuIGlzIGZ1bmRlZCBieSBVLlMuIERvRCBQUk1SUCBDbGluaWNhbCBUcmlh
bCBBd2FyZCAjVzgxWFdIMjIxMDMwMSwgTklIIChSMTNIRDEwNDQzMikgYW5kIEZEQSBVQ1NGLVN0
YW5mb3JkIENlbnRlciBvZiBFeGNlbGxlbmNlIGluIFJlZ3VsYXRvcnkgU2NpZW5jZXMgYW5kIElu
bm92YXRpb24gKFUwMUZEMDA0OTc5L1UwMUZEMDA1OTc4KS4gTm9uZSBvZiB0aGUgZnVuZGluZyBz
b3VyY2VzIHdlcmUgaW52b2x2ZWQgaW4gdGhlIGRlc2lnbiBvciBjb25kdWN0IG9mIHRoZSBzdHVk
eSwgY29sbGVjdGlvbiwgbWFuYWdlbWVudCwgYW5hbHlzaXMsIG9yIGludGVycHJldGF0aW9uIG9m
IHRoZSBkYXRhLCBvciBwcmVwYXJhdGlvbiwgcmV2aWV3LCBvciBhcHByb3ZhbCBvZiB0aGUgbWFu
dXNjcmlwdC4gTm8gb3RoZXIgY29uZmxpY3RzIG9mIGludGVyZXN0IHJlcG9ydGVkLiBSLlAuQi4g
aXMgYSBtZW1iZXIgb2YgdGhlIEJvYXJkIG9mIERpcmVjdG9ycyBmb3IgRUxTTyBhbmQgcmVjZWl2
ZXMgZnVuZGluZyBmcm9tIHRoZSBOYXRpb25hbCBIZWFydCwgTHVuZywgQW5kIEJsb29kIEluc3Rp
dHV0ZSAoUjAxIEhMMTUzNTE5KS48L2N1c3RvbTE+PGN1c3RvbTI+UE1DMTA5NjI2NDY8L2N1c3Rv
bTI+PGVsZWN0cm9uaWMtcmVzb3VyY2UtbnVtPjEwLjEwOTcvTUFULjAwMDAwMDAwMDAwMDIxMjg8
L2VsZWN0cm9uaWMtcmVzb3VyY2UtbnVtPjxyZW1vdGUtZGF0YWJhc2UtbmFtZT5NZWRsaW5lPC9y
ZW1vdGUtZGF0YWJhc2UtbmFtZT48cmVtb3RlLWRhdGFiYXNlLXByb3ZpZGVyPk5MTTwvcmVtb3Rl
LWRhdGFiYXNlLXByb3ZpZGVyPjwvcmVjb3JkPjwvQ2l0ZT48Q2l0ZT48QXV0aG9yPlRvbm5hPC9B
dXRob3I+PFllYXI+MjAyNDwvWWVhcj48UmVjTnVtPjEzPC9SZWNOdW0+PHJlY29yZD48cmVjLW51
bWJlcj4xMzwvcmVjLW51bWJlcj48Zm9yZWlnbi1rZXlzPjxrZXkgYXBwPSJFTiIgZGItaWQ9IjA1
eGY5cnNkOHZ2d2FuZTVlOWZ2MHJhbjJhNTk5dHYycmU1eiIgdGltZXN0YW1wPSIxNzY5MDQ4MTkx
Ij4xMzwva2V5PjwvZm9yZWlnbi1rZXlzPjxyZWYtdHlwZSBuYW1lPSJKb3VybmFsIEFydGljbGUi
PjE3PC9yZWYtdHlwZT48Y29udHJpYnV0b3JzPjxhdXRob3JzPjxhdXRob3I+VG9ubmEsIEouIEUu
PC9hdXRob3I+PGF1dGhvcj5Cb29uc3RyYSwgUC4gUy48L2F1dGhvcj48YXV0aG9yPk1hY0xhcmVu
LCBHLjwvYXV0aG9yPjxhdXRob3I+UGFkZW4sIE0uPC9hdXRob3I+PGF1dGhvcj5Ccm9kaWUsIEQu
PC9hdXRob3I+PGF1dGhvcj5BbmRlcnMsIE0uPC9hdXRob3I+PGF1dGhvcj5Ib3Nrb3RlLCBBLjwv
YXV0aG9yPjxhdXRob3I+UmFtYW5hdGhhbiwgSy48L2F1dGhvcj48YXV0aG9yPkh5c2xvcCwgUi48
L2F1dGhvcj48YXV0aG9yPkZhbm5pbmcsIEouIEouPC9hdXRob3I+PGF1dGhvcj5SeWN1cywgUC48
L2F1dGhvcj48YXV0aG9yPlN0ZWFkLCBDLjwvYXV0aG9yPjxhdXRob3I+QmFycmV0dCwgTi4gQS48
L2F1dGhvcj48YXV0aG9yPk11ZWxsZXIsIFQuPC9hdXRob3I+PGF1dGhvcj5Hb21leiwgUi4gRC48
L2F1dGhvcj48YXV0aG9yPk1hbGhvdHJhIEthcG9vciwgUC48L2F1dGhvcj48YXV0aG9yPkZyYXNl
ciwgSi4gRi48L2F1dGhvcj48YXV0aG9yPkJhcnRsZXR0LCBSLiBILjwvYXV0aG9yPjxhdXRob3I+
QWxleGFuZGVyLCBQLiBNLiBBLjwvYXV0aG9yPjxhdXRob3I+QmFyYmFybywgUi4gUC48L2F1dGhv
cj48YXV0aG9yPkV4dHJhY29ycG9yZWFsIExpZmUgU3VwcG9ydCBPcmdhbml6YXRpb24gTWVtYmVy
IENlbnRlcnMsIEdyb3VwPC9hdXRob3I+PC9hdXRob3JzPjwvY29udHJpYnV0b3JzPjxhdXRoLWFk
ZHJlc3M+RnJvbSB0aGUgRGl2aXNpb24gb2YgQ2FyZGlvdGhvcmFjaWMgU3VyZ2VyeSwgRGVwYXJ0
bWVudCBvZiBTdXJnZXJ5LCBVbml2ZXJzaXR5IG9mIFV0YWggSGVhbHRoLCBTYWx0IExha2UgQ2l0
eSwgVXRhaC4mI3hEO0RlcGFydG1lbnQgb2YgRW1lcmdlbmN5IE1lZGljaW5lLCBVbml2ZXJzaXR5
IG9mIFV0YWggSGVhbHRoLCBTYWx0IExha2UgQ2l0eSwgVXRhaC4mI3hEO0RlcGFydG1lbnQgb2Yg
Qmlvc3RhdGlzdGljcywgVW5pdmVyc2l0eSBvZiBNaWNoaWdhbiwgQW5uIEFyYm9yLCBNaWNoaWdh
bi4mI3hEO0NhcmRpb3Rob3JhY2ljIEludGVuc2l2ZSBDYXJlIFVuaXQsIE5hdGlvbmFsIFVuaXZl
cnNpdHkgSG9zcGl0YWwsIFNpbmdhcG9yZSwgU2luZ2Fwb3JlLiYjeEQ7RGVwYXJ0bWVudCBvZiBT
dXJnZXJ5LCBEaXZpc2lvbiBvZiBQZWRpYXRyaWMgQ3JpdGljYWwgQ2FyZSBNZWRpY2luZSwgRW1v
cnkgVW5pdmVyc2l0eSBTY2hvb2wgb2YgTWVkaWNpbmUsIEF0bGFudGEsIEdlb3JnaWEuJiN4RDtE
ZXBhcnRtZW50IG9mIE1lZGljaW5lLCBKb2hucyBIb3BraW5zIFVuaXZlcnNpdHkgU2Nob29sIG9m
IE1lZGljaW5lLCBCYWx0aW1vcmUsIE1hcnlsYW5kLiYjeEQ7RGVwYXJ0bWVudCBvZiBTdXJnZXJ5
LCBEaXZpc2lvbiBvZiBDcml0aWNhbCBDYXJlLCBUZXhhcyBDaGlsZHJlbiZhcG9zO3MgSG9zcGl0
YWwsIEJheWxvciBDb2xsZWdlIG9mIE1lZGljaW5lLCBIb3VzdG9uLCBUZXhhcy4mI3hEO0RlcGFy
dG1lbnQgb2YgU3VyZ2VyeSwgSGVhcnQgYW5kIEx1bmcgRGlyZWN0b3JhdGUsIEdyZWF0IE9ybW9u
ZCBTdHJlZXQgSG9zcGl0YWwgZm9yIENoaWxkcmVuIE5IUyBGb3VuZGF0aW9uIFRydXN0LCBMb25k
b24sIFVLLiYjeEQ7RGVwYXJ0bWVudCBvZiBTdXJnZXJ5LCBJbnN0aXR1dGUgb2YgQ2FyZGlvdmFz
Y3VsYXIgU2NpZW5jZSwgVW5pdmVyc2l0eSBDb2xsZWdlIExvbmRvbiwgWmF5ZWQgQ2VudHJlIGZv
ciBSZXNlYXJjaCBpbnRvIFJhcmUgRGlzZWFzZXMgaW4gQ2hpbGRyZW4sIExvbmRvbiwgVUsuJiN4
RDtEZXBhcnRtZW50IG9mIFN1cmdlcnksIFlvbmcgTG9vIExpbiBTY2hvb2wgb2YgTWVkaWNpbmUs
IE5hdGlvbmFsIFVuaXZlcnNpdHkgb2YgU2luZ2Fwb3JlLCBTaW5nYXBvcmUsIFNpbmdhcG9yZS4m
I3hEO0RlcGFydG1lbnQgb2YgU3VyZ2VyeSwgQ2FyZGlvdGhvcmFjaWMgSW50ZW5zaXZlIENhcmUg
VW5pdCwgTmF0aW9uYWwgVW5pdmVyc2l0eSBIZWFydCBDZW50cmUsIE5hdGlvbmFsIFVuaXZlcnNp
dHkgSG9zcGl0YWwsIFNpbmdhcG9yZSwgU2luZ2Fwb3JlLiYjeEQ7RGVwYXJ0bWVudCBvZiBTdXJn
ZXJ5LCBIZWFydCBJbnN0aXR1dGUsIENoaWxkcmVuJmFwb3M7cyBIb3NwaXRhbCBDb2xvcmFkbywg
QXVyb3JhLCBDb2xvcmFkby4mI3hEO0RlcGFydG1lbnQgb2YgUGVkaWF0cmljcywgRXh0cmFjb3Jw
b3JlYWwgTGlmZSBTdXBwb3J0IFByb2dyYW0sIE1lZGljYWwgQ2l0eSBDaGlsZHJlbiZhcG9zO3Mg
SG9zcGl0YWwsIERhbGxhcywgVGV4YXMuJiN4RDtEZXBhcnRtZW50IG9mIFN1cmdlcnksIEV4dHJh
Y29ycG9yZWFsIExpZmUgU3VwcG9ydCBPcmdhbml6YXRpb24gKEVMU08pLCBBbm4gQXJib3IsIE1p
Y2hpZ2FuLiYjeEQ7RGVwYXJ0bWVudCBvZiBTdXJnZXJ5LCBFeHRyYWNvcnBvcmVhbCBMaWZlIFN1
cHBvcnQgT3JnYW5pemF0aW9uIChFTFNPKSwgVW5pdmVyc2l0eSBvZiBNaWNoaWdhbiwgQW5uIEFy
Ym9yLCBNaWNoaWdhbi4mI3hEO0RlcGFydG1lbnQgb2YgQ3JpdGljYWwgQ2FyZSwgR3V5JmFwb3M7
cyBhbmQgU3QgVGhvbWFzJmFwb3M7IE5IUyBGb3VuZGF0aW9uIFRydXN0LCBMb25kb24sIFVLLiYj
eEQ7RGVwYXJ0bWVudCBvZiBTdXJnZXJ5LCBDZW50cmUgZm9yIEh1bWFuICZhbXA7IEFwcGxpZWQg
UGh5c2lvbG9naWNhbCBTY2llbmNlcywgS2luZyZhcG9zO3MgQ29sbGVnZSBMb25kb24sIExvbmRv
biwgVUsuJiN4RDtJbnRlbnNpdmUgQ2FyZSBNZWRpY2luZSwgRGVwYXJ0bWVudCBvZiBJbnRlcm5h
bCBNZWRpY2luZSBJSSwgVW5pdmVyc2l0eSBIb3NwaXRhbCBSZWdlbnNidXJnLCBHZXJtYW55LiYj
eEQ7RGVwYXJ0bWVudCBvZiBTdXJnZXJ5LCBUZXJhcGlhcyBBdmFuemFkYXMgZGUgU29wb3J0ZSBD
YXJkaW9wdWxtb25hciwgSG9zcGl0YWxlcyBUZWMgU2FsdWQsIEVzY3VlbGEgZGUgTWVkaWNpbmEg
SVRFU00sIE1vbnRlcnJleSwgTWV4aWNvLiYjeEQ7RGVwYXJ0bWVudCBvZiBDYXJkaWFjIEFuYWVz
dGhlc2lvbG9neSBhbmQgQ3JpdGljYWwgQ2FyZSwgQ2FyZGlvIFRob3JhY2ljIENlbnRyZSwgQWxs
IEluZGlhIEluc3RpdHV0ZSBvZiBNZWRpY2FsIFNjaWVuY2VzIChBSUlNUyksIE5ldyBEZWxoaSwg
SW5kaWEuJiN4RDtEZXBhcnRtZW50IG9mIFN1cmdlcnksIFVuaXZlcnNpdHkgb2YgUXVlZW5zbGFu
ZCwgVGhlIFByaW5jZSBDaGFybGVzIEhvc3BpdGFsLCBCcmlzYmFuZSwgQXVzdHJhbGlhLiYjeEQ7
RGVwYXJ0bWVudCBvZiBTdXJnZXJ5LCBVbml2ZXJzaXR5IG9mIE1pY2hpZ2FuLCBBbm4gQXJib3Is
IE1pY2hpZ2FuLiYjeEQ7RGVwYXJ0bWVudCBvZiBDYXJkaW9sb2d5LCBCb3N0b24gQ2hpbGRyZW4m
YXBvcztzIEhvc3BpdGFsLCBCb3N0b24sIE1hc3NhY2h1c2V0dHMuJiN4RDtEZXBhcnRtZW50IG9m
IFBlZGlhdHJpY3MsIEhhcnZhcmQgTWVkaWNhbCBTY2hvb2wsIEJvc3RvbiwgTWFzc2FjaHVzZXR0
cy4mI3hEO0RpdmlzaW9uIG9mIENyaXRpY2FsIENhcmUgTWVkaWNpbmUsIERlcGFydG1lbnQgb2Yg
UGVkaWF0cmljcywgVW5pdmVyc2l0eSBvZiBNaWNoaWdhbiwgQW5uIEFyYm9yLCBNaWNoaWdhbi4m
I3hEO0RlcGFydG1lbnQgb2YgU3VyZ2VyeSwgU3VzYW4gQi4gTWVpc3RlciBDaGlsZCBIZWFsdGgg
RXZhbHVhdGlvbiBhbmQgUmVzZWFyY2ggQ2VudGVyLCBVbml2ZXJzaXR5IG9mIE1pY2hpZ2FuLCBB
bm4gQXJib3IsIE1pY2hpZ2FuLjwvYXV0aC1hZGRyZXNzPjx0aXRsZXM+PHRpdGxlPkV4dHJhY29y
cG9yZWFsIExpZmUgU3VwcG9ydCBPcmdhbml6YXRpb24gUmVnaXN0cnkgSW50ZXJuYXRpb25hbCBS
ZXBvcnQgMjAyMjogMTAwLDAwMCBTdXJ2aXZvcnM8L3RpdGxlPjxzZWNvbmRhcnktdGl0bGU+QVNB
SU8gSjwvc2Vjb25kYXJ5LXRpdGxlPjwvdGl0bGVzPjxwZXJpb2RpY2FsPjxmdWxsLXRpdGxlPkFT
QUlPIEo8L2Z1bGwtdGl0bGU+PC9wZXJpb2RpY2FsPjxwYWdlcz4xMzEtMTQzPC9wYWdlcz48dm9s
dW1lPjcwPC92b2x1bWU+PG51bWJlcj4yPC9udW1iZXI+PGVkaXRpb24+MjAyNDAxMDU8L2VkaXRp
b24+PGtleXdvcmRzPjxrZXl3b3JkPkFkdWx0PC9rZXl3b3JkPjxrZXl3b3JkPkluZmFudCwgTmV3
Ym9ybjwva2V5d29yZD48a2V5d29yZD5IdW1hbnM8L2tleXdvcmQ+PGtleXdvcmQ+Q2hpbGQ8L2tl
eXdvcmQ+PGtleXdvcmQ+KkV4dHJhY29ycG9yZWFsIE1lbWJyYW5lIE94eWdlbmF0aW9uPC9rZXl3
b3JkPjxrZXl3b3JkPlJlZ2lzdHJpZXM8L2tleXdvcmQ+PGtleXdvcmQ+UGF0aWVudCBEaXNjaGFy
Z2U8L2tleXdvcmQ+PGtleXdvcmQ+UmV0cm9zcGVjdGl2ZSBTdHVkaWVzPC9rZXl3b3JkPjwva2V5
d29yZHM+PGRhdGVzPjx5ZWFyPjIwMjQ8L3llYXI+PHB1Yi1kYXRlcz48ZGF0ZT5GZWIgMTwvZGF0
ZT48L3B1Yi1kYXRlcz48L2RhdGVzPjxpc2JuPjE1MzgtOTQzWCAoRWxlY3Ryb25pYykmI3hEOzEw
NTgtMjkxNiAoUHJpbnQpJiN4RDsxMDU4LTI5MTYgKExpbmtpbmcpPC9pc2JuPjxhY2Nlc3Npb24t
bnVtPjM4MTgxNDEzPC9hY2Nlc3Npb24tbnVtPjx1cmxzPjxyZWxhdGVkLXVybHM+PHVybD5odHRw
czovL3d3dy5uY2JpLm5sbS5uaWguZ292L3B1Ym1lZC8zODE4MTQxMzwvdXJsPjwvcmVsYXRlZC11
cmxzPjwvdXJscz48Y3VzdG9tMT5EaXNjbG9zdXJlOiBKLkUuVC4gaXMgdGhlIENoYWlyIG9mIHRo
ZSBSZWdpc3RyeSBDb21taXR0ZWUgb2YgdGhlIEV4dHJhY29ycG9yZWFsIExpZmUgU3VwcG9ydCBP
cmdhbml6YXRpb24gKEVMU08pLiBQLlMuQi4gcmVjZWl2ZXMgc2FsYXJ5IHN1cHBvcnQgZnJvbSBF
TFNPLiBHLk0uIGlzIHRoZSBQcmVzaWRlbnQgb2YgRUxTTy4gTS5QLiBpcyB0aGUgSW1tZWRpYXRl
IHBhc3QgUHJlc2lkZW50IG9mIEVMU08uIEQuQi4gcmVjZWl2ZXMgcmVzZWFyY2ggc3VwcG9ydCBm
cm9tIGFuZCBjb25zdWx0cyBmb3IgTGl2YU5vdmEuIEhlIGhhcyBiZWVuIG9uIHRoZSBtZWRpY2Fs
IGFkdmlzb3J5IGJvYXJkcyBmb3IgQWJpb21lZCwgWGVuaW9zLCBNZWR0cm9uaWMsIEluc3BpcmEs
IGFuZCBDZWxsZW5rb3MuIEhlIGlzIHRoZSBQcmVzaWRlbnQtZWxlY3Qgb2YgRUxTTyBhbmQgdGhl
IENoYWlyIG9mIHRoZSBFeGVjdXRpdmUgQ29tbWl0dGVlIG9mIHRoZSBJbnRlcm5hdGlvbmFsIEVD
TU8gTmV0d29yayAoRUNNT05ldCksIGFuZCBoZSB3cml0ZXMgZm9yIFVwVG9EYXRlLiBNLkEuLCBB
LkguLCBhbmQgSy5SLiBhcmUgdGhlIEltbWVkaWF0ZSBQYXN0IENvLUNoYWlycyBvZiB0aGUgU2Np
ZW50aWZpYyBPdmVyc2lnaHQgQ29tbWl0dGVlIG9mIEVMU08uIFAuUi4gaXMgdGhlIEV4ZWN1dGl2
ZSBEaXJlY3RvciBvZiBFTFNPLiBDLlMuIGlzIHRoZSBDaGllZiBFeGVjdXRpdmUgT2ZmaWNlciAo
Q0VPKSBvZiBFTFNPLiBOLkEuQi4gaXMgdGhlIFByZXNpZGVudCBvZiBFdXJvcGVhbiBDaGFwdGVy
IG9mIEVMU08uIE4uQS5CLiBoYXMgYmVlbiBvbiB0aGUgbWVkaWNhbCBhZHZpc29yeSBib2FyZHMg
Zm9yIFhlbmlvcyBhbmQgQmF4dGVyLiBULk0uIGlzIG9uIHRoZSBCb2FyZCBvZiBEaXJlY3RvcnMg
b2YgRUxTTy4gUi5ELkcuIGlzIHRoZSBQcmVzaWRlbnQgb2YgdGhlIExhdGluLUFtZXJpY2FuIENo
YXB0ZXIgb2YgRUxTTy4gUC5NLksuIGlzIHRoZSBQcmVzaWRlbnQgb2YgdGhlIFNvdXRoIFdlc3Qg
QXNpYSBhbmQgQWZyaWNhIENoYXB0ZXIgb2YgRUxTTy4gSi5GLkYuIGlzIHRoZSBQcmVzaWRlbnQg
b2YgQXNpYS1QYWNpZmljIENoYXB0ZXIgb2YgRUxTTy4gUC5NLkEuQS4gaXMgVHJlYXN1cmVyIG9m
IEVMU08gQm9hcmQgb2YgRGlyZWN0b3JzLiBQLk0uQS5BLiBpcyBmdW5kZWQgYnkgVS5TLiBEb0Qg
UFJNUlAgQ2xpbmljYWwgVHJpYWwgQXdhcmQgI1c4MVhXSDIyMTAzMDEsIE5JSCAoUjEzSEQxMDQ0
MzIpIGFuZCBGREEgVUNTRi1TdGFuZm9yZCBDZW50ZXIgb2YgRXhjZWxsZW5jZSBpbiBSZWd1bGF0
b3J5IFNjaWVuY2VzIGFuZCBJbm5vdmF0aW9uIChVMDFGRDAwNDk3OS9VMDFGRDAwNTk3OCkuIE5v
bmUgb2YgdGhlIGZ1bmRpbmcgc291cmNlcyB3ZXJlIGludm9sdmVkIGluIHRoZSBkZXNpZ24gb3Ig
Y29uZHVjdCBvZiB0aGUgc3R1ZHksIGNvbGxlY3Rpb24sIG1hbmFnZW1lbnQsIGFuYWx5c2lzLCBv
ciBpbnRlcnByZXRhdGlvbiBvZiB0aGUgZGF0YSwgb3IgcHJlcGFyYXRpb24sIHJldmlldywgb3Ig
YXBwcm92YWwgb2YgdGhlIG1hbnVzY3JpcHQuIE5vIG90aGVyIGNvbmZsaWN0cyBvZiBpbnRlcmVz
dCByZXBvcnRlZC4gUi5QLkIuIGlzIGEgbWVtYmVyIG9mIHRoZSBCb2FyZCBvZiBEaXJlY3RvcnMg
Zm9yIEVMU08gYW5kIHJlY2VpdmVzIGZ1bmRpbmcgZnJvbSB0aGUgTmF0aW9uYWwgSGVhcnQsIEx1
bmcsIEFuZCBCbG9vZCBJbnN0aXR1dGUgKFIwMSBITDE1MzUxOSkuPC9jdXN0b20xPjxjdXN0b20y
PlBNQzEwOTYyNjQ2PC9jdXN0b20yPjxlbGVjdHJvbmljLXJlc291cmNlLW51bT4xMC4xMDk3L01B
VC4wMDAwMDAwMDAwMDAyMTI4PC9lbGVjdHJvbmljLXJlc291cmNlLW51bT48cmVtb3RlLWRhdGFi
YXNlLW5hbWU+TWVkbGluZTwvcmVtb3RlLWRhdGFiYXNlLW5hbWU+PHJlbW90ZS1kYXRhYmFzZS1w
cm92aWRlcj5OTE08L3JlbW90ZS1kYXRhYmFzZS1wcm92aWRlcj48L3JlY29yZD48L0NpdGU+PENp
dGU+PEF1dGhvcj5Mb3J1c3NvPC9BdXRob3I+PFllYXI+MjAxOTwvWWVhcj48UmVjTnVtPjE0PC9S
ZWNOdW0+PHJlY29yZD48cmVjLW51bWJlcj4xNDwvcmVjLW51bWJlcj48Zm9yZWlnbi1rZXlzPjxr
ZXkgYXBwPSJFTiIgZGItaWQ9IjA1eGY5cnNkOHZ2d2FuZTVlOWZ2MHJhbjJhNTk5dHYycmU1eiIg
dGltZXN0YW1wPSIxNzY5MDQ4MjA3Ij4xNDwva2V5PjwvZm9yZWlnbi1rZXlzPjxyZWYtdHlwZSBu
YW1lPSJKb3VybmFsIEFydGljbGUiPjE3PC9yZWYtdHlwZT48Y29udHJpYnV0b3JzPjxhdXRob3Jz
PjxhdXRob3I+TG9ydXNzbywgUi48L2F1dGhvcj48YXV0aG9yPkFsZXhhbmRlciwgUC48L2F1dGhv
cj48YXV0aG9yPlJ5Y3VzLCBQLjwvYXV0aG9yPjxhdXRob3I+QmFyYmFybywgUi48L2F1dGhvcj48
L2F1dGhvcnM+PC9jb250cmlidXRvcnM+PGF1dGgtYWRkcmVzcz5DYXJkaW8tVGhvcmFjaWMgU3Vy
Z2VyeSBEZXBhcnRtZW50LCBIZWFydCAmYW1wOyBWYXNjdWxhciBDZW50cmUsIE1hYXN0cmljaHQg
VW5pdmVyc2l0eSBNZWRpY2FsIENlbnRyZSwgTWFhc3RyaWNodCwgVGhlIE5ldGhlcmxhbmRzLiYj
eEQ7RGVwYXJ0bWVudCBvZiBDYXJkaW9sb2d5LCBCb3N0b24gQ2hpbGRyZW4mYXBvcztzIEhvc3Bp
dGFsLCBCb3N0b24sIE1hc3NhY2h1c2V0dHMsIFVTQS4mI3hEO0RlcGFydG1lbnQgb2YgUGVkaWF0
cmljcywgSGFydmFyZCBNZWRpY2FsIFNjaG9vbCwgQm9zdG9uLCBNYXNzYWNodXNldHRzLCBVU0Eu
JiN4RDtFeHRyYWNvcnBvcmVhbCBMaWZlIFN1cHBvcnQgT3JnYW5pemF0aW9uLCBBbm4gQXJib3Is
IE1pY2hpZ2FuLCBVU0EuJiN4RDtEZXBhcnRtZW50IG9mIFBlZGlhdHJpY3MsIEMuUy4gTW90dCBD
aGlsZHJlbiZhcG9zO3MgSG9zcGl0YWwsIEFubiBBcmJvciwgTWljaGlnYW4sIFVTQS48L2F1dGgt
YWRkcmVzcz48dGl0bGVzPjx0aXRsZT5UaGUgRXh0cmFjb3Jwb3JlYWwgTGlmZSBTdXBwb3J0IE9y
Z2FuaXphdGlvbiBSZWdpc3RyeTogdXBkYXRlIGFuZCBwZXJzcGVjdGl2ZXM8L3RpdGxlPjxzZWNv
bmRhcnktdGl0bGU+QW5uIENhcmRpb3Rob3JhYyBTdXJnPC9zZWNvbmRhcnktdGl0bGU+PC90aXRs
ZXM+PHBlcmlvZGljYWw+PGZ1bGwtdGl0bGU+QW5uIENhcmRpb3Rob3JhYyBTdXJnPC9mdWxsLXRp
dGxlPjwvcGVyaW9kaWNhbD48cGFnZXM+OTMtOTg8L3BhZ2VzPjx2b2x1bWU+ODwvdm9sdW1lPjxu
dW1iZXI+MTwvbnVtYmVyPjxrZXl3b3Jkcz48a2V5d29yZD5FeHRyYWNvcnBvcmVhbCBMaWZlIFN1
cHBvcnQgT3JnYW5pemF0aW9uIChFTFNPKTwva2V5d29yZD48a2V5d29yZD5SZWdpc3RyeTwva2V5
d29yZD48a2V5d29yZD5leHRyYWNvcnBvcmVhbCBsaWZlIHN1cHBvcnQgKEVDTFMpPC9rZXl3b3Jk
PjxrZXl3b3JkPmV4dHJhY29ycG9yZWFsIG1lbWJyYW5lIG94eWdlbmF0aW9uIChFQ01PKTwva2V5
d29yZD48L2tleXdvcmRzPjxkYXRlcz48eWVhcj4yMDE5PC95ZWFyPjxwdWItZGF0ZXM+PGRhdGU+
SmFuPC9kYXRlPjwvcHViLWRhdGVzPjwvZGF0ZXM+PGlzYm4+MjIyNS0zMTlYIChQcmludCkmI3hE
OzIzMDQtMTAyMSAoRWxlY3Ryb25pYykmI3hEOzIyMjUtMzE5WCAoTGlua2luZyk8L2lzYm4+PGFj
Y2Vzc2lvbi1udW0+MzA4NTQzMTc8L2FjY2Vzc2lvbi1udW0+PHVybHM+PHJlbGF0ZWQtdXJscz48
dXJsPmh0dHBzOi8vd3d3Lm5jYmkubmxtLm5paC5nb3YvcHVibWVkLzMwODU0MzE3PC91cmw+PC9y
ZWxhdGVkLXVybHM+PC91cmxzPjxjdXN0b20xPkNvbmZsaWN0cyBvZiBJbnRlcmVzdDogVGhlIGF1
dGhvcnMgaGF2ZSBubyBjb25mbGljdHMgb2YgaW50ZXJlc3QgdG8gZGVjbGFyZS48L2N1c3RvbTE+
PGN1c3RvbTI+UE1DNjM3OTE5MDwvY3VzdG9tMj48ZWxlY3Ryb25pYy1yZXNvdXJjZS1udW0+MTAu
MjEwMzcvYWNzLjIwMTguMTEuMDM8L2VsZWN0cm9uaWMtcmVzb3VyY2UtbnVtPjxyZW1vdGUtZGF0
YWJhc2UtbmFtZT5QdWJNZWQtbm90LU1FRExJTkU8L3JlbW90ZS1kYXRhYmFzZS1uYW1lPjxyZW1v
dGUtZGF0YWJhc2UtcHJvdmlkZXI+TkxNPC9yZW1vdGUtZGF0YWJhc2UtcHJvdmlkZXI+PC9yZWNv
cmQ+PC9DaXRlPjwvRW5kTm90ZT5=
</w:fldData>
        </w:fldChar>
      </w:r>
      <w:r w:rsidR="007B1A36">
        <w:rPr>
          <w:rFonts w:ascii="Times New Roman" w:hAnsi="Times New Roman" w:cs="Times New Roman"/>
          <w:bCs/>
          <w:iCs/>
        </w:rPr>
        <w:instrText xml:space="preserve"> ADDIN EN.CITE </w:instrText>
      </w:r>
      <w:r w:rsidR="007B1A36">
        <w:rPr>
          <w:rFonts w:ascii="Times New Roman" w:hAnsi="Times New Roman" w:cs="Times New Roman"/>
          <w:bCs/>
          <w:iCs/>
        </w:rPr>
        <w:fldChar w:fldCharType="begin">
          <w:fldData xml:space="preserve">PEVuZE5vdGU+PENpdGU+PEF1dGhvcj5Ub25uYTwvQXV0aG9yPjxZZWFyPjIwMjQ8L1llYXI+PFJl
Y051bT4xMzwvUmVjTnVtPjxEaXNwbGF5VGV4dD48c3R5bGUgZmFjZT0ic3VwZXJzY3JpcHQiPjEs
Mjwvc3R5bGU+PC9EaXNwbGF5VGV4dD48cmVjb3JkPjxyZWMtbnVtYmVyPjEzPC9yZWMtbnVtYmVy
Pjxmb3JlaWduLWtleXM+PGtleSBhcHA9IkVOIiBkYi1pZD0iMDV4Zjlyc2Q4dnZ3YW5lNWU5ZnYw
cmFuMmE1OTl0djJyZTV6IiB0aW1lc3RhbXA9IjE3NjkwNDgxOTEiPjEzPC9rZXk+PC9mb3JlaWdu
LWtleXM+PHJlZi10eXBlIG5hbWU9IkpvdXJuYWwgQXJ0aWNsZSI+MTc8L3JlZi10eXBlPjxjb250
cmlidXRvcnM+PGF1dGhvcnM+PGF1dGhvcj5Ub25uYSwgSi4gRS48L2F1dGhvcj48YXV0aG9yPkJv
b25zdHJhLCBQLiBTLjwvYXV0aG9yPjxhdXRob3I+TWFjTGFyZW4sIEcuPC9hdXRob3I+PGF1dGhv
cj5QYWRlbiwgTS48L2F1dGhvcj48YXV0aG9yPkJyb2RpZSwgRC48L2F1dGhvcj48YXV0aG9yPkFu
ZGVycywgTS48L2F1dGhvcj48YXV0aG9yPkhvc2tvdGUsIEEuPC9hdXRob3I+PGF1dGhvcj5SYW1h
bmF0aGFuLCBLLjwvYXV0aG9yPjxhdXRob3I+SHlzbG9wLCBSLjwvYXV0aG9yPjxhdXRob3I+RmFu
bmluZywgSi4gSi48L2F1dGhvcj48YXV0aG9yPlJ5Y3VzLCBQLjwvYXV0aG9yPjxhdXRob3I+U3Rl
YWQsIEMuPC9hdXRob3I+PGF1dGhvcj5CYXJyZXR0LCBOLiBBLjwvYXV0aG9yPjxhdXRob3I+TXVl
bGxlciwgVC48L2F1dGhvcj48YXV0aG9yPkdvbWV6LCBSLiBELjwvYXV0aG9yPjxhdXRob3I+TWFs
aG90cmEgS2Fwb29yLCBQLjwvYXV0aG9yPjxhdXRob3I+RnJhc2VyLCBKLiBGLjwvYXV0aG9yPjxh
dXRob3I+QmFydGxldHQsIFIuIEguPC9hdXRob3I+PGF1dGhvcj5BbGV4YW5kZXIsIFAuIE0uIEEu
PC9hdXRob3I+PGF1dGhvcj5CYXJiYXJvLCBSLiBQLjwvYXV0aG9yPjxhdXRob3I+RXh0cmFjb3Jw
b3JlYWwgTGlmZSBTdXBwb3J0IE9yZ2FuaXphdGlvbiBNZW1iZXIgQ2VudGVycywgR3JvdXA8L2F1
dGhvcj48L2F1dGhvcnM+PC9jb250cmlidXRvcnM+PGF1dGgtYWRkcmVzcz5Gcm9tIHRoZSBEaXZp
c2lvbiBvZiBDYXJkaW90aG9yYWNpYyBTdXJnZXJ5LCBEZXBhcnRtZW50IG9mIFN1cmdlcnksIFVu
aXZlcnNpdHkgb2YgVXRhaCBIZWFsdGgsIFNhbHQgTGFrZSBDaXR5LCBVdGFoLiYjeEQ7RGVwYXJ0
bWVudCBvZiBFbWVyZ2VuY3kgTWVkaWNpbmUsIFVuaXZlcnNpdHkgb2YgVXRhaCBIZWFsdGgsIFNh
bHQgTGFrZSBDaXR5LCBVdGFoLiYjeEQ7RGVwYXJ0bWVudCBvZiBCaW9zdGF0aXN0aWNzLCBVbml2
ZXJzaXR5IG9mIE1pY2hpZ2FuLCBBbm4gQXJib3IsIE1pY2hpZ2FuLiYjeEQ7Q2FyZGlvdGhvcmFj
aWMgSW50ZW5zaXZlIENhcmUgVW5pdCwgTmF0aW9uYWwgVW5pdmVyc2l0eSBIb3NwaXRhbCwgU2lu
Z2Fwb3JlLCBTaW5nYXBvcmUuJiN4RDtEZXBhcnRtZW50IG9mIFN1cmdlcnksIERpdmlzaW9uIG9m
IFBlZGlhdHJpYyBDcml0aWNhbCBDYXJlIE1lZGljaW5lLCBFbW9yeSBVbml2ZXJzaXR5IFNjaG9v
bCBvZiBNZWRpY2luZSwgQXRsYW50YSwgR2VvcmdpYS4mI3hEO0RlcGFydG1lbnQgb2YgTWVkaWNp
bmUsIEpvaG5zIEhvcGtpbnMgVW5pdmVyc2l0eSBTY2hvb2wgb2YgTWVkaWNpbmUsIEJhbHRpbW9y
ZSwgTWFyeWxhbmQuJiN4RDtEZXBhcnRtZW50IG9mIFN1cmdlcnksIERpdmlzaW9uIG9mIENyaXRp
Y2FsIENhcmUsIFRleGFzIENoaWxkcmVuJmFwb3M7cyBIb3NwaXRhbCwgQmF5bG9yIENvbGxlZ2Ug
b2YgTWVkaWNpbmUsIEhvdXN0b24sIFRleGFzLiYjeEQ7RGVwYXJ0bWVudCBvZiBTdXJnZXJ5LCBI
ZWFydCBhbmQgTHVuZyBEaXJlY3RvcmF0ZSwgR3JlYXQgT3Jtb25kIFN0cmVldCBIb3NwaXRhbCBm
b3IgQ2hpbGRyZW4gTkhTIEZvdW5kYXRpb24gVHJ1c3QsIExvbmRvbiwgVUsuJiN4RDtEZXBhcnRt
ZW50IG9mIFN1cmdlcnksIEluc3RpdHV0ZSBvZiBDYXJkaW92YXNjdWxhciBTY2llbmNlLCBVbml2
ZXJzaXR5IENvbGxlZ2UgTG9uZG9uLCBaYXllZCBDZW50cmUgZm9yIFJlc2VhcmNoIGludG8gUmFy
ZSBEaXNlYXNlcyBpbiBDaGlsZHJlbiwgTG9uZG9uLCBVSy4mI3hEO0RlcGFydG1lbnQgb2YgU3Vy
Z2VyeSwgWW9uZyBMb28gTGluIFNjaG9vbCBvZiBNZWRpY2luZSwgTmF0aW9uYWwgVW5pdmVyc2l0
eSBvZiBTaW5nYXBvcmUsIFNpbmdhcG9yZSwgU2luZ2Fwb3JlLiYjeEQ7RGVwYXJ0bWVudCBvZiBT
dXJnZXJ5LCBDYXJkaW90aG9yYWNpYyBJbnRlbnNpdmUgQ2FyZSBVbml0LCBOYXRpb25hbCBVbml2
ZXJzaXR5IEhlYXJ0IENlbnRyZSwgTmF0aW9uYWwgVW5pdmVyc2l0eSBIb3NwaXRhbCwgU2luZ2Fw
b3JlLCBTaW5nYXBvcmUuJiN4RDtEZXBhcnRtZW50IG9mIFN1cmdlcnksIEhlYXJ0IEluc3RpdHV0
ZSwgQ2hpbGRyZW4mYXBvcztzIEhvc3BpdGFsIENvbG9yYWRvLCBBdXJvcmEsIENvbG9yYWRvLiYj
eEQ7RGVwYXJ0bWVudCBvZiBQZWRpYXRyaWNzLCBFeHRyYWNvcnBvcmVhbCBMaWZlIFN1cHBvcnQg
UHJvZ3JhbSwgTWVkaWNhbCBDaXR5IENoaWxkcmVuJmFwb3M7cyBIb3NwaXRhbCwgRGFsbGFzLCBU
ZXhhcy4mI3hEO0RlcGFydG1lbnQgb2YgU3VyZ2VyeSwgRXh0cmFjb3Jwb3JlYWwgTGlmZSBTdXBw
b3J0IE9yZ2FuaXphdGlvbiAoRUxTTyksIEFubiBBcmJvciwgTWljaGlnYW4uJiN4RDtEZXBhcnRt
ZW50IG9mIFN1cmdlcnksIEV4dHJhY29ycG9yZWFsIExpZmUgU3VwcG9ydCBPcmdhbml6YXRpb24g
KEVMU08pLCBVbml2ZXJzaXR5IG9mIE1pY2hpZ2FuLCBBbm4gQXJib3IsIE1pY2hpZ2FuLiYjeEQ7
RGVwYXJ0bWVudCBvZiBDcml0aWNhbCBDYXJlLCBHdXkmYXBvcztzIGFuZCBTdCBUaG9tYXMmYXBv
czsgTkhTIEZvdW5kYXRpb24gVHJ1c3QsIExvbmRvbiwgVUsuJiN4RDtEZXBhcnRtZW50IG9mIFN1
cmdlcnksIENlbnRyZSBmb3IgSHVtYW4gJmFtcDsgQXBwbGllZCBQaHlzaW9sb2dpY2FsIFNjaWVu
Y2VzLCBLaW5nJmFwb3M7cyBDb2xsZWdlIExvbmRvbiwgTG9uZG9uLCBVSy4mI3hEO0ludGVuc2l2
ZSBDYXJlIE1lZGljaW5lLCBEZXBhcnRtZW50IG9mIEludGVybmFsIE1lZGljaW5lIElJLCBVbml2
ZXJzaXR5IEhvc3BpdGFsIFJlZ2Vuc2J1cmcsIEdlcm1hbnkuJiN4RDtEZXBhcnRtZW50IG9mIFN1
cmdlcnksIFRlcmFwaWFzIEF2YW56YWRhcyBkZSBTb3BvcnRlIENhcmRpb3B1bG1vbmFyLCBIb3Nw
aXRhbGVzIFRlYyBTYWx1ZCwgRXNjdWVsYSBkZSBNZWRpY2luYSBJVEVTTSwgTW9udGVycmV5LCBN
ZXhpY28uJiN4RDtEZXBhcnRtZW50IG9mIENhcmRpYWMgQW5hZXN0aGVzaW9sb2d5IGFuZCBDcml0
aWNhbCBDYXJlLCBDYXJkaW8gVGhvcmFjaWMgQ2VudHJlLCBBbGwgSW5kaWEgSW5zdGl0dXRlIG9m
IE1lZGljYWwgU2NpZW5jZXMgKEFJSU1TKSwgTmV3IERlbGhpLCBJbmRpYS4mI3hEO0RlcGFydG1l
bnQgb2YgU3VyZ2VyeSwgVW5pdmVyc2l0eSBvZiBRdWVlbnNsYW5kLCBUaGUgUHJpbmNlIENoYXJs
ZXMgSG9zcGl0YWwsIEJyaXNiYW5lLCBBdXN0cmFsaWEuJiN4RDtEZXBhcnRtZW50IG9mIFN1cmdl
cnksIFVuaXZlcnNpdHkgb2YgTWljaGlnYW4sIEFubiBBcmJvciwgTWljaGlnYW4uJiN4RDtEZXBh
cnRtZW50IG9mIENhcmRpb2xvZ3ksIEJvc3RvbiBDaGlsZHJlbiZhcG9zO3MgSG9zcGl0YWwsIEJv
c3RvbiwgTWFzc2FjaHVzZXR0cy4mI3hEO0RlcGFydG1lbnQgb2YgUGVkaWF0cmljcywgSGFydmFy
ZCBNZWRpY2FsIFNjaG9vbCwgQm9zdG9uLCBNYXNzYWNodXNldHRzLiYjeEQ7RGl2aXNpb24gb2Yg
Q3JpdGljYWwgQ2FyZSBNZWRpY2luZSwgRGVwYXJ0bWVudCBvZiBQZWRpYXRyaWNzLCBVbml2ZXJz
aXR5IG9mIE1pY2hpZ2FuLCBBbm4gQXJib3IsIE1pY2hpZ2FuLiYjeEQ7RGVwYXJ0bWVudCBvZiBT
dXJnZXJ5LCBTdXNhbiBCLiBNZWlzdGVyIENoaWxkIEhlYWx0aCBFdmFsdWF0aW9uIGFuZCBSZXNl
YXJjaCBDZW50ZXIsIFVuaXZlcnNpdHkgb2YgTWljaGlnYW4sIEFubiBBcmJvciwgTWljaGlnYW4u
PC9hdXRoLWFkZHJlc3M+PHRpdGxlcz48dGl0bGU+RXh0cmFjb3Jwb3JlYWwgTGlmZSBTdXBwb3J0
IE9yZ2FuaXphdGlvbiBSZWdpc3RyeSBJbnRlcm5hdGlvbmFsIFJlcG9ydCAyMDIyOiAxMDAsMDAw
IFN1cnZpdm9yczwvdGl0bGU+PHNlY29uZGFyeS10aXRsZT5BU0FJTyBKPC9zZWNvbmRhcnktdGl0
bGU+PC90aXRsZXM+PHBlcmlvZGljYWw+PGZ1bGwtdGl0bGU+QVNBSU8gSjwvZnVsbC10aXRsZT48
L3BlcmlvZGljYWw+PHBhZ2VzPjEzMS0xNDM8L3BhZ2VzPjx2b2x1bWU+NzA8L3ZvbHVtZT48bnVt
YmVyPjI8L251bWJlcj48ZWRpdGlvbj4yMDI0MDEwNTwvZWRpdGlvbj48a2V5d29yZHM+PGtleXdv
cmQ+QWR1bHQ8L2tleXdvcmQ+PGtleXdvcmQ+SW5mYW50LCBOZXdib3JuPC9rZXl3b3JkPjxrZXl3
b3JkPkh1bWFuczwva2V5d29yZD48a2V5d29yZD5DaGlsZDwva2V5d29yZD48a2V5d29yZD4qRXh0
cmFjb3Jwb3JlYWwgTWVtYnJhbmUgT3h5Z2VuYXRpb248L2tleXdvcmQ+PGtleXdvcmQ+UmVnaXN0
cmllczwva2V5d29yZD48a2V5d29yZD5QYXRpZW50IERpc2NoYXJnZTwva2V5d29yZD48a2V5d29y
ZD5SZXRyb3NwZWN0aXZlIFN0dWRpZXM8L2tleXdvcmQ+PC9rZXl3b3Jkcz48ZGF0ZXM+PHllYXI+
MjAyNDwveWVhcj48cHViLWRhdGVzPjxkYXRlPkZlYiAxPC9kYXRlPjwvcHViLWRhdGVzPjwvZGF0
ZXM+PGlzYm4+MTUzOC05NDNYIChFbGVjdHJvbmljKSYjeEQ7MTA1OC0yOTE2IChQcmludCkmI3hE
OzEwNTgtMjkxNiAoTGlua2luZyk8L2lzYm4+PGFjY2Vzc2lvbi1udW0+MzgxODE0MTM8L2FjY2Vz
c2lvbi1udW0+PHVybHM+PHJlbGF0ZWQtdXJscz48dXJsPmh0dHBzOi8vd3d3Lm5jYmkubmxtLm5p
aC5nb3YvcHVibWVkLzM4MTgxNDEzPC91cmw+PC9yZWxhdGVkLXVybHM+PC91cmxzPjxjdXN0b20x
PkRpc2Nsb3N1cmU6IEouRS5ULiBpcyB0aGUgQ2hhaXIgb2YgdGhlIFJlZ2lzdHJ5IENvbW1pdHRl
ZSBvZiB0aGUgRXh0cmFjb3Jwb3JlYWwgTGlmZSBTdXBwb3J0IE9yZ2FuaXphdGlvbiAoRUxTTyku
IFAuUy5CLiByZWNlaXZlcyBzYWxhcnkgc3VwcG9ydCBmcm9tIEVMU08uIEcuTS4gaXMgdGhlIFBy
ZXNpZGVudCBvZiBFTFNPLiBNLlAuIGlzIHRoZSBJbW1lZGlhdGUgcGFzdCBQcmVzaWRlbnQgb2Yg
RUxTTy4gRC5CLiByZWNlaXZlcyByZXNlYXJjaCBzdXBwb3J0IGZyb20gYW5kIGNvbnN1bHRzIGZv
ciBMaXZhTm92YS4gSGUgaGFzIGJlZW4gb24gdGhlIG1lZGljYWwgYWR2aXNvcnkgYm9hcmRzIGZv
ciBBYmlvbWVkLCBYZW5pb3MsIE1lZHRyb25pYywgSW5zcGlyYSwgYW5kIENlbGxlbmtvcy4gSGUg
aXMgdGhlIFByZXNpZGVudC1lbGVjdCBvZiBFTFNPIGFuZCB0aGUgQ2hhaXIgb2YgdGhlIEV4ZWN1
dGl2ZSBDb21taXR0ZWUgb2YgdGhlIEludGVybmF0aW9uYWwgRUNNTyBOZXR3b3JrIChFQ01PTmV0
KSwgYW5kIGhlIHdyaXRlcyBmb3IgVXBUb0RhdGUuIE0uQS4sIEEuSC4sIGFuZCBLLlIuIGFyZSB0
aGUgSW1tZWRpYXRlIFBhc3QgQ28tQ2hhaXJzIG9mIHRoZSBTY2llbnRpZmljIE92ZXJzaWdodCBD
b21taXR0ZWUgb2YgRUxTTy4gUC5SLiBpcyB0aGUgRXhlY3V0aXZlIERpcmVjdG9yIG9mIEVMU08u
IEMuUy4gaXMgdGhlIENoaWVmIEV4ZWN1dGl2ZSBPZmZpY2VyIChDRU8pIG9mIEVMU08uIE4uQS5C
LiBpcyB0aGUgUHJlc2lkZW50IG9mIEV1cm9wZWFuIENoYXB0ZXIgb2YgRUxTTy4gTi5BLkIuIGhh
cyBiZWVuIG9uIHRoZSBtZWRpY2FsIGFkdmlzb3J5IGJvYXJkcyBmb3IgWGVuaW9zIGFuZCBCYXh0
ZXIuIFQuTS4gaXMgb24gdGhlIEJvYXJkIG9mIERpcmVjdG9ycyBvZiBFTFNPLiBSLkQuRy4gaXMg
dGhlIFByZXNpZGVudCBvZiB0aGUgTGF0aW4tQW1lcmljYW4gQ2hhcHRlciBvZiBFTFNPLiBQLk0u
Sy4gaXMgdGhlIFByZXNpZGVudCBvZiB0aGUgU291dGggV2VzdCBBc2lhIGFuZCBBZnJpY2EgQ2hh
cHRlciBvZiBFTFNPLiBKLkYuRi4gaXMgdGhlIFByZXNpZGVudCBvZiBBc2lhLVBhY2lmaWMgQ2hh
cHRlciBvZiBFTFNPLiBQLk0uQS5BLiBpcyBUcmVhc3VyZXIgb2YgRUxTTyBCb2FyZCBvZiBEaXJl
Y3RvcnMuIFAuTS5BLkEuIGlzIGZ1bmRlZCBieSBVLlMuIERvRCBQUk1SUCBDbGluaWNhbCBUcmlh
bCBBd2FyZCAjVzgxWFdIMjIxMDMwMSwgTklIIChSMTNIRDEwNDQzMikgYW5kIEZEQSBVQ1NGLVN0
YW5mb3JkIENlbnRlciBvZiBFeGNlbGxlbmNlIGluIFJlZ3VsYXRvcnkgU2NpZW5jZXMgYW5kIElu
bm92YXRpb24gKFUwMUZEMDA0OTc5L1UwMUZEMDA1OTc4KS4gTm9uZSBvZiB0aGUgZnVuZGluZyBz
b3VyY2VzIHdlcmUgaW52b2x2ZWQgaW4gdGhlIGRlc2lnbiBvciBjb25kdWN0IG9mIHRoZSBzdHVk
eSwgY29sbGVjdGlvbiwgbWFuYWdlbWVudCwgYW5hbHlzaXMsIG9yIGludGVycHJldGF0aW9uIG9m
IHRoZSBkYXRhLCBvciBwcmVwYXJhdGlvbiwgcmV2aWV3LCBvciBhcHByb3ZhbCBvZiB0aGUgbWFu
dXNjcmlwdC4gTm8gb3RoZXIgY29uZmxpY3RzIG9mIGludGVyZXN0IHJlcG9ydGVkLiBSLlAuQi4g
aXMgYSBtZW1iZXIgb2YgdGhlIEJvYXJkIG9mIERpcmVjdG9ycyBmb3IgRUxTTyBhbmQgcmVjZWl2
ZXMgZnVuZGluZyBmcm9tIHRoZSBOYXRpb25hbCBIZWFydCwgTHVuZywgQW5kIEJsb29kIEluc3Rp
dHV0ZSAoUjAxIEhMMTUzNTE5KS48L2N1c3RvbTE+PGN1c3RvbTI+UE1DMTA5NjI2NDY8L2N1c3Rv
bTI+PGVsZWN0cm9uaWMtcmVzb3VyY2UtbnVtPjEwLjEwOTcvTUFULjAwMDAwMDAwMDAwMDIxMjg8
L2VsZWN0cm9uaWMtcmVzb3VyY2UtbnVtPjxyZW1vdGUtZGF0YWJhc2UtbmFtZT5NZWRsaW5lPC9y
ZW1vdGUtZGF0YWJhc2UtbmFtZT48cmVtb3RlLWRhdGFiYXNlLXByb3ZpZGVyPk5MTTwvcmVtb3Rl
LWRhdGFiYXNlLXByb3ZpZGVyPjwvcmVjb3JkPjwvQ2l0ZT48Q2l0ZT48QXV0aG9yPlRvbm5hPC9B
dXRob3I+PFllYXI+MjAyNDwvWWVhcj48UmVjTnVtPjEzPC9SZWNOdW0+PHJlY29yZD48cmVjLW51
bWJlcj4xMzwvcmVjLW51bWJlcj48Zm9yZWlnbi1rZXlzPjxrZXkgYXBwPSJFTiIgZGItaWQ9IjA1
eGY5cnNkOHZ2d2FuZTVlOWZ2MHJhbjJhNTk5dHYycmU1eiIgdGltZXN0YW1wPSIxNzY5MDQ4MTkx
Ij4xMzwva2V5PjwvZm9yZWlnbi1rZXlzPjxyZWYtdHlwZSBuYW1lPSJKb3VybmFsIEFydGljbGUi
PjE3PC9yZWYtdHlwZT48Y29udHJpYnV0b3JzPjxhdXRob3JzPjxhdXRob3I+VG9ubmEsIEouIEUu
PC9hdXRob3I+PGF1dGhvcj5Cb29uc3RyYSwgUC4gUy48L2F1dGhvcj48YXV0aG9yPk1hY0xhcmVu
LCBHLjwvYXV0aG9yPjxhdXRob3I+UGFkZW4sIE0uPC9hdXRob3I+PGF1dGhvcj5Ccm9kaWUsIEQu
PC9hdXRob3I+PGF1dGhvcj5BbmRlcnMsIE0uPC9hdXRob3I+PGF1dGhvcj5Ib3Nrb3RlLCBBLjwv
YXV0aG9yPjxhdXRob3I+UmFtYW5hdGhhbiwgSy48L2F1dGhvcj48YXV0aG9yPkh5c2xvcCwgUi48
L2F1dGhvcj48YXV0aG9yPkZhbm5pbmcsIEouIEouPC9hdXRob3I+PGF1dGhvcj5SeWN1cywgUC48
L2F1dGhvcj48YXV0aG9yPlN0ZWFkLCBDLjwvYXV0aG9yPjxhdXRob3I+QmFycmV0dCwgTi4gQS48
L2F1dGhvcj48YXV0aG9yPk11ZWxsZXIsIFQuPC9hdXRob3I+PGF1dGhvcj5Hb21leiwgUi4gRC48
L2F1dGhvcj48YXV0aG9yPk1hbGhvdHJhIEthcG9vciwgUC48L2F1dGhvcj48YXV0aG9yPkZyYXNl
ciwgSi4gRi48L2F1dGhvcj48YXV0aG9yPkJhcnRsZXR0LCBSLiBILjwvYXV0aG9yPjxhdXRob3I+
QWxleGFuZGVyLCBQLiBNLiBBLjwvYXV0aG9yPjxhdXRob3I+QmFyYmFybywgUi4gUC48L2F1dGhv
cj48YXV0aG9yPkV4dHJhY29ycG9yZWFsIExpZmUgU3VwcG9ydCBPcmdhbml6YXRpb24gTWVtYmVy
IENlbnRlcnMsIEdyb3VwPC9hdXRob3I+PC9hdXRob3JzPjwvY29udHJpYnV0b3JzPjxhdXRoLWFk
ZHJlc3M+RnJvbSB0aGUgRGl2aXNpb24gb2YgQ2FyZGlvdGhvcmFjaWMgU3VyZ2VyeSwgRGVwYXJ0
bWVudCBvZiBTdXJnZXJ5LCBVbml2ZXJzaXR5IG9mIFV0YWggSGVhbHRoLCBTYWx0IExha2UgQ2l0
eSwgVXRhaC4mI3hEO0RlcGFydG1lbnQgb2YgRW1lcmdlbmN5IE1lZGljaW5lLCBVbml2ZXJzaXR5
IG9mIFV0YWggSGVhbHRoLCBTYWx0IExha2UgQ2l0eSwgVXRhaC4mI3hEO0RlcGFydG1lbnQgb2Yg
Qmlvc3RhdGlzdGljcywgVW5pdmVyc2l0eSBvZiBNaWNoaWdhbiwgQW5uIEFyYm9yLCBNaWNoaWdh
bi4mI3hEO0NhcmRpb3Rob3JhY2ljIEludGVuc2l2ZSBDYXJlIFVuaXQsIE5hdGlvbmFsIFVuaXZl
cnNpdHkgSG9zcGl0YWwsIFNpbmdhcG9yZSwgU2luZ2Fwb3JlLiYjeEQ7RGVwYXJ0bWVudCBvZiBT
dXJnZXJ5LCBEaXZpc2lvbiBvZiBQZWRpYXRyaWMgQ3JpdGljYWwgQ2FyZSBNZWRpY2luZSwgRW1v
cnkgVW5pdmVyc2l0eSBTY2hvb2wgb2YgTWVkaWNpbmUsIEF0bGFudGEsIEdlb3JnaWEuJiN4RDtE
ZXBhcnRtZW50IG9mIE1lZGljaW5lLCBKb2hucyBIb3BraW5zIFVuaXZlcnNpdHkgU2Nob29sIG9m
IE1lZGljaW5lLCBCYWx0aW1vcmUsIE1hcnlsYW5kLiYjeEQ7RGVwYXJ0bWVudCBvZiBTdXJnZXJ5
LCBEaXZpc2lvbiBvZiBDcml0aWNhbCBDYXJlLCBUZXhhcyBDaGlsZHJlbiZhcG9zO3MgSG9zcGl0
YWwsIEJheWxvciBDb2xsZWdlIG9mIE1lZGljaW5lLCBIb3VzdG9uLCBUZXhhcy4mI3hEO0RlcGFy
dG1lbnQgb2YgU3VyZ2VyeSwgSGVhcnQgYW5kIEx1bmcgRGlyZWN0b3JhdGUsIEdyZWF0IE9ybW9u
ZCBTdHJlZXQgSG9zcGl0YWwgZm9yIENoaWxkcmVuIE5IUyBGb3VuZGF0aW9uIFRydXN0LCBMb25k
b24sIFVLLiYjeEQ7RGVwYXJ0bWVudCBvZiBTdXJnZXJ5LCBJbnN0aXR1dGUgb2YgQ2FyZGlvdmFz
Y3VsYXIgU2NpZW5jZSwgVW5pdmVyc2l0eSBDb2xsZWdlIExvbmRvbiwgWmF5ZWQgQ2VudHJlIGZv
ciBSZXNlYXJjaCBpbnRvIFJhcmUgRGlzZWFzZXMgaW4gQ2hpbGRyZW4sIExvbmRvbiwgVUsuJiN4
RDtEZXBhcnRtZW50IG9mIFN1cmdlcnksIFlvbmcgTG9vIExpbiBTY2hvb2wgb2YgTWVkaWNpbmUs
IE5hdGlvbmFsIFVuaXZlcnNpdHkgb2YgU2luZ2Fwb3JlLCBTaW5nYXBvcmUsIFNpbmdhcG9yZS4m
I3hEO0RlcGFydG1lbnQgb2YgU3VyZ2VyeSwgQ2FyZGlvdGhvcmFjaWMgSW50ZW5zaXZlIENhcmUg
VW5pdCwgTmF0aW9uYWwgVW5pdmVyc2l0eSBIZWFydCBDZW50cmUsIE5hdGlvbmFsIFVuaXZlcnNp
dHkgSG9zcGl0YWwsIFNpbmdhcG9yZSwgU2luZ2Fwb3JlLiYjeEQ7RGVwYXJ0bWVudCBvZiBTdXJn
ZXJ5LCBIZWFydCBJbnN0aXR1dGUsIENoaWxkcmVuJmFwb3M7cyBIb3NwaXRhbCBDb2xvcmFkbywg
QXVyb3JhLCBDb2xvcmFkby4mI3hEO0RlcGFydG1lbnQgb2YgUGVkaWF0cmljcywgRXh0cmFjb3Jw
b3JlYWwgTGlmZSBTdXBwb3J0IFByb2dyYW0sIE1lZGljYWwgQ2l0eSBDaGlsZHJlbiZhcG9zO3Mg
SG9zcGl0YWwsIERhbGxhcywgVGV4YXMuJiN4RDtEZXBhcnRtZW50IG9mIFN1cmdlcnksIEV4dHJh
Y29ycG9yZWFsIExpZmUgU3VwcG9ydCBPcmdhbml6YXRpb24gKEVMU08pLCBBbm4gQXJib3IsIE1p
Y2hpZ2FuLiYjeEQ7RGVwYXJ0bWVudCBvZiBTdXJnZXJ5LCBFeHRyYWNvcnBvcmVhbCBMaWZlIFN1
cHBvcnQgT3JnYW5pemF0aW9uIChFTFNPKSwgVW5pdmVyc2l0eSBvZiBNaWNoaWdhbiwgQW5uIEFy
Ym9yLCBNaWNoaWdhbi4mI3hEO0RlcGFydG1lbnQgb2YgQ3JpdGljYWwgQ2FyZSwgR3V5JmFwb3M7
cyBhbmQgU3QgVGhvbWFzJmFwb3M7IE5IUyBGb3VuZGF0aW9uIFRydXN0LCBMb25kb24sIFVLLiYj
eEQ7RGVwYXJ0bWVudCBvZiBTdXJnZXJ5LCBDZW50cmUgZm9yIEh1bWFuICZhbXA7IEFwcGxpZWQg
UGh5c2lvbG9naWNhbCBTY2llbmNlcywgS2luZyZhcG9zO3MgQ29sbGVnZSBMb25kb24sIExvbmRv
biwgVUsuJiN4RDtJbnRlbnNpdmUgQ2FyZSBNZWRpY2luZSwgRGVwYXJ0bWVudCBvZiBJbnRlcm5h
bCBNZWRpY2luZSBJSSwgVW5pdmVyc2l0eSBIb3NwaXRhbCBSZWdlbnNidXJnLCBHZXJtYW55LiYj
eEQ7RGVwYXJ0bWVudCBvZiBTdXJnZXJ5LCBUZXJhcGlhcyBBdmFuemFkYXMgZGUgU29wb3J0ZSBD
YXJkaW9wdWxtb25hciwgSG9zcGl0YWxlcyBUZWMgU2FsdWQsIEVzY3VlbGEgZGUgTWVkaWNpbmEg
SVRFU00sIE1vbnRlcnJleSwgTWV4aWNvLiYjeEQ7RGVwYXJ0bWVudCBvZiBDYXJkaWFjIEFuYWVz
dGhlc2lvbG9neSBhbmQgQ3JpdGljYWwgQ2FyZSwgQ2FyZGlvIFRob3JhY2ljIENlbnRyZSwgQWxs
IEluZGlhIEluc3RpdHV0ZSBvZiBNZWRpY2FsIFNjaWVuY2VzIChBSUlNUyksIE5ldyBEZWxoaSwg
SW5kaWEuJiN4RDtEZXBhcnRtZW50IG9mIFN1cmdlcnksIFVuaXZlcnNpdHkgb2YgUXVlZW5zbGFu
ZCwgVGhlIFByaW5jZSBDaGFybGVzIEhvc3BpdGFsLCBCcmlzYmFuZSwgQXVzdHJhbGlhLiYjeEQ7
RGVwYXJ0bWVudCBvZiBTdXJnZXJ5LCBVbml2ZXJzaXR5IG9mIE1pY2hpZ2FuLCBBbm4gQXJib3Is
IE1pY2hpZ2FuLiYjeEQ7RGVwYXJ0bWVudCBvZiBDYXJkaW9sb2d5LCBCb3N0b24gQ2hpbGRyZW4m
YXBvcztzIEhvc3BpdGFsLCBCb3N0b24sIE1hc3NhY2h1c2V0dHMuJiN4RDtEZXBhcnRtZW50IG9m
IFBlZGlhdHJpY3MsIEhhcnZhcmQgTWVkaWNhbCBTY2hvb2wsIEJvc3RvbiwgTWFzc2FjaHVzZXR0
cy4mI3hEO0RpdmlzaW9uIG9mIENyaXRpY2FsIENhcmUgTWVkaWNpbmUsIERlcGFydG1lbnQgb2Yg
UGVkaWF0cmljcywgVW5pdmVyc2l0eSBvZiBNaWNoaWdhbiwgQW5uIEFyYm9yLCBNaWNoaWdhbi4m
I3hEO0RlcGFydG1lbnQgb2YgU3VyZ2VyeSwgU3VzYW4gQi4gTWVpc3RlciBDaGlsZCBIZWFsdGgg
RXZhbHVhdGlvbiBhbmQgUmVzZWFyY2ggQ2VudGVyLCBVbml2ZXJzaXR5IG9mIE1pY2hpZ2FuLCBB
bm4gQXJib3IsIE1pY2hpZ2FuLjwvYXV0aC1hZGRyZXNzPjx0aXRsZXM+PHRpdGxlPkV4dHJhY29y
cG9yZWFsIExpZmUgU3VwcG9ydCBPcmdhbml6YXRpb24gUmVnaXN0cnkgSW50ZXJuYXRpb25hbCBS
ZXBvcnQgMjAyMjogMTAwLDAwMCBTdXJ2aXZvcnM8L3RpdGxlPjxzZWNvbmRhcnktdGl0bGU+QVNB
SU8gSjwvc2Vjb25kYXJ5LXRpdGxlPjwvdGl0bGVzPjxwZXJpb2RpY2FsPjxmdWxsLXRpdGxlPkFT
QUlPIEo8L2Z1bGwtdGl0bGU+PC9wZXJpb2RpY2FsPjxwYWdlcz4xMzEtMTQzPC9wYWdlcz48dm9s
dW1lPjcwPC92b2x1bWU+PG51bWJlcj4yPC9udW1iZXI+PGVkaXRpb24+MjAyNDAxMDU8L2VkaXRp
b24+PGtleXdvcmRzPjxrZXl3b3JkPkFkdWx0PC9rZXl3b3JkPjxrZXl3b3JkPkluZmFudCwgTmV3
Ym9ybjwva2V5d29yZD48a2V5d29yZD5IdW1hbnM8L2tleXdvcmQ+PGtleXdvcmQ+Q2hpbGQ8L2tl
eXdvcmQ+PGtleXdvcmQ+KkV4dHJhY29ycG9yZWFsIE1lbWJyYW5lIE94eWdlbmF0aW9uPC9rZXl3
b3JkPjxrZXl3b3JkPlJlZ2lzdHJpZXM8L2tleXdvcmQ+PGtleXdvcmQ+UGF0aWVudCBEaXNjaGFy
Z2U8L2tleXdvcmQ+PGtleXdvcmQ+UmV0cm9zcGVjdGl2ZSBTdHVkaWVzPC9rZXl3b3JkPjwva2V5
d29yZHM+PGRhdGVzPjx5ZWFyPjIwMjQ8L3llYXI+PHB1Yi1kYXRlcz48ZGF0ZT5GZWIgMTwvZGF0
ZT48L3B1Yi1kYXRlcz48L2RhdGVzPjxpc2JuPjE1MzgtOTQzWCAoRWxlY3Ryb25pYykmI3hEOzEw
NTgtMjkxNiAoUHJpbnQpJiN4RDsxMDU4LTI5MTYgKExpbmtpbmcpPC9pc2JuPjxhY2Nlc3Npb24t
bnVtPjM4MTgxNDEzPC9hY2Nlc3Npb24tbnVtPjx1cmxzPjxyZWxhdGVkLXVybHM+PHVybD5odHRw
czovL3d3dy5uY2JpLm5sbS5uaWguZ292L3B1Ym1lZC8zODE4MTQxMzwvdXJsPjwvcmVsYXRlZC11
cmxzPjwvdXJscz48Y3VzdG9tMT5EaXNjbG9zdXJlOiBKLkUuVC4gaXMgdGhlIENoYWlyIG9mIHRo
ZSBSZWdpc3RyeSBDb21taXR0ZWUgb2YgdGhlIEV4dHJhY29ycG9yZWFsIExpZmUgU3VwcG9ydCBP
cmdhbml6YXRpb24gKEVMU08pLiBQLlMuQi4gcmVjZWl2ZXMgc2FsYXJ5IHN1cHBvcnQgZnJvbSBF
TFNPLiBHLk0uIGlzIHRoZSBQcmVzaWRlbnQgb2YgRUxTTy4gTS5QLiBpcyB0aGUgSW1tZWRpYXRl
IHBhc3QgUHJlc2lkZW50IG9mIEVMU08uIEQuQi4gcmVjZWl2ZXMgcmVzZWFyY2ggc3VwcG9ydCBm
cm9tIGFuZCBjb25zdWx0cyBmb3IgTGl2YU5vdmEuIEhlIGhhcyBiZWVuIG9uIHRoZSBtZWRpY2Fs
IGFkdmlzb3J5IGJvYXJkcyBmb3IgQWJpb21lZCwgWGVuaW9zLCBNZWR0cm9uaWMsIEluc3BpcmEs
IGFuZCBDZWxsZW5rb3MuIEhlIGlzIHRoZSBQcmVzaWRlbnQtZWxlY3Qgb2YgRUxTTyBhbmQgdGhl
IENoYWlyIG9mIHRoZSBFeGVjdXRpdmUgQ29tbWl0dGVlIG9mIHRoZSBJbnRlcm5hdGlvbmFsIEVD
TU8gTmV0d29yayAoRUNNT05ldCksIGFuZCBoZSB3cml0ZXMgZm9yIFVwVG9EYXRlLiBNLkEuLCBB
LkguLCBhbmQgSy5SLiBhcmUgdGhlIEltbWVkaWF0ZSBQYXN0IENvLUNoYWlycyBvZiB0aGUgU2Np
ZW50aWZpYyBPdmVyc2lnaHQgQ29tbWl0dGVlIG9mIEVMU08uIFAuUi4gaXMgdGhlIEV4ZWN1dGl2
ZSBEaXJlY3RvciBvZiBFTFNPLiBDLlMuIGlzIHRoZSBDaGllZiBFeGVjdXRpdmUgT2ZmaWNlciAo
Q0VPKSBvZiBFTFNPLiBOLkEuQi4gaXMgdGhlIFByZXNpZGVudCBvZiBFdXJvcGVhbiBDaGFwdGVy
IG9mIEVMU08uIE4uQS5CLiBoYXMgYmVlbiBvbiB0aGUgbWVkaWNhbCBhZHZpc29yeSBib2FyZHMg
Zm9yIFhlbmlvcyBhbmQgQmF4dGVyLiBULk0uIGlzIG9uIHRoZSBCb2FyZCBvZiBEaXJlY3RvcnMg
b2YgRUxTTy4gUi5ELkcuIGlzIHRoZSBQcmVzaWRlbnQgb2YgdGhlIExhdGluLUFtZXJpY2FuIENo
YXB0ZXIgb2YgRUxTTy4gUC5NLksuIGlzIHRoZSBQcmVzaWRlbnQgb2YgdGhlIFNvdXRoIFdlc3Qg
QXNpYSBhbmQgQWZyaWNhIENoYXB0ZXIgb2YgRUxTTy4gSi5GLkYuIGlzIHRoZSBQcmVzaWRlbnQg
b2YgQXNpYS1QYWNpZmljIENoYXB0ZXIgb2YgRUxTTy4gUC5NLkEuQS4gaXMgVHJlYXN1cmVyIG9m
IEVMU08gQm9hcmQgb2YgRGlyZWN0b3JzLiBQLk0uQS5BLiBpcyBmdW5kZWQgYnkgVS5TLiBEb0Qg
UFJNUlAgQ2xpbmljYWwgVHJpYWwgQXdhcmQgI1c4MVhXSDIyMTAzMDEsIE5JSCAoUjEzSEQxMDQ0
MzIpIGFuZCBGREEgVUNTRi1TdGFuZm9yZCBDZW50ZXIgb2YgRXhjZWxsZW5jZSBpbiBSZWd1bGF0
b3J5IFNjaWVuY2VzIGFuZCBJbm5vdmF0aW9uIChVMDFGRDAwNDk3OS9VMDFGRDAwNTk3OCkuIE5v
bmUgb2YgdGhlIGZ1bmRpbmcgc291cmNlcyB3ZXJlIGludm9sdmVkIGluIHRoZSBkZXNpZ24gb3Ig
Y29uZHVjdCBvZiB0aGUgc3R1ZHksIGNvbGxlY3Rpb24sIG1hbmFnZW1lbnQsIGFuYWx5c2lzLCBv
ciBpbnRlcnByZXRhdGlvbiBvZiB0aGUgZGF0YSwgb3IgcHJlcGFyYXRpb24sIHJldmlldywgb3Ig
YXBwcm92YWwgb2YgdGhlIG1hbnVzY3JpcHQuIE5vIG90aGVyIGNvbmZsaWN0cyBvZiBpbnRlcmVz
dCByZXBvcnRlZC4gUi5QLkIuIGlzIGEgbWVtYmVyIG9mIHRoZSBCb2FyZCBvZiBEaXJlY3RvcnMg
Zm9yIEVMU08gYW5kIHJlY2VpdmVzIGZ1bmRpbmcgZnJvbSB0aGUgTmF0aW9uYWwgSGVhcnQsIEx1
bmcsIEFuZCBCbG9vZCBJbnN0aXR1dGUgKFIwMSBITDE1MzUxOSkuPC9jdXN0b20xPjxjdXN0b20y
PlBNQzEwOTYyNjQ2PC9jdXN0b20yPjxlbGVjdHJvbmljLXJlc291cmNlLW51bT4xMC4xMDk3L01B
VC4wMDAwMDAwMDAwMDAyMTI4PC9lbGVjdHJvbmljLXJlc291cmNlLW51bT48cmVtb3RlLWRhdGFi
YXNlLW5hbWU+TWVkbGluZTwvcmVtb3RlLWRhdGFiYXNlLW5hbWU+PHJlbW90ZS1kYXRhYmFzZS1w
cm92aWRlcj5OTE08L3JlbW90ZS1kYXRhYmFzZS1wcm92aWRlcj48L3JlY29yZD48L0NpdGU+PENp
dGU+PEF1dGhvcj5Mb3J1c3NvPC9BdXRob3I+PFllYXI+MjAxOTwvWWVhcj48UmVjTnVtPjE0PC9S
ZWNOdW0+PHJlY29yZD48cmVjLW51bWJlcj4xNDwvcmVjLW51bWJlcj48Zm9yZWlnbi1rZXlzPjxr
ZXkgYXBwPSJFTiIgZGItaWQ9IjA1eGY5cnNkOHZ2d2FuZTVlOWZ2MHJhbjJhNTk5dHYycmU1eiIg
dGltZXN0YW1wPSIxNzY5MDQ4MjA3Ij4xNDwva2V5PjwvZm9yZWlnbi1rZXlzPjxyZWYtdHlwZSBu
YW1lPSJKb3VybmFsIEFydGljbGUiPjE3PC9yZWYtdHlwZT48Y29udHJpYnV0b3JzPjxhdXRob3Jz
PjxhdXRob3I+TG9ydXNzbywgUi48L2F1dGhvcj48YXV0aG9yPkFsZXhhbmRlciwgUC48L2F1dGhv
cj48YXV0aG9yPlJ5Y3VzLCBQLjwvYXV0aG9yPjxhdXRob3I+QmFyYmFybywgUi48L2F1dGhvcj48
L2F1dGhvcnM+PC9jb250cmlidXRvcnM+PGF1dGgtYWRkcmVzcz5DYXJkaW8tVGhvcmFjaWMgU3Vy
Z2VyeSBEZXBhcnRtZW50LCBIZWFydCAmYW1wOyBWYXNjdWxhciBDZW50cmUsIE1hYXN0cmljaHQg
VW5pdmVyc2l0eSBNZWRpY2FsIENlbnRyZSwgTWFhc3RyaWNodCwgVGhlIE5ldGhlcmxhbmRzLiYj
eEQ7RGVwYXJ0bWVudCBvZiBDYXJkaW9sb2d5LCBCb3N0b24gQ2hpbGRyZW4mYXBvcztzIEhvc3Bp
dGFsLCBCb3N0b24sIE1hc3NhY2h1c2V0dHMsIFVTQS4mI3hEO0RlcGFydG1lbnQgb2YgUGVkaWF0
cmljcywgSGFydmFyZCBNZWRpY2FsIFNjaG9vbCwgQm9zdG9uLCBNYXNzYWNodXNldHRzLCBVU0Eu
JiN4RDtFeHRyYWNvcnBvcmVhbCBMaWZlIFN1cHBvcnQgT3JnYW5pemF0aW9uLCBBbm4gQXJib3Is
IE1pY2hpZ2FuLCBVU0EuJiN4RDtEZXBhcnRtZW50IG9mIFBlZGlhdHJpY3MsIEMuUy4gTW90dCBD
aGlsZHJlbiZhcG9zO3MgSG9zcGl0YWwsIEFubiBBcmJvciwgTWljaGlnYW4sIFVTQS48L2F1dGgt
YWRkcmVzcz48dGl0bGVzPjx0aXRsZT5UaGUgRXh0cmFjb3Jwb3JlYWwgTGlmZSBTdXBwb3J0IE9y
Z2FuaXphdGlvbiBSZWdpc3RyeTogdXBkYXRlIGFuZCBwZXJzcGVjdGl2ZXM8L3RpdGxlPjxzZWNv
bmRhcnktdGl0bGU+QW5uIENhcmRpb3Rob3JhYyBTdXJnPC9zZWNvbmRhcnktdGl0bGU+PC90aXRs
ZXM+PHBlcmlvZGljYWw+PGZ1bGwtdGl0bGU+QW5uIENhcmRpb3Rob3JhYyBTdXJnPC9mdWxsLXRp
dGxlPjwvcGVyaW9kaWNhbD48cGFnZXM+OTMtOTg8L3BhZ2VzPjx2b2x1bWU+ODwvdm9sdW1lPjxu
dW1iZXI+MTwvbnVtYmVyPjxrZXl3b3Jkcz48a2V5d29yZD5FeHRyYWNvcnBvcmVhbCBMaWZlIFN1
cHBvcnQgT3JnYW5pemF0aW9uIChFTFNPKTwva2V5d29yZD48a2V5d29yZD5SZWdpc3RyeTwva2V5
d29yZD48a2V5d29yZD5leHRyYWNvcnBvcmVhbCBsaWZlIHN1cHBvcnQgKEVDTFMpPC9rZXl3b3Jk
PjxrZXl3b3JkPmV4dHJhY29ycG9yZWFsIG1lbWJyYW5lIG94eWdlbmF0aW9uIChFQ01PKTwva2V5
d29yZD48L2tleXdvcmRzPjxkYXRlcz48eWVhcj4yMDE5PC95ZWFyPjxwdWItZGF0ZXM+PGRhdGU+
SmFuPC9kYXRlPjwvcHViLWRhdGVzPjwvZGF0ZXM+PGlzYm4+MjIyNS0zMTlYIChQcmludCkmI3hE
OzIzMDQtMTAyMSAoRWxlY3Ryb25pYykmI3hEOzIyMjUtMzE5WCAoTGlua2luZyk8L2lzYm4+PGFj
Y2Vzc2lvbi1udW0+MzA4NTQzMTc8L2FjY2Vzc2lvbi1udW0+PHVybHM+PHJlbGF0ZWQtdXJscz48
dXJsPmh0dHBzOi8vd3d3Lm5jYmkubmxtLm5paC5nb3YvcHVibWVkLzMwODU0MzE3PC91cmw+PC9y
ZWxhdGVkLXVybHM+PC91cmxzPjxjdXN0b20xPkNvbmZsaWN0cyBvZiBJbnRlcmVzdDogVGhlIGF1
dGhvcnMgaGF2ZSBubyBjb25mbGljdHMgb2YgaW50ZXJlc3QgdG8gZGVjbGFyZS48L2N1c3RvbTE+
PGN1c3RvbTI+UE1DNjM3OTE5MDwvY3VzdG9tMj48ZWxlY3Ryb25pYy1yZXNvdXJjZS1udW0+MTAu
MjEwMzcvYWNzLjIwMTguMTEuMDM8L2VsZWN0cm9uaWMtcmVzb3VyY2UtbnVtPjxyZW1vdGUtZGF0
YWJhc2UtbmFtZT5QdWJNZWQtbm90LU1FRExJTkU8L3JlbW90ZS1kYXRhYmFzZS1uYW1lPjxyZW1v
dGUtZGF0YWJhc2UtcHJvdmlkZXI+TkxNPC9yZW1vdGUtZGF0YWJhc2UtcHJvdmlkZXI+PC9yZWNv
cmQ+PC9DaXRlPjwvRW5kTm90ZT5=
</w:fldData>
        </w:fldChar>
      </w:r>
      <w:r w:rsidR="007B1A36">
        <w:rPr>
          <w:rFonts w:ascii="Times New Roman" w:hAnsi="Times New Roman" w:cs="Times New Roman"/>
          <w:bCs/>
          <w:iCs/>
        </w:rPr>
        <w:instrText xml:space="preserve"> ADDIN EN.CITE.DATA </w:instrText>
      </w:r>
      <w:r w:rsidR="007B1A36">
        <w:rPr>
          <w:rFonts w:ascii="Times New Roman" w:hAnsi="Times New Roman" w:cs="Times New Roman"/>
          <w:bCs/>
          <w:iCs/>
        </w:rPr>
      </w:r>
      <w:r w:rsidR="007B1A36">
        <w:rPr>
          <w:rFonts w:ascii="Times New Roman" w:hAnsi="Times New Roman" w:cs="Times New Roman"/>
          <w:bCs/>
          <w:iCs/>
        </w:rPr>
        <w:fldChar w:fldCharType="end"/>
      </w:r>
      <w:r w:rsidR="007B1A36">
        <w:rPr>
          <w:rFonts w:ascii="Times New Roman" w:hAnsi="Times New Roman" w:cs="Times New Roman"/>
          <w:bCs/>
          <w:iCs/>
        </w:rPr>
      </w:r>
      <w:r w:rsidR="007B1A36">
        <w:rPr>
          <w:rFonts w:ascii="Times New Roman" w:hAnsi="Times New Roman" w:cs="Times New Roman"/>
          <w:bCs/>
          <w:iCs/>
        </w:rPr>
        <w:fldChar w:fldCharType="separate"/>
      </w:r>
      <w:r w:rsidR="007B1A36" w:rsidRPr="007B1A36">
        <w:rPr>
          <w:rFonts w:ascii="Times New Roman" w:hAnsi="Times New Roman" w:cs="Times New Roman"/>
          <w:bCs/>
          <w:iCs/>
          <w:noProof/>
          <w:vertAlign w:val="superscript"/>
        </w:rPr>
        <w:t>1,2</w:t>
      </w:r>
      <w:r w:rsidR="007B1A36">
        <w:rPr>
          <w:rFonts w:ascii="Times New Roman" w:hAnsi="Times New Roman" w:cs="Times New Roman"/>
          <w:bCs/>
          <w:iCs/>
        </w:rPr>
        <w:fldChar w:fldCharType="end"/>
      </w:r>
      <w:r w:rsidR="00900CB2">
        <w:rPr>
          <w:rFonts w:ascii="Times New Roman" w:hAnsi="Times New Roman" w:cs="Times New Roman"/>
          <w:bCs/>
          <w:iCs/>
        </w:rPr>
        <w:t>.</w:t>
      </w:r>
      <w:r w:rsidR="000B4F5C">
        <w:rPr>
          <w:rFonts w:ascii="Times New Roman" w:hAnsi="Times New Roman" w:cs="Times New Roman"/>
          <w:bCs/>
          <w:iCs/>
        </w:rPr>
        <w:t xml:space="preserve"> </w:t>
      </w:r>
      <w:r w:rsidR="004B1A00">
        <w:rPr>
          <w:rFonts w:ascii="Times New Roman" w:hAnsi="Times New Roman" w:cs="Times New Roman"/>
          <w:bCs/>
          <w:iCs/>
        </w:rPr>
        <w:t xml:space="preserve">A complete description of parameters collected within the registry along with important changes in ELSO </w:t>
      </w:r>
      <w:r w:rsidR="00D40AEE">
        <w:rPr>
          <w:rFonts w:ascii="Times New Roman" w:hAnsi="Times New Roman" w:cs="Times New Roman"/>
          <w:bCs/>
          <w:iCs/>
        </w:rPr>
        <w:t>r</w:t>
      </w:r>
      <w:r w:rsidR="004B1A00">
        <w:rPr>
          <w:rFonts w:ascii="Times New Roman" w:hAnsi="Times New Roman" w:cs="Times New Roman"/>
          <w:bCs/>
          <w:iCs/>
        </w:rPr>
        <w:t xml:space="preserve">egistry definitions (included changes which affect the analyzed study period reported here) can be found within the </w:t>
      </w:r>
      <w:r w:rsidR="004B1A00" w:rsidRPr="004B1A00">
        <w:rPr>
          <w:rFonts w:ascii="Times New Roman" w:hAnsi="Times New Roman" w:cs="Times New Roman"/>
          <w:bCs/>
          <w:iCs/>
        </w:rPr>
        <w:t>ELSO Registry Data Definitions</w:t>
      </w:r>
      <w:r w:rsidR="007B1A36">
        <w:rPr>
          <w:rFonts w:ascii="Times New Roman" w:hAnsi="Times New Roman" w:cs="Times New Roman"/>
          <w:bCs/>
          <w:iCs/>
        </w:rPr>
        <w:fldChar w:fldCharType="begin"/>
      </w:r>
      <w:r w:rsidR="007B1A36">
        <w:rPr>
          <w:rFonts w:ascii="Times New Roman" w:hAnsi="Times New Roman" w:cs="Times New Roman"/>
          <w:bCs/>
          <w:iCs/>
        </w:rPr>
        <w:instrText xml:space="preserve"> ADDIN EN.CITE &lt;EndNote&gt;&lt;Cite&gt;&lt;Year&gt;2023&lt;/Year&gt;&lt;RecNum&gt;15&lt;/RecNum&gt;&lt;DisplayText&gt;&lt;style face="superscript"&gt;3&lt;/style&gt;&lt;/DisplayText&gt;&lt;record&gt;&lt;rec-number&gt;15&lt;/rec-number&gt;&lt;foreign-keys&gt;&lt;key app="EN" db-id="05xf9rsd8vvwane5e9fv0ran2a599tv2re5z" timestamp="1769048313"&gt;15&lt;/key&gt;&lt;/foreign-keys&gt;&lt;ref-type name="Journal Article"&gt;17&lt;/ref-type&gt;&lt;contributors&gt;&lt;/contributors&gt;&lt;titles&gt;&lt;title&gt;ELSO Registry Data Definitions&lt;/title&gt;&lt;secondary-title&gt;Extracorporeal Life Support Organization (ELSO)&lt;/secondary-title&gt;&lt;/titles&gt;&lt;periodical&gt;&lt;full-title&gt;Extracorporeal Life Support Organization (ELSO)&lt;/full-title&gt;&lt;/periodical&gt;&lt;dates&gt;&lt;year&gt;2023&lt;/year&gt;&lt;/dates&gt;&lt;urls&gt;&lt;/urls&gt;&lt;/record&gt;&lt;/Cite&gt;&lt;/EndNote&gt;</w:instrText>
      </w:r>
      <w:r w:rsidR="007B1A36">
        <w:rPr>
          <w:rFonts w:ascii="Times New Roman" w:hAnsi="Times New Roman" w:cs="Times New Roman"/>
          <w:bCs/>
          <w:iCs/>
        </w:rPr>
        <w:fldChar w:fldCharType="separate"/>
      </w:r>
      <w:r w:rsidR="007B1A36" w:rsidRPr="007B1A36">
        <w:rPr>
          <w:rFonts w:ascii="Times New Roman" w:hAnsi="Times New Roman" w:cs="Times New Roman"/>
          <w:bCs/>
          <w:iCs/>
          <w:noProof/>
          <w:vertAlign w:val="superscript"/>
        </w:rPr>
        <w:t>3</w:t>
      </w:r>
      <w:r w:rsidR="007B1A36">
        <w:rPr>
          <w:rFonts w:ascii="Times New Roman" w:hAnsi="Times New Roman" w:cs="Times New Roman"/>
          <w:bCs/>
          <w:iCs/>
        </w:rPr>
        <w:fldChar w:fldCharType="end"/>
      </w:r>
      <w:r w:rsidR="00900CB2">
        <w:rPr>
          <w:rFonts w:ascii="Times New Roman" w:hAnsi="Times New Roman" w:cs="Times New Roman"/>
          <w:bCs/>
          <w:iCs/>
        </w:rPr>
        <w:t>.</w:t>
      </w:r>
    </w:p>
    <w:p w14:paraId="2EAB62CB" w14:textId="6BD3C081" w:rsidR="000B4F5C" w:rsidRDefault="000B4F5C" w:rsidP="00B345C7">
      <w:pPr>
        <w:rPr>
          <w:rFonts w:ascii="Times New Roman" w:hAnsi="Times New Roman" w:cs="Times New Roman"/>
          <w:bCs/>
          <w:iCs/>
        </w:rPr>
      </w:pPr>
    </w:p>
    <w:p w14:paraId="37CCE804" w14:textId="4AEDA02B" w:rsidR="00A07B96" w:rsidRDefault="00A07B96" w:rsidP="00B345C7">
      <w:pPr>
        <w:rPr>
          <w:rFonts w:ascii="Times New Roman" w:hAnsi="Times New Roman" w:cs="Times New Roman"/>
          <w:bCs/>
          <w:i/>
        </w:rPr>
      </w:pPr>
    </w:p>
    <w:p w14:paraId="05B3DDED" w14:textId="77777777" w:rsidR="00C64E5E" w:rsidRDefault="00C64E5E" w:rsidP="00B345C7">
      <w:pPr>
        <w:rPr>
          <w:rFonts w:ascii="Times New Roman" w:hAnsi="Times New Roman" w:cs="Times New Roman"/>
          <w:bCs/>
          <w:i/>
        </w:rPr>
      </w:pPr>
    </w:p>
    <w:p w14:paraId="4D9C5D45" w14:textId="77777777" w:rsidR="00C64E5E" w:rsidRDefault="00C64E5E" w:rsidP="00B345C7">
      <w:pPr>
        <w:rPr>
          <w:rFonts w:ascii="Times New Roman" w:hAnsi="Times New Roman" w:cs="Times New Roman"/>
          <w:bCs/>
          <w:i/>
        </w:rPr>
      </w:pPr>
    </w:p>
    <w:p w14:paraId="268BF211" w14:textId="77777777" w:rsidR="00C64E5E" w:rsidRDefault="00C64E5E" w:rsidP="00B345C7">
      <w:pPr>
        <w:rPr>
          <w:rFonts w:ascii="Times New Roman" w:hAnsi="Times New Roman" w:cs="Times New Roman"/>
          <w:bCs/>
          <w:i/>
        </w:rPr>
      </w:pPr>
    </w:p>
    <w:p w14:paraId="5BBC38FB" w14:textId="77777777" w:rsidR="00C64E5E" w:rsidRDefault="00C64E5E" w:rsidP="00B345C7">
      <w:pPr>
        <w:rPr>
          <w:rFonts w:ascii="Times New Roman" w:hAnsi="Times New Roman" w:cs="Times New Roman"/>
          <w:bCs/>
          <w:i/>
        </w:rPr>
      </w:pPr>
    </w:p>
    <w:p w14:paraId="40BC4D5E" w14:textId="77777777" w:rsidR="00C64E5E" w:rsidRDefault="00C64E5E" w:rsidP="00B345C7">
      <w:pPr>
        <w:rPr>
          <w:rFonts w:ascii="Times New Roman" w:hAnsi="Times New Roman" w:cs="Times New Roman"/>
          <w:bCs/>
          <w:iCs/>
        </w:rPr>
      </w:pPr>
    </w:p>
    <w:p w14:paraId="19266CBD" w14:textId="45C21BC2" w:rsidR="00A07B96" w:rsidRDefault="00A07B96" w:rsidP="00B345C7">
      <w:pPr>
        <w:rPr>
          <w:rFonts w:ascii="Times New Roman" w:hAnsi="Times New Roman" w:cs="Times New Roman"/>
          <w:bCs/>
          <w:iCs/>
        </w:rPr>
      </w:pPr>
    </w:p>
    <w:p w14:paraId="42AFBD90" w14:textId="6B082037" w:rsidR="00A07B96" w:rsidRDefault="00A07B96" w:rsidP="00B345C7">
      <w:pPr>
        <w:rPr>
          <w:rFonts w:ascii="Times New Roman" w:hAnsi="Times New Roman" w:cs="Times New Roman"/>
          <w:bCs/>
          <w:iCs/>
        </w:rPr>
      </w:pPr>
    </w:p>
    <w:p w14:paraId="31C8D531" w14:textId="00A79258" w:rsidR="00A07B96" w:rsidRDefault="00A07B96" w:rsidP="00B345C7">
      <w:pPr>
        <w:rPr>
          <w:rFonts w:ascii="Times New Roman" w:hAnsi="Times New Roman" w:cs="Times New Roman"/>
          <w:bCs/>
          <w:iCs/>
        </w:rPr>
      </w:pPr>
    </w:p>
    <w:p w14:paraId="37A5EFC5" w14:textId="2E1A0B55" w:rsidR="00A07B96" w:rsidRDefault="00A07B96" w:rsidP="00B345C7">
      <w:pPr>
        <w:rPr>
          <w:rFonts w:ascii="Times New Roman" w:hAnsi="Times New Roman" w:cs="Times New Roman"/>
          <w:bCs/>
          <w:iCs/>
        </w:rPr>
      </w:pPr>
    </w:p>
    <w:p w14:paraId="38318203" w14:textId="6C9EEEC3" w:rsidR="00A07B96" w:rsidRDefault="00A07B96" w:rsidP="00B345C7">
      <w:pPr>
        <w:rPr>
          <w:rFonts w:ascii="Times New Roman" w:hAnsi="Times New Roman" w:cs="Times New Roman"/>
          <w:bCs/>
          <w:iCs/>
        </w:rPr>
      </w:pPr>
    </w:p>
    <w:p w14:paraId="283AA1EE" w14:textId="5D8A9D96" w:rsidR="00A07B96" w:rsidRDefault="00A07B96" w:rsidP="00B345C7">
      <w:pPr>
        <w:rPr>
          <w:rFonts w:ascii="Times New Roman" w:hAnsi="Times New Roman" w:cs="Times New Roman"/>
          <w:bCs/>
          <w:iCs/>
        </w:rPr>
      </w:pPr>
    </w:p>
    <w:p w14:paraId="29CC6F51" w14:textId="22D73884" w:rsidR="00A07B96" w:rsidRDefault="00A07B96" w:rsidP="00B345C7">
      <w:pPr>
        <w:rPr>
          <w:rFonts w:ascii="Times New Roman" w:hAnsi="Times New Roman" w:cs="Times New Roman"/>
          <w:bCs/>
          <w:iCs/>
        </w:rPr>
      </w:pPr>
    </w:p>
    <w:p w14:paraId="359FDB5F" w14:textId="41017B7D" w:rsidR="00A07B96" w:rsidRDefault="00A07B96" w:rsidP="00B345C7">
      <w:pPr>
        <w:rPr>
          <w:rFonts w:ascii="Times New Roman" w:hAnsi="Times New Roman" w:cs="Times New Roman"/>
          <w:bCs/>
          <w:iCs/>
        </w:rPr>
      </w:pPr>
    </w:p>
    <w:p w14:paraId="70EB2F1E" w14:textId="097B8165" w:rsidR="00A07B96" w:rsidRDefault="00A07B96" w:rsidP="00B345C7">
      <w:pPr>
        <w:rPr>
          <w:rFonts w:ascii="Times New Roman" w:hAnsi="Times New Roman" w:cs="Times New Roman"/>
          <w:bCs/>
          <w:iCs/>
        </w:rPr>
      </w:pPr>
    </w:p>
    <w:p w14:paraId="621FBDF4" w14:textId="36CB1D49" w:rsidR="00A07B96" w:rsidRDefault="00A07B96" w:rsidP="00B345C7">
      <w:pPr>
        <w:rPr>
          <w:rFonts w:ascii="Times New Roman" w:hAnsi="Times New Roman" w:cs="Times New Roman"/>
          <w:bCs/>
          <w:iCs/>
        </w:rPr>
      </w:pPr>
    </w:p>
    <w:p w14:paraId="292F5648" w14:textId="180DDD0E" w:rsidR="00A07B96" w:rsidRDefault="00A07B96" w:rsidP="00B345C7">
      <w:pPr>
        <w:rPr>
          <w:rFonts w:ascii="Times New Roman" w:hAnsi="Times New Roman" w:cs="Times New Roman"/>
          <w:bCs/>
          <w:iCs/>
        </w:rPr>
      </w:pPr>
    </w:p>
    <w:p w14:paraId="5CF65C80" w14:textId="77777777" w:rsidR="00A07B96" w:rsidRDefault="00A07B96" w:rsidP="00B345C7">
      <w:pPr>
        <w:rPr>
          <w:rFonts w:ascii="Times New Roman" w:hAnsi="Times New Roman" w:cs="Times New Roman"/>
          <w:bCs/>
          <w:iCs/>
        </w:rPr>
      </w:pPr>
    </w:p>
    <w:p w14:paraId="3D0A1F77" w14:textId="77777777" w:rsidR="00A07B96" w:rsidRDefault="00A07B96" w:rsidP="00B345C7">
      <w:pPr>
        <w:rPr>
          <w:rFonts w:ascii="Times New Roman" w:hAnsi="Times New Roman" w:cs="Times New Roman"/>
          <w:bCs/>
          <w:iCs/>
        </w:rPr>
      </w:pPr>
    </w:p>
    <w:p w14:paraId="07808B2F" w14:textId="77777777" w:rsidR="00A07B96" w:rsidRDefault="00A07B96" w:rsidP="00B345C7">
      <w:pPr>
        <w:rPr>
          <w:rFonts w:ascii="Times New Roman" w:hAnsi="Times New Roman" w:cs="Times New Roman"/>
          <w:bCs/>
          <w:iCs/>
        </w:rPr>
      </w:pPr>
    </w:p>
    <w:p w14:paraId="5F58D888" w14:textId="77777777" w:rsidR="00A07B96" w:rsidRDefault="00A07B96" w:rsidP="00B345C7">
      <w:pPr>
        <w:rPr>
          <w:rFonts w:ascii="Times New Roman" w:hAnsi="Times New Roman" w:cs="Times New Roman"/>
          <w:bCs/>
          <w:iCs/>
        </w:rPr>
      </w:pPr>
    </w:p>
    <w:p w14:paraId="0243BCA1" w14:textId="77777777" w:rsidR="00A07B96" w:rsidRDefault="00A07B96" w:rsidP="00B345C7">
      <w:pPr>
        <w:rPr>
          <w:rFonts w:ascii="Times New Roman" w:hAnsi="Times New Roman" w:cs="Times New Roman"/>
          <w:bCs/>
          <w:iCs/>
        </w:rPr>
      </w:pPr>
    </w:p>
    <w:p w14:paraId="7D4F07D9" w14:textId="77777777" w:rsidR="00A07B96" w:rsidRDefault="00A07B96" w:rsidP="00B345C7">
      <w:pPr>
        <w:rPr>
          <w:rFonts w:ascii="Times New Roman" w:hAnsi="Times New Roman" w:cs="Times New Roman"/>
          <w:bCs/>
          <w:iCs/>
        </w:rPr>
      </w:pPr>
    </w:p>
    <w:p w14:paraId="2FA1459F" w14:textId="77777777" w:rsidR="00A07B96" w:rsidRDefault="00A07B96" w:rsidP="00B345C7">
      <w:pPr>
        <w:rPr>
          <w:rFonts w:ascii="Times New Roman" w:hAnsi="Times New Roman" w:cs="Times New Roman"/>
          <w:bCs/>
          <w:iCs/>
        </w:rPr>
      </w:pPr>
    </w:p>
    <w:p w14:paraId="59954D0A" w14:textId="77777777" w:rsidR="00A07B96" w:rsidRDefault="00A07B96" w:rsidP="00B345C7">
      <w:pPr>
        <w:rPr>
          <w:rFonts w:ascii="Times New Roman" w:hAnsi="Times New Roman" w:cs="Times New Roman"/>
          <w:bCs/>
          <w:iCs/>
        </w:rPr>
      </w:pPr>
    </w:p>
    <w:p w14:paraId="1497D261" w14:textId="77777777" w:rsidR="00A07B96" w:rsidRDefault="00A07B96" w:rsidP="00B345C7">
      <w:pPr>
        <w:rPr>
          <w:rFonts w:ascii="Times New Roman" w:hAnsi="Times New Roman" w:cs="Times New Roman"/>
          <w:bCs/>
          <w:iCs/>
        </w:rPr>
      </w:pPr>
    </w:p>
    <w:p w14:paraId="71E4A19A" w14:textId="77777777" w:rsidR="00A07B96" w:rsidRDefault="00A07B96" w:rsidP="00B345C7">
      <w:pPr>
        <w:rPr>
          <w:rFonts w:ascii="Times New Roman" w:hAnsi="Times New Roman" w:cs="Times New Roman"/>
          <w:bCs/>
          <w:iCs/>
        </w:rPr>
      </w:pPr>
    </w:p>
    <w:p w14:paraId="267CE809" w14:textId="77777777" w:rsidR="00A07B96" w:rsidRDefault="00A07B96" w:rsidP="00B345C7">
      <w:pPr>
        <w:rPr>
          <w:rFonts w:ascii="Times New Roman" w:hAnsi="Times New Roman" w:cs="Times New Roman"/>
          <w:bCs/>
          <w:iCs/>
        </w:rPr>
      </w:pPr>
    </w:p>
    <w:p w14:paraId="14EE2192" w14:textId="7D5939C4" w:rsidR="35554CE4" w:rsidRDefault="35554CE4" w:rsidP="35554CE4">
      <w:pPr>
        <w:rPr>
          <w:rFonts w:ascii="Times New Roman" w:hAnsi="Times New Roman" w:cs="Times New Roman"/>
          <w:b/>
          <w:bCs/>
        </w:rPr>
      </w:pPr>
    </w:p>
    <w:p w14:paraId="60FF16FC" w14:textId="75760849" w:rsidR="000F08E8" w:rsidRDefault="000F08E8" w:rsidP="2E832CDD">
      <w:pPr>
        <w:rPr>
          <w:rFonts w:ascii="Times New Roman" w:hAnsi="Times New Roman" w:cs="Times New Roman"/>
          <w:b/>
          <w:bCs/>
        </w:rPr>
      </w:pPr>
    </w:p>
    <w:p w14:paraId="7FF76926" w14:textId="77777777" w:rsidR="000F08E8" w:rsidRDefault="000F08E8" w:rsidP="2E832CDD">
      <w:pPr>
        <w:rPr>
          <w:rFonts w:ascii="Times New Roman" w:hAnsi="Times New Roman" w:cs="Times New Roman"/>
          <w:b/>
          <w:bCs/>
        </w:rPr>
      </w:pPr>
    </w:p>
    <w:p w14:paraId="2E834B10" w14:textId="77777777" w:rsidR="000F08E8" w:rsidRDefault="000F08E8" w:rsidP="2E832CDD">
      <w:pPr>
        <w:rPr>
          <w:rFonts w:ascii="Times New Roman" w:hAnsi="Times New Roman" w:cs="Times New Roman"/>
          <w:b/>
          <w:bCs/>
        </w:rPr>
      </w:pPr>
    </w:p>
    <w:p w14:paraId="669D15C9" w14:textId="3C82DB3A" w:rsidR="00B345C7" w:rsidRDefault="00B345C7" w:rsidP="2E832CDD">
      <w:pPr>
        <w:rPr>
          <w:rFonts w:ascii="Times New Roman" w:hAnsi="Times New Roman" w:cs="Times New Roman"/>
          <w:b/>
          <w:bCs/>
        </w:rPr>
      </w:pPr>
      <w:proofErr w:type="spellStart"/>
      <w:r w:rsidRPr="2E832CDD">
        <w:rPr>
          <w:rFonts w:ascii="Times New Roman" w:hAnsi="Times New Roman" w:cs="Times New Roman"/>
          <w:b/>
          <w:bCs/>
        </w:rPr>
        <w:lastRenderedPageBreak/>
        <w:t>eMethods</w:t>
      </w:r>
      <w:proofErr w:type="spellEnd"/>
    </w:p>
    <w:p w14:paraId="3C4164F3" w14:textId="5A857B3D" w:rsidR="00C64E5E" w:rsidRPr="00C64E5E" w:rsidRDefault="00C64E5E" w:rsidP="00B345C7">
      <w:pPr>
        <w:rPr>
          <w:rFonts w:ascii="Times New Roman" w:hAnsi="Times New Roman" w:cs="Times New Roman"/>
          <w:bCs/>
          <w:i/>
        </w:rPr>
      </w:pPr>
      <w:r w:rsidRPr="00C64E5E">
        <w:rPr>
          <w:rFonts w:ascii="Times New Roman" w:hAnsi="Times New Roman" w:cs="Times New Roman"/>
          <w:bCs/>
          <w:i/>
        </w:rPr>
        <w:t>Primary mortality analysis</w:t>
      </w:r>
    </w:p>
    <w:p w14:paraId="1A40A054" w14:textId="65CE9588" w:rsidR="00C64E5E" w:rsidRDefault="00C64E5E" w:rsidP="2EC1C3EA">
      <w:pPr>
        <w:rPr>
          <w:rFonts w:ascii="Times New Roman" w:hAnsi="Times New Roman" w:cs="Times New Roman"/>
        </w:rPr>
      </w:pPr>
      <w:r w:rsidRPr="2EC1C3EA">
        <w:rPr>
          <w:rFonts w:ascii="Times New Roman" w:hAnsi="Times New Roman" w:cs="Times New Roman"/>
        </w:rPr>
        <w:t xml:space="preserve">The association between center </w:t>
      </w:r>
      <w:r w:rsidR="4F974EC4" w:rsidRPr="2EC1C3EA">
        <w:rPr>
          <w:rFonts w:ascii="Times New Roman" w:hAnsi="Times New Roman" w:cs="Times New Roman"/>
        </w:rPr>
        <w:t>VV ECMO</w:t>
      </w:r>
      <w:r w:rsidRPr="2EC1C3EA">
        <w:rPr>
          <w:rFonts w:ascii="Times New Roman" w:hAnsi="Times New Roman" w:cs="Times New Roman"/>
        </w:rPr>
        <w:t xml:space="preserve"> volume and in-hospital mortality was evaluated using hierarchical logistic regression models with a random intercept for center to account for clustering of patients within ECMO centers. The primary mortality model included annual </w:t>
      </w:r>
      <w:r w:rsidR="4F974EC4" w:rsidRPr="2EC1C3EA">
        <w:rPr>
          <w:rFonts w:ascii="Times New Roman" w:hAnsi="Times New Roman" w:cs="Times New Roman"/>
        </w:rPr>
        <w:t>VV ECMO</w:t>
      </w:r>
      <w:r w:rsidR="000F08E8">
        <w:rPr>
          <w:rFonts w:ascii="Times New Roman" w:hAnsi="Times New Roman" w:cs="Times New Roman"/>
        </w:rPr>
        <w:t>-</w:t>
      </w:r>
      <w:r w:rsidRPr="2EC1C3EA">
        <w:rPr>
          <w:rFonts w:ascii="Times New Roman" w:hAnsi="Times New Roman" w:cs="Times New Roman"/>
        </w:rPr>
        <w:t>day</w:t>
      </w:r>
      <w:r w:rsidR="007B1A36">
        <w:rPr>
          <w:rFonts w:ascii="Times New Roman" w:hAnsi="Times New Roman" w:cs="Times New Roman"/>
        </w:rPr>
        <w:t>-volume</w:t>
      </w:r>
      <w:r w:rsidRPr="2EC1C3EA">
        <w:rPr>
          <w:rFonts w:ascii="Times New Roman" w:hAnsi="Times New Roman" w:cs="Times New Roman"/>
        </w:rPr>
        <w:t xml:space="preserve"> (per doubling), RESP score, calendar year, COVID-19 status, and an interaction term between center </w:t>
      </w:r>
      <w:r w:rsidR="007B1A36">
        <w:rPr>
          <w:rFonts w:ascii="Times New Roman" w:hAnsi="Times New Roman" w:cs="Times New Roman"/>
        </w:rPr>
        <w:t>day-</w:t>
      </w:r>
      <w:r w:rsidRPr="2EC1C3EA">
        <w:rPr>
          <w:rFonts w:ascii="Times New Roman" w:hAnsi="Times New Roman" w:cs="Times New Roman"/>
        </w:rPr>
        <w:t>volume and COVID-19 status. Adjusted odds ratios (OR) with 95% confidence intervals (CI) were reported. Model fit and assumptions were evaluated using likelihood ratio testing and information criteria.</w:t>
      </w:r>
    </w:p>
    <w:p w14:paraId="233D1A5A" w14:textId="77777777" w:rsidR="00C64E5E" w:rsidRDefault="00C64E5E" w:rsidP="00B345C7">
      <w:pPr>
        <w:rPr>
          <w:rFonts w:ascii="Times New Roman" w:hAnsi="Times New Roman" w:cs="Times New Roman"/>
          <w:bCs/>
          <w:iCs/>
        </w:rPr>
      </w:pPr>
    </w:p>
    <w:p w14:paraId="089C6D37" w14:textId="611BD32D" w:rsidR="00C64E5E" w:rsidRPr="00C64E5E" w:rsidRDefault="00C64E5E" w:rsidP="00B345C7">
      <w:pPr>
        <w:rPr>
          <w:rFonts w:ascii="Times New Roman" w:hAnsi="Times New Roman" w:cs="Times New Roman"/>
          <w:bCs/>
          <w:i/>
        </w:rPr>
      </w:pPr>
      <w:r>
        <w:rPr>
          <w:rFonts w:ascii="Times New Roman" w:hAnsi="Times New Roman" w:cs="Times New Roman"/>
          <w:bCs/>
          <w:i/>
        </w:rPr>
        <w:t>Complications analysis</w:t>
      </w:r>
    </w:p>
    <w:p w14:paraId="461EB439" w14:textId="75E24F7F" w:rsidR="00C64E5E" w:rsidRDefault="00C64E5E" w:rsidP="00B345C7">
      <w:pPr>
        <w:rPr>
          <w:rFonts w:ascii="Times New Roman" w:hAnsi="Times New Roman" w:cs="Times New Roman"/>
          <w:bCs/>
          <w:iCs/>
        </w:rPr>
      </w:pPr>
      <w:r w:rsidRPr="00C64E5E">
        <w:rPr>
          <w:rFonts w:ascii="Times New Roman" w:hAnsi="Times New Roman" w:cs="Times New Roman"/>
          <w:bCs/>
          <w:iCs/>
        </w:rPr>
        <w:t>ECMO-related complications were modeled as rates per ECMO-day using mixed-effects</w:t>
      </w:r>
      <w:r>
        <w:rPr>
          <w:rFonts w:ascii="Times New Roman" w:hAnsi="Times New Roman" w:cs="Times New Roman"/>
          <w:bCs/>
          <w:iCs/>
        </w:rPr>
        <w:t xml:space="preserve"> </w:t>
      </w:r>
      <w:r w:rsidRPr="00C64E5E">
        <w:rPr>
          <w:rFonts w:ascii="Times New Roman" w:hAnsi="Times New Roman" w:cs="Times New Roman"/>
          <w:bCs/>
          <w:iCs/>
        </w:rPr>
        <w:t xml:space="preserve">negative binomial regression with a random intercept for center. The number of complications per run was the outcome, and an offset for </w:t>
      </w:r>
      <w:proofErr w:type="gramStart"/>
      <w:r w:rsidRPr="00C64E5E">
        <w:rPr>
          <w:rFonts w:ascii="Times New Roman" w:hAnsi="Times New Roman" w:cs="Times New Roman"/>
          <w:bCs/>
          <w:iCs/>
        </w:rPr>
        <w:t>log-transformed</w:t>
      </w:r>
      <w:proofErr w:type="gramEnd"/>
      <w:r w:rsidRPr="00C64E5E">
        <w:rPr>
          <w:rFonts w:ascii="Times New Roman" w:hAnsi="Times New Roman" w:cs="Times New Roman"/>
          <w:bCs/>
          <w:iCs/>
        </w:rPr>
        <w:t xml:space="preserve"> ECMO duration was included to account for differences in time at risk. Incidence rate ratios (IRR) with 95% CI were reported for both overall complications and individual complication subtypes.</w:t>
      </w:r>
    </w:p>
    <w:p w14:paraId="4926BED7" w14:textId="77777777" w:rsidR="00C64E5E" w:rsidRDefault="00C64E5E" w:rsidP="00B345C7">
      <w:pPr>
        <w:rPr>
          <w:rFonts w:ascii="Times New Roman" w:hAnsi="Times New Roman" w:cs="Times New Roman"/>
          <w:bCs/>
          <w:iCs/>
        </w:rPr>
      </w:pPr>
    </w:p>
    <w:p w14:paraId="772C0C0E" w14:textId="4AE843FB" w:rsidR="00C64E5E" w:rsidRDefault="00C64E5E" w:rsidP="00B345C7">
      <w:pPr>
        <w:rPr>
          <w:rFonts w:ascii="Times New Roman" w:hAnsi="Times New Roman" w:cs="Times New Roman"/>
          <w:bCs/>
          <w:i/>
        </w:rPr>
      </w:pPr>
      <w:r>
        <w:rPr>
          <w:rFonts w:ascii="Times New Roman" w:hAnsi="Times New Roman" w:cs="Times New Roman"/>
          <w:bCs/>
          <w:i/>
        </w:rPr>
        <w:t xml:space="preserve">Average ECMO run </w:t>
      </w:r>
      <w:proofErr w:type="gramStart"/>
      <w:r>
        <w:rPr>
          <w:rFonts w:ascii="Times New Roman" w:hAnsi="Times New Roman" w:cs="Times New Roman"/>
          <w:bCs/>
          <w:i/>
        </w:rPr>
        <w:t>duration</w:t>
      </w:r>
      <w:proofErr w:type="gramEnd"/>
    </w:p>
    <w:p w14:paraId="42B518C6" w14:textId="04917DE1" w:rsidR="00C64E5E" w:rsidRDefault="00C64E5E" w:rsidP="2EC1C3EA">
      <w:pPr>
        <w:rPr>
          <w:rFonts w:ascii="Times New Roman" w:hAnsi="Times New Roman" w:cs="Times New Roman"/>
        </w:rPr>
      </w:pPr>
      <w:r w:rsidRPr="2EC1C3EA">
        <w:rPr>
          <w:rFonts w:ascii="Times New Roman" w:hAnsi="Times New Roman" w:cs="Times New Roman"/>
        </w:rPr>
        <w:t xml:space="preserve">To evaluate how ECMO outcomes evolve as centers gain experience, we conducted a within-center learning analysis restricted to centers that began recording cases of </w:t>
      </w:r>
      <w:r w:rsidR="4F974EC4" w:rsidRPr="2EC1C3EA">
        <w:rPr>
          <w:rFonts w:ascii="Times New Roman" w:hAnsi="Times New Roman" w:cs="Times New Roman"/>
        </w:rPr>
        <w:t>VV ECMO</w:t>
      </w:r>
      <w:r w:rsidRPr="2EC1C3EA">
        <w:rPr>
          <w:rFonts w:ascii="Times New Roman" w:hAnsi="Times New Roman" w:cs="Times New Roman"/>
        </w:rPr>
        <w:t xml:space="preserve"> support in ELSO after 2014. For each center-year, cumulative prior </w:t>
      </w:r>
      <w:r w:rsidR="4F974EC4" w:rsidRPr="2EC1C3EA">
        <w:rPr>
          <w:rFonts w:ascii="Times New Roman" w:hAnsi="Times New Roman" w:cs="Times New Roman"/>
        </w:rPr>
        <w:t>VV ECMO</w:t>
      </w:r>
      <w:r w:rsidRPr="2EC1C3EA">
        <w:rPr>
          <w:rFonts w:ascii="Times New Roman" w:hAnsi="Times New Roman" w:cs="Times New Roman"/>
        </w:rPr>
        <w:t xml:space="preserve"> experience was calculated as the total number of </w:t>
      </w:r>
      <w:r w:rsidR="4F974EC4" w:rsidRPr="2EC1C3EA">
        <w:rPr>
          <w:rFonts w:ascii="Times New Roman" w:hAnsi="Times New Roman" w:cs="Times New Roman"/>
        </w:rPr>
        <w:t>VV ECMO</w:t>
      </w:r>
      <w:r w:rsidRPr="2EC1C3EA">
        <w:rPr>
          <w:rFonts w:ascii="Times New Roman" w:hAnsi="Times New Roman" w:cs="Times New Roman"/>
        </w:rPr>
        <w:t xml:space="preserve"> days delivered by that center in all preceding years. Hierarchical logistic regression models were then fit incorporating both contemporaneous annual </w:t>
      </w:r>
      <w:r w:rsidR="4F974EC4" w:rsidRPr="2EC1C3EA">
        <w:rPr>
          <w:rFonts w:ascii="Times New Roman" w:hAnsi="Times New Roman" w:cs="Times New Roman"/>
        </w:rPr>
        <w:t>VV ECMO</w:t>
      </w:r>
      <w:r w:rsidR="00D50AC1">
        <w:rPr>
          <w:rFonts w:ascii="Times New Roman" w:hAnsi="Times New Roman" w:cs="Times New Roman"/>
        </w:rPr>
        <w:t>-</w:t>
      </w:r>
      <w:r w:rsidR="007B1A36">
        <w:rPr>
          <w:rFonts w:ascii="Times New Roman" w:hAnsi="Times New Roman" w:cs="Times New Roman"/>
        </w:rPr>
        <w:t>day-</w:t>
      </w:r>
      <w:r w:rsidRPr="2EC1C3EA">
        <w:rPr>
          <w:rFonts w:ascii="Times New Roman" w:hAnsi="Times New Roman" w:cs="Times New Roman"/>
        </w:rPr>
        <w:t xml:space="preserve">volume and cumulative prior </w:t>
      </w:r>
      <w:r w:rsidR="4F974EC4" w:rsidRPr="2EC1C3EA">
        <w:rPr>
          <w:rFonts w:ascii="Times New Roman" w:hAnsi="Times New Roman" w:cs="Times New Roman"/>
        </w:rPr>
        <w:t>VV ECMO</w:t>
      </w:r>
      <w:r w:rsidRPr="2EC1C3EA">
        <w:rPr>
          <w:rFonts w:ascii="Times New Roman" w:hAnsi="Times New Roman" w:cs="Times New Roman"/>
        </w:rPr>
        <w:t xml:space="preserve"> experience, with random intercepts and random slopes for cumulative experience at the center level. This approach allowed estimation of within-center changes in mortality as experience accrued over time while accounting for heterogeneity in learning rates across centers.</w:t>
      </w:r>
    </w:p>
    <w:p w14:paraId="1FCFF59F" w14:textId="77777777" w:rsidR="00C64E5E" w:rsidRDefault="00C64E5E" w:rsidP="00B345C7">
      <w:pPr>
        <w:rPr>
          <w:rFonts w:ascii="Times New Roman" w:hAnsi="Times New Roman" w:cs="Times New Roman"/>
          <w:bCs/>
          <w:iCs/>
        </w:rPr>
      </w:pPr>
    </w:p>
    <w:p w14:paraId="333C5EED" w14:textId="5965EE21" w:rsidR="00C64E5E" w:rsidRDefault="00C64E5E" w:rsidP="00B345C7">
      <w:pPr>
        <w:rPr>
          <w:rFonts w:ascii="Times New Roman" w:hAnsi="Times New Roman" w:cs="Times New Roman"/>
          <w:bCs/>
          <w:i/>
        </w:rPr>
      </w:pPr>
      <w:r>
        <w:rPr>
          <w:rFonts w:ascii="Times New Roman" w:hAnsi="Times New Roman" w:cs="Times New Roman"/>
          <w:bCs/>
          <w:i/>
        </w:rPr>
        <w:t>Sensitivity analyses</w:t>
      </w:r>
    </w:p>
    <w:p w14:paraId="182FD771" w14:textId="55385642" w:rsidR="00C64E5E" w:rsidRDefault="00C64E5E" w:rsidP="2EC1C3EA">
      <w:pPr>
        <w:rPr>
          <w:rFonts w:ascii="Times New Roman" w:hAnsi="Times New Roman" w:cs="Times New Roman"/>
        </w:rPr>
      </w:pPr>
      <w:r w:rsidRPr="2EC1C3EA">
        <w:rPr>
          <w:rFonts w:ascii="Times New Roman" w:hAnsi="Times New Roman" w:cs="Times New Roman"/>
        </w:rPr>
        <w:t>Several sensitivity analyses were performed. First</w:t>
      </w:r>
      <w:r w:rsidR="00D00252">
        <w:rPr>
          <w:rFonts w:ascii="Times New Roman" w:hAnsi="Times New Roman" w:cs="Times New Roman"/>
        </w:rPr>
        <w:t xml:space="preserve">, to </w:t>
      </w:r>
      <w:r w:rsidR="00054C71">
        <w:rPr>
          <w:rFonts w:ascii="Times New Roman" w:hAnsi="Times New Roman" w:cs="Times New Roman"/>
        </w:rPr>
        <w:t>evaluate the potential for</w:t>
      </w:r>
      <w:r w:rsidR="007F2D51">
        <w:rPr>
          <w:rFonts w:ascii="Times New Roman" w:hAnsi="Times New Roman" w:cs="Times New Roman"/>
        </w:rPr>
        <w:t xml:space="preserve"> survivorship bias</w:t>
      </w:r>
      <w:r w:rsidR="002C0CD0">
        <w:rPr>
          <w:rFonts w:ascii="Times New Roman" w:hAnsi="Times New Roman" w:cs="Times New Roman"/>
        </w:rPr>
        <w:t>, as centers that achieve better survival may accrue higher ECMO-day-volume</w:t>
      </w:r>
      <w:r w:rsidRPr="2EC1C3EA">
        <w:rPr>
          <w:rFonts w:ascii="Times New Roman" w:hAnsi="Times New Roman" w:cs="Times New Roman"/>
        </w:rPr>
        <w:t xml:space="preserve">, center volume was considered based on annual </w:t>
      </w:r>
      <w:r w:rsidR="4F974EC4" w:rsidRPr="2EC1C3EA">
        <w:rPr>
          <w:rFonts w:ascii="Times New Roman" w:hAnsi="Times New Roman" w:cs="Times New Roman"/>
        </w:rPr>
        <w:t>VV ECMO</w:t>
      </w:r>
      <w:r w:rsidRPr="2EC1C3EA">
        <w:rPr>
          <w:rFonts w:ascii="Times New Roman" w:hAnsi="Times New Roman" w:cs="Times New Roman"/>
        </w:rPr>
        <w:t xml:space="preserve"> run count</w:t>
      </w:r>
      <w:r w:rsidR="007B1A36">
        <w:rPr>
          <w:rFonts w:ascii="Times New Roman" w:hAnsi="Times New Roman" w:cs="Times New Roman"/>
        </w:rPr>
        <w:t xml:space="preserve"> (</w:t>
      </w:r>
      <w:r w:rsidR="00695468">
        <w:rPr>
          <w:rFonts w:ascii="Times New Roman" w:hAnsi="Times New Roman" w:cs="Times New Roman"/>
        </w:rPr>
        <w:t>ECMO-</w:t>
      </w:r>
      <w:r w:rsidR="007B1A36">
        <w:rPr>
          <w:rFonts w:ascii="Times New Roman" w:hAnsi="Times New Roman" w:cs="Times New Roman"/>
        </w:rPr>
        <w:t>case-volume)</w:t>
      </w:r>
      <w:r w:rsidRPr="2EC1C3EA">
        <w:rPr>
          <w:rFonts w:ascii="Times New Roman" w:hAnsi="Times New Roman" w:cs="Times New Roman"/>
        </w:rPr>
        <w:t xml:space="preserve"> rather than ECMO</w:t>
      </w:r>
      <w:r w:rsidR="00695468">
        <w:rPr>
          <w:rFonts w:ascii="Times New Roman" w:hAnsi="Times New Roman" w:cs="Times New Roman"/>
        </w:rPr>
        <w:t>-</w:t>
      </w:r>
      <w:r w:rsidRPr="2EC1C3EA">
        <w:rPr>
          <w:rFonts w:ascii="Times New Roman" w:hAnsi="Times New Roman" w:cs="Times New Roman"/>
        </w:rPr>
        <w:t>day</w:t>
      </w:r>
      <w:r w:rsidR="007B1A36">
        <w:rPr>
          <w:rFonts w:ascii="Times New Roman" w:hAnsi="Times New Roman" w:cs="Times New Roman"/>
        </w:rPr>
        <w:t>-volume</w:t>
      </w:r>
      <w:r w:rsidRPr="2EC1C3EA">
        <w:rPr>
          <w:rFonts w:ascii="Times New Roman" w:hAnsi="Times New Roman" w:cs="Times New Roman"/>
        </w:rPr>
        <w:t xml:space="preserve">. </w:t>
      </w:r>
      <w:r w:rsidR="00BB00A4">
        <w:rPr>
          <w:rFonts w:ascii="Times New Roman" w:hAnsi="Times New Roman" w:cs="Times New Roman"/>
        </w:rPr>
        <w:t xml:space="preserve">To compare predictive performance of alternative center-volume metrics we performed k-fold cross-validation of hierarchical logistic regression models using grouped folds at the center level comparing models by log-likelihood and Brier score across held-out centers. Higher log-likelihoods and lower Brier scores indicate superior predictive performance. </w:t>
      </w:r>
      <w:r w:rsidRPr="2EC1C3EA">
        <w:rPr>
          <w:rFonts w:ascii="Times New Roman" w:hAnsi="Times New Roman" w:cs="Times New Roman"/>
        </w:rPr>
        <w:t xml:space="preserve">Second, nonlinearity in the volume–mortality relationship was assessed using restricted cubic spline models. Third, the impact of missing RESP scores was assessed using two complementary approaches. In the first, we fit a model including all eligible patients, imputing a neutral value for missing RESP </w:t>
      </w:r>
      <w:proofErr w:type="gramStart"/>
      <w:r w:rsidRPr="2EC1C3EA">
        <w:rPr>
          <w:rFonts w:ascii="Times New Roman" w:hAnsi="Times New Roman" w:cs="Times New Roman"/>
        </w:rPr>
        <w:t>scores</w:t>
      </w:r>
      <w:proofErr w:type="gramEnd"/>
      <w:r w:rsidRPr="2EC1C3EA">
        <w:rPr>
          <w:rFonts w:ascii="Times New Roman" w:hAnsi="Times New Roman" w:cs="Times New Roman"/>
        </w:rPr>
        <w:t xml:space="preserve"> and including a binary indicator for RESP observability. In the second, inverse probability weighting (IPW) was applied to account for differential RESP availability by modeling the probability of RESP observability as a function of center volume, COVID-19 status, age, sex, and calendar year, and fitting the mortality model among RESP-observed patients weighted by the inverse of this probability.</w:t>
      </w:r>
    </w:p>
    <w:p w14:paraId="15667578" w14:textId="77777777" w:rsidR="00C64E5E" w:rsidRDefault="00C64E5E" w:rsidP="00B345C7">
      <w:pPr>
        <w:rPr>
          <w:rFonts w:ascii="Times New Roman" w:hAnsi="Times New Roman" w:cs="Times New Roman"/>
          <w:bCs/>
          <w:iCs/>
        </w:rPr>
      </w:pPr>
    </w:p>
    <w:p w14:paraId="27F6C30E" w14:textId="77777777" w:rsidR="007B1A36" w:rsidRDefault="007B1A36" w:rsidP="00B345C7">
      <w:pPr>
        <w:rPr>
          <w:rFonts w:ascii="Times New Roman" w:hAnsi="Times New Roman" w:cs="Times New Roman"/>
          <w:bCs/>
          <w:iCs/>
        </w:rPr>
      </w:pPr>
    </w:p>
    <w:p w14:paraId="24C0B6C1" w14:textId="77777777" w:rsidR="007B1A36" w:rsidRDefault="007B1A36" w:rsidP="00B345C7">
      <w:pPr>
        <w:rPr>
          <w:rFonts w:ascii="Times New Roman" w:hAnsi="Times New Roman" w:cs="Times New Roman"/>
          <w:bCs/>
          <w:iCs/>
        </w:rPr>
      </w:pPr>
    </w:p>
    <w:p w14:paraId="43D0685F" w14:textId="65C9DF79" w:rsidR="00C64E5E" w:rsidRDefault="00C64E5E" w:rsidP="00B345C7">
      <w:pPr>
        <w:rPr>
          <w:rFonts w:ascii="Times New Roman" w:hAnsi="Times New Roman" w:cs="Times New Roman"/>
          <w:bCs/>
          <w:i/>
        </w:rPr>
      </w:pPr>
      <w:r>
        <w:rPr>
          <w:rFonts w:ascii="Times New Roman" w:hAnsi="Times New Roman" w:cs="Times New Roman"/>
          <w:bCs/>
          <w:i/>
        </w:rPr>
        <w:t>Exclusion of physiologically implausible data</w:t>
      </w:r>
    </w:p>
    <w:p w14:paraId="76A37FEF" w14:textId="77777777" w:rsidR="00C64E5E" w:rsidRDefault="00C64E5E" w:rsidP="00B345C7">
      <w:pPr>
        <w:rPr>
          <w:rFonts w:ascii="Times New Roman" w:hAnsi="Times New Roman" w:cs="Times New Roman"/>
          <w:bCs/>
          <w:iCs/>
        </w:rPr>
      </w:pPr>
      <w:r w:rsidRPr="00C64E5E">
        <w:rPr>
          <w:rFonts w:ascii="Times New Roman" w:hAnsi="Times New Roman" w:cs="Times New Roman"/>
          <w:bCs/>
          <w:iCs/>
        </w:rPr>
        <w:t xml:space="preserve">During data cleaning, physiologically implausible values for key parameters that were thought likely to reflect a data entry error were </w:t>
      </w:r>
      <w:r>
        <w:rPr>
          <w:rFonts w:ascii="Times New Roman" w:hAnsi="Times New Roman" w:cs="Times New Roman"/>
          <w:bCs/>
          <w:iCs/>
        </w:rPr>
        <w:t>regarded as missing</w:t>
      </w:r>
      <w:r w:rsidRPr="00C64E5E">
        <w:rPr>
          <w:rFonts w:ascii="Times New Roman" w:hAnsi="Times New Roman" w:cs="Times New Roman"/>
          <w:bCs/>
          <w:iCs/>
        </w:rPr>
        <w:t xml:space="preserve"> to ensure the reliability and validity of the analyses. The following are the utilized ranges of potentially plausible values:</w:t>
      </w:r>
    </w:p>
    <w:p w14:paraId="02C2DB47" w14:textId="77777777" w:rsidR="00C64E5E" w:rsidRDefault="00C64E5E" w:rsidP="00B345C7">
      <w:pPr>
        <w:rPr>
          <w:rFonts w:ascii="Times New Roman" w:hAnsi="Times New Roman" w:cs="Times New Roman"/>
          <w:bCs/>
          <w:iCs/>
        </w:rPr>
      </w:pPr>
    </w:p>
    <w:p w14:paraId="55751105" w14:textId="01BD8359" w:rsidR="000E640D" w:rsidRDefault="000E640D" w:rsidP="00B345C7">
      <w:pPr>
        <w:rPr>
          <w:rFonts w:ascii="Times New Roman" w:hAnsi="Times New Roman" w:cs="Times New Roman"/>
          <w:bCs/>
          <w:iCs/>
        </w:rPr>
      </w:pPr>
      <w:r>
        <w:rPr>
          <w:rFonts w:ascii="Times New Roman" w:hAnsi="Times New Roman" w:cs="Times New Roman"/>
          <w:bCs/>
          <w:iCs/>
        </w:rPr>
        <w:t>Weight: 22- 390 (kg)</w:t>
      </w:r>
    </w:p>
    <w:p w14:paraId="540167D0" w14:textId="6EF97986" w:rsidR="000E640D" w:rsidRDefault="000E640D" w:rsidP="00B345C7">
      <w:pPr>
        <w:rPr>
          <w:rFonts w:ascii="Times New Roman" w:hAnsi="Times New Roman" w:cs="Times New Roman"/>
          <w:bCs/>
          <w:iCs/>
        </w:rPr>
      </w:pPr>
      <w:r>
        <w:rPr>
          <w:rFonts w:ascii="Times New Roman" w:hAnsi="Times New Roman" w:cs="Times New Roman"/>
          <w:bCs/>
          <w:iCs/>
        </w:rPr>
        <w:t>Height: 121- 232 (cm)</w:t>
      </w:r>
    </w:p>
    <w:p w14:paraId="33136B76" w14:textId="65ED772D" w:rsidR="000E640D" w:rsidRPr="000E640D" w:rsidRDefault="000E640D" w:rsidP="00B345C7">
      <w:pPr>
        <w:rPr>
          <w:rFonts w:ascii="Times New Roman" w:hAnsi="Times New Roman" w:cs="Times New Roman"/>
          <w:bCs/>
          <w:iCs/>
          <w:vertAlign w:val="superscript"/>
        </w:rPr>
      </w:pPr>
      <w:r>
        <w:rPr>
          <w:rFonts w:ascii="Times New Roman" w:hAnsi="Times New Roman" w:cs="Times New Roman"/>
          <w:bCs/>
          <w:iCs/>
        </w:rPr>
        <w:t>Body mass index (BMI): 10- 70 kg/m</w:t>
      </w:r>
      <w:r>
        <w:rPr>
          <w:rFonts w:ascii="Times New Roman" w:hAnsi="Times New Roman" w:cs="Times New Roman"/>
          <w:bCs/>
          <w:iCs/>
          <w:vertAlign w:val="superscript"/>
        </w:rPr>
        <w:t>2</w:t>
      </w:r>
    </w:p>
    <w:p w14:paraId="73B0F3AE" w14:textId="63416577" w:rsidR="000E640D" w:rsidRDefault="000E640D" w:rsidP="00B345C7">
      <w:pPr>
        <w:rPr>
          <w:rFonts w:ascii="Times New Roman" w:hAnsi="Times New Roman" w:cs="Times New Roman"/>
          <w:bCs/>
          <w:iCs/>
        </w:rPr>
      </w:pPr>
      <w:r>
        <w:rPr>
          <w:rFonts w:ascii="Times New Roman" w:hAnsi="Times New Roman" w:cs="Times New Roman"/>
          <w:bCs/>
          <w:iCs/>
        </w:rPr>
        <w:t>Peak inspiratory pressure (PIP): 10- 100</w:t>
      </w:r>
      <w:r w:rsidR="00E132AE">
        <w:rPr>
          <w:rFonts w:ascii="Times New Roman" w:hAnsi="Times New Roman" w:cs="Times New Roman"/>
          <w:bCs/>
          <w:iCs/>
        </w:rPr>
        <w:t xml:space="preserve"> cm H</w:t>
      </w:r>
      <w:r w:rsidR="00E132AE" w:rsidRPr="00E132AE">
        <w:rPr>
          <w:rFonts w:ascii="Times New Roman" w:hAnsi="Times New Roman" w:cs="Times New Roman"/>
          <w:bCs/>
          <w:iCs/>
          <w:vertAlign w:val="subscript"/>
        </w:rPr>
        <w:t>2</w:t>
      </w:r>
      <w:r w:rsidR="00E132AE">
        <w:rPr>
          <w:rFonts w:ascii="Times New Roman" w:hAnsi="Times New Roman" w:cs="Times New Roman"/>
          <w:bCs/>
          <w:iCs/>
        </w:rPr>
        <w:t>O</w:t>
      </w:r>
    </w:p>
    <w:p w14:paraId="18F24011" w14:textId="7F26C050" w:rsidR="000E640D" w:rsidRPr="00E132AE" w:rsidRDefault="000E640D" w:rsidP="00B345C7">
      <w:pPr>
        <w:rPr>
          <w:rFonts w:ascii="Times New Roman" w:hAnsi="Times New Roman" w:cs="Times New Roman"/>
          <w:bCs/>
          <w:iCs/>
        </w:rPr>
      </w:pPr>
      <w:r>
        <w:rPr>
          <w:rFonts w:ascii="Times New Roman" w:hAnsi="Times New Roman" w:cs="Times New Roman"/>
          <w:bCs/>
          <w:iCs/>
        </w:rPr>
        <w:t xml:space="preserve">Positive end-expiratory pressure (PEEP): 1- 40 </w:t>
      </w:r>
      <w:r w:rsidR="00E132AE">
        <w:rPr>
          <w:rFonts w:ascii="Times New Roman" w:hAnsi="Times New Roman" w:cs="Times New Roman"/>
          <w:bCs/>
          <w:iCs/>
        </w:rPr>
        <w:t>cm H</w:t>
      </w:r>
      <w:r w:rsidR="00E132AE">
        <w:rPr>
          <w:rFonts w:ascii="Times New Roman" w:hAnsi="Times New Roman" w:cs="Times New Roman"/>
          <w:bCs/>
          <w:iCs/>
          <w:vertAlign w:val="subscript"/>
        </w:rPr>
        <w:t>2</w:t>
      </w:r>
      <w:r w:rsidR="00E132AE">
        <w:rPr>
          <w:rFonts w:ascii="Times New Roman" w:hAnsi="Times New Roman" w:cs="Times New Roman"/>
          <w:bCs/>
          <w:iCs/>
        </w:rPr>
        <w:t>O</w:t>
      </w:r>
    </w:p>
    <w:p w14:paraId="55B59067" w14:textId="3BF15A53" w:rsidR="00C64E5E" w:rsidRDefault="000E640D" w:rsidP="00B345C7">
      <w:pPr>
        <w:rPr>
          <w:rFonts w:ascii="Times New Roman" w:hAnsi="Times New Roman" w:cs="Times New Roman"/>
          <w:bCs/>
          <w:iCs/>
        </w:rPr>
      </w:pPr>
      <w:r>
        <w:rPr>
          <w:rFonts w:ascii="Times New Roman" w:hAnsi="Times New Roman" w:cs="Times New Roman"/>
          <w:bCs/>
          <w:iCs/>
        </w:rPr>
        <w:t>Fraction of inspired oxygen (FiO2): 0.5- 1.0</w:t>
      </w:r>
    </w:p>
    <w:p w14:paraId="1C48645C" w14:textId="5D41EC39" w:rsidR="00C64E5E" w:rsidRPr="00E132AE" w:rsidRDefault="000E640D" w:rsidP="00B345C7">
      <w:pPr>
        <w:rPr>
          <w:rFonts w:ascii="Times New Roman" w:hAnsi="Times New Roman" w:cs="Times New Roman"/>
          <w:bCs/>
          <w:iCs/>
        </w:rPr>
      </w:pPr>
      <w:r>
        <w:rPr>
          <w:rFonts w:ascii="Times New Roman" w:hAnsi="Times New Roman" w:cs="Times New Roman"/>
          <w:bCs/>
          <w:iCs/>
        </w:rPr>
        <w:t xml:space="preserve">Mean airway pressure: 5- 60 </w:t>
      </w:r>
      <w:r w:rsidR="00E132AE">
        <w:rPr>
          <w:rFonts w:ascii="Times New Roman" w:hAnsi="Times New Roman" w:cs="Times New Roman"/>
          <w:bCs/>
          <w:iCs/>
        </w:rPr>
        <w:t>cm H</w:t>
      </w:r>
      <w:r w:rsidR="00E132AE">
        <w:rPr>
          <w:rFonts w:ascii="Times New Roman" w:hAnsi="Times New Roman" w:cs="Times New Roman"/>
          <w:bCs/>
          <w:iCs/>
          <w:vertAlign w:val="subscript"/>
        </w:rPr>
        <w:t>2</w:t>
      </w:r>
      <w:r w:rsidR="00E132AE">
        <w:rPr>
          <w:rFonts w:ascii="Times New Roman" w:hAnsi="Times New Roman" w:cs="Times New Roman"/>
          <w:bCs/>
          <w:iCs/>
        </w:rPr>
        <w:t>O</w:t>
      </w:r>
    </w:p>
    <w:p w14:paraId="15ECE8A5" w14:textId="3CA5ACCD" w:rsidR="000E640D" w:rsidRPr="00C64E5E" w:rsidRDefault="000E640D" w:rsidP="00B345C7">
      <w:pPr>
        <w:rPr>
          <w:rFonts w:ascii="Times New Roman" w:hAnsi="Times New Roman" w:cs="Times New Roman"/>
          <w:bCs/>
          <w:iCs/>
        </w:rPr>
      </w:pPr>
      <w:r>
        <w:rPr>
          <w:rFonts w:ascii="Times New Roman" w:hAnsi="Times New Roman" w:cs="Times New Roman"/>
          <w:bCs/>
          <w:iCs/>
        </w:rPr>
        <w:t>Lactate: 0.5- 30 mmol/L</w:t>
      </w:r>
    </w:p>
    <w:p w14:paraId="349095B0" w14:textId="77777777" w:rsidR="00C64E5E" w:rsidRDefault="00C64E5E" w:rsidP="00B345C7">
      <w:pPr>
        <w:rPr>
          <w:rFonts w:ascii="Times New Roman" w:hAnsi="Times New Roman" w:cs="Times New Roman"/>
          <w:bCs/>
          <w:iCs/>
        </w:rPr>
      </w:pPr>
    </w:p>
    <w:p w14:paraId="75B78061" w14:textId="35913FC8" w:rsidR="00C64E5E" w:rsidRPr="00C64E5E" w:rsidRDefault="00C64E5E" w:rsidP="00B345C7">
      <w:pPr>
        <w:rPr>
          <w:rFonts w:ascii="Times New Roman" w:hAnsi="Times New Roman" w:cs="Times New Roman"/>
          <w:bCs/>
          <w:i/>
        </w:rPr>
      </w:pPr>
      <w:r>
        <w:rPr>
          <w:rFonts w:ascii="Times New Roman" w:hAnsi="Times New Roman" w:cs="Times New Roman"/>
          <w:bCs/>
          <w:i/>
        </w:rPr>
        <w:t>Missing data</w:t>
      </w:r>
    </w:p>
    <w:p w14:paraId="757456D7" w14:textId="43B79AD3" w:rsidR="00C64E5E" w:rsidRDefault="00C64E5E" w:rsidP="00B345C7">
      <w:pPr>
        <w:rPr>
          <w:rFonts w:ascii="Times New Roman" w:hAnsi="Times New Roman" w:cs="Times New Roman"/>
          <w:bCs/>
          <w:iCs/>
        </w:rPr>
      </w:pPr>
      <w:r w:rsidRPr="00C64E5E">
        <w:rPr>
          <w:rFonts w:ascii="Times New Roman" w:hAnsi="Times New Roman" w:cs="Times New Roman"/>
          <w:bCs/>
          <w:iCs/>
        </w:rPr>
        <w:t>Patients with missing data for key exposure or outcome variables were excluded from the primary analyses. For covariates with incomplete reporting that were unlikely to represent true absence (e.g., physiologic measurements), analyses were conducted using complete-case adjustment. The extent and pattern of missingness were examined to assess potential bias, and the robustness of these assumptions was evaluated through the sensitivity analyses described above.</w:t>
      </w:r>
    </w:p>
    <w:p w14:paraId="14379F15" w14:textId="77777777" w:rsidR="00E132AE" w:rsidRDefault="00E132AE" w:rsidP="00B345C7">
      <w:pPr>
        <w:rPr>
          <w:rFonts w:ascii="Times New Roman" w:hAnsi="Times New Roman" w:cs="Times New Roman"/>
          <w:bCs/>
          <w:iCs/>
        </w:rPr>
      </w:pPr>
    </w:p>
    <w:p w14:paraId="31785506" w14:textId="77777777" w:rsidR="00700E98" w:rsidRDefault="00700E98" w:rsidP="00700E98">
      <w:pPr>
        <w:rPr>
          <w:rFonts w:ascii="Times New Roman" w:hAnsi="Times New Roman" w:cs="Times New Roman"/>
          <w:b/>
          <w:iCs/>
        </w:rPr>
      </w:pPr>
    </w:p>
    <w:p w14:paraId="10F94350" w14:textId="77777777" w:rsidR="00700E98" w:rsidRDefault="00700E98" w:rsidP="00700E98">
      <w:pPr>
        <w:rPr>
          <w:rFonts w:ascii="Times New Roman" w:hAnsi="Times New Roman" w:cs="Times New Roman"/>
          <w:b/>
          <w:iCs/>
        </w:rPr>
      </w:pPr>
    </w:p>
    <w:p w14:paraId="7609B7EC" w14:textId="77777777" w:rsidR="00700E98" w:rsidRDefault="00700E98" w:rsidP="00700E98">
      <w:pPr>
        <w:rPr>
          <w:rFonts w:ascii="Times New Roman" w:hAnsi="Times New Roman" w:cs="Times New Roman"/>
          <w:b/>
          <w:iCs/>
        </w:rPr>
      </w:pPr>
    </w:p>
    <w:p w14:paraId="084CEEFA" w14:textId="77777777" w:rsidR="00700E98" w:rsidRDefault="00700E98" w:rsidP="00700E98">
      <w:pPr>
        <w:rPr>
          <w:rFonts w:ascii="Times New Roman" w:hAnsi="Times New Roman" w:cs="Times New Roman"/>
          <w:b/>
          <w:iCs/>
        </w:rPr>
      </w:pPr>
    </w:p>
    <w:p w14:paraId="530BB9DD" w14:textId="77777777" w:rsidR="00700E98" w:rsidRDefault="00700E98" w:rsidP="00700E98">
      <w:pPr>
        <w:rPr>
          <w:rFonts w:ascii="Times New Roman" w:hAnsi="Times New Roman" w:cs="Times New Roman"/>
          <w:b/>
          <w:iCs/>
        </w:rPr>
      </w:pPr>
    </w:p>
    <w:p w14:paraId="319A2812" w14:textId="77777777" w:rsidR="00700E98" w:rsidRDefault="00700E98" w:rsidP="00700E98">
      <w:pPr>
        <w:rPr>
          <w:rFonts w:ascii="Times New Roman" w:hAnsi="Times New Roman" w:cs="Times New Roman"/>
          <w:b/>
          <w:iCs/>
        </w:rPr>
      </w:pPr>
    </w:p>
    <w:p w14:paraId="59179387" w14:textId="77777777" w:rsidR="00700E98" w:rsidRDefault="00700E98" w:rsidP="00700E98">
      <w:pPr>
        <w:rPr>
          <w:rFonts w:ascii="Times New Roman" w:hAnsi="Times New Roman" w:cs="Times New Roman"/>
          <w:b/>
          <w:iCs/>
        </w:rPr>
      </w:pPr>
    </w:p>
    <w:p w14:paraId="6A481257" w14:textId="77777777" w:rsidR="00700E98" w:rsidRDefault="00700E98" w:rsidP="00700E98">
      <w:pPr>
        <w:rPr>
          <w:rFonts w:ascii="Times New Roman" w:hAnsi="Times New Roman" w:cs="Times New Roman"/>
          <w:b/>
          <w:iCs/>
        </w:rPr>
      </w:pPr>
    </w:p>
    <w:p w14:paraId="62EEEAE0" w14:textId="77777777" w:rsidR="00700E98" w:rsidRDefault="00700E98" w:rsidP="00700E98">
      <w:pPr>
        <w:rPr>
          <w:rFonts w:ascii="Times New Roman" w:hAnsi="Times New Roman" w:cs="Times New Roman"/>
          <w:b/>
          <w:iCs/>
        </w:rPr>
      </w:pPr>
    </w:p>
    <w:p w14:paraId="074DD016" w14:textId="77777777" w:rsidR="00700E98" w:rsidRDefault="00700E98" w:rsidP="00700E98">
      <w:pPr>
        <w:rPr>
          <w:rFonts w:ascii="Times New Roman" w:hAnsi="Times New Roman" w:cs="Times New Roman"/>
          <w:b/>
          <w:iCs/>
        </w:rPr>
      </w:pPr>
    </w:p>
    <w:p w14:paraId="2C03F332" w14:textId="77777777" w:rsidR="00700E98" w:rsidRDefault="00700E98" w:rsidP="00700E98">
      <w:pPr>
        <w:rPr>
          <w:rFonts w:ascii="Times New Roman" w:hAnsi="Times New Roman" w:cs="Times New Roman"/>
          <w:b/>
          <w:iCs/>
        </w:rPr>
      </w:pPr>
    </w:p>
    <w:p w14:paraId="3A753865" w14:textId="77777777" w:rsidR="00700E98" w:rsidRDefault="00700E98" w:rsidP="00700E98">
      <w:pPr>
        <w:rPr>
          <w:rFonts w:ascii="Times New Roman" w:hAnsi="Times New Roman" w:cs="Times New Roman"/>
          <w:b/>
          <w:iCs/>
        </w:rPr>
      </w:pPr>
    </w:p>
    <w:p w14:paraId="507A0097" w14:textId="77777777" w:rsidR="00700E98" w:rsidRDefault="00700E98" w:rsidP="00700E98">
      <w:pPr>
        <w:rPr>
          <w:rFonts w:ascii="Times New Roman" w:hAnsi="Times New Roman" w:cs="Times New Roman"/>
          <w:b/>
          <w:iCs/>
        </w:rPr>
      </w:pPr>
    </w:p>
    <w:p w14:paraId="7FA5912A" w14:textId="77777777" w:rsidR="00700E98" w:rsidRDefault="00700E98" w:rsidP="00700E98">
      <w:pPr>
        <w:rPr>
          <w:rFonts w:ascii="Times New Roman" w:hAnsi="Times New Roman" w:cs="Times New Roman"/>
          <w:b/>
          <w:iCs/>
        </w:rPr>
      </w:pPr>
    </w:p>
    <w:p w14:paraId="72E411E3" w14:textId="77777777" w:rsidR="00700E98" w:rsidRDefault="00700E98" w:rsidP="00700E98">
      <w:pPr>
        <w:rPr>
          <w:rFonts w:ascii="Times New Roman" w:hAnsi="Times New Roman" w:cs="Times New Roman"/>
          <w:b/>
          <w:iCs/>
        </w:rPr>
      </w:pPr>
    </w:p>
    <w:p w14:paraId="380CFA7D" w14:textId="77777777" w:rsidR="00700E98" w:rsidRDefault="00700E98" w:rsidP="00700E98">
      <w:pPr>
        <w:rPr>
          <w:rFonts w:ascii="Times New Roman" w:hAnsi="Times New Roman" w:cs="Times New Roman"/>
          <w:b/>
          <w:iCs/>
        </w:rPr>
      </w:pPr>
    </w:p>
    <w:p w14:paraId="2C85C666" w14:textId="11D4C891" w:rsidR="39B8813B" w:rsidRDefault="39B8813B" w:rsidP="39B8813B">
      <w:pPr>
        <w:rPr>
          <w:rFonts w:ascii="Times New Roman" w:hAnsi="Times New Roman" w:cs="Times New Roman"/>
          <w:b/>
          <w:bCs/>
        </w:rPr>
      </w:pPr>
    </w:p>
    <w:p w14:paraId="29FAD962" w14:textId="71418DAE" w:rsidR="39B8813B" w:rsidRDefault="39B8813B" w:rsidP="39B8813B">
      <w:pPr>
        <w:rPr>
          <w:rFonts w:ascii="Times New Roman" w:hAnsi="Times New Roman" w:cs="Times New Roman"/>
          <w:b/>
          <w:bCs/>
        </w:rPr>
      </w:pPr>
    </w:p>
    <w:p w14:paraId="34E23E8E" w14:textId="09247227" w:rsidR="39B8813B" w:rsidRDefault="39B8813B" w:rsidP="39B8813B">
      <w:pPr>
        <w:rPr>
          <w:rFonts w:ascii="Times New Roman" w:hAnsi="Times New Roman" w:cs="Times New Roman"/>
          <w:b/>
          <w:bCs/>
        </w:rPr>
      </w:pPr>
    </w:p>
    <w:p w14:paraId="74481FC4" w14:textId="429206D4" w:rsidR="39B8813B" w:rsidRDefault="39B8813B" w:rsidP="39B8813B">
      <w:pPr>
        <w:rPr>
          <w:rFonts w:ascii="Times New Roman" w:hAnsi="Times New Roman" w:cs="Times New Roman"/>
          <w:b/>
          <w:bCs/>
        </w:rPr>
      </w:pPr>
    </w:p>
    <w:p w14:paraId="1F95FD47" w14:textId="3C03687F" w:rsidR="39B8813B" w:rsidRDefault="39B8813B" w:rsidP="39B8813B">
      <w:pPr>
        <w:rPr>
          <w:rFonts w:ascii="Times New Roman" w:hAnsi="Times New Roman" w:cs="Times New Roman"/>
          <w:b/>
          <w:bCs/>
        </w:rPr>
      </w:pPr>
    </w:p>
    <w:p w14:paraId="25DF2B18" w14:textId="3C8EBF0F" w:rsidR="39B8813B" w:rsidRDefault="39B8813B" w:rsidP="39B8813B">
      <w:pPr>
        <w:rPr>
          <w:rFonts w:ascii="Times New Roman" w:hAnsi="Times New Roman" w:cs="Times New Roman"/>
          <w:b/>
          <w:bCs/>
        </w:rPr>
      </w:pPr>
    </w:p>
    <w:p w14:paraId="4C4F15E0" w14:textId="77777777" w:rsidR="000B424F" w:rsidRDefault="000B424F" w:rsidP="2E832CDD">
      <w:pPr>
        <w:rPr>
          <w:rFonts w:ascii="Times New Roman" w:hAnsi="Times New Roman" w:cs="Times New Roman"/>
          <w:b/>
          <w:bCs/>
        </w:rPr>
      </w:pPr>
    </w:p>
    <w:p w14:paraId="2573DE5B" w14:textId="7D98DFC6" w:rsidR="00700E98" w:rsidRPr="00046152" w:rsidRDefault="00E132AE" w:rsidP="2E832CDD">
      <w:pPr>
        <w:rPr>
          <w:rFonts w:ascii="Times New Roman" w:hAnsi="Times New Roman" w:cs="Times New Roman"/>
        </w:rPr>
      </w:pPr>
      <w:proofErr w:type="spellStart"/>
      <w:r w:rsidRPr="3D10BA6C">
        <w:rPr>
          <w:rFonts w:ascii="Times New Roman" w:hAnsi="Times New Roman" w:cs="Times New Roman"/>
          <w:b/>
          <w:bCs/>
        </w:rPr>
        <w:lastRenderedPageBreak/>
        <w:t>eTable</w:t>
      </w:r>
      <w:proofErr w:type="spellEnd"/>
      <w:r w:rsidRPr="3D10BA6C">
        <w:rPr>
          <w:rFonts w:ascii="Times New Roman" w:hAnsi="Times New Roman" w:cs="Times New Roman"/>
          <w:b/>
          <w:bCs/>
        </w:rPr>
        <w:t xml:space="preserve"> 1:</w:t>
      </w:r>
      <w:r w:rsidR="00700E98" w:rsidRPr="3D10BA6C">
        <w:rPr>
          <w:rFonts w:ascii="Times New Roman" w:hAnsi="Times New Roman" w:cs="Times New Roman"/>
        </w:rPr>
        <w:t xml:space="preserve"> </w:t>
      </w:r>
      <w:r w:rsidR="00700E98" w:rsidRPr="3D10BA6C">
        <w:rPr>
          <w:rFonts w:ascii="Times New Roman" w:hAnsi="Times New Roman" w:cs="Times New Roman"/>
          <w:b/>
          <w:bCs/>
        </w:rPr>
        <w:t xml:space="preserve">Baseline characteristics by </w:t>
      </w:r>
      <w:r w:rsidR="007B1A36">
        <w:rPr>
          <w:rFonts w:ascii="Times New Roman" w:hAnsi="Times New Roman" w:cs="Times New Roman"/>
          <w:b/>
          <w:bCs/>
        </w:rPr>
        <w:t xml:space="preserve">annual </w:t>
      </w:r>
      <w:r w:rsidR="00700E98" w:rsidRPr="3D10BA6C">
        <w:rPr>
          <w:rFonts w:ascii="Times New Roman" w:hAnsi="Times New Roman" w:cs="Times New Roman"/>
          <w:b/>
          <w:bCs/>
        </w:rPr>
        <w:t>ECMO</w:t>
      </w:r>
      <w:r w:rsidR="00511E0E">
        <w:rPr>
          <w:rFonts w:ascii="Times New Roman" w:hAnsi="Times New Roman" w:cs="Times New Roman"/>
          <w:b/>
          <w:bCs/>
        </w:rPr>
        <w:t>-</w:t>
      </w:r>
      <w:r w:rsidR="00700E98" w:rsidRPr="3D10BA6C">
        <w:rPr>
          <w:rFonts w:ascii="Times New Roman" w:hAnsi="Times New Roman" w:cs="Times New Roman"/>
          <w:b/>
          <w:bCs/>
        </w:rPr>
        <w:t>case</w:t>
      </w:r>
      <w:r w:rsidR="007B1A36">
        <w:rPr>
          <w:rFonts w:ascii="Times New Roman" w:hAnsi="Times New Roman" w:cs="Times New Roman"/>
          <w:b/>
          <w:bCs/>
        </w:rPr>
        <w:t>-volume</w:t>
      </w:r>
      <w:r w:rsidR="00700E98" w:rsidRPr="3D10BA6C">
        <w:rPr>
          <w:rFonts w:ascii="Times New Roman" w:hAnsi="Times New Roman" w:cs="Times New Roman"/>
          <w:b/>
          <w:bCs/>
        </w:rPr>
        <w:t xml:space="preserve"> (Categorized by values proposed by </w:t>
      </w:r>
      <w:proofErr w:type="spellStart"/>
      <w:r w:rsidR="00700E98" w:rsidRPr="3D10BA6C">
        <w:rPr>
          <w:rFonts w:ascii="Times New Roman" w:hAnsi="Times New Roman" w:cs="Times New Roman"/>
          <w:b/>
          <w:bCs/>
        </w:rPr>
        <w:t>Barbaro</w:t>
      </w:r>
      <w:proofErr w:type="spellEnd"/>
      <w:r w:rsidR="00700E98" w:rsidRPr="3D10BA6C">
        <w:rPr>
          <w:rFonts w:ascii="Times New Roman" w:hAnsi="Times New Roman" w:cs="Times New Roman"/>
          <w:b/>
          <w:bCs/>
        </w:rPr>
        <w:t xml:space="preserve"> et al.)</w:t>
      </w:r>
      <w:r w:rsidR="00871937">
        <w:rPr>
          <w:rFonts w:ascii="Times New Roman" w:hAnsi="Times New Roman" w:cs="Times New Roman"/>
        </w:rPr>
        <w:fldChar w:fldCharType="begin">
          <w:fldData xml:space="preserve">PEVuZE5vdGU+PENpdGU+PEF1dGhvcj5CYXJiYXJvPC9BdXRob3I+PFllYXI+MjAxNTwvWWVhcj48
UmVjTnVtPjQ8L1JlY051bT48RGlzcGxheVRleHQ+PHN0eWxlIGZhY2U9InN1cGVyc2NyaXB0Ij40
PC9zdHlsZT48L0Rpc3BsYXlUZXh0PjxyZWNvcmQ+PHJlYy1udW1iZXI+NDwvcmVjLW51bWJlcj48
Zm9yZWlnbi1rZXlzPjxrZXkgYXBwPSJFTiIgZGItaWQ9IjA1eGY5cnNkOHZ2d2FuZTVlOWZ2MHJh
bjJhNTk5dHYycmU1eiIgdGltZXN0YW1wPSIxNzY2NDIyMjk4Ij40PC9rZXk+PC9mb3JlaWduLWtl
eXM+PHJlZi10eXBlIG5hbWU9IkpvdXJuYWwgQXJ0aWNsZSI+MTc8L3JlZi10eXBlPjxjb250cmli
dXRvcnM+PGF1dGhvcnM+PGF1dGhvcj5CYXJiYXJvLCBSLiBQLjwvYXV0aG9yPjxhdXRob3I+T2Rl
dG9sYSwgRi4gTy48L2F1dGhvcj48YXV0aG9yPktpZHdlbGwsIEsuIE0uPC9hdXRob3I+PGF1dGhv
cj5QYWRlbiwgTS4gTC48L2F1dGhvcj48YXV0aG9yPkJhcnRsZXR0LCBSLiBILjwvYXV0aG9yPjxh
dXRob3I+RGF2aXMsIE0uIE0uPC9hdXRob3I+PGF1dGhvcj5Bbm5pY2gsIEcuIE0uPC9hdXRob3I+
PC9hdXRob3JzPjwvY29udHJpYnV0b3JzPjxhdXRoLWFkZHJlc3M+MSBEaXZpc2lvbiBvZiBQZWRp
YXRyaWMgQ3JpdGljYWwgQ2FyZS48L2F1dGgtYWRkcmVzcz48dGl0bGVzPjx0aXRsZT5Bc3NvY2lh
dGlvbiBvZiBob3NwaXRhbC1sZXZlbCB2b2x1bWUgb2YgZXh0cmFjb3Jwb3JlYWwgbWVtYnJhbmUg
b3h5Z2VuYXRpb24gY2FzZXMgYW5kIG1vcnRhbGl0eS4gQW5hbHlzaXMgb2YgdGhlIGV4dHJhY29y
cG9yZWFsIGxpZmUgc3VwcG9ydCBvcmdhbml6YXRpb24gcmVnaXN0cnk8L3RpdGxlPjxzZWNvbmRh
cnktdGl0bGU+QW0gSiBSZXNwaXIgQ3JpdCBDYXJlIE1lZDwvc2Vjb25kYXJ5LXRpdGxlPjwvdGl0
bGVzPjxwZXJpb2RpY2FsPjxmdWxsLXRpdGxlPkFtIEogUmVzcGlyIENyaXQgQ2FyZSBNZWQ8L2Z1
bGwtdGl0bGU+PC9wZXJpb2RpY2FsPjxwYWdlcz44OTQtOTAxPC9wYWdlcz48dm9sdW1lPjE5MTwv
dm9sdW1lPjxudW1iZXI+ODwvbnVtYmVyPjxrZXl3b3Jkcz48a2V5d29yZD5BZHVsdDwva2V5d29y
ZD48a2V5d29yZD5BZ2UgRGlzdHJpYnV0aW9uPC9rZXl3b3JkPjxrZXl3b3JkPkV4dHJhY29ycG9y
ZWFsIE1lbWJyYW5lIE94eWdlbmF0aW9uL21ldGhvZHMvKnN0YXRpc3RpY3MgJmFtcDsgbnVtZXJp
Y2FsIGRhdGE8L2tleXdvcmQ+PGtleXdvcmQ+RmVtYWxlPC9rZXl3b3JkPjxrZXl3b3JkPipIb3Nw
aXRhbCBNb3J0YWxpdHk8L2tleXdvcmQ+PGtleXdvcmQ+SG9zcGl0YWxzLCBIaWdoLVZvbHVtZS8q
c3RhdGlzdGljcyAmYW1wOyBudW1lcmljYWwgZGF0YTwva2V5d29yZD48a2V5d29yZD5IdW1hbnM8
L2tleXdvcmQ+PGtleXdvcmQ+SW5mYW50PC9rZXl3b3JkPjxrZXl3b3JkPkluZmFudCwgTmV3Ym9y
bjwva2V5d29yZD48a2V5d29yZD5JbnRlcm5hdGlvbmFsaXR5PC9rZXl3b3JkPjxrZXl3b3JkPkxp
ZmUgU3VwcG9ydCBDYXJlL21ldGhvZHMvc3RhdGlzdGljcyAmYW1wOyBudW1lcmljYWwgZGF0YTwv
a2V5d29yZD48a2V5d29yZD5NYWxlPC9rZXl3b3JkPjxrZXl3b3JkPk1pZGRsZSBBZ2VkPC9rZXl3
b3JkPjxrZXl3b3JkPk9kZHMgUmF0aW88L2tleXdvcmQ+PGtleXdvcmQ+UmVnaXN0cmllcy8qc3Rh
dGlzdGljcyAmYW1wOyBudW1lcmljYWwgZGF0YTwva2V5d29yZD48a2V5d29yZD5SZXRyb3NwZWN0
aXZlIFN0dWRpZXM8L2tleXdvcmQ+PGtleXdvcmQ+UmlzayBGYWN0b3JzPC9rZXl3b3JkPjxrZXl3
b3JkPmV4dHJhY29ycG9yZWFsIG1lbWJyYW5lIG94eWdlbmF0aW9uPC9rZXl3b3JkPjxrZXl3b3Jk
PmhpZ2gtdm9sdW1lIGhvc3BpdGFsczwva2V5d29yZD48a2V5d29yZD5sb3ctdm9sdW1lIGhvc3Bp
dGFsczwva2V5d29yZD48a2V5d29yZD5wZWRpYXRyaWM8L2tleXdvcmQ+PC9rZXl3b3Jkcz48ZGF0
ZXM+PHllYXI+MjAxNTwveWVhcj48cHViLWRhdGVzPjxkYXRlPkFwciAxNTwvZGF0ZT48L3B1Yi1k
YXRlcz48L2RhdGVzPjxpc2JuPjE1MzUtNDk3MCAoRWxlY3Ryb25pYykmI3hEOzEwNzMtNDQ5WCAo
UHJpbnQpJiN4RDsxMDczLTQ0OVggKExpbmtpbmcpPC9pc2JuPjxhY2Nlc3Npb24tbnVtPjI1Njk1
Njg4PC9hY2Nlc3Npb24tbnVtPjx1cmxzPjxyZWxhdGVkLXVybHM+PHVybD5odHRwczovL3d3dy5u
Y2JpLm5sbS5uaWguZ292L3B1Ym1lZC8yNTY5NTY4ODwvdXJsPjwvcmVsYXRlZC11cmxzPjwvdXJs
cz48Y3VzdG9tMj5QTUM0NDM1NDU2PC9jdXN0b20yPjxlbGVjdHJvbmljLXJlc291cmNlLW51bT4x
MC4xMTY0L3JjY20uMjAxNDA5LTE2MzRPQzwvZWxlY3Ryb25pYy1yZXNvdXJjZS1udW0+PHJlbW90
ZS1kYXRhYmFzZS1uYW1lPk1lZGxpbmU8L3JlbW90ZS1kYXRhYmFzZS1uYW1lPjxyZW1vdGUtZGF0
YWJhc2UtcHJvdmlkZXI+TkxNPC9yZW1vdGUtZGF0YWJhc2UtcHJvdmlkZXI+PC9yZWNvcmQ+PC9D
aXRlPjwvRW5kTm90ZT4A
</w:fldData>
        </w:fldChar>
      </w:r>
      <w:r w:rsidR="00871937">
        <w:rPr>
          <w:rFonts w:ascii="Times New Roman" w:hAnsi="Times New Roman" w:cs="Times New Roman"/>
        </w:rPr>
        <w:instrText xml:space="preserve"> ADDIN EN.CITE </w:instrText>
      </w:r>
      <w:r w:rsidR="00871937">
        <w:rPr>
          <w:rFonts w:ascii="Times New Roman" w:hAnsi="Times New Roman" w:cs="Times New Roman"/>
        </w:rPr>
        <w:fldChar w:fldCharType="begin">
          <w:fldData xml:space="preserve">PEVuZE5vdGU+PENpdGU+PEF1dGhvcj5CYXJiYXJvPC9BdXRob3I+PFllYXI+MjAxNTwvWWVhcj48
UmVjTnVtPjQ8L1JlY051bT48RGlzcGxheVRleHQ+PHN0eWxlIGZhY2U9InN1cGVyc2NyaXB0Ij40
PC9zdHlsZT48L0Rpc3BsYXlUZXh0PjxyZWNvcmQ+PHJlYy1udW1iZXI+NDwvcmVjLW51bWJlcj48
Zm9yZWlnbi1rZXlzPjxrZXkgYXBwPSJFTiIgZGItaWQ9IjA1eGY5cnNkOHZ2d2FuZTVlOWZ2MHJh
bjJhNTk5dHYycmU1eiIgdGltZXN0YW1wPSIxNzY2NDIyMjk4Ij40PC9rZXk+PC9mb3JlaWduLWtl
eXM+PHJlZi10eXBlIG5hbWU9IkpvdXJuYWwgQXJ0aWNsZSI+MTc8L3JlZi10eXBlPjxjb250cmli
dXRvcnM+PGF1dGhvcnM+PGF1dGhvcj5CYXJiYXJvLCBSLiBQLjwvYXV0aG9yPjxhdXRob3I+T2Rl
dG9sYSwgRi4gTy48L2F1dGhvcj48YXV0aG9yPktpZHdlbGwsIEsuIE0uPC9hdXRob3I+PGF1dGhv
cj5QYWRlbiwgTS4gTC48L2F1dGhvcj48YXV0aG9yPkJhcnRsZXR0LCBSLiBILjwvYXV0aG9yPjxh
dXRob3I+RGF2aXMsIE0uIE0uPC9hdXRob3I+PGF1dGhvcj5Bbm5pY2gsIEcuIE0uPC9hdXRob3I+
PC9hdXRob3JzPjwvY29udHJpYnV0b3JzPjxhdXRoLWFkZHJlc3M+MSBEaXZpc2lvbiBvZiBQZWRp
YXRyaWMgQ3JpdGljYWwgQ2FyZS48L2F1dGgtYWRkcmVzcz48dGl0bGVzPjx0aXRsZT5Bc3NvY2lh
dGlvbiBvZiBob3NwaXRhbC1sZXZlbCB2b2x1bWUgb2YgZXh0cmFjb3Jwb3JlYWwgbWVtYnJhbmUg
b3h5Z2VuYXRpb24gY2FzZXMgYW5kIG1vcnRhbGl0eS4gQW5hbHlzaXMgb2YgdGhlIGV4dHJhY29y
cG9yZWFsIGxpZmUgc3VwcG9ydCBvcmdhbml6YXRpb24gcmVnaXN0cnk8L3RpdGxlPjxzZWNvbmRh
cnktdGl0bGU+QW0gSiBSZXNwaXIgQ3JpdCBDYXJlIE1lZDwvc2Vjb25kYXJ5LXRpdGxlPjwvdGl0
bGVzPjxwZXJpb2RpY2FsPjxmdWxsLXRpdGxlPkFtIEogUmVzcGlyIENyaXQgQ2FyZSBNZWQ8L2Z1
bGwtdGl0bGU+PC9wZXJpb2RpY2FsPjxwYWdlcz44OTQtOTAxPC9wYWdlcz48dm9sdW1lPjE5MTwv
dm9sdW1lPjxudW1iZXI+ODwvbnVtYmVyPjxrZXl3b3Jkcz48a2V5d29yZD5BZHVsdDwva2V5d29y
ZD48a2V5d29yZD5BZ2UgRGlzdHJpYnV0aW9uPC9rZXl3b3JkPjxrZXl3b3JkPkV4dHJhY29ycG9y
ZWFsIE1lbWJyYW5lIE94eWdlbmF0aW9uL21ldGhvZHMvKnN0YXRpc3RpY3MgJmFtcDsgbnVtZXJp
Y2FsIGRhdGE8L2tleXdvcmQ+PGtleXdvcmQ+RmVtYWxlPC9rZXl3b3JkPjxrZXl3b3JkPipIb3Nw
aXRhbCBNb3J0YWxpdHk8L2tleXdvcmQ+PGtleXdvcmQ+SG9zcGl0YWxzLCBIaWdoLVZvbHVtZS8q
c3RhdGlzdGljcyAmYW1wOyBudW1lcmljYWwgZGF0YTwva2V5d29yZD48a2V5d29yZD5IdW1hbnM8
L2tleXdvcmQ+PGtleXdvcmQ+SW5mYW50PC9rZXl3b3JkPjxrZXl3b3JkPkluZmFudCwgTmV3Ym9y
bjwva2V5d29yZD48a2V5d29yZD5JbnRlcm5hdGlvbmFsaXR5PC9rZXl3b3JkPjxrZXl3b3JkPkxp
ZmUgU3VwcG9ydCBDYXJlL21ldGhvZHMvc3RhdGlzdGljcyAmYW1wOyBudW1lcmljYWwgZGF0YTwv
a2V5d29yZD48a2V5d29yZD5NYWxlPC9rZXl3b3JkPjxrZXl3b3JkPk1pZGRsZSBBZ2VkPC9rZXl3
b3JkPjxrZXl3b3JkPk9kZHMgUmF0aW88L2tleXdvcmQ+PGtleXdvcmQ+UmVnaXN0cmllcy8qc3Rh
dGlzdGljcyAmYW1wOyBudW1lcmljYWwgZGF0YTwva2V5d29yZD48a2V5d29yZD5SZXRyb3NwZWN0
aXZlIFN0dWRpZXM8L2tleXdvcmQ+PGtleXdvcmQ+UmlzayBGYWN0b3JzPC9rZXl3b3JkPjxrZXl3
b3JkPmV4dHJhY29ycG9yZWFsIG1lbWJyYW5lIG94eWdlbmF0aW9uPC9rZXl3b3JkPjxrZXl3b3Jk
PmhpZ2gtdm9sdW1lIGhvc3BpdGFsczwva2V5d29yZD48a2V5d29yZD5sb3ctdm9sdW1lIGhvc3Bp
dGFsczwva2V5d29yZD48a2V5d29yZD5wZWRpYXRyaWM8L2tleXdvcmQ+PC9rZXl3b3Jkcz48ZGF0
ZXM+PHllYXI+MjAxNTwveWVhcj48cHViLWRhdGVzPjxkYXRlPkFwciAxNTwvZGF0ZT48L3B1Yi1k
YXRlcz48L2RhdGVzPjxpc2JuPjE1MzUtNDk3MCAoRWxlY3Ryb25pYykmI3hEOzEwNzMtNDQ5WCAo
UHJpbnQpJiN4RDsxMDczLTQ0OVggKExpbmtpbmcpPC9pc2JuPjxhY2Nlc3Npb24tbnVtPjI1Njk1
Njg4PC9hY2Nlc3Npb24tbnVtPjx1cmxzPjxyZWxhdGVkLXVybHM+PHVybD5odHRwczovL3d3dy5u
Y2JpLm5sbS5uaWguZ292L3B1Ym1lZC8yNTY5NTY4ODwvdXJsPjwvcmVsYXRlZC11cmxzPjwvdXJs
cz48Y3VzdG9tMj5QTUM0NDM1NDU2PC9jdXN0b20yPjxlbGVjdHJvbmljLXJlc291cmNlLW51bT4x
MC4xMTY0L3JjY20uMjAxNDA5LTE2MzRPQzwvZWxlY3Ryb25pYy1yZXNvdXJjZS1udW0+PHJlbW90
ZS1kYXRhYmFzZS1uYW1lPk1lZGxpbmU8L3JlbW90ZS1kYXRhYmFzZS1uYW1lPjxyZW1vdGUtZGF0
YWJhc2UtcHJvdmlkZXI+TkxNPC9yZW1vdGUtZGF0YWJhc2UtcHJvdmlkZXI+PC9yZWNvcmQ+PC9D
aXRlPjwvRW5kTm90ZT4A
</w:fldData>
        </w:fldChar>
      </w:r>
      <w:r w:rsidR="00871937">
        <w:rPr>
          <w:rFonts w:ascii="Times New Roman" w:hAnsi="Times New Roman" w:cs="Times New Roman"/>
        </w:rPr>
        <w:instrText xml:space="preserve"> ADDIN EN.CITE.DATA </w:instrText>
      </w:r>
      <w:r w:rsidR="00871937">
        <w:rPr>
          <w:rFonts w:ascii="Times New Roman" w:hAnsi="Times New Roman" w:cs="Times New Roman"/>
        </w:rPr>
      </w:r>
      <w:r w:rsidR="00871937">
        <w:rPr>
          <w:rFonts w:ascii="Times New Roman" w:hAnsi="Times New Roman" w:cs="Times New Roman"/>
        </w:rPr>
        <w:fldChar w:fldCharType="end"/>
      </w:r>
      <w:r w:rsidR="00871937">
        <w:rPr>
          <w:rFonts w:ascii="Times New Roman" w:hAnsi="Times New Roman" w:cs="Times New Roman"/>
        </w:rPr>
      </w:r>
      <w:r w:rsidR="00871937">
        <w:rPr>
          <w:rFonts w:ascii="Times New Roman" w:hAnsi="Times New Roman" w:cs="Times New Roman"/>
        </w:rPr>
        <w:fldChar w:fldCharType="separate"/>
      </w:r>
      <w:r w:rsidR="00871937" w:rsidRPr="00871937">
        <w:rPr>
          <w:rFonts w:ascii="Times New Roman" w:hAnsi="Times New Roman" w:cs="Times New Roman"/>
          <w:noProof/>
          <w:vertAlign w:val="superscript"/>
        </w:rPr>
        <w:t>4</w:t>
      </w:r>
      <w:r w:rsidR="00871937">
        <w:rPr>
          <w:rFonts w:ascii="Times New Roman" w:hAnsi="Times New Roman" w:cs="Times New Roman"/>
        </w:rPr>
        <w:fldChar w:fldCharType="end"/>
      </w:r>
    </w:p>
    <w:tbl>
      <w:tblPr>
        <w:tblStyle w:val="Table"/>
        <w:tblpPr w:leftFromText="180" w:rightFromText="18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60" w:type="dxa"/>
          <w:right w:w="60" w:type="dxa"/>
        </w:tblCellMar>
        <w:tblLook w:val="0000" w:firstRow="0" w:lastRow="0" w:firstColumn="0" w:lastColumn="0" w:noHBand="0" w:noVBand="0"/>
      </w:tblPr>
      <w:tblGrid>
        <w:gridCol w:w="3345"/>
        <w:gridCol w:w="1202"/>
        <w:gridCol w:w="1230"/>
        <w:gridCol w:w="1191"/>
        <w:gridCol w:w="1191"/>
        <w:gridCol w:w="1191"/>
      </w:tblGrid>
      <w:tr w:rsidR="00700E98" w:rsidRPr="00700E98" w14:paraId="5621BB4D" w14:textId="77777777" w:rsidTr="00700E98">
        <w:trPr>
          <w:cantSplit/>
        </w:trPr>
        <w:tc>
          <w:tcPr>
            <w:tcW w:w="0" w:type="auto"/>
          </w:tcPr>
          <w:p w14:paraId="24D5412B" w14:textId="32679B9E" w:rsidR="00700E98" w:rsidRPr="00700E98" w:rsidRDefault="00700E98" w:rsidP="00700E98">
            <w:pPr>
              <w:keepNext/>
              <w:spacing w:after="60"/>
              <w:rPr>
                <w:rFonts w:ascii="Times New Roman" w:hAnsi="Times New Roman" w:cs="Times New Roman"/>
                <w:b/>
                <w:sz w:val="20"/>
                <w:szCs w:val="20"/>
              </w:rPr>
            </w:pPr>
            <w:r w:rsidRPr="00700E98">
              <w:rPr>
                <w:rFonts w:ascii="Times New Roman" w:hAnsi="Times New Roman" w:cs="Times New Roman"/>
                <w:b/>
                <w:sz w:val="20"/>
                <w:szCs w:val="20"/>
              </w:rPr>
              <w:t>Parameter</w:t>
            </w:r>
          </w:p>
        </w:tc>
        <w:tc>
          <w:tcPr>
            <w:tcW w:w="0" w:type="auto"/>
          </w:tcPr>
          <w:p w14:paraId="7ADF13A9" w14:textId="77777777" w:rsid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b/>
                <w:sz w:val="20"/>
                <w:szCs w:val="20"/>
              </w:rPr>
              <w:t>Overall</w:t>
            </w:r>
            <w:r w:rsidRPr="00700E98">
              <w:rPr>
                <w:rFonts w:ascii="Times New Roman" w:hAnsi="Times New Roman" w:cs="Times New Roman"/>
                <w:sz w:val="20"/>
                <w:szCs w:val="20"/>
              </w:rPr>
              <w:t xml:space="preserve"> </w:t>
            </w:r>
          </w:p>
          <w:p w14:paraId="2431E145" w14:textId="4B4A4252"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N = 54,036</w:t>
            </w:r>
            <w:r w:rsidRPr="00700E98">
              <w:rPr>
                <w:rFonts w:ascii="Times New Roman" w:hAnsi="Times New Roman" w:cs="Times New Roman"/>
                <w:i/>
                <w:sz w:val="20"/>
                <w:szCs w:val="20"/>
                <w:vertAlign w:val="superscript"/>
              </w:rPr>
              <w:t>1</w:t>
            </w:r>
          </w:p>
        </w:tc>
        <w:tc>
          <w:tcPr>
            <w:tcW w:w="0" w:type="auto"/>
          </w:tcPr>
          <w:p w14:paraId="7D6CA9E6" w14:textId="77777777" w:rsid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b/>
                <w:sz w:val="20"/>
                <w:szCs w:val="20"/>
              </w:rPr>
              <w:t>&lt;6</w:t>
            </w:r>
            <w:r w:rsidRPr="00700E98">
              <w:rPr>
                <w:rFonts w:ascii="Times New Roman" w:hAnsi="Times New Roman" w:cs="Times New Roman"/>
                <w:sz w:val="20"/>
                <w:szCs w:val="20"/>
              </w:rPr>
              <w:t xml:space="preserve"> </w:t>
            </w:r>
          </w:p>
          <w:p w14:paraId="289BD4F5" w14:textId="5B022C5C"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N = 3,774</w:t>
            </w:r>
            <w:r w:rsidRPr="00700E98">
              <w:rPr>
                <w:rFonts w:ascii="Times New Roman" w:hAnsi="Times New Roman" w:cs="Times New Roman"/>
                <w:i/>
                <w:sz w:val="20"/>
                <w:szCs w:val="20"/>
                <w:vertAlign w:val="superscript"/>
              </w:rPr>
              <w:t>1</w:t>
            </w:r>
          </w:p>
        </w:tc>
        <w:tc>
          <w:tcPr>
            <w:tcW w:w="0" w:type="auto"/>
          </w:tcPr>
          <w:p w14:paraId="4EBDCBF4" w14:textId="77777777" w:rsid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b/>
                <w:sz w:val="20"/>
                <w:szCs w:val="20"/>
              </w:rPr>
              <w:t>6–14</w:t>
            </w:r>
            <w:r w:rsidRPr="00700E98">
              <w:rPr>
                <w:rFonts w:ascii="Times New Roman" w:hAnsi="Times New Roman" w:cs="Times New Roman"/>
                <w:sz w:val="20"/>
                <w:szCs w:val="20"/>
              </w:rPr>
              <w:t xml:space="preserve"> </w:t>
            </w:r>
          </w:p>
          <w:p w14:paraId="7D457A04" w14:textId="4CBECCA6"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N = 10,381</w:t>
            </w:r>
            <w:r w:rsidRPr="00700E98">
              <w:rPr>
                <w:rFonts w:ascii="Times New Roman" w:hAnsi="Times New Roman" w:cs="Times New Roman"/>
                <w:i/>
                <w:sz w:val="20"/>
                <w:szCs w:val="20"/>
                <w:vertAlign w:val="superscript"/>
              </w:rPr>
              <w:t>1</w:t>
            </w:r>
          </w:p>
        </w:tc>
        <w:tc>
          <w:tcPr>
            <w:tcW w:w="0" w:type="auto"/>
          </w:tcPr>
          <w:p w14:paraId="392DBFCC" w14:textId="77777777" w:rsid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b/>
                <w:sz w:val="20"/>
                <w:szCs w:val="20"/>
              </w:rPr>
              <w:t>15–30</w:t>
            </w:r>
            <w:r w:rsidRPr="00700E98">
              <w:rPr>
                <w:rFonts w:ascii="Times New Roman" w:hAnsi="Times New Roman" w:cs="Times New Roman"/>
                <w:sz w:val="20"/>
                <w:szCs w:val="20"/>
              </w:rPr>
              <w:t xml:space="preserve"> </w:t>
            </w:r>
          </w:p>
          <w:p w14:paraId="6D66E270" w14:textId="62462CB3"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N = 14,860</w:t>
            </w:r>
            <w:r w:rsidRPr="00700E98">
              <w:rPr>
                <w:rFonts w:ascii="Times New Roman" w:hAnsi="Times New Roman" w:cs="Times New Roman"/>
                <w:i/>
                <w:sz w:val="20"/>
                <w:szCs w:val="20"/>
                <w:vertAlign w:val="superscript"/>
              </w:rPr>
              <w:t>1</w:t>
            </w:r>
          </w:p>
        </w:tc>
        <w:tc>
          <w:tcPr>
            <w:tcW w:w="0" w:type="auto"/>
          </w:tcPr>
          <w:p w14:paraId="14269BB9" w14:textId="77777777" w:rsid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b/>
                <w:sz w:val="20"/>
                <w:szCs w:val="20"/>
              </w:rPr>
              <w:t>&gt;30</w:t>
            </w:r>
            <w:r w:rsidRPr="00700E98">
              <w:rPr>
                <w:rFonts w:ascii="Times New Roman" w:hAnsi="Times New Roman" w:cs="Times New Roman"/>
                <w:sz w:val="20"/>
                <w:szCs w:val="20"/>
              </w:rPr>
              <w:t xml:space="preserve"> </w:t>
            </w:r>
          </w:p>
          <w:p w14:paraId="1F09CD9D" w14:textId="2B23B6C0"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N = 25,021</w:t>
            </w:r>
            <w:r w:rsidRPr="00700E98">
              <w:rPr>
                <w:rFonts w:ascii="Times New Roman" w:hAnsi="Times New Roman" w:cs="Times New Roman"/>
                <w:i/>
                <w:sz w:val="20"/>
                <w:szCs w:val="20"/>
                <w:vertAlign w:val="superscript"/>
              </w:rPr>
              <w:t>1</w:t>
            </w:r>
          </w:p>
        </w:tc>
      </w:tr>
      <w:tr w:rsidR="00700E98" w:rsidRPr="00700E98" w14:paraId="4579E5D2" w14:textId="77777777" w:rsidTr="0054747F">
        <w:trPr>
          <w:cantSplit/>
        </w:trPr>
        <w:tc>
          <w:tcPr>
            <w:tcW w:w="0" w:type="auto"/>
            <w:gridSpan w:val="6"/>
          </w:tcPr>
          <w:p w14:paraId="033C9056" w14:textId="7B9586A3" w:rsidR="00700E98" w:rsidRPr="00700E98" w:rsidRDefault="00700E98" w:rsidP="00700E98">
            <w:pPr>
              <w:keepNext/>
              <w:spacing w:after="60"/>
              <w:jc w:val="center"/>
              <w:rPr>
                <w:rFonts w:ascii="Times New Roman" w:hAnsi="Times New Roman" w:cs="Times New Roman"/>
                <w:b/>
                <w:bCs/>
                <w:sz w:val="20"/>
                <w:szCs w:val="20"/>
              </w:rPr>
            </w:pPr>
            <w:r w:rsidRPr="00700E98">
              <w:rPr>
                <w:rFonts w:ascii="Times New Roman" w:hAnsi="Times New Roman" w:cs="Times New Roman"/>
                <w:b/>
                <w:bCs/>
                <w:sz w:val="20"/>
                <w:szCs w:val="20"/>
              </w:rPr>
              <w:t>Baseline characteristics</w:t>
            </w:r>
          </w:p>
        </w:tc>
      </w:tr>
      <w:tr w:rsidR="00700E98" w:rsidRPr="00700E98" w14:paraId="7B735F67" w14:textId="77777777" w:rsidTr="00700E98">
        <w:trPr>
          <w:cantSplit/>
        </w:trPr>
        <w:tc>
          <w:tcPr>
            <w:tcW w:w="0" w:type="auto"/>
          </w:tcPr>
          <w:p w14:paraId="283C0D9B" w14:textId="77777777" w:rsidR="00700E98" w:rsidRPr="00700E98" w:rsidRDefault="00700E98" w:rsidP="00700E98">
            <w:pPr>
              <w:keepNext/>
              <w:spacing w:after="60"/>
              <w:rPr>
                <w:rFonts w:ascii="Times New Roman" w:hAnsi="Times New Roman" w:cs="Times New Roman"/>
                <w:sz w:val="20"/>
                <w:szCs w:val="20"/>
              </w:rPr>
            </w:pPr>
            <w:r w:rsidRPr="00700E98">
              <w:rPr>
                <w:rFonts w:ascii="Times New Roman" w:hAnsi="Times New Roman" w:cs="Times New Roman"/>
                <w:b/>
                <w:sz w:val="20"/>
                <w:szCs w:val="20"/>
              </w:rPr>
              <w:t>Age, years</w:t>
            </w:r>
          </w:p>
        </w:tc>
        <w:tc>
          <w:tcPr>
            <w:tcW w:w="0" w:type="auto"/>
          </w:tcPr>
          <w:p w14:paraId="22E2B805"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48.6 (36.2, 59.2)</w:t>
            </w:r>
          </w:p>
        </w:tc>
        <w:tc>
          <w:tcPr>
            <w:tcW w:w="0" w:type="auto"/>
          </w:tcPr>
          <w:p w14:paraId="6EBA60F2"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47.5 (33.7, 58.7)</w:t>
            </w:r>
          </w:p>
        </w:tc>
        <w:tc>
          <w:tcPr>
            <w:tcW w:w="0" w:type="auto"/>
          </w:tcPr>
          <w:p w14:paraId="7F26088A"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48.4 (35.4, 59.6)</w:t>
            </w:r>
          </w:p>
        </w:tc>
        <w:tc>
          <w:tcPr>
            <w:tcW w:w="0" w:type="auto"/>
          </w:tcPr>
          <w:p w14:paraId="7122943C"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49.1 (36.3, 59.9)</w:t>
            </w:r>
          </w:p>
        </w:tc>
        <w:tc>
          <w:tcPr>
            <w:tcW w:w="0" w:type="auto"/>
          </w:tcPr>
          <w:p w14:paraId="569DB69C"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48.6 (36.7, 58.7)</w:t>
            </w:r>
          </w:p>
        </w:tc>
      </w:tr>
      <w:tr w:rsidR="00700E98" w:rsidRPr="00700E98" w14:paraId="59A587E4" w14:textId="77777777" w:rsidTr="00700E98">
        <w:trPr>
          <w:cantSplit/>
        </w:trPr>
        <w:tc>
          <w:tcPr>
            <w:tcW w:w="0" w:type="auto"/>
          </w:tcPr>
          <w:p w14:paraId="141FDF5E" w14:textId="77777777" w:rsidR="00700E98" w:rsidRPr="00700E98" w:rsidRDefault="00700E98" w:rsidP="00700E98">
            <w:pPr>
              <w:keepNext/>
              <w:spacing w:after="60"/>
              <w:rPr>
                <w:rFonts w:ascii="Times New Roman" w:hAnsi="Times New Roman" w:cs="Times New Roman"/>
                <w:sz w:val="20"/>
                <w:szCs w:val="20"/>
              </w:rPr>
            </w:pPr>
            <w:r w:rsidRPr="00700E98">
              <w:rPr>
                <w:rFonts w:ascii="Times New Roman" w:hAnsi="Times New Roman" w:cs="Times New Roman"/>
                <w:b/>
                <w:sz w:val="20"/>
                <w:szCs w:val="20"/>
              </w:rPr>
              <w:t>Sex</w:t>
            </w:r>
          </w:p>
        </w:tc>
        <w:tc>
          <w:tcPr>
            <w:tcW w:w="0" w:type="auto"/>
          </w:tcPr>
          <w:p w14:paraId="25C8D0D2" w14:textId="77777777" w:rsidR="00700E98" w:rsidRPr="00700E98" w:rsidRDefault="00700E98" w:rsidP="00700E98">
            <w:pPr>
              <w:keepNext/>
              <w:spacing w:after="60"/>
              <w:jc w:val="center"/>
              <w:rPr>
                <w:rFonts w:ascii="Times New Roman" w:hAnsi="Times New Roman" w:cs="Times New Roman"/>
                <w:sz w:val="20"/>
                <w:szCs w:val="20"/>
              </w:rPr>
            </w:pPr>
          </w:p>
        </w:tc>
        <w:tc>
          <w:tcPr>
            <w:tcW w:w="0" w:type="auto"/>
          </w:tcPr>
          <w:p w14:paraId="23FFE08E" w14:textId="77777777" w:rsidR="00700E98" w:rsidRPr="00700E98" w:rsidRDefault="00700E98" w:rsidP="00700E98">
            <w:pPr>
              <w:keepNext/>
              <w:spacing w:after="60"/>
              <w:jc w:val="center"/>
              <w:rPr>
                <w:rFonts w:ascii="Times New Roman" w:hAnsi="Times New Roman" w:cs="Times New Roman"/>
                <w:sz w:val="20"/>
                <w:szCs w:val="20"/>
              </w:rPr>
            </w:pPr>
          </w:p>
        </w:tc>
        <w:tc>
          <w:tcPr>
            <w:tcW w:w="0" w:type="auto"/>
          </w:tcPr>
          <w:p w14:paraId="2A568061" w14:textId="77777777" w:rsidR="00700E98" w:rsidRPr="00700E98" w:rsidRDefault="00700E98" w:rsidP="00700E98">
            <w:pPr>
              <w:keepNext/>
              <w:spacing w:after="60"/>
              <w:jc w:val="center"/>
              <w:rPr>
                <w:rFonts w:ascii="Times New Roman" w:hAnsi="Times New Roman" w:cs="Times New Roman"/>
                <w:sz w:val="20"/>
                <w:szCs w:val="20"/>
              </w:rPr>
            </w:pPr>
          </w:p>
        </w:tc>
        <w:tc>
          <w:tcPr>
            <w:tcW w:w="0" w:type="auto"/>
          </w:tcPr>
          <w:p w14:paraId="5387C614" w14:textId="77777777" w:rsidR="00700E98" w:rsidRPr="00700E98" w:rsidRDefault="00700E98" w:rsidP="00700E98">
            <w:pPr>
              <w:keepNext/>
              <w:spacing w:after="60"/>
              <w:jc w:val="center"/>
              <w:rPr>
                <w:rFonts w:ascii="Times New Roman" w:hAnsi="Times New Roman" w:cs="Times New Roman"/>
                <w:sz w:val="20"/>
                <w:szCs w:val="20"/>
              </w:rPr>
            </w:pPr>
          </w:p>
        </w:tc>
        <w:tc>
          <w:tcPr>
            <w:tcW w:w="0" w:type="auto"/>
          </w:tcPr>
          <w:p w14:paraId="1AC6D9FD" w14:textId="77777777" w:rsidR="00700E98" w:rsidRPr="00700E98" w:rsidRDefault="00700E98" w:rsidP="00700E98">
            <w:pPr>
              <w:keepNext/>
              <w:spacing w:after="60"/>
              <w:jc w:val="center"/>
              <w:rPr>
                <w:rFonts w:ascii="Times New Roman" w:hAnsi="Times New Roman" w:cs="Times New Roman"/>
                <w:sz w:val="20"/>
                <w:szCs w:val="20"/>
              </w:rPr>
            </w:pPr>
          </w:p>
        </w:tc>
      </w:tr>
      <w:tr w:rsidR="00700E98" w:rsidRPr="00700E98" w14:paraId="11E72B00" w14:textId="77777777" w:rsidTr="00700E98">
        <w:trPr>
          <w:cantSplit/>
        </w:trPr>
        <w:tc>
          <w:tcPr>
            <w:tcW w:w="0" w:type="auto"/>
          </w:tcPr>
          <w:p w14:paraId="7FC47D11" w14:textId="77777777" w:rsidR="00700E98" w:rsidRPr="00700E98" w:rsidRDefault="00700E98" w:rsidP="00700E98">
            <w:pPr>
              <w:keepNext/>
              <w:spacing w:after="60"/>
              <w:rPr>
                <w:rFonts w:ascii="Times New Roman" w:hAnsi="Times New Roman" w:cs="Times New Roman"/>
                <w:sz w:val="20"/>
                <w:szCs w:val="20"/>
              </w:rPr>
            </w:pPr>
            <w:r w:rsidRPr="00700E98">
              <w:rPr>
                <w:rFonts w:ascii="Times New Roman" w:hAnsi="Times New Roman" w:cs="Times New Roman"/>
                <w:sz w:val="20"/>
                <w:szCs w:val="20"/>
              </w:rPr>
              <w:t>    Female</w:t>
            </w:r>
          </w:p>
        </w:tc>
        <w:tc>
          <w:tcPr>
            <w:tcW w:w="0" w:type="auto"/>
          </w:tcPr>
          <w:p w14:paraId="2FFEE233"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19,418 (36%)</w:t>
            </w:r>
          </w:p>
        </w:tc>
        <w:tc>
          <w:tcPr>
            <w:tcW w:w="0" w:type="auto"/>
          </w:tcPr>
          <w:p w14:paraId="60387D17"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1,354 (36%)</w:t>
            </w:r>
          </w:p>
        </w:tc>
        <w:tc>
          <w:tcPr>
            <w:tcW w:w="0" w:type="auto"/>
          </w:tcPr>
          <w:p w14:paraId="7223CEE4"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3,737 (36%)</w:t>
            </w:r>
          </w:p>
        </w:tc>
        <w:tc>
          <w:tcPr>
            <w:tcW w:w="0" w:type="auto"/>
          </w:tcPr>
          <w:p w14:paraId="62C5047A"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5,300 (36%)</w:t>
            </w:r>
          </w:p>
        </w:tc>
        <w:tc>
          <w:tcPr>
            <w:tcW w:w="0" w:type="auto"/>
          </w:tcPr>
          <w:p w14:paraId="3B499BB4"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9,027 (36%)</w:t>
            </w:r>
          </w:p>
        </w:tc>
      </w:tr>
      <w:tr w:rsidR="00700E98" w:rsidRPr="00700E98" w14:paraId="1161E7FD" w14:textId="77777777" w:rsidTr="00700E98">
        <w:trPr>
          <w:cantSplit/>
        </w:trPr>
        <w:tc>
          <w:tcPr>
            <w:tcW w:w="0" w:type="auto"/>
          </w:tcPr>
          <w:p w14:paraId="6C6953F9" w14:textId="77777777" w:rsidR="00700E98" w:rsidRPr="00700E98" w:rsidRDefault="00700E98" w:rsidP="00700E98">
            <w:pPr>
              <w:keepNext/>
              <w:spacing w:after="60"/>
              <w:rPr>
                <w:rFonts w:ascii="Times New Roman" w:hAnsi="Times New Roman" w:cs="Times New Roman"/>
                <w:sz w:val="20"/>
                <w:szCs w:val="20"/>
              </w:rPr>
            </w:pPr>
            <w:r w:rsidRPr="00700E98">
              <w:rPr>
                <w:rFonts w:ascii="Times New Roman" w:hAnsi="Times New Roman" w:cs="Times New Roman"/>
                <w:sz w:val="20"/>
                <w:szCs w:val="20"/>
              </w:rPr>
              <w:t>    Missing</w:t>
            </w:r>
          </w:p>
        </w:tc>
        <w:tc>
          <w:tcPr>
            <w:tcW w:w="0" w:type="auto"/>
          </w:tcPr>
          <w:p w14:paraId="1FC76168"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350</w:t>
            </w:r>
          </w:p>
        </w:tc>
        <w:tc>
          <w:tcPr>
            <w:tcW w:w="0" w:type="auto"/>
          </w:tcPr>
          <w:p w14:paraId="3EF0A6A0"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28</w:t>
            </w:r>
          </w:p>
        </w:tc>
        <w:tc>
          <w:tcPr>
            <w:tcW w:w="0" w:type="auto"/>
          </w:tcPr>
          <w:p w14:paraId="31352BC8"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30</w:t>
            </w:r>
          </w:p>
        </w:tc>
        <w:tc>
          <w:tcPr>
            <w:tcW w:w="0" w:type="auto"/>
          </w:tcPr>
          <w:p w14:paraId="5FDD6176"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67</w:t>
            </w:r>
          </w:p>
        </w:tc>
        <w:tc>
          <w:tcPr>
            <w:tcW w:w="0" w:type="auto"/>
          </w:tcPr>
          <w:p w14:paraId="4AF0C27C"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225</w:t>
            </w:r>
          </w:p>
        </w:tc>
      </w:tr>
      <w:tr w:rsidR="00700E98" w:rsidRPr="00700E98" w14:paraId="4C3B1151" w14:textId="77777777" w:rsidTr="00700E98">
        <w:trPr>
          <w:cantSplit/>
        </w:trPr>
        <w:tc>
          <w:tcPr>
            <w:tcW w:w="0" w:type="auto"/>
          </w:tcPr>
          <w:p w14:paraId="740D9FB0" w14:textId="77777777" w:rsidR="00700E98" w:rsidRPr="00700E98" w:rsidRDefault="00700E98" w:rsidP="00700E98">
            <w:pPr>
              <w:keepNext/>
              <w:spacing w:after="60"/>
              <w:rPr>
                <w:rFonts w:ascii="Times New Roman" w:hAnsi="Times New Roman" w:cs="Times New Roman"/>
                <w:sz w:val="20"/>
                <w:szCs w:val="20"/>
              </w:rPr>
            </w:pPr>
            <w:r w:rsidRPr="00700E98">
              <w:rPr>
                <w:rFonts w:ascii="Times New Roman" w:hAnsi="Times New Roman" w:cs="Times New Roman"/>
                <w:b/>
                <w:sz w:val="20"/>
                <w:szCs w:val="20"/>
              </w:rPr>
              <w:t>Body mass index, kg/m²</w:t>
            </w:r>
          </w:p>
        </w:tc>
        <w:tc>
          <w:tcPr>
            <w:tcW w:w="0" w:type="auto"/>
          </w:tcPr>
          <w:p w14:paraId="49B4076B"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29.6 (25.1, 35.4)</w:t>
            </w:r>
          </w:p>
        </w:tc>
        <w:tc>
          <w:tcPr>
            <w:tcW w:w="0" w:type="auto"/>
          </w:tcPr>
          <w:p w14:paraId="1A8D5DAE"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28.4 (24.2, 34.4)</w:t>
            </w:r>
          </w:p>
        </w:tc>
        <w:tc>
          <w:tcPr>
            <w:tcW w:w="0" w:type="auto"/>
          </w:tcPr>
          <w:p w14:paraId="3C4F8C77"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29.4 (24.9, 35.3)</w:t>
            </w:r>
          </w:p>
        </w:tc>
        <w:tc>
          <w:tcPr>
            <w:tcW w:w="0" w:type="auto"/>
          </w:tcPr>
          <w:p w14:paraId="52CC8A2B"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29.4 (25.0, 35.3)</w:t>
            </w:r>
          </w:p>
        </w:tc>
        <w:tc>
          <w:tcPr>
            <w:tcW w:w="0" w:type="auto"/>
          </w:tcPr>
          <w:p w14:paraId="0BDD84C4"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30.0 (25.5, 35.7)</w:t>
            </w:r>
          </w:p>
        </w:tc>
      </w:tr>
      <w:tr w:rsidR="00700E98" w:rsidRPr="00700E98" w14:paraId="17CFC0A7" w14:textId="77777777" w:rsidTr="00700E98">
        <w:trPr>
          <w:cantSplit/>
        </w:trPr>
        <w:tc>
          <w:tcPr>
            <w:tcW w:w="0" w:type="auto"/>
          </w:tcPr>
          <w:p w14:paraId="11144086" w14:textId="77777777" w:rsidR="00700E98" w:rsidRPr="00700E98" w:rsidRDefault="00700E98" w:rsidP="00700E98">
            <w:pPr>
              <w:keepNext/>
              <w:spacing w:after="60"/>
              <w:rPr>
                <w:rFonts w:ascii="Times New Roman" w:hAnsi="Times New Roman" w:cs="Times New Roman"/>
                <w:sz w:val="20"/>
                <w:szCs w:val="20"/>
              </w:rPr>
            </w:pPr>
            <w:r w:rsidRPr="00700E98">
              <w:rPr>
                <w:rFonts w:ascii="Times New Roman" w:hAnsi="Times New Roman" w:cs="Times New Roman"/>
                <w:sz w:val="20"/>
                <w:szCs w:val="20"/>
              </w:rPr>
              <w:t>    Missing</w:t>
            </w:r>
          </w:p>
        </w:tc>
        <w:tc>
          <w:tcPr>
            <w:tcW w:w="0" w:type="auto"/>
          </w:tcPr>
          <w:p w14:paraId="50FBFDF7"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9,700</w:t>
            </w:r>
          </w:p>
        </w:tc>
        <w:tc>
          <w:tcPr>
            <w:tcW w:w="0" w:type="auto"/>
          </w:tcPr>
          <w:p w14:paraId="6E4AC9CA"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779</w:t>
            </w:r>
          </w:p>
        </w:tc>
        <w:tc>
          <w:tcPr>
            <w:tcW w:w="0" w:type="auto"/>
          </w:tcPr>
          <w:p w14:paraId="462C3B26"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1,880</w:t>
            </w:r>
          </w:p>
        </w:tc>
        <w:tc>
          <w:tcPr>
            <w:tcW w:w="0" w:type="auto"/>
          </w:tcPr>
          <w:p w14:paraId="29E608E2"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2,404</w:t>
            </w:r>
          </w:p>
        </w:tc>
        <w:tc>
          <w:tcPr>
            <w:tcW w:w="0" w:type="auto"/>
          </w:tcPr>
          <w:p w14:paraId="78EF850A"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4,637</w:t>
            </w:r>
          </w:p>
        </w:tc>
      </w:tr>
      <w:tr w:rsidR="00700E98" w:rsidRPr="00700E98" w14:paraId="464931B9" w14:textId="77777777" w:rsidTr="00700E98">
        <w:trPr>
          <w:cantSplit/>
        </w:trPr>
        <w:tc>
          <w:tcPr>
            <w:tcW w:w="0" w:type="auto"/>
          </w:tcPr>
          <w:p w14:paraId="181E8F6D" w14:textId="77777777" w:rsidR="00700E98" w:rsidRPr="00700E98" w:rsidRDefault="00700E98" w:rsidP="00700E98">
            <w:pPr>
              <w:keepNext/>
              <w:spacing w:after="60"/>
              <w:rPr>
                <w:rFonts w:ascii="Times New Roman" w:hAnsi="Times New Roman" w:cs="Times New Roman"/>
                <w:sz w:val="20"/>
                <w:szCs w:val="20"/>
              </w:rPr>
            </w:pPr>
            <w:r w:rsidRPr="00700E98">
              <w:rPr>
                <w:rFonts w:ascii="Times New Roman" w:hAnsi="Times New Roman" w:cs="Times New Roman"/>
                <w:b/>
                <w:sz w:val="20"/>
                <w:szCs w:val="20"/>
              </w:rPr>
              <w:t>COVID-19</w:t>
            </w:r>
          </w:p>
        </w:tc>
        <w:tc>
          <w:tcPr>
            <w:tcW w:w="0" w:type="auto"/>
          </w:tcPr>
          <w:p w14:paraId="67710A62"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14,327 (30%)</w:t>
            </w:r>
          </w:p>
        </w:tc>
        <w:tc>
          <w:tcPr>
            <w:tcW w:w="0" w:type="auto"/>
          </w:tcPr>
          <w:p w14:paraId="76A83DDF"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506 (15%)</w:t>
            </w:r>
          </w:p>
        </w:tc>
        <w:tc>
          <w:tcPr>
            <w:tcW w:w="0" w:type="auto"/>
          </w:tcPr>
          <w:p w14:paraId="2F5A7FE9"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1,964 (21%)</w:t>
            </w:r>
          </w:p>
        </w:tc>
        <w:tc>
          <w:tcPr>
            <w:tcW w:w="0" w:type="auto"/>
          </w:tcPr>
          <w:p w14:paraId="3DE9D6B3"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3,381 (26%)</w:t>
            </w:r>
          </w:p>
        </w:tc>
        <w:tc>
          <w:tcPr>
            <w:tcW w:w="0" w:type="auto"/>
          </w:tcPr>
          <w:p w14:paraId="4EDE6EB0"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8,476 (37%)</w:t>
            </w:r>
          </w:p>
        </w:tc>
      </w:tr>
      <w:tr w:rsidR="00700E98" w:rsidRPr="00700E98" w14:paraId="6AEFD488" w14:textId="77777777" w:rsidTr="00700E98">
        <w:trPr>
          <w:cantSplit/>
        </w:trPr>
        <w:tc>
          <w:tcPr>
            <w:tcW w:w="0" w:type="auto"/>
          </w:tcPr>
          <w:p w14:paraId="0105739B" w14:textId="77777777" w:rsidR="00700E98" w:rsidRPr="00700E98" w:rsidRDefault="00700E98" w:rsidP="00700E98">
            <w:pPr>
              <w:keepNext/>
              <w:spacing w:after="60"/>
              <w:rPr>
                <w:rFonts w:ascii="Times New Roman" w:hAnsi="Times New Roman" w:cs="Times New Roman"/>
                <w:sz w:val="20"/>
                <w:szCs w:val="20"/>
              </w:rPr>
            </w:pPr>
            <w:r w:rsidRPr="00700E98">
              <w:rPr>
                <w:rFonts w:ascii="Times New Roman" w:hAnsi="Times New Roman" w:cs="Times New Roman"/>
                <w:sz w:val="20"/>
                <w:szCs w:val="20"/>
              </w:rPr>
              <w:t>    Missing</w:t>
            </w:r>
          </w:p>
        </w:tc>
        <w:tc>
          <w:tcPr>
            <w:tcW w:w="0" w:type="auto"/>
          </w:tcPr>
          <w:p w14:paraId="4930BC47"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5,486</w:t>
            </w:r>
          </w:p>
        </w:tc>
        <w:tc>
          <w:tcPr>
            <w:tcW w:w="0" w:type="auto"/>
          </w:tcPr>
          <w:p w14:paraId="6DB3C7C2"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387</w:t>
            </w:r>
          </w:p>
        </w:tc>
        <w:tc>
          <w:tcPr>
            <w:tcW w:w="0" w:type="auto"/>
          </w:tcPr>
          <w:p w14:paraId="25034C39"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1,166</w:t>
            </w:r>
          </w:p>
        </w:tc>
        <w:tc>
          <w:tcPr>
            <w:tcW w:w="0" w:type="auto"/>
          </w:tcPr>
          <w:p w14:paraId="0A8FEC2B"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1,703</w:t>
            </w:r>
          </w:p>
        </w:tc>
        <w:tc>
          <w:tcPr>
            <w:tcW w:w="0" w:type="auto"/>
          </w:tcPr>
          <w:p w14:paraId="4E63EFB5"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2,230</w:t>
            </w:r>
          </w:p>
        </w:tc>
      </w:tr>
      <w:tr w:rsidR="00700E98" w:rsidRPr="00700E98" w14:paraId="583C77B9" w14:textId="77777777" w:rsidTr="00700E98">
        <w:trPr>
          <w:cantSplit/>
        </w:trPr>
        <w:tc>
          <w:tcPr>
            <w:tcW w:w="0" w:type="auto"/>
          </w:tcPr>
          <w:p w14:paraId="0DB9672F" w14:textId="18E6AB57" w:rsidR="00700E98" w:rsidRPr="00700E98" w:rsidRDefault="00700E98" w:rsidP="00700E98">
            <w:pPr>
              <w:keepNext/>
              <w:spacing w:after="60"/>
              <w:rPr>
                <w:rFonts w:ascii="Times New Roman" w:hAnsi="Times New Roman" w:cs="Times New Roman"/>
                <w:sz w:val="20"/>
                <w:szCs w:val="20"/>
              </w:rPr>
            </w:pPr>
            <w:r w:rsidRPr="00700E98">
              <w:rPr>
                <w:rFonts w:ascii="Times New Roman" w:hAnsi="Times New Roman" w:cs="Times New Roman"/>
                <w:b/>
                <w:sz w:val="20"/>
                <w:szCs w:val="20"/>
              </w:rPr>
              <w:t>Diagnosis category</w:t>
            </w:r>
          </w:p>
        </w:tc>
        <w:tc>
          <w:tcPr>
            <w:tcW w:w="0" w:type="auto"/>
          </w:tcPr>
          <w:p w14:paraId="1CB840A1" w14:textId="77777777" w:rsidR="00700E98" w:rsidRPr="00700E98" w:rsidRDefault="00700E98" w:rsidP="00700E98">
            <w:pPr>
              <w:keepNext/>
              <w:spacing w:after="60"/>
              <w:jc w:val="center"/>
              <w:rPr>
                <w:rFonts w:ascii="Times New Roman" w:hAnsi="Times New Roman" w:cs="Times New Roman"/>
                <w:sz w:val="20"/>
                <w:szCs w:val="20"/>
              </w:rPr>
            </w:pPr>
          </w:p>
        </w:tc>
        <w:tc>
          <w:tcPr>
            <w:tcW w:w="0" w:type="auto"/>
          </w:tcPr>
          <w:p w14:paraId="6394300F" w14:textId="77777777" w:rsidR="00700E98" w:rsidRPr="00700E98" w:rsidRDefault="00700E98" w:rsidP="00700E98">
            <w:pPr>
              <w:keepNext/>
              <w:spacing w:after="60"/>
              <w:jc w:val="center"/>
              <w:rPr>
                <w:rFonts w:ascii="Times New Roman" w:hAnsi="Times New Roman" w:cs="Times New Roman"/>
                <w:sz w:val="20"/>
                <w:szCs w:val="20"/>
              </w:rPr>
            </w:pPr>
          </w:p>
        </w:tc>
        <w:tc>
          <w:tcPr>
            <w:tcW w:w="0" w:type="auto"/>
          </w:tcPr>
          <w:p w14:paraId="4704ABE8" w14:textId="77777777" w:rsidR="00700E98" w:rsidRPr="00700E98" w:rsidRDefault="00700E98" w:rsidP="00700E98">
            <w:pPr>
              <w:keepNext/>
              <w:spacing w:after="60"/>
              <w:jc w:val="center"/>
              <w:rPr>
                <w:rFonts w:ascii="Times New Roman" w:hAnsi="Times New Roman" w:cs="Times New Roman"/>
                <w:sz w:val="20"/>
                <w:szCs w:val="20"/>
              </w:rPr>
            </w:pPr>
          </w:p>
        </w:tc>
        <w:tc>
          <w:tcPr>
            <w:tcW w:w="0" w:type="auto"/>
          </w:tcPr>
          <w:p w14:paraId="1943B1CF" w14:textId="77777777" w:rsidR="00700E98" w:rsidRPr="00700E98" w:rsidRDefault="00700E98" w:rsidP="00700E98">
            <w:pPr>
              <w:keepNext/>
              <w:spacing w:after="60"/>
              <w:jc w:val="center"/>
              <w:rPr>
                <w:rFonts w:ascii="Times New Roman" w:hAnsi="Times New Roman" w:cs="Times New Roman"/>
                <w:sz w:val="20"/>
                <w:szCs w:val="20"/>
              </w:rPr>
            </w:pPr>
          </w:p>
        </w:tc>
        <w:tc>
          <w:tcPr>
            <w:tcW w:w="0" w:type="auto"/>
          </w:tcPr>
          <w:p w14:paraId="55091376" w14:textId="77777777" w:rsidR="00700E98" w:rsidRPr="00700E98" w:rsidRDefault="00700E98" w:rsidP="00700E98">
            <w:pPr>
              <w:keepNext/>
              <w:spacing w:after="60"/>
              <w:jc w:val="center"/>
              <w:rPr>
                <w:rFonts w:ascii="Times New Roman" w:hAnsi="Times New Roman" w:cs="Times New Roman"/>
                <w:sz w:val="20"/>
                <w:szCs w:val="20"/>
              </w:rPr>
            </w:pPr>
          </w:p>
        </w:tc>
      </w:tr>
      <w:tr w:rsidR="000C39D9" w:rsidRPr="00700E98" w14:paraId="746B7906" w14:textId="77777777" w:rsidTr="00700E98">
        <w:trPr>
          <w:cantSplit/>
        </w:trPr>
        <w:tc>
          <w:tcPr>
            <w:tcW w:w="0" w:type="auto"/>
          </w:tcPr>
          <w:p w14:paraId="22C9D697" w14:textId="77777777" w:rsidR="000C39D9" w:rsidRPr="00700E98" w:rsidRDefault="000C39D9" w:rsidP="000C39D9">
            <w:pPr>
              <w:keepNext/>
              <w:spacing w:after="60"/>
              <w:rPr>
                <w:rFonts w:ascii="Times New Roman" w:hAnsi="Times New Roman" w:cs="Times New Roman"/>
                <w:sz w:val="20"/>
                <w:szCs w:val="20"/>
              </w:rPr>
            </w:pPr>
            <w:r w:rsidRPr="00700E98">
              <w:rPr>
                <w:rFonts w:ascii="Times New Roman" w:hAnsi="Times New Roman" w:cs="Times New Roman"/>
                <w:sz w:val="20"/>
                <w:szCs w:val="20"/>
              </w:rPr>
              <w:t>    Aspiration pneumonitis</w:t>
            </w:r>
          </w:p>
        </w:tc>
        <w:tc>
          <w:tcPr>
            <w:tcW w:w="0" w:type="auto"/>
          </w:tcPr>
          <w:p w14:paraId="343A254A" w14:textId="6BDF16C5"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1,106 (2.2%)</w:t>
            </w:r>
          </w:p>
        </w:tc>
        <w:tc>
          <w:tcPr>
            <w:tcW w:w="0" w:type="auto"/>
          </w:tcPr>
          <w:p w14:paraId="35B557D5" w14:textId="1734402A"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85 (2.4%)</w:t>
            </w:r>
          </w:p>
        </w:tc>
        <w:tc>
          <w:tcPr>
            <w:tcW w:w="0" w:type="auto"/>
          </w:tcPr>
          <w:p w14:paraId="08F758F4" w14:textId="4E00E45B"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284 (2.9%)</w:t>
            </w:r>
          </w:p>
        </w:tc>
        <w:tc>
          <w:tcPr>
            <w:tcW w:w="0" w:type="auto"/>
          </w:tcPr>
          <w:p w14:paraId="141C4290" w14:textId="670664A9"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352 (2.5%)</w:t>
            </w:r>
          </w:p>
        </w:tc>
        <w:tc>
          <w:tcPr>
            <w:tcW w:w="0" w:type="auto"/>
          </w:tcPr>
          <w:p w14:paraId="1B325173" w14:textId="5FB35055"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385 (1.7%)</w:t>
            </w:r>
          </w:p>
        </w:tc>
      </w:tr>
      <w:tr w:rsidR="000C39D9" w:rsidRPr="00700E98" w14:paraId="3A06B606" w14:textId="77777777" w:rsidTr="00700E98">
        <w:trPr>
          <w:cantSplit/>
        </w:trPr>
        <w:tc>
          <w:tcPr>
            <w:tcW w:w="0" w:type="auto"/>
          </w:tcPr>
          <w:p w14:paraId="5A0EC99F" w14:textId="77777777" w:rsidR="000C39D9" w:rsidRPr="00700E98" w:rsidRDefault="000C39D9" w:rsidP="000C39D9">
            <w:pPr>
              <w:keepNext/>
              <w:spacing w:after="60"/>
              <w:rPr>
                <w:rFonts w:ascii="Times New Roman" w:hAnsi="Times New Roman" w:cs="Times New Roman"/>
                <w:sz w:val="20"/>
                <w:szCs w:val="20"/>
              </w:rPr>
            </w:pPr>
            <w:r w:rsidRPr="00700E98">
              <w:rPr>
                <w:rFonts w:ascii="Times New Roman" w:hAnsi="Times New Roman" w:cs="Times New Roman"/>
                <w:sz w:val="20"/>
                <w:szCs w:val="20"/>
              </w:rPr>
              <w:t>    Asthma</w:t>
            </w:r>
          </w:p>
        </w:tc>
        <w:tc>
          <w:tcPr>
            <w:tcW w:w="0" w:type="auto"/>
          </w:tcPr>
          <w:p w14:paraId="0459CF14" w14:textId="75CB2FED"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2,879 (5.6%)</w:t>
            </w:r>
          </w:p>
        </w:tc>
        <w:tc>
          <w:tcPr>
            <w:tcW w:w="0" w:type="auto"/>
          </w:tcPr>
          <w:p w14:paraId="0469DE7A" w14:textId="3DA54111"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215 (6.0%)</w:t>
            </w:r>
          </w:p>
        </w:tc>
        <w:tc>
          <w:tcPr>
            <w:tcW w:w="0" w:type="auto"/>
          </w:tcPr>
          <w:p w14:paraId="6C88A83D" w14:textId="1E2AB1C7"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598 (6.0%)</w:t>
            </w:r>
          </w:p>
        </w:tc>
        <w:tc>
          <w:tcPr>
            <w:tcW w:w="0" w:type="auto"/>
          </w:tcPr>
          <w:p w14:paraId="51AB15A9" w14:textId="0C788226"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777 (5.4%)</w:t>
            </w:r>
          </w:p>
        </w:tc>
        <w:tc>
          <w:tcPr>
            <w:tcW w:w="0" w:type="auto"/>
          </w:tcPr>
          <w:p w14:paraId="2B6AC4A5" w14:textId="6ADE1007"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1,289 (5.5%)</w:t>
            </w:r>
          </w:p>
        </w:tc>
      </w:tr>
      <w:tr w:rsidR="000C39D9" w:rsidRPr="00700E98" w14:paraId="22A2320A" w14:textId="77777777" w:rsidTr="00700E98">
        <w:trPr>
          <w:cantSplit/>
        </w:trPr>
        <w:tc>
          <w:tcPr>
            <w:tcW w:w="0" w:type="auto"/>
          </w:tcPr>
          <w:p w14:paraId="2E81D3FB" w14:textId="77777777" w:rsidR="000C39D9" w:rsidRPr="00700E98" w:rsidRDefault="000C39D9" w:rsidP="000C39D9">
            <w:pPr>
              <w:keepNext/>
              <w:spacing w:after="60"/>
              <w:rPr>
                <w:rFonts w:ascii="Times New Roman" w:hAnsi="Times New Roman" w:cs="Times New Roman"/>
                <w:sz w:val="20"/>
                <w:szCs w:val="20"/>
              </w:rPr>
            </w:pPr>
            <w:r w:rsidRPr="00700E98">
              <w:rPr>
                <w:rFonts w:ascii="Times New Roman" w:hAnsi="Times New Roman" w:cs="Times New Roman"/>
                <w:sz w:val="20"/>
                <w:szCs w:val="20"/>
              </w:rPr>
              <w:t>    Bacterial pneumonia</w:t>
            </w:r>
          </w:p>
        </w:tc>
        <w:tc>
          <w:tcPr>
            <w:tcW w:w="0" w:type="auto"/>
          </w:tcPr>
          <w:p w14:paraId="45AE08D1" w14:textId="4B0BED0A"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2,706 (5.3%)</w:t>
            </w:r>
          </w:p>
        </w:tc>
        <w:tc>
          <w:tcPr>
            <w:tcW w:w="0" w:type="auto"/>
          </w:tcPr>
          <w:p w14:paraId="40952273" w14:textId="1CF8881B"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289 (8.1%)</w:t>
            </w:r>
          </w:p>
        </w:tc>
        <w:tc>
          <w:tcPr>
            <w:tcW w:w="0" w:type="auto"/>
          </w:tcPr>
          <w:p w14:paraId="34577E87" w14:textId="24089F8B"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739 (7.4%)</w:t>
            </w:r>
          </w:p>
        </w:tc>
        <w:tc>
          <w:tcPr>
            <w:tcW w:w="0" w:type="auto"/>
          </w:tcPr>
          <w:p w14:paraId="1B9DD856" w14:textId="39F69F9A"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835 (5.8%)</w:t>
            </w:r>
          </w:p>
        </w:tc>
        <w:tc>
          <w:tcPr>
            <w:tcW w:w="0" w:type="auto"/>
          </w:tcPr>
          <w:p w14:paraId="1181262C" w14:textId="04BF116F"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843 (3.6%)</w:t>
            </w:r>
          </w:p>
        </w:tc>
      </w:tr>
      <w:tr w:rsidR="000C39D9" w:rsidRPr="00700E98" w14:paraId="042D3CF1" w14:textId="77777777" w:rsidTr="00700E98">
        <w:trPr>
          <w:cantSplit/>
        </w:trPr>
        <w:tc>
          <w:tcPr>
            <w:tcW w:w="0" w:type="auto"/>
          </w:tcPr>
          <w:p w14:paraId="43666B1F" w14:textId="77777777" w:rsidR="000C39D9" w:rsidRPr="00700E98" w:rsidRDefault="000C39D9" w:rsidP="000C39D9">
            <w:pPr>
              <w:keepNext/>
              <w:spacing w:after="60"/>
              <w:rPr>
                <w:rFonts w:ascii="Times New Roman" w:hAnsi="Times New Roman" w:cs="Times New Roman"/>
                <w:sz w:val="20"/>
                <w:szCs w:val="20"/>
              </w:rPr>
            </w:pPr>
            <w:r w:rsidRPr="00700E98">
              <w:rPr>
                <w:rFonts w:ascii="Times New Roman" w:hAnsi="Times New Roman" w:cs="Times New Roman"/>
                <w:sz w:val="20"/>
                <w:szCs w:val="20"/>
              </w:rPr>
              <w:t>    </w:t>
            </w:r>
            <w:proofErr w:type="spellStart"/>
            <w:r w:rsidRPr="00700E98">
              <w:rPr>
                <w:rFonts w:ascii="Times New Roman" w:hAnsi="Times New Roman" w:cs="Times New Roman"/>
                <w:sz w:val="20"/>
                <w:szCs w:val="20"/>
              </w:rPr>
              <w:t>Nonrespiratory</w:t>
            </w:r>
            <w:proofErr w:type="spellEnd"/>
            <w:r w:rsidRPr="00700E98">
              <w:rPr>
                <w:rFonts w:ascii="Times New Roman" w:hAnsi="Times New Roman" w:cs="Times New Roman"/>
                <w:sz w:val="20"/>
                <w:szCs w:val="20"/>
              </w:rPr>
              <w:t xml:space="preserve"> or chronic respiratory diagnosis</w:t>
            </w:r>
          </w:p>
        </w:tc>
        <w:tc>
          <w:tcPr>
            <w:tcW w:w="0" w:type="auto"/>
          </w:tcPr>
          <w:p w14:paraId="4B2854A9" w14:textId="49CEAF74"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3,814 (7.5%)</w:t>
            </w:r>
          </w:p>
        </w:tc>
        <w:tc>
          <w:tcPr>
            <w:tcW w:w="0" w:type="auto"/>
          </w:tcPr>
          <w:p w14:paraId="6544AD69" w14:textId="0C45120D"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356 (9.9%)</w:t>
            </w:r>
          </w:p>
        </w:tc>
        <w:tc>
          <w:tcPr>
            <w:tcW w:w="0" w:type="auto"/>
          </w:tcPr>
          <w:p w14:paraId="16BD8311" w14:textId="2A3F69D2"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799 (8.0%)</w:t>
            </w:r>
          </w:p>
        </w:tc>
        <w:tc>
          <w:tcPr>
            <w:tcW w:w="0" w:type="auto"/>
          </w:tcPr>
          <w:p w14:paraId="7F59E88E" w14:textId="61A03EEB"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1,157 (8.1%)</w:t>
            </w:r>
          </w:p>
        </w:tc>
        <w:tc>
          <w:tcPr>
            <w:tcW w:w="0" w:type="auto"/>
          </w:tcPr>
          <w:p w14:paraId="373B976F" w14:textId="55D2B6D7"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1,502 (6.4%)</w:t>
            </w:r>
          </w:p>
        </w:tc>
      </w:tr>
      <w:tr w:rsidR="000C39D9" w:rsidRPr="00700E98" w14:paraId="5F1FDED7" w14:textId="77777777" w:rsidTr="00700E98">
        <w:trPr>
          <w:cantSplit/>
        </w:trPr>
        <w:tc>
          <w:tcPr>
            <w:tcW w:w="0" w:type="auto"/>
          </w:tcPr>
          <w:p w14:paraId="5687A531" w14:textId="77777777" w:rsidR="000C39D9" w:rsidRPr="00700E98" w:rsidRDefault="000C39D9" w:rsidP="000C39D9">
            <w:pPr>
              <w:keepNext/>
              <w:spacing w:after="60"/>
              <w:rPr>
                <w:rFonts w:ascii="Times New Roman" w:hAnsi="Times New Roman" w:cs="Times New Roman"/>
                <w:sz w:val="20"/>
                <w:szCs w:val="20"/>
              </w:rPr>
            </w:pPr>
            <w:r w:rsidRPr="00700E98">
              <w:rPr>
                <w:rFonts w:ascii="Times New Roman" w:hAnsi="Times New Roman" w:cs="Times New Roman"/>
                <w:sz w:val="20"/>
                <w:szCs w:val="20"/>
              </w:rPr>
              <w:t>    Other acute respiratory diagnosis</w:t>
            </w:r>
          </w:p>
        </w:tc>
        <w:tc>
          <w:tcPr>
            <w:tcW w:w="0" w:type="auto"/>
          </w:tcPr>
          <w:p w14:paraId="2CD9391F" w14:textId="66D6F4BE"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18,853 (37%)</w:t>
            </w:r>
          </w:p>
        </w:tc>
        <w:tc>
          <w:tcPr>
            <w:tcW w:w="0" w:type="auto"/>
          </w:tcPr>
          <w:p w14:paraId="24711874" w14:textId="18C4C845"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1,447 (40%)</w:t>
            </w:r>
          </w:p>
        </w:tc>
        <w:tc>
          <w:tcPr>
            <w:tcW w:w="0" w:type="auto"/>
          </w:tcPr>
          <w:p w14:paraId="21C3EAD7" w14:textId="51A67ED6"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3,738 (38%)</w:t>
            </w:r>
          </w:p>
        </w:tc>
        <w:tc>
          <w:tcPr>
            <w:tcW w:w="0" w:type="auto"/>
          </w:tcPr>
          <w:p w14:paraId="741505A1" w14:textId="317F4B7D"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5,507 (38%)</w:t>
            </w:r>
          </w:p>
        </w:tc>
        <w:tc>
          <w:tcPr>
            <w:tcW w:w="0" w:type="auto"/>
          </w:tcPr>
          <w:p w14:paraId="6585F549" w14:textId="6E2D18E4"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8,161 (35%)</w:t>
            </w:r>
          </w:p>
        </w:tc>
      </w:tr>
      <w:tr w:rsidR="000C39D9" w:rsidRPr="00700E98" w14:paraId="1D38DFF6" w14:textId="77777777" w:rsidTr="00700E98">
        <w:trPr>
          <w:cantSplit/>
        </w:trPr>
        <w:tc>
          <w:tcPr>
            <w:tcW w:w="0" w:type="auto"/>
          </w:tcPr>
          <w:p w14:paraId="64B4B878" w14:textId="77777777" w:rsidR="000C39D9" w:rsidRPr="00700E98" w:rsidRDefault="000C39D9" w:rsidP="000C39D9">
            <w:pPr>
              <w:keepNext/>
              <w:spacing w:after="60"/>
              <w:rPr>
                <w:rFonts w:ascii="Times New Roman" w:hAnsi="Times New Roman" w:cs="Times New Roman"/>
                <w:sz w:val="20"/>
                <w:szCs w:val="20"/>
              </w:rPr>
            </w:pPr>
            <w:r w:rsidRPr="00700E98">
              <w:rPr>
                <w:rFonts w:ascii="Times New Roman" w:hAnsi="Times New Roman" w:cs="Times New Roman"/>
                <w:sz w:val="20"/>
                <w:szCs w:val="20"/>
              </w:rPr>
              <w:t>    Trauma or burn</w:t>
            </w:r>
          </w:p>
        </w:tc>
        <w:tc>
          <w:tcPr>
            <w:tcW w:w="0" w:type="auto"/>
          </w:tcPr>
          <w:p w14:paraId="0415AFAF" w14:textId="2CE99BBA"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5,971 (12%)</w:t>
            </w:r>
          </w:p>
        </w:tc>
        <w:tc>
          <w:tcPr>
            <w:tcW w:w="0" w:type="auto"/>
          </w:tcPr>
          <w:p w14:paraId="4F01891E" w14:textId="6320A25C"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400 (11%)</w:t>
            </w:r>
          </w:p>
        </w:tc>
        <w:tc>
          <w:tcPr>
            <w:tcW w:w="0" w:type="auto"/>
          </w:tcPr>
          <w:p w14:paraId="08F614C0" w14:textId="348809FC"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1,246 (13%)</w:t>
            </w:r>
          </w:p>
        </w:tc>
        <w:tc>
          <w:tcPr>
            <w:tcW w:w="0" w:type="auto"/>
          </w:tcPr>
          <w:p w14:paraId="6386BCD9" w14:textId="619A6028"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1,811 (13%)</w:t>
            </w:r>
          </w:p>
        </w:tc>
        <w:tc>
          <w:tcPr>
            <w:tcW w:w="0" w:type="auto"/>
          </w:tcPr>
          <w:p w14:paraId="4307CC64" w14:textId="7A0D0FAD"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2,514 (11%)</w:t>
            </w:r>
          </w:p>
        </w:tc>
      </w:tr>
      <w:tr w:rsidR="000C39D9" w:rsidRPr="00700E98" w14:paraId="0AF90B7E" w14:textId="77777777" w:rsidTr="00700E98">
        <w:trPr>
          <w:cantSplit/>
        </w:trPr>
        <w:tc>
          <w:tcPr>
            <w:tcW w:w="0" w:type="auto"/>
          </w:tcPr>
          <w:p w14:paraId="29F4ACB9" w14:textId="77777777" w:rsidR="000C39D9" w:rsidRPr="00700E98" w:rsidRDefault="000C39D9" w:rsidP="000C39D9">
            <w:pPr>
              <w:keepNext/>
              <w:spacing w:after="60"/>
              <w:rPr>
                <w:rFonts w:ascii="Times New Roman" w:hAnsi="Times New Roman" w:cs="Times New Roman"/>
                <w:sz w:val="20"/>
                <w:szCs w:val="20"/>
              </w:rPr>
            </w:pPr>
            <w:r w:rsidRPr="00700E98">
              <w:rPr>
                <w:rFonts w:ascii="Times New Roman" w:hAnsi="Times New Roman" w:cs="Times New Roman"/>
                <w:sz w:val="20"/>
                <w:szCs w:val="20"/>
              </w:rPr>
              <w:t>    Viral pneumonia</w:t>
            </w:r>
          </w:p>
        </w:tc>
        <w:tc>
          <w:tcPr>
            <w:tcW w:w="0" w:type="auto"/>
          </w:tcPr>
          <w:p w14:paraId="2A92EC35" w14:textId="6A6990CF"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15,828 (31%)</w:t>
            </w:r>
          </w:p>
        </w:tc>
        <w:tc>
          <w:tcPr>
            <w:tcW w:w="0" w:type="auto"/>
          </w:tcPr>
          <w:p w14:paraId="617C6D2B" w14:textId="6E214C90"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787 (22%)</w:t>
            </w:r>
          </w:p>
        </w:tc>
        <w:tc>
          <w:tcPr>
            <w:tcW w:w="0" w:type="auto"/>
          </w:tcPr>
          <w:p w14:paraId="7D74E222" w14:textId="5822DE22"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2,538 (26%)</w:t>
            </w:r>
          </w:p>
        </w:tc>
        <w:tc>
          <w:tcPr>
            <w:tcW w:w="0" w:type="auto"/>
          </w:tcPr>
          <w:p w14:paraId="0814388D" w14:textId="2E9D3809"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3,889 (27%)</w:t>
            </w:r>
          </w:p>
        </w:tc>
        <w:tc>
          <w:tcPr>
            <w:tcW w:w="0" w:type="auto"/>
          </w:tcPr>
          <w:p w14:paraId="0ACA38FD" w14:textId="79AC5B5B"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8,614 (37%)</w:t>
            </w:r>
          </w:p>
        </w:tc>
      </w:tr>
      <w:tr w:rsidR="000C39D9" w:rsidRPr="00700E98" w14:paraId="1FA61FD8" w14:textId="77777777" w:rsidTr="00700E98">
        <w:trPr>
          <w:cantSplit/>
        </w:trPr>
        <w:tc>
          <w:tcPr>
            <w:tcW w:w="0" w:type="auto"/>
          </w:tcPr>
          <w:p w14:paraId="0F3AA27D" w14:textId="77777777" w:rsidR="000C39D9" w:rsidRPr="00700E98" w:rsidRDefault="000C39D9" w:rsidP="000C39D9">
            <w:pPr>
              <w:keepNext/>
              <w:spacing w:after="60"/>
              <w:rPr>
                <w:rFonts w:ascii="Times New Roman" w:hAnsi="Times New Roman" w:cs="Times New Roman"/>
                <w:sz w:val="20"/>
                <w:szCs w:val="20"/>
              </w:rPr>
            </w:pPr>
            <w:r w:rsidRPr="00700E98">
              <w:rPr>
                <w:rFonts w:ascii="Times New Roman" w:hAnsi="Times New Roman" w:cs="Times New Roman"/>
                <w:sz w:val="20"/>
                <w:szCs w:val="20"/>
              </w:rPr>
              <w:t>    Missing</w:t>
            </w:r>
          </w:p>
        </w:tc>
        <w:tc>
          <w:tcPr>
            <w:tcW w:w="0" w:type="auto"/>
          </w:tcPr>
          <w:p w14:paraId="57785459" w14:textId="1413EA8B"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2,879</w:t>
            </w:r>
          </w:p>
        </w:tc>
        <w:tc>
          <w:tcPr>
            <w:tcW w:w="0" w:type="auto"/>
          </w:tcPr>
          <w:p w14:paraId="3E48CA5A" w14:textId="7C5C17CF"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195</w:t>
            </w:r>
          </w:p>
        </w:tc>
        <w:tc>
          <w:tcPr>
            <w:tcW w:w="0" w:type="auto"/>
          </w:tcPr>
          <w:p w14:paraId="0987A761" w14:textId="4C3E0B4E"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439</w:t>
            </w:r>
          </w:p>
        </w:tc>
        <w:tc>
          <w:tcPr>
            <w:tcW w:w="0" w:type="auto"/>
          </w:tcPr>
          <w:p w14:paraId="342CEF0F" w14:textId="7A0CB576"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532</w:t>
            </w:r>
          </w:p>
        </w:tc>
        <w:tc>
          <w:tcPr>
            <w:tcW w:w="0" w:type="auto"/>
          </w:tcPr>
          <w:p w14:paraId="3ADBDC7B" w14:textId="428299F5" w:rsidR="000C39D9" w:rsidRPr="000C39D9" w:rsidRDefault="000C39D9" w:rsidP="000C39D9">
            <w:pPr>
              <w:keepNext/>
              <w:spacing w:after="60"/>
              <w:jc w:val="center"/>
              <w:rPr>
                <w:rFonts w:ascii="Times New Roman" w:hAnsi="Times New Roman" w:cs="Times New Roman"/>
                <w:sz w:val="20"/>
                <w:szCs w:val="20"/>
              </w:rPr>
            </w:pPr>
            <w:r w:rsidRPr="000C39D9">
              <w:rPr>
                <w:rFonts w:ascii="Times New Roman" w:hAnsi="Times New Roman" w:cs="Times New Roman"/>
                <w:sz w:val="20"/>
              </w:rPr>
              <w:t>1,713</w:t>
            </w:r>
          </w:p>
        </w:tc>
      </w:tr>
      <w:tr w:rsidR="00700E98" w:rsidRPr="00700E98" w14:paraId="08E167A0" w14:textId="77777777" w:rsidTr="00700E98">
        <w:trPr>
          <w:cantSplit/>
        </w:trPr>
        <w:tc>
          <w:tcPr>
            <w:tcW w:w="0" w:type="auto"/>
          </w:tcPr>
          <w:p w14:paraId="43206E0C" w14:textId="6447F8B4" w:rsidR="00700E98" w:rsidRPr="00700E98" w:rsidRDefault="00700E98" w:rsidP="00700E98">
            <w:pPr>
              <w:keepNext/>
              <w:spacing w:after="60"/>
              <w:rPr>
                <w:rFonts w:ascii="Times New Roman" w:hAnsi="Times New Roman" w:cs="Times New Roman"/>
                <w:sz w:val="20"/>
                <w:szCs w:val="20"/>
              </w:rPr>
            </w:pPr>
            <w:r w:rsidRPr="00700E98">
              <w:rPr>
                <w:rFonts w:ascii="Times New Roman" w:hAnsi="Times New Roman" w:cs="Times New Roman"/>
                <w:b/>
                <w:sz w:val="20"/>
                <w:szCs w:val="20"/>
              </w:rPr>
              <w:t>Immunocompromised</w:t>
            </w:r>
          </w:p>
        </w:tc>
        <w:tc>
          <w:tcPr>
            <w:tcW w:w="0" w:type="auto"/>
          </w:tcPr>
          <w:p w14:paraId="4E2A8E43"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3,778 (7.4%)</w:t>
            </w:r>
          </w:p>
        </w:tc>
        <w:tc>
          <w:tcPr>
            <w:tcW w:w="0" w:type="auto"/>
          </w:tcPr>
          <w:p w14:paraId="51A07A41"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255 (7.1%)</w:t>
            </w:r>
          </w:p>
        </w:tc>
        <w:tc>
          <w:tcPr>
            <w:tcW w:w="0" w:type="auto"/>
          </w:tcPr>
          <w:p w14:paraId="147EE842"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598 (6.0%)</w:t>
            </w:r>
          </w:p>
        </w:tc>
        <w:tc>
          <w:tcPr>
            <w:tcW w:w="0" w:type="auto"/>
          </w:tcPr>
          <w:p w14:paraId="63A0DAE1"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1,033 (7.2%)</w:t>
            </w:r>
          </w:p>
        </w:tc>
        <w:tc>
          <w:tcPr>
            <w:tcW w:w="0" w:type="auto"/>
          </w:tcPr>
          <w:p w14:paraId="2CF9DEB4"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1,892 (8.1%)</w:t>
            </w:r>
          </w:p>
        </w:tc>
      </w:tr>
      <w:tr w:rsidR="00700E98" w:rsidRPr="00700E98" w14:paraId="51F49751" w14:textId="77777777" w:rsidTr="00700E98">
        <w:trPr>
          <w:cantSplit/>
        </w:trPr>
        <w:tc>
          <w:tcPr>
            <w:tcW w:w="0" w:type="auto"/>
          </w:tcPr>
          <w:p w14:paraId="4A511C7F" w14:textId="77777777" w:rsidR="00700E98" w:rsidRPr="00700E98" w:rsidRDefault="00700E98" w:rsidP="00700E98">
            <w:pPr>
              <w:keepNext/>
              <w:spacing w:after="60"/>
              <w:rPr>
                <w:rFonts w:ascii="Times New Roman" w:hAnsi="Times New Roman" w:cs="Times New Roman"/>
                <w:sz w:val="20"/>
                <w:szCs w:val="20"/>
              </w:rPr>
            </w:pPr>
            <w:r w:rsidRPr="00700E98">
              <w:rPr>
                <w:rFonts w:ascii="Times New Roman" w:hAnsi="Times New Roman" w:cs="Times New Roman"/>
                <w:sz w:val="20"/>
                <w:szCs w:val="20"/>
              </w:rPr>
              <w:t>    Missing</w:t>
            </w:r>
          </w:p>
        </w:tc>
        <w:tc>
          <w:tcPr>
            <w:tcW w:w="0" w:type="auto"/>
          </w:tcPr>
          <w:p w14:paraId="24BF16E5"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2,879</w:t>
            </w:r>
          </w:p>
        </w:tc>
        <w:tc>
          <w:tcPr>
            <w:tcW w:w="0" w:type="auto"/>
          </w:tcPr>
          <w:p w14:paraId="51DE121A"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195</w:t>
            </w:r>
          </w:p>
        </w:tc>
        <w:tc>
          <w:tcPr>
            <w:tcW w:w="0" w:type="auto"/>
          </w:tcPr>
          <w:p w14:paraId="4F695127"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439</w:t>
            </w:r>
          </w:p>
        </w:tc>
        <w:tc>
          <w:tcPr>
            <w:tcW w:w="0" w:type="auto"/>
          </w:tcPr>
          <w:p w14:paraId="165B199D"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532</w:t>
            </w:r>
          </w:p>
        </w:tc>
        <w:tc>
          <w:tcPr>
            <w:tcW w:w="0" w:type="auto"/>
          </w:tcPr>
          <w:p w14:paraId="3FF26AB6"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1,713</w:t>
            </w:r>
          </w:p>
        </w:tc>
      </w:tr>
      <w:tr w:rsidR="00700E98" w:rsidRPr="00700E98" w14:paraId="25CA266D" w14:textId="77777777" w:rsidTr="00700E98">
        <w:trPr>
          <w:cantSplit/>
        </w:trPr>
        <w:tc>
          <w:tcPr>
            <w:tcW w:w="0" w:type="auto"/>
          </w:tcPr>
          <w:p w14:paraId="2F5DD80B" w14:textId="77777777" w:rsidR="00700E98" w:rsidRPr="00700E98" w:rsidRDefault="00700E98" w:rsidP="00700E98">
            <w:pPr>
              <w:keepNext/>
              <w:spacing w:after="60"/>
              <w:rPr>
                <w:rFonts w:ascii="Times New Roman" w:hAnsi="Times New Roman" w:cs="Times New Roman"/>
                <w:sz w:val="20"/>
                <w:szCs w:val="20"/>
              </w:rPr>
            </w:pPr>
            <w:r w:rsidRPr="00700E98">
              <w:rPr>
                <w:rFonts w:ascii="Times New Roman" w:hAnsi="Times New Roman" w:cs="Times New Roman"/>
                <w:b/>
                <w:sz w:val="20"/>
                <w:szCs w:val="20"/>
              </w:rPr>
              <w:t>History of CNS dysfunction</w:t>
            </w:r>
          </w:p>
        </w:tc>
        <w:tc>
          <w:tcPr>
            <w:tcW w:w="0" w:type="auto"/>
          </w:tcPr>
          <w:p w14:paraId="3E35DAC3"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2,174 (4.2%)</w:t>
            </w:r>
          </w:p>
        </w:tc>
        <w:tc>
          <w:tcPr>
            <w:tcW w:w="0" w:type="auto"/>
          </w:tcPr>
          <w:p w14:paraId="33165098"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151 (4.2%)</w:t>
            </w:r>
          </w:p>
        </w:tc>
        <w:tc>
          <w:tcPr>
            <w:tcW w:w="0" w:type="auto"/>
          </w:tcPr>
          <w:p w14:paraId="7A1EA451"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526 (5.3%)</w:t>
            </w:r>
          </w:p>
        </w:tc>
        <w:tc>
          <w:tcPr>
            <w:tcW w:w="0" w:type="auto"/>
          </w:tcPr>
          <w:p w14:paraId="0492B41C"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648 (4.5%)</w:t>
            </w:r>
          </w:p>
        </w:tc>
        <w:tc>
          <w:tcPr>
            <w:tcW w:w="0" w:type="auto"/>
          </w:tcPr>
          <w:p w14:paraId="0B14533E"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849 (3.6%)</w:t>
            </w:r>
          </w:p>
        </w:tc>
      </w:tr>
      <w:tr w:rsidR="00700E98" w:rsidRPr="00700E98" w14:paraId="671CEBD0" w14:textId="77777777" w:rsidTr="00700E98">
        <w:trPr>
          <w:cantSplit/>
        </w:trPr>
        <w:tc>
          <w:tcPr>
            <w:tcW w:w="0" w:type="auto"/>
          </w:tcPr>
          <w:p w14:paraId="5730E037" w14:textId="77777777" w:rsidR="00700E98" w:rsidRPr="00700E98" w:rsidRDefault="00700E98" w:rsidP="00700E98">
            <w:pPr>
              <w:keepNext/>
              <w:spacing w:after="60"/>
              <w:rPr>
                <w:rFonts w:ascii="Times New Roman" w:hAnsi="Times New Roman" w:cs="Times New Roman"/>
                <w:sz w:val="20"/>
                <w:szCs w:val="20"/>
              </w:rPr>
            </w:pPr>
            <w:r w:rsidRPr="00700E98">
              <w:rPr>
                <w:rFonts w:ascii="Times New Roman" w:hAnsi="Times New Roman" w:cs="Times New Roman"/>
                <w:sz w:val="20"/>
                <w:szCs w:val="20"/>
              </w:rPr>
              <w:t>    Missing</w:t>
            </w:r>
          </w:p>
        </w:tc>
        <w:tc>
          <w:tcPr>
            <w:tcW w:w="0" w:type="auto"/>
          </w:tcPr>
          <w:p w14:paraId="091675CD"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2,879</w:t>
            </w:r>
          </w:p>
        </w:tc>
        <w:tc>
          <w:tcPr>
            <w:tcW w:w="0" w:type="auto"/>
          </w:tcPr>
          <w:p w14:paraId="3DB1E874"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195</w:t>
            </w:r>
          </w:p>
        </w:tc>
        <w:tc>
          <w:tcPr>
            <w:tcW w:w="0" w:type="auto"/>
          </w:tcPr>
          <w:p w14:paraId="6D2F7FB5"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439</w:t>
            </w:r>
          </w:p>
        </w:tc>
        <w:tc>
          <w:tcPr>
            <w:tcW w:w="0" w:type="auto"/>
          </w:tcPr>
          <w:p w14:paraId="52432D3A"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532</w:t>
            </w:r>
          </w:p>
        </w:tc>
        <w:tc>
          <w:tcPr>
            <w:tcW w:w="0" w:type="auto"/>
          </w:tcPr>
          <w:p w14:paraId="762AE841"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1,713</w:t>
            </w:r>
          </w:p>
        </w:tc>
      </w:tr>
      <w:tr w:rsidR="00700E98" w:rsidRPr="00700E98" w14:paraId="764219A8" w14:textId="77777777" w:rsidTr="00264BC0">
        <w:trPr>
          <w:cantSplit/>
        </w:trPr>
        <w:tc>
          <w:tcPr>
            <w:tcW w:w="0" w:type="auto"/>
            <w:gridSpan w:val="6"/>
          </w:tcPr>
          <w:p w14:paraId="3D014F0A" w14:textId="3D3E5B7B" w:rsidR="00700E98" w:rsidRPr="00700E98" w:rsidRDefault="00700E98" w:rsidP="00700E98">
            <w:pPr>
              <w:keepNext/>
              <w:spacing w:after="60"/>
              <w:jc w:val="center"/>
              <w:rPr>
                <w:rFonts w:ascii="Times New Roman" w:hAnsi="Times New Roman" w:cs="Times New Roman"/>
                <w:b/>
                <w:bCs/>
                <w:sz w:val="20"/>
                <w:szCs w:val="20"/>
              </w:rPr>
            </w:pPr>
            <w:r w:rsidRPr="00700E98">
              <w:rPr>
                <w:rFonts w:ascii="Times New Roman" w:hAnsi="Times New Roman" w:cs="Times New Roman"/>
                <w:b/>
                <w:bCs/>
                <w:sz w:val="20"/>
                <w:szCs w:val="20"/>
              </w:rPr>
              <w:t>Pre-ECMO Disease Severity</w:t>
            </w:r>
          </w:p>
        </w:tc>
      </w:tr>
      <w:tr w:rsidR="00700E98" w:rsidRPr="00700E98" w14:paraId="675DC23B" w14:textId="77777777" w:rsidTr="00700E98">
        <w:trPr>
          <w:cantSplit/>
        </w:trPr>
        <w:tc>
          <w:tcPr>
            <w:tcW w:w="0" w:type="auto"/>
          </w:tcPr>
          <w:p w14:paraId="5B8F8179" w14:textId="381CF1E6" w:rsidR="00700E98" w:rsidRPr="00700E98" w:rsidRDefault="00700E98" w:rsidP="00700E98">
            <w:pPr>
              <w:keepNext/>
              <w:spacing w:after="60"/>
              <w:rPr>
                <w:rFonts w:ascii="Times New Roman" w:hAnsi="Times New Roman" w:cs="Times New Roman"/>
                <w:sz w:val="20"/>
                <w:szCs w:val="20"/>
              </w:rPr>
            </w:pPr>
            <w:proofErr w:type="spellStart"/>
            <w:r w:rsidRPr="00700E98">
              <w:rPr>
                <w:rFonts w:ascii="Times New Roman" w:hAnsi="Times New Roman" w:cs="Times New Roman"/>
                <w:b/>
                <w:sz w:val="20"/>
                <w:szCs w:val="20"/>
              </w:rPr>
              <w:t>PaCO</w:t>
            </w:r>
            <w:proofErr w:type="spellEnd"/>
            <w:r w:rsidRPr="00700E98">
              <w:rPr>
                <w:rFonts w:ascii="Times New Roman" w:hAnsi="Times New Roman" w:cs="Times New Roman"/>
                <w:b/>
                <w:sz w:val="20"/>
                <w:szCs w:val="20"/>
              </w:rPr>
              <w:t>₂, mmHg</w:t>
            </w:r>
          </w:p>
        </w:tc>
        <w:tc>
          <w:tcPr>
            <w:tcW w:w="0" w:type="auto"/>
          </w:tcPr>
          <w:p w14:paraId="2B66E2EA"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58.0 (47.0, 74.0)</w:t>
            </w:r>
          </w:p>
        </w:tc>
        <w:tc>
          <w:tcPr>
            <w:tcW w:w="0" w:type="auto"/>
          </w:tcPr>
          <w:p w14:paraId="251BEA53"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59.0 (47.0, 75.0)</w:t>
            </w:r>
          </w:p>
        </w:tc>
        <w:tc>
          <w:tcPr>
            <w:tcW w:w="0" w:type="auto"/>
          </w:tcPr>
          <w:p w14:paraId="3AF93849"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59.0 (47.0, 75.0)</w:t>
            </w:r>
          </w:p>
        </w:tc>
        <w:tc>
          <w:tcPr>
            <w:tcW w:w="0" w:type="auto"/>
          </w:tcPr>
          <w:p w14:paraId="05F122F6"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58.0 (47.0, 74.0)</w:t>
            </w:r>
          </w:p>
        </w:tc>
        <w:tc>
          <w:tcPr>
            <w:tcW w:w="0" w:type="auto"/>
          </w:tcPr>
          <w:p w14:paraId="0ED6F410"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58.0 (47.0, 73.0)</w:t>
            </w:r>
          </w:p>
        </w:tc>
      </w:tr>
      <w:tr w:rsidR="00700E98" w:rsidRPr="00700E98" w14:paraId="095B894C" w14:textId="77777777" w:rsidTr="00700E98">
        <w:trPr>
          <w:cantSplit/>
        </w:trPr>
        <w:tc>
          <w:tcPr>
            <w:tcW w:w="0" w:type="auto"/>
          </w:tcPr>
          <w:p w14:paraId="12F14906" w14:textId="77777777" w:rsidR="00700E98" w:rsidRPr="00700E98" w:rsidRDefault="00700E98" w:rsidP="00700E98">
            <w:pPr>
              <w:keepNext/>
              <w:spacing w:after="60"/>
              <w:rPr>
                <w:rFonts w:ascii="Times New Roman" w:hAnsi="Times New Roman" w:cs="Times New Roman"/>
                <w:sz w:val="20"/>
                <w:szCs w:val="20"/>
              </w:rPr>
            </w:pPr>
            <w:r w:rsidRPr="00700E98">
              <w:rPr>
                <w:rFonts w:ascii="Times New Roman" w:hAnsi="Times New Roman" w:cs="Times New Roman"/>
                <w:sz w:val="20"/>
                <w:szCs w:val="20"/>
              </w:rPr>
              <w:t>    Missing</w:t>
            </w:r>
          </w:p>
        </w:tc>
        <w:tc>
          <w:tcPr>
            <w:tcW w:w="0" w:type="auto"/>
          </w:tcPr>
          <w:p w14:paraId="4D8B1AC2"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12,464</w:t>
            </w:r>
          </w:p>
        </w:tc>
        <w:tc>
          <w:tcPr>
            <w:tcW w:w="0" w:type="auto"/>
          </w:tcPr>
          <w:p w14:paraId="6C8E6B6D"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561</w:t>
            </w:r>
          </w:p>
        </w:tc>
        <w:tc>
          <w:tcPr>
            <w:tcW w:w="0" w:type="auto"/>
          </w:tcPr>
          <w:p w14:paraId="2EBC2478"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2,044</w:t>
            </w:r>
          </w:p>
        </w:tc>
        <w:tc>
          <w:tcPr>
            <w:tcW w:w="0" w:type="auto"/>
          </w:tcPr>
          <w:p w14:paraId="02CFCA6B"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3,230</w:t>
            </w:r>
          </w:p>
        </w:tc>
        <w:tc>
          <w:tcPr>
            <w:tcW w:w="0" w:type="auto"/>
          </w:tcPr>
          <w:p w14:paraId="78950E89"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6,629</w:t>
            </w:r>
          </w:p>
        </w:tc>
      </w:tr>
      <w:tr w:rsidR="00700E98" w:rsidRPr="00700E98" w14:paraId="6EAFFA79" w14:textId="77777777" w:rsidTr="00700E98">
        <w:trPr>
          <w:cantSplit/>
        </w:trPr>
        <w:tc>
          <w:tcPr>
            <w:tcW w:w="0" w:type="auto"/>
          </w:tcPr>
          <w:p w14:paraId="17AEE5D4" w14:textId="3CB39D78" w:rsidR="00700E98" w:rsidRPr="00700E98" w:rsidRDefault="00700E98" w:rsidP="00700E98">
            <w:pPr>
              <w:keepNext/>
              <w:spacing w:after="60"/>
              <w:rPr>
                <w:rFonts w:ascii="Times New Roman" w:hAnsi="Times New Roman" w:cs="Times New Roman"/>
                <w:sz w:val="20"/>
                <w:szCs w:val="20"/>
              </w:rPr>
            </w:pPr>
            <w:r w:rsidRPr="00700E98">
              <w:rPr>
                <w:rFonts w:ascii="Times New Roman" w:hAnsi="Times New Roman" w:cs="Times New Roman"/>
                <w:b/>
                <w:sz w:val="20"/>
                <w:szCs w:val="20"/>
              </w:rPr>
              <w:t>Peak inspiratory pressure, cm H₂O</w:t>
            </w:r>
          </w:p>
        </w:tc>
        <w:tc>
          <w:tcPr>
            <w:tcW w:w="0" w:type="auto"/>
          </w:tcPr>
          <w:p w14:paraId="2BB3B8DA"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33.0 (29.0, 38.0)</w:t>
            </w:r>
          </w:p>
        </w:tc>
        <w:tc>
          <w:tcPr>
            <w:tcW w:w="0" w:type="auto"/>
          </w:tcPr>
          <w:p w14:paraId="28C75DEF"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34.0 (29.0, 38.0)</w:t>
            </w:r>
          </w:p>
        </w:tc>
        <w:tc>
          <w:tcPr>
            <w:tcW w:w="0" w:type="auto"/>
          </w:tcPr>
          <w:p w14:paraId="036B7265"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34.0 (29.0, 39.0)</w:t>
            </w:r>
          </w:p>
        </w:tc>
        <w:tc>
          <w:tcPr>
            <w:tcW w:w="0" w:type="auto"/>
          </w:tcPr>
          <w:p w14:paraId="4C1034A1"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33.0 (29.0, 38.0)</w:t>
            </w:r>
          </w:p>
        </w:tc>
        <w:tc>
          <w:tcPr>
            <w:tcW w:w="0" w:type="auto"/>
          </w:tcPr>
          <w:p w14:paraId="24BFD736"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33.0 (29.0, 37.0)</w:t>
            </w:r>
          </w:p>
        </w:tc>
      </w:tr>
      <w:tr w:rsidR="00700E98" w:rsidRPr="00700E98" w14:paraId="72748DA3" w14:textId="77777777" w:rsidTr="00700E98">
        <w:trPr>
          <w:cantSplit/>
        </w:trPr>
        <w:tc>
          <w:tcPr>
            <w:tcW w:w="0" w:type="auto"/>
          </w:tcPr>
          <w:p w14:paraId="7028D536" w14:textId="77777777" w:rsidR="00700E98" w:rsidRPr="00700E98" w:rsidRDefault="00700E98" w:rsidP="00700E98">
            <w:pPr>
              <w:keepNext/>
              <w:spacing w:after="60"/>
              <w:rPr>
                <w:rFonts w:ascii="Times New Roman" w:hAnsi="Times New Roman" w:cs="Times New Roman"/>
                <w:sz w:val="20"/>
                <w:szCs w:val="20"/>
              </w:rPr>
            </w:pPr>
            <w:r w:rsidRPr="00700E98">
              <w:rPr>
                <w:rFonts w:ascii="Times New Roman" w:hAnsi="Times New Roman" w:cs="Times New Roman"/>
                <w:sz w:val="20"/>
                <w:szCs w:val="20"/>
              </w:rPr>
              <w:t>    Missing</w:t>
            </w:r>
          </w:p>
        </w:tc>
        <w:tc>
          <w:tcPr>
            <w:tcW w:w="0" w:type="auto"/>
          </w:tcPr>
          <w:p w14:paraId="69887020"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23,137</w:t>
            </w:r>
          </w:p>
        </w:tc>
        <w:tc>
          <w:tcPr>
            <w:tcW w:w="0" w:type="auto"/>
          </w:tcPr>
          <w:p w14:paraId="3242710A"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1,421</w:t>
            </w:r>
          </w:p>
        </w:tc>
        <w:tc>
          <w:tcPr>
            <w:tcW w:w="0" w:type="auto"/>
          </w:tcPr>
          <w:p w14:paraId="39F75850"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4,046</w:t>
            </w:r>
          </w:p>
        </w:tc>
        <w:tc>
          <w:tcPr>
            <w:tcW w:w="0" w:type="auto"/>
          </w:tcPr>
          <w:p w14:paraId="6103BA12"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5,873</w:t>
            </w:r>
          </w:p>
        </w:tc>
        <w:tc>
          <w:tcPr>
            <w:tcW w:w="0" w:type="auto"/>
          </w:tcPr>
          <w:p w14:paraId="6706298A"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11,797</w:t>
            </w:r>
          </w:p>
        </w:tc>
      </w:tr>
      <w:tr w:rsidR="00700E98" w:rsidRPr="00700E98" w14:paraId="76BDD47C" w14:textId="77777777" w:rsidTr="00700E98">
        <w:trPr>
          <w:cantSplit/>
        </w:trPr>
        <w:tc>
          <w:tcPr>
            <w:tcW w:w="0" w:type="auto"/>
          </w:tcPr>
          <w:p w14:paraId="7C6AA5BD" w14:textId="6D5FF6B4" w:rsidR="00700E98" w:rsidRPr="00700E98" w:rsidRDefault="00700E98" w:rsidP="00700E98">
            <w:pPr>
              <w:keepNext/>
              <w:spacing w:after="60"/>
              <w:rPr>
                <w:rFonts w:ascii="Times New Roman" w:hAnsi="Times New Roman" w:cs="Times New Roman"/>
                <w:sz w:val="20"/>
                <w:szCs w:val="20"/>
              </w:rPr>
            </w:pPr>
            <w:r w:rsidRPr="00700E98">
              <w:rPr>
                <w:rFonts w:ascii="Times New Roman" w:hAnsi="Times New Roman" w:cs="Times New Roman"/>
                <w:b/>
                <w:sz w:val="20"/>
                <w:szCs w:val="20"/>
              </w:rPr>
              <w:t>Mean airway pressure, cm H₂O</w:t>
            </w:r>
          </w:p>
        </w:tc>
        <w:tc>
          <w:tcPr>
            <w:tcW w:w="0" w:type="auto"/>
          </w:tcPr>
          <w:p w14:paraId="226549DC"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21.0 (17.0, 25.0)</w:t>
            </w:r>
          </w:p>
        </w:tc>
        <w:tc>
          <w:tcPr>
            <w:tcW w:w="0" w:type="auto"/>
          </w:tcPr>
          <w:p w14:paraId="22CF3CB0"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21.0 (17.0, 26.0)</w:t>
            </w:r>
          </w:p>
        </w:tc>
        <w:tc>
          <w:tcPr>
            <w:tcW w:w="0" w:type="auto"/>
          </w:tcPr>
          <w:p w14:paraId="0357F585"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21.0 (17.0, 25.0)</w:t>
            </w:r>
          </w:p>
        </w:tc>
        <w:tc>
          <w:tcPr>
            <w:tcW w:w="0" w:type="auto"/>
          </w:tcPr>
          <w:p w14:paraId="6072B107"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20.8 (17.0, 24.0)</w:t>
            </w:r>
          </w:p>
        </w:tc>
        <w:tc>
          <w:tcPr>
            <w:tcW w:w="0" w:type="auto"/>
          </w:tcPr>
          <w:p w14:paraId="2AFE3ED9"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20.0 (17.0, 24.0)</w:t>
            </w:r>
          </w:p>
        </w:tc>
      </w:tr>
      <w:tr w:rsidR="00700E98" w:rsidRPr="00700E98" w14:paraId="5548794E" w14:textId="77777777" w:rsidTr="00700E98">
        <w:trPr>
          <w:cantSplit/>
        </w:trPr>
        <w:tc>
          <w:tcPr>
            <w:tcW w:w="0" w:type="auto"/>
          </w:tcPr>
          <w:p w14:paraId="6B8D8817" w14:textId="77777777" w:rsidR="00700E98" w:rsidRPr="00700E98" w:rsidRDefault="00700E98" w:rsidP="00700E98">
            <w:pPr>
              <w:keepNext/>
              <w:spacing w:after="60"/>
              <w:rPr>
                <w:rFonts w:ascii="Times New Roman" w:hAnsi="Times New Roman" w:cs="Times New Roman"/>
                <w:sz w:val="20"/>
                <w:szCs w:val="20"/>
              </w:rPr>
            </w:pPr>
            <w:r w:rsidRPr="00700E98">
              <w:rPr>
                <w:rFonts w:ascii="Times New Roman" w:hAnsi="Times New Roman" w:cs="Times New Roman"/>
                <w:sz w:val="20"/>
                <w:szCs w:val="20"/>
              </w:rPr>
              <w:t>    Missing</w:t>
            </w:r>
          </w:p>
        </w:tc>
        <w:tc>
          <w:tcPr>
            <w:tcW w:w="0" w:type="auto"/>
          </w:tcPr>
          <w:p w14:paraId="2FAABBB0"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30,906</w:t>
            </w:r>
          </w:p>
        </w:tc>
        <w:tc>
          <w:tcPr>
            <w:tcW w:w="0" w:type="auto"/>
          </w:tcPr>
          <w:p w14:paraId="43EF26FA"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1,964</w:t>
            </w:r>
          </w:p>
        </w:tc>
        <w:tc>
          <w:tcPr>
            <w:tcW w:w="0" w:type="auto"/>
          </w:tcPr>
          <w:p w14:paraId="48B72F12"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5,428</w:t>
            </w:r>
          </w:p>
        </w:tc>
        <w:tc>
          <w:tcPr>
            <w:tcW w:w="0" w:type="auto"/>
          </w:tcPr>
          <w:p w14:paraId="36958EBF"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8,143</w:t>
            </w:r>
          </w:p>
        </w:tc>
        <w:tc>
          <w:tcPr>
            <w:tcW w:w="0" w:type="auto"/>
          </w:tcPr>
          <w:p w14:paraId="2291FA9F"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15,371</w:t>
            </w:r>
          </w:p>
        </w:tc>
      </w:tr>
      <w:tr w:rsidR="00700E98" w:rsidRPr="00700E98" w14:paraId="0B8F0317" w14:textId="77777777" w:rsidTr="00700E98">
        <w:trPr>
          <w:cantSplit/>
        </w:trPr>
        <w:tc>
          <w:tcPr>
            <w:tcW w:w="0" w:type="auto"/>
          </w:tcPr>
          <w:p w14:paraId="260BDAE2" w14:textId="0DF71825" w:rsidR="00700E98" w:rsidRPr="00700E98" w:rsidRDefault="00700E98" w:rsidP="00700E98">
            <w:pPr>
              <w:keepNext/>
              <w:spacing w:after="60"/>
              <w:rPr>
                <w:rFonts w:ascii="Times New Roman" w:hAnsi="Times New Roman" w:cs="Times New Roman"/>
                <w:sz w:val="20"/>
                <w:szCs w:val="20"/>
              </w:rPr>
            </w:pPr>
            <w:r w:rsidRPr="00700E98">
              <w:rPr>
                <w:rFonts w:ascii="Times New Roman" w:hAnsi="Times New Roman" w:cs="Times New Roman"/>
                <w:b/>
                <w:sz w:val="20"/>
                <w:szCs w:val="20"/>
              </w:rPr>
              <w:t>Serum lactate, mmol/L</w:t>
            </w:r>
          </w:p>
        </w:tc>
        <w:tc>
          <w:tcPr>
            <w:tcW w:w="0" w:type="auto"/>
          </w:tcPr>
          <w:p w14:paraId="2FD8D124"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1.9 (1.2, 3.5)</w:t>
            </w:r>
          </w:p>
        </w:tc>
        <w:tc>
          <w:tcPr>
            <w:tcW w:w="0" w:type="auto"/>
          </w:tcPr>
          <w:p w14:paraId="2BDC1F08"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2.1 (1.3, 4.2)</w:t>
            </w:r>
          </w:p>
        </w:tc>
        <w:tc>
          <w:tcPr>
            <w:tcW w:w="0" w:type="auto"/>
          </w:tcPr>
          <w:p w14:paraId="369F3E4A"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2.0 (1.2, 3.8)</w:t>
            </w:r>
          </w:p>
        </w:tc>
        <w:tc>
          <w:tcPr>
            <w:tcW w:w="0" w:type="auto"/>
          </w:tcPr>
          <w:p w14:paraId="16256232"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1.9 (1.2, 3.8)</w:t>
            </w:r>
          </w:p>
        </w:tc>
        <w:tc>
          <w:tcPr>
            <w:tcW w:w="0" w:type="auto"/>
          </w:tcPr>
          <w:p w14:paraId="3334CC51"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1.8 (1.2, 3.1)</w:t>
            </w:r>
          </w:p>
        </w:tc>
      </w:tr>
      <w:tr w:rsidR="00700E98" w:rsidRPr="00700E98" w14:paraId="31594ABF" w14:textId="77777777" w:rsidTr="00700E98">
        <w:trPr>
          <w:cantSplit/>
        </w:trPr>
        <w:tc>
          <w:tcPr>
            <w:tcW w:w="0" w:type="auto"/>
          </w:tcPr>
          <w:p w14:paraId="08763DA9" w14:textId="77777777" w:rsidR="00700E98" w:rsidRPr="00700E98" w:rsidRDefault="00700E98" w:rsidP="00700E98">
            <w:pPr>
              <w:keepNext/>
              <w:spacing w:after="60"/>
              <w:rPr>
                <w:rFonts w:ascii="Times New Roman" w:hAnsi="Times New Roman" w:cs="Times New Roman"/>
                <w:sz w:val="20"/>
                <w:szCs w:val="20"/>
              </w:rPr>
            </w:pPr>
            <w:r w:rsidRPr="00700E98">
              <w:rPr>
                <w:rFonts w:ascii="Times New Roman" w:hAnsi="Times New Roman" w:cs="Times New Roman"/>
                <w:sz w:val="20"/>
                <w:szCs w:val="20"/>
              </w:rPr>
              <w:t>    Missing</w:t>
            </w:r>
          </w:p>
        </w:tc>
        <w:tc>
          <w:tcPr>
            <w:tcW w:w="0" w:type="auto"/>
          </w:tcPr>
          <w:p w14:paraId="3B2827A1"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29,421</w:t>
            </w:r>
          </w:p>
        </w:tc>
        <w:tc>
          <w:tcPr>
            <w:tcW w:w="0" w:type="auto"/>
          </w:tcPr>
          <w:p w14:paraId="0E851DEA"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1,762</w:t>
            </w:r>
          </w:p>
        </w:tc>
        <w:tc>
          <w:tcPr>
            <w:tcW w:w="0" w:type="auto"/>
          </w:tcPr>
          <w:p w14:paraId="23D945FE"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5,495</w:t>
            </w:r>
          </w:p>
        </w:tc>
        <w:tc>
          <w:tcPr>
            <w:tcW w:w="0" w:type="auto"/>
          </w:tcPr>
          <w:p w14:paraId="615EECA6"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8,007</w:t>
            </w:r>
          </w:p>
        </w:tc>
        <w:tc>
          <w:tcPr>
            <w:tcW w:w="0" w:type="auto"/>
          </w:tcPr>
          <w:p w14:paraId="11A9922C"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14,157</w:t>
            </w:r>
          </w:p>
        </w:tc>
      </w:tr>
      <w:tr w:rsidR="00700E98" w:rsidRPr="00700E98" w14:paraId="12F74B5B" w14:textId="77777777" w:rsidTr="00700E98">
        <w:trPr>
          <w:cantSplit/>
        </w:trPr>
        <w:tc>
          <w:tcPr>
            <w:tcW w:w="0" w:type="auto"/>
          </w:tcPr>
          <w:p w14:paraId="49955408" w14:textId="70823544" w:rsidR="00700E98" w:rsidRPr="00700E98" w:rsidRDefault="00700E98" w:rsidP="00700E98">
            <w:pPr>
              <w:keepNext/>
              <w:spacing w:after="60"/>
              <w:rPr>
                <w:rFonts w:ascii="Times New Roman" w:hAnsi="Times New Roman" w:cs="Times New Roman"/>
                <w:sz w:val="20"/>
                <w:szCs w:val="20"/>
              </w:rPr>
            </w:pPr>
            <w:r w:rsidRPr="00700E98">
              <w:rPr>
                <w:rFonts w:ascii="Times New Roman" w:hAnsi="Times New Roman" w:cs="Times New Roman"/>
                <w:b/>
                <w:sz w:val="20"/>
                <w:szCs w:val="20"/>
              </w:rPr>
              <w:lastRenderedPageBreak/>
              <w:t>Cardiac arrest</w:t>
            </w:r>
          </w:p>
        </w:tc>
        <w:tc>
          <w:tcPr>
            <w:tcW w:w="0" w:type="auto"/>
          </w:tcPr>
          <w:p w14:paraId="00C59E29"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4,421 (8.2%)</w:t>
            </w:r>
          </w:p>
        </w:tc>
        <w:tc>
          <w:tcPr>
            <w:tcW w:w="0" w:type="auto"/>
          </w:tcPr>
          <w:p w14:paraId="385149E9"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350 (9.3%)</w:t>
            </w:r>
          </w:p>
        </w:tc>
        <w:tc>
          <w:tcPr>
            <w:tcW w:w="0" w:type="auto"/>
          </w:tcPr>
          <w:p w14:paraId="218D4045"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969 (9.3%)</w:t>
            </w:r>
          </w:p>
        </w:tc>
        <w:tc>
          <w:tcPr>
            <w:tcW w:w="0" w:type="auto"/>
          </w:tcPr>
          <w:p w14:paraId="42E76717"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1,360 (9.2%)</w:t>
            </w:r>
          </w:p>
        </w:tc>
        <w:tc>
          <w:tcPr>
            <w:tcW w:w="0" w:type="auto"/>
          </w:tcPr>
          <w:p w14:paraId="426AB6E5"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1,742 (7.0%)</w:t>
            </w:r>
          </w:p>
        </w:tc>
      </w:tr>
      <w:tr w:rsidR="00700E98" w:rsidRPr="00700E98" w14:paraId="1AA893AE" w14:textId="77777777" w:rsidTr="00700E98">
        <w:trPr>
          <w:cantSplit/>
        </w:trPr>
        <w:tc>
          <w:tcPr>
            <w:tcW w:w="0" w:type="auto"/>
          </w:tcPr>
          <w:p w14:paraId="3412A592" w14:textId="559042DA" w:rsidR="00700E98" w:rsidRPr="00700E98" w:rsidRDefault="00700E98" w:rsidP="00700E98">
            <w:pPr>
              <w:keepNext/>
              <w:spacing w:after="60"/>
              <w:rPr>
                <w:rFonts w:ascii="Times New Roman" w:hAnsi="Times New Roman" w:cs="Times New Roman"/>
                <w:sz w:val="20"/>
                <w:szCs w:val="20"/>
              </w:rPr>
            </w:pPr>
            <w:r w:rsidRPr="00700E98">
              <w:rPr>
                <w:rFonts w:ascii="Times New Roman" w:hAnsi="Times New Roman" w:cs="Times New Roman"/>
                <w:b/>
                <w:sz w:val="20"/>
                <w:szCs w:val="20"/>
              </w:rPr>
              <w:t>Neuromuscular blockade</w:t>
            </w:r>
          </w:p>
        </w:tc>
        <w:tc>
          <w:tcPr>
            <w:tcW w:w="0" w:type="auto"/>
          </w:tcPr>
          <w:p w14:paraId="4A669EC4"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27,415 (51%)</w:t>
            </w:r>
          </w:p>
        </w:tc>
        <w:tc>
          <w:tcPr>
            <w:tcW w:w="0" w:type="auto"/>
          </w:tcPr>
          <w:p w14:paraId="5DE59F0A"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1,867 (49%)</w:t>
            </w:r>
          </w:p>
        </w:tc>
        <w:tc>
          <w:tcPr>
            <w:tcW w:w="0" w:type="auto"/>
          </w:tcPr>
          <w:p w14:paraId="4D133AAB"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5,221 (50%)</w:t>
            </w:r>
          </w:p>
        </w:tc>
        <w:tc>
          <w:tcPr>
            <w:tcW w:w="0" w:type="auto"/>
          </w:tcPr>
          <w:p w14:paraId="75BE8B82"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7,485 (50%)</w:t>
            </w:r>
          </w:p>
        </w:tc>
        <w:tc>
          <w:tcPr>
            <w:tcW w:w="0" w:type="auto"/>
          </w:tcPr>
          <w:p w14:paraId="29FAEED1"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12,842 (51%)</w:t>
            </w:r>
          </w:p>
        </w:tc>
      </w:tr>
      <w:tr w:rsidR="00700E98" w:rsidRPr="00700E98" w14:paraId="3A2DF104" w14:textId="77777777" w:rsidTr="00700E98">
        <w:trPr>
          <w:cantSplit/>
        </w:trPr>
        <w:tc>
          <w:tcPr>
            <w:tcW w:w="0" w:type="auto"/>
          </w:tcPr>
          <w:p w14:paraId="50364630" w14:textId="41B39828" w:rsidR="00700E98" w:rsidRPr="00700E98" w:rsidRDefault="00700E98" w:rsidP="00700E98">
            <w:pPr>
              <w:keepNext/>
              <w:spacing w:after="60"/>
              <w:rPr>
                <w:rFonts w:ascii="Times New Roman" w:hAnsi="Times New Roman" w:cs="Times New Roman"/>
                <w:sz w:val="20"/>
                <w:szCs w:val="20"/>
              </w:rPr>
            </w:pPr>
            <w:r w:rsidRPr="00700E98">
              <w:rPr>
                <w:rFonts w:ascii="Times New Roman" w:hAnsi="Times New Roman" w:cs="Times New Roman"/>
                <w:b/>
                <w:sz w:val="20"/>
                <w:szCs w:val="20"/>
              </w:rPr>
              <w:t>Pulmonary vasodilator</w:t>
            </w:r>
          </w:p>
        </w:tc>
        <w:tc>
          <w:tcPr>
            <w:tcW w:w="0" w:type="auto"/>
          </w:tcPr>
          <w:p w14:paraId="4D2F8052"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11,324 (21%)</w:t>
            </w:r>
          </w:p>
        </w:tc>
        <w:tc>
          <w:tcPr>
            <w:tcW w:w="0" w:type="auto"/>
          </w:tcPr>
          <w:p w14:paraId="325A9E4F"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767 (20%)</w:t>
            </w:r>
          </w:p>
        </w:tc>
        <w:tc>
          <w:tcPr>
            <w:tcW w:w="0" w:type="auto"/>
          </w:tcPr>
          <w:p w14:paraId="59781257"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2,145 (21%)</w:t>
            </w:r>
          </w:p>
        </w:tc>
        <w:tc>
          <w:tcPr>
            <w:tcW w:w="0" w:type="auto"/>
          </w:tcPr>
          <w:p w14:paraId="6E64850B"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3,032 (20%)</w:t>
            </w:r>
          </w:p>
        </w:tc>
        <w:tc>
          <w:tcPr>
            <w:tcW w:w="0" w:type="auto"/>
          </w:tcPr>
          <w:p w14:paraId="2150F75A"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5,380 (22%)</w:t>
            </w:r>
          </w:p>
        </w:tc>
      </w:tr>
      <w:tr w:rsidR="00700E98" w:rsidRPr="00700E98" w14:paraId="4C0DBC04" w14:textId="77777777" w:rsidTr="00700E98">
        <w:trPr>
          <w:cantSplit/>
        </w:trPr>
        <w:tc>
          <w:tcPr>
            <w:tcW w:w="0" w:type="auto"/>
          </w:tcPr>
          <w:p w14:paraId="0F83FE92" w14:textId="56648CC0" w:rsidR="00700E98" w:rsidRPr="00700E98" w:rsidRDefault="00700E98" w:rsidP="00700E98">
            <w:pPr>
              <w:keepNext/>
              <w:spacing w:after="60"/>
              <w:rPr>
                <w:rFonts w:ascii="Times New Roman" w:hAnsi="Times New Roman" w:cs="Times New Roman"/>
                <w:sz w:val="20"/>
                <w:szCs w:val="20"/>
              </w:rPr>
            </w:pPr>
            <w:r w:rsidRPr="00700E98">
              <w:rPr>
                <w:rFonts w:ascii="Times New Roman" w:hAnsi="Times New Roman" w:cs="Times New Roman"/>
                <w:b/>
                <w:sz w:val="20"/>
                <w:szCs w:val="20"/>
              </w:rPr>
              <w:t>Bicarbonate infusion</w:t>
            </w:r>
          </w:p>
        </w:tc>
        <w:tc>
          <w:tcPr>
            <w:tcW w:w="0" w:type="auto"/>
          </w:tcPr>
          <w:p w14:paraId="55C9F1E4"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5,534 (10%)</w:t>
            </w:r>
          </w:p>
        </w:tc>
        <w:tc>
          <w:tcPr>
            <w:tcW w:w="0" w:type="auto"/>
          </w:tcPr>
          <w:p w14:paraId="3F51A347"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544 (14%)</w:t>
            </w:r>
          </w:p>
        </w:tc>
        <w:tc>
          <w:tcPr>
            <w:tcW w:w="0" w:type="auto"/>
          </w:tcPr>
          <w:p w14:paraId="39F1A067"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1,229 (12%)</w:t>
            </w:r>
          </w:p>
        </w:tc>
        <w:tc>
          <w:tcPr>
            <w:tcW w:w="0" w:type="auto"/>
          </w:tcPr>
          <w:p w14:paraId="05A35F72"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1,685 (11%)</w:t>
            </w:r>
          </w:p>
        </w:tc>
        <w:tc>
          <w:tcPr>
            <w:tcW w:w="0" w:type="auto"/>
          </w:tcPr>
          <w:p w14:paraId="67914B97"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2,076 (8.3%)</w:t>
            </w:r>
          </w:p>
        </w:tc>
      </w:tr>
      <w:tr w:rsidR="00700E98" w:rsidRPr="00700E98" w14:paraId="454447A0" w14:textId="77777777" w:rsidTr="00700E98">
        <w:trPr>
          <w:cantSplit/>
        </w:trPr>
        <w:tc>
          <w:tcPr>
            <w:tcW w:w="0" w:type="auto"/>
          </w:tcPr>
          <w:p w14:paraId="45F2CF54" w14:textId="66958440" w:rsidR="00700E98" w:rsidRPr="00700E98" w:rsidRDefault="00700E98" w:rsidP="00700E98">
            <w:pPr>
              <w:keepNext/>
              <w:spacing w:after="60"/>
              <w:rPr>
                <w:rFonts w:ascii="Times New Roman" w:hAnsi="Times New Roman" w:cs="Times New Roman"/>
                <w:sz w:val="20"/>
                <w:szCs w:val="20"/>
              </w:rPr>
            </w:pPr>
            <w:r w:rsidRPr="00700E98">
              <w:rPr>
                <w:rFonts w:ascii="Times New Roman" w:hAnsi="Times New Roman" w:cs="Times New Roman"/>
                <w:b/>
                <w:sz w:val="20"/>
                <w:szCs w:val="20"/>
              </w:rPr>
              <w:t>Prone positioning</w:t>
            </w:r>
          </w:p>
        </w:tc>
        <w:tc>
          <w:tcPr>
            <w:tcW w:w="0" w:type="auto"/>
          </w:tcPr>
          <w:p w14:paraId="0F08963F"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12,122 (22%)</w:t>
            </w:r>
          </w:p>
        </w:tc>
        <w:tc>
          <w:tcPr>
            <w:tcW w:w="0" w:type="auto"/>
          </w:tcPr>
          <w:p w14:paraId="5778A25D"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741 (20%)</w:t>
            </w:r>
          </w:p>
        </w:tc>
        <w:tc>
          <w:tcPr>
            <w:tcW w:w="0" w:type="auto"/>
          </w:tcPr>
          <w:p w14:paraId="49F99B75"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2,220 (21%)</w:t>
            </w:r>
          </w:p>
        </w:tc>
        <w:tc>
          <w:tcPr>
            <w:tcW w:w="0" w:type="auto"/>
          </w:tcPr>
          <w:p w14:paraId="07CDB0E6"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3,018 (20%)</w:t>
            </w:r>
          </w:p>
        </w:tc>
        <w:tc>
          <w:tcPr>
            <w:tcW w:w="0" w:type="auto"/>
          </w:tcPr>
          <w:p w14:paraId="79080F6A"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6,143 (25%)</w:t>
            </w:r>
          </w:p>
        </w:tc>
      </w:tr>
      <w:tr w:rsidR="00700E98" w:rsidRPr="00700E98" w14:paraId="7B9301E4" w14:textId="77777777" w:rsidTr="00700E98">
        <w:trPr>
          <w:cantSplit/>
        </w:trPr>
        <w:tc>
          <w:tcPr>
            <w:tcW w:w="0" w:type="auto"/>
          </w:tcPr>
          <w:p w14:paraId="677C912D" w14:textId="19261AFE" w:rsidR="00700E98" w:rsidRPr="00700E98" w:rsidRDefault="00700E98" w:rsidP="00700E98">
            <w:pPr>
              <w:keepNext/>
              <w:spacing w:after="60"/>
              <w:rPr>
                <w:rFonts w:ascii="Times New Roman" w:hAnsi="Times New Roman" w:cs="Times New Roman"/>
                <w:sz w:val="20"/>
                <w:szCs w:val="20"/>
              </w:rPr>
            </w:pPr>
            <w:r w:rsidRPr="00700E98">
              <w:rPr>
                <w:rFonts w:ascii="Times New Roman" w:hAnsi="Times New Roman" w:cs="Times New Roman"/>
                <w:b/>
                <w:sz w:val="20"/>
                <w:szCs w:val="20"/>
              </w:rPr>
              <w:t>Vasopressor use</w:t>
            </w:r>
          </w:p>
        </w:tc>
        <w:tc>
          <w:tcPr>
            <w:tcW w:w="0" w:type="auto"/>
          </w:tcPr>
          <w:p w14:paraId="30DA5333"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30,604 (57%)</w:t>
            </w:r>
          </w:p>
        </w:tc>
        <w:tc>
          <w:tcPr>
            <w:tcW w:w="0" w:type="auto"/>
          </w:tcPr>
          <w:p w14:paraId="42B69BED"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2,334 (62%)</w:t>
            </w:r>
          </w:p>
        </w:tc>
        <w:tc>
          <w:tcPr>
            <w:tcW w:w="0" w:type="auto"/>
          </w:tcPr>
          <w:p w14:paraId="7288A91D"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6,114 (59%)</w:t>
            </w:r>
          </w:p>
        </w:tc>
        <w:tc>
          <w:tcPr>
            <w:tcW w:w="0" w:type="auto"/>
          </w:tcPr>
          <w:p w14:paraId="7FCCAB74"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8,589 (58%)</w:t>
            </w:r>
          </w:p>
        </w:tc>
        <w:tc>
          <w:tcPr>
            <w:tcW w:w="0" w:type="auto"/>
          </w:tcPr>
          <w:p w14:paraId="69DA6CF6"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13,567 (54%)</w:t>
            </w:r>
          </w:p>
        </w:tc>
      </w:tr>
      <w:tr w:rsidR="00700E98" w:rsidRPr="00700E98" w14:paraId="7658667E" w14:textId="77777777" w:rsidTr="00700E98">
        <w:trPr>
          <w:cantSplit/>
        </w:trPr>
        <w:tc>
          <w:tcPr>
            <w:tcW w:w="0" w:type="auto"/>
          </w:tcPr>
          <w:p w14:paraId="51BC7094" w14:textId="77777777" w:rsidR="00700E98" w:rsidRPr="00700E98" w:rsidRDefault="00700E98" w:rsidP="00700E98">
            <w:pPr>
              <w:keepNext/>
              <w:spacing w:after="60"/>
              <w:rPr>
                <w:rFonts w:ascii="Times New Roman" w:hAnsi="Times New Roman" w:cs="Times New Roman"/>
                <w:sz w:val="20"/>
                <w:szCs w:val="20"/>
              </w:rPr>
            </w:pPr>
            <w:r w:rsidRPr="00700E98">
              <w:rPr>
                <w:rFonts w:ascii="Times New Roman" w:hAnsi="Times New Roman" w:cs="Times New Roman"/>
                <w:b/>
                <w:sz w:val="20"/>
                <w:szCs w:val="20"/>
              </w:rPr>
              <w:t>Time from intubation to ECMO, hours</w:t>
            </w:r>
          </w:p>
        </w:tc>
        <w:tc>
          <w:tcPr>
            <w:tcW w:w="0" w:type="auto"/>
          </w:tcPr>
          <w:p w14:paraId="4537B535"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37.0 (9.0, 120.0)</w:t>
            </w:r>
          </w:p>
        </w:tc>
        <w:tc>
          <w:tcPr>
            <w:tcW w:w="0" w:type="auto"/>
          </w:tcPr>
          <w:p w14:paraId="052F8B1F"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39.5 (10.0, 119.0)</w:t>
            </w:r>
          </w:p>
        </w:tc>
        <w:tc>
          <w:tcPr>
            <w:tcW w:w="0" w:type="auto"/>
          </w:tcPr>
          <w:p w14:paraId="0BF8E813"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38.0 (9.0, 119.0)</w:t>
            </w:r>
          </w:p>
        </w:tc>
        <w:tc>
          <w:tcPr>
            <w:tcW w:w="0" w:type="auto"/>
          </w:tcPr>
          <w:p w14:paraId="66EBE323"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34.0 (8.0, 119.0)</w:t>
            </w:r>
          </w:p>
        </w:tc>
        <w:tc>
          <w:tcPr>
            <w:tcW w:w="0" w:type="auto"/>
          </w:tcPr>
          <w:p w14:paraId="0275A570"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40.0 (9.0, 122.0)</w:t>
            </w:r>
          </w:p>
        </w:tc>
      </w:tr>
      <w:tr w:rsidR="00700E98" w:rsidRPr="00700E98" w14:paraId="68AE961F" w14:textId="77777777" w:rsidTr="00700E98">
        <w:trPr>
          <w:cantSplit/>
        </w:trPr>
        <w:tc>
          <w:tcPr>
            <w:tcW w:w="0" w:type="auto"/>
          </w:tcPr>
          <w:p w14:paraId="3860E171" w14:textId="77777777" w:rsidR="00700E98" w:rsidRPr="00700E98" w:rsidRDefault="00700E98" w:rsidP="00700E98">
            <w:pPr>
              <w:keepNext/>
              <w:spacing w:after="60"/>
              <w:rPr>
                <w:rFonts w:ascii="Times New Roman" w:hAnsi="Times New Roman" w:cs="Times New Roman"/>
                <w:sz w:val="20"/>
                <w:szCs w:val="20"/>
              </w:rPr>
            </w:pPr>
            <w:r w:rsidRPr="00700E98">
              <w:rPr>
                <w:rFonts w:ascii="Times New Roman" w:hAnsi="Times New Roman" w:cs="Times New Roman"/>
                <w:sz w:val="20"/>
                <w:szCs w:val="20"/>
              </w:rPr>
              <w:t>    Missing</w:t>
            </w:r>
          </w:p>
        </w:tc>
        <w:tc>
          <w:tcPr>
            <w:tcW w:w="0" w:type="auto"/>
          </w:tcPr>
          <w:p w14:paraId="77B58B95"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10,576</w:t>
            </w:r>
          </w:p>
        </w:tc>
        <w:tc>
          <w:tcPr>
            <w:tcW w:w="0" w:type="auto"/>
          </w:tcPr>
          <w:p w14:paraId="0AB8C3AD"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586</w:t>
            </w:r>
          </w:p>
        </w:tc>
        <w:tc>
          <w:tcPr>
            <w:tcW w:w="0" w:type="auto"/>
          </w:tcPr>
          <w:p w14:paraId="6D3770BA"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1,793</w:t>
            </w:r>
          </w:p>
        </w:tc>
        <w:tc>
          <w:tcPr>
            <w:tcW w:w="0" w:type="auto"/>
          </w:tcPr>
          <w:p w14:paraId="02EC8835"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2,724</w:t>
            </w:r>
          </w:p>
        </w:tc>
        <w:tc>
          <w:tcPr>
            <w:tcW w:w="0" w:type="auto"/>
          </w:tcPr>
          <w:p w14:paraId="47321DD0"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5,473</w:t>
            </w:r>
          </w:p>
        </w:tc>
      </w:tr>
      <w:tr w:rsidR="00700E98" w:rsidRPr="00700E98" w14:paraId="4DE4A76D" w14:textId="77777777" w:rsidTr="00700E98">
        <w:trPr>
          <w:cantSplit/>
        </w:trPr>
        <w:tc>
          <w:tcPr>
            <w:tcW w:w="0" w:type="auto"/>
          </w:tcPr>
          <w:p w14:paraId="0CC200C7" w14:textId="77777777" w:rsidR="00700E98" w:rsidRPr="00700E98" w:rsidRDefault="00700E98" w:rsidP="00700E98">
            <w:pPr>
              <w:keepNext/>
              <w:spacing w:after="60"/>
              <w:rPr>
                <w:rFonts w:ascii="Times New Roman" w:hAnsi="Times New Roman" w:cs="Times New Roman"/>
                <w:sz w:val="20"/>
                <w:szCs w:val="20"/>
              </w:rPr>
            </w:pPr>
            <w:r w:rsidRPr="00700E98">
              <w:rPr>
                <w:rFonts w:ascii="Times New Roman" w:hAnsi="Times New Roman" w:cs="Times New Roman"/>
                <w:b/>
                <w:sz w:val="20"/>
                <w:szCs w:val="20"/>
              </w:rPr>
              <w:t>RESP score total</w:t>
            </w:r>
          </w:p>
        </w:tc>
        <w:tc>
          <w:tcPr>
            <w:tcW w:w="0" w:type="auto"/>
          </w:tcPr>
          <w:p w14:paraId="09A479C9"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2.0 (0.0, 4.0)</w:t>
            </w:r>
          </w:p>
        </w:tc>
        <w:tc>
          <w:tcPr>
            <w:tcW w:w="0" w:type="auto"/>
          </w:tcPr>
          <w:p w14:paraId="05E0BCEF"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2.0 (0.0, 4.0)</w:t>
            </w:r>
          </w:p>
        </w:tc>
        <w:tc>
          <w:tcPr>
            <w:tcW w:w="0" w:type="auto"/>
          </w:tcPr>
          <w:p w14:paraId="19BCD70C"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2.0 (0.0, 4.0)</w:t>
            </w:r>
          </w:p>
        </w:tc>
        <w:tc>
          <w:tcPr>
            <w:tcW w:w="0" w:type="auto"/>
          </w:tcPr>
          <w:p w14:paraId="7C92A000"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2.0 (0.0, 4.0)</w:t>
            </w:r>
          </w:p>
        </w:tc>
        <w:tc>
          <w:tcPr>
            <w:tcW w:w="0" w:type="auto"/>
          </w:tcPr>
          <w:p w14:paraId="20112C7E"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2.0 (0.0, 4.0)</w:t>
            </w:r>
          </w:p>
        </w:tc>
      </w:tr>
      <w:tr w:rsidR="00700E98" w:rsidRPr="00700E98" w14:paraId="5EE932C9" w14:textId="77777777" w:rsidTr="00511E0E">
        <w:trPr>
          <w:cantSplit/>
        </w:trPr>
        <w:tc>
          <w:tcPr>
            <w:tcW w:w="0" w:type="auto"/>
            <w:tcBorders>
              <w:bottom w:val="single" w:sz="4" w:space="0" w:color="auto"/>
            </w:tcBorders>
          </w:tcPr>
          <w:p w14:paraId="57F7EFA4" w14:textId="77777777" w:rsidR="00700E98" w:rsidRPr="00700E98" w:rsidRDefault="00700E98" w:rsidP="00700E98">
            <w:pPr>
              <w:keepNext/>
              <w:spacing w:after="60"/>
              <w:rPr>
                <w:rFonts w:ascii="Times New Roman" w:hAnsi="Times New Roman" w:cs="Times New Roman"/>
                <w:sz w:val="20"/>
                <w:szCs w:val="20"/>
              </w:rPr>
            </w:pPr>
            <w:r w:rsidRPr="00700E98">
              <w:rPr>
                <w:rFonts w:ascii="Times New Roman" w:hAnsi="Times New Roman" w:cs="Times New Roman"/>
                <w:sz w:val="20"/>
                <w:szCs w:val="20"/>
              </w:rPr>
              <w:t>    Missing</w:t>
            </w:r>
          </w:p>
        </w:tc>
        <w:tc>
          <w:tcPr>
            <w:tcW w:w="0" w:type="auto"/>
            <w:tcBorders>
              <w:bottom w:val="single" w:sz="4" w:space="0" w:color="auto"/>
            </w:tcBorders>
          </w:tcPr>
          <w:p w14:paraId="5DB147C2"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29,691</w:t>
            </w:r>
          </w:p>
        </w:tc>
        <w:tc>
          <w:tcPr>
            <w:tcW w:w="0" w:type="auto"/>
            <w:tcBorders>
              <w:bottom w:val="single" w:sz="4" w:space="0" w:color="auto"/>
            </w:tcBorders>
          </w:tcPr>
          <w:p w14:paraId="751ACDDE"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1,870</w:t>
            </w:r>
          </w:p>
        </w:tc>
        <w:tc>
          <w:tcPr>
            <w:tcW w:w="0" w:type="auto"/>
            <w:tcBorders>
              <w:bottom w:val="single" w:sz="4" w:space="0" w:color="auto"/>
            </w:tcBorders>
          </w:tcPr>
          <w:p w14:paraId="2058A92C"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5,320</w:t>
            </w:r>
          </w:p>
        </w:tc>
        <w:tc>
          <w:tcPr>
            <w:tcW w:w="0" w:type="auto"/>
            <w:tcBorders>
              <w:bottom w:val="single" w:sz="4" w:space="0" w:color="auto"/>
            </w:tcBorders>
          </w:tcPr>
          <w:p w14:paraId="045EC9A4"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7,588</w:t>
            </w:r>
          </w:p>
        </w:tc>
        <w:tc>
          <w:tcPr>
            <w:tcW w:w="0" w:type="auto"/>
            <w:tcBorders>
              <w:bottom w:val="single" w:sz="4" w:space="0" w:color="auto"/>
            </w:tcBorders>
          </w:tcPr>
          <w:p w14:paraId="436A4516" w14:textId="77777777" w:rsidR="00700E98" w:rsidRPr="00700E98" w:rsidRDefault="00700E98" w:rsidP="00700E98">
            <w:pPr>
              <w:keepNext/>
              <w:spacing w:after="60"/>
              <w:jc w:val="center"/>
              <w:rPr>
                <w:rFonts w:ascii="Times New Roman" w:hAnsi="Times New Roman" w:cs="Times New Roman"/>
                <w:sz w:val="20"/>
                <w:szCs w:val="20"/>
              </w:rPr>
            </w:pPr>
            <w:r w:rsidRPr="00700E98">
              <w:rPr>
                <w:rFonts w:ascii="Times New Roman" w:hAnsi="Times New Roman" w:cs="Times New Roman"/>
                <w:sz w:val="20"/>
                <w:szCs w:val="20"/>
              </w:rPr>
              <w:t>14,913</w:t>
            </w:r>
          </w:p>
        </w:tc>
      </w:tr>
      <w:tr w:rsidR="00700E98" w:rsidRPr="00700E98" w14:paraId="577C8504" w14:textId="77777777" w:rsidTr="00511E0E">
        <w:trPr>
          <w:cantSplit/>
        </w:trPr>
        <w:tc>
          <w:tcPr>
            <w:tcW w:w="0" w:type="auto"/>
            <w:gridSpan w:val="6"/>
            <w:tcBorders>
              <w:top w:val="single" w:sz="4" w:space="0" w:color="auto"/>
              <w:left w:val="nil"/>
              <w:bottom w:val="nil"/>
              <w:right w:val="nil"/>
            </w:tcBorders>
          </w:tcPr>
          <w:p w14:paraId="334E2209" w14:textId="77777777" w:rsidR="00700E98" w:rsidRPr="00700E98" w:rsidRDefault="00700E98" w:rsidP="00700E98">
            <w:pPr>
              <w:keepNext/>
              <w:spacing w:after="60"/>
              <w:rPr>
                <w:rFonts w:ascii="Times New Roman" w:hAnsi="Times New Roman" w:cs="Times New Roman"/>
                <w:sz w:val="20"/>
                <w:szCs w:val="20"/>
              </w:rPr>
            </w:pPr>
            <w:r w:rsidRPr="00700E98">
              <w:rPr>
                <w:rFonts w:ascii="Times New Roman" w:hAnsi="Times New Roman" w:cs="Times New Roman"/>
                <w:i/>
                <w:sz w:val="20"/>
                <w:szCs w:val="20"/>
                <w:vertAlign w:val="superscript"/>
              </w:rPr>
              <w:t>1</w:t>
            </w:r>
            <w:r w:rsidRPr="00700E98">
              <w:rPr>
                <w:rFonts w:ascii="Times New Roman" w:hAnsi="Times New Roman" w:cs="Times New Roman"/>
                <w:sz w:val="20"/>
                <w:szCs w:val="20"/>
              </w:rPr>
              <w:t>Median (Q1, Q3); n (%)</w:t>
            </w:r>
          </w:p>
        </w:tc>
      </w:tr>
    </w:tbl>
    <w:p w14:paraId="27A3CAAE" w14:textId="77777777" w:rsidR="00E132AE" w:rsidRDefault="00E132AE" w:rsidP="00B345C7">
      <w:pPr>
        <w:rPr>
          <w:rFonts w:ascii="Times New Roman" w:hAnsi="Times New Roman" w:cs="Times New Roman"/>
          <w:bCs/>
          <w:iCs/>
        </w:rPr>
      </w:pPr>
    </w:p>
    <w:p w14:paraId="642411D4" w14:textId="77777777" w:rsidR="00CA4501" w:rsidRDefault="00CA4501" w:rsidP="00B345C7">
      <w:pPr>
        <w:rPr>
          <w:rFonts w:ascii="Times New Roman" w:hAnsi="Times New Roman" w:cs="Times New Roman"/>
          <w:b/>
          <w:iCs/>
        </w:rPr>
      </w:pPr>
    </w:p>
    <w:p w14:paraId="0BC92A4F" w14:textId="77777777" w:rsidR="00CA4501" w:rsidRDefault="00CA4501" w:rsidP="00B345C7">
      <w:pPr>
        <w:rPr>
          <w:rFonts w:ascii="Times New Roman" w:hAnsi="Times New Roman" w:cs="Times New Roman"/>
          <w:b/>
          <w:iCs/>
        </w:rPr>
      </w:pPr>
    </w:p>
    <w:p w14:paraId="33174464" w14:textId="77777777" w:rsidR="00CA4501" w:rsidRDefault="00CA4501" w:rsidP="00B345C7">
      <w:pPr>
        <w:rPr>
          <w:rFonts w:ascii="Times New Roman" w:hAnsi="Times New Roman" w:cs="Times New Roman"/>
          <w:b/>
          <w:iCs/>
        </w:rPr>
      </w:pPr>
    </w:p>
    <w:p w14:paraId="1A69DC72" w14:textId="77777777" w:rsidR="00CA4501" w:rsidRDefault="00CA4501" w:rsidP="00B345C7">
      <w:pPr>
        <w:rPr>
          <w:rFonts w:ascii="Times New Roman" w:hAnsi="Times New Roman" w:cs="Times New Roman"/>
          <w:b/>
          <w:iCs/>
        </w:rPr>
      </w:pPr>
    </w:p>
    <w:p w14:paraId="6A797224" w14:textId="77777777" w:rsidR="00CA4501" w:rsidRDefault="00CA4501" w:rsidP="00B345C7">
      <w:pPr>
        <w:rPr>
          <w:rFonts w:ascii="Times New Roman" w:hAnsi="Times New Roman" w:cs="Times New Roman"/>
          <w:b/>
          <w:iCs/>
        </w:rPr>
      </w:pPr>
    </w:p>
    <w:p w14:paraId="7CA7AA8F" w14:textId="77777777" w:rsidR="00CA4501" w:rsidRDefault="00CA4501" w:rsidP="00B345C7">
      <w:pPr>
        <w:rPr>
          <w:rFonts w:ascii="Times New Roman" w:hAnsi="Times New Roman" w:cs="Times New Roman"/>
          <w:b/>
          <w:iCs/>
        </w:rPr>
      </w:pPr>
    </w:p>
    <w:p w14:paraId="0DDBDEDA" w14:textId="77777777" w:rsidR="00CA4501" w:rsidRDefault="00CA4501" w:rsidP="00B345C7">
      <w:pPr>
        <w:rPr>
          <w:rFonts w:ascii="Times New Roman" w:hAnsi="Times New Roman" w:cs="Times New Roman"/>
          <w:b/>
          <w:iCs/>
        </w:rPr>
      </w:pPr>
    </w:p>
    <w:p w14:paraId="0CEC2E5C" w14:textId="77777777" w:rsidR="00CA4501" w:rsidRDefault="00CA4501" w:rsidP="00B345C7">
      <w:pPr>
        <w:rPr>
          <w:rFonts w:ascii="Times New Roman" w:hAnsi="Times New Roman" w:cs="Times New Roman"/>
          <w:b/>
          <w:iCs/>
        </w:rPr>
      </w:pPr>
    </w:p>
    <w:p w14:paraId="368B5F83" w14:textId="77777777" w:rsidR="00CA4501" w:rsidRDefault="00CA4501" w:rsidP="00B345C7">
      <w:pPr>
        <w:rPr>
          <w:rFonts w:ascii="Times New Roman" w:hAnsi="Times New Roman" w:cs="Times New Roman"/>
          <w:b/>
          <w:iCs/>
        </w:rPr>
      </w:pPr>
    </w:p>
    <w:p w14:paraId="62D926D4" w14:textId="77777777" w:rsidR="00CA4501" w:rsidRDefault="00CA4501" w:rsidP="00B345C7">
      <w:pPr>
        <w:rPr>
          <w:rFonts w:ascii="Times New Roman" w:hAnsi="Times New Roman" w:cs="Times New Roman"/>
          <w:b/>
          <w:iCs/>
        </w:rPr>
      </w:pPr>
    </w:p>
    <w:p w14:paraId="229460DF" w14:textId="05356A07" w:rsidR="39B8813B" w:rsidRDefault="39B8813B" w:rsidP="39B8813B">
      <w:pPr>
        <w:rPr>
          <w:rFonts w:ascii="Times New Roman" w:hAnsi="Times New Roman" w:cs="Times New Roman"/>
          <w:b/>
          <w:bCs/>
        </w:rPr>
      </w:pPr>
    </w:p>
    <w:p w14:paraId="0B97877B" w14:textId="7C84FBA7" w:rsidR="39B8813B" w:rsidRDefault="39B8813B" w:rsidP="39B8813B">
      <w:pPr>
        <w:rPr>
          <w:rFonts w:ascii="Times New Roman" w:hAnsi="Times New Roman" w:cs="Times New Roman"/>
          <w:b/>
          <w:bCs/>
        </w:rPr>
      </w:pPr>
    </w:p>
    <w:p w14:paraId="52D0A9CF" w14:textId="410CD4B1" w:rsidR="39B8813B" w:rsidRDefault="39B8813B" w:rsidP="39B8813B">
      <w:pPr>
        <w:rPr>
          <w:rFonts w:ascii="Times New Roman" w:hAnsi="Times New Roman" w:cs="Times New Roman"/>
          <w:b/>
          <w:bCs/>
        </w:rPr>
      </w:pPr>
    </w:p>
    <w:p w14:paraId="57BF92AC" w14:textId="77777777" w:rsidR="000C39D9" w:rsidRDefault="000C39D9" w:rsidP="2E832CDD">
      <w:pPr>
        <w:rPr>
          <w:rFonts w:ascii="Times New Roman" w:hAnsi="Times New Roman" w:cs="Times New Roman"/>
          <w:b/>
          <w:bCs/>
        </w:rPr>
      </w:pPr>
    </w:p>
    <w:p w14:paraId="75BBE7D5" w14:textId="77777777" w:rsidR="000C39D9" w:rsidRDefault="000C39D9" w:rsidP="2E832CDD">
      <w:pPr>
        <w:rPr>
          <w:rFonts w:ascii="Times New Roman" w:hAnsi="Times New Roman" w:cs="Times New Roman"/>
          <w:b/>
          <w:bCs/>
        </w:rPr>
      </w:pPr>
    </w:p>
    <w:p w14:paraId="248190E2" w14:textId="77777777" w:rsidR="000C39D9" w:rsidRDefault="000C39D9" w:rsidP="2E832CDD">
      <w:pPr>
        <w:rPr>
          <w:rFonts w:ascii="Times New Roman" w:hAnsi="Times New Roman" w:cs="Times New Roman"/>
          <w:b/>
          <w:bCs/>
        </w:rPr>
      </w:pPr>
    </w:p>
    <w:p w14:paraId="28CB37D7" w14:textId="77777777" w:rsidR="000C39D9" w:rsidRDefault="000C39D9" w:rsidP="2E832CDD">
      <w:pPr>
        <w:rPr>
          <w:rFonts w:ascii="Times New Roman" w:hAnsi="Times New Roman" w:cs="Times New Roman"/>
          <w:b/>
          <w:bCs/>
        </w:rPr>
      </w:pPr>
    </w:p>
    <w:p w14:paraId="40E0ECE0" w14:textId="77777777" w:rsidR="000C39D9" w:rsidRDefault="000C39D9" w:rsidP="2E832CDD">
      <w:pPr>
        <w:rPr>
          <w:rFonts w:ascii="Times New Roman" w:hAnsi="Times New Roman" w:cs="Times New Roman"/>
          <w:b/>
          <w:bCs/>
        </w:rPr>
      </w:pPr>
    </w:p>
    <w:p w14:paraId="6FAC718A" w14:textId="77777777" w:rsidR="000C39D9" w:rsidRDefault="000C39D9" w:rsidP="2E832CDD">
      <w:pPr>
        <w:rPr>
          <w:rFonts w:ascii="Times New Roman" w:hAnsi="Times New Roman" w:cs="Times New Roman"/>
          <w:b/>
          <w:bCs/>
        </w:rPr>
      </w:pPr>
    </w:p>
    <w:p w14:paraId="42FE83C9" w14:textId="77777777" w:rsidR="000C39D9" w:rsidRDefault="000C39D9" w:rsidP="2E832CDD">
      <w:pPr>
        <w:rPr>
          <w:rFonts w:ascii="Times New Roman" w:hAnsi="Times New Roman" w:cs="Times New Roman"/>
          <w:b/>
          <w:bCs/>
        </w:rPr>
      </w:pPr>
    </w:p>
    <w:p w14:paraId="1776647C" w14:textId="77777777" w:rsidR="000C39D9" w:rsidRDefault="000C39D9" w:rsidP="2E832CDD">
      <w:pPr>
        <w:rPr>
          <w:rFonts w:ascii="Times New Roman" w:hAnsi="Times New Roman" w:cs="Times New Roman"/>
          <w:b/>
          <w:bCs/>
        </w:rPr>
      </w:pPr>
    </w:p>
    <w:p w14:paraId="0D12CE88" w14:textId="77777777" w:rsidR="000C39D9" w:rsidRDefault="000C39D9" w:rsidP="2E832CDD">
      <w:pPr>
        <w:rPr>
          <w:rFonts w:ascii="Times New Roman" w:hAnsi="Times New Roman" w:cs="Times New Roman"/>
          <w:b/>
          <w:bCs/>
        </w:rPr>
      </w:pPr>
    </w:p>
    <w:p w14:paraId="385AC262" w14:textId="77777777" w:rsidR="000C39D9" w:rsidRDefault="000C39D9" w:rsidP="2E832CDD">
      <w:pPr>
        <w:rPr>
          <w:rFonts w:ascii="Times New Roman" w:hAnsi="Times New Roman" w:cs="Times New Roman"/>
          <w:b/>
          <w:bCs/>
        </w:rPr>
      </w:pPr>
    </w:p>
    <w:p w14:paraId="0A1EAA26" w14:textId="77777777" w:rsidR="000C39D9" w:rsidRDefault="000C39D9" w:rsidP="2E832CDD">
      <w:pPr>
        <w:rPr>
          <w:rFonts w:ascii="Times New Roman" w:hAnsi="Times New Roman" w:cs="Times New Roman"/>
          <w:b/>
          <w:bCs/>
        </w:rPr>
      </w:pPr>
    </w:p>
    <w:p w14:paraId="15AD7A1A" w14:textId="77777777" w:rsidR="000C39D9" w:rsidRDefault="000C39D9" w:rsidP="2E832CDD">
      <w:pPr>
        <w:rPr>
          <w:rFonts w:ascii="Times New Roman" w:hAnsi="Times New Roman" w:cs="Times New Roman"/>
          <w:b/>
          <w:bCs/>
        </w:rPr>
      </w:pPr>
    </w:p>
    <w:p w14:paraId="050591CC" w14:textId="77777777" w:rsidR="000C39D9" w:rsidRDefault="000C39D9" w:rsidP="2E832CDD">
      <w:pPr>
        <w:rPr>
          <w:rFonts w:ascii="Times New Roman" w:hAnsi="Times New Roman" w:cs="Times New Roman"/>
          <w:b/>
          <w:bCs/>
        </w:rPr>
      </w:pPr>
    </w:p>
    <w:p w14:paraId="244E419A" w14:textId="77777777" w:rsidR="000C39D9" w:rsidRDefault="000C39D9" w:rsidP="2E832CDD">
      <w:pPr>
        <w:rPr>
          <w:rFonts w:ascii="Times New Roman" w:hAnsi="Times New Roman" w:cs="Times New Roman"/>
          <w:b/>
          <w:bCs/>
        </w:rPr>
      </w:pPr>
    </w:p>
    <w:p w14:paraId="124CF8C6" w14:textId="77777777" w:rsidR="000C39D9" w:rsidRDefault="000C39D9" w:rsidP="2E832CDD">
      <w:pPr>
        <w:rPr>
          <w:rFonts w:ascii="Times New Roman" w:hAnsi="Times New Roman" w:cs="Times New Roman"/>
          <w:b/>
          <w:bCs/>
        </w:rPr>
      </w:pPr>
    </w:p>
    <w:p w14:paraId="316A4513" w14:textId="446D6F08" w:rsidR="00D46948" w:rsidRDefault="00E132AE" w:rsidP="2E832CDD">
      <w:pPr>
        <w:rPr>
          <w:rFonts w:ascii="Times New Roman" w:hAnsi="Times New Roman" w:cs="Times New Roman"/>
          <w:b/>
          <w:bCs/>
        </w:rPr>
      </w:pPr>
      <w:proofErr w:type="spellStart"/>
      <w:r w:rsidRPr="3D10BA6C">
        <w:rPr>
          <w:rFonts w:ascii="Times New Roman" w:hAnsi="Times New Roman" w:cs="Times New Roman"/>
          <w:b/>
          <w:bCs/>
        </w:rPr>
        <w:lastRenderedPageBreak/>
        <w:t>eTable</w:t>
      </w:r>
      <w:proofErr w:type="spellEnd"/>
      <w:r w:rsidRPr="3D10BA6C">
        <w:rPr>
          <w:rFonts w:ascii="Times New Roman" w:hAnsi="Times New Roman" w:cs="Times New Roman"/>
          <w:b/>
          <w:bCs/>
        </w:rPr>
        <w:t xml:space="preserve"> 2:</w:t>
      </w:r>
      <w:r w:rsidR="00D46948" w:rsidRPr="3D10BA6C">
        <w:rPr>
          <w:rFonts w:ascii="Times New Roman" w:hAnsi="Times New Roman" w:cs="Times New Roman"/>
          <w:b/>
          <w:bCs/>
        </w:rPr>
        <w:t xml:space="preserve"> Observed mortality by qu</w:t>
      </w:r>
      <w:r w:rsidR="301BFBAC" w:rsidRPr="3D10BA6C">
        <w:rPr>
          <w:rFonts w:ascii="Times New Roman" w:hAnsi="Times New Roman" w:cs="Times New Roman"/>
          <w:b/>
          <w:bCs/>
        </w:rPr>
        <w:t>ar</w:t>
      </w:r>
      <w:r w:rsidR="00D46948" w:rsidRPr="3D10BA6C">
        <w:rPr>
          <w:rFonts w:ascii="Times New Roman" w:hAnsi="Times New Roman" w:cs="Times New Roman"/>
          <w:b/>
          <w:bCs/>
        </w:rPr>
        <w:t xml:space="preserve">tile of </w:t>
      </w:r>
      <w:r w:rsidR="007B1A36">
        <w:rPr>
          <w:rFonts w:ascii="Times New Roman" w:hAnsi="Times New Roman" w:cs="Times New Roman"/>
          <w:b/>
          <w:bCs/>
        </w:rPr>
        <w:t>annual ECMO</w:t>
      </w:r>
      <w:r w:rsidR="00511E0E">
        <w:rPr>
          <w:rFonts w:ascii="Times New Roman" w:hAnsi="Times New Roman" w:cs="Times New Roman"/>
          <w:b/>
          <w:bCs/>
        </w:rPr>
        <w:t>-</w:t>
      </w:r>
      <w:r w:rsidR="007B1A36">
        <w:rPr>
          <w:rFonts w:ascii="Times New Roman" w:hAnsi="Times New Roman" w:cs="Times New Roman"/>
          <w:b/>
          <w:bCs/>
        </w:rPr>
        <w:t>day-</w:t>
      </w:r>
      <w:r w:rsidR="00D46948" w:rsidRPr="3D10BA6C">
        <w:rPr>
          <w:rFonts w:ascii="Times New Roman" w:hAnsi="Times New Roman" w:cs="Times New Roman"/>
          <w:b/>
          <w:bCs/>
        </w:rPr>
        <w:t>volume and stratified by COVID-19 positivity.</w:t>
      </w:r>
    </w:p>
    <w:tbl>
      <w:tblPr>
        <w:tblStyle w:val="Table"/>
        <w:tblW w:w="107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60" w:type="dxa"/>
          <w:right w:w="60" w:type="dxa"/>
        </w:tblCellMar>
        <w:tblLook w:val="0000" w:firstRow="0" w:lastRow="0" w:firstColumn="0" w:lastColumn="0" w:noHBand="0" w:noVBand="0"/>
      </w:tblPr>
      <w:tblGrid>
        <w:gridCol w:w="1345"/>
        <w:gridCol w:w="900"/>
        <w:gridCol w:w="900"/>
        <w:gridCol w:w="996"/>
        <w:gridCol w:w="711"/>
        <w:gridCol w:w="694"/>
        <w:gridCol w:w="700"/>
        <w:gridCol w:w="865"/>
        <w:gridCol w:w="679"/>
        <w:gridCol w:w="711"/>
        <w:gridCol w:w="711"/>
        <w:gridCol w:w="773"/>
        <w:gridCol w:w="810"/>
      </w:tblGrid>
      <w:tr w:rsidR="00D46948" w:rsidRPr="00D46948" w14:paraId="4708A32A" w14:textId="77777777" w:rsidTr="00D46948">
        <w:trPr>
          <w:cantSplit/>
          <w:tblHeader/>
          <w:jc w:val="center"/>
        </w:trPr>
        <w:tc>
          <w:tcPr>
            <w:tcW w:w="1345" w:type="dxa"/>
            <w:vMerge w:val="restart"/>
            <w:vAlign w:val="center"/>
          </w:tcPr>
          <w:p w14:paraId="6C992154" w14:textId="6199681F" w:rsidR="00D46948" w:rsidRPr="00D46948" w:rsidRDefault="00D46948" w:rsidP="00024BF6">
            <w:pPr>
              <w:keepNext/>
              <w:spacing w:after="60"/>
              <w:rPr>
                <w:rFonts w:ascii="Times New Roman" w:hAnsi="Times New Roman" w:cs="Times New Roman"/>
                <w:sz w:val="20"/>
                <w:szCs w:val="20"/>
              </w:rPr>
            </w:pPr>
            <w:r w:rsidRPr="00D46948">
              <w:rPr>
                <w:rFonts w:ascii="Times New Roman" w:hAnsi="Times New Roman" w:cs="Times New Roman"/>
                <w:b/>
                <w:sz w:val="20"/>
                <w:szCs w:val="20"/>
              </w:rPr>
              <w:t>In-hospital mortality</w:t>
            </w:r>
          </w:p>
        </w:tc>
        <w:tc>
          <w:tcPr>
            <w:tcW w:w="4901" w:type="dxa"/>
            <w:gridSpan w:val="6"/>
          </w:tcPr>
          <w:p w14:paraId="49A08449" w14:textId="0560B547"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b/>
                <w:sz w:val="20"/>
                <w:szCs w:val="20"/>
              </w:rPr>
              <w:t>COVID-19 (-)</w:t>
            </w:r>
          </w:p>
        </w:tc>
        <w:tc>
          <w:tcPr>
            <w:tcW w:w="4549" w:type="dxa"/>
            <w:gridSpan w:val="6"/>
          </w:tcPr>
          <w:p w14:paraId="2DFFBD29" w14:textId="4A5183B2"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b/>
                <w:sz w:val="20"/>
                <w:szCs w:val="20"/>
              </w:rPr>
              <w:t>COVID-19 (+)</w:t>
            </w:r>
          </w:p>
        </w:tc>
      </w:tr>
      <w:tr w:rsidR="00D46948" w:rsidRPr="00D46948" w14:paraId="3C36CDED" w14:textId="77777777" w:rsidTr="00D46948">
        <w:trPr>
          <w:cantSplit/>
          <w:tblHeader/>
          <w:jc w:val="center"/>
        </w:trPr>
        <w:tc>
          <w:tcPr>
            <w:tcW w:w="1345" w:type="dxa"/>
            <w:vMerge/>
          </w:tcPr>
          <w:p w14:paraId="316850DC" w14:textId="0871C9DD" w:rsidR="00D46948" w:rsidRPr="00D46948" w:rsidRDefault="00D46948" w:rsidP="00024BF6">
            <w:pPr>
              <w:keepNext/>
              <w:spacing w:after="60"/>
              <w:rPr>
                <w:rFonts w:ascii="Times New Roman" w:hAnsi="Times New Roman" w:cs="Times New Roman"/>
                <w:sz w:val="20"/>
                <w:szCs w:val="20"/>
              </w:rPr>
            </w:pPr>
          </w:p>
        </w:tc>
        <w:tc>
          <w:tcPr>
            <w:tcW w:w="900" w:type="dxa"/>
            <w:vAlign w:val="center"/>
          </w:tcPr>
          <w:p w14:paraId="432845E7" w14:textId="77777777"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b/>
                <w:sz w:val="20"/>
                <w:szCs w:val="20"/>
              </w:rPr>
              <w:t>Overall</w:t>
            </w:r>
            <w:r w:rsidRPr="00D46948">
              <w:rPr>
                <w:rFonts w:ascii="Times New Roman" w:hAnsi="Times New Roman" w:cs="Times New Roman"/>
                <w:i/>
                <w:sz w:val="20"/>
                <w:szCs w:val="20"/>
                <w:vertAlign w:val="superscript"/>
              </w:rPr>
              <w:t>1</w:t>
            </w:r>
          </w:p>
        </w:tc>
        <w:tc>
          <w:tcPr>
            <w:tcW w:w="900" w:type="dxa"/>
            <w:vAlign w:val="center"/>
          </w:tcPr>
          <w:p w14:paraId="12DBF279" w14:textId="77777777" w:rsid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b/>
                <w:sz w:val="20"/>
                <w:szCs w:val="20"/>
              </w:rPr>
              <w:t>&lt;174 (Q1)</w:t>
            </w:r>
            <w:r w:rsidRPr="00D46948">
              <w:rPr>
                <w:rFonts w:ascii="Times New Roman" w:hAnsi="Times New Roman" w:cs="Times New Roman"/>
                <w:sz w:val="20"/>
                <w:szCs w:val="20"/>
              </w:rPr>
              <w:t xml:space="preserve"> </w:t>
            </w:r>
          </w:p>
          <w:p w14:paraId="7B0E91AC" w14:textId="4B0B7D8A"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sz w:val="20"/>
                <w:szCs w:val="20"/>
              </w:rPr>
              <w:t>N = 10,514</w:t>
            </w:r>
            <w:r w:rsidRPr="00D46948">
              <w:rPr>
                <w:rFonts w:ascii="Times New Roman" w:hAnsi="Times New Roman" w:cs="Times New Roman"/>
                <w:i/>
                <w:sz w:val="20"/>
                <w:szCs w:val="20"/>
                <w:vertAlign w:val="superscript"/>
              </w:rPr>
              <w:t>1</w:t>
            </w:r>
          </w:p>
        </w:tc>
        <w:tc>
          <w:tcPr>
            <w:tcW w:w="996" w:type="dxa"/>
            <w:vAlign w:val="center"/>
          </w:tcPr>
          <w:p w14:paraId="1814374D" w14:textId="77777777" w:rsid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b/>
                <w:sz w:val="20"/>
                <w:szCs w:val="20"/>
              </w:rPr>
              <w:t>174–417 (Q2)</w:t>
            </w:r>
            <w:r w:rsidRPr="00D46948">
              <w:rPr>
                <w:rFonts w:ascii="Times New Roman" w:hAnsi="Times New Roman" w:cs="Times New Roman"/>
                <w:sz w:val="20"/>
                <w:szCs w:val="20"/>
              </w:rPr>
              <w:t xml:space="preserve"> </w:t>
            </w:r>
          </w:p>
          <w:p w14:paraId="78F75CC1" w14:textId="588C43DC"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sz w:val="20"/>
                <w:szCs w:val="20"/>
              </w:rPr>
              <w:t>N = 9,337</w:t>
            </w:r>
            <w:r w:rsidRPr="00D46948">
              <w:rPr>
                <w:rFonts w:ascii="Times New Roman" w:hAnsi="Times New Roman" w:cs="Times New Roman"/>
                <w:i/>
                <w:sz w:val="20"/>
                <w:szCs w:val="20"/>
                <w:vertAlign w:val="superscript"/>
              </w:rPr>
              <w:t>1</w:t>
            </w:r>
          </w:p>
        </w:tc>
        <w:tc>
          <w:tcPr>
            <w:tcW w:w="0" w:type="auto"/>
            <w:vAlign w:val="center"/>
          </w:tcPr>
          <w:p w14:paraId="6999C3C4" w14:textId="77777777" w:rsid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b/>
                <w:sz w:val="20"/>
                <w:szCs w:val="20"/>
              </w:rPr>
              <w:t>418–866 (Q3)</w:t>
            </w:r>
            <w:r w:rsidRPr="00D46948">
              <w:rPr>
                <w:rFonts w:ascii="Times New Roman" w:hAnsi="Times New Roman" w:cs="Times New Roman"/>
                <w:sz w:val="20"/>
                <w:szCs w:val="20"/>
              </w:rPr>
              <w:t xml:space="preserve"> </w:t>
            </w:r>
          </w:p>
          <w:p w14:paraId="44AE6042" w14:textId="5A9A396C"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sz w:val="20"/>
                <w:szCs w:val="20"/>
              </w:rPr>
              <w:t>N = 8,375</w:t>
            </w:r>
            <w:r w:rsidRPr="00D46948">
              <w:rPr>
                <w:rFonts w:ascii="Times New Roman" w:hAnsi="Times New Roman" w:cs="Times New Roman"/>
                <w:i/>
                <w:sz w:val="20"/>
                <w:szCs w:val="20"/>
                <w:vertAlign w:val="superscript"/>
              </w:rPr>
              <w:t>1</w:t>
            </w:r>
          </w:p>
        </w:tc>
        <w:tc>
          <w:tcPr>
            <w:tcW w:w="0" w:type="auto"/>
            <w:vAlign w:val="center"/>
          </w:tcPr>
          <w:p w14:paraId="2CF3407C" w14:textId="77777777" w:rsid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b/>
                <w:sz w:val="20"/>
                <w:szCs w:val="20"/>
              </w:rPr>
              <w:t>≥867 (Q4)</w:t>
            </w:r>
            <w:r w:rsidRPr="00D46948">
              <w:rPr>
                <w:rFonts w:ascii="Times New Roman" w:hAnsi="Times New Roman" w:cs="Times New Roman"/>
                <w:sz w:val="20"/>
                <w:szCs w:val="20"/>
              </w:rPr>
              <w:t xml:space="preserve"> </w:t>
            </w:r>
          </w:p>
          <w:p w14:paraId="70AF9F76" w14:textId="4AF826BF"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sz w:val="20"/>
                <w:szCs w:val="20"/>
              </w:rPr>
              <w:t>N = 5,997</w:t>
            </w:r>
            <w:r w:rsidRPr="00D46948">
              <w:rPr>
                <w:rFonts w:ascii="Times New Roman" w:hAnsi="Times New Roman" w:cs="Times New Roman"/>
                <w:i/>
                <w:sz w:val="20"/>
                <w:szCs w:val="20"/>
                <w:vertAlign w:val="superscript"/>
              </w:rPr>
              <w:t>1</w:t>
            </w:r>
          </w:p>
        </w:tc>
        <w:tc>
          <w:tcPr>
            <w:tcW w:w="700" w:type="dxa"/>
            <w:vAlign w:val="center"/>
          </w:tcPr>
          <w:p w14:paraId="1C8569C1" w14:textId="77777777"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b/>
                <w:sz w:val="20"/>
                <w:szCs w:val="20"/>
              </w:rPr>
              <w:t>p-value</w:t>
            </w:r>
            <w:r w:rsidRPr="00D46948">
              <w:rPr>
                <w:rFonts w:ascii="Times New Roman" w:hAnsi="Times New Roman" w:cs="Times New Roman"/>
                <w:i/>
                <w:sz w:val="20"/>
                <w:szCs w:val="20"/>
                <w:vertAlign w:val="superscript"/>
              </w:rPr>
              <w:t>2</w:t>
            </w:r>
          </w:p>
        </w:tc>
        <w:tc>
          <w:tcPr>
            <w:tcW w:w="865" w:type="dxa"/>
            <w:vAlign w:val="center"/>
          </w:tcPr>
          <w:p w14:paraId="64B87D24" w14:textId="77777777"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b/>
                <w:sz w:val="20"/>
                <w:szCs w:val="20"/>
              </w:rPr>
              <w:t>Overall</w:t>
            </w:r>
            <w:r w:rsidRPr="00D46948">
              <w:rPr>
                <w:rFonts w:ascii="Times New Roman" w:hAnsi="Times New Roman" w:cs="Times New Roman"/>
                <w:i/>
                <w:sz w:val="20"/>
                <w:szCs w:val="20"/>
                <w:vertAlign w:val="superscript"/>
              </w:rPr>
              <w:t>1</w:t>
            </w:r>
          </w:p>
        </w:tc>
        <w:tc>
          <w:tcPr>
            <w:tcW w:w="0" w:type="auto"/>
            <w:vAlign w:val="center"/>
          </w:tcPr>
          <w:p w14:paraId="3DF21141" w14:textId="77777777" w:rsid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b/>
                <w:sz w:val="20"/>
                <w:szCs w:val="20"/>
              </w:rPr>
              <w:t>&lt;174 (Q1)</w:t>
            </w:r>
            <w:r w:rsidRPr="00D46948">
              <w:rPr>
                <w:rFonts w:ascii="Times New Roman" w:hAnsi="Times New Roman" w:cs="Times New Roman"/>
                <w:sz w:val="20"/>
                <w:szCs w:val="20"/>
              </w:rPr>
              <w:t xml:space="preserve"> </w:t>
            </w:r>
          </w:p>
          <w:p w14:paraId="14A5BF73" w14:textId="0AFD9963"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sz w:val="20"/>
                <w:szCs w:val="20"/>
              </w:rPr>
              <w:t>N = 1,369</w:t>
            </w:r>
            <w:r w:rsidRPr="00D46948">
              <w:rPr>
                <w:rFonts w:ascii="Times New Roman" w:hAnsi="Times New Roman" w:cs="Times New Roman"/>
                <w:i/>
                <w:sz w:val="20"/>
                <w:szCs w:val="20"/>
                <w:vertAlign w:val="superscript"/>
              </w:rPr>
              <w:t>1</w:t>
            </w:r>
          </w:p>
        </w:tc>
        <w:tc>
          <w:tcPr>
            <w:tcW w:w="0" w:type="auto"/>
            <w:vAlign w:val="center"/>
          </w:tcPr>
          <w:p w14:paraId="544E13D7" w14:textId="77777777" w:rsid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b/>
                <w:sz w:val="20"/>
                <w:szCs w:val="20"/>
              </w:rPr>
              <w:t>174–417 (Q2)</w:t>
            </w:r>
            <w:r w:rsidRPr="00D46948">
              <w:rPr>
                <w:rFonts w:ascii="Times New Roman" w:hAnsi="Times New Roman" w:cs="Times New Roman"/>
                <w:sz w:val="20"/>
                <w:szCs w:val="20"/>
              </w:rPr>
              <w:t xml:space="preserve"> </w:t>
            </w:r>
          </w:p>
          <w:p w14:paraId="35AE4B70" w14:textId="0A8CBD7D"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sz w:val="20"/>
                <w:szCs w:val="20"/>
              </w:rPr>
              <w:t>N = 2,491</w:t>
            </w:r>
            <w:r w:rsidRPr="00D46948">
              <w:rPr>
                <w:rFonts w:ascii="Times New Roman" w:hAnsi="Times New Roman" w:cs="Times New Roman"/>
                <w:i/>
                <w:sz w:val="20"/>
                <w:szCs w:val="20"/>
                <w:vertAlign w:val="superscript"/>
              </w:rPr>
              <w:t>1</w:t>
            </w:r>
          </w:p>
        </w:tc>
        <w:tc>
          <w:tcPr>
            <w:tcW w:w="0" w:type="auto"/>
            <w:vAlign w:val="center"/>
          </w:tcPr>
          <w:p w14:paraId="2D4A8F03" w14:textId="77777777" w:rsid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b/>
                <w:sz w:val="20"/>
                <w:szCs w:val="20"/>
              </w:rPr>
              <w:t>418–866 (Q3)</w:t>
            </w:r>
            <w:r w:rsidRPr="00D46948">
              <w:rPr>
                <w:rFonts w:ascii="Times New Roman" w:hAnsi="Times New Roman" w:cs="Times New Roman"/>
                <w:sz w:val="20"/>
                <w:szCs w:val="20"/>
              </w:rPr>
              <w:t xml:space="preserve"> </w:t>
            </w:r>
          </w:p>
          <w:p w14:paraId="7A90C50D" w14:textId="525BF81F"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sz w:val="20"/>
                <w:szCs w:val="20"/>
              </w:rPr>
              <w:t>N = 3,599</w:t>
            </w:r>
            <w:r w:rsidRPr="00D46948">
              <w:rPr>
                <w:rFonts w:ascii="Times New Roman" w:hAnsi="Times New Roman" w:cs="Times New Roman"/>
                <w:i/>
                <w:sz w:val="20"/>
                <w:szCs w:val="20"/>
                <w:vertAlign w:val="superscript"/>
              </w:rPr>
              <w:t>1</w:t>
            </w:r>
          </w:p>
        </w:tc>
        <w:tc>
          <w:tcPr>
            <w:tcW w:w="773" w:type="dxa"/>
            <w:vAlign w:val="center"/>
          </w:tcPr>
          <w:p w14:paraId="2FA4B619" w14:textId="77777777" w:rsid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b/>
                <w:sz w:val="20"/>
                <w:szCs w:val="20"/>
              </w:rPr>
              <w:t>≥867 (Q4)</w:t>
            </w:r>
            <w:r w:rsidRPr="00D46948">
              <w:rPr>
                <w:rFonts w:ascii="Times New Roman" w:hAnsi="Times New Roman" w:cs="Times New Roman"/>
                <w:sz w:val="20"/>
                <w:szCs w:val="20"/>
              </w:rPr>
              <w:t xml:space="preserve"> </w:t>
            </w:r>
          </w:p>
          <w:p w14:paraId="1EE47ADC" w14:textId="205D2016"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sz w:val="20"/>
                <w:szCs w:val="20"/>
              </w:rPr>
              <w:t>N = 6,868</w:t>
            </w:r>
            <w:r w:rsidRPr="00D46948">
              <w:rPr>
                <w:rFonts w:ascii="Times New Roman" w:hAnsi="Times New Roman" w:cs="Times New Roman"/>
                <w:i/>
                <w:sz w:val="20"/>
                <w:szCs w:val="20"/>
                <w:vertAlign w:val="superscript"/>
              </w:rPr>
              <w:t>1</w:t>
            </w:r>
          </w:p>
        </w:tc>
        <w:tc>
          <w:tcPr>
            <w:tcW w:w="810" w:type="dxa"/>
            <w:vAlign w:val="center"/>
          </w:tcPr>
          <w:p w14:paraId="3E4A1C91" w14:textId="77777777"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b/>
                <w:sz w:val="20"/>
                <w:szCs w:val="20"/>
              </w:rPr>
              <w:t>p-value</w:t>
            </w:r>
            <w:r w:rsidRPr="00D46948">
              <w:rPr>
                <w:rFonts w:ascii="Times New Roman" w:hAnsi="Times New Roman" w:cs="Times New Roman"/>
                <w:i/>
                <w:sz w:val="20"/>
                <w:szCs w:val="20"/>
                <w:vertAlign w:val="superscript"/>
              </w:rPr>
              <w:t>2</w:t>
            </w:r>
          </w:p>
        </w:tc>
      </w:tr>
      <w:tr w:rsidR="00D46948" w:rsidRPr="00D46948" w14:paraId="3011E2A0" w14:textId="77777777" w:rsidTr="00D46948">
        <w:trPr>
          <w:cantSplit/>
          <w:jc w:val="center"/>
        </w:trPr>
        <w:tc>
          <w:tcPr>
            <w:tcW w:w="1345" w:type="dxa"/>
            <w:vMerge/>
          </w:tcPr>
          <w:p w14:paraId="1D86E27A" w14:textId="74988488" w:rsidR="00D46948" w:rsidRPr="00D46948" w:rsidRDefault="00D46948" w:rsidP="00024BF6">
            <w:pPr>
              <w:keepNext/>
              <w:spacing w:after="60"/>
              <w:rPr>
                <w:rFonts w:ascii="Times New Roman" w:hAnsi="Times New Roman" w:cs="Times New Roman"/>
                <w:sz w:val="20"/>
                <w:szCs w:val="20"/>
              </w:rPr>
            </w:pPr>
          </w:p>
        </w:tc>
        <w:tc>
          <w:tcPr>
            <w:tcW w:w="4201" w:type="dxa"/>
            <w:gridSpan w:val="5"/>
          </w:tcPr>
          <w:p w14:paraId="6E597140" w14:textId="01FF6F07" w:rsidR="00D46948" w:rsidRPr="00D46948" w:rsidRDefault="00D46948" w:rsidP="00024BF6">
            <w:pPr>
              <w:keepNext/>
              <w:spacing w:after="60"/>
              <w:jc w:val="center"/>
              <w:rPr>
                <w:rFonts w:ascii="Times New Roman" w:hAnsi="Times New Roman" w:cs="Times New Roman"/>
                <w:sz w:val="20"/>
                <w:szCs w:val="20"/>
              </w:rPr>
            </w:pPr>
          </w:p>
        </w:tc>
        <w:tc>
          <w:tcPr>
            <w:tcW w:w="700" w:type="dxa"/>
          </w:tcPr>
          <w:p w14:paraId="785A85A7" w14:textId="77777777"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sz w:val="20"/>
                <w:szCs w:val="20"/>
              </w:rPr>
              <w:t>&lt;0.001</w:t>
            </w:r>
          </w:p>
        </w:tc>
        <w:tc>
          <w:tcPr>
            <w:tcW w:w="3739" w:type="dxa"/>
            <w:gridSpan w:val="5"/>
          </w:tcPr>
          <w:p w14:paraId="5EDFAF76" w14:textId="2D523051" w:rsidR="00D46948" w:rsidRPr="00D46948" w:rsidRDefault="00D46948" w:rsidP="00024BF6">
            <w:pPr>
              <w:keepNext/>
              <w:spacing w:after="60"/>
              <w:jc w:val="center"/>
              <w:rPr>
                <w:rFonts w:ascii="Times New Roman" w:hAnsi="Times New Roman" w:cs="Times New Roman"/>
                <w:sz w:val="20"/>
                <w:szCs w:val="20"/>
              </w:rPr>
            </w:pPr>
          </w:p>
        </w:tc>
        <w:tc>
          <w:tcPr>
            <w:tcW w:w="810" w:type="dxa"/>
          </w:tcPr>
          <w:p w14:paraId="465B1A6F" w14:textId="77777777"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sz w:val="20"/>
                <w:szCs w:val="20"/>
              </w:rPr>
              <w:t>&lt;0.001</w:t>
            </w:r>
          </w:p>
        </w:tc>
      </w:tr>
      <w:tr w:rsidR="00D46948" w:rsidRPr="00D46948" w14:paraId="2367F501" w14:textId="77777777" w:rsidTr="00D46948">
        <w:trPr>
          <w:cantSplit/>
          <w:jc w:val="center"/>
        </w:trPr>
        <w:tc>
          <w:tcPr>
            <w:tcW w:w="1345" w:type="dxa"/>
          </w:tcPr>
          <w:p w14:paraId="392FE6D9" w14:textId="77777777" w:rsidR="00D46948" w:rsidRPr="00D46948" w:rsidRDefault="00D46948" w:rsidP="00024BF6">
            <w:pPr>
              <w:keepNext/>
              <w:spacing w:after="60"/>
              <w:rPr>
                <w:rFonts w:ascii="Times New Roman" w:hAnsi="Times New Roman" w:cs="Times New Roman"/>
                <w:sz w:val="20"/>
                <w:szCs w:val="20"/>
              </w:rPr>
            </w:pPr>
            <w:r w:rsidRPr="00D46948">
              <w:rPr>
                <w:rFonts w:ascii="Times New Roman" w:hAnsi="Times New Roman" w:cs="Times New Roman"/>
                <w:sz w:val="20"/>
                <w:szCs w:val="20"/>
              </w:rPr>
              <w:t>    Survived</w:t>
            </w:r>
          </w:p>
        </w:tc>
        <w:tc>
          <w:tcPr>
            <w:tcW w:w="900" w:type="dxa"/>
          </w:tcPr>
          <w:p w14:paraId="114D7333" w14:textId="77777777"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sz w:val="20"/>
                <w:szCs w:val="20"/>
              </w:rPr>
              <w:t>21,397 (63%)</w:t>
            </w:r>
          </w:p>
        </w:tc>
        <w:tc>
          <w:tcPr>
            <w:tcW w:w="900" w:type="dxa"/>
          </w:tcPr>
          <w:p w14:paraId="6349164F" w14:textId="77777777"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sz w:val="20"/>
                <w:szCs w:val="20"/>
              </w:rPr>
              <w:t>6,348 (60%)</w:t>
            </w:r>
          </w:p>
        </w:tc>
        <w:tc>
          <w:tcPr>
            <w:tcW w:w="996" w:type="dxa"/>
          </w:tcPr>
          <w:p w14:paraId="05E9CA0A" w14:textId="77777777"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sz w:val="20"/>
                <w:szCs w:val="20"/>
              </w:rPr>
              <w:t>5,697 (61%)</w:t>
            </w:r>
          </w:p>
        </w:tc>
        <w:tc>
          <w:tcPr>
            <w:tcW w:w="0" w:type="auto"/>
          </w:tcPr>
          <w:p w14:paraId="74F8A657" w14:textId="77777777"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sz w:val="20"/>
                <w:szCs w:val="20"/>
              </w:rPr>
              <w:t>5,372 (64%)</w:t>
            </w:r>
          </w:p>
        </w:tc>
        <w:tc>
          <w:tcPr>
            <w:tcW w:w="0" w:type="auto"/>
          </w:tcPr>
          <w:p w14:paraId="0212471A" w14:textId="77777777"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sz w:val="20"/>
                <w:szCs w:val="20"/>
              </w:rPr>
              <w:t>3,980 (66%)</w:t>
            </w:r>
          </w:p>
        </w:tc>
        <w:tc>
          <w:tcPr>
            <w:tcW w:w="700" w:type="dxa"/>
          </w:tcPr>
          <w:p w14:paraId="123E6EB7" w14:textId="77777777" w:rsidR="00D46948" w:rsidRPr="00D46948" w:rsidRDefault="00D46948" w:rsidP="00024BF6">
            <w:pPr>
              <w:keepNext/>
              <w:spacing w:after="60"/>
              <w:jc w:val="center"/>
              <w:rPr>
                <w:rFonts w:ascii="Times New Roman" w:hAnsi="Times New Roman" w:cs="Times New Roman"/>
                <w:sz w:val="20"/>
                <w:szCs w:val="20"/>
              </w:rPr>
            </w:pPr>
          </w:p>
        </w:tc>
        <w:tc>
          <w:tcPr>
            <w:tcW w:w="865" w:type="dxa"/>
          </w:tcPr>
          <w:p w14:paraId="6945E46D" w14:textId="77777777"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sz w:val="20"/>
                <w:szCs w:val="20"/>
              </w:rPr>
              <w:t>7,246 (51%)</w:t>
            </w:r>
          </w:p>
        </w:tc>
        <w:tc>
          <w:tcPr>
            <w:tcW w:w="0" w:type="auto"/>
          </w:tcPr>
          <w:p w14:paraId="395924B5" w14:textId="77777777"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sz w:val="20"/>
                <w:szCs w:val="20"/>
              </w:rPr>
              <w:t>643 (47%)</w:t>
            </w:r>
          </w:p>
        </w:tc>
        <w:tc>
          <w:tcPr>
            <w:tcW w:w="0" w:type="auto"/>
          </w:tcPr>
          <w:p w14:paraId="2BE20654" w14:textId="77777777"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sz w:val="20"/>
                <w:szCs w:val="20"/>
              </w:rPr>
              <w:t>1,173 (47%)</w:t>
            </w:r>
          </w:p>
        </w:tc>
        <w:tc>
          <w:tcPr>
            <w:tcW w:w="0" w:type="auto"/>
          </w:tcPr>
          <w:p w14:paraId="19197E70" w14:textId="77777777"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sz w:val="20"/>
                <w:szCs w:val="20"/>
              </w:rPr>
              <w:t>1,756 (49%)</w:t>
            </w:r>
          </w:p>
        </w:tc>
        <w:tc>
          <w:tcPr>
            <w:tcW w:w="773" w:type="dxa"/>
          </w:tcPr>
          <w:p w14:paraId="021451D4" w14:textId="77777777"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sz w:val="20"/>
                <w:szCs w:val="20"/>
              </w:rPr>
              <w:t>3,674 (53%)</w:t>
            </w:r>
          </w:p>
        </w:tc>
        <w:tc>
          <w:tcPr>
            <w:tcW w:w="810" w:type="dxa"/>
          </w:tcPr>
          <w:p w14:paraId="6093DBE6" w14:textId="77777777" w:rsidR="00D46948" w:rsidRPr="00D46948" w:rsidRDefault="00D46948" w:rsidP="00024BF6">
            <w:pPr>
              <w:keepNext/>
              <w:spacing w:after="60"/>
              <w:jc w:val="center"/>
              <w:rPr>
                <w:rFonts w:ascii="Times New Roman" w:hAnsi="Times New Roman" w:cs="Times New Roman"/>
                <w:sz w:val="20"/>
                <w:szCs w:val="20"/>
              </w:rPr>
            </w:pPr>
          </w:p>
        </w:tc>
      </w:tr>
      <w:tr w:rsidR="00D46948" w:rsidRPr="00D46948" w14:paraId="3F911B5F" w14:textId="77777777" w:rsidTr="00511E0E">
        <w:trPr>
          <w:cantSplit/>
          <w:jc w:val="center"/>
        </w:trPr>
        <w:tc>
          <w:tcPr>
            <w:tcW w:w="1345" w:type="dxa"/>
            <w:tcBorders>
              <w:bottom w:val="single" w:sz="4" w:space="0" w:color="auto"/>
            </w:tcBorders>
          </w:tcPr>
          <w:p w14:paraId="662EE7CD" w14:textId="77777777" w:rsidR="00D46948" w:rsidRPr="00D46948" w:rsidRDefault="00D46948" w:rsidP="00024BF6">
            <w:pPr>
              <w:keepNext/>
              <w:spacing w:after="60"/>
              <w:rPr>
                <w:rFonts w:ascii="Times New Roman" w:hAnsi="Times New Roman" w:cs="Times New Roman"/>
                <w:sz w:val="20"/>
                <w:szCs w:val="20"/>
              </w:rPr>
            </w:pPr>
            <w:r w:rsidRPr="00D46948">
              <w:rPr>
                <w:rFonts w:ascii="Times New Roman" w:hAnsi="Times New Roman" w:cs="Times New Roman"/>
                <w:sz w:val="20"/>
                <w:szCs w:val="20"/>
              </w:rPr>
              <w:t>    Died</w:t>
            </w:r>
          </w:p>
        </w:tc>
        <w:tc>
          <w:tcPr>
            <w:tcW w:w="900" w:type="dxa"/>
            <w:tcBorders>
              <w:bottom w:val="single" w:sz="4" w:space="0" w:color="auto"/>
            </w:tcBorders>
          </w:tcPr>
          <w:p w14:paraId="272DA9C5" w14:textId="77777777"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sz w:val="20"/>
                <w:szCs w:val="20"/>
              </w:rPr>
              <w:t>12,826 (37%)</w:t>
            </w:r>
          </w:p>
        </w:tc>
        <w:tc>
          <w:tcPr>
            <w:tcW w:w="900" w:type="dxa"/>
            <w:tcBorders>
              <w:bottom w:val="single" w:sz="4" w:space="0" w:color="auto"/>
            </w:tcBorders>
          </w:tcPr>
          <w:p w14:paraId="1DD6ACE1" w14:textId="77777777"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sz w:val="20"/>
                <w:szCs w:val="20"/>
              </w:rPr>
              <w:t>4,166 (40%)</w:t>
            </w:r>
          </w:p>
        </w:tc>
        <w:tc>
          <w:tcPr>
            <w:tcW w:w="996" w:type="dxa"/>
            <w:tcBorders>
              <w:bottom w:val="single" w:sz="4" w:space="0" w:color="auto"/>
            </w:tcBorders>
          </w:tcPr>
          <w:p w14:paraId="4FB30410" w14:textId="77777777"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sz w:val="20"/>
                <w:szCs w:val="20"/>
              </w:rPr>
              <w:t>3,640 (39%)</w:t>
            </w:r>
          </w:p>
        </w:tc>
        <w:tc>
          <w:tcPr>
            <w:tcW w:w="0" w:type="auto"/>
            <w:tcBorders>
              <w:bottom w:val="single" w:sz="4" w:space="0" w:color="auto"/>
            </w:tcBorders>
          </w:tcPr>
          <w:p w14:paraId="21AFA8DD" w14:textId="77777777"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sz w:val="20"/>
                <w:szCs w:val="20"/>
              </w:rPr>
              <w:t>3,003 (36%)</w:t>
            </w:r>
          </w:p>
        </w:tc>
        <w:tc>
          <w:tcPr>
            <w:tcW w:w="0" w:type="auto"/>
            <w:tcBorders>
              <w:bottom w:val="single" w:sz="4" w:space="0" w:color="auto"/>
            </w:tcBorders>
          </w:tcPr>
          <w:p w14:paraId="6AEDF1F6" w14:textId="77777777"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sz w:val="20"/>
                <w:szCs w:val="20"/>
              </w:rPr>
              <w:t>2,017 (34%)</w:t>
            </w:r>
          </w:p>
        </w:tc>
        <w:tc>
          <w:tcPr>
            <w:tcW w:w="700" w:type="dxa"/>
            <w:tcBorders>
              <w:bottom w:val="single" w:sz="4" w:space="0" w:color="auto"/>
            </w:tcBorders>
          </w:tcPr>
          <w:p w14:paraId="456855BD" w14:textId="77777777" w:rsidR="00D46948" w:rsidRPr="00D46948" w:rsidRDefault="00D46948" w:rsidP="00024BF6">
            <w:pPr>
              <w:keepNext/>
              <w:spacing w:after="60"/>
              <w:jc w:val="center"/>
              <w:rPr>
                <w:rFonts w:ascii="Times New Roman" w:hAnsi="Times New Roman" w:cs="Times New Roman"/>
                <w:sz w:val="20"/>
                <w:szCs w:val="20"/>
              </w:rPr>
            </w:pPr>
          </w:p>
        </w:tc>
        <w:tc>
          <w:tcPr>
            <w:tcW w:w="865" w:type="dxa"/>
            <w:tcBorders>
              <w:bottom w:val="single" w:sz="4" w:space="0" w:color="auto"/>
            </w:tcBorders>
          </w:tcPr>
          <w:p w14:paraId="07F7E5C7" w14:textId="77777777"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sz w:val="20"/>
                <w:szCs w:val="20"/>
              </w:rPr>
              <w:t>7,081 (49%)</w:t>
            </w:r>
          </w:p>
        </w:tc>
        <w:tc>
          <w:tcPr>
            <w:tcW w:w="0" w:type="auto"/>
            <w:tcBorders>
              <w:bottom w:val="single" w:sz="4" w:space="0" w:color="auto"/>
            </w:tcBorders>
          </w:tcPr>
          <w:p w14:paraId="4C36B1F9" w14:textId="77777777"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sz w:val="20"/>
                <w:szCs w:val="20"/>
              </w:rPr>
              <w:t>726 (53%)</w:t>
            </w:r>
          </w:p>
        </w:tc>
        <w:tc>
          <w:tcPr>
            <w:tcW w:w="0" w:type="auto"/>
            <w:tcBorders>
              <w:bottom w:val="single" w:sz="4" w:space="0" w:color="auto"/>
            </w:tcBorders>
          </w:tcPr>
          <w:p w14:paraId="69567D83" w14:textId="77777777"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sz w:val="20"/>
                <w:szCs w:val="20"/>
              </w:rPr>
              <w:t>1,318 (53%)</w:t>
            </w:r>
          </w:p>
        </w:tc>
        <w:tc>
          <w:tcPr>
            <w:tcW w:w="0" w:type="auto"/>
            <w:tcBorders>
              <w:bottom w:val="single" w:sz="4" w:space="0" w:color="auto"/>
            </w:tcBorders>
          </w:tcPr>
          <w:p w14:paraId="361A058C" w14:textId="77777777"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sz w:val="20"/>
                <w:szCs w:val="20"/>
              </w:rPr>
              <w:t>1,843 (51%)</w:t>
            </w:r>
          </w:p>
        </w:tc>
        <w:tc>
          <w:tcPr>
            <w:tcW w:w="773" w:type="dxa"/>
            <w:tcBorders>
              <w:bottom w:val="single" w:sz="4" w:space="0" w:color="auto"/>
            </w:tcBorders>
          </w:tcPr>
          <w:p w14:paraId="1F53A879" w14:textId="77777777" w:rsidR="00D46948" w:rsidRPr="00D46948" w:rsidRDefault="00D46948" w:rsidP="00024BF6">
            <w:pPr>
              <w:keepNext/>
              <w:spacing w:after="60"/>
              <w:jc w:val="center"/>
              <w:rPr>
                <w:rFonts w:ascii="Times New Roman" w:hAnsi="Times New Roman" w:cs="Times New Roman"/>
                <w:sz w:val="20"/>
                <w:szCs w:val="20"/>
              </w:rPr>
            </w:pPr>
            <w:r w:rsidRPr="00D46948">
              <w:rPr>
                <w:rFonts w:ascii="Times New Roman" w:hAnsi="Times New Roman" w:cs="Times New Roman"/>
                <w:sz w:val="20"/>
                <w:szCs w:val="20"/>
              </w:rPr>
              <w:t>3,194 (47%)</w:t>
            </w:r>
          </w:p>
        </w:tc>
        <w:tc>
          <w:tcPr>
            <w:tcW w:w="810" w:type="dxa"/>
            <w:tcBorders>
              <w:bottom w:val="single" w:sz="4" w:space="0" w:color="auto"/>
            </w:tcBorders>
          </w:tcPr>
          <w:p w14:paraId="6772F0E9" w14:textId="77777777" w:rsidR="00D46948" w:rsidRPr="00D46948" w:rsidRDefault="00D46948" w:rsidP="00024BF6">
            <w:pPr>
              <w:keepNext/>
              <w:spacing w:after="60"/>
              <w:jc w:val="center"/>
              <w:rPr>
                <w:rFonts w:ascii="Times New Roman" w:hAnsi="Times New Roman" w:cs="Times New Roman"/>
                <w:sz w:val="20"/>
                <w:szCs w:val="20"/>
              </w:rPr>
            </w:pPr>
          </w:p>
        </w:tc>
      </w:tr>
      <w:tr w:rsidR="00D46948" w:rsidRPr="00D46948" w14:paraId="2868BB7D" w14:textId="77777777" w:rsidTr="00511E0E">
        <w:trPr>
          <w:cantSplit/>
          <w:jc w:val="center"/>
        </w:trPr>
        <w:tc>
          <w:tcPr>
            <w:tcW w:w="10795" w:type="dxa"/>
            <w:gridSpan w:val="13"/>
            <w:tcBorders>
              <w:top w:val="single" w:sz="4" w:space="0" w:color="auto"/>
              <w:left w:val="nil"/>
              <w:bottom w:val="nil"/>
              <w:right w:val="nil"/>
            </w:tcBorders>
          </w:tcPr>
          <w:p w14:paraId="3CD3E799" w14:textId="77777777" w:rsidR="00D46948" w:rsidRPr="00D46948" w:rsidRDefault="00D46948" w:rsidP="00024BF6">
            <w:pPr>
              <w:keepNext/>
              <w:spacing w:after="60"/>
              <w:rPr>
                <w:rFonts w:ascii="Times New Roman" w:hAnsi="Times New Roman" w:cs="Times New Roman"/>
                <w:sz w:val="20"/>
                <w:szCs w:val="20"/>
              </w:rPr>
            </w:pPr>
            <w:r w:rsidRPr="00D46948">
              <w:rPr>
                <w:rFonts w:ascii="Times New Roman" w:hAnsi="Times New Roman" w:cs="Times New Roman"/>
                <w:i/>
                <w:sz w:val="20"/>
                <w:szCs w:val="20"/>
                <w:vertAlign w:val="superscript"/>
              </w:rPr>
              <w:t>1</w:t>
            </w:r>
            <w:r w:rsidRPr="00D46948">
              <w:rPr>
                <w:rFonts w:ascii="Times New Roman" w:hAnsi="Times New Roman" w:cs="Times New Roman"/>
                <w:sz w:val="20"/>
                <w:szCs w:val="20"/>
              </w:rPr>
              <w:t>n (%)</w:t>
            </w:r>
          </w:p>
        </w:tc>
      </w:tr>
      <w:tr w:rsidR="00D46948" w:rsidRPr="00D46948" w14:paraId="359E6C71" w14:textId="77777777" w:rsidTr="00511E0E">
        <w:trPr>
          <w:cantSplit/>
          <w:jc w:val="center"/>
        </w:trPr>
        <w:tc>
          <w:tcPr>
            <w:tcW w:w="10795" w:type="dxa"/>
            <w:gridSpan w:val="13"/>
            <w:tcBorders>
              <w:top w:val="nil"/>
              <w:left w:val="nil"/>
              <w:bottom w:val="nil"/>
              <w:right w:val="nil"/>
            </w:tcBorders>
          </w:tcPr>
          <w:p w14:paraId="54ED7B42" w14:textId="77777777" w:rsidR="00D46948" w:rsidRPr="00D46948" w:rsidRDefault="00D46948" w:rsidP="00024BF6">
            <w:pPr>
              <w:keepNext/>
              <w:spacing w:after="60"/>
              <w:rPr>
                <w:rFonts w:ascii="Times New Roman" w:hAnsi="Times New Roman" w:cs="Times New Roman"/>
                <w:sz w:val="20"/>
                <w:szCs w:val="20"/>
              </w:rPr>
            </w:pPr>
            <w:r w:rsidRPr="00D46948">
              <w:rPr>
                <w:rFonts w:ascii="Times New Roman" w:hAnsi="Times New Roman" w:cs="Times New Roman"/>
                <w:i/>
                <w:sz w:val="20"/>
                <w:szCs w:val="20"/>
                <w:vertAlign w:val="superscript"/>
              </w:rPr>
              <w:t>2</w:t>
            </w:r>
            <w:r w:rsidRPr="00D46948">
              <w:rPr>
                <w:rFonts w:ascii="Times New Roman" w:hAnsi="Times New Roman" w:cs="Times New Roman"/>
                <w:sz w:val="20"/>
                <w:szCs w:val="20"/>
              </w:rPr>
              <w:t>Pearson's Chi-squared test</w:t>
            </w:r>
          </w:p>
        </w:tc>
      </w:tr>
    </w:tbl>
    <w:p w14:paraId="317E3A9F" w14:textId="77777777" w:rsidR="00C64E5E" w:rsidRDefault="00C64E5E" w:rsidP="00B345C7">
      <w:pPr>
        <w:rPr>
          <w:rFonts w:ascii="Times New Roman" w:hAnsi="Times New Roman" w:cs="Times New Roman"/>
          <w:bCs/>
          <w:iCs/>
        </w:rPr>
      </w:pPr>
    </w:p>
    <w:p w14:paraId="384F44A8" w14:textId="77777777" w:rsidR="0046763C" w:rsidRDefault="0046763C" w:rsidP="00E132AE">
      <w:pPr>
        <w:rPr>
          <w:rFonts w:ascii="Times New Roman" w:hAnsi="Times New Roman" w:cs="Times New Roman"/>
          <w:bCs/>
          <w:iCs/>
        </w:rPr>
      </w:pPr>
    </w:p>
    <w:p w14:paraId="1352FA32" w14:textId="77777777" w:rsidR="0046763C" w:rsidRDefault="0046763C" w:rsidP="00E132AE">
      <w:pPr>
        <w:rPr>
          <w:rFonts w:ascii="Times New Roman" w:hAnsi="Times New Roman" w:cs="Times New Roman"/>
          <w:bCs/>
          <w:iCs/>
        </w:rPr>
      </w:pPr>
    </w:p>
    <w:p w14:paraId="68A137E8" w14:textId="77777777" w:rsidR="0046763C" w:rsidRDefault="0046763C" w:rsidP="00E132AE">
      <w:pPr>
        <w:rPr>
          <w:rFonts w:ascii="Times New Roman" w:hAnsi="Times New Roman" w:cs="Times New Roman"/>
          <w:bCs/>
          <w:iCs/>
        </w:rPr>
      </w:pPr>
    </w:p>
    <w:p w14:paraId="46A156A7" w14:textId="77777777" w:rsidR="0046763C" w:rsidRDefault="0046763C" w:rsidP="00E132AE">
      <w:pPr>
        <w:rPr>
          <w:rFonts w:ascii="Times New Roman" w:hAnsi="Times New Roman" w:cs="Times New Roman"/>
          <w:bCs/>
          <w:iCs/>
        </w:rPr>
      </w:pPr>
    </w:p>
    <w:p w14:paraId="50C084BF" w14:textId="77777777" w:rsidR="0046763C" w:rsidRDefault="0046763C" w:rsidP="00E132AE">
      <w:pPr>
        <w:rPr>
          <w:rFonts w:ascii="Times New Roman" w:hAnsi="Times New Roman" w:cs="Times New Roman"/>
          <w:bCs/>
          <w:iCs/>
        </w:rPr>
      </w:pPr>
    </w:p>
    <w:p w14:paraId="24A42829" w14:textId="77777777" w:rsidR="0046763C" w:rsidRDefault="0046763C" w:rsidP="00E132AE">
      <w:pPr>
        <w:rPr>
          <w:rFonts w:ascii="Times New Roman" w:hAnsi="Times New Roman" w:cs="Times New Roman"/>
          <w:bCs/>
          <w:iCs/>
        </w:rPr>
      </w:pPr>
    </w:p>
    <w:p w14:paraId="0D299A45" w14:textId="77777777" w:rsidR="0046763C" w:rsidRDefault="0046763C" w:rsidP="00E132AE">
      <w:pPr>
        <w:rPr>
          <w:rFonts w:ascii="Times New Roman" w:hAnsi="Times New Roman" w:cs="Times New Roman"/>
          <w:bCs/>
          <w:iCs/>
        </w:rPr>
      </w:pPr>
    </w:p>
    <w:p w14:paraId="52E794AE" w14:textId="77777777" w:rsidR="0046763C" w:rsidRDefault="0046763C" w:rsidP="00E132AE">
      <w:pPr>
        <w:rPr>
          <w:rFonts w:ascii="Times New Roman" w:hAnsi="Times New Roman" w:cs="Times New Roman"/>
          <w:bCs/>
          <w:iCs/>
        </w:rPr>
      </w:pPr>
    </w:p>
    <w:p w14:paraId="3E52308C" w14:textId="77777777" w:rsidR="0046763C" w:rsidRDefault="0046763C" w:rsidP="00E132AE">
      <w:pPr>
        <w:rPr>
          <w:rFonts w:ascii="Times New Roman" w:hAnsi="Times New Roman" w:cs="Times New Roman"/>
          <w:bCs/>
          <w:iCs/>
        </w:rPr>
      </w:pPr>
    </w:p>
    <w:p w14:paraId="662C6C5B" w14:textId="77777777" w:rsidR="0046763C" w:rsidRDefault="0046763C" w:rsidP="00E132AE">
      <w:pPr>
        <w:rPr>
          <w:rFonts w:ascii="Times New Roman" w:hAnsi="Times New Roman" w:cs="Times New Roman"/>
          <w:bCs/>
          <w:iCs/>
        </w:rPr>
      </w:pPr>
    </w:p>
    <w:p w14:paraId="7CAA8C04" w14:textId="77777777" w:rsidR="0046763C" w:rsidRDefault="0046763C" w:rsidP="00E132AE">
      <w:pPr>
        <w:rPr>
          <w:rFonts w:ascii="Times New Roman" w:hAnsi="Times New Roman" w:cs="Times New Roman"/>
          <w:bCs/>
          <w:iCs/>
        </w:rPr>
      </w:pPr>
    </w:p>
    <w:p w14:paraId="2F72E96C" w14:textId="77777777" w:rsidR="0046763C" w:rsidRDefault="0046763C" w:rsidP="00E132AE">
      <w:pPr>
        <w:rPr>
          <w:rFonts w:ascii="Times New Roman" w:hAnsi="Times New Roman" w:cs="Times New Roman"/>
          <w:bCs/>
          <w:iCs/>
        </w:rPr>
      </w:pPr>
    </w:p>
    <w:p w14:paraId="30CE507C" w14:textId="77777777" w:rsidR="0046763C" w:rsidRDefault="0046763C" w:rsidP="00E132AE">
      <w:pPr>
        <w:rPr>
          <w:rFonts w:ascii="Times New Roman" w:hAnsi="Times New Roman" w:cs="Times New Roman"/>
          <w:bCs/>
          <w:iCs/>
        </w:rPr>
      </w:pPr>
    </w:p>
    <w:p w14:paraId="6E62F107" w14:textId="77777777" w:rsidR="0046763C" w:rsidRDefault="0046763C" w:rsidP="00E132AE">
      <w:pPr>
        <w:rPr>
          <w:rFonts w:ascii="Times New Roman" w:hAnsi="Times New Roman" w:cs="Times New Roman"/>
          <w:bCs/>
          <w:iCs/>
        </w:rPr>
      </w:pPr>
    </w:p>
    <w:p w14:paraId="0B3ACB0D" w14:textId="77777777" w:rsidR="0046763C" w:rsidRDefault="0046763C" w:rsidP="00E132AE">
      <w:pPr>
        <w:rPr>
          <w:rFonts w:ascii="Times New Roman" w:hAnsi="Times New Roman" w:cs="Times New Roman"/>
          <w:bCs/>
          <w:iCs/>
        </w:rPr>
      </w:pPr>
    </w:p>
    <w:p w14:paraId="6D9FAF44" w14:textId="77777777" w:rsidR="00CA4501" w:rsidRDefault="00CA4501" w:rsidP="0046763C">
      <w:pPr>
        <w:rPr>
          <w:rFonts w:ascii="Times New Roman" w:hAnsi="Times New Roman" w:cs="Times New Roman"/>
          <w:b/>
          <w:iCs/>
        </w:rPr>
      </w:pPr>
    </w:p>
    <w:p w14:paraId="6941649E" w14:textId="77777777" w:rsidR="00CA4501" w:rsidRDefault="00CA4501" w:rsidP="0046763C">
      <w:pPr>
        <w:rPr>
          <w:rFonts w:ascii="Times New Roman" w:hAnsi="Times New Roman" w:cs="Times New Roman"/>
          <w:b/>
          <w:iCs/>
        </w:rPr>
      </w:pPr>
    </w:p>
    <w:p w14:paraId="41ED4CD5" w14:textId="77777777" w:rsidR="0046763C" w:rsidRDefault="0046763C" w:rsidP="00E132AE">
      <w:pPr>
        <w:rPr>
          <w:rFonts w:ascii="Times New Roman" w:hAnsi="Times New Roman" w:cs="Times New Roman"/>
          <w:b/>
          <w:iCs/>
        </w:rPr>
      </w:pPr>
    </w:p>
    <w:p w14:paraId="2EF58A49" w14:textId="77777777" w:rsidR="00CA4501" w:rsidRDefault="00CA4501" w:rsidP="00CA4501">
      <w:pPr>
        <w:rPr>
          <w:rFonts w:ascii="Times New Roman" w:hAnsi="Times New Roman" w:cs="Times New Roman"/>
          <w:b/>
          <w:iCs/>
        </w:rPr>
      </w:pPr>
    </w:p>
    <w:p w14:paraId="173B0D87" w14:textId="77777777" w:rsidR="00CA4501" w:rsidRDefault="00CA4501" w:rsidP="00CA4501">
      <w:pPr>
        <w:rPr>
          <w:rFonts w:ascii="Times New Roman" w:hAnsi="Times New Roman" w:cs="Times New Roman"/>
          <w:b/>
          <w:iCs/>
        </w:rPr>
      </w:pPr>
    </w:p>
    <w:p w14:paraId="629AE866" w14:textId="77777777" w:rsidR="00CA4501" w:rsidRDefault="00CA4501" w:rsidP="00CA4501">
      <w:pPr>
        <w:rPr>
          <w:rFonts w:ascii="Times New Roman" w:hAnsi="Times New Roman" w:cs="Times New Roman"/>
          <w:b/>
          <w:iCs/>
        </w:rPr>
      </w:pPr>
    </w:p>
    <w:p w14:paraId="072FAD42" w14:textId="77777777" w:rsidR="00CA4501" w:rsidRDefault="00CA4501" w:rsidP="00CA4501">
      <w:pPr>
        <w:rPr>
          <w:rFonts w:ascii="Times New Roman" w:hAnsi="Times New Roman" w:cs="Times New Roman"/>
          <w:b/>
          <w:iCs/>
        </w:rPr>
      </w:pPr>
    </w:p>
    <w:p w14:paraId="7777BD98" w14:textId="446F1063" w:rsidR="2E832CDD" w:rsidRDefault="2E832CDD" w:rsidP="2E832CDD">
      <w:pPr>
        <w:rPr>
          <w:rFonts w:ascii="Times New Roman" w:hAnsi="Times New Roman" w:cs="Times New Roman"/>
          <w:b/>
          <w:bCs/>
        </w:rPr>
      </w:pPr>
    </w:p>
    <w:p w14:paraId="04623AC5" w14:textId="7C55E2C5" w:rsidR="2E832CDD" w:rsidRDefault="2E832CDD" w:rsidP="2E832CDD">
      <w:pPr>
        <w:rPr>
          <w:rFonts w:ascii="Times New Roman" w:hAnsi="Times New Roman" w:cs="Times New Roman"/>
          <w:b/>
          <w:bCs/>
        </w:rPr>
      </w:pPr>
    </w:p>
    <w:p w14:paraId="0C71B87D" w14:textId="5E1370DA" w:rsidR="2E832CDD" w:rsidRDefault="2E832CDD" w:rsidP="2E832CDD">
      <w:pPr>
        <w:rPr>
          <w:rFonts w:ascii="Times New Roman" w:hAnsi="Times New Roman" w:cs="Times New Roman"/>
          <w:b/>
          <w:bCs/>
        </w:rPr>
      </w:pPr>
    </w:p>
    <w:p w14:paraId="485754F2" w14:textId="2C6D388D" w:rsidR="2E832CDD" w:rsidRDefault="2E832CDD" w:rsidP="2E832CDD">
      <w:pPr>
        <w:rPr>
          <w:rFonts w:ascii="Times New Roman" w:hAnsi="Times New Roman" w:cs="Times New Roman"/>
          <w:b/>
          <w:bCs/>
        </w:rPr>
      </w:pPr>
    </w:p>
    <w:p w14:paraId="5936347D" w14:textId="7FC30C70" w:rsidR="3D10BA6C" w:rsidRDefault="3D10BA6C" w:rsidP="3D10BA6C">
      <w:pPr>
        <w:rPr>
          <w:rFonts w:ascii="Times New Roman" w:hAnsi="Times New Roman" w:cs="Times New Roman"/>
          <w:b/>
          <w:bCs/>
        </w:rPr>
      </w:pPr>
    </w:p>
    <w:p w14:paraId="4DBB81AE" w14:textId="10022D7C" w:rsidR="39B8813B" w:rsidRDefault="39B8813B" w:rsidP="39B8813B">
      <w:pPr>
        <w:rPr>
          <w:rFonts w:ascii="Times New Roman" w:hAnsi="Times New Roman" w:cs="Times New Roman"/>
          <w:b/>
          <w:bCs/>
        </w:rPr>
      </w:pPr>
    </w:p>
    <w:p w14:paraId="0F81E181" w14:textId="5DE03976" w:rsidR="39B8813B" w:rsidRDefault="39B8813B" w:rsidP="39B8813B">
      <w:pPr>
        <w:rPr>
          <w:rFonts w:ascii="Times New Roman" w:hAnsi="Times New Roman" w:cs="Times New Roman"/>
          <w:b/>
          <w:bCs/>
        </w:rPr>
      </w:pPr>
    </w:p>
    <w:p w14:paraId="3F9D06C1" w14:textId="77777777" w:rsidR="00AE5F32" w:rsidRDefault="00AE5F32" w:rsidP="3D10BA6C">
      <w:pPr>
        <w:rPr>
          <w:rFonts w:ascii="Times New Roman" w:hAnsi="Times New Roman" w:cs="Times New Roman"/>
          <w:b/>
          <w:bCs/>
        </w:rPr>
      </w:pPr>
    </w:p>
    <w:p w14:paraId="077E9BDE" w14:textId="77777777" w:rsidR="00AE5F32" w:rsidRDefault="00AE5F32" w:rsidP="3D10BA6C">
      <w:pPr>
        <w:rPr>
          <w:rFonts w:ascii="Times New Roman" w:hAnsi="Times New Roman" w:cs="Times New Roman"/>
          <w:b/>
          <w:bCs/>
        </w:rPr>
      </w:pPr>
    </w:p>
    <w:p w14:paraId="3C5E3F42" w14:textId="4C7AD97A" w:rsidR="3D10BA6C" w:rsidRDefault="61EBB148" w:rsidP="3D10BA6C">
      <w:pPr>
        <w:rPr>
          <w:rFonts w:ascii="Times New Roman" w:hAnsi="Times New Roman" w:cs="Times New Roman"/>
          <w:b/>
          <w:bCs/>
        </w:rPr>
      </w:pPr>
      <w:proofErr w:type="spellStart"/>
      <w:r w:rsidRPr="3D10BA6C">
        <w:rPr>
          <w:rFonts w:ascii="Times New Roman" w:hAnsi="Times New Roman" w:cs="Times New Roman"/>
          <w:b/>
          <w:bCs/>
        </w:rPr>
        <w:lastRenderedPageBreak/>
        <w:t>eTable</w:t>
      </w:r>
      <w:proofErr w:type="spellEnd"/>
      <w:r w:rsidRPr="3D10BA6C">
        <w:rPr>
          <w:rFonts w:ascii="Times New Roman" w:hAnsi="Times New Roman" w:cs="Times New Roman"/>
          <w:b/>
          <w:bCs/>
        </w:rPr>
        <w:t xml:space="preserve"> 3: Discharge location by </w:t>
      </w:r>
      <w:r w:rsidR="46F9C775" w:rsidRPr="3D10BA6C">
        <w:rPr>
          <w:rFonts w:ascii="Times New Roman" w:hAnsi="Times New Roman" w:cs="Times New Roman"/>
          <w:b/>
          <w:bCs/>
        </w:rPr>
        <w:t xml:space="preserve">quartile </w:t>
      </w:r>
      <w:r w:rsidRPr="3D10BA6C">
        <w:rPr>
          <w:rFonts w:ascii="Times New Roman" w:hAnsi="Times New Roman" w:cs="Times New Roman"/>
          <w:b/>
          <w:bCs/>
        </w:rPr>
        <w:t xml:space="preserve">of </w:t>
      </w:r>
      <w:r w:rsidR="007B1A36">
        <w:rPr>
          <w:rFonts w:ascii="Times New Roman" w:hAnsi="Times New Roman" w:cs="Times New Roman"/>
          <w:b/>
          <w:bCs/>
        </w:rPr>
        <w:t xml:space="preserve">annual </w:t>
      </w:r>
      <w:r w:rsidR="00511E0E">
        <w:rPr>
          <w:rFonts w:ascii="Times New Roman" w:hAnsi="Times New Roman" w:cs="Times New Roman"/>
          <w:b/>
          <w:bCs/>
        </w:rPr>
        <w:t>ECMO-</w:t>
      </w:r>
      <w:r w:rsidR="007B1A36">
        <w:rPr>
          <w:rFonts w:ascii="Times New Roman" w:hAnsi="Times New Roman" w:cs="Times New Roman"/>
          <w:b/>
          <w:bCs/>
        </w:rPr>
        <w:t>day-volume</w:t>
      </w:r>
    </w:p>
    <w:p w14:paraId="2E347926" w14:textId="77777777" w:rsidR="007B1A36" w:rsidRDefault="007B1A36" w:rsidP="3D10BA6C">
      <w:pPr>
        <w:rPr>
          <w:rFonts w:ascii="Times New Roman" w:hAnsi="Times New Roman" w:cs="Times New Roman"/>
          <w:b/>
          <w:bCs/>
        </w:rPr>
      </w:pPr>
    </w:p>
    <w:tbl>
      <w:tblPr>
        <w:tblStyle w:val="TableGrid"/>
        <w:tblW w:w="8693" w:type="dxa"/>
        <w:tblLook w:val="06A0" w:firstRow="1" w:lastRow="0" w:firstColumn="1" w:lastColumn="0" w:noHBand="1" w:noVBand="1"/>
      </w:tblPr>
      <w:tblGrid>
        <w:gridCol w:w="2880"/>
        <w:gridCol w:w="1410"/>
        <w:gridCol w:w="1515"/>
        <w:gridCol w:w="1575"/>
        <w:gridCol w:w="1313"/>
      </w:tblGrid>
      <w:tr w:rsidR="3D10BA6C" w14:paraId="670F1E77" w14:textId="77777777" w:rsidTr="4CF354A7">
        <w:trPr>
          <w:trHeight w:val="300"/>
        </w:trPr>
        <w:tc>
          <w:tcPr>
            <w:tcW w:w="2880" w:type="dxa"/>
            <w:vMerge w:val="restart"/>
            <w:tcBorders>
              <w:top w:val="single" w:sz="8" w:space="0" w:color="auto"/>
              <w:left w:val="single" w:sz="8" w:space="0" w:color="auto"/>
              <w:bottom w:val="single" w:sz="8" w:space="0" w:color="auto"/>
              <w:right w:val="single" w:sz="8" w:space="0" w:color="auto"/>
            </w:tcBorders>
            <w:tcMar>
              <w:left w:w="60" w:type="dxa"/>
              <w:right w:w="60" w:type="dxa"/>
            </w:tcMar>
            <w:vAlign w:val="center"/>
          </w:tcPr>
          <w:p w14:paraId="611B56A8" w14:textId="459ABDD9" w:rsidR="3D10BA6C" w:rsidRDefault="3D10BA6C" w:rsidP="3D10BA6C">
            <w:pPr>
              <w:spacing w:after="60"/>
              <w:jc w:val="center"/>
            </w:pPr>
            <w:r w:rsidRPr="3D10BA6C">
              <w:rPr>
                <w:rFonts w:ascii="Times New Roman" w:eastAsia="Times New Roman" w:hAnsi="Times New Roman" w:cs="Times New Roman"/>
                <w:b/>
                <w:bCs/>
              </w:rPr>
              <w:t>Discharge location</w:t>
            </w:r>
          </w:p>
          <w:p w14:paraId="73AAB27D" w14:textId="09D5BA57" w:rsidR="3D10BA6C" w:rsidRDefault="245F40AD" w:rsidP="3D10BA6C">
            <w:pPr>
              <w:spacing w:after="60"/>
              <w:jc w:val="center"/>
            </w:pPr>
            <w:r w:rsidRPr="39B8813B">
              <w:rPr>
                <w:rFonts w:ascii="Times New Roman" w:eastAsia="Times New Roman" w:hAnsi="Times New Roman" w:cs="Times New Roman"/>
                <w:b/>
                <w:bCs/>
              </w:rPr>
              <w:t xml:space="preserve">N= </w:t>
            </w:r>
            <w:r w:rsidR="2C0FBDBF" w:rsidRPr="39B8813B">
              <w:rPr>
                <w:rFonts w:ascii="Times New Roman" w:eastAsia="Times New Roman" w:hAnsi="Times New Roman" w:cs="Times New Roman"/>
                <w:b/>
                <w:bCs/>
              </w:rPr>
              <w:t>31,106</w:t>
            </w:r>
          </w:p>
        </w:tc>
        <w:tc>
          <w:tcPr>
            <w:tcW w:w="5813" w:type="dxa"/>
            <w:gridSpan w:val="4"/>
            <w:tcBorders>
              <w:top w:val="single" w:sz="8" w:space="0" w:color="auto"/>
              <w:left w:val="single" w:sz="8" w:space="0" w:color="auto"/>
              <w:bottom w:val="single" w:sz="8" w:space="0" w:color="auto"/>
              <w:right w:val="single" w:sz="8" w:space="0" w:color="auto"/>
            </w:tcBorders>
            <w:tcMar>
              <w:left w:w="60" w:type="dxa"/>
              <w:right w:w="60" w:type="dxa"/>
            </w:tcMar>
          </w:tcPr>
          <w:p w14:paraId="405F0F34" w14:textId="2936C66B" w:rsidR="3D10BA6C" w:rsidRDefault="3D10BA6C" w:rsidP="3D10BA6C">
            <w:pPr>
              <w:spacing w:after="60"/>
              <w:jc w:val="center"/>
            </w:pPr>
            <w:r w:rsidRPr="3D10BA6C">
              <w:rPr>
                <w:rFonts w:ascii="Times New Roman" w:eastAsia="Times New Roman" w:hAnsi="Times New Roman" w:cs="Times New Roman"/>
                <w:b/>
                <w:bCs/>
              </w:rPr>
              <w:t>ECMO-days/year quartile</w:t>
            </w:r>
          </w:p>
        </w:tc>
      </w:tr>
      <w:tr w:rsidR="3D10BA6C" w14:paraId="48EFC632" w14:textId="77777777" w:rsidTr="4CF354A7">
        <w:trPr>
          <w:trHeight w:val="300"/>
        </w:trPr>
        <w:tc>
          <w:tcPr>
            <w:tcW w:w="2880" w:type="dxa"/>
            <w:vMerge/>
            <w:vAlign w:val="center"/>
          </w:tcPr>
          <w:p w14:paraId="5769C096" w14:textId="77777777" w:rsidR="004E28AE" w:rsidRDefault="004E28AE"/>
        </w:tc>
        <w:tc>
          <w:tcPr>
            <w:tcW w:w="1410" w:type="dxa"/>
            <w:tcBorders>
              <w:top w:val="single" w:sz="8" w:space="0" w:color="auto"/>
              <w:left w:val="nil"/>
              <w:bottom w:val="single" w:sz="8" w:space="0" w:color="auto"/>
              <w:right w:val="single" w:sz="8" w:space="0" w:color="auto"/>
            </w:tcBorders>
            <w:tcMar>
              <w:left w:w="60" w:type="dxa"/>
              <w:right w:w="60" w:type="dxa"/>
            </w:tcMar>
            <w:vAlign w:val="center"/>
          </w:tcPr>
          <w:p w14:paraId="461DDDEA" w14:textId="579D35AF" w:rsidR="3D10BA6C" w:rsidRDefault="3D10BA6C" w:rsidP="3D10BA6C">
            <w:pPr>
              <w:spacing w:after="60"/>
              <w:jc w:val="center"/>
            </w:pPr>
            <w:r w:rsidRPr="3D10BA6C">
              <w:rPr>
                <w:rFonts w:ascii="Times New Roman" w:eastAsia="Times New Roman" w:hAnsi="Times New Roman" w:cs="Times New Roman"/>
                <w:b/>
                <w:bCs/>
              </w:rPr>
              <w:t>&lt;174 (Q1)</w:t>
            </w:r>
            <w:r w:rsidRPr="3D10BA6C">
              <w:rPr>
                <w:rFonts w:ascii="Times New Roman" w:eastAsia="Times New Roman" w:hAnsi="Times New Roman" w:cs="Times New Roman"/>
              </w:rPr>
              <w:t xml:space="preserve"> </w:t>
            </w:r>
          </w:p>
          <w:p w14:paraId="573ABEB5" w14:textId="788062AB" w:rsidR="3D10BA6C" w:rsidRDefault="245F40AD" w:rsidP="3D10BA6C">
            <w:pPr>
              <w:spacing w:after="60"/>
              <w:jc w:val="center"/>
            </w:pPr>
            <w:r w:rsidRPr="39B8813B">
              <w:rPr>
                <w:rFonts w:ascii="Times New Roman" w:eastAsia="Times New Roman" w:hAnsi="Times New Roman" w:cs="Times New Roman"/>
              </w:rPr>
              <w:t xml:space="preserve">N = </w:t>
            </w:r>
            <w:r w:rsidR="50AAB7A2" w:rsidRPr="39B8813B">
              <w:rPr>
                <w:rFonts w:ascii="Times New Roman" w:eastAsia="Times New Roman" w:hAnsi="Times New Roman" w:cs="Times New Roman"/>
              </w:rPr>
              <w:t>7,625</w:t>
            </w:r>
            <w:r w:rsidRPr="39B8813B">
              <w:rPr>
                <w:rFonts w:ascii="Times New Roman" w:eastAsia="Times New Roman" w:hAnsi="Times New Roman" w:cs="Times New Roman"/>
                <w:i/>
                <w:iCs/>
                <w:vertAlign w:val="superscript"/>
              </w:rPr>
              <w:t>1</w:t>
            </w:r>
          </w:p>
        </w:tc>
        <w:tc>
          <w:tcPr>
            <w:tcW w:w="1515" w:type="dxa"/>
            <w:tcBorders>
              <w:top w:val="nil"/>
              <w:left w:val="single" w:sz="8" w:space="0" w:color="auto"/>
              <w:bottom w:val="single" w:sz="8" w:space="0" w:color="auto"/>
              <w:right w:val="single" w:sz="8" w:space="0" w:color="auto"/>
            </w:tcBorders>
            <w:tcMar>
              <w:left w:w="60" w:type="dxa"/>
              <w:right w:w="60" w:type="dxa"/>
            </w:tcMar>
            <w:vAlign w:val="center"/>
          </w:tcPr>
          <w:p w14:paraId="3544D01E" w14:textId="71FF0CCF" w:rsidR="3D10BA6C" w:rsidRDefault="3D10BA6C" w:rsidP="3D10BA6C">
            <w:pPr>
              <w:spacing w:after="60"/>
              <w:jc w:val="center"/>
              <w:rPr>
                <w:rFonts w:ascii="Times New Roman" w:eastAsia="Times New Roman" w:hAnsi="Times New Roman" w:cs="Times New Roman"/>
              </w:rPr>
            </w:pPr>
            <w:r w:rsidRPr="3D10BA6C">
              <w:rPr>
                <w:rFonts w:ascii="Times New Roman" w:eastAsia="Times New Roman" w:hAnsi="Times New Roman" w:cs="Times New Roman"/>
                <w:b/>
                <w:bCs/>
              </w:rPr>
              <w:t>174–417 (Q2)</w:t>
            </w:r>
          </w:p>
          <w:p w14:paraId="6D652C15" w14:textId="18423419" w:rsidR="3D10BA6C" w:rsidRDefault="245F40AD" w:rsidP="3D10BA6C">
            <w:pPr>
              <w:spacing w:after="60"/>
              <w:jc w:val="center"/>
            </w:pPr>
            <w:r w:rsidRPr="39B8813B">
              <w:rPr>
                <w:rFonts w:ascii="Times New Roman" w:eastAsia="Times New Roman" w:hAnsi="Times New Roman" w:cs="Times New Roman"/>
              </w:rPr>
              <w:t xml:space="preserve">N = </w:t>
            </w:r>
            <w:r w:rsidR="30587243" w:rsidRPr="39B8813B">
              <w:rPr>
                <w:rFonts w:ascii="Times New Roman" w:eastAsia="Times New Roman" w:hAnsi="Times New Roman" w:cs="Times New Roman"/>
              </w:rPr>
              <w:t>7,681</w:t>
            </w:r>
            <w:r w:rsidRPr="39B8813B">
              <w:rPr>
                <w:rFonts w:ascii="Times New Roman" w:eastAsia="Times New Roman" w:hAnsi="Times New Roman" w:cs="Times New Roman"/>
                <w:i/>
                <w:iCs/>
                <w:vertAlign w:val="superscript"/>
              </w:rPr>
              <w:t>1</w:t>
            </w:r>
          </w:p>
        </w:tc>
        <w:tc>
          <w:tcPr>
            <w:tcW w:w="1575" w:type="dxa"/>
            <w:tcBorders>
              <w:top w:val="nil"/>
              <w:left w:val="single" w:sz="8" w:space="0" w:color="auto"/>
              <w:bottom w:val="single" w:sz="8" w:space="0" w:color="auto"/>
              <w:right w:val="single" w:sz="8" w:space="0" w:color="auto"/>
            </w:tcBorders>
            <w:tcMar>
              <w:left w:w="60" w:type="dxa"/>
              <w:right w:w="60" w:type="dxa"/>
            </w:tcMar>
            <w:vAlign w:val="center"/>
          </w:tcPr>
          <w:p w14:paraId="0D9E2A41" w14:textId="7EFFCE56" w:rsidR="3D10BA6C" w:rsidRDefault="3D10BA6C" w:rsidP="3D10BA6C">
            <w:pPr>
              <w:spacing w:after="60"/>
              <w:jc w:val="center"/>
              <w:rPr>
                <w:rFonts w:ascii="Times New Roman" w:eastAsia="Times New Roman" w:hAnsi="Times New Roman" w:cs="Times New Roman"/>
              </w:rPr>
            </w:pPr>
            <w:r w:rsidRPr="3D10BA6C">
              <w:rPr>
                <w:rFonts w:ascii="Times New Roman" w:eastAsia="Times New Roman" w:hAnsi="Times New Roman" w:cs="Times New Roman"/>
                <w:b/>
                <w:bCs/>
              </w:rPr>
              <w:t>418–866 (Q3)</w:t>
            </w:r>
          </w:p>
          <w:p w14:paraId="230CF3B8" w14:textId="2D106851" w:rsidR="3D10BA6C" w:rsidRDefault="245F40AD" w:rsidP="3D10BA6C">
            <w:pPr>
              <w:spacing w:after="60"/>
              <w:jc w:val="center"/>
            </w:pPr>
            <w:r w:rsidRPr="39B8813B">
              <w:rPr>
                <w:rFonts w:ascii="Times New Roman" w:eastAsia="Times New Roman" w:hAnsi="Times New Roman" w:cs="Times New Roman"/>
              </w:rPr>
              <w:t xml:space="preserve">N = </w:t>
            </w:r>
            <w:r w:rsidR="285B63D0" w:rsidRPr="39B8813B">
              <w:rPr>
                <w:rFonts w:ascii="Times New Roman" w:eastAsia="Times New Roman" w:hAnsi="Times New Roman" w:cs="Times New Roman"/>
              </w:rPr>
              <w:t>7,926</w:t>
            </w:r>
            <w:r w:rsidRPr="39B8813B">
              <w:rPr>
                <w:rFonts w:ascii="Times New Roman" w:eastAsia="Times New Roman" w:hAnsi="Times New Roman" w:cs="Times New Roman"/>
                <w:i/>
                <w:iCs/>
                <w:vertAlign w:val="superscript"/>
              </w:rPr>
              <w:t>1</w:t>
            </w:r>
          </w:p>
        </w:tc>
        <w:tc>
          <w:tcPr>
            <w:tcW w:w="1313" w:type="dxa"/>
            <w:tcBorders>
              <w:top w:val="nil"/>
              <w:left w:val="single" w:sz="8" w:space="0" w:color="auto"/>
              <w:bottom w:val="single" w:sz="8" w:space="0" w:color="auto"/>
              <w:right w:val="single" w:sz="8" w:space="0" w:color="auto"/>
            </w:tcBorders>
            <w:tcMar>
              <w:left w:w="60" w:type="dxa"/>
              <w:right w:w="60" w:type="dxa"/>
            </w:tcMar>
            <w:vAlign w:val="center"/>
          </w:tcPr>
          <w:p w14:paraId="680CA923" w14:textId="1DF999AC" w:rsidR="3D10BA6C" w:rsidRDefault="3D10BA6C" w:rsidP="3D10BA6C">
            <w:pPr>
              <w:spacing w:after="60"/>
              <w:jc w:val="center"/>
              <w:rPr>
                <w:rFonts w:ascii="Times New Roman" w:eastAsia="Times New Roman" w:hAnsi="Times New Roman" w:cs="Times New Roman"/>
              </w:rPr>
            </w:pPr>
            <w:r w:rsidRPr="3D10BA6C">
              <w:rPr>
                <w:rFonts w:ascii="Times New Roman" w:eastAsia="Times New Roman" w:hAnsi="Times New Roman" w:cs="Times New Roman"/>
                <w:b/>
                <w:bCs/>
              </w:rPr>
              <w:t>≥867 (Q4)</w:t>
            </w:r>
          </w:p>
          <w:p w14:paraId="7B404CE7" w14:textId="73161F59" w:rsidR="3D10BA6C" w:rsidRDefault="245F40AD" w:rsidP="3D10BA6C">
            <w:pPr>
              <w:spacing w:after="60"/>
              <w:jc w:val="center"/>
            </w:pPr>
            <w:r w:rsidRPr="39B8813B">
              <w:rPr>
                <w:rFonts w:ascii="Times New Roman" w:eastAsia="Times New Roman" w:hAnsi="Times New Roman" w:cs="Times New Roman"/>
              </w:rPr>
              <w:t xml:space="preserve">N = </w:t>
            </w:r>
            <w:r w:rsidR="0A69BA5E" w:rsidRPr="39B8813B">
              <w:rPr>
                <w:rFonts w:ascii="Times New Roman" w:eastAsia="Times New Roman" w:hAnsi="Times New Roman" w:cs="Times New Roman"/>
              </w:rPr>
              <w:t>7,874</w:t>
            </w:r>
            <w:r w:rsidRPr="39B8813B">
              <w:rPr>
                <w:rFonts w:ascii="Times New Roman" w:eastAsia="Times New Roman" w:hAnsi="Times New Roman" w:cs="Times New Roman"/>
                <w:i/>
                <w:iCs/>
                <w:vertAlign w:val="superscript"/>
              </w:rPr>
              <w:t>1</w:t>
            </w:r>
          </w:p>
        </w:tc>
      </w:tr>
      <w:tr w:rsidR="3D10BA6C" w14:paraId="0DD76B45" w14:textId="77777777" w:rsidTr="4CF354A7">
        <w:trPr>
          <w:trHeight w:val="300"/>
        </w:trPr>
        <w:tc>
          <w:tcPr>
            <w:tcW w:w="2880" w:type="dxa"/>
            <w:tcBorders>
              <w:top w:val="nil"/>
              <w:left w:val="single" w:sz="8" w:space="0" w:color="auto"/>
              <w:bottom w:val="single" w:sz="8" w:space="0" w:color="auto"/>
              <w:right w:val="single" w:sz="8" w:space="0" w:color="auto"/>
            </w:tcBorders>
            <w:tcMar>
              <w:left w:w="60" w:type="dxa"/>
              <w:right w:w="60" w:type="dxa"/>
            </w:tcMar>
          </w:tcPr>
          <w:p w14:paraId="179D847B" w14:textId="56AD7E89" w:rsidR="3D10BA6C" w:rsidRDefault="3D10BA6C" w:rsidP="3D10BA6C">
            <w:pPr>
              <w:spacing w:after="60"/>
              <w:jc w:val="center"/>
            </w:pPr>
            <w:r w:rsidRPr="3D10BA6C">
              <w:rPr>
                <w:rFonts w:ascii="Times New Roman" w:eastAsia="Times New Roman" w:hAnsi="Times New Roman" w:cs="Times New Roman"/>
              </w:rPr>
              <w:t>Hospice</w:t>
            </w:r>
          </w:p>
        </w:tc>
        <w:tc>
          <w:tcPr>
            <w:tcW w:w="1410" w:type="dxa"/>
            <w:tcBorders>
              <w:top w:val="single" w:sz="8" w:space="0" w:color="auto"/>
              <w:left w:val="single" w:sz="8" w:space="0" w:color="auto"/>
              <w:bottom w:val="single" w:sz="8" w:space="0" w:color="auto"/>
              <w:right w:val="single" w:sz="8" w:space="0" w:color="auto"/>
            </w:tcBorders>
            <w:tcMar>
              <w:left w:w="60" w:type="dxa"/>
              <w:right w:w="60" w:type="dxa"/>
            </w:tcMar>
          </w:tcPr>
          <w:p w14:paraId="15E175AB" w14:textId="57BDF104" w:rsidR="39B8813B" w:rsidRDefault="39B8813B" w:rsidP="39B8813B">
            <w:pPr>
              <w:spacing w:after="60"/>
              <w:jc w:val="center"/>
              <w:rPr>
                <w:rFonts w:ascii="Times New Roman" w:eastAsia="Times New Roman" w:hAnsi="Times New Roman" w:cs="Times New Roman"/>
              </w:rPr>
            </w:pPr>
            <w:r w:rsidRPr="39B8813B">
              <w:rPr>
                <w:rFonts w:ascii="Times New Roman" w:eastAsia="Times New Roman" w:hAnsi="Times New Roman" w:cs="Times New Roman"/>
              </w:rPr>
              <w:t>64 (0.8%)</w:t>
            </w:r>
          </w:p>
        </w:tc>
        <w:tc>
          <w:tcPr>
            <w:tcW w:w="1515" w:type="dxa"/>
            <w:tcBorders>
              <w:top w:val="single" w:sz="8" w:space="0" w:color="auto"/>
              <w:left w:val="single" w:sz="8" w:space="0" w:color="auto"/>
              <w:bottom w:val="single" w:sz="8" w:space="0" w:color="auto"/>
              <w:right w:val="single" w:sz="8" w:space="0" w:color="auto"/>
            </w:tcBorders>
            <w:tcMar>
              <w:left w:w="60" w:type="dxa"/>
              <w:right w:w="60" w:type="dxa"/>
            </w:tcMar>
          </w:tcPr>
          <w:p w14:paraId="0AC85846" w14:textId="7DA392DB" w:rsidR="39B8813B" w:rsidRDefault="39B8813B" w:rsidP="39B8813B">
            <w:pPr>
              <w:spacing w:after="60"/>
              <w:jc w:val="center"/>
              <w:rPr>
                <w:rFonts w:ascii="Times New Roman" w:eastAsia="Times New Roman" w:hAnsi="Times New Roman" w:cs="Times New Roman"/>
              </w:rPr>
            </w:pPr>
            <w:r w:rsidRPr="39B8813B">
              <w:rPr>
                <w:rFonts w:ascii="Times New Roman" w:eastAsia="Times New Roman" w:hAnsi="Times New Roman" w:cs="Times New Roman"/>
              </w:rPr>
              <w:t>44 (0.6%)</w:t>
            </w:r>
          </w:p>
        </w:tc>
        <w:tc>
          <w:tcPr>
            <w:tcW w:w="1575" w:type="dxa"/>
            <w:tcBorders>
              <w:top w:val="single" w:sz="8" w:space="0" w:color="auto"/>
              <w:left w:val="single" w:sz="8" w:space="0" w:color="auto"/>
              <w:bottom w:val="single" w:sz="8" w:space="0" w:color="auto"/>
              <w:right w:val="single" w:sz="8" w:space="0" w:color="auto"/>
            </w:tcBorders>
            <w:tcMar>
              <w:left w:w="60" w:type="dxa"/>
              <w:right w:w="60" w:type="dxa"/>
            </w:tcMar>
          </w:tcPr>
          <w:p w14:paraId="6879F17D" w14:textId="7BD10CD7" w:rsidR="39B8813B" w:rsidRDefault="39B8813B" w:rsidP="39B8813B">
            <w:pPr>
              <w:spacing w:after="60"/>
              <w:jc w:val="center"/>
              <w:rPr>
                <w:rFonts w:ascii="Times New Roman" w:eastAsia="Times New Roman" w:hAnsi="Times New Roman" w:cs="Times New Roman"/>
              </w:rPr>
            </w:pPr>
            <w:r w:rsidRPr="39B8813B">
              <w:rPr>
                <w:rFonts w:ascii="Times New Roman" w:eastAsia="Times New Roman" w:hAnsi="Times New Roman" w:cs="Times New Roman"/>
              </w:rPr>
              <w:t>47 (0.6%)</w:t>
            </w:r>
          </w:p>
        </w:tc>
        <w:tc>
          <w:tcPr>
            <w:tcW w:w="1313" w:type="dxa"/>
            <w:tcBorders>
              <w:top w:val="single" w:sz="8" w:space="0" w:color="auto"/>
              <w:left w:val="single" w:sz="8" w:space="0" w:color="auto"/>
              <w:bottom w:val="single" w:sz="8" w:space="0" w:color="auto"/>
              <w:right w:val="single" w:sz="8" w:space="0" w:color="auto"/>
            </w:tcBorders>
            <w:tcMar>
              <w:left w:w="60" w:type="dxa"/>
              <w:right w:w="60" w:type="dxa"/>
            </w:tcMar>
          </w:tcPr>
          <w:p w14:paraId="7387C50A" w14:textId="00549C43" w:rsidR="39B8813B" w:rsidRDefault="39B8813B" w:rsidP="39B8813B">
            <w:pPr>
              <w:spacing w:after="60"/>
              <w:jc w:val="center"/>
              <w:rPr>
                <w:rFonts w:ascii="Times New Roman" w:eastAsia="Times New Roman" w:hAnsi="Times New Roman" w:cs="Times New Roman"/>
              </w:rPr>
            </w:pPr>
            <w:r w:rsidRPr="39B8813B">
              <w:rPr>
                <w:rFonts w:ascii="Times New Roman" w:eastAsia="Times New Roman" w:hAnsi="Times New Roman" w:cs="Times New Roman"/>
              </w:rPr>
              <w:t>50 (0.6%)</w:t>
            </w:r>
          </w:p>
        </w:tc>
      </w:tr>
      <w:tr w:rsidR="3D10BA6C" w14:paraId="639ED64D" w14:textId="77777777" w:rsidTr="4CF354A7">
        <w:trPr>
          <w:trHeight w:val="300"/>
        </w:trPr>
        <w:tc>
          <w:tcPr>
            <w:tcW w:w="2880" w:type="dxa"/>
            <w:tcBorders>
              <w:top w:val="single" w:sz="8" w:space="0" w:color="auto"/>
              <w:left w:val="single" w:sz="8" w:space="0" w:color="auto"/>
              <w:bottom w:val="single" w:sz="8" w:space="0" w:color="auto"/>
              <w:right w:val="single" w:sz="8" w:space="0" w:color="auto"/>
            </w:tcBorders>
            <w:tcMar>
              <w:left w:w="60" w:type="dxa"/>
              <w:right w:w="60" w:type="dxa"/>
            </w:tcMar>
          </w:tcPr>
          <w:p w14:paraId="2C7680B9" w14:textId="611C3167" w:rsidR="3D10BA6C" w:rsidRDefault="3D10BA6C" w:rsidP="3D10BA6C">
            <w:pPr>
              <w:spacing w:after="60"/>
              <w:jc w:val="center"/>
            </w:pPr>
            <w:r w:rsidRPr="3D10BA6C">
              <w:rPr>
                <w:rFonts w:ascii="Times New Roman" w:eastAsia="Times New Roman" w:hAnsi="Times New Roman" w:cs="Times New Roman"/>
              </w:rPr>
              <w:t>Another hospital</w:t>
            </w:r>
          </w:p>
        </w:tc>
        <w:tc>
          <w:tcPr>
            <w:tcW w:w="1410" w:type="dxa"/>
            <w:tcBorders>
              <w:top w:val="single" w:sz="8" w:space="0" w:color="auto"/>
              <w:left w:val="single" w:sz="8" w:space="0" w:color="auto"/>
              <w:bottom w:val="single" w:sz="8" w:space="0" w:color="auto"/>
              <w:right w:val="single" w:sz="8" w:space="0" w:color="auto"/>
            </w:tcBorders>
            <w:tcMar>
              <w:left w:w="60" w:type="dxa"/>
              <w:right w:w="60" w:type="dxa"/>
            </w:tcMar>
          </w:tcPr>
          <w:p w14:paraId="40D7796F" w14:textId="3ADC2085" w:rsidR="39B8813B" w:rsidRDefault="39B8813B" w:rsidP="39B8813B">
            <w:pPr>
              <w:spacing w:after="60"/>
              <w:jc w:val="center"/>
              <w:rPr>
                <w:rFonts w:ascii="Times New Roman" w:eastAsia="Times New Roman" w:hAnsi="Times New Roman" w:cs="Times New Roman"/>
              </w:rPr>
            </w:pPr>
            <w:r w:rsidRPr="39B8813B">
              <w:rPr>
                <w:rFonts w:ascii="Times New Roman" w:eastAsia="Times New Roman" w:hAnsi="Times New Roman" w:cs="Times New Roman"/>
              </w:rPr>
              <w:t>1,237 (16%)</w:t>
            </w:r>
          </w:p>
        </w:tc>
        <w:tc>
          <w:tcPr>
            <w:tcW w:w="1515" w:type="dxa"/>
            <w:tcBorders>
              <w:top w:val="single" w:sz="8" w:space="0" w:color="auto"/>
              <w:left w:val="single" w:sz="8" w:space="0" w:color="auto"/>
              <w:bottom w:val="single" w:sz="8" w:space="0" w:color="auto"/>
              <w:right w:val="single" w:sz="8" w:space="0" w:color="auto"/>
            </w:tcBorders>
            <w:tcMar>
              <w:left w:w="60" w:type="dxa"/>
              <w:right w:w="60" w:type="dxa"/>
            </w:tcMar>
          </w:tcPr>
          <w:p w14:paraId="4377A9C7" w14:textId="4A3592EA" w:rsidR="39B8813B" w:rsidRDefault="39B8813B" w:rsidP="39B8813B">
            <w:pPr>
              <w:spacing w:after="60"/>
              <w:jc w:val="center"/>
              <w:rPr>
                <w:rFonts w:ascii="Times New Roman" w:eastAsia="Times New Roman" w:hAnsi="Times New Roman" w:cs="Times New Roman"/>
              </w:rPr>
            </w:pPr>
            <w:r w:rsidRPr="39B8813B">
              <w:rPr>
                <w:rFonts w:ascii="Times New Roman" w:eastAsia="Times New Roman" w:hAnsi="Times New Roman" w:cs="Times New Roman"/>
              </w:rPr>
              <w:t>1,256 (16%)</w:t>
            </w:r>
          </w:p>
        </w:tc>
        <w:tc>
          <w:tcPr>
            <w:tcW w:w="1575" w:type="dxa"/>
            <w:tcBorders>
              <w:top w:val="single" w:sz="8" w:space="0" w:color="auto"/>
              <w:left w:val="single" w:sz="8" w:space="0" w:color="auto"/>
              <w:bottom w:val="single" w:sz="8" w:space="0" w:color="auto"/>
              <w:right w:val="single" w:sz="8" w:space="0" w:color="auto"/>
            </w:tcBorders>
            <w:tcMar>
              <w:left w:w="60" w:type="dxa"/>
              <w:right w:w="60" w:type="dxa"/>
            </w:tcMar>
          </w:tcPr>
          <w:p w14:paraId="18FAB210" w14:textId="2B644F81" w:rsidR="39B8813B" w:rsidRDefault="39B8813B" w:rsidP="39B8813B">
            <w:pPr>
              <w:spacing w:after="60"/>
              <w:jc w:val="center"/>
              <w:rPr>
                <w:rFonts w:ascii="Times New Roman" w:eastAsia="Times New Roman" w:hAnsi="Times New Roman" w:cs="Times New Roman"/>
              </w:rPr>
            </w:pPr>
            <w:r w:rsidRPr="39B8813B">
              <w:rPr>
                <w:rFonts w:ascii="Times New Roman" w:eastAsia="Times New Roman" w:hAnsi="Times New Roman" w:cs="Times New Roman"/>
              </w:rPr>
              <w:t>1,437 (18%)</w:t>
            </w:r>
          </w:p>
        </w:tc>
        <w:tc>
          <w:tcPr>
            <w:tcW w:w="1313" w:type="dxa"/>
            <w:tcBorders>
              <w:top w:val="single" w:sz="8" w:space="0" w:color="auto"/>
              <w:left w:val="single" w:sz="8" w:space="0" w:color="auto"/>
              <w:bottom w:val="single" w:sz="8" w:space="0" w:color="auto"/>
              <w:right w:val="single" w:sz="8" w:space="0" w:color="auto"/>
            </w:tcBorders>
            <w:tcMar>
              <w:left w:w="60" w:type="dxa"/>
              <w:right w:w="60" w:type="dxa"/>
            </w:tcMar>
          </w:tcPr>
          <w:p w14:paraId="14B6CFF0" w14:textId="589844DC" w:rsidR="39B8813B" w:rsidRDefault="39B8813B" w:rsidP="39B8813B">
            <w:pPr>
              <w:spacing w:after="60"/>
              <w:jc w:val="center"/>
              <w:rPr>
                <w:rFonts w:ascii="Times New Roman" w:eastAsia="Times New Roman" w:hAnsi="Times New Roman" w:cs="Times New Roman"/>
              </w:rPr>
            </w:pPr>
            <w:r w:rsidRPr="39B8813B">
              <w:rPr>
                <w:rFonts w:ascii="Times New Roman" w:eastAsia="Times New Roman" w:hAnsi="Times New Roman" w:cs="Times New Roman"/>
              </w:rPr>
              <w:t>1,868 (24%)</w:t>
            </w:r>
          </w:p>
        </w:tc>
      </w:tr>
      <w:tr w:rsidR="3D10BA6C" w14:paraId="13B500FC" w14:textId="77777777" w:rsidTr="4CF354A7">
        <w:trPr>
          <w:trHeight w:val="300"/>
        </w:trPr>
        <w:tc>
          <w:tcPr>
            <w:tcW w:w="2880" w:type="dxa"/>
            <w:tcBorders>
              <w:top w:val="single" w:sz="8" w:space="0" w:color="auto"/>
              <w:left w:val="single" w:sz="8" w:space="0" w:color="auto"/>
              <w:bottom w:val="single" w:sz="8" w:space="0" w:color="auto"/>
              <w:right w:val="single" w:sz="8" w:space="0" w:color="auto"/>
            </w:tcBorders>
            <w:tcMar>
              <w:left w:w="60" w:type="dxa"/>
              <w:right w:w="60" w:type="dxa"/>
            </w:tcMar>
          </w:tcPr>
          <w:p w14:paraId="70A1C6A5" w14:textId="5FC9A4EB" w:rsidR="3D10BA6C" w:rsidRDefault="3D10BA6C" w:rsidP="3D10BA6C">
            <w:pPr>
              <w:spacing w:after="60"/>
              <w:jc w:val="center"/>
            </w:pPr>
            <w:r w:rsidRPr="3D10BA6C">
              <w:rPr>
                <w:rFonts w:ascii="Times New Roman" w:eastAsia="Times New Roman" w:hAnsi="Times New Roman" w:cs="Times New Roman"/>
              </w:rPr>
              <w:t>Long term acute care (LTAC)</w:t>
            </w:r>
            <w:r w:rsidRPr="3D10BA6C">
              <w:rPr>
                <w:rFonts w:ascii="Times New Roman" w:eastAsia="Times New Roman" w:hAnsi="Times New Roman" w:cs="Times New Roman"/>
                <w:vertAlign w:val="superscript"/>
              </w:rPr>
              <w:t>2</w:t>
            </w:r>
          </w:p>
        </w:tc>
        <w:tc>
          <w:tcPr>
            <w:tcW w:w="1410" w:type="dxa"/>
            <w:tcBorders>
              <w:top w:val="single" w:sz="8" w:space="0" w:color="auto"/>
              <w:left w:val="single" w:sz="8" w:space="0" w:color="auto"/>
              <w:bottom w:val="single" w:sz="8" w:space="0" w:color="auto"/>
              <w:right w:val="single" w:sz="8" w:space="0" w:color="auto"/>
            </w:tcBorders>
            <w:tcMar>
              <w:left w:w="60" w:type="dxa"/>
              <w:right w:w="60" w:type="dxa"/>
            </w:tcMar>
          </w:tcPr>
          <w:p w14:paraId="5CBB1D98" w14:textId="44053538" w:rsidR="39B8813B" w:rsidRDefault="39B8813B" w:rsidP="39B8813B">
            <w:pPr>
              <w:spacing w:after="60"/>
              <w:jc w:val="center"/>
              <w:rPr>
                <w:rFonts w:ascii="Times New Roman" w:eastAsia="Times New Roman" w:hAnsi="Times New Roman" w:cs="Times New Roman"/>
              </w:rPr>
            </w:pPr>
            <w:r w:rsidRPr="39B8813B">
              <w:rPr>
                <w:rFonts w:ascii="Times New Roman" w:eastAsia="Times New Roman" w:hAnsi="Times New Roman" w:cs="Times New Roman"/>
              </w:rPr>
              <w:t>481 (6.3%)</w:t>
            </w:r>
          </w:p>
        </w:tc>
        <w:tc>
          <w:tcPr>
            <w:tcW w:w="1515" w:type="dxa"/>
            <w:tcBorders>
              <w:top w:val="single" w:sz="8" w:space="0" w:color="auto"/>
              <w:left w:val="single" w:sz="8" w:space="0" w:color="auto"/>
              <w:bottom w:val="single" w:sz="8" w:space="0" w:color="auto"/>
              <w:right w:val="single" w:sz="8" w:space="0" w:color="auto"/>
            </w:tcBorders>
            <w:tcMar>
              <w:left w:w="60" w:type="dxa"/>
              <w:right w:w="60" w:type="dxa"/>
            </w:tcMar>
          </w:tcPr>
          <w:p w14:paraId="1F7BE03B" w14:textId="3FAD262E" w:rsidR="39B8813B" w:rsidRDefault="39B8813B" w:rsidP="39B8813B">
            <w:pPr>
              <w:spacing w:after="60"/>
              <w:jc w:val="center"/>
              <w:rPr>
                <w:rFonts w:ascii="Times New Roman" w:eastAsia="Times New Roman" w:hAnsi="Times New Roman" w:cs="Times New Roman"/>
              </w:rPr>
            </w:pPr>
            <w:r w:rsidRPr="39B8813B">
              <w:rPr>
                <w:rFonts w:ascii="Times New Roman" w:eastAsia="Times New Roman" w:hAnsi="Times New Roman" w:cs="Times New Roman"/>
              </w:rPr>
              <w:t>554 (7.2%)</w:t>
            </w:r>
          </w:p>
        </w:tc>
        <w:tc>
          <w:tcPr>
            <w:tcW w:w="1575" w:type="dxa"/>
            <w:tcBorders>
              <w:top w:val="single" w:sz="8" w:space="0" w:color="auto"/>
              <w:left w:val="single" w:sz="8" w:space="0" w:color="auto"/>
              <w:bottom w:val="single" w:sz="8" w:space="0" w:color="auto"/>
              <w:right w:val="single" w:sz="8" w:space="0" w:color="auto"/>
            </w:tcBorders>
            <w:tcMar>
              <w:left w:w="60" w:type="dxa"/>
              <w:right w:w="60" w:type="dxa"/>
            </w:tcMar>
          </w:tcPr>
          <w:p w14:paraId="46269AA8" w14:textId="2E85054E" w:rsidR="39B8813B" w:rsidRDefault="39B8813B" w:rsidP="39B8813B">
            <w:pPr>
              <w:spacing w:after="60"/>
              <w:jc w:val="center"/>
              <w:rPr>
                <w:rFonts w:ascii="Times New Roman" w:eastAsia="Times New Roman" w:hAnsi="Times New Roman" w:cs="Times New Roman"/>
              </w:rPr>
            </w:pPr>
            <w:r w:rsidRPr="39B8813B">
              <w:rPr>
                <w:rFonts w:ascii="Times New Roman" w:eastAsia="Times New Roman" w:hAnsi="Times New Roman" w:cs="Times New Roman"/>
              </w:rPr>
              <w:t>627 (7.9%)</w:t>
            </w:r>
          </w:p>
        </w:tc>
        <w:tc>
          <w:tcPr>
            <w:tcW w:w="1313" w:type="dxa"/>
            <w:tcBorders>
              <w:top w:val="single" w:sz="8" w:space="0" w:color="auto"/>
              <w:left w:val="single" w:sz="8" w:space="0" w:color="auto"/>
              <w:bottom w:val="single" w:sz="8" w:space="0" w:color="auto"/>
              <w:right w:val="single" w:sz="8" w:space="0" w:color="auto"/>
            </w:tcBorders>
            <w:tcMar>
              <w:left w:w="60" w:type="dxa"/>
              <w:right w:w="60" w:type="dxa"/>
            </w:tcMar>
          </w:tcPr>
          <w:p w14:paraId="6475D7B6" w14:textId="031221A9" w:rsidR="39B8813B" w:rsidRDefault="39B8813B" w:rsidP="39B8813B">
            <w:pPr>
              <w:spacing w:after="60"/>
              <w:jc w:val="center"/>
              <w:rPr>
                <w:rFonts w:ascii="Times New Roman" w:eastAsia="Times New Roman" w:hAnsi="Times New Roman" w:cs="Times New Roman"/>
              </w:rPr>
            </w:pPr>
            <w:r w:rsidRPr="39B8813B">
              <w:rPr>
                <w:rFonts w:ascii="Times New Roman" w:eastAsia="Times New Roman" w:hAnsi="Times New Roman" w:cs="Times New Roman"/>
              </w:rPr>
              <w:t>839 (11%)</w:t>
            </w:r>
          </w:p>
        </w:tc>
      </w:tr>
      <w:tr w:rsidR="3D10BA6C" w14:paraId="6CD7543A" w14:textId="77777777" w:rsidTr="4CF354A7">
        <w:trPr>
          <w:trHeight w:val="300"/>
        </w:trPr>
        <w:tc>
          <w:tcPr>
            <w:tcW w:w="2880" w:type="dxa"/>
            <w:tcBorders>
              <w:top w:val="single" w:sz="8" w:space="0" w:color="auto"/>
              <w:left w:val="single" w:sz="8" w:space="0" w:color="auto"/>
              <w:bottom w:val="single" w:sz="8" w:space="0" w:color="auto"/>
              <w:right w:val="single" w:sz="8" w:space="0" w:color="auto"/>
            </w:tcBorders>
            <w:tcMar>
              <w:left w:w="60" w:type="dxa"/>
              <w:right w:w="60" w:type="dxa"/>
            </w:tcMar>
          </w:tcPr>
          <w:p w14:paraId="1D6C1A8D" w14:textId="32D53E39" w:rsidR="3D10BA6C" w:rsidRDefault="3D10BA6C" w:rsidP="3D10BA6C">
            <w:pPr>
              <w:spacing w:after="60"/>
              <w:jc w:val="center"/>
            </w:pPr>
            <w:r w:rsidRPr="3D10BA6C">
              <w:rPr>
                <w:rFonts w:ascii="Times New Roman" w:eastAsia="Times New Roman" w:hAnsi="Times New Roman" w:cs="Times New Roman"/>
              </w:rPr>
              <w:t>Transfer to LTAC or Rehab</w:t>
            </w:r>
            <w:r w:rsidRPr="3D10BA6C">
              <w:rPr>
                <w:rFonts w:ascii="Times New Roman" w:eastAsia="Times New Roman" w:hAnsi="Times New Roman" w:cs="Times New Roman"/>
                <w:vertAlign w:val="superscript"/>
              </w:rPr>
              <w:t>2</w:t>
            </w:r>
          </w:p>
        </w:tc>
        <w:tc>
          <w:tcPr>
            <w:tcW w:w="1410" w:type="dxa"/>
            <w:tcBorders>
              <w:top w:val="single" w:sz="8" w:space="0" w:color="auto"/>
              <w:left w:val="single" w:sz="8" w:space="0" w:color="auto"/>
              <w:bottom w:val="single" w:sz="8" w:space="0" w:color="auto"/>
              <w:right w:val="single" w:sz="8" w:space="0" w:color="auto"/>
            </w:tcBorders>
            <w:tcMar>
              <w:left w:w="60" w:type="dxa"/>
              <w:right w:w="60" w:type="dxa"/>
            </w:tcMar>
          </w:tcPr>
          <w:p w14:paraId="7E25BAEE" w14:textId="0BAA4E9E" w:rsidR="39B8813B" w:rsidRDefault="39B8813B" w:rsidP="39B8813B">
            <w:pPr>
              <w:spacing w:after="60"/>
              <w:jc w:val="center"/>
              <w:rPr>
                <w:rFonts w:ascii="Times New Roman" w:eastAsia="Times New Roman" w:hAnsi="Times New Roman" w:cs="Times New Roman"/>
              </w:rPr>
            </w:pPr>
            <w:r w:rsidRPr="39B8813B">
              <w:rPr>
                <w:rFonts w:ascii="Times New Roman" w:eastAsia="Times New Roman" w:hAnsi="Times New Roman" w:cs="Times New Roman"/>
              </w:rPr>
              <w:t>654 (8.6%)</w:t>
            </w:r>
          </w:p>
        </w:tc>
        <w:tc>
          <w:tcPr>
            <w:tcW w:w="1515" w:type="dxa"/>
            <w:tcBorders>
              <w:top w:val="single" w:sz="8" w:space="0" w:color="auto"/>
              <w:left w:val="single" w:sz="8" w:space="0" w:color="auto"/>
              <w:bottom w:val="single" w:sz="8" w:space="0" w:color="auto"/>
              <w:right w:val="single" w:sz="8" w:space="0" w:color="auto"/>
            </w:tcBorders>
            <w:tcMar>
              <w:left w:w="60" w:type="dxa"/>
              <w:right w:w="60" w:type="dxa"/>
            </w:tcMar>
          </w:tcPr>
          <w:p w14:paraId="32AB6B34" w14:textId="61FDECB0" w:rsidR="39B8813B" w:rsidRDefault="39B8813B" w:rsidP="39B8813B">
            <w:pPr>
              <w:spacing w:after="60"/>
              <w:jc w:val="center"/>
              <w:rPr>
                <w:rFonts w:ascii="Times New Roman" w:eastAsia="Times New Roman" w:hAnsi="Times New Roman" w:cs="Times New Roman"/>
              </w:rPr>
            </w:pPr>
            <w:r w:rsidRPr="39B8813B">
              <w:rPr>
                <w:rFonts w:ascii="Times New Roman" w:eastAsia="Times New Roman" w:hAnsi="Times New Roman" w:cs="Times New Roman"/>
              </w:rPr>
              <w:t>777 (10%)</w:t>
            </w:r>
          </w:p>
        </w:tc>
        <w:tc>
          <w:tcPr>
            <w:tcW w:w="1575" w:type="dxa"/>
            <w:tcBorders>
              <w:top w:val="single" w:sz="8" w:space="0" w:color="auto"/>
              <w:left w:val="single" w:sz="8" w:space="0" w:color="auto"/>
              <w:bottom w:val="single" w:sz="8" w:space="0" w:color="auto"/>
              <w:right w:val="single" w:sz="8" w:space="0" w:color="auto"/>
            </w:tcBorders>
            <w:tcMar>
              <w:left w:w="60" w:type="dxa"/>
              <w:right w:w="60" w:type="dxa"/>
            </w:tcMar>
          </w:tcPr>
          <w:p w14:paraId="77F7CE6A" w14:textId="5B5A0416" w:rsidR="39B8813B" w:rsidRDefault="39B8813B" w:rsidP="39B8813B">
            <w:pPr>
              <w:spacing w:after="60"/>
              <w:jc w:val="center"/>
              <w:rPr>
                <w:rFonts w:ascii="Times New Roman" w:eastAsia="Times New Roman" w:hAnsi="Times New Roman" w:cs="Times New Roman"/>
              </w:rPr>
            </w:pPr>
            <w:r w:rsidRPr="39B8813B">
              <w:rPr>
                <w:rFonts w:ascii="Times New Roman" w:eastAsia="Times New Roman" w:hAnsi="Times New Roman" w:cs="Times New Roman"/>
              </w:rPr>
              <w:t>637 (8.0%)</w:t>
            </w:r>
          </w:p>
        </w:tc>
        <w:tc>
          <w:tcPr>
            <w:tcW w:w="1313" w:type="dxa"/>
            <w:tcBorders>
              <w:top w:val="single" w:sz="8" w:space="0" w:color="auto"/>
              <w:left w:val="single" w:sz="8" w:space="0" w:color="auto"/>
              <w:bottom w:val="single" w:sz="8" w:space="0" w:color="auto"/>
              <w:right w:val="single" w:sz="8" w:space="0" w:color="auto"/>
            </w:tcBorders>
            <w:tcMar>
              <w:left w:w="60" w:type="dxa"/>
              <w:right w:w="60" w:type="dxa"/>
            </w:tcMar>
          </w:tcPr>
          <w:p w14:paraId="5FD4EE8B" w14:textId="2BD36C9B" w:rsidR="39B8813B" w:rsidRDefault="39B8813B" w:rsidP="39B8813B">
            <w:pPr>
              <w:spacing w:after="60"/>
              <w:jc w:val="center"/>
              <w:rPr>
                <w:rFonts w:ascii="Times New Roman" w:eastAsia="Times New Roman" w:hAnsi="Times New Roman" w:cs="Times New Roman"/>
              </w:rPr>
            </w:pPr>
            <w:r w:rsidRPr="39B8813B">
              <w:rPr>
                <w:rFonts w:ascii="Times New Roman" w:eastAsia="Times New Roman" w:hAnsi="Times New Roman" w:cs="Times New Roman"/>
              </w:rPr>
              <w:t>482 (6.1%)</w:t>
            </w:r>
          </w:p>
        </w:tc>
      </w:tr>
      <w:tr w:rsidR="3D10BA6C" w14:paraId="20AA8BC0" w14:textId="77777777" w:rsidTr="4CF354A7">
        <w:trPr>
          <w:trHeight w:val="300"/>
        </w:trPr>
        <w:tc>
          <w:tcPr>
            <w:tcW w:w="2880" w:type="dxa"/>
            <w:tcBorders>
              <w:top w:val="single" w:sz="8" w:space="0" w:color="auto"/>
              <w:left w:val="single" w:sz="8" w:space="0" w:color="auto"/>
              <w:bottom w:val="single" w:sz="8" w:space="0" w:color="auto"/>
              <w:right w:val="single" w:sz="8" w:space="0" w:color="auto"/>
            </w:tcBorders>
            <w:tcMar>
              <w:left w:w="60" w:type="dxa"/>
              <w:right w:w="60" w:type="dxa"/>
            </w:tcMar>
          </w:tcPr>
          <w:p w14:paraId="712C63A3" w14:textId="4F7FD2F0" w:rsidR="3D10BA6C" w:rsidRDefault="3D10BA6C" w:rsidP="4CF354A7">
            <w:pPr>
              <w:spacing w:after="60"/>
              <w:jc w:val="center"/>
              <w:rPr>
                <w:rFonts w:ascii="Times New Roman" w:eastAsia="Times New Roman" w:hAnsi="Times New Roman" w:cs="Times New Roman"/>
                <w:vertAlign w:val="superscript"/>
              </w:rPr>
            </w:pPr>
            <w:r w:rsidRPr="4CF354A7">
              <w:rPr>
                <w:rFonts w:ascii="Times New Roman" w:eastAsia="Times New Roman" w:hAnsi="Times New Roman" w:cs="Times New Roman"/>
              </w:rPr>
              <w:t>Transfer to Rehab</w:t>
            </w:r>
            <w:r w:rsidR="5ADFA1E3" w:rsidRPr="4CF354A7">
              <w:rPr>
                <w:rFonts w:ascii="Times New Roman" w:eastAsia="Times New Roman" w:hAnsi="Times New Roman" w:cs="Times New Roman"/>
                <w:vertAlign w:val="superscript"/>
              </w:rPr>
              <w:t>2</w:t>
            </w:r>
          </w:p>
        </w:tc>
        <w:tc>
          <w:tcPr>
            <w:tcW w:w="1410" w:type="dxa"/>
            <w:tcBorders>
              <w:top w:val="single" w:sz="8" w:space="0" w:color="auto"/>
              <w:left w:val="single" w:sz="8" w:space="0" w:color="auto"/>
              <w:bottom w:val="single" w:sz="8" w:space="0" w:color="auto"/>
              <w:right w:val="single" w:sz="8" w:space="0" w:color="auto"/>
            </w:tcBorders>
            <w:tcMar>
              <w:left w:w="60" w:type="dxa"/>
              <w:right w:w="60" w:type="dxa"/>
            </w:tcMar>
          </w:tcPr>
          <w:p w14:paraId="65ED903A" w14:textId="74442FD8" w:rsidR="39B8813B" w:rsidRDefault="39B8813B" w:rsidP="39B8813B">
            <w:pPr>
              <w:spacing w:after="60"/>
              <w:jc w:val="center"/>
              <w:rPr>
                <w:rFonts w:ascii="Times New Roman" w:eastAsia="Times New Roman" w:hAnsi="Times New Roman" w:cs="Times New Roman"/>
              </w:rPr>
            </w:pPr>
            <w:r w:rsidRPr="39B8813B">
              <w:rPr>
                <w:rFonts w:ascii="Times New Roman" w:eastAsia="Times New Roman" w:hAnsi="Times New Roman" w:cs="Times New Roman"/>
              </w:rPr>
              <w:t>822 (11%)</w:t>
            </w:r>
          </w:p>
        </w:tc>
        <w:tc>
          <w:tcPr>
            <w:tcW w:w="1515" w:type="dxa"/>
            <w:tcBorders>
              <w:top w:val="single" w:sz="8" w:space="0" w:color="auto"/>
              <w:left w:val="single" w:sz="8" w:space="0" w:color="auto"/>
              <w:bottom w:val="single" w:sz="8" w:space="0" w:color="auto"/>
              <w:right w:val="single" w:sz="8" w:space="0" w:color="auto"/>
            </w:tcBorders>
            <w:tcMar>
              <w:left w:w="60" w:type="dxa"/>
              <w:right w:w="60" w:type="dxa"/>
            </w:tcMar>
          </w:tcPr>
          <w:p w14:paraId="30291783" w14:textId="15AB2600" w:rsidR="39B8813B" w:rsidRDefault="39B8813B" w:rsidP="39B8813B">
            <w:pPr>
              <w:spacing w:after="60"/>
              <w:jc w:val="center"/>
              <w:rPr>
                <w:rFonts w:ascii="Times New Roman" w:eastAsia="Times New Roman" w:hAnsi="Times New Roman" w:cs="Times New Roman"/>
              </w:rPr>
            </w:pPr>
            <w:r w:rsidRPr="39B8813B">
              <w:rPr>
                <w:rFonts w:ascii="Times New Roman" w:eastAsia="Times New Roman" w:hAnsi="Times New Roman" w:cs="Times New Roman"/>
              </w:rPr>
              <w:t>1,011 (13%)</w:t>
            </w:r>
          </w:p>
        </w:tc>
        <w:tc>
          <w:tcPr>
            <w:tcW w:w="1575" w:type="dxa"/>
            <w:tcBorders>
              <w:top w:val="single" w:sz="8" w:space="0" w:color="auto"/>
              <w:left w:val="single" w:sz="8" w:space="0" w:color="auto"/>
              <w:bottom w:val="single" w:sz="8" w:space="0" w:color="auto"/>
              <w:right w:val="single" w:sz="8" w:space="0" w:color="auto"/>
            </w:tcBorders>
            <w:tcMar>
              <w:left w:w="60" w:type="dxa"/>
              <w:right w:w="60" w:type="dxa"/>
            </w:tcMar>
          </w:tcPr>
          <w:p w14:paraId="3A6F6065" w14:textId="152ABA63" w:rsidR="39B8813B" w:rsidRDefault="39B8813B" w:rsidP="39B8813B">
            <w:pPr>
              <w:spacing w:after="60"/>
              <w:jc w:val="center"/>
              <w:rPr>
                <w:rFonts w:ascii="Times New Roman" w:eastAsia="Times New Roman" w:hAnsi="Times New Roman" w:cs="Times New Roman"/>
              </w:rPr>
            </w:pPr>
            <w:r w:rsidRPr="39B8813B">
              <w:rPr>
                <w:rFonts w:ascii="Times New Roman" w:eastAsia="Times New Roman" w:hAnsi="Times New Roman" w:cs="Times New Roman"/>
              </w:rPr>
              <w:t>1,127 (14%)</w:t>
            </w:r>
          </w:p>
        </w:tc>
        <w:tc>
          <w:tcPr>
            <w:tcW w:w="1313" w:type="dxa"/>
            <w:tcBorders>
              <w:top w:val="single" w:sz="8" w:space="0" w:color="auto"/>
              <w:left w:val="single" w:sz="8" w:space="0" w:color="auto"/>
              <w:bottom w:val="single" w:sz="8" w:space="0" w:color="auto"/>
              <w:right w:val="single" w:sz="8" w:space="0" w:color="auto"/>
            </w:tcBorders>
            <w:tcMar>
              <w:left w:w="60" w:type="dxa"/>
              <w:right w:w="60" w:type="dxa"/>
            </w:tcMar>
          </w:tcPr>
          <w:p w14:paraId="0F02C796" w14:textId="6338B7F5" w:rsidR="39B8813B" w:rsidRDefault="39B8813B" w:rsidP="39B8813B">
            <w:pPr>
              <w:spacing w:after="60"/>
              <w:jc w:val="center"/>
              <w:rPr>
                <w:rFonts w:ascii="Times New Roman" w:eastAsia="Times New Roman" w:hAnsi="Times New Roman" w:cs="Times New Roman"/>
              </w:rPr>
            </w:pPr>
            <w:r w:rsidRPr="39B8813B">
              <w:rPr>
                <w:rFonts w:ascii="Times New Roman" w:eastAsia="Times New Roman" w:hAnsi="Times New Roman" w:cs="Times New Roman"/>
              </w:rPr>
              <w:t>1,298 (16%)</w:t>
            </w:r>
          </w:p>
        </w:tc>
      </w:tr>
      <w:tr w:rsidR="3D10BA6C" w14:paraId="1CE1DEA1" w14:textId="77777777" w:rsidTr="4CF354A7">
        <w:trPr>
          <w:trHeight w:val="300"/>
        </w:trPr>
        <w:tc>
          <w:tcPr>
            <w:tcW w:w="2880" w:type="dxa"/>
            <w:tcBorders>
              <w:top w:val="single" w:sz="8" w:space="0" w:color="auto"/>
              <w:left w:val="single" w:sz="8" w:space="0" w:color="auto"/>
              <w:bottom w:val="single" w:sz="8" w:space="0" w:color="auto"/>
              <w:right w:val="single" w:sz="8" w:space="0" w:color="auto"/>
            </w:tcBorders>
            <w:tcMar>
              <w:left w:w="60" w:type="dxa"/>
              <w:right w:w="60" w:type="dxa"/>
            </w:tcMar>
          </w:tcPr>
          <w:p w14:paraId="4506785F" w14:textId="509A9479" w:rsidR="3D10BA6C" w:rsidRDefault="3D10BA6C" w:rsidP="3D10BA6C">
            <w:pPr>
              <w:spacing w:after="60"/>
              <w:jc w:val="center"/>
            </w:pPr>
            <w:r w:rsidRPr="3D10BA6C">
              <w:rPr>
                <w:rFonts w:ascii="Times New Roman" w:eastAsia="Times New Roman" w:hAnsi="Times New Roman" w:cs="Times New Roman"/>
              </w:rPr>
              <w:t xml:space="preserve"> Home</w:t>
            </w:r>
          </w:p>
        </w:tc>
        <w:tc>
          <w:tcPr>
            <w:tcW w:w="1410" w:type="dxa"/>
            <w:tcBorders>
              <w:top w:val="single" w:sz="8" w:space="0" w:color="auto"/>
              <w:left w:val="single" w:sz="8" w:space="0" w:color="auto"/>
              <w:bottom w:val="single" w:sz="8" w:space="0" w:color="auto"/>
              <w:right w:val="single" w:sz="8" w:space="0" w:color="auto"/>
            </w:tcBorders>
            <w:tcMar>
              <w:left w:w="60" w:type="dxa"/>
              <w:right w:w="60" w:type="dxa"/>
            </w:tcMar>
          </w:tcPr>
          <w:p w14:paraId="08416575" w14:textId="35351A4B" w:rsidR="39B8813B" w:rsidRDefault="39B8813B" w:rsidP="39B8813B">
            <w:pPr>
              <w:spacing w:after="60"/>
              <w:jc w:val="center"/>
              <w:rPr>
                <w:rFonts w:ascii="Times New Roman" w:eastAsia="Times New Roman" w:hAnsi="Times New Roman" w:cs="Times New Roman"/>
              </w:rPr>
            </w:pPr>
            <w:r w:rsidRPr="39B8813B">
              <w:rPr>
                <w:rFonts w:ascii="Times New Roman" w:eastAsia="Times New Roman" w:hAnsi="Times New Roman" w:cs="Times New Roman"/>
              </w:rPr>
              <w:t>3,132 (41%)</w:t>
            </w:r>
          </w:p>
        </w:tc>
        <w:tc>
          <w:tcPr>
            <w:tcW w:w="1515" w:type="dxa"/>
            <w:tcBorders>
              <w:top w:val="single" w:sz="8" w:space="0" w:color="auto"/>
              <w:left w:val="single" w:sz="8" w:space="0" w:color="auto"/>
              <w:bottom w:val="single" w:sz="8" w:space="0" w:color="auto"/>
              <w:right w:val="single" w:sz="8" w:space="0" w:color="auto"/>
            </w:tcBorders>
            <w:tcMar>
              <w:left w:w="60" w:type="dxa"/>
              <w:right w:w="60" w:type="dxa"/>
            </w:tcMar>
          </w:tcPr>
          <w:p w14:paraId="4AAF2EBF" w14:textId="5E5EF9EB" w:rsidR="39B8813B" w:rsidRDefault="39B8813B" w:rsidP="39B8813B">
            <w:pPr>
              <w:spacing w:after="60"/>
              <w:jc w:val="center"/>
              <w:rPr>
                <w:rFonts w:ascii="Times New Roman" w:eastAsia="Times New Roman" w:hAnsi="Times New Roman" w:cs="Times New Roman"/>
              </w:rPr>
            </w:pPr>
            <w:r w:rsidRPr="39B8813B">
              <w:rPr>
                <w:rFonts w:ascii="Times New Roman" w:eastAsia="Times New Roman" w:hAnsi="Times New Roman" w:cs="Times New Roman"/>
              </w:rPr>
              <w:t>3,013 (39%)</w:t>
            </w:r>
          </w:p>
        </w:tc>
        <w:tc>
          <w:tcPr>
            <w:tcW w:w="1575" w:type="dxa"/>
            <w:tcBorders>
              <w:top w:val="single" w:sz="8" w:space="0" w:color="auto"/>
              <w:left w:val="single" w:sz="8" w:space="0" w:color="auto"/>
              <w:bottom w:val="single" w:sz="8" w:space="0" w:color="auto"/>
              <w:right w:val="single" w:sz="8" w:space="0" w:color="auto"/>
            </w:tcBorders>
            <w:tcMar>
              <w:left w:w="60" w:type="dxa"/>
              <w:right w:w="60" w:type="dxa"/>
            </w:tcMar>
          </w:tcPr>
          <w:p w14:paraId="34048C68" w14:textId="080D1123" w:rsidR="39B8813B" w:rsidRDefault="39B8813B" w:rsidP="39B8813B">
            <w:pPr>
              <w:spacing w:after="60"/>
              <w:jc w:val="center"/>
              <w:rPr>
                <w:rFonts w:ascii="Times New Roman" w:eastAsia="Times New Roman" w:hAnsi="Times New Roman" w:cs="Times New Roman"/>
              </w:rPr>
            </w:pPr>
            <w:r w:rsidRPr="39B8813B">
              <w:rPr>
                <w:rFonts w:ascii="Times New Roman" w:eastAsia="Times New Roman" w:hAnsi="Times New Roman" w:cs="Times New Roman"/>
              </w:rPr>
              <w:t>3,022 (38%)</w:t>
            </w:r>
          </w:p>
        </w:tc>
        <w:tc>
          <w:tcPr>
            <w:tcW w:w="1313" w:type="dxa"/>
            <w:tcBorders>
              <w:top w:val="single" w:sz="8" w:space="0" w:color="auto"/>
              <w:left w:val="single" w:sz="8" w:space="0" w:color="auto"/>
              <w:bottom w:val="single" w:sz="8" w:space="0" w:color="auto"/>
              <w:right w:val="single" w:sz="8" w:space="0" w:color="auto"/>
            </w:tcBorders>
            <w:tcMar>
              <w:left w:w="60" w:type="dxa"/>
              <w:right w:w="60" w:type="dxa"/>
            </w:tcMar>
          </w:tcPr>
          <w:p w14:paraId="5DDDC83A" w14:textId="30E20D61" w:rsidR="39B8813B" w:rsidRDefault="39B8813B" w:rsidP="39B8813B">
            <w:pPr>
              <w:spacing w:after="60"/>
              <w:jc w:val="center"/>
              <w:rPr>
                <w:rFonts w:ascii="Times New Roman" w:eastAsia="Times New Roman" w:hAnsi="Times New Roman" w:cs="Times New Roman"/>
              </w:rPr>
            </w:pPr>
            <w:r w:rsidRPr="39B8813B">
              <w:rPr>
                <w:rFonts w:ascii="Times New Roman" w:eastAsia="Times New Roman" w:hAnsi="Times New Roman" w:cs="Times New Roman"/>
              </w:rPr>
              <w:t>2,572 (33%)</w:t>
            </w:r>
          </w:p>
        </w:tc>
      </w:tr>
      <w:tr w:rsidR="39B8813B" w14:paraId="0336FD8F" w14:textId="77777777" w:rsidTr="00511E0E">
        <w:trPr>
          <w:trHeight w:val="300"/>
        </w:trPr>
        <w:tc>
          <w:tcPr>
            <w:tcW w:w="2880" w:type="dxa"/>
            <w:tcBorders>
              <w:top w:val="single" w:sz="8" w:space="0" w:color="auto"/>
              <w:left w:val="single" w:sz="8" w:space="0" w:color="auto"/>
              <w:bottom w:val="single" w:sz="4" w:space="0" w:color="auto"/>
              <w:right w:val="single" w:sz="8" w:space="0" w:color="auto"/>
            </w:tcBorders>
            <w:tcMar>
              <w:left w:w="60" w:type="dxa"/>
              <w:right w:w="60" w:type="dxa"/>
            </w:tcMar>
          </w:tcPr>
          <w:p w14:paraId="12E40C85" w14:textId="72F50CD4" w:rsidR="65326851" w:rsidRDefault="65326851" w:rsidP="39B8813B">
            <w:pPr>
              <w:jc w:val="center"/>
              <w:rPr>
                <w:rFonts w:ascii="Times New Roman" w:eastAsia="Times New Roman" w:hAnsi="Times New Roman" w:cs="Times New Roman"/>
              </w:rPr>
            </w:pPr>
            <w:r w:rsidRPr="39B8813B">
              <w:rPr>
                <w:rFonts w:ascii="Times New Roman" w:eastAsia="Times New Roman" w:hAnsi="Times New Roman" w:cs="Times New Roman"/>
              </w:rPr>
              <w:t>Other/Unknown</w:t>
            </w:r>
          </w:p>
        </w:tc>
        <w:tc>
          <w:tcPr>
            <w:tcW w:w="1410" w:type="dxa"/>
            <w:tcBorders>
              <w:top w:val="single" w:sz="8" w:space="0" w:color="auto"/>
              <w:left w:val="single" w:sz="8" w:space="0" w:color="auto"/>
              <w:bottom w:val="single" w:sz="4" w:space="0" w:color="auto"/>
              <w:right w:val="single" w:sz="8" w:space="0" w:color="auto"/>
            </w:tcBorders>
            <w:tcMar>
              <w:left w:w="60" w:type="dxa"/>
              <w:right w:w="60" w:type="dxa"/>
            </w:tcMar>
          </w:tcPr>
          <w:p w14:paraId="25E1E916" w14:textId="4226FB3C" w:rsidR="39B8813B" w:rsidRDefault="39B8813B" w:rsidP="39B8813B">
            <w:pPr>
              <w:jc w:val="center"/>
              <w:rPr>
                <w:rFonts w:ascii="Times New Roman" w:eastAsia="Times New Roman" w:hAnsi="Times New Roman" w:cs="Times New Roman"/>
              </w:rPr>
            </w:pPr>
            <w:r w:rsidRPr="39B8813B">
              <w:rPr>
                <w:rFonts w:ascii="Times New Roman" w:eastAsia="Times New Roman" w:hAnsi="Times New Roman" w:cs="Times New Roman"/>
              </w:rPr>
              <w:t>1,235 (16%)</w:t>
            </w:r>
          </w:p>
        </w:tc>
        <w:tc>
          <w:tcPr>
            <w:tcW w:w="1515" w:type="dxa"/>
            <w:tcBorders>
              <w:top w:val="single" w:sz="8" w:space="0" w:color="auto"/>
              <w:left w:val="single" w:sz="8" w:space="0" w:color="auto"/>
              <w:bottom w:val="single" w:sz="4" w:space="0" w:color="auto"/>
              <w:right w:val="single" w:sz="8" w:space="0" w:color="auto"/>
            </w:tcBorders>
            <w:tcMar>
              <w:left w:w="60" w:type="dxa"/>
              <w:right w:w="60" w:type="dxa"/>
            </w:tcMar>
          </w:tcPr>
          <w:p w14:paraId="1016919F" w14:textId="2B1C552B" w:rsidR="39B8813B" w:rsidRDefault="39B8813B" w:rsidP="39B8813B">
            <w:pPr>
              <w:jc w:val="center"/>
              <w:rPr>
                <w:rFonts w:ascii="Times New Roman" w:eastAsia="Times New Roman" w:hAnsi="Times New Roman" w:cs="Times New Roman"/>
              </w:rPr>
            </w:pPr>
            <w:r w:rsidRPr="39B8813B">
              <w:rPr>
                <w:rFonts w:ascii="Times New Roman" w:eastAsia="Times New Roman" w:hAnsi="Times New Roman" w:cs="Times New Roman"/>
              </w:rPr>
              <w:t>1,026 (13%)</w:t>
            </w:r>
          </w:p>
        </w:tc>
        <w:tc>
          <w:tcPr>
            <w:tcW w:w="1575" w:type="dxa"/>
            <w:tcBorders>
              <w:top w:val="single" w:sz="8" w:space="0" w:color="auto"/>
              <w:left w:val="single" w:sz="8" w:space="0" w:color="auto"/>
              <w:bottom w:val="single" w:sz="4" w:space="0" w:color="auto"/>
              <w:right w:val="single" w:sz="8" w:space="0" w:color="auto"/>
            </w:tcBorders>
            <w:tcMar>
              <w:left w:w="60" w:type="dxa"/>
              <w:right w:w="60" w:type="dxa"/>
            </w:tcMar>
          </w:tcPr>
          <w:p w14:paraId="40DCC9A9" w14:textId="56E03A88" w:rsidR="39B8813B" w:rsidRDefault="39B8813B" w:rsidP="39B8813B">
            <w:pPr>
              <w:jc w:val="center"/>
              <w:rPr>
                <w:rFonts w:ascii="Times New Roman" w:eastAsia="Times New Roman" w:hAnsi="Times New Roman" w:cs="Times New Roman"/>
              </w:rPr>
            </w:pPr>
            <w:r w:rsidRPr="39B8813B">
              <w:rPr>
                <w:rFonts w:ascii="Times New Roman" w:eastAsia="Times New Roman" w:hAnsi="Times New Roman" w:cs="Times New Roman"/>
              </w:rPr>
              <w:t>1,029 (13%)</w:t>
            </w:r>
          </w:p>
        </w:tc>
        <w:tc>
          <w:tcPr>
            <w:tcW w:w="1313" w:type="dxa"/>
            <w:tcBorders>
              <w:top w:val="single" w:sz="8" w:space="0" w:color="auto"/>
              <w:left w:val="single" w:sz="8" w:space="0" w:color="auto"/>
              <w:bottom w:val="single" w:sz="4" w:space="0" w:color="auto"/>
              <w:right w:val="single" w:sz="8" w:space="0" w:color="auto"/>
            </w:tcBorders>
            <w:tcMar>
              <w:left w:w="60" w:type="dxa"/>
              <w:right w:w="60" w:type="dxa"/>
            </w:tcMar>
          </w:tcPr>
          <w:p w14:paraId="0D2822CE" w14:textId="198BBC89" w:rsidR="39B8813B" w:rsidRDefault="39B8813B" w:rsidP="39B8813B">
            <w:pPr>
              <w:jc w:val="center"/>
              <w:rPr>
                <w:rFonts w:ascii="Times New Roman" w:eastAsia="Times New Roman" w:hAnsi="Times New Roman" w:cs="Times New Roman"/>
              </w:rPr>
            </w:pPr>
            <w:r w:rsidRPr="39B8813B">
              <w:rPr>
                <w:rFonts w:ascii="Times New Roman" w:eastAsia="Times New Roman" w:hAnsi="Times New Roman" w:cs="Times New Roman"/>
              </w:rPr>
              <w:t>765 (9.7%)</w:t>
            </w:r>
          </w:p>
        </w:tc>
      </w:tr>
      <w:tr w:rsidR="3D10BA6C" w14:paraId="2DC59823" w14:textId="77777777" w:rsidTr="00511E0E">
        <w:trPr>
          <w:trHeight w:val="300"/>
        </w:trPr>
        <w:tc>
          <w:tcPr>
            <w:tcW w:w="8693" w:type="dxa"/>
            <w:gridSpan w:val="5"/>
            <w:tcBorders>
              <w:top w:val="single" w:sz="4" w:space="0" w:color="auto"/>
              <w:left w:val="nil"/>
              <w:bottom w:val="nil"/>
              <w:right w:val="nil"/>
            </w:tcBorders>
            <w:tcMar>
              <w:left w:w="60" w:type="dxa"/>
              <w:right w:w="60" w:type="dxa"/>
            </w:tcMar>
          </w:tcPr>
          <w:p w14:paraId="1CE74F7B" w14:textId="6D8302F6" w:rsidR="3D10BA6C" w:rsidRDefault="3D10BA6C" w:rsidP="3D10BA6C">
            <w:pPr>
              <w:spacing w:after="60"/>
            </w:pPr>
            <w:r w:rsidRPr="3D10BA6C">
              <w:rPr>
                <w:rFonts w:ascii="Times New Roman" w:eastAsia="Times New Roman" w:hAnsi="Times New Roman" w:cs="Times New Roman"/>
                <w:i/>
                <w:iCs/>
                <w:vertAlign w:val="superscript"/>
              </w:rPr>
              <w:t>1</w:t>
            </w:r>
            <w:r w:rsidRPr="3D10BA6C">
              <w:rPr>
                <w:rFonts w:ascii="Times New Roman" w:eastAsia="Times New Roman" w:hAnsi="Times New Roman" w:cs="Times New Roman"/>
              </w:rPr>
              <w:t>n (%)</w:t>
            </w:r>
          </w:p>
          <w:p w14:paraId="799019C3" w14:textId="093C0D8F" w:rsidR="3D10BA6C" w:rsidRDefault="3D10BA6C" w:rsidP="3D10BA6C">
            <w:pPr>
              <w:spacing w:after="60"/>
            </w:pPr>
            <w:r w:rsidRPr="3D10BA6C">
              <w:rPr>
                <w:rFonts w:ascii="Times New Roman" w:eastAsia="Times New Roman" w:hAnsi="Times New Roman" w:cs="Times New Roman"/>
                <w:vertAlign w:val="superscript"/>
              </w:rPr>
              <w:t>2</w:t>
            </w:r>
            <w:r w:rsidRPr="3D10BA6C">
              <w:rPr>
                <w:rFonts w:ascii="Times New Roman" w:eastAsia="Times New Roman" w:hAnsi="Times New Roman" w:cs="Times New Roman"/>
              </w:rPr>
              <w:t>These categories were recorded separately in the ELSO Registry during the analyzed period</w:t>
            </w:r>
          </w:p>
        </w:tc>
      </w:tr>
    </w:tbl>
    <w:p w14:paraId="1CC12937" w14:textId="6D2ED4BC" w:rsidR="3D10BA6C" w:rsidRDefault="3D10BA6C" w:rsidP="3D10BA6C">
      <w:pPr>
        <w:rPr>
          <w:rFonts w:ascii="Times New Roman" w:hAnsi="Times New Roman" w:cs="Times New Roman"/>
          <w:b/>
          <w:bCs/>
        </w:rPr>
      </w:pPr>
    </w:p>
    <w:p w14:paraId="3E0D6C53" w14:textId="77777777" w:rsidR="00791F8C" w:rsidRDefault="00791F8C" w:rsidP="00791F8C">
      <w:pPr>
        <w:rPr>
          <w:rFonts w:ascii="Times New Roman" w:hAnsi="Times New Roman" w:cs="Times New Roman"/>
          <w:b/>
          <w:bCs/>
        </w:rPr>
      </w:pPr>
    </w:p>
    <w:p w14:paraId="6AB4A4FA" w14:textId="77777777" w:rsidR="00791F8C" w:rsidRDefault="00791F8C" w:rsidP="00791F8C">
      <w:pPr>
        <w:rPr>
          <w:rFonts w:ascii="Times New Roman" w:hAnsi="Times New Roman" w:cs="Times New Roman"/>
          <w:b/>
          <w:bCs/>
        </w:rPr>
      </w:pPr>
    </w:p>
    <w:p w14:paraId="776F1F75" w14:textId="77777777" w:rsidR="00791F8C" w:rsidRDefault="00791F8C" w:rsidP="00791F8C">
      <w:pPr>
        <w:rPr>
          <w:rFonts w:ascii="Times New Roman" w:hAnsi="Times New Roman" w:cs="Times New Roman"/>
          <w:b/>
          <w:bCs/>
        </w:rPr>
      </w:pPr>
    </w:p>
    <w:p w14:paraId="6CF3C31F" w14:textId="77777777" w:rsidR="00791F8C" w:rsidRDefault="00791F8C" w:rsidP="00791F8C">
      <w:pPr>
        <w:rPr>
          <w:rFonts w:ascii="Times New Roman" w:hAnsi="Times New Roman" w:cs="Times New Roman"/>
          <w:b/>
          <w:bCs/>
        </w:rPr>
      </w:pPr>
    </w:p>
    <w:p w14:paraId="0C4FCAC7" w14:textId="77777777" w:rsidR="00791F8C" w:rsidRDefault="00791F8C" w:rsidP="00791F8C">
      <w:pPr>
        <w:rPr>
          <w:rFonts w:ascii="Times New Roman" w:hAnsi="Times New Roman" w:cs="Times New Roman"/>
          <w:b/>
          <w:bCs/>
        </w:rPr>
      </w:pPr>
    </w:p>
    <w:p w14:paraId="11C36682" w14:textId="77777777" w:rsidR="00791F8C" w:rsidRDefault="00791F8C" w:rsidP="00791F8C">
      <w:pPr>
        <w:rPr>
          <w:rFonts w:ascii="Times New Roman" w:hAnsi="Times New Roman" w:cs="Times New Roman"/>
          <w:b/>
          <w:bCs/>
        </w:rPr>
      </w:pPr>
    </w:p>
    <w:p w14:paraId="0E7933A1" w14:textId="77777777" w:rsidR="00791F8C" w:rsidRDefault="00791F8C" w:rsidP="00791F8C">
      <w:pPr>
        <w:rPr>
          <w:rFonts w:ascii="Times New Roman" w:hAnsi="Times New Roman" w:cs="Times New Roman"/>
          <w:b/>
          <w:bCs/>
        </w:rPr>
      </w:pPr>
    </w:p>
    <w:p w14:paraId="56E4E2AC" w14:textId="77777777" w:rsidR="00791F8C" w:rsidRDefault="00791F8C" w:rsidP="00791F8C">
      <w:pPr>
        <w:rPr>
          <w:rFonts w:ascii="Times New Roman" w:hAnsi="Times New Roman" w:cs="Times New Roman"/>
          <w:b/>
          <w:bCs/>
        </w:rPr>
      </w:pPr>
    </w:p>
    <w:p w14:paraId="0933F404" w14:textId="77777777" w:rsidR="00791F8C" w:rsidRDefault="00791F8C" w:rsidP="00791F8C">
      <w:pPr>
        <w:rPr>
          <w:rFonts w:ascii="Times New Roman" w:hAnsi="Times New Roman" w:cs="Times New Roman"/>
          <w:b/>
          <w:bCs/>
        </w:rPr>
      </w:pPr>
    </w:p>
    <w:p w14:paraId="06B7C91B" w14:textId="77777777" w:rsidR="00791F8C" w:rsidRDefault="00791F8C" w:rsidP="00791F8C">
      <w:pPr>
        <w:rPr>
          <w:rFonts w:ascii="Times New Roman" w:hAnsi="Times New Roman" w:cs="Times New Roman"/>
          <w:b/>
          <w:bCs/>
        </w:rPr>
      </w:pPr>
    </w:p>
    <w:p w14:paraId="5983B2D4" w14:textId="77777777" w:rsidR="00791F8C" w:rsidRDefault="00791F8C" w:rsidP="00791F8C">
      <w:pPr>
        <w:rPr>
          <w:rFonts w:ascii="Times New Roman" w:hAnsi="Times New Roman" w:cs="Times New Roman"/>
          <w:b/>
          <w:bCs/>
        </w:rPr>
      </w:pPr>
    </w:p>
    <w:p w14:paraId="6BC73E4C" w14:textId="77777777" w:rsidR="00791F8C" w:rsidRDefault="00791F8C" w:rsidP="00791F8C">
      <w:pPr>
        <w:rPr>
          <w:rFonts w:ascii="Times New Roman" w:hAnsi="Times New Roman" w:cs="Times New Roman"/>
          <w:b/>
          <w:bCs/>
        </w:rPr>
      </w:pPr>
    </w:p>
    <w:p w14:paraId="079A143C" w14:textId="77777777" w:rsidR="00791F8C" w:rsidRDefault="00791F8C" w:rsidP="00791F8C">
      <w:pPr>
        <w:rPr>
          <w:rFonts w:ascii="Times New Roman" w:hAnsi="Times New Roman" w:cs="Times New Roman"/>
          <w:b/>
          <w:bCs/>
        </w:rPr>
      </w:pPr>
    </w:p>
    <w:p w14:paraId="4CE2C849" w14:textId="77777777" w:rsidR="00791F8C" w:rsidRDefault="00791F8C" w:rsidP="00791F8C">
      <w:pPr>
        <w:rPr>
          <w:rFonts w:ascii="Times New Roman" w:hAnsi="Times New Roman" w:cs="Times New Roman"/>
          <w:b/>
          <w:bCs/>
        </w:rPr>
      </w:pPr>
    </w:p>
    <w:p w14:paraId="7EE2200C" w14:textId="77777777" w:rsidR="00791F8C" w:rsidRDefault="00791F8C" w:rsidP="00791F8C">
      <w:pPr>
        <w:rPr>
          <w:rFonts w:ascii="Times New Roman" w:hAnsi="Times New Roman" w:cs="Times New Roman"/>
          <w:b/>
          <w:bCs/>
        </w:rPr>
      </w:pPr>
    </w:p>
    <w:p w14:paraId="11CD8F4F" w14:textId="77777777" w:rsidR="00791F8C" w:rsidRDefault="00791F8C" w:rsidP="00791F8C">
      <w:pPr>
        <w:rPr>
          <w:rFonts w:ascii="Times New Roman" w:hAnsi="Times New Roman" w:cs="Times New Roman"/>
          <w:b/>
          <w:bCs/>
        </w:rPr>
      </w:pPr>
    </w:p>
    <w:p w14:paraId="05BF9588" w14:textId="77777777" w:rsidR="00791F8C" w:rsidRDefault="00791F8C" w:rsidP="00791F8C">
      <w:pPr>
        <w:rPr>
          <w:rFonts w:ascii="Times New Roman" w:hAnsi="Times New Roman" w:cs="Times New Roman"/>
          <w:b/>
          <w:bCs/>
        </w:rPr>
      </w:pPr>
    </w:p>
    <w:p w14:paraId="7F194AF3" w14:textId="77777777" w:rsidR="00791F8C" w:rsidRDefault="00791F8C" w:rsidP="00791F8C">
      <w:pPr>
        <w:rPr>
          <w:rFonts w:ascii="Times New Roman" w:hAnsi="Times New Roman" w:cs="Times New Roman"/>
          <w:b/>
          <w:bCs/>
        </w:rPr>
      </w:pPr>
    </w:p>
    <w:p w14:paraId="7F2EF223" w14:textId="77777777" w:rsidR="00791F8C" w:rsidRDefault="00791F8C" w:rsidP="00791F8C">
      <w:pPr>
        <w:rPr>
          <w:rFonts w:ascii="Times New Roman" w:hAnsi="Times New Roman" w:cs="Times New Roman"/>
          <w:b/>
          <w:bCs/>
        </w:rPr>
      </w:pPr>
    </w:p>
    <w:p w14:paraId="35AD9206" w14:textId="77777777" w:rsidR="00791F8C" w:rsidRDefault="00791F8C" w:rsidP="00791F8C">
      <w:pPr>
        <w:rPr>
          <w:rFonts w:ascii="Times New Roman" w:hAnsi="Times New Roman" w:cs="Times New Roman"/>
          <w:b/>
          <w:bCs/>
        </w:rPr>
      </w:pPr>
    </w:p>
    <w:p w14:paraId="2E0EBC7C" w14:textId="77777777" w:rsidR="00791F8C" w:rsidRDefault="00791F8C" w:rsidP="00791F8C">
      <w:pPr>
        <w:rPr>
          <w:rFonts w:ascii="Times New Roman" w:hAnsi="Times New Roman" w:cs="Times New Roman"/>
          <w:b/>
          <w:bCs/>
        </w:rPr>
      </w:pPr>
    </w:p>
    <w:p w14:paraId="6E87C56B" w14:textId="77777777" w:rsidR="00791F8C" w:rsidRDefault="00791F8C" w:rsidP="00791F8C">
      <w:pPr>
        <w:rPr>
          <w:rFonts w:ascii="Times New Roman" w:hAnsi="Times New Roman" w:cs="Times New Roman"/>
          <w:b/>
          <w:bCs/>
        </w:rPr>
      </w:pPr>
    </w:p>
    <w:p w14:paraId="4272CE4B" w14:textId="77777777" w:rsidR="00791F8C" w:rsidRDefault="00791F8C" w:rsidP="00791F8C">
      <w:pPr>
        <w:rPr>
          <w:rFonts w:ascii="Times New Roman" w:hAnsi="Times New Roman" w:cs="Times New Roman"/>
          <w:b/>
          <w:bCs/>
        </w:rPr>
      </w:pPr>
    </w:p>
    <w:p w14:paraId="24C22A32" w14:textId="77777777" w:rsidR="00791F8C" w:rsidRDefault="00791F8C" w:rsidP="00791F8C">
      <w:pPr>
        <w:rPr>
          <w:rFonts w:ascii="Times New Roman" w:hAnsi="Times New Roman" w:cs="Times New Roman"/>
          <w:b/>
          <w:bCs/>
        </w:rPr>
      </w:pPr>
    </w:p>
    <w:p w14:paraId="7D69BE69" w14:textId="77777777" w:rsidR="00791F8C" w:rsidRDefault="00791F8C" w:rsidP="00791F8C">
      <w:pPr>
        <w:rPr>
          <w:rFonts w:ascii="Times New Roman" w:hAnsi="Times New Roman" w:cs="Times New Roman"/>
          <w:b/>
          <w:bCs/>
        </w:rPr>
      </w:pPr>
    </w:p>
    <w:p w14:paraId="00D62381" w14:textId="77777777" w:rsidR="00791F8C" w:rsidRDefault="00791F8C" w:rsidP="00791F8C">
      <w:pPr>
        <w:rPr>
          <w:rFonts w:ascii="Times New Roman" w:hAnsi="Times New Roman" w:cs="Times New Roman"/>
          <w:b/>
          <w:bCs/>
        </w:rPr>
      </w:pPr>
    </w:p>
    <w:p w14:paraId="12CE6AD4" w14:textId="77777777" w:rsidR="00791F8C" w:rsidRDefault="00791F8C" w:rsidP="00791F8C">
      <w:pPr>
        <w:rPr>
          <w:rFonts w:ascii="Times New Roman" w:hAnsi="Times New Roman" w:cs="Times New Roman"/>
          <w:b/>
          <w:bCs/>
        </w:rPr>
      </w:pPr>
    </w:p>
    <w:p w14:paraId="50BCC8C7" w14:textId="77777777" w:rsidR="00791F8C" w:rsidRDefault="00791F8C" w:rsidP="00791F8C">
      <w:pPr>
        <w:rPr>
          <w:rFonts w:ascii="Times New Roman" w:hAnsi="Times New Roman" w:cs="Times New Roman"/>
          <w:b/>
          <w:bCs/>
        </w:rPr>
      </w:pPr>
    </w:p>
    <w:p w14:paraId="687E9E34" w14:textId="77777777" w:rsidR="00791F8C" w:rsidRDefault="00791F8C" w:rsidP="00791F8C">
      <w:pPr>
        <w:rPr>
          <w:rFonts w:ascii="Times New Roman" w:hAnsi="Times New Roman" w:cs="Times New Roman"/>
          <w:b/>
          <w:iCs/>
        </w:rPr>
      </w:pPr>
    </w:p>
    <w:p w14:paraId="5C880F60" w14:textId="15563CB4" w:rsidR="00791F8C" w:rsidRPr="0046763C" w:rsidRDefault="00791F8C" w:rsidP="00791F8C">
      <w:pPr>
        <w:rPr>
          <w:rFonts w:ascii="Times New Roman" w:hAnsi="Times New Roman" w:cs="Times New Roman"/>
          <w:b/>
          <w:iCs/>
        </w:rPr>
      </w:pPr>
    </w:p>
    <w:p w14:paraId="6AC2B196" w14:textId="77777777" w:rsidR="00791F8C" w:rsidRDefault="00791F8C" w:rsidP="00791F8C">
      <w:pPr>
        <w:rPr>
          <w:rFonts w:ascii="Times New Roman" w:hAnsi="Times New Roman" w:cs="Times New Roman"/>
          <w:b/>
          <w:iCs/>
        </w:rPr>
      </w:pPr>
    </w:p>
    <w:p w14:paraId="6D734914" w14:textId="59AD51AB" w:rsidR="3D10BA6C" w:rsidRDefault="3D10BA6C" w:rsidP="3D10BA6C">
      <w:pPr>
        <w:rPr>
          <w:rFonts w:ascii="Times New Roman" w:hAnsi="Times New Roman" w:cs="Times New Roman"/>
          <w:b/>
          <w:bCs/>
        </w:rPr>
      </w:pPr>
    </w:p>
    <w:p w14:paraId="6FF103C4" w14:textId="71F23334" w:rsidR="3D10BA6C" w:rsidRDefault="3D10BA6C" w:rsidP="3D10BA6C">
      <w:pPr>
        <w:rPr>
          <w:rFonts w:ascii="Times New Roman" w:hAnsi="Times New Roman" w:cs="Times New Roman"/>
          <w:b/>
          <w:bCs/>
        </w:rPr>
      </w:pPr>
    </w:p>
    <w:p w14:paraId="1825F918" w14:textId="7802961D" w:rsidR="3D10BA6C" w:rsidRDefault="3D10BA6C" w:rsidP="3D10BA6C">
      <w:pPr>
        <w:rPr>
          <w:rFonts w:ascii="Times New Roman" w:hAnsi="Times New Roman" w:cs="Times New Roman"/>
          <w:b/>
          <w:bCs/>
        </w:rPr>
      </w:pPr>
    </w:p>
    <w:p w14:paraId="3736F12F" w14:textId="2C701DFB" w:rsidR="3D10BA6C" w:rsidRDefault="3D10BA6C" w:rsidP="3D10BA6C">
      <w:pPr>
        <w:rPr>
          <w:rFonts w:ascii="Times New Roman" w:hAnsi="Times New Roman" w:cs="Times New Roman"/>
          <w:b/>
          <w:bCs/>
        </w:rPr>
      </w:pPr>
    </w:p>
    <w:p w14:paraId="56599830" w14:textId="2C23EBD3" w:rsidR="3D10BA6C" w:rsidRDefault="3D10BA6C" w:rsidP="3D10BA6C">
      <w:pPr>
        <w:rPr>
          <w:rFonts w:ascii="Times New Roman" w:hAnsi="Times New Roman" w:cs="Times New Roman"/>
          <w:b/>
          <w:bCs/>
        </w:rPr>
      </w:pPr>
    </w:p>
    <w:p w14:paraId="0B91C119" w14:textId="1F142143" w:rsidR="3D10BA6C" w:rsidRDefault="3D10BA6C" w:rsidP="3D10BA6C">
      <w:pPr>
        <w:rPr>
          <w:rFonts w:ascii="Times New Roman" w:hAnsi="Times New Roman" w:cs="Times New Roman"/>
          <w:b/>
          <w:bCs/>
        </w:rPr>
      </w:pPr>
    </w:p>
    <w:p w14:paraId="3C829F04" w14:textId="31550246" w:rsidR="3D10BA6C" w:rsidRDefault="3D10BA6C" w:rsidP="3D10BA6C">
      <w:pPr>
        <w:rPr>
          <w:rFonts w:ascii="Times New Roman" w:hAnsi="Times New Roman" w:cs="Times New Roman"/>
          <w:b/>
          <w:bCs/>
        </w:rPr>
      </w:pPr>
    </w:p>
    <w:p w14:paraId="1E67B423" w14:textId="1B73D235" w:rsidR="3D10BA6C" w:rsidRDefault="3D10BA6C" w:rsidP="3D10BA6C">
      <w:pPr>
        <w:rPr>
          <w:rFonts w:ascii="Times New Roman" w:hAnsi="Times New Roman" w:cs="Times New Roman"/>
          <w:b/>
          <w:bCs/>
        </w:rPr>
      </w:pPr>
    </w:p>
    <w:p w14:paraId="4684294C" w14:textId="4160F0BD" w:rsidR="3D10BA6C" w:rsidRDefault="3D10BA6C" w:rsidP="3D10BA6C">
      <w:pPr>
        <w:rPr>
          <w:rFonts w:ascii="Times New Roman" w:hAnsi="Times New Roman" w:cs="Times New Roman"/>
          <w:b/>
          <w:bCs/>
        </w:rPr>
      </w:pPr>
    </w:p>
    <w:p w14:paraId="42F39474" w14:textId="652B9E94" w:rsidR="3D10BA6C" w:rsidRDefault="3D10BA6C" w:rsidP="3D10BA6C">
      <w:pPr>
        <w:rPr>
          <w:rFonts w:ascii="Times New Roman" w:hAnsi="Times New Roman" w:cs="Times New Roman"/>
          <w:b/>
          <w:bCs/>
        </w:rPr>
      </w:pPr>
    </w:p>
    <w:p w14:paraId="24939FBD" w14:textId="1706D15A" w:rsidR="3D10BA6C" w:rsidRDefault="3D10BA6C" w:rsidP="3D10BA6C">
      <w:pPr>
        <w:rPr>
          <w:rFonts w:ascii="Times New Roman" w:hAnsi="Times New Roman" w:cs="Times New Roman"/>
          <w:b/>
          <w:bCs/>
        </w:rPr>
      </w:pPr>
    </w:p>
    <w:p w14:paraId="683F80AC" w14:textId="334E04C9" w:rsidR="3D10BA6C" w:rsidRDefault="3D10BA6C" w:rsidP="3D10BA6C">
      <w:pPr>
        <w:rPr>
          <w:rFonts w:ascii="Times New Roman" w:hAnsi="Times New Roman" w:cs="Times New Roman"/>
          <w:b/>
          <w:bCs/>
        </w:rPr>
      </w:pPr>
    </w:p>
    <w:p w14:paraId="0E6AE86E" w14:textId="77777777" w:rsidR="00DD51CB" w:rsidRDefault="00DD51CB" w:rsidP="3D10BA6C">
      <w:pPr>
        <w:rPr>
          <w:rFonts w:ascii="Times New Roman" w:hAnsi="Times New Roman" w:cs="Times New Roman"/>
          <w:b/>
          <w:bCs/>
        </w:rPr>
      </w:pPr>
    </w:p>
    <w:p w14:paraId="23DDD359" w14:textId="77777777" w:rsidR="00DD51CB" w:rsidRDefault="00DD51CB" w:rsidP="3D10BA6C">
      <w:pPr>
        <w:rPr>
          <w:rFonts w:ascii="Times New Roman" w:hAnsi="Times New Roman" w:cs="Times New Roman"/>
          <w:b/>
          <w:bCs/>
        </w:rPr>
      </w:pPr>
    </w:p>
    <w:p w14:paraId="3024761E" w14:textId="77777777" w:rsidR="00DD51CB" w:rsidRDefault="00DD51CB" w:rsidP="3D10BA6C">
      <w:pPr>
        <w:rPr>
          <w:rFonts w:ascii="Times New Roman" w:hAnsi="Times New Roman" w:cs="Times New Roman"/>
          <w:b/>
          <w:bCs/>
        </w:rPr>
      </w:pPr>
    </w:p>
    <w:p w14:paraId="42568416" w14:textId="77777777" w:rsidR="00DD51CB" w:rsidRDefault="00DD51CB" w:rsidP="3D10BA6C">
      <w:pPr>
        <w:rPr>
          <w:rFonts w:ascii="Times New Roman" w:hAnsi="Times New Roman" w:cs="Times New Roman"/>
          <w:b/>
          <w:bCs/>
        </w:rPr>
      </w:pPr>
    </w:p>
    <w:p w14:paraId="470F475F" w14:textId="77777777" w:rsidR="00DD51CB" w:rsidRDefault="00DD51CB" w:rsidP="3D10BA6C">
      <w:pPr>
        <w:rPr>
          <w:rFonts w:ascii="Times New Roman" w:hAnsi="Times New Roman" w:cs="Times New Roman"/>
          <w:b/>
          <w:bCs/>
        </w:rPr>
      </w:pPr>
    </w:p>
    <w:p w14:paraId="06AA33D5" w14:textId="77777777" w:rsidR="00DD51CB" w:rsidRDefault="00DD51CB" w:rsidP="3D10BA6C">
      <w:pPr>
        <w:rPr>
          <w:rFonts w:ascii="Times New Roman" w:hAnsi="Times New Roman" w:cs="Times New Roman"/>
          <w:b/>
          <w:bCs/>
        </w:rPr>
      </w:pPr>
    </w:p>
    <w:p w14:paraId="0CA3F744" w14:textId="77777777" w:rsidR="00DD51CB" w:rsidRDefault="00DD51CB" w:rsidP="3D10BA6C">
      <w:pPr>
        <w:rPr>
          <w:rFonts w:ascii="Times New Roman" w:hAnsi="Times New Roman" w:cs="Times New Roman"/>
          <w:b/>
          <w:bCs/>
        </w:rPr>
      </w:pPr>
    </w:p>
    <w:p w14:paraId="1AE73E4D" w14:textId="77777777" w:rsidR="00DD51CB" w:rsidRDefault="00DD51CB" w:rsidP="3D10BA6C">
      <w:pPr>
        <w:rPr>
          <w:rFonts w:ascii="Times New Roman" w:hAnsi="Times New Roman" w:cs="Times New Roman"/>
          <w:b/>
          <w:bCs/>
        </w:rPr>
      </w:pPr>
    </w:p>
    <w:p w14:paraId="26B75FCC" w14:textId="77777777" w:rsidR="00DD51CB" w:rsidRDefault="00DD51CB" w:rsidP="3D10BA6C">
      <w:pPr>
        <w:rPr>
          <w:rFonts w:ascii="Times New Roman" w:hAnsi="Times New Roman" w:cs="Times New Roman"/>
          <w:b/>
          <w:bCs/>
        </w:rPr>
      </w:pPr>
    </w:p>
    <w:p w14:paraId="0EE82C26" w14:textId="77777777" w:rsidR="00DD51CB" w:rsidRDefault="00DD51CB" w:rsidP="3D10BA6C">
      <w:pPr>
        <w:rPr>
          <w:rFonts w:ascii="Times New Roman" w:hAnsi="Times New Roman" w:cs="Times New Roman"/>
          <w:b/>
          <w:bCs/>
        </w:rPr>
      </w:pPr>
    </w:p>
    <w:p w14:paraId="1E6DC31B" w14:textId="77777777" w:rsidR="00DD51CB" w:rsidRDefault="00DD51CB" w:rsidP="3D10BA6C">
      <w:pPr>
        <w:rPr>
          <w:rFonts w:ascii="Times New Roman" w:hAnsi="Times New Roman" w:cs="Times New Roman"/>
          <w:b/>
          <w:bCs/>
        </w:rPr>
      </w:pPr>
    </w:p>
    <w:p w14:paraId="56560412" w14:textId="77777777" w:rsidR="00DD51CB" w:rsidRDefault="00DD51CB" w:rsidP="3D10BA6C">
      <w:pPr>
        <w:rPr>
          <w:rFonts w:ascii="Times New Roman" w:hAnsi="Times New Roman" w:cs="Times New Roman"/>
          <w:b/>
          <w:bCs/>
        </w:rPr>
      </w:pPr>
    </w:p>
    <w:p w14:paraId="063CCCF2" w14:textId="77777777" w:rsidR="00DD51CB" w:rsidRDefault="00DD51CB" w:rsidP="3D10BA6C">
      <w:pPr>
        <w:rPr>
          <w:rFonts w:ascii="Times New Roman" w:hAnsi="Times New Roman" w:cs="Times New Roman"/>
          <w:b/>
          <w:bCs/>
        </w:rPr>
      </w:pPr>
    </w:p>
    <w:p w14:paraId="3F20DB65" w14:textId="77777777" w:rsidR="00DD51CB" w:rsidRDefault="00DD51CB" w:rsidP="3D10BA6C">
      <w:pPr>
        <w:rPr>
          <w:rFonts w:ascii="Times New Roman" w:hAnsi="Times New Roman" w:cs="Times New Roman"/>
          <w:b/>
          <w:bCs/>
        </w:rPr>
      </w:pPr>
    </w:p>
    <w:p w14:paraId="5190C4B3" w14:textId="77777777" w:rsidR="00DD51CB" w:rsidRDefault="00DD51CB" w:rsidP="3D10BA6C">
      <w:pPr>
        <w:rPr>
          <w:rFonts w:ascii="Times New Roman" w:hAnsi="Times New Roman" w:cs="Times New Roman"/>
          <w:b/>
          <w:bCs/>
        </w:rPr>
      </w:pPr>
    </w:p>
    <w:p w14:paraId="061E1810" w14:textId="77777777" w:rsidR="00DD51CB" w:rsidRDefault="00DD51CB" w:rsidP="3D10BA6C">
      <w:pPr>
        <w:rPr>
          <w:rFonts w:ascii="Times New Roman" w:hAnsi="Times New Roman" w:cs="Times New Roman"/>
          <w:b/>
          <w:bCs/>
        </w:rPr>
      </w:pPr>
    </w:p>
    <w:p w14:paraId="19C85F63" w14:textId="77777777" w:rsidR="00DD51CB" w:rsidRDefault="00DD51CB" w:rsidP="3D10BA6C">
      <w:pPr>
        <w:rPr>
          <w:rFonts w:ascii="Times New Roman" w:hAnsi="Times New Roman" w:cs="Times New Roman"/>
          <w:b/>
          <w:bCs/>
        </w:rPr>
      </w:pPr>
    </w:p>
    <w:p w14:paraId="18CA52A3" w14:textId="77777777" w:rsidR="00DD51CB" w:rsidRDefault="00DD51CB" w:rsidP="3D10BA6C">
      <w:pPr>
        <w:rPr>
          <w:rFonts w:ascii="Times New Roman" w:hAnsi="Times New Roman" w:cs="Times New Roman"/>
          <w:b/>
          <w:bCs/>
        </w:rPr>
      </w:pPr>
    </w:p>
    <w:p w14:paraId="014931A1" w14:textId="77777777" w:rsidR="00DD51CB" w:rsidRDefault="00DD51CB" w:rsidP="3D10BA6C">
      <w:pPr>
        <w:rPr>
          <w:rFonts w:ascii="Times New Roman" w:hAnsi="Times New Roman" w:cs="Times New Roman"/>
          <w:b/>
          <w:bCs/>
        </w:rPr>
      </w:pPr>
    </w:p>
    <w:p w14:paraId="0680D853" w14:textId="77777777" w:rsidR="00DD51CB" w:rsidRDefault="00DD51CB" w:rsidP="3D10BA6C">
      <w:pPr>
        <w:rPr>
          <w:rFonts w:ascii="Times New Roman" w:hAnsi="Times New Roman" w:cs="Times New Roman"/>
          <w:b/>
          <w:bCs/>
        </w:rPr>
      </w:pPr>
    </w:p>
    <w:p w14:paraId="12C96DC4" w14:textId="77777777" w:rsidR="00DD51CB" w:rsidRDefault="00DD51CB" w:rsidP="3D10BA6C">
      <w:pPr>
        <w:rPr>
          <w:rFonts w:ascii="Times New Roman" w:hAnsi="Times New Roman" w:cs="Times New Roman"/>
          <w:b/>
          <w:bCs/>
        </w:rPr>
      </w:pPr>
    </w:p>
    <w:p w14:paraId="00030C2A" w14:textId="77777777" w:rsidR="00DD51CB" w:rsidRDefault="00DD51CB" w:rsidP="3D10BA6C">
      <w:pPr>
        <w:rPr>
          <w:rFonts w:ascii="Times New Roman" w:hAnsi="Times New Roman" w:cs="Times New Roman"/>
          <w:b/>
          <w:bCs/>
        </w:rPr>
      </w:pPr>
    </w:p>
    <w:p w14:paraId="783A7905" w14:textId="77777777" w:rsidR="00DD51CB" w:rsidRDefault="00DD51CB" w:rsidP="3D10BA6C">
      <w:pPr>
        <w:rPr>
          <w:rFonts w:ascii="Times New Roman" w:hAnsi="Times New Roman" w:cs="Times New Roman"/>
          <w:b/>
          <w:bCs/>
        </w:rPr>
      </w:pPr>
    </w:p>
    <w:p w14:paraId="51090321" w14:textId="77777777" w:rsidR="00DD51CB" w:rsidRDefault="00DD51CB" w:rsidP="3D10BA6C">
      <w:pPr>
        <w:rPr>
          <w:rFonts w:ascii="Times New Roman" w:hAnsi="Times New Roman" w:cs="Times New Roman"/>
          <w:b/>
          <w:bCs/>
        </w:rPr>
      </w:pPr>
    </w:p>
    <w:p w14:paraId="1982AB84" w14:textId="77777777" w:rsidR="00DD51CB" w:rsidRDefault="00DD51CB" w:rsidP="3D10BA6C">
      <w:pPr>
        <w:rPr>
          <w:rFonts w:ascii="Times New Roman" w:hAnsi="Times New Roman" w:cs="Times New Roman"/>
          <w:b/>
          <w:bCs/>
        </w:rPr>
      </w:pPr>
    </w:p>
    <w:p w14:paraId="60FCD1DA" w14:textId="77777777" w:rsidR="00DD51CB" w:rsidRDefault="00DD51CB" w:rsidP="3D10BA6C">
      <w:pPr>
        <w:rPr>
          <w:rFonts w:ascii="Times New Roman" w:hAnsi="Times New Roman" w:cs="Times New Roman"/>
          <w:b/>
          <w:bCs/>
        </w:rPr>
      </w:pPr>
    </w:p>
    <w:p w14:paraId="77E91786" w14:textId="77777777" w:rsidR="00DD51CB" w:rsidRDefault="00DD51CB" w:rsidP="3D10BA6C">
      <w:pPr>
        <w:rPr>
          <w:rFonts w:ascii="Times New Roman" w:hAnsi="Times New Roman" w:cs="Times New Roman"/>
          <w:b/>
          <w:bCs/>
        </w:rPr>
      </w:pPr>
    </w:p>
    <w:p w14:paraId="44F239CC" w14:textId="77777777" w:rsidR="00DD51CB" w:rsidRDefault="00DD51CB" w:rsidP="3D10BA6C">
      <w:pPr>
        <w:rPr>
          <w:rFonts w:ascii="Times New Roman" w:hAnsi="Times New Roman" w:cs="Times New Roman"/>
          <w:b/>
          <w:bCs/>
        </w:rPr>
      </w:pPr>
    </w:p>
    <w:p w14:paraId="671A5319" w14:textId="77777777" w:rsidR="00DD51CB" w:rsidRDefault="00DD51CB" w:rsidP="3D10BA6C">
      <w:pPr>
        <w:rPr>
          <w:rFonts w:ascii="Times New Roman" w:hAnsi="Times New Roman" w:cs="Times New Roman"/>
          <w:b/>
          <w:bCs/>
        </w:rPr>
      </w:pPr>
    </w:p>
    <w:p w14:paraId="37F8A40D" w14:textId="77777777" w:rsidR="00DD51CB" w:rsidRDefault="00DD51CB" w:rsidP="3D10BA6C">
      <w:pPr>
        <w:rPr>
          <w:rFonts w:ascii="Times New Roman" w:hAnsi="Times New Roman" w:cs="Times New Roman"/>
          <w:b/>
          <w:bCs/>
        </w:rPr>
      </w:pPr>
    </w:p>
    <w:p w14:paraId="7FF5AE37" w14:textId="084ADC28" w:rsidR="3D10BA6C" w:rsidRDefault="3D10BA6C" w:rsidP="3D10BA6C">
      <w:pPr>
        <w:rPr>
          <w:rFonts w:ascii="Times New Roman" w:hAnsi="Times New Roman" w:cs="Times New Roman"/>
          <w:b/>
          <w:bCs/>
        </w:rPr>
      </w:pPr>
    </w:p>
    <w:p w14:paraId="6A47B75A" w14:textId="39BE34D3" w:rsidR="3D10BA6C" w:rsidRDefault="3D10BA6C" w:rsidP="3D10BA6C">
      <w:pPr>
        <w:rPr>
          <w:rFonts w:ascii="Times New Roman" w:hAnsi="Times New Roman" w:cs="Times New Roman"/>
          <w:b/>
          <w:bCs/>
        </w:rPr>
      </w:pPr>
    </w:p>
    <w:p w14:paraId="6F72126D" w14:textId="7AD835FD" w:rsidR="00E132AE" w:rsidRPr="0046763C" w:rsidRDefault="00E132AE" w:rsidP="2E832CDD">
      <w:pPr>
        <w:rPr>
          <w:rFonts w:ascii="Times New Roman" w:hAnsi="Times New Roman" w:cs="Times New Roman"/>
          <w:b/>
          <w:bCs/>
        </w:rPr>
      </w:pPr>
      <w:proofErr w:type="spellStart"/>
      <w:r w:rsidRPr="3D10BA6C">
        <w:rPr>
          <w:rFonts w:ascii="Times New Roman" w:hAnsi="Times New Roman" w:cs="Times New Roman"/>
          <w:b/>
          <w:bCs/>
        </w:rPr>
        <w:lastRenderedPageBreak/>
        <w:t>eTable</w:t>
      </w:r>
      <w:proofErr w:type="spellEnd"/>
      <w:r w:rsidRPr="3D10BA6C">
        <w:rPr>
          <w:rFonts w:ascii="Times New Roman" w:hAnsi="Times New Roman" w:cs="Times New Roman"/>
          <w:b/>
          <w:bCs/>
        </w:rPr>
        <w:t xml:space="preserve"> </w:t>
      </w:r>
      <w:r w:rsidR="2C7D208E" w:rsidRPr="3D10BA6C">
        <w:rPr>
          <w:rFonts w:ascii="Times New Roman" w:hAnsi="Times New Roman" w:cs="Times New Roman"/>
          <w:b/>
          <w:bCs/>
        </w:rPr>
        <w:t>4</w:t>
      </w:r>
      <w:r w:rsidRPr="3D10BA6C">
        <w:rPr>
          <w:rFonts w:ascii="Times New Roman" w:hAnsi="Times New Roman" w:cs="Times New Roman"/>
          <w:b/>
          <w:bCs/>
        </w:rPr>
        <w:t>:</w:t>
      </w:r>
      <w:r w:rsidR="00D46948" w:rsidRPr="3D10BA6C">
        <w:rPr>
          <w:rFonts w:ascii="Times New Roman" w:hAnsi="Times New Roman" w:cs="Times New Roman"/>
          <w:b/>
          <w:bCs/>
        </w:rPr>
        <w:t xml:space="preserve"> Complications by </w:t>
      </w:r>
      <w:r w:rsidR="16FA5ADD" w:rsidRPr="3D10BA6C">
        <w:rPr>
          <w:rFonts w:ascii="Times New Roman" w:hAnsi="Times New Roman" w:cs="Times New Roman"/>
          <w:b/>
          <w:bCs/>
        </w:rPr>
        <w:t xml:space="preserve">quartile </w:t>
      </w:r>
      <w:r w:rsidR="00D46948" w:rsidRPr="3D10BA6C">
        <w:rPr>
          <w:rFonts w:ascii="Times New Roman" w:hAnsi="Times New Roman" w:cs="Times New Roman"/>
          <w:b/>
          <w:bCs/>
        </w:rPr>
        <w:t xml:space="preserve">of </w:t>
      </w:r>
      <w:r w:rsidR="007B1A36">
        <w:rPr>
          <w:rFonts w:ascii="Times New Roman" w:hAnsi="Times New Roman" w:cs="Times New Roman"/>
          <w:b/>
          <w:bCs/>
        </w:rPr>
        <w:t>annual ECMO</w:t>
      </w:r>
      <w:r w:rsidR="00511E0E">
        <w:rPr>
          <w:rFonts w:ascii="Times New Roman" w:hAnsi="Times New Roman" w:cs="Times New Roman"/>
          <w:b/>
          <w:bCs/>
        </w:rPr>
        <w:t>-</w:t>
      </w:r>
      <w:r w:rsidR="007B1A36">
        <w:rPr>
          <w:rFonts w:ascii="Times New Roman" w:hAnsi="Times New Roman" w:cs="Times New Roman"/>
          <w:b/>
          <w:bCs/>
        </w:rPr>
        <w:t>day-volume</w:t>
      </w:r>
    </w:p>
    <w:p w14:paraId="2275CDAE" w14:textId="77777777" w:rsidR="00D46948" w:rsidRDefault="00D46948" w:rsidP="00E132AE">
      <w:pPr>
        <w:rPr>
          <w:rFonts w:ascii="Times New Roman" w:hAnsi="Times New Roman" w:cs="Times New Roman"/>
          <w:bCs/>
          <w:iCs/>
        </w:rPr>
      </w:pPr>
    </w:p>
    <w:tbl>
      <w:tblPr>
        <w:tblStyle w:val="Table"/>
        <w:tblW w:w="76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60" w:type="dxa"/>
          <w:right w:w="60" w:type="dxa"/>
        </w:tblCellMar>
        <w:tblLook w:val="0000" w:firstRow="0" w:lastRow="0" w:firstColumn="0" w:lastColumn="0" w:noHBand="0" w:noVBand="0"/>
      </w:tblPr>
      <w:tblGrid>
        <w:gridCol w:w="1485"/>
        <w:gridCol w:w="1300"/>
        <w:gridCol w:w="1170"/>
        <w:gridCol w:w="1260"/>
        <w:gridCol w:w="1260"/>
        <w:gridCol w:w="1170"/>
      </w:tblGrid>
      <w:tr w:rsidR="00CA4501" w:rsidRPr="0046763C" w14:paraId="64672DA5" w14:textId="77777777" w:rsidTr="00511E0E">
        <w:trPr>
          <w:cantSplit/>
          <w:tblHeader/>
          <w:jc w:val="center"/>
        </w:trPr>
        <w:tc>
          <w:tcPr>
            <w:tcW w:w="1485" w:type="dxa"/>
            <w:vAlign w:val="center"/>
          </w:tcPr>
          <w:p w14:paraId="1CEB03F7" w14:textId="012DD828" w:rsidR="00CA4501" w:rsidRPr="0046763C" w:rsidRDefault="00CA4501" w:rsidP="00024BF6">
            <w:pPr>
              <w:keepNext/>
              <w:spacing w:after="60"/>
              <w:jc w:val="center"/>
              <w:rPr>
                <w:rFonts w:ascii="Times New Roman" w:hAnsi="Times New Roman" w:cs="Times New Roman"/>
                <w:sz w:val="20"/>
                <w:szCs w:val="20"/>
              </w:rPr>
            </w:pPr>
            <w:r>
              <w:rPr>
                <w:rFonts w:ascii="Times New Roman" w:hAnsi="Times New Roman" w:cs="Times New Roman"/>
                <w:b/>
                <w:sz w:val="20"/>
                <w:szCs w:val="20"/>
              </w:rPr>
              <w:t>Complication</w:t>
            </w:r>
          </w:p>
        </w:tc>
        <w:tc>
          <w:tcPr>
            <w:tcW w:w="1300" w:type="dxa"/>
            <w:vAlign w:val="center"/>
          </w:tcPr>
          <w:p w14:paraId="085B52E4" w14:textId="77777777" w:rsidR="00CA4501"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b/>
                <w:sz w:val="20"/>
                <w:szCs w:val="20"/>
              </w:rPr>
              <w:t>Overall</w:t>
            </w:r>
            <w:r w:rsidRPr="0046763C">
              <w:rPr>
                <w:rFonts w:ascii="Times New Roman" w:hAnsi="Times New Roman" w:cs="Times New Roman"/>
                <w:sz w:val="20"/>
                <w:szCs w:val="20"/>
              </w:rPr>
              <w:t xml:space="preserve"> </w:t>
            </w:r>
          </w:p>
          <w:p w14:paraId="7F03E07C" w14:textId="6DE514C9"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N = 54,036</w:t>
            </w:r>
            <w:r w:rsidRPr="0046763C">
              <w:rPr>
                <w:rFonts w:ascii="Times New Roman" w:hAnsi="Times New Roman" w:cs="Times New Roman"/>
                <w:i/>
                <w:sz w:val="20"/>
                <w:szCs w:val="20"/>
                <w:vertAlign w:val="superscript"/>
              </w:rPr>
              <w:t>1</w:t>
            </w:r>
          </w:p>
        </w:tc>
        <w:tc>
          <w:tcPr>
            <w:tcW w:w="1170" w:type="dxa"/>
            <w:vAlign w:val="center"/>
          </w:tcPr>
          <w:p w14:paraId="7061AADF" w14:textId="77777777" w:rsidR="00CA4501"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b/>
                <w:sz w:val="20"/>
                <w:szCs w:val="20"/>
              </w:rPr>
              <w:t>&lt;174 (Q1)</w:t>
            </w:r>
            <w:r w:rsidRPr="0046763C">
              <w:rPr>
                <w:rFonts w:ascii="Times New Roman" w:hAnsi="Times New Roman" w:cs="Times New Roman"/>
                <w:sz w:val="20"/>
                <w:szCs w:val="20"/>
              </w:rPr>
              <w:t xml:space="preserve"> </w:t>
            </w:r>
          </w:p>
          <w:p w14:paraId="52C7F95F" w14:textId="37FC980B"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N = 13,509</w:t>
            </w:r>
            <w:r w:rsidRPr="0046763C">
              <w:rPr>
                <w:rFonts w:ascii="Times New Roman" w:hAnsi="Times New Roman" w:cs="Times New Roman"/>
                <w:i/>
                <w:sz w:val="20"/>
                <w:szCs w:val="20"/>
                <w:vertAlign w:val="superscript"/>
              </w:rPr>
              <w:t>1</w:t>
            </w:r>
          </w:p>
        </w:tc>
        <w:tc>
          <w:tcPr>
            <w:tcW w:w="1260" w:type="dxa"/>
            <w:vAlign w:val="center"/>
          </w:tcPr>
          <w:p w14:paraId="65DBB005" w14:textId="77777777" w:rsidR="00CA4501" w:rsidRDefault="00CA4501" w:rsidP="00024BF6">
            <w:pPr>
              <w:keepNext/>
              <w:spacing w:after="60"/>
              <w:jc w:val="center"/>
              <w:rPr>
                <w:rFonts w:ascii="Times New Roman" w:hAnsi="Times New Roman" w:cs="Times New Roman"/>
                <w:b/>
                <w:sz w:val="20"/>
                <w:szCs w:val="20"/>
              </w:rPr>
            </w:pPr>
            <w:r w:rsidRPr="0046763C">
              <w:rPr>
                <w:rFonts w:ascii="Times New Roman" w:hAnsi="Times New Roman" w:cs="Times New Roman"/>
                <w:b/>
                <w:sz w:val="20"/>
                <w:szCs w:val="20"/>
              </w:rPr>
              <w:t>174–417 (Q2)</w:t>
            </w:r>
          </w:p>
          <w:p w14:paraId="5CB682F5" w14:textId="2796F903"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 xml:space="preserve"> N = 13,509</w:t>
            </w:r>
            <w:r w:rsidRPr="0046763C">
              <w:rPr>
                <w:rFonts w:ascii="Times New Roman" w:hAnsi="Times New Roman" w:cs="Times New Roman"/>
                <w:i/>
                <w:sz w:val="20"/>
                <w:szCs w:val="20"/>
                <w:vertAlign w:val="superscript"/>
              </w:rPr>
              <w:t>1</w:t>
            </w:r>
          </w:p>
        </w:tc>
        <w:tc>
          <w:tcPr>
            <w:tcW w:w="1260" w:type="dxa"/>
            <w:vAlign w:val="center"/>
          </w:tcPr>
          <w:p w14:paraId="0B7877C2" w14:textId="77777777" w:rsidR="00CA4501"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b/>
                <w:sz w:val="20"/>
                <w:szCs w:val="20"/>
              </w:rPr>
              <w:t>418–866 (Q3)</w:t>
            </w:r>
            <w:r w:rsidRPr="0046763C">
              <w:rPr>
                <w:rFonts w:ascii="Times New Roman" w:hAnsi="Times New Roman" w:cs="Times New Roman"/>
                <w:sz w:val="20"/>
                <w:szCs w:val="20"/>
              </w:rPr>
              <w:t xml:space="preserve"> </w:t>
            </w:r>
          </w:p>
          <w:p w14:paraId="60CADBDA" w14:textId="6D4F04CF"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N = 13,509</w:t>
            </w:r>
            <w:r w:rsidRPr="0046763C">
              <w:rPr>
                <w:rFonts w:ascii="Times New Roman" w:hAnsi="Times New Roman" w:cs="Times New Roman"/>
                <w:i/>
                <w:sz w:val="20"/>
                <w:szCs w:val="20"/>
                <w:vertAlign w:val="superscript"/>
              </w:rPr>
              <w:t>1</w:t>
            </w:r>
          </w:p>
        </w:tc>
        <w:tc>
          <w:tcPr>
            <w:tcW w:w="1170" w:type="dxa"/>
            <w:vAlign w:val="center"/>
          </w:tcPr>
          <w:p w14:paraId="4B85F684" w14:textId="77777777" w:rsidR="00CA4501"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b/>
                <w:sz w:val="20"/>
                <w:szCs w:val="20"/>
              </w:rPr>
              <w:t>≥867 (Q4)</w:t>
            </w:r>
            <w:r w:rsidRPr="0046763C">
              <w:rPr>
                <w:rFonts w:ascii="Times New Roman" w:hAnsi="Times New Roman" w:cs="Times New Roman"/>
                <w:sz w:val="20"/>
                <w:szCs w:val="20"/>
              </w:rPr>
              <w:t xml:space="preserve"> </w:t>
            </w:r>
          </w:p>
          <w:p w14:paraId="616114C8" w14:textId="698C6EDD"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N = 13,509</w:t>
            </w:r>
            <w:r w:rsidRPr="0046763C">
              <w:rPr>
                <w:rFonts w:ascii="Times New Roman" w:hAnsi="Times New Roman" w:cs="Times New Roman"/>
                <w:i/>
                <w:sz w:val="20"/>
                <w:szCs w:val="20"/>
                <w:vertAlign w:val="superscript"/>
              </w:rPr>
              <w:t>1</w:t>
            </w:r>
          </w:p>
        </w:tc>
      </w:tr>
      <w:tr w:rsidR="00CA4501" w:rsidRPr="0046763C" w14:paraId="29293191" w14:textId="77777777" w:rsidTr="00511E0E">
        <w:trPr>
          <w:cantSplit/>
          <w:jc w:val="center"/>
        </w:trPr>
        <w:tc>
          <w:tcPr>
            <w:tcW w:w="1485" w:type="dxa"/>
          </w:tcPr>
          <w:p w14:paraId="251FC9CE" w14:textId="47D068B5"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b/>
                <w:sz w:val="20"/>
                <w:szCs w:val="20"/>
              </w:rPr>
              <w:t>Any</w:t>
            </w:r>
          </w:p>
        </w:tc>
        <w:tc>
          <w:tcPr>
            <w:tcW w:w="1300" w:type="dxa"/>
          </w:tcPr>
          <w:p w14:paraId="4F8DB2BC"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30,931 (57%)</w:t>
            </w:r>
          </w:p>
        </w:tc>
        <w:tc>
          <w:tcPr>
            <w:tcW w:w="1170" w:type="dxa"/>
          </w:tcPr>
          <w:p w14:paraId="0A0EBA68"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7,164 (53%)</w:t>
            </w:r>
          </w:p>
        </w:tc>
        <w:tc>
          <w:tcPr>
            <w:tcW w:w="1260" w:type="dxa"/>
          </w:tcPr>
          <w:p w14:paraId="7211CEAB"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7,681 (57%)</w:t>
            </w:r>
          </w:p>
        </w:tc>
        <w:tc>
          <w:tcPr>
            <w:tcW w:w="1260" w:type="dxa"/>
          </w:tcPr>
          <w:p w14:paraId="30325A60"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7,910 (59%)</w:t>
            </w:r>
          </w:p>
        </w:tc>
        <w:tc>
          <w:tcPr>
            <w:tcW w:w="1170" w:type="dxa"/>
          </w:tcPr>
          <w:p w14:paraId="16C1F037"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8,176 (61%)</w:t>
            </w:r>
          </w:p>
        </w:tc>
      </w:tr>
      <w:tr w:rsidR="00CA4501" w:rsidRPr="0046763C" w14:paraId="47D5858A" w14:textId="77777777" w:rsidTr="00511E0E">
        <w:trPr>
          <w:cantSplit/>
          <w:jc w:val="center"/>
        </w:trPr>
        <w:tc>
          <w:tcPr>
            <w:tcW w:w="1485" w:type="dxa"/>
          </w:tcPr>
          <w:p w14:paraId="6141213A" w14:textId="132BFD6F"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b/>
                <w:sz w:val="20"/>
                <w:szCs w:val="20"/>
              </w:rPr>
              <w:t>Hemorrhagic</w:t>
            </w:r>
          </w:p>
        </w:tc>
        <w:tc>
          <w:tcPr>
            <w:tcW w:w="1300" w:type="dxa"/>
          </w:tcPr>
          <w:p w14:paraId="1AA4A67C"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7,099 (13%)</w:t>
            </w:r>
          </w:p>
        </w:tc>
        <w:tc>
          <w:tcPr>
            <w:tcW w:w="1170" w:type="dxa"/>
          </w:tcPr>
          <w:p w14:paraId="3993928D"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1,676 (12%)</w:t>
            </w:r>
          </w:p>
        </w:tc>
        <w:tc>
          <w:tcPr>
            <w:tcW w:w="1260" w:type="dxa"/>
          </w:tcPr>
          <w:p w14:paraId="6D6A0B34"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1,835 (14%)</w:t>
            </w:r>
          </w:p>
        </w:tc>
        <w:tc>
          <w:tcPr>
            <w:tcW w:w="1260" w:type="dxa"/>
          </w:tcPr>
          <w:p w14:paraId="183CBDE2"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1,791 (13%)</w:t>
            </w:r>
          </w:p>
        </w:tc>
        <w:tc>
          <w:tcPr>
            <w:tcW w:w="1170" w:type="dxa"/>
          </w:tcPr>
          <w:p w14:paraId="6D4D4178"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1,797 (13%)</w:t>
            </w:r>
          </w:p>
        </w:tc>
      </w:tr>
      <w:tr w:rsidR="00CA4501" w:rsidRPr="0046763C" w14:paraId="4814A486" w14:textId="77777777" w:rsidTr="00511E0E">
        <w:trPr>
          <w:cantSplit/>
          <w:jc w:val="center"/>
        </w:trPr>
        <w:tc>
          <w:tcPr>
            <w:tcW w:w="1485" w:type="dxa"/>
          </w:tcPr>
          <w:p w14:paraId="35E192E3" w14:textId="4DC227D1"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b/>
                <w:sz w:val="20"/>
                <w:szCs w:val="20"/>
              </w:rPr>
              <w:t>Neurologic</w:t>
            </w:r>
          </w:p>
        </w:tc>
        <w:tc>
          <w:tcPr>
            <w:tcW w:w="1300" w:type="dxa"/>
          </w:tcPr>
          <w:p w14:paraId="29CCE742"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3,359 (6.2%)</w:t>
            </w:r>
          </w:p>
        </w:tc>
        <w:tc>
          <w:tcPr>
            <w:tcW w:w="1170" w:type="dxa"/>
          </w:tcPr>
          <w:p w14:paraId="34D08BD2"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721 (5.3%)</w:t>
            </w:r>
          </w:p>
        </w:tc>
        <w:tc>
          <w:tcPr>
            <w:tcW w:w="1260" w:type="dxa"/>
          </w:tcPr>
          <w:p w14:paraId="3F90BDA6"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773 (5.7%)</w:t>
            </w:r>
          </w:p>
        </w:tc>
        <w:tc>
          <w:tcPr>
            <w:tcW w:w="1260" w:type="dxa"/>
          </w:tcPr>
          <w:p w14:paraId="2EC85249"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837 (6.2%)</w:t>
            </w:r>
          </w:p>
        </w:tc>
        <w:tc>
          <w:tcPr>
            <w:tcW w:w="1170" w:type="dxa"/>
          </w:tcPr>
          <w:p w14:paraId="56099136"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1,028 (7.6%)</w:t>
            </w:r>
          </w:p>
        </w:tc>
      </w:tr>
      <w:tr w:rsidR="00CA4501" w:rsidRPr="0046763C" w14:paraId="1FC6D9B5" w14:textId="77777777" w:rsidTr="00511E0E">
        <w:trPr>
          <w:cantSplit/>
          <w:jc w:val="center"/>
        </w:trPr>
        <w:tc>
          <w:tcPr>
            <w:tcW w:w="1485" w:type="dxa"/>
          </w:tcPr>
          <w:p w14:paraId="0D93D8E2" w14:textId="5BFA816A"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b/>
                <w:sz w:val="20"/>
                <w:szCs w:val="20"/>
              </w:rPr>
              <w:t>Renal</w:t>
            </w:r>
          </w:p>
        </w:tc>
        <w:tc>
          <w:tcPr>
            <w:tcW w:w="1300" w:type="dxa"/>
          </w:tcPr>
          <w:p w14:paraId="7BF41C4E"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16,508 (31%)</w:t>
            </w:r>
          </w:p>
        </w:tc>
        <w:tc>
          <w:tcPr>
            <w:tcW w:w="1170" w:type="dxa"/>
          </w:tcPr>
          <w:p w14:paraId="5EEEE41B"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4,003 (30%)</w:t>
            </w:r>
          </w:p>
        </w:tc>
        <w:tc>
          <w:tcPr>
            <w:tcW w:w="1260" w:type="dxa"/>
          </w:tcPr>
          <w:p w14:paraId="0DB1BEBF"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4,231 (31%)</w:t>
            </w:r>
          </w:p>
        </w:tc>
        <w:tc>
          <w:tcPr>
            <w:tcW w:w="1260" w:type="dxa"/>
          </w:tcPr>
          <w:p w14:paraId="76EF5E2E"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4,223 (31%)</w:t>
            </w:r>
          </w:p>
        </w:tc>
        <w:tc>
          <w:tcPr>
            <w:tcW w:w="1170" w:type="dxa"/>
          </w:tcPr>
          <w:p w14:paraId="57FCFEC6"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4,051 (30%)</w:t>
            </w:r>
          </w:p>
        </w:tc>
      </w:tr>
      <w:tr w:rsidR="00CA4501" w:rsidRPr="0046763C" w14:paraId="0BFB19B8" w14:textId="77777777" w:rsidTr="00511E0E">
        <w:trPr>
          <w:cantSplit/>
          <w:jc w:val="center"/>
        </w:trPr>
        <w:tc>
          <w:tcPr>
            <w:tcW w:w="1485" w:type="dxa"/>
          </w:tcPr>
          <w:p w14:paraId="0D7EEB37" w14:textId="5E71C6D9"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b/>
                <w:sz w:val="20"/>
                <w:szCs w:val="20"/>
              </w:rPr>
              <w:t>Cardiovascular</w:t>
            </w:r>
          </w:p>
        </w:tc>
        <w:tc>
          <w:tcPr>
            <w:tcW w:w="1300" w:type="dxa"/>
          </w:tcPr>
          <w:p w14:paraId="59126429"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6,499 (12%)</w:t>
            </w:r>
          </w:p>
        </w:tc>
        <w:tc>
          <w:tcPr>
            <w:tcW w:w="1170" w:type="dxa"/>
          </w:tcPr>
          <w:p w14:paraId="3199682A"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1,371 (10%)</w:t>
            </w:r>
          </w:p>
        </w:tc>
        <w:tc>
          <w:tcPr>
            <w:tcW w:w="1260" w:type="dxa"/>
          </w:tcPr>
          <w:p w14:paraId="653DE2FB"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1,585 (12%)</w:t>
            </w:r>
          </w:p>
        </w:tc>
        <w:tc>
          <w:tcPr>
            <w:tcW w:w="1260" w:type="dxa"/>
          </w:tcPr>
          <w:p w14:paraId="12399B37"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1,692 (13%)</w:t>
            </w:r>
          </w:p>
        </w:tc>
        <w:tc>
          <w:tcPr>
            <w:tcW w:w="1170" w:type="dxa"/>
          </w:tcPr>
          <w:p w14:paraId="47045343"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1,851 (14%)</w:t>
            </w:r>
          </w:p>
        </w:tc>
      </w:tr>
      <w:tr w:rsidR="00CA4501" w:rsidRPr="0046763C" w14:paraId="33C2A101" w14:textId="77777777" w:rsidTr="00511E0E">
        <w:trPr>
          <w:cantSplit/>
          <w:jc w:val="center"/>
        </w:trPr>
        <w:tc>
          <w:tcPr>
            <w:tcW w:w="1485" w:type="dxa"/>
          </w:tcPr>
          <w:p w14:paraId="63DF88C7" w14:textId="1768B08A"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b/>
                <w:sz w:val="20"/>
                <w:szCs w:val="20"/>
              </w:rPr>
              <w:t>Pulmonary</w:t>
            </w:r>
          </w:p>
        </w:tc>
        <w:tc>
          <w:tcPr>
            <w:tcW w:w="1300" w:type="dxa"/>
          </w:tcPr>
          <w:p w14:paraId="118F2AD7"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5,497 (10%)</w:t>
            </w:r>
          </w:p>
        </w:tc>
        <w:tc>
          <w:tcPr>
            <w:tcW w:w="1170" w:type="dxa"/>
          </w:tcPr>
          <w:p w14:paraId="3C6B26D7"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1,049 (7.8%)</w:t>
            </w:r>
          </w:p>
        </w:tc>
        <w:tc>
          <w:tcPr>
            <w:tcW w:w="1260" w:type="dxa"/>
          </w:tcPr>
          <w:p w14:paraId="75BDCA70"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1,356 (10%)</w:t>
            </w:r>
          </w:p>
        </w:tc>
        <w:tc>
          <w:tcPr>
            <w:tcW w:w="1260" w:type="dxa"/>
          </w:tcPr>
          <w:p w14:paraId="0D0C1DB5"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1,367 (10%)</w:t>
            </w:r>
          </w:p>
        </w:tc>
        <w:tc>
          <w:tcPr>
            <w:tcW w:w="1170" w:type="dxa"/>
          </w:tcPr>
          <w:p w14:paraId="24DC5557"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1,725 (13%)</w:t>
            </w:r>
          </w:p>
        </w:tc>
      </w:tr>
      <w:tr w:rsidR="00CA4501" w:rsidRPr="0046763C" w14:paraId="558C53A3" w14:textId="77777777" w:rsidTr="00511E0E">
        <w:trPr>
          <w:cantSplit/>
          <w:jc w:val="center"/>
        </w:trPr>
        <w:tc>
          <w:tcPr>
            <w:tcW w:w="1485" w:type="dxa"/>
          </w:tcPr>
          <w:p w14:paraId="4FBD4E19" w14:textId="65AFE0A3"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b/>
                <w:sz w:val="20"/>
                <w:szCs w:val="20"/>
              </w:rPr>
              <w:t>Metabolic</w:t>
            </w:r>
          </w:p>
        </w:tc>
        <w:tc>
          <w:tcPr>
            <w:tcW w:w="1300" w:type="dxa"/>
          </w:tcPr>
          <w:p w14:paraId="2C69F1EB"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4,488 (8.3%)</w:t>
            </w:r>
          </w:p>
        </w:tc>
        <w:tc>
          <w:tcPr>
            <w:tcW w:w="1170" w:type="dxa"/>
          </w:tcPr>
          <w:p w14:paraId="7772A03B"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899 (6.7%)</w:t>
            </w:r>
          </w:p>
        </w:tc>
        <w:tc>
          <w:tcPr>
            <w:tcW w:w="1260" w:type="dxa"/>
          </w:tcPr>
          <w:p w14:paraId="0379EBCD"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1,070 (7.9%)</w:t>
            </w:r>
          </w:p>
        </w:tc>
        <w:tc>
          <w:tcPr>
            <w:tcW w:w="1260" w:type="dxa"/>
          </w:tcPr>
          <w:p w14:paraId="7757CE64"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1,215 (9.0%)</w:t>
            </w:r>
          </w:p>
        </w:tc>
        <w:tc>
          <w:tcPr>
            <w:tcW w:w="1170" w:type="dxa"/>
          </w:tcPr>
          <w:p w14:paraId="7E95D7FF"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1,304 (9.7%)</w:t>
            </w:r>
          </w:p>
        </w:tc>
      </w:tr>
      <w:tr w:rsidR="00CA4501" w:rsidRPr="0046763C" w14:paraId="30DBDCB6" w14:textId="77777777" w:rsidTr="00511E0E">
        <w:trPr>
          <w:cantSplit/>
          <w:jc w:val="center"/>
        </w:trPr>
        <w:tc>
          <w:tcPr>
            <w:tcW w:w="1485" w:type="dxa"/>
          </w:tcPr>
          <w:p w14:paraId="327256EE" w14:textId="4FF6919E"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b/>
                <w:sz w:val="20"/>
                <w:szCs w:val="20"/>
              </w:rPr>
              <w:t>Limb</w:t>
            </w:r>
          </w:p>
        </w:tc>
        <w:tc>
          <w:tcPr>
            <w:tcW w:w="1300" w:type="dxa"/>
          </w:tcPr>
          <w:p w14:paraId="677DBB8E"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723 (1.3%)</w:t>
            </w:r>
          </w:p>
        </w:tc>
        <w:tc>
          <w:tcPr>
            <w:tcW w:w="1170" w:type="dxa"/>
          </w:tcPr>
          <w:p w14:paraId="5D912148"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177 (1.3%)</w:t>
            </w:r>
          </w:p>
        </w:tc>
        <w:tc>
          <w:tcPr>
            <w:tcW w:w="1260" w:type="dxa"/>
          </w:tcPr>
          <w:p w14:paraId="23B6BA2C"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155 (1.1%)</w:t>
            </w:r>
          </w:p>
        </w:tc>
        <w:tc>
          <w:tcPr>
            <w:tcW w:w="1260" w:type="dxa"/>
          </w:tcPr>
          <w:p w14:paraId="3410FCDB"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207 (1.5%)</w:t>
            </w:r>
          </w:p>
        </w:tc>
        <w:tc>
          <w:tcPr>
            <w:tcW w:w="1170" w:type="dxa"/>
          </w:tcPr>
          <w:p w14:paraId="0AC1335B"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184 (1.4%)</w:t>
            </w:r>
          </w:p>
        </w:tc>
      </w:tr>
      <w:tr w:rsidR="00CA4501" w:rsidRPr="0046763C" w14:paraId="408B5FEB" w14:textId="77777777" w:rsidTr="00511E0E">
        <w:trPr>
          <w:cantSplit/>
          <w:jc w:val="center"/>
        </w:trPr>
        <w:tc>
          <w:tcPr>
            <w:tcW w:w="1485" w:type="dxa"/>
            <w:tcBorders>
              <w:bottom w:val="single" w:sz="4" w:space="0" w:color="auto"/>
            </w:tcBorders>
          </w:tcPr>
          <w:p w14:paraId="3E3415A5" w14:textId="6734755C"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b/>
                <w:sz w:val="20"/>
                <w:szCs w:val="20"/>
              </w:rPr>
              <w:t>Mechanical</w:t>
            </w:r>
          </w:p>
        </w:tc>
        <w:tc>
          <w:tcPr>
            <w:tcW w:w="1300" w:type="dxa"/>
            <w:tcBorders>
              <w:bottom w:val="single" w:sz="4" w:space="0" w:color="auto"/>
            </w:tcBorders>
          </w:tcPr>
          <w:p w14:paraId="6F2F2531"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12,443 (23%)</w:t>
            </w:r>
          </w:p>
        </w:tc>
        <w:tc>
          <w:tcPr>
            <w:tcW w:w="1170" w:type="dxa"/>
            <w:tcBorders>
              <w:bottom w:val="single" w:sz="4" w:space="0" w:color="auto"/>
            </w:tcBorders>
          </w:tcPr>
          <w:p w14:paraId="7EB2C939"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2,357 (17%)</w:t>
            </w:r>
          </w:p>
        </w:tc>
        <w:tc>
          <w:tcPr>
            <w:tcW w:w="1260" w:type="dxa"/>
            <w:tcBorders>
              <w:bottom w:val="single" w:sz="4" w:space="0" w:color="auto"/>
            </w:tcBorders>
          </w:tcPr>
          <w:p w14:paraId="2BDE9CCC"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2,884 (21%)</w:t>
            </w:r>
          </w:p>
        </w:tc>
        <w:tc>
          <w:tcPr>
            <w:tcW w:w="1260" w:type="dxa"/>
            <w:tcBorders>
              <w:bottom w:val="single" w:sz="4" w:space="0" w:color="auto"/>
            </w:tcBorders>
          </w:tcPr>
          <w:p w14:paraId="16321926"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3,213 (24%)</w:t>
            </w:r>
          </w:p>
        </w:tc>
        <w:tc>
          <w:tcPr>
            <w:tcW w:w="1170" w:type="dxa"/>
            <w:tcBorders>
              <w:bottom w:val="single" w:sz="4" w:space="0" w:color="auto"/>
            </w:tcBorders>
          </w:tcPr>
          <w:p w14:paraId="1AFB94E2" w14:textId="77777777" w:rsidR="00CA4501" w:rsidRPr="0046763C" w:rsidRDefault="00CA4501" w:rsidP="00024BF6">
            <w:pPr>
              <w:keepNext/>
              <w:spacing w:after="60"/>
              <w:jc w:val="center"/>
              <w:rPr>
                <w:rFonts w:ascii="Times New Roman" w:hAnsi="Times New Roman" w:cs="Times New Roman"/>
                <w:sz w:val="20"/>
                <w:szCs w:val="20"/>
              </w:rPr>
            </w:pPr>
            <w:r w:rsidRPr="0046763C">
              <w:rPr>
                <w:rFonts w:ascii="Times New Roman" w:hAnsi="Times New Roman" w:cs="Times New Roman"/>
                <w:sz w:val="20"/>
                <w:szCs w:val="20"/>
              </w:rPr>
              <w:t>3,989 (30%)</w:t>
            </w:r>
          </w:p>
        </w:tc>
      </w:tr>
      <w:tr w:rsidR="00D46948" w:rsidRPr="0046763C" w14:paraId="10CA16FE" w14:textId="77777777" w:rsidTr="00511E0E">
        <w:trPr>
          <w:cantSplit/>
          <w:jc w:val="center"/>
        </w:trPr>
        <w:tc>
          <w:tcPr>
            <w:tcW w:w="7645" w:type="dxa"/>
            <w:gridSpan w:val="6"/>
            <w:tcBorders>
              <w:top w:val="single" w:sz="4" w:space="0" w:color="auto"/>
              <w:left w:val="nil"/>
              <w:bottom w:val="nil"/>
              <w:right w:val="nil"/>
            </w:tcBorders>
          </w:tcPr>
          <w:p w14:paraId="3DEB8E97" w14:textId="77777777" w:rsidR="00D46948" w:rsidRPr="0046763C" w:rsidRDefault="00D46948" w:rsidP="00024BF6">
            <w:pPr>
              <w:keepNext/>
              <w:spacing w:after="60"/>
              <w:rPr>
                <w:rFonts w:ascii="Times New Roman" w:hAnsi="Times New Roman" w:cs="Times New Roman"/>
                <w:sz w:val="20"/>
                <w:szCs w:val="20"/>
              </w:rPr>
            </w:pPr>
            <w:r w:rsidRPr="0046763C">
              <w:rPr>
                <w:rFonts w:ascii="Times New Roman" w:hAnsi="Times New Roman" w:cs="Times New Roman"/>
                <w:i/>
                <w:sz w:val="20"/>
                <w:szCs w:val="20"/>
                <w:vertAlign w:val="superscript"/>
              </w:rPr>
              <w:t>1</w:t>
            </w:r>
            <w:r w:rsidRPr="0046763C">
              <w:rPr>
                <w:rFonts w:ascii="Times New Roman" w:hAnsi="Times New Roman" w:cs="Times New Roman"/>
                <w:sz w:val="20"/>
                <w:szCs w:val="20"/>
              </w:rPr>
              <w:t>n (%)</w:t>
            </w:r>
          </w:p>
        </w:tc>
      </w:tr>
    </w:tbl>
    <w:p w14:paraId="0639C8A7" w14:textId="77777777" w:rsidR="00E132AE" w:rsidRDefault="00E132AE" w:rsidP="00E132AE">
      <w:pPr>
        <w:rPr>
          <w:rFonts w:ascii="Times New Roman" w:hAnsi="Times New Roman" w:cs="Times New Roman"/>
          <w:bCs/>
          <w:iCs/>
        </w:rPr>
      </w:pPr>
    </w:p>
    <w:p w14:paraId="38EDB160" w14:textId="0805A7FA" w:rsidR="0046763C" w:rsidRDefault="0046763C" w:rsidP="4CF354A7">
      <w:pPr>
        <w:rPr>
          <w:rFonts w:ascii="Times New Roman" w:hAnsi="Times New Roman" w:cs="Times New Roman"/>
          <w:b/>
          <w:bCs/>
        </w:rPr>
      </w:pPr>
    </w:p>
    <w:p w14:paraId="518992D1" w14:textId="5D7469A9" w:rsidR="0046763C" w:rsidRDefault="0046763C" w:rsidP="4CF354A7">
      <w:pPr>
        <w:rPr>
          <w:rFonts w:ascii="Times New Roman" w:hAnsi="Times New Roman" w:cs="Times New Roman"/>
          <w:b/>
          <w:bCs/>
        </w:rPr>
      </w:pPr>
    </w:p>
    <w:p w14:paraId="6420BDE5" w14:textId="707E1CF2" w:rsidR="0046763C" w:rsidRDefault="0046763C" w:rsidP="4CF354A7">
      <w:pPr>
        <w:rPr>
          <w:rFonts w:ascii="Times New Roman" w:hAnsi="Times New Roman" w:cs="Times New Roman"/>
          <w:b/>
          <w:bCs/>
        </w:rPr>
      </w:pPr>
    </w:p>
    <w:p w14:paraId="3981033C" w14:textId="4721DC47" w:rsidR="0046763C" w:rsidRDefault="0046763C" w:rsidP="4CF354A7">
      <w:pPr>
        <w:rPr>
          <w:rFonts w:ascii="Times New Roman" w:hAnsi="Times New Roman" w:cs="Times New Roman"/>
          <w:b/>
          <w:bCs/>
        </w:rPr>
      </w:pPr>
    </w:p>
    <w:p w14:paraId="33E9E651" w14:textId="5F1FFAF8" w:rsidR="0046763C" w:rsidRDefault="0046763C" w:rsidP="4CF354A7">
      <w:pPr>
        <w:rPr>
          <w:rFonts w:ascii="Times New Roman" w:hAnsi="Times New Roman" w:cs="Times New Roman"/>
          <w:b/>
          <w:bCs/>
        </w:rPr>
      </w:pPr>
    </w:p>
    <w:p w14:paraId="5F8A4F2F" w14:textId="5904FB4D" w:rsidR="0046763C" w:rsidRDefault="0046763C" w:rsidP="4CF354A7">
      <w:pPr>
        <w:rPr>
          <w:rFonts w:ascii="Times New Roman" w:hAnsi="Times New Roman" w:cs="Times New Roman"/>
          <w:b/>
          <w:bCs/>
        </w:rPr>
      </w:pPr>
    </w:p>
    <w:p w14:paraId="124475FD" w14:textId="53A331DE" w:rsidR="0046763C" w:rsidRDefault="0046763C" w:rsidP="4CF354A7">
      <w:pPr>
        <w:rPr>
          <w:rFonts w:ascii="Times New Roman" w:hAnsi="Times New Roman" w:cs="Times New Roman"/>
          <w:b/>
          <w:bCs/>
        </w:rPr>
      </w:pPr>
    </w:p>
    <w:p w14:paraId="7E839EA4" w14:textId="32BC1310" w:rsidR="0046763C" w:rsidRDefault="0046763C" w:rsidP="4CF354A7">
      <w:pPr>
        <w:rPr>
          <w:rFonts w:ascii="Times New Roman" w:hAnsi="Times New Roman" w:cs="Times New Roman"/>
          <w:b/>
          <w:bCs/>
        </w:rPr>
      </w:pPr>
    </w:p>
    <w:p w14:paraId="041687A4" w14:textId="4AA763C5" w:rsidR="0046763C" w:rsidRDefault="0046763C" w:rsidP="4CF354A7">
      <w:pPr>
        <w:rPr>
          <w:rFonts w:ascii="Times New Roman" w:hAnsi="Times New Roman" w:cs="Times New Roman"/>
          <w:b/>
          <w:bCs/>
        </w:rPr>
      </w:pPr>
    </w:p>
    <w:p w14:paraId="21BCCBB3" w14:textId="54A6E648" w:rsidR="0046763C" w:rsidRDefault="0046763C" w:rsidP="4CF354A7">
      <w:pPr>
        <w:rPr>
          <w:rFonts w:ascii="Times New Roman" w:hAnsi="Times New Roman" w:cs="Times New Roman"/>
          <w:b/>
          <w:bCs/>
        </w:rPr>
      </w:pPr>
    </w:p>
    <w:p w14:paraId="6FF7D18A" w14:textId="261EBBA6" w:rsidR="0046763C" w:rsidRDefault="0046763C" w:rsidP="4CF354A7">
      <w:pPr>
        <w:rPr>
          <w:rFonts w:ascii="Times New Roman" w:hAnsi="Times New Roman" w:cs="Times New Roman"/>
          <w:b/>
          <w:bCs/>
        </w:rPr>
      </w:pPr>
    </w:p>
    <w:p w14:paraId="43706223" w14:textId="731FFCED" w:rsidR="0046763C" w:rsidRDefault="0046763C" w:rsidP="4CF354A7">
      <w:pPr>
        <w:rPr>
          <w:rFonts w:ascii="Times New Roman" w:hAnsi="Times New Roman" w:cs="Times New Roman"/>
          <w:b/>
          <w:bCs/>
        </w:rPr>
      </w:pPr>
    </w:p>
    <w:p w14:paraId="7A667622" w14:textId="40BF26A1" w:rsidR="0046763C" w:rsidRDefault="0046763C" w:rsidP="4CF354A7">
      <w:pPr>
        <w:rPr>
          <w:rFonts w:ascii="Times New Roman" w:hAnsi="Times New Roman" w:cs="Times New Roman"/>
          <w:b/>
          <w:bCs/>
        </w:rPr>
      </w:pPr>
    </w:p>
    <w:p w14:paraId="4630BCA0" w14:textId="1A22090B" w:rsidR="0046763C" w:rsidRDefault="0046763C" w:rsidP="4CF354A7">
      <w:pPr>
        <w:rPr>
          <w:rFonts w:ascii="Times New Roman" w:hAnsi="Times New Roman" w:cs="Times New Roman"/>
          <w:b/>
          <w:bCs/>
        </w:rPr>
      </w:pPr>
    </w:p>
    <w:p w14:paraId="1B8256DC" w14:textId="4DF6B310" w:rsidR="0046763C" w:rsidRDefault="0046763C" w:rsidP="4CF354A7">
      <w:pPr>
        <w:rPr>
          <w:rFonts w:ascii="Times New Roman" w:hAnsi="Times New Roman" w:cs="Times New Roman"/>
          <w:b/>
          <w:bCs/>
        </w:rPr>
      </w:pPr>
    </w:p>
    <w:p w14:paraId="664FCE28" w14:textId="2738A129" w:rsidR="0046763C" w:rsidRDefault="0046763C" w:rsidP="4CF354A7">
      <w:pPr>
        <w:rPr>
          <w:rFonts w:ascii="Times New Roman" w:hAnsi="Times New Roman" w:cs="Times New Roman"/>
          <w:b/>
          <w:bCs/>
        </w:rPr>
      </w:pPr>
    </w:p>
    <w:p w14:paraId="2DAF8C8D" w14:textId="6B19CEFB" w:rsidR="0046763C" w:rsidRDefault="0046763C" w:rsidP="4CF354A7">
      <w:pPr>
        <w:rPr>
          <w:rFonts w:ascii="Times New Roman" w:hAnsi="Times New Roman" w:cs="Times New Roman"/>
          <w:b/>
          <w:bCs/>
        </w:rPr>
      </w:pPr>
    </w:p>
    <w:p w14:paraId="131572A1" w14:textId="245321A9" w:rsidR="0046763C" w:rsidRDefault="0046763C" w:rsidP="4CF354A7">
      <w:pPr>
        <w:rPr>
          <w:rFonts w:ascii="Times New Roman" w:hAnsi="Times New Roman" w:cs="Times New Roman"/>
          <w:b/>
          <w:bCs/>
        </w:rPr>
      </w:pPr>
    </w:p>
    <w:p w14:paraId="4B05CA89" w14:textId="5D62944B" w:rsidR="0046763C" w:rsidRDefault="0046763C" w:rsidP="4CF354A7">
      <w:pPr>
        <w:rPr>
          <w:rFonts w:ascii="Times New Roman" w:hAnsi="Times New Roman" w:cs="Times New Roman"/>
          <w:b/>
          <w:bCs/>
        </w:rPr>
      </w:pPr>
    </w:p>
    <w:p w14:paraId="291764E0" w14:textId="77777777" w:rsidR="00AE5F32" w:rsidRDefault="00AE5F32" w:rsidP="4CF354A7">
      <w:pPr>
        <w:rPr>
          <w:rFonts w:ascii="Times New Roman" w:hAnsi="Times New Roman" w:cs="Times New Roman"/>
          <w:b/>
          <w:bCs/>
        </w:rPr>
      </w:pPr>
    </w:p>
    <w:p w14:paraId="030E1245" w14:textId="77777777" w:rsidR="00AE5F32" w:rsidRDefault="00AE5F32" w:rsidP="4CF354A7">
      <w:pPr>
        <w:rPr>
          <w:rFonts w:ascii="Times New Roman" w:hAnsi="Times New Roman" w:cs="Times New Roman"/>
          <w:b/>
          <w:bCs/>
        </w:rPr>
      </w:pPr>
    </w:p>
    <w:p w14:paraId="1366EBC9" w14:textId="77777777" w:rsidR="00AE5F32" w:rsidRDefault="00AE5F32" w:rsidP="4CF354A7">
      <w:pPr>
        <w:rPr>
          <w:rFonts w:ascii="Times New Roman" w:hAnsi="Times New Roman" w:cs="Times New Roman"/>
          <w:b/>
          <w:bCs/>
        </w:rPr>
      </w:pPr>
    </w:p>
    <w:p w14:paraId="61F69D7F" w14:textId="77777777" w:rsidR="00AE5F32" w:rsidRDefault="00AE5F32" w:rsidP="4CF354A7">
      <w:pPr>
        <w:rPr>
          <w:rFonts w:ascii="Times New Roman" w:hAnsi="Times New Roman" w:cs="Times New Roman"/>
          <w:b/>
          <w:bCs/>
        </w:rPr>
      </w:pPr>
    </w:p>
    <w:p w14:paraId="5232B96C" w14:textId="77777777" w:rsidR="00AE5F32" w:rsidRDefault="00AE5F32" w:rsidP="4CF354A7">
      <w:pPr>
        <w:rPr>
          <w:rFonts w:ascii="Times New Roman" w:hAnsi="Times New Roman" w:cs="Times New Roman"/>
          <w:b/>
          <w:bCs/>
        </w:rPr>
      </w:pPr>
    </w:p>
    <w:p w14:paraId="46407D40" w14:textId="77777777" w:rsidR="00AE5F32" w:rsidRDefault="00AE5F32" w:rsidP="4CF354A7">
      <w:pPr>
        <w:rPr>
          <w:rFonts w:ascii="Times New Roman" w:hAnsi="Times New Roman" w:cs="Times New Roman"/>
          <w:b/>
          <w:bCs/>
        </w:rPr>
      </w:pPr>
    </w:p>
    <w:p w14:paraId="4C1F961A" w14:textId="77777777" w:rsidR="00AE5F32" w:rsidRDefault="00AE5F32" w:rsidP="4CF354A7">
      <w:pPr>
        <w:rPr>
          <w:rFonts w:ascii="Times New Roman" w:hAnsi="Times New Roman" w:cs="Times New Roman"/>
          <w:b/>
          <w:bCs/>
        </w:rPr>
      </w:pPr>
    </w:p>
    <w:p w14:paraId="6AEFC3C3" w14:textId="77777777" w:rsidR="00AE5F32" w:rsidRDefault="00AE5F32" w:rsidP="4CF354A7">
      <w:pPr>
        <w:rPr>
          <w:rFonts w:ascii="Times New Roman" w:hAnsi="Times New Roman" w:cs="Times New Roman"/>
          <w:b/>
          <w:bCs/>
        </w:rPr>
      </w:pPr>
    </w:p>
    <w:p w14:paraId="6784ED1C" w14:textId="77777777" w:rsidR="00875C79" w:rsidRDefault="00875C79" w:rsidP="4CF354A7">
      <w:pPr>
        <w:rPr>
          <w:rFonts w:ascii="Times New Roman" w:hAnsi="Times New Roman" w:cs="Times New Roman"/>
          <w:b/>
          <w:bCs/>
        </w:rPr>
      </w:pPr>
    </w:p>
    <w:p w14:paraId="365E71CB" w14:textId="77777777" w:rsidR="00D50AC1" w:rsidRDefault="00D50AC1" w:rsidP="4CF354A7">
      <w:pPr>
        <w:rPr>
          <w:rFonts w:ascii="Times New Roman" w:hAnsi="Times New Roman" w:cs="Times New Roman"/>
          <w:b/>
          <w:bCs/>
        </w:rPr>
      </w:pPr>
    </w:p>
    <w:p w14:paraId="1EFD928C" w14:textId="77777777" w:rsidR="00D50AC1" w:rsidRDefault="00D50AC1" w:rsidP="4CF354A7">
      <w:pPr>
        <w:rPr>
          <w:rFonts w:ascii="Times New Roman" w:hAnsi="Times New Roman" w:cs="Times New Roman"/>
          <w:b/>
          <w:bCs/>
        </w:rPr>
      </w:pPr>
    </w:p>
    <w:p w14:paraId="3AA12CF7" w14:textId="0DF731F7" w:rsidR="0046763C" w:rsidRDefault="4D744C27" w:rsidP="4CF354A7">
      <w:pPr>
        <w:rPr>
          <w:rFonts w:ascii="Times New Roman" w:hAnsi="Times New Roman" w:cs="Times New Roman"/>
          <w:b/>
          <w:bCs/>
        </w:rPr>
      </w:pPr>
      <w:proofErr w:type="spellStart"/>
      <w:r w:rsidRPr="4CF354A7">
        <w:rPr>
          <w:rFonts w:ascii="Times New Roman" w:hAnsi="Times New Roman" w:cs="Times New Roman"/>
          <w:b/>
          <w:bCs/>
        </w:rPr>
        <w:lastRenderedPageBreak/>
        <w:t>eTable</w:t>
      </w:r>
      <w:proofErr w:type="spellEnd"/>
      <w:r w:rsidRPr="4CF354A7">
        <w:rPr>
          <w:rFonts w:ascii="Times New Roman" w:hAnsi="Times New Roman" w:cs="Times New Roman"/>
          <w:b/>
          <w:bCs/>
        </w:rPr>
        <w:t xml:space="preserve"> 5: </w:t>
      </w:r>
      <w:r w:rsidR="00137F91">
        <w:rPr>
          <w:rFonts w:ascii="Times New Roman" w:hAnsi="Times New Roman" w:cs="Times New Roman"/>
          <w:b/>
          <w:bCs/>
        </w:rPr>
        <w:t>Average run length by</w:t>
      </w:r>
      <w:r w:rsidRPr="4CF354A7">
        <w:rPr>
          <w:rFonts w:ascii="Times New Roman" w:hAnsi="Times New Roman" w:cs="Times New Roman"/>
          <w:b/>
          <w:bCs/>
        </w:rPr>
        <w:t xml:space="preserve"> quartile of </w:t>
      </w:r>
      <w:r w:rsidR="007B1A36">
        <w:rPr>
          <w:rFonts w:ascii="Times New Roman" w:hAnsi="Times New Roman" w:cs="Times New Roman"/>
          <w:b/>
          <w:bCs/>
        </w:rPr>
        <w:t>annual ECMO</w:t>
      </w:r>
      <w:r w:rsidR="00511E0E">
        <w:rPr>
          <w:rFonts w:ascii="Times New Roman" w:hAnsi="Times New Roman" w:cs="Times New Roman"/>
          <w:b/>
          <w:bCs/>
        </w:rPr>
        <w:t>-</w:t>
      </w:r>
      <w:r w:rsidR="007B1A36">
        <w:rPr>
          <w:rFonts w:ascii="Times New Roman" w:hAnsi="Times New Roman" w:cs="Times New Roman"/>
          <w:b/>
          <w:bCs/>
        </w:rPr>
        <w:t>day-volume</w:t>
      </w:r>
    </w:p>
    <w:p w14:paraId="1E55309B" w14:textId="0CEE19C8" w:rsidR="0046763C" w:rsidRDefault="0046763C" w:rsidP="4CF354A7">
      <w:pPr>
        <w:rPr>
          <w:rFonts w:ascii="Times New Roman" w:hAnsi="Times New Roman" w:cs="Times New Roman"/>
          <w:b/>
          <w:bCs/>
        </w:rPr>
      </w:pPr>
    </w:p>
    <w:tbl>
      <w:tblPr>
        <w:tblStyle w:val="TableGrid"/>
        <w:tblW w:w="0" w:type="auto"/>
        <w:tblLook w:val="06A0" w:firstRow="1" w:lastRow="0" w:firstColumn="1" w:lastColumn="0" w:noHBand="1" w:noVBand="1"/>
      </w:tblPr>
      <w:tblGrid>
        <w:gridCol w:w="2188"/>
        <w:gridCol w:w="1870"/>
        <w:gridCol w:w="1900"/>
        <w:gridCol w:w="1795"/>
        <w:gridCol w:w="1597"/>
      </w:tblGrid>
      <w:tr w:rsidR="4CF354A7" w14:paraId="334A9F9A" w14:textId="77777777" w:rsidTr="00875C79">
        <w:trPr>
          <w:trHeight w:val="300"/>
        </w:trPr>
        <w:tc>
          <w:tcPr>
            <w:tcW w:w="2188" w:type="dxa"/>
            <w:vMerge w:val="restart"/>
            <w:vAlign w:val="center"/>
          </w:tcPr>
          <w:p w14:paraId="64A4FB8C" w14:textId="4D034A35" w:rsidR="4CF354A7" w:rsidRDefault="4CF354A7" w:rsidP="4CF354A7">
            <w:pPr>
              <w:jc w:val="center"/>
              <w:rPr>
                <w:rFonts w:ascii="Times New Roman" w:eastAsia="Times New Roman" w:hAnsi="Times New Roman" w:cs="Times New Roman"/>
                <w:b/>
                <w:bCs/>
                <w:color w:val="333333"/>
              </w:rPr>
            </w:pPr>
            <w:r w:rsidRPr="4CF354A7">
              <w:rPr>
                <w:rFonts w:ascii="Times New Roman" w:eastAsia="Times New Roman" w:hAnsi="Times New Roman" w:cs="Times New Roman"/>
                <w:b/>
                <w:bCs/>
                <w:color w:val="333333"/>
              </w:rPr>
              <w:t xml:space="preserve">Average run length </w:t>
            </w:r>
            <w:proofErr w:type="spellStart"/>
            <w:r w:rsidRPr="4CF354A7">
              <w:rPr>
                <w:rFonts w:ascii="Times New Roman" w:eastAsia="Times New Roman" w:hAnsi="Times New Roman" w:cs="Times New Roman"/>
                <w:b/>
                <w:bCs/>
                <w:color w:val="333333"/>
              </w:rPr>
              <w:t>tertile</w:t>
            </w:r>
            <w:proofErr w:type="spellEnd"/>
          </w:p>
        </w:tc>
        <w:tc>
          <w:tcPr>
            <w:tcW w:w="7162" w:type="dxa"/>
            <w:gridSpan w:val="4"/>
          </w:tcPr>
          <w:p w14:paraId="2DAC956C" w14:textId="500C362D" w:rsidR="4CF354A7" w:rsidRDefault="4CF354A7" w:rsidP="4CF354A7">
            <w:pPr>
              <w:jc w:val="center"/>
              <w:rPr>
                <w:rFonts w:ascii="Times New Roman" w:eastAsia="Times New Roman" w:hAnsi="Times New Roman" w:cs="Times New Roman"/>
                <w:b/>
                <w:bCs/>
                <w:color w:val="333333"/>
              </w:rPr>
            </w:pPr>
            <w:r w:rsidRPr="4CF354A7">
              <w:rPr>
                <w:rFonts w:ascii="Times New Roman" w:eastAsia="Times New Roman" w:hAnsi="Times New Roman" w:cs="Times New Roman"/>
                <w:b/>
                <w:bCs/>
                <w:color w:val="333333"/>
              </w:rPr>
              <w:t>Annual VV ECMO</w:t>
            </w:r>
            <w:r w:rsidR="00511E0E">
              <w:rPr>
                <w:rFonts w:ascii="Times New Roman" w:eastAsia="Times New Roman" w:hAnsi="Times New Roman" w:cs="Times New Roman"/>
                <w:b/>
                <w:bCs/>
                <w:color w:val="333333"/>
              </w:rPr>
              <w:t xml:space="preserve"> </w:t>
            </w:r>
            <w:r w:rsidRPr="4CF354A7">
              <w:rPr>
                <w:rFonts w:ascii="Times New Roman" w:eastAsia="Times New Roman" w:hAnsi="Times New Roman" w:cs="Times New Roman"/>
                <w:b/>
                <w:bCs/>
                <w:color w:val="333333"/>
              </w:rPr>
              <w:t>days (quartile)</w:t>
            </w:r>
          </w:p>
        </w:tc>
      </w:tr>
      <w:tr w:rsidR="4CF354A7" w14:paraId="18050EF9" w14:textId="77777777" w:rsidTr="00875C79">
        <w:trPr>
          <w:trHeight w:val="300"/>
        </w:trPr>
        <w:tc>
          <w:tcPr>
            <w:tcW w:w="2188" w:type="dxa"/>
            <w:vMerge/>
          </w:tcPr>
          <w:p w14:paraId="7749D120" w14:textId="77777777" w:rsidR="004E28AE" w:rsidRDefault="004E28AE"/>
        </w:tc>
        <w:tc>
          <w:tcPr>
            <w:tcW w:w="1870" w:type="dxa"/>
          </w:tcPr>
          <w:p w14:paraId="4B31A572" w14:textId="30EAD71F" w:rsidR="4CF354A7" w:rsidRPr="00C52B9F" w:rsidRDefault="4CF354A7" w:rsidP="4CF354A7">
            <w:pPr>
              <w:jc w:val="center"/>
              <w:rPr>
                <w:rFonts w:ascii="Times New Roman" w:eastAsia="Times New Roman" w:hAnsi="Times New Roman" w:cs="Times New Roman"/>
                <w:b/>
                <w:bCs/>
                <w:color w:val="333333"/>
                <w:vertAlign w:val="superscript"/>
              </w:rPr>
            </w:pPr>
            <w:r w:rsidRPr="4CF354A7">
              <w:rPr>
                <w:rFonts w:ascii="Times New Roman" w:eastAsia="Times New Roman" w:hAnsi="Times New Roman" w:cs="Times New Roman"/>
                <w:b/>
                <w:bCs/>
                <w:color w:val="333333"/>
              </w:rPr>
              <w:t>Q1 N=5,977</w:t>
            </w:r>
            <w:r w:rsidR="00C52B9F">
              <w:rPr>
                <w:rFonts w:ascii="Times New Roman" w:eastAsia="Times New Roman" w:hAnsi="Times New Roman" w:cs="Times New Roman"/>
                <w:b/>
                <w:bCs/>
                <w:color w:val="333333"/>
                <w:vertAlign w:val="superscript"/>
              </w:rPr>
              <w:t>1</w:t>
            </w:r>
          </w:p>
        </w:tc>
        <w:tc>
          <w:tcPr>
            <w:tcW w:w="1900" w:type="dxa"/>
          </w:tcPr>
          <w:p w14:paraId="3640EFB1" w14:textId="3C4B7E61" w:rsidR="4CF354A7" w:rsidRPr="00C52B9F" w:rsidRDefault="4CF354A7" w:rsidP="4CF354A7">
            <w:pPr>
              <w:jc w:val="center"/>
              <w:rPr>
                <w:rFonts w:ascii="Times New Roman" w:eastAsia="Times New Roman" w:hAnsi="Times New Roman" w:cs="Times New Roman"/>
                <w:b/>
                <w:bCs/>
                <w:color w:val="333333"/>
                <w:vertAlign w:val="superscript"/>
              </w:rPr>
            </w:pPr>
            <w:r w:rsidRPr="4CF354A7">
              <w:rPr>
                <w:rFonts w:ascii="Times New Roman" w:eastAsia="Times New Roman" w:hAnsi="Times New Roman" w:cs="Times New Roman"/>
                <w:b/>
                <w:bCs/>
                <w:color w:val="333333"/>
              </w:rPr>
              <w:t>Q2 N=5,977</w:t>
            </w:r>
            <w:r w:rsidR="00C52B9F">
              <w:rPr>
                <w:rFonts w:ascii="Times New Roman" w:eastAsia="Times New Roman" w:hAnsi="Times New Roman" w:cs="Times New Roman"/>
                <w:b/>
                <w:bCs/>
                <w:color w:val="333333"/>
                <w:vertAlign w:val="superscript"/>
              </w:rPr>
              <w:t>1</w:t>
            </w:r>
          </w:p>
        </w:tc>
        <w:tc>
          <w:tcPr>
            <w:tcW w:w="1795" w:type="dxa"/>
          </w:tcPr>
          <w:p w14:paraId="27CEF32D" w14:textId="373C18F8" w:rsidR="4CF354A7" w:rsidRDefault="4CF354A7" w:rsidP="4CF354A7">
            <w:pPr>
              <w:jc w:val="center"/>
              <w:rPr>
                <w:rFonts w:ascii="Times New Roman" w:eastAsia="Times New Roman" w:hAnsi="Times New Roman" w:cs="Times New Roman"/>
                <w:b/>
                <w:bCs/>
                <w:color w:val="333333"/>
              </w:rPr>
            </w:pPr>
            <w:r w:rsidRPr="4CF354A7">
              <w:rPr>
                <w:rFonts w:ascii="Times New Roman" w:eastAsia="Times New Roman" w:hAnsi="Times New Roman" w:cs="Times New Roman"/>
                <w:b/>
                <w:bCs/>
                <w:color w:val="333333"/>
              </w:rPr>
              <w:t>Q3 N=5,977</w:t>
            </w:r>
            <w:r w:rsidR="00C52B9F" w:rsidRPr="00C52B9F">
              <w:rPr>
                <w:rFonts w:ascii="Times New Roman" w:eastAsia="Times New Roman" w:hAnsi="Times New Roman" w:cs="Times New Roman"/>
                <w:b/>
                <w:bCs/>
                <w:color w:val="333333"/>
                <w:vertAlign w:val="superscript"/>
              </w:rPr>
              <w:t>1</w:t>
            </w:r>
          </w:p>
        </w:tc>
        <w:tc>
          <w:tcPr>
            <w:tcW w:w="1597" w:type="dxa"/>
          </w:tcPr>
          <w:p w14:paraId="1C36DC74" w14:textId="1796B1BF" w:rsidR="4CF354A7" w:rsidRPr="00C52B9F" w:rsidRDefault="4CF354A7" w:rsidP="4CF354A7">
            <w:pPr>
              <w:jc w:val="center"/>
              <w:rPr>
                <w:rFonts w:ascii="Times New Roman" w:eastAsia="Times New Roman" w:hAnsi="Times New Roman" w:cs="Times New Roman"/>
                <w:b/>
                <w:bCs/>
                <w:color w:val="333333"/>
                <w:vertAlign w:val="superscript"/>
              </w:rPr>
            </w:pPr>
            <w:r w:rsidRPr="4CF354A7">
              <w:rPr>
                <w:rFonts w:ascii="Times New Roman" w:eastAsia="Times New Roman" w:hAnsi="Times New Roman" w:cs="Times New Roman"/>
                <w:b/>
                <w:bCs/>
                <w:color w:val="333333"/>
              </w:rPr>
              <w:t>Q4 N=5,976</w:t>
            </w:r>
            <w:r w:rsidR="00C52B9F">
              <w:rPr>
                <w:rFonts w:ascii="Times New Roman" w:eastAsia="Times New Roman" w:hAnsi="Times New Roman" w:cs="Times New Roman"/>
                <w:b/>
                <w:bCs/>
                <w:color w:val="333333"/>
                <w:vertAlign w:val="superscript"/>
              </w:rPr>
              <w:t>1</w:t>
            </w:r>
          </w:p>
        </w:tc>
      </w:tr>
      <w:tr w:rsidR="4CF354A7" w14:paraId="10461976" w14:textId="77777777" w:rsidTr="00875C79">
        <w:trPr>
          <w:trHeight w:val="300"/>
        </w:trPr>
        <w:tc>
          <w:tcPr>
            <w:tcW w:w="2188" w:type="dxa"/>
          </w:tcPr>
          <w:p w14:paraId="760721F3" w14:textId="3D6CDBB6" w:rsidR="4CF354A7" w:rsidRDefault="4CF354A7" w:rsidP="4CF354A7">
            <w:pPr>
              <w:jc w:val="center"/>
              <w:rPr>
                <w:rFonts w:ascii="Times New Roman" w:eastAsia="Times New Roman" w:hAnsi="Times New Roman" w:cs="Times New Roman"/>
                <w:b/>
                <w:bCs/>
                <w:color w:val="333333"/>
              </w:rPr>
            </w:pPr>
            <w:r w:rsidRPr="4CF354A7">
              <w:rPr>
                <w:rFonts w:ascii="Times New Roman" w:eastAsia="Times New Roman" w:hAnsi="Times New Roman" w:cs="Times New Roman"/>
                <w:b/>
                <w:bCs/>
                <w:color w:val="333333"/>
              </w:rPr>
              <w:t xml:space="preserve">    Short (≤12 days) N=7,995</w:t>
            </w:r>
          </w:p>
        </w:tc>
        <w:tc>
          <w:tcPr>
            <w:tcW w:w="1870" w:type="dxa"/>
          </w:tcPr>
          <w:p w14:paraId="123128A6" w14:textId="4208CFC2" w:rsidR="4CF354A7" w:rsidRDefault="4CF354A7" w:rsidP="4CF354A7">
            <w:pPr>
              <w:jc w:val="center"/>
              <w:rPr>
                <w:rFonts w:ascii="Times New Roman" w:eastAsia="Times New Roman" w:hAnsi="Times New Roman" w:cs="Times New Roman"/>
                <w:color w:val="333333"/>
              </w:rPr>
            </w:pPr>
            <w:r w:rsidRPr="4CF354A7">
              <w:rPr>
                <w:rFonts w:ascii="Times New Roman" w:eastAsia="Times New Roman" w:hAnsi="Times New Roman" w:cs="Times New Roman"/>
                <w:color w:val="333333"/>
              </w:rPr>
              <w:t>4,311 (54%)</w:t>
            </w:r>
          </w:p>
        </w:tc>
        <w:tc>
          <w:tcPr>
            <w:tcW w:w="1900" w:type="dxa"/>
          </w:tcPr>
          <w:p w14:paraId="11A5FCDA" w14:textId="4E0C336F" w:rsidR="4CF354A7" w:rsidRDefault="4CF354A7" w:rsidP="4CF354A7">
            <w:pPr>
              <w:jc w:val="center"/>
              <w:rPr>
                <w:rFonts w:ascii="Times New Roman" w:eastAsia="Times New Roman" w:hAnsi="Times New Roman" w:cs="Times New Roman"/>
                <w:color w:val="333333"/>
              </w:rPr>
            </w:pPr>
            <w:r w:rsidRPr="4CF354A7">
              <w:rPr>
                <w:rFonts w:ascii="Times New Roman" w:eastAsia="Times New Roman" w:hAnsi="Times New Roman" w:cs="Times New Roman"/>
                <w:color w:val="333333"/>
              </w:rPr>
              <w:t>2,273 (28%)</w:t>
            </w:r>
          </w:p>
        </w:tc>
        <w:tc>
          <w:tcPr>
            <w:tcW w:w="1795" w:type="dxa"/>
          </w:tcPr>
          <w:p w14:paraId="70EFA6B4" w14:textId="102A036F" w:rsidR="4CF354A7" w:rsidRDefault="4CF354A7" w:rsidP="4CF354A7">
            <w:pPr>
              <w:jc w:val="center"/>
              <w:rPr>
                <w:rFonts w:ascii="Times New Roman" w:eastAsia="Times New Roman" w:hAnsi="Times New Roman" w:cs="Times New Roman"/>
                <w:color w:val="333333"/>
              </w:rPr>
            </w:pPr>
            <w:r w:rsidRPr="4CF354A7">
              <w:rPr>
                <w:rFonts w:ascii="Times New Roman" w:eastAsia="Times New Roman" w:hAnsi="Times New Roman" w:cs="Times New Roman"/>
                <w:color w:val="333333"/>
              </w:rPr>
              <w:t>1,224 (15%)</w:t>
            </w:r>
          </w:p>
        </w:tc>
        <w:tc>
          <w:tcPr>
            <w:tcW w:w="1597" w:type="dxa"/>
          </w:tcPr>
          <w:p w14:paraId="04203D58" w14:textId="50032EED" w:rsidR="4CF354A7" w:rsidRDefault="4CF354A7" w:rsidP="4CF354A7">
            <w:pPr>
              <w:jc w:val="center"/>
              <w:rPr>
                <w:rFonts w:ascii="Times New Roman" w:eastAsia="Times New Roman" w:hAnsi="Times New Roman" w:cs="Times New Roman"/>
                <w:color w:val="333333"/>
              </w:rPr>
            </w:pPr>
            <w:r w:rsidRPr="4CF354A7">
              <w:rPr>
                <w:rFonts w:ascii="Times New Roman" w:eastAsia="Times New Roman" w:hAnsi="Times New Roman" w:cs="Times New Roman"/>
                <w:color w:val="333333"/>
              </w:rPr>
              <w:t>187 (2.3%)</w:t>
            </w:r>
          </w:p>
        </w:tc>
      </w:tr>
      <w:tr w:rsidR="4CF354A7" w14:paraId="5BDD60A7" w14:textId="77777777" w:rsidTr="00875C79">
        <w:trPr>
          <w:trHeight w:val="300"/>
        </w:trPr>
        <w:tc>
          <w:tcPr>
            <w:tcW w:w="2188" w:type="dxa"/>
          </w:tcPr>
          <w:p w14:paraId="12B0B367" w14:textId="220AA174" w:rsidR="4CF354A7" w:rsidRDefault="4CF354A7" w:rsidP="4CF354A7">
            <w:pPr>
              <w:jc w:val="center"/>
              <w:rPr>
                <w:rFonts w:ascii="Times New Roman" w:eastAsia="Times New Roman" w:hAnsi="Times New Roman" w:cs="Times New Roman"/>
                <w:b/>
                <w:bCs/>
                <w:color w:val="333333"/>
              </w:rPr>
            </w:pPr>
            <w:r w:rsidRPr="4CF354A7">
              <w:rPr>
                <w:rFonts w:ascii="Times New Roman" w:eastAsia="Times New Roman" w:hAnsi="Times New Roman" w:cs="Times New Roman"/>
                <w:b/>
                <w:bCs/>
                <w:color w:val="333333"/>
              </w:rPr>
              <w:t xml:space="preserve">    Intermediate (12–18 days) N=7,948</w:t>
            </w:r>
          </w:p>
        </w:tc>
        <w:tc>
          <w:tcPr>
            <w:tcW w:w="1870" w:type="dxa"/>
          </w:tcPr>
          <w:p w14:paraId="4601A82B" w14:textId="21744942" w:rsidR="4CF354A7" w:rsidRDefault="4CF354A7" w:rsidP="4CF354A7">
            <w:pPr>
              <w:jc w:val="center"/>
              <w:rPr>
                <w:rFonts w:ascii="Times New Roman" w:eastAsia="Times New Roman" w:hAnsi="Times New Roman" w:cs="Times New Roman"/>
                <w:color w:val="333333"/>
              </w:rPr>
            </w:pPr>
            <w:r w:rsidRPr="4CF354A7">
              <w:rPr>
                <w:rFonts w:ascii="Times New Roman" w:eastAsia="Times New Roman" w:hAnsi="Times New Roman" w:cs="Times New Roman"/>
                <w:color w:val="333333"/>
              </w:rPr>
              <w:t>1,249 (16%)</w:t>
            </w:r>
          </w:p>
        </w:tc>
        <w:tc>
          <w:tcPr>
            <w:tcW w:w="1900" w:type="dxa"/>
          </w:tcPr>
          <w:p w14:paraId="01E6ADAE" w14:textId="6CBB3CB2" w:rsidR="4CF354A7" w:rsidRDefault="4CF354A7" w:rsidP="4CF354A7">
            <w:pPr>
              <w:jc w:val="center"/>
              <w:rPr>
                <w:rFonts w:ascii="Times New Roman" w:eastAsia="Times New Roman" w:hAnsi="Times New Roman" w:cs="Times New Roman"/>
                <w:color w:val="333333"/>
              </w:rPr>
            </w:pPr>
            <w:r w:rsidRPr="4CF354A7">
              <w:rPr>
                <w:rFonts w:ascii="Times New Roman" w:eastAsia="Times New Roman" w:hAnsi="Times New Roman" w:cs="Times New Roman"/>
                <w:color w:val="333333"/>
              </w:rPr>
              <w:t>2,551 (32%)</w:t>
            </w:r>
          </w:p>
        </w:tc>
        <w:tc>
          <w:tcPr>
            <w:tcW w:w="1795" w:type="dxa"/>
          </w:tcPr>
          <w:p w14:paraId="5F85055B" w14:textId="475E5ADA" w:rsidR="4CF354A7" w:rsidRDefault="4CF354A7" w:rsidP="4CF354A7">
            <w:pPr>
              <w:jc w:val="center"/>
              <w:rPr>
                <w:rFonts w:ascii="Times New Roman" w:eastAsia="Times New Roman" w:hAnsi="Times New Roman" w:cs="Times New Roman"/>
                <w:color w:val="333333"/>
              </w:rPr>
            </w:pPr>
            <w:r w:rsidRPr="4CF354A7">
              <w:rPr>
                <w:rFonts w:ascii="Times New Roman" w:eastAsia="Times New Roman" w:hAnsi="Times New Roman" w:cs="Times New Roman"/>
                <w:color w:val="333333"/>
              </w:rPr>
              <w:t>2,805 (35%)</w:t>
            </w:r>
          </w:p>
        </w:tc>
        <w:tc>
          <w:tcPr>
            <w:tcW w:w="1597" w:type="dxa"/>
          </w:tcPr>
          <w:p w14:paraId="3A731732" w14:textId="1C8A024B" w:rsidR="4CF354A7" w:rsidRDefault="4CF354A7" w:rsidP="4CF354A7">
            <w:pPr>
              <w:jc w:val="center"/>
              <w:rPr>
                <w:rFonts w:ascii="Times New Roman" w:eastAsia="Times New Roman" w:hAnsi="Times New Roman" w:cs="Times New Roman"/>
                <w:color w:val="333333"/>
              </w:rPr>
            </w:pPr>
            <w:r w:rsidRPr="4CF354A7">
              <w:rPr>
                <w:rFonts w:ascii="Times New Roman" w:eastAsia="Times New Roman" w:hAnsi="Times New Roman" w:cs="Times New Roman"/>
                <w:color w:val="333333"/>
              </w:rPr>
              <w:t>1,343 (17%)</w:t>
            </w:r>
          </w:p>
        </w:tc>
      </w:tr>
      <w:tr w:rsidR="4CF354A7" w14:paraId="56AE7C3A" w14:textId="77777777" w:rsidTr="00875C79">
        <w:trPr>
          <w:trHeight w:val="300"/>
        </w:trPr>
        <w:tc>
          <w:tcPr>
            <w:tcW w:w="2188" w:type="dxa"/>
          </w:tcPr>
          <w:p w14:paraId="5C46D324" w14:textId="220E84EC" w:rsidR="4CF354A7" w:rsidRDefault="4CF354A7" w:rsidP="4CF354A7">
            <w:pPr>
              <w:jc w:val="center"/>
              <w:rPr>
                <w:rFonts w:ascii="Times New Roman" w:eastAsia="Times New Roman" w:hAnsi="Times New Roman" w:cs="Times New Roman"/>
                <w:b/>
                <w:bCs/>
                <w:color w:val="333333"/>
              </w:rPr>
            </w:pPr>
            <w:r w:rsidRPr="4CF354A7">
              <w:rPr>
                <w:rFonts w:ascii="Times New Roman" w:eastAsia="Times New Roman" w:hAnsi="Times New Roman" w:cs="Times New Roman"/>
                <w:b/>
                <w:bCs/>
                <w:color w:val="333333"/>
              </w:rPr>
              <w:t xml:space="preserve">    Long (&gt;18 days) N=7,964</w:t>
            </w:r>
          </w:p>
        </w:tc>
        <w:tc>
          <w:tcPr>
            <w:tcW w:w="1870" w:type="dxa"/>
          </w:tcPr>
          <w:p w14:paraId="000C9032" w14:textId="3B60523A" w:rsidR="4CF354A7" w:rsidRDefault="4CF354A7" w:rsidP="4CF354A7">
            <w:pPr>
              <w:jc w:val="center"/>
              <w:rPr>
                <w:rFonts w:ascii="Times New Roman" w:eastAsia="Times New Roman" w:hAnsi="Times New Roman" w:cs="Times New Roman"/>
                <w:color w:val="333333"/>
              </w:rPr>
            </w:pPr>
            <w:r w:rsidRPr="4CF354A7">
              <w:rPr>
                <w:rFonts w:ascii="Times New Roman" w:eastAsia="Times New Roman" w:hAnsi="Times New Roman" w:cs="Times New Roman"/>
                <w:color w:val="333333"/>
              </w:rPr>
              <w:t>417 (5.2%)</w:t>
            </w:r>
          </w:p>
        </w:tc>
        <w:tc>
          <w:tcPr>
            <w:tcW w:w="1900" w:type="dxa"/>
          </w:tcPr>
          <w:p w14:paraId="69F5135D" w14:textId="5556C028" w:rsidR="4CF354A7" w:rsidRDefault="4CF354A7" w:rsidP="4CF354A7">
            <w:pPr>
              <w:jc w:val="center"/>
              <w:rPr>
                <w:rFonts w:ascii="Times New Roman" w:eastAsia="Times New Roman" w:hAnsi="Times New Roman" w:cs="Times New Roman"/>
                <w:color w:val="333333"/>
              </w:rPr>
            </w:pPr>
            <w:r w:rsidRPr="4CF354A7">
              <w:rPr>
                <w:rFonts w:ascii="Times New Roman" w:eastAsia="Times New Roman" w:hAnsi="Times New Roman" w:cs="Times New Roman"/>
                <w:color w:val="333333"/>
              </w:rPr>
              <w:t>1,153 (14%)</w:t>
            </w:r>
          </w:p>
        </w:tc>
        <w:tc>
          <w:tcPr>
            <w:tcW w:w="1795" w:type="dxa"/>
          </w:tcPr>
          <w:p w14:paraId="7587EFFE" w14:textId="2E2C9396" w:rsidR="4CF354A7" w:rsidRDefault="4CF354A7" w:rsidP="4CF354A7">
            <w:pPr>
              <w:jc w:val="center"/>
              <w:rPr>
                <w:rFonts w:ascii="Times New Roman" w:eastAsia="Times New Roman" w:hAnsi="Times New Roman" w:cs="Times New Roman"/>
                <w:color w:val="333333"/>
              </w:rPr>
            </w:pPr>
            <w:r w:rsidRPr="4CF354A7">
              <w:rPr>
                <w:rFonts w:ascii="Times New Roman" w:eastAsia="Times New Roman" w:hAnsi="Times New Roman" w:cs="Times New Roman"/>
                <w:color w:val="333333"/>
              </w:rPr>
              <w:t>1,948 (24%)</w:t>
            </w:r>
          </w:p>
        </w:tc>
        <w:tc>
          <w:tcPr>
            <w:tcW w:w="1597" w:type="dxa"/>
          </w:tcPr>
          <w:p w14:paraId="1EC4A5C7" w14:textId="556E038A" w:rsidR="4CF354A7" w:rsidRDefault="4CF354A7" w:rsidP="4CF354A7">
            <w:pPr>
              <w:jc w:val="center"/>
              <w:rPr>
                <w:rFonts w:ascii="Times New Roman" w:eastAsia="Times New Roman" w:hAnsi="Times New Roman" w:cs="Times New Roman"/>
                <w:color w:val="333333"/>
              </w:rPr>
            </w:pPr>
            <w:r w:rsidRPr="4CF354A7">
              <w:rPr>
                <w:rFonts w:ascii="Times New Roman" w:eastAsia="Times New Roman" w:hAnsi="Times New Roman" w:cs="Times New Roman"/>
                <w:color w:val="333333"/>
              </w:rPr>
              <w:t>4,446 (56%)</w:t>
            </w:r>
          </w:p>
        </w:tc>
      </w:tr>
    </w:tbl>
    <w:p w14:paraId="4B16E71B" w14:textId="375155B3" w:rsidR="0046763C" w:rsidRDefault="00875C79" w:rsidP="00E132AE">
      <w:pPr>
        <w:rPr>
          <w:rFonts w:ascii="Times New Roman" w:hAnsi="Times New Roman" w:cs="Times New Roman"/>
          <w:b/>
          <w:iCs/>
        </w:rPr>
      </w:pPr>
      <w:r w:rsidRPr="0046763C">
        <w:rPr>
          <w:rFonts w:ascii="Times New Roman" w:hAnsi="Times New Roman" w:cs="Times New Roman"/>
          <w:i/>
          <w:sz w:val="20"/>
          <w:szCs w:val="20"/>
          <w:vertAlign w:val="superscript"/>
        </w:rPr>
        <w:t>1</w:t>
      </w:r>
      <w:r w:rsidRPr="0046763C">
        <w:rPr>
          <w:rFonts w:ascii="Times New Roman" w:hAnsi="Times New Roman" w:cs="Times New Roman"/>
          <w:sz w:val="20"/>
          <w:szCs w:val="20"/>
        </w:rPr>
        <w:t>n (%)</w:t>
      </w:r>
    </w:p>
    <w:p w14:paraId="2A628FBE" w14:textId="77777777" w:rsidR="0046763C" w:rsidRDefault="0046763C" w:rsidP="00E132AE">
      <w:pPr>
        <w:rPr>
          <w:rFonts w:ascii="Times New Roman" w:hAnsi="Times New Roman" w:cs="Times New Roman"/>
          <w:b/>
          <w:iCs/>
        </w:rPr>
      </w:pPr>
    </w:p>
    <w:p w14:paraId="56692B6E" w14:textId="77777777" w:rsidR="0046763C" w:rsidRDefault="0046763C" w:rsidP="00E132AE">
      <w:pPr>
        <w:rPr>
          <w:rFonts w:ascii="Times New Roman" w:hAnsi="Times New Roman" w:cs="Times New Roman"/>
          <w:b/>
          <w:iCs/>
        </w:rPr>
      </w:pPr>
    </w:p>
    <w:p w14:paraId="65B9E07E" w14:textId="77777777" w:rsidR="0046763C" w:rsidRDefault="0046763C" w:rsidP="00E132AE">
      <w:pPr>
        <w:rPr>
          <w:rFonts w:ascii="Times New Roman" w:hAnsi="Times New Roman" w:cs="Times New Roman"/>
          <w:b/>
          <w:iCs/>
        </w:rPr>
      </w:pPr>
    </w:p>
    <w:p w14:paraId="6522C32E" w14:textId="77777777" w:rsidR="0046763C" w:rsidRDefault="0046763C" w:rsidP="00E132AE">
      <w:pPr>
        <w:rPr>
          <w:rFonts w:ascii="Times New Roman" w:hAnsi="Times New Roman" w:cs="Times New Roman"/>
          <w:b/>
          <w:iCs/>
        </w:rPr>
      </w:pPr>
    </w:p>
    <w:p w14:paraId="701464C3" w14:textId="77777777" w:rsidR="0046763C" w:rsidRDefault="0046763C" w:rsidP="00E132AE">
      <w:pPr>
        <w:rPr>
          <w:rFonts w:ascii="Times New Roman" w:hAnsi="Times New Roman" w:cs="Times New Roman"/>
          <w:b/>
          <w:iCs/>
        </w:rPr>
      </w:pPr>
    </w:p>
    <w:p w14:paraId="645C029D" w14:textId="77777777" w:rsidR="0046763C" w:rsidRDefault="0046763C" w:rsidP="00E132AE">
      <w:pPr>
        <w:rPr>
          <w:rFonts w:ascii="Times New Roman" w:hAnsi="Times New Roman" w:cs="Times New Roman"/>
          <w:b/>
          <w:iCs/>
        </w:rPr>
      </w:pPr>
    </w:p>
    <w:p w14:paraId="1A563BC2" w14:textId="77777777" w:rsidR="0046763C" w:rsidRDefault="0046763C" w:rsidP="00E132AE">
      <w:pPr>
        <w:rPr>
          <w:rFonts w:ascii="Times New Roman" w:hAnsi="Times New Roman" w:cs="Times New Roman"/>
          <w:b/>
          <w:iCs/>
        </w:rPr>
      </w:pPr>
    </w:p>
    <w:p w14:paraId="0B2C8BCE" w14:textId="77777777" w:rsidR="0046763C" w:rsidRDefault="0046763C" w:rsidP="00E132AE">
      <w:pPr>
        <w:rPr>
          <w:rFonts w:ascii="Times New Roman" w:hAnsi="Times New Roman" w:cs="Times New Roman"/>
          <w:b/>
          <w:iCs/>
        </w:rPr>
      </w:pPr>
    </w:p>
    <w:p w14:paraId="4F02FDCE" w14:textId="77777777" w:rsidR="0046763C" w:rsidRDefault="0046763C" w:rsidP="00E132AE">
      <w:pPr>
        <w:rPr>
          <w:rFonts w:ascii="Times New Roman" w:hAnsi="Times New Roman" w:cs="Times New Roman"/>
          <w:b/>
          <w:iCs/>
        </w:rPr>
      </w:pPr>
    </w:p>
    <w:p w14:paraId="76CB0EEA" w14:textId="77777777" w:rsidR="0046763C" w:rsidRDefault="0046763C" w:rsidP="00E132AE">
      <w:pPr>
        <w:rPr>
          <w:rFonts w:ascii="Times New Roman" w:hAnsi="Times New Roman" w:cs="Times New Roman"/>
          <w:b/>
          <w:iCs/>
        </w:rPr>
      </w:pPr>
    </w:p>
    <w:p w14:paraId="3F6A8DA4" w14:textId="77777777" w:rsidR="0046763C" w:rsidRDefault="0046763C" w:rsidP="00E132AE">
      <w:pPr>
        <w:rPr>
          <w:rFonts w:ascii="Times New Roman" w:hAnsi="Times New Roman" w:cs="Times New Roman"/>
          <w:b/>
          <w:iCs/>
        </w:rPr>
      </w:pPr>
    </w:p>
    <w:p w14:paraId="2B40E417" w14:textId="77777777" w:rsidR="0046763C" w:rsidRDefault="0046763C" w:rsidP="00E132AE">
      <w:pPr>
        <w:rPr>
          <w:rFonts w:ascii="Times New Roman" w:hAnsi="Times New Roman" w:cs="Times New Roman"/>
          <w:b/>
          <w:iCs/>
        </w:rPr>
      </w:pPr>
    </w:p>
    <w:p w14:paraId="54D1385F" w14:textId="77777777" w:rsidR="0046763C" w:rsidRDefault="0046763C" w:rsidP="00E132AE">
      <w:pPr>
        <w:rPr>
          <w:rFonts w:ascii="Times New Roman" w:hAnsi="Times New Roman" w:cs="Times New Roman"/>
          <w:b/>
          <w:iCs/>
        </w:rPr>
      </w:pPr>
    </w:p>
    <w:p w14:paraId="50453F32" w14:textId="77777777" w:rsidR="0046763C" w:rsidRDefault="0046763C" w:rsidP="00E132AE">
      <w:pPr>
        <w:rPr>
          <w:rFonts w:ascii="Times New Roman" w:hAnsi="Times New Roman" w:cs="Times New Roman"/>
          <w:b/>
          <w:iCs/>
        </w:rPr>
      </w:pPr>
    </w:p>
    <w:p w14:paraId="7ECCCD43" w14:textId="383478C9" w:rsidR="35554CE4" w:rsidRDefault="35554CE4" w:rsidP="35554CE4">
      <w:pPr>
        <w:rPr>
          <w:rFonts w:ascii="Times New Roman" w:hAnsi="Times New Roman" w:cs="Times New Roman"/>
          <w:b/>
          <w:bCs/>
        </w:rPr>
      </w:pPr>
    </w:p>
    <w:p w14:paraId="4692D86A" w14:textId="1D38ADD5" w:rsidR="39B8813B" w:rsidRDefault="39B8813B" w:rsidP="39B8813B">
      <w:pPr>
        <w:rPr>
          <w:rFonts w:ascii="Times New Roman" w:hAnsi="Times New Roman" w:cs="Times New Roman"/>
          <w:b/>
          <w:bCs/>
        </w:rPr>
      </w:pPr>
    </w:p>
    <w:p w14:paraId="271E5B1F" w14:textId="52BB0ECB" w:rsidR="39B8813B" w:rsidRDefault="39B8813B" w:rsidP="39B8813B">
      <w:pPr>
        <w:rPr>
          <w:rFonts w:ascii="Times New Roman" w:hAnsi="Times New Roman" w:cs="Times New Roman"/>
          <w:b/>
          <w:bCs/>
        </w:rPr>
      </w:pPr>
    </w:p>
    <w:p w14:paraId="23243F1A" w14:textId="372CD850" w:rsidR="39B8813B" w:rsidRDefault="39B8813B" w:rsidP="39B8813B">
      <w:pPr>
        <w:rPr>
          <w:rFonts w:ascii="Times New Roman" w:hAnsi="Times New Roman" w:cs="Times New Roman"/>
          <w:b/>
          <w:bCs/>
        </w:rPr>
      </w:pPr>
    </w:p>
    <w:p w14:paraId="3173B2B1" w14:textId="6A98B0D4" w:rsidR="4CF354A7" w:rsidRDefault="4CF354A7" w:rsidP="4CF354A7">
      <w:pPr>
        <w:rPr>
          <w:rFonts w:ascii="Times New Roman" w:hAnsi="Times New Roman" w:cs="Times New Roman"/>
          <w:b/>
          <w:bCs/>
        </w:rPr>
      </w:pPr>
    </w:p>
    <w:p w14:paraId="6B2747B2" w14:textId="36331BE9" w:rsidR="4CF354A7" w:rsidRDefault="4CF354A7" w:rsidP="4CF354A7">
      <w:pPr>
        <w:rPr>
          <w:rFonts w:ascii="Times New Roman" w:hAnsi="Times New Roman" w:cs="Times New Roman"/>
          <w:b/>
          <w:bCs/>
        </w:rPr>
      </w:pPr>
    </w:p>
    <w:p w14:paraId="0D89DDF2" w14:textId="462EEAA5" w:rsidR="4CF354A7" w:rsidRDefault="4CF354A7" w:rsidP="4CF354A7">
      <w:pPr>
        <w:rPr>
          <w:rFonts w:ascii="Times New Roman" w:hAnsi="Times New Roman" w:cs="Times New Roman"/>
          <w:b/>
          <w:bCs/>
        </w:rPr>
      </w:pPr>
    </w:p>
    <w:p w14:paraId="6CA6E4E7" w14:textId="0C62DB56" w:rsidR="4CF354A7" w:rsidRDefault="4CF354A7" w:rsidP="4CF354A7">
      <w:pPr>
        <w:rPr>
          <w:rFonts w:ascii="Times New Roman" w:hAnsi="Times New Roman" w:cs="Times New Roman"/>
          <w:b/>
          <w:bCs/>
        </w:rPr>
      </w:pPr>
    </w:p>
    <w:p w14:paraId="58C7A998" w14:textId="5FC453B8" w:rsidR="4CF354A7" w:rsidRDefault="4CF354A7" w:rsidP="4CF354A7">
      <w:pPr>
        <w:rPr>
          <w:rFonts w:ascii="Times New Roman" w:hAnsi="Times New Roman" w:cs="Times New Roman"/>
          <w:b/>
          <w:bCs/>
        </w:rPr>
      </w:pPr>
    </w:p>
    <w:p w14:paraId="23D35B10" w14:textId="48DDFC28" w:rsidR="4CF354A7" w:rsidRDefault="4CF354A7" w:rsidP="4CF354A7">
      <w:pPr>
        <w:rPr>
          <w:rFonts w:ascii="Times New Roman" w:hAnsi="Times New Roman" w:cs="Times New Roman"/>
          <w:b/>
          <w:bCs/>
        </w:rPr>
      </w:pPr>
    </w:p>
    <w:p w14:paraId="4D42FE86" w14:textId="47FDF142" w:rsidR="4CF354A7" w:rsidRDefault="4CF354A7" w:rsidP="4CF354A7">
      <w:pPr>
        <w:rPr>
          <w:rFonts w:ascii="Times New Roman" w:hAnsi="Times New Roman" w:cs="Times New Roman"/>
          <w:b/>
          <w:bCs/>
        </w:rPr>
      </w:pPr>
    </w:p>
    <w:p w14:paraId="2969C99C" w14:textId="69A8D62D" w:rsidR="4CF354A7" w:rsidRDefault="4CF354A7" w:rsidP="4CF354A7">
      <w:pPr>
        <w:rPr>
          <w:rFonts w:ascii="Times New Roman" w:hAnsi="Times New Roman" w:cs="Times New Roman"/>
          <w:b/>
          <w:bCs/>
        </w:rPr>
      </w:pPr>
    </w:p>
    <w:p w14:paraId="13261BA0" w14:textId="6356412A" w:rsidR="4CF354A7" w:rsidRDefault="4CF354A7" w:rsidP="4CF354A7">
      <w:pPr>
        <w:rPr>
          <w:rFonts w:ascii="Times New Roman" w:hAnsi="Times New Roman" w:cs="Times New Roman"/>
          <w:b/>
          <w:bCs/>
        </w:rPr>
      </w:pPr>
    </w:p>
    <w:p w14:paraId="54FA3842" w14:textId="4A197A91" w:rsidR="4CF354A7" w:rsidRDefault="4CF354A7" w:rsidP="4CF354A7">
      <w:pPr>
        <w:rPr>
          <w:rFonts w:ascii="Times New Roman" w:hAnsi="Times New Roman" w:cs="Times New Roman"/>
          <w:b/>
          <w:bCs/>
        </w:rPr>
      </w:pPr>
    </w:p>
    <w:p w14:paraId="34A40C2C" w14:textId="3DACA12A" w:rsidR="4CF354A7" w:rsidRDefault="4CF354A7" w:rsidP="4CF354A7">
      <w:pPr>
        <w:rPr>
          <w:rFonts w:ascii="Times New Roman" w:hAnsi="Times New Roman" w:cs="Times New Roman"/>
          <w:b/>
          <w:bCs/>
        </w:rPr>
      </w:pPr>
    </w:p>
    <w:p w14:paraId="4BEE3A5A" w14:textId="1F3B54C8" w:rsidR="4CF354A7" w:rsidRDefault="4CF354A7" w:rsidP="4CF354A7">
      <w:pPr>
        <w:rPr>
          <w:rFonts w:ascii="Times New Roman" w:hAnsi="Times New Roman" w:cs="Times New Roman"/>
          <w:b/>
          <w:bCs/>
        </w:rPr>
      </w:pPr>
    </w:p>
    <w:p w14:paraId="08CB25A4" w14:textId="62DF96EA" w:rsidR="4CF354A7" w:rsidRDefault="4CF354A7" w:rsidP="4CF354A7">
      <w:pPr>
        <w:rPr>
          <w:rFonts w:ascii="Times New Roman" w:hAnsi="Times New Roman" w:cs="Times New Roman"/>
          <w:b/>
          <w:bCs/>
        </w:rPr>
      </w:pPr>
    </w:p>
    <w:p w14:paraId="59C01CAC" w14:textId="20A744B3" w:rsidR="4CF354A7" w:rsidRDefault="4CF354A7" w:rsidP="4CF354A7">
      <w:pPr>
        <w:rPr>
          <w:rFonts w:ascii="Times New Roman" w:hAnsi="Times New Roman" w:cs="Times New Roman"/>
          <w:b/>
          <w:bCs/>
        </w:rPr>
      </w:pPr>
    </w:p>
    <w:p w14:paraId="37B5AE15" w14:textId="3A39BE91" w:rsidR="4CF354A7" w:rsidRDefault="4CF354A7" w:rsidP="4CF354A7">
      <w:pPr>
        <w:rPr>
          <w:rFonts w:ascii="Times New Roman" w:hAnsi="Times New Roman" w:cs="Times New Roman"/>
          <w:b/>
          <w:bCs/>
        </w:rPr>
      </w:pPr>
    </w:p>
    <w:p w14:paraId="22A4F679" w14:textId="77777777" w:rsidR="00AE5F32" w:rsidRDefault="00AE5F32" w:rsidP="39B8813B">
      <w:pPr>
        <w:rPr>
          <w:rFonts w:ascii="Times New Roman" w:hAnsi="Times New Roman" w:cs="Times New Roman"/>
          <w:b/>
          <w:bCs/>
        </w:rPr>
      </w:pPr>
    </w:p>
    <w:p w14:paraId="148CE766" w14:textId="77777777" w:rsidR="00AE5F32" w:rsidRDefault="00AE5F32" w:rsidP="39B8813B">
      <w:pPr>
        <w:rPr>
          <w:rFonts w:ascii="Times New Roman" w:hAnsi="Times New Roman" w:cs="Times New Roman"/>
          <w:b/>
          <w:bCs/>
        </w:rPr>
      </w:pPr>
    </w:p>
    <w:p w14:paraId="6FD3E6D7" w14:textId="58BA631C" w:rsidR="260DBE67" w:rsidRDefault="260DBE67" w:rsidP="39B8813B">
      <w:pPr>
        <w:rPr>
          <w:rFonts w:ascii="Times New Roman" w:hAnsi="Times New Roman" w:cs="Times New Roman"/>
          <w:b/>
          <w:bCs/>
        </w:rPr>
      </w:pPr>
    </w:p>
    <w:p w14:paraId="4DCD7E70" w14:textId="77777777" w:rsidR="00DD51CB" w:rsidRDefault="00DD51CB" w:rsidP="39B8813B">
      <w:pPr>
        <w:rPr>
          <w:rFonts w:ascii="Times New Roman" w:hAnsi="Times New Roman" w:cs="Times New Roman"/>
          <w:b/>
          <w:bCs/>
        </w:rPr>
      </w:pPr>
    </w:p>
    <w:p w14:paraId="2B1AC006" w14:textId="77777777" w:rsidR="00DD51CB" w:rsidRDefault="00DD51CB" w:rsidP="39B8813B">
      <w:pPr>
        <w:rPr>
          <w:rFonts w:ascii="Times New Roman" w:hAnsi="Times New Roman" w:cs="Times New Roman"/>
          <w:b/>
          <w:bCs/>
        </w:rPr>
      </w:pPr>
    </w:p>
    <w:p w14:paraId="5027DEAE" w14:textId="77777777" w:rsidR="00DD51CB" w:rsidRDefault="00DD51CB" w:rsidP="39B8813B">
      <w:pPr>
        <w:rPr>
          <w:rFonts w:ascii="Times New Roman" w:hAnsi="Times New Roman" w:cs="Times New Roman"/>
          <w:b/>
          <w:bCs/>
        </w:rPr>
      </w:pPr>
    </w:p>
    <w:p w14:paraId="3F43AF04" w14:textId="77777777" w:rsidR="00DD51CB" w:rsidRDefault="00DD51CB" w:rsidP="39B8813B">
      <w:pPr>
        <w:rPr>
          <w:rFonts w:ascii="Times New Roman" w:hAnsi="Times New Roman" w:cs="Times New Roman"/>
          <w:b/>
          <w:bCs/>
        </w:rPr>
      </w:pPr>
    </w:p>
    <w:p w14:paraId="235E7D2E" w14:textId="77777777" w:rsidR="00DD51CB" w:rsidRDefault="00DD51CB" w:rsidP="39B8813B">
      <w:pPr>
        <w:rPr>
          <w:rFonts w:ascii="Times New Roman" w:hAnsi="Times New Roman" w:cs="Times New Roman"/>
          <w:b/>
          <w:bCs/>
        </w:rPr>
      </w:pPr>
    </w:p>
    <w:p w14:paraId="256652A9" w14:textId="77777777" w:rsidR="00DD51CB" w:rsidRDefault="00DD51CB" w:rsidP="39B8813B">
      <w:pPr>
        <w:rPr>
          <w:rFonts w:ascii="Times New Roman" w:hAnsi="Times New Roman" w:cs="Times New Roman"/>
          <w:b/>
          <w:bCs/>
        </w:rPr>
      </w:pPr>
    </w:p>
    <w:p w14:paraId="377456A0" w14:textId="77777777" w:rsidR="00DD51CB" w:rsidRDefault="00DD51CB" w:rsidP="39B8813B">
      <w:pPr>
        <w:rPr>
          <w:rFonts w:ascii="Times New Roman" w:hAnsi="Times New Roman" w:cs="Times New Roman"/>
          <w:b/>
          <w:bCs/>
        </w:rPr>
      </w:pPr>
    </w:p>
    <w:p w14:paraId="07387CB7" w14:textId="77777777" w:rsidR="00DD51CB" w:rsidRDefault="00DD51CB" w:rsidP="39B8813B">
      <w:pPr>
        <w:rPr>
          <w:rFonts w:ascii="Times New Roman" w:hAnsi="Times New Roman" w:cs="Times New Roman"/>
          <w:b/>
          <w:bCs/>
        </w:rPr>
      </w:pPr>
    </w:p>
    <w:p w14:paraId="51C55658" w14:textId="77777777" w:rsidR="00DD51CB" w:rsidRDefault="00DD51CB" w:rsidP="39B8813B">
      <w:pPr>
        <w:rPr>
          <w:rFonts w:ascii="Times New Roman" w:hAnsi="Times New Roman" w:cs="Times New Roman"/>
          <w:b/>
          <w:bCs/>
        </w:rPr>
      </w:pPr>
    </w:p>
    <w:p w14:paraId="62CF7A8E" w14:textId="77777777" w:rsidR="00DD51CB" w:rsidRDefault="00DD51CB" w:rsidP="39B8813B">
      <w:pPr>
        <w:rPr>
          <w:rFonts w:ascii="Times New Roman" w:hAnsi="Times New Roman" w:cs="Times New Roman"/>
          <w:b/>
          <w:bCs/>
        </w:rPr>
      </w:pPr>
    </w:p>
    <w:p w14:paraId="514A9849" w14:textId="77777777" w:rsidR="00DD51CB" w:rsidRDefault="00DD51CB" w:rsidP="39B8813B">
      <w:pPr>
        <w:rPr>
          <w:rFonts w:ascii="Times New Roman" w:hAnsi="Times New Roman" w:cs="Times New Roman"/>
          <w:b/>
          <w:bCs/>
        </w:rPr>
      </w:pPr>
    </w:p>
    <w:p w14:paraId="46F1E733" w14:textId="77777777" w:rsidR="00DD51CB" w:rsidRDefault="00DD51CB" w:rsidP="39B8813B">
      <w:pPr>
        <w:rPr>
          <w:rFonts w:ascii="Times New Roman" w:hAnsi="Times New Roman" w:cs="Times New Roman"/>
          <w:b/>
          <w:bCs/>
        </w:rPr>
      </w:pPr>
    </w:p>
    <w:p w14:paraId="20E24B03" w14:textId="77777777" w:rsidR="00DD51CB" w:rsidRDefault="00DD51CB" w:rsidP="39B8813B">
      <w:pPr>
        <w:rPr>
          <w:rFonts w:ascii="Times New Roman" w:hAnsi="Times New Roman" w:cs="Times New Roman"/>
          <w:b/>
          <w:bCs/>
        </w:rPr>
      </w:pPr>
    </w:p>
    <w:p w14:paraId="3D621D46" w14:textId="77777777" w:rsidR="00DD51CB" w:rsidRDefault="00DD51CB" w:rsidP="39B8813B">
      <w:pPr>
        <w:rPr>
          <w:rFonts w:ascii="Times New Roman" w:hAnsi="Times New Roman" w:cs="Times New Roman"/>
          <w:b/>
          <w:bCs/>
        </w:rPr>
      </w:pPr>
    </w:p>
    <w:p w14:paraId="2FED31B8" w14:textId="77777777" w:rsidR="00DD51CB" w:rsidRDefault="00DD51CB" w:rsidP="39B8813B">
      <w:pPr>
        <w:rPr>
          <w:rFonts w:ascii="Times New Roman" w:hAnsi="Times New Roman" w:cs="Times New Roman"/>
          <w:b/>
          <w:bCs/>
        </w:rPr>
      </w:pPr>
    </w:p>
    <w:p w14:paraId="4583490A" w14:textId="77777777" w:rsidR="00DD51CB" w:rsidRDefault="00DD51CB" w:rsidP="39B8813B">
      <w:pPr>
        <w:rPr>
          <w:rFonts w:ascii="Times New Roman" w:hAnsi="Times New Roman" w:cs="Times New Roman"/>
          <w:b/>
          <w:bCs/>
        </w:rPr>
      </w:pPr>
    </w:p>
    <w:p w14:paraId="0A33C63C" w14:textId="77777777" w:rsidR="00DD51CB" w:rsidRDefault="00DD51CB" w:rsidP="39B8813B">
      <w:pPr>
        <w:rPr>
          <w:rFonts w:ascii="Times New Roman" w:hAnsi="Times New Roman" w:cs="Times New Roman"/>
          <w:b/>
          <w:bCs/>
        </w:rPr>
      </w:pPr>
    </w:p>
    <w:p w14:paraId="1F5B1A61" w14:textId="77777777" w:rsidR="00DD51CB" w:rsidRDefault="00DD51CB" w:rsidP="39B8813B">
      <w:pPr>
        <w:rPr>
          <w:rFonts w:ascii="Times New Roman" w:hAnsi="Times New Roman" w:cs="Times New Roman"/>
          <w:b/>
          <w:bCs/>
        </w:rPr>
      </w:pPr>
    </w:p>
    <w:p w14:paraId="4AA4FAFD" w14:textId="77777777" w:rsidR="00DD51CB" w:rsidRDefault="00DD51CB" w:rsidP="39B8813B">
      <w:pPr>
        <w:rPr>
          <w:rFonts w:ascii="Times New Roman" w:hAnsi="Times New Roman" w:cs="Times New Roman"/>
          <w:b/>
          <w:bCs/>
        </w:rPr>
      </w:pPr>
    </w:p>
    <w:p w14:paraId="769216CB" w14:textId="77777777" w:rsidR="00DD51CB" w:rsidRDefault="00DD51CB" w:rsidP="39B8813B">
      <w:pPr>
        <w:rPr>
          <w:rFonts w:ascii="Times New Roman" w:hAnsi="Times New Roman" w:cs="Times New Roman"/>
          <w:b/>
          <w:bCs/>
        </w:rPr>
      </w:pPr>
    </w:p>
    <w:p w14:paraId="49209D25" w14:textId="77777777" w:rsidR="00DD51CB" w:rsidRDefault="00DD51CB" w:rsidP="39B8813B">
      <w:pPr>
        <w:rPr>
          <w:rFonts w:ascii="Times New Roman" w:hAnsi="Times New Roman" w:cs="Times New Roman"/>
          <w:b/>
          <w:bCs/>
        </w:rPr>
      </w:pPr>
    </w:p>
    <w:p w14:paraId="4CFAF552" w14:textId="77777777" w:rsidR="00DD51CB" w:rsidRDefault="00DD51CB" w:rsidP="39B8813B">
      <w:pPr>
        <w:rPr>
          <w:rFonts w:ascii="Times New Roman" w:hAnsi="Times New Roman" w:cs="Times New Roman"/>
          <w:b/>
          <w:bCs/>
        </w:rPr>
      </w:pPr>
    </w:p>
    <w:p w14:paraId="30C04489" w14:textId="77777777" w:rsidR="00DD51CB" w:rsidRDefault="00DD51CB" w:rsidP="39B8813B">
      <w:pPr>
        <w:rPr>
          <w:rFonts w:ascii="Times New Roman" w:hAnsi="Times New Roman" w:cs="Times New Roman"/>
          <w:b/>
          <w:bCs/>
        </w:rPr>
      </w:pPr>
    </w:p>
    <w:p w14:paraId="5F1BDB9E" w14:textId="77777777" w:rsidR="00DD51CB" w:rsidRDefault="00DD51CB" w:rsidP="39B8813B">
      <w:pPr>
        <w:rPr>
          <w:rFonts w:ascii="Times New Roman" w:hAnsi="Times New Roman" w:cs="Times New Roman"/>
          <w:b/>
          <w:bCs/>
        </w:rPr>
      </w:pPr>
    </w:p>
    <w:p w14:paraId="0AE97AAC" w14:textId="77777777" w:rsidR="00DD51CB" w:rsidRDefault="00DD51CB" w:rsidP="39B8813B">
      <w:pPr>
        <w:rPr>
          <w:rFonts w:ascii="Times New Roman" w:hAnsi="Times New Roman" w:cs="Times New Roman"/>
          <w:b/>
          <w:bCs/>
        </w:rPr>
      </w:pPr>
    </w:p>
    <w:p w14:paraId="276FCC6B" w14:textId="77777777" w:rsidR="00DD51CB" w:rsidRDefault="00DD51CB" w:rsidP="39B8813B"/>
    <w:p w14:paraId="69277D84" w14:textId="3EF23319" w:rsidR="39B8813B" w:rsidRDefault="39B8813B" w:rsidP="39B8813B">
      <w:pPr>
        <w:rPr>
          <w:rFonts w:ascii="Times New Roman" w:hAnsi="Times New Roman" w:cs="Times New Roman"/>
          <w:b/>
          <w:bCs/>
        </w:rPr>
      </w:pPr>
    </w:p>
    <w:p w14:paraId="4DC8DE9A" w14:textId="4FBEA02C" w:rsidR="39B8813B" w:rsidRDefault="39B8813B" w:rsidP="39B8813B">
      <w:pPr>
        <w:rPr>
          <w:rFonts w:ascii="Times New Roman" w:hAnsi="Times New Roman" w:cs="Times New Roman"/>
          <w:b/>
          <w:bCs/>
        </w:rPr>
      </w:pPr>
    </w:p>
    <w:p w14:paraId="01DF4E95" w14:textId="3CC8DEEA" w:rsidR="39B8813B" w:rsidRDefault="39B8813B" w:rsidP="39B8813B">
      <w:pPr>
        <w:rPr>
          <w:rFonts w:ascii="Times New Roman" w:hAnsi="Times New Roman" w:cs="Times New Roman"/>
          <w:b/>
          <w:bCs/>
        </w:rPr>
      </w:pPr>
    </w:p>
    <w:p w14:paraId="71A7CAB2" w14:textId="32F3B99C" w:rsidR="39B8813B" w:rsidRDefault="39B8813B" w:rsidP="39B8813B">
      <w:pPr>
        <w:rPr>
          <w:rFonts w:ascii="Times New Roman" w:hAnsi="Times New Roman" w:cs="Times New Roman"/>
          <w:b/>
          <w:bCs/>
        </w:rPr>
      </w:pPr>
    </w:p>
    <w:p w14:paraId="44973A22" w14:textId="69562F25" w:rsidR="39B8813B" w:rsidRDefault="39B8813B" w:rsidP="39B8813B">
      <w:pPr>
        <w:rPr>
          <w:rFonts w:ascii="Times New Roman" w:hAnsi="Times New Roman" w:cs="Times New Roman"/>
          <w:b/>
          <w:bCs/>
        </w:rPr>
      </w:pPr>
    </w:p>
    <w:p w14:paraId="7BB84282" w14:textId="778F4DF5" w:rsidR="39B8813B" w:rsidRDefault="39B8813B" w:rsidP="39B8813B">
      <w:pPr>
        <w:rPr>
          <w:rFonts w:ascii="Times New Roman" w:hAnsi="Times New Roman" w:cs="Times New Roman"/>
          <w:b/>
          <w:bCs/>
        </w:rPr>
      </w:pPr>
    </w:p>
    <w:p w14:paraId="7593C463" w14:textId="7D8B139E" w:rsidR="39B8813B" w:rsidRDefault="39B8813B" w:rsidP="39B8813B">
      <w:pPr>
        <w:rPr>
          <w:rFonts w:ascii="Times New Roman" w:hAnsi="Times New Roman" w:cs="Times New Roman"/>
          <w:b/>
          <w:bCs/>
        </w:rPr>
      </w:pPr>
    </w:p>
    <w:p w14:paraId="6CAA71CB" w14:textId="3027F5D8" w:rsidR="39B8813B" w:rsidRDefault="39B8813B" w:rsidP="39B8813B">
      <w:pPr>
        <w:rPr>
          <w:rFonts w:ascii="Times New Roman" w:hAnsi="Times New Roman" w:cs="Times New Roman"/>
          <w:b/>
          <w:bCs/>
        </w:rPr>
      </w:pPr>
    </w:p>
    <w:p w14:paraId="060DEA2E" w14:textId="33A8FE13" w:rsidR="39B8813B" w:rsidRDefault="39B8813B" w:rsidP="39B8813B">
      <w:pPr>
        <w:rPr>
          <w:rFonts w:ascii="Times New Roman" w:hAnsi="Times New Roman" w:cs="Times New Roman"/>
          <w:b/>
          <w:bCs/>
        </w:rPr>
      </w:pPr>
    </w:p>
    <w:p w14:paraId="77B3DFA7" w14:textId="6B53C2F7" w:rsidR="39B8813B" w:rsidRDefault="39B8813B" w:rsidP="39B8813B">
      <w:pPr>
        <w:rPr>
          <w:rFonts w:ascii="Times New Roman" w:hAnsi="Times New Roman" w:cs="Times New Roman"/>
          <w:b/>
          <w:bCs/>
        </w:rPr>
      </w:pPr>
    </w:p>
    <w:p w14:paraId="3CD0EC4D" w14:textId="54133ED9" w:rsidR="39B8813B" w:rsidRDefault="39B8813B" w:rsidP="39B8813B">
      <w:pPr>
        <w:rPr>
          <w:rFonts w:ascii="Times New Roman" w:hAnsi="Times New Roman" w:cs="Times New Roman"/>
          <w:b/>
          <w:bCs/>
        </w:rPr>
      </w:pPr>
    </w:p>
    <w:p w14:paraId="2641A1BD" w14:textId="4D7D162C" w:rsidR="39B8813B" w:rsidRDefault="39B8813B" w:rsidP="39B8813B">
      <w:pPr>
        <w:rPr>
          <w:rFonts w:ascii="Times New Roman" w:hAnsi="Times New Roman" w:cs="Times New Roman"/>
          <w:b/>
          <w:bCs/>
        </w:rPr>
      </w:pPr>
    </w:p>
    <w:p w14:paraId="004C86F5" w14:textId="5D04E3AD" w:rsidR="39B8813B" w:rsidRDefault="39B8813B" w:rsidP="39B8813B">
      <w:pPr>
        <w:rPr>
          <w:rFonts w:ascii="Times New Roman" w:hAnsi="Times New Roman" w:cs="Times New Roman"/>
          <w:b/>
          <w:bCs/>
        </w:rPr>
      </w:pPr>
    </w:p>
    <w:p w14:paraId="6BF17B97" w14:textId="4FA04C72" w:rsidR="39B8813B" w:rsidRDefault="39B8813B" w:rsidP="39B8813B">
      <w:pPr>
        <w:rPr>
          <w:rFonts w:ascii="Times New Roman" w:hAnsi="Times New Roman" w:cs="Times New Roman"/>
          <w:b/>
          <w:bCs/>
        </w:rPr>
      </w:pPr>
    </w:p>
    <w:p w14:paraId="3BFCBB9B" w14:textId="12843C86" w:rsidR="39B8813B" w:rsidRDefault="39B8813B" w:rsidP="39B8813B">
      <w:pPr>
        <w:rPr>
          <w:rFonts w:ascii="Times New Roman" w:hAnsi="Times New Roman" w:cs="Times New Roman"/>
          <w:b/>
          <w:bCs/>
        </w:rPr>
      </w:pPr>
    </w:p>
    <w:p w14:paraId="7A19A1F3" w14:textId="166FE1F3" w:rsidR="39B8813B" w:rsidRDefault="39B8813B" w:rsidP="39B8813B">
      <w:pPr>
        <w:rPr>
          <w:rFonts w:ascii="Times New Roman" w:hAnsi="Times New Roman" w:cs="Times New Roman"/>
          <w:b/>
          <w:bCs/>
        </w:rPr>
      </w:pPr>
    </w:p>
    <w:p w14:paraId="7E18D12E" w14:textId="77777777" w:rsidR="00871937" w:rsidRDefault="00871937" w:rsidP="39B8813B">
      <w:pPr>
        <w:rPr>
          <w:rFonts w:ascii="Times New Roman" w:hAnsi="Times New Roman" w:cs="Times New Roman"/>
          <w:b/>
          <w:bCs/>
        </w:rPr>
      </w:pPr>
    </w:p>
    <w:p w14:paraId="275E5784" w14:textId="77777777" w:rsidR="00871937" w:rsidRDefault="00871937" w:rsidP="39B8813B">
      <w:pPr>
        <w:rPr>
          <w:rFonts w:ascii="Times New Roman" w:hAnsi="Times New Roman" w:cs="Times New Roman"/>
          <w:b/>
          <w:bCs/>
        </w:rPr>
      </w:pPr>
    </w:p>
    <w:p w14:paraId="4402C2E5" w14:textId="77777777" w:rsidR="00871937" w:rsidRDefault="00871937" w:rsidP="39B8813B">
      <w:pPr>
        <w:rPr>
          <w:rFonts w:ascii="Times New Roman" w:hAnsi="Times New Roman" w:cs="Times New Roman"/>
          <w:b/>
          <w:bCs/>
        </w:rPr>
      </w:pPr>
    </w:p>
    <w:p w14:paraId="4D95CC49" w14:textId="0701DA99" w:rsidR="00871937" w:rsidRDefault="00871937" w:rsidP="00871937">
      <w:pPr>
        <w:rPr>
          <w:rFonts w:ascii="Times New Roman" w:hAnsi="Times New Roman" w:cs="Times New Roman"/>
          <w:noProof/>
        </w:rPr>
      </w:pPr>
    </w:p>
    <w:p w14:paraId="46A88879" w14:textId="77777777" w:rsidR="00DD51CB" w:rsidRDefault="00DD51CB" w:rsidP="00871937">
      <w:pPr>
        <w:rPr>
          <w:rFonts w:ascii="Times New Roman" w:hAnsi="Times New Roman" w:cs="Times New Roman"/>
          <w:noProof/>
        </w:rPr>
      </w:pPr>
    </w:p>
    <w:p w14:paraId="1CC14DDA" w14:textId="77777777" w:rsidR="00DD51CB" w:rsidRDefault="00DD51CB" w:rsidP="00871937">
      <w:pPr>
        <w:rPr>
          <w:rFonts w:ascii="Times New Roman" w:hAnsi="Times New Roman" w:cs="Times New Roman"/>
          <w:noProof/>
        </w:rPr>
      </w:pPr>
    </w:p>
    <w:p w14:paraId="743F8720" w14:textId="77777777" w:rsidR="00DD51CB" w:rsidRDefault="00DD51CB" w:rsidP="00871937">
      <w:pPr>
        <w:rPr>
          <w:rFonts w:ascii="Times New Roman" w:hAnsi="Times New Roman" w:cs="Times New Roman"/>
          <w:noProof/>
        </w:rPr>
      </w:pPr>
    </w:p>
    <w:p w14:paraId="7A4E74D0" w14:textId="77777777" w:rsidR="00DD51CB" w:rsidRDefault="00DD51CB" w:rsidP="00871937">
      <w:pPr>
        <w:rPr>
          <w:rFonts w:ascii="Times New Roman" w:hAnsi="Times New Roman" w:cs="Times New Roman"/>
          <w:noProof/>
        </w:rPr>
      </w:pPr>
    </w:p>
    <w:p w14:paraId="0861BD8B" w14:textId="77777777" w:rsidR="00DD51CB" w:rsidRDefault="00DD51CB" w:rsidP="00871937">
      <w:pPr>
        <w:rPr>
          <w:rFonts w:ascii="Times New Roman" w:hAnsi="Times New Roman" w:cs="Times New Roman"/>
          <w:noProof/>
        </w:rPr>
      </w:pPr>
    </w:p>
    <w:p w14:paraId="2F1B445D" w14:textId="77777777" w:rsidR="00DD51CB" w:rsidRDefault="00DD51CB" w:rsidP="00871937">
      <w:pPr>
        <w:rPr>
          <w:rFonts w:ascii="Times New Roman" w:hAnsi="Times New Roman" w:cs="Times New Roman"/>
          <w:noProof/>
        </w:rPr>
      </w:pPr>
    </w:p>
    <w:p w14:paraId="48188BE0" w14:textId="77777777" w:rsidR="00DD51CB" w:rsidRDefault="00DD51CB" w:rsidP="00871937">
      <w:pPr>
        <w:rPr>
          <w:rFonts w:ascii="Times New Roman" w:hAnsi="Times New Roman" w:cs="Times New Roman"/>
          <w:noProof/>
        </w:rPr>
      </w:pPr>
    </w:p>
    <w:p w14:paraId="4B484DB7" w14:textId="77777777" w:rsidR="00DD51CB" w:rsidRDefault="00DD51CB" w:rsidP="00871937">
      <w:pPr>
        <w:rPr>
          <w:rFonts w:ascii="Times New Roman" w:hAnsi="Times New Roman" w:cs="Times New Roman"/>
          <w:noProof/>
        </w:rPr>
      </w:pPr>
    </w:p>
    <w:p w14:paraId="6476AA8B" w14:textId="77777777" w:rsidR="00DD51CB" w:rsidRDefault="00DD51CB" w:rsidP="00871937">
      <w:pPr>
        <w:rPr>
          <w:rFonts w:ascii="Times New Roman" w:hAnsi="Times New Roman" w:cs="Times New Roman"/>
          <w:noProof/>
        </w:rPr>
      </w:pPr>
    </w:p>
    <w:p w14:paraId="4B66C76D" w14:textId="77777777" w:rsidR="00DD51CB" w:rsidRDefault="00DD51CB" w:rsidP="00871937">
      <w:pPr>
        <w:rPr>
          <w:rFonts w:ascii="Times New Roman" w:hAnsi="Times New Roman" w:cs="Times New Roman"/>
          <w:noProof/>
        </w:rPr>
      </w:pPr>
    </w:p>
    <w:p w14:paraId="5A290B82" w14:textId="77777777" w:rsidR="00DD51CB" w:rsidRDefault="00DD51CB" w:rsidP="00871937">
      <w:pPr>
        <w:rPr>
          <w:rFonts w:ascii="Times New Roman" w:hAnsi="Times New Roman" w:cs="Times New Roman"/>
          <w:noProof/>
        </w:rPr>
      </w:pPr>
    </w:p>
    <w:p w14:paraId="12CFB34B" w14:textId="77777777" w:rsidR="00DD51CB" w:rsidRDefault="00DD51CB" w:rsidP="00871937">
      <w:pPr>
        <w:rPr>
          <w:rFonts w:ascii="Times New Roman" w:hAnsi="Times New Roman" w:cs="Times New Roman"/>
          <w:noProof/>
        </w:rPr>
      </w:pPr>
    </w:p>
    <w:p w14:paraId="2B86F0EE" w14:textId="77777777" w:rsidR="00DD51CB" w:rsidRDefault="00DD51CB" w:rsidP="00871937">
      <w:pPr>
        <w:rPr>
          <w:rFonts w:ascii="Times New Roman" w:hAnsi="Times New Roman" w:cs="Times New Roman"/>
          <w:noProof/>
        </w:rPr>
      </w:pPr>
    </w:p>
    <w:p w14:paraId="09115B11" w14:textId="77777777" w:rsidR="00DD51CB" w:rsidRDefault="00DD51CB" w:rsidP="00871937">
      <w:pPr>
        <w:rPr>
          <w:rFonts w:ascii="Times New Roman" w:hAnsi="Times New Roman" w:cs="Times New Roman"/>
          <w:noProof/>
        </w:rPr>
      </w:pPr>
    </w:p>
    <w:p w14:paraId="057A7E1F" w14:textId="77777777" w:rsidR="00DD51CB" w:rsidRDefault="00DD51CB" w:rsidP="00871937">
      <w:pPr>
        <w:rPr>
          <w:rFonts w:ascii="Times New Roman" w:hAnsi="Times New Roman" w:cs="Times New Roman"/>
          <w:noProof/>
        </w:rPr>
      </w:pPr>
    </w:p>
    <w:p w14:paraId="42430420" w14:textId="77777777" w:rsidR="00DD51CB" w:rsidRDefault="00DD51CB" w:rsidP="00871937">
      <w:pPr>
        <w:rPr>
          <w:rFonts w:ascii="Times New Roman" w:hAnsi="Times New Roman" w:cs="Times New Roman"/>
          <w:noProof/>
        </w:rPr>
      </w:pPr>
    </w:p>
    <w:p w14:paraId="0AA08707" w14:textId="77777777" w:rsidR="00DD51CB" w:rsidRDefault="00DD51CB" w:rsidP="00871937">
      <w:pPr>
        <w:rPr>
          <w:rFonts w:ascii="Times New Roman" w:hAnsi="Times New Roman" w:cs="Times New Roman"/>
          <w:noProof/>
        </w:rPr>
      </w:pPr>
    </w:p>
    <w:p w14:paraId="0F8EC17D" w14:textId="77777777" w:rsidR="00DD51CB" w:rsidRDefault="00DD51CB" w:rsidP="00871937">
      <w:pPr>
        <w:rPr>
          <w:rFonts w:ascii="Times New Roman" w:hAnsi="Times New Roman" w:cs="Times New Roman"/>
          <w:noProof/>
        </w:rPr>
      </w:pPr>
    </w:p>
    <w:p w14:paraId="3D887238" w14:textId="77777777" w:rsidR="00DD51CB" w:rsidRDefault="00DD51CB" w:rsidP="00871937">
      <w:pPr>
        <w:rPr>
          <w:rFonts w:ascii="Times New Roman" w:hAnsi="Times New Roman" w:cs="Times New Roman"/>
          <w:noProof/>
        </w:rPr>
      </w:pPr>
    </w:p>
    <w:p w14:paraId="3333E5C8" w14:textId="77777777" w:rsidR="00DD51CB" w:rsidRDefault="00DD51CB" w:rsidP="00871937">
      <w:pPr>
        <w:rPr>
          <w:rFonts w:ascii="Times New Roman" w:hAnsi="Times New Roman" w:cs="Times New Roman"/>
          <w:noProof/>
        </w:rPr>
      </w:pPr>
    </w:p>
    <w:p w14:paraId="32C9BAE6" w14:textId="77777777" w:rsidR="00DD51CB" w:rsidRDefault="00DD51CB" w:rsidP="00871937">
      <w:pPr>
        <w:rPr>
          <w:rFonts w:ascii="Times New Roman" w:hAnsi="Times New Roman" w:cs="Times New Roman"/>
          <w:noProof/>
        </w:rPr>
      </w:pPr>
    </w:p>
    <w:p w14:paraId="12641545" w14:textId="77777777" w:rsidR="00DD51CB" w:rsidRDefault="00DD51CB" w:rsidP="00871937">
      <w:pPr>
        <w:rPr>
          <w:rFonts w:ascii="Times New Roman" w:hAnsi="Times New Roman" w:cs="Times New Roman"/>
          <w:noProof/>
        </w:rPr>
      </w:pPr>
    </w:p>
    <w:p w14:paraId="5BE12088" w14:textId="77777777" w:rsidR="00DD51CB" w:rsidRDefault="00DD51CB" w:rsidP="00871937">
      <w:pPr>
        <w:rPr>
          <w:rFonts w:ascii="Times New Roman" w:hAnsi="Times New Roman" w:cs="Times New Roman"/>
          <w:noProof/>
        </w:rPr>
      </w:pPr>
    </w:p>
    <w:p w14:paraId="1E9E9267" w14:textId="77777777" w:rsidR="00DD51CB" w:rsidRDefault="00DD51CB" w:rsidP="00871937">
      <w:pPr>
        <w:rPr>
          <w:rFonts w:ascii="Times New Roman" w:hAnsi="Times New Roman" w:cs="Times New Roman"/>
          <w:noProof/>
        </w:rPr>
      </w:pPr>
    </w:p>
    <w:p w14:paraId="2E5EC09A" w14:textId="77777777" w:rsidR="00DD51CB" w:rsidRDefault="00DD51CB" w:rsidP="00871937">
      <w:pPr>
        <w:rPr>
          <w:rFonts w:ascii="Times New Roman" w:hAnsi="Times New Roman" w:cs="Times New Roman"/>
          <w:noProof/>
        </w:rPr>
      </w:pPr>
    </w:p>
    <w:p w14:paraId="67B05385" w14:textId="77777777" w:rsidR="00DD51CB" w:rsidRDefault="00DD51CB" w:rsidP="00871937">
      <w:pPr>
        <w:rPr>
          <w:rFonts w:ascii="Times New Roman" w:hAnsi="Times New Roman" w:cs="Times New Roman"/>
          <w:noProof/>
        </w:rPr>
      </w:pPr>
    </w:p>
    <w:p w14:paraId="5843D91D" w14:textId="77777777" w:rsidR="00DD51CB" w:rsidRDefault="00DD51CB" w:rsidP="00871937">
      <w:pPr>
        <w:rPr>
          <w:rFonts w:ascii="Times New Roman" w:hAnsi="Times New Roman" w:cs="Times New Roman"/>
          <w:noProof/>
        </w:rPr>
      </w:pPr>
    </w:p>
    <w:p w14:paraId="4CC19732" w14:textId="77777777" w:rsidR="00DD51CB" w:rsidRDefault="00DD51CB" w:rsidP="00871937">
      <w:pPr>
        <w:rPr>
          <w:rFonts w:ascii="Times New Roman" w:hAnsi="Times New Roman" w:cs="Times New Roman"/>
          <w:noProof/>
        </w:rPr>
      </w:pPr>
    </w:p>
    <w:p w14:paraId="52B31FBD" w14:textId="77777777" w:rsidR="00DD51CB" w:rsidRDefault="00DD51CB" w:rsidP="00871937">
      <w:pPr>
        <w:rPr>
          <w:rFonts w:ascii="Times New Roman" w:hAnsi="Times New Roman" w:cs="Times New Roman"/>
          <w:noProof/>
        </w:rPr>
      </w:pPr>
    </w:p>
    <w:p w14:paraId="6317D3B0" w14:textId="77777777" w:rsidR="00DD51CB" w:rsidRDefault="00DD51CB" w:rsidP="00871937">
      <w:pPr>
        <w:rPr>
          <w:rFonts w:ascii="Times New Roman" w:hAnsi="Times New Roman" w:cs="Times New Roman"/>
          <w:noProof/>
        </w:rPr>
      </w:pPr>
    </w:p>
    <w:p w14:paraId="1EC3284B" w14:textId="77777777" w:rsidR="00DD51CB" w:rsidRDefault="00DD51CB" w:rsidP="00871937">
      <w:pPr>
        <w:rPr>
          <w:rFonts w:ascii="Times New Roman" w:hAnsi="Times New Roman" w:cs="Times New Roman"/>
        </w:rPr>
      </w:pPr>
    </w:p>
    <w:p w14:paraId="06CAEE3B" w14:textId="77777777" w:rsidR="00871937" w:rsidRDefault="00871937" w:rsidP="00871937">
      <w:pPr>
        <w:rPr>
          <w:rFonts w:ascii="Times New Roman" w:hAnsi="Times New Roman" w:cs="Times New Roman"/>
        </w:rPr>
      </w:pPr>
    </w:p>
    <w:p w14:paraId="2E765934" w14:textId="4335632B" w:rsidR="39B8813B" w:rsidRDefault="39B8813B" w:rsidP="39B8813B">
      <w:pPr>
        <w:rPr>
          <w:rFonts w:ascii="Times New Roman" w:hAnsi="Times New Roman" w:cs="Times New Roman"/>
          <w:b/>
          <w:bCs/>
        </w:rPr>
      </w:pPr>
    </w:p>
    <w:p w14:paraId="10D2439F" w14:textId="77777777" w:rsidR="00C64533" w:rsidRDefault="00C64533" w:rsidP="2E832CDD">
      <w:pPr>
        <w:rPr>
          <w:rFonts w:ascii="Times New Roman" w:hAnsi="Times New Roman" w:cs="Times New Roman"/>
          <w:b/>
          <w:bCs/>
        </w:rPr>
      </w:pPr>
    </w:p>
    <w:p w14:paraId="54063865" w14:textId="77777777" w:rsidR="00C64533" w:rsidRDefault="00C64533" w:rsidP="2E832CDD">
      <w:pPr>
        <w:rPr>
          <w:rFonts w:ascii="Times New Roman" w:hAnsi="Times New Roman" w:cs="Times New Roman"/>
          <w:b/>
          <w:bCs/>
        </w:rPr>
      </w:pPr>
    </w:p>
    <w:p w14:paraId="29D44B9F" w14:textId="77777777" w:rsidR="00871937" w:rsidRDefault="00871937" w:rsidP="2E832CDD">
      <w:pPr>
        <w:rPr>
          <w:rFonts w:ascii="Times New Roman" w:hAnsi="Times New Roman" w:cs="Times New Roman"/>
          <w:b/>
          <w:bCs/>
        </w:rPr>
      </w:pPr>
    </w:p>
    <w:p w14:paraId="6F91D45E" w14:textId="77777777" w:rsidR="00871937" w:rsidRDefault="00871937" w:rsidP="2E832CDD">
      <w:pPr>
        <w:rPr>
          <w:rFonts w:ascii="Times New Roman" w:hAnsi="Times New Roman" w:cs="Times New Roman"/>
          <w:b/>
          <w:bCs/>
        </w:rPr>
      </w:pPr>
    </w:p>
    <w:p w14:paraId="65B7BD34" w14:textId="77777777" w:rsidR="00871937" w:rsidRDefault="00871937" w:rsidP="2E832CDD">
      <w:pPr>
        <w:rPr>
          <w:rFonts w:ascii="Times New Roman" w:hAnsi="Times New Roman" w:cs="Times New Roman"/>
          <w:b/>
          <w:bCs/>
        </w:rPr>
      </w:pPr>
    </w:p>
    <w:p w14:paraId="0E393225" w14:textId="77777777" w:rsidR="00871937" w:rsidRDefault="00871937" w:rsidP="2E832CDD">
      <w:pPr>
        <w:rPr>
          <w:rFonts w:ascii="Times New Roman" w:hAnsi="Times New Roman" w:cs="Times New Roman"/>
          <w:b/>
          <w:bCs/>
        </w:rPr>
      </w:pPr>
    </w:p>
    <w:p w14:paraId="596F2A30" w14:textId="77777777" w:rsidR="00871937" w:rsidRDefault="00871937" w:rsidP="2E832CDD">
      <w:pPr>
        <w:rPr>
          <w:rFonts w:ascii="Times New Roman" w:hAnsi="Times New Roman" w:cs="Times New Roman"/>
          <w:b/>
          <w:bCs/>
        </w:rPr>
      </w:pPr>
    </w:p>
    <w:p w14:paraId="0CFD7AF1" w14:textId="77777777" w:rsidR="00871937" w:rsidRDefault="00871937" w:rsidP="2E832CDD">
      <w:pPr>
        <w:rPr>
          <w:rFonts w:ascii="Times New Roman" w:hAnsi="Times New Roman" w:cs="Times New Roman"/>
          <w:b/>
          <w:bCs/>
        </w:rPr>
      </w:pPr>
    </w:p>
    <w:p w14:paraId="1590849C" w14:textId="77777777" w:rsidR="00871937" w:rsidRDefault="00871937" w:rsidP="2E832CDD">
      <w:pPr>
        <w:rPr>
          <w:rFonts w:ascii="Times New Roman" w:hAnsi="Times New Roman" w:cs="Times New Roman"/>
          <w:b/>
          <w:bCs/>
        </w:rPr>
      </w:pPr>
    </w:p>
    <w:p w14:paraId="6CC3FA7A" w14:textId="77777777" w:rsidR="00871937" w:rsidRDefault="00871937" w:rsidP="2E832CDD">
      <w:pPr>
        <w:rPr>
          <w:rFonts w:ascii="Times New Roman" w:hAnsi="Times New Roman" w:cs="Times New Roman"/>
          <w:b/>
          <w:bCs/>
        </w:rPr>
      </w:pPr>
    </w:p>
    <w:p w14:paraId="3274BCE6" w14:textId="77777777" w:rsidR="00871937" w:rsidRDefault="00871937" w:rsidP="2E832CDD">
      <w:pPr>
        <w:rPr>
          <w:rFonts w:ascii="Times New Roman" w:hAnsi="Times New Roman" w:cs="Times New Roman"/>
          <w:b/>
          <w:bCs/>
        </w:rPr>
      </w:pPr>
    </w:p>
    <w:p w14:paraId="0EAF80EE" w14:textId="77777777" w:rsidR="00871937" w:rsidRDefault="00871937" w:rsidP="2E832CDD">
      <w:pPr>
        <w:rPr>
          <w:rFonts w:ascii="Times New Roman" w:hAnsi="Times New Roman" w:cs="Times New Roman"/>
          <w:b/>
          <w:bCs/>
        </w:rPr>
      </w:pPr>
    </w:p>
    <w:p w14:paraId="7B8D35C9" w14:textId="77777777" w:rsidR="00AC30F5" w:rsidRDefault="00AC30F5" w:rsidP="00AC30F5">
      <w:pPr>
        <w:rPr>
          <w:rFonts w:ascii="Times New Roman" w:hAnsi="Times New Roman" w:cs="Times New Roman"/>
          <w:b/>
          <w:bCs/>
        </w:rPr>
      </w:pPr>
    </w:p>
    <w:p w14:paraId="32EB6499" w14:textId="7F18F573" w:rsidR="0046763C" w:rsidRPr="00CA4501" w:rsidRDefault="0046763C" w:rsidP="00AC30F5">
      <w:pPr>
        <w:jc w:val="center"/>
        <w:rPr>
          <w:rFonts w:ascii="Times New Roman" w:hAnsi="Times New Roman" w:cs="Times New Roman"/>
          <w:b/>
          <w:iCs/>
          <w:u w:val="single"/>
        </w:rPr>
      </w:pPr>
      <w:r w:rsidRPr="00CA4501">
        <w:rPr>
          <w:rFonts w:ascii="Times New Roman" w:hAnsi="Times New Roman" w:cs="Times New Roman"/>
          <w:b/>
          <w:iCs/>
          <w:u w:val="single"/>
        </w:rPr>
        <w:lastRenderedPageBreak/>
        <w:t>Sensitivity analyses:</w:t>
      </w:r>
    </w:p>
    <w:p w14:paraId="302CCA34" w14:textId="77777777" w:rsidR="0046763C" w:rsidRDefault="0046763C" w:rsidP="00E132AE">
      <w:pPr>
        <w:rPr>
          <w:rFonts w:ascii="Times New Roman" w:hAnsi="Times New Roman" w:cs="Times New Roman"/>
          <w:bCs/>
          <w:iCs/>
        </w:rPr>
      </w:pPr>
    </w:p>
    <w:p w14:paraId="71D35541" w14:textId="5F447BAA" w:rsidR="00E132AE" w:rsidRDefault="00E132AE" w:rsidP="3D10BA6C">
      <w:pPr>
        <w:rPr>
          <w:rFonts w:ascii="Times New Roman" w:hAnsi="Times New Roman" w:cs="Times New Roman"/>
          <w:b/>
          <w:bCs/>
        </w:rPr>
      </w:pPr>
      <w:proofErr w:type="spellStart"/>
      <w:r w:rsidRPr="4CF354A7">
        <w:rPr>
          <w:rFonts w:ascii="Times New Roman" w:hAnsi="Times New Roman" w:cs="Times New Roman"/>
          <w:b/>
          <w:bCs/>
        </w:rPr>
        <w:t>eTable</w:t>
      </w:r>
      <w:proofErr w:type="spellEnd"/>
      <w:r w:rsidRPr="4CF354A7">
        <w:rPr>
          <w:rFonts w:ascii="Times New Roman" w:hAnsi="Times New Roman" w:cs="Times New Roman"/>
          <w:b/>
          <w:bCs/>
        </w:rPr>
        <w:t xml:space="preserve"> </w:t>
      </w:r>
      <w:r w:rsidR="22FADA24" w:rsidRPr="4CF354A7">
        <w:rPr>
          <w:rFonts w:ascii="Times New Roman" w:hAnsi="Times New Roman" w:cs="Times New Roman"/>
          <w:b/>
          <w:bCs/>
        </w:rPr>
        <w:t>6</w:t>
      </w:r>
      <w:r w:rsidRPr="4CF354A7">
        <w:rPr>
          <w:rFonts w:ascii="Times New Roman" w:hAnsi="Times New Roman" w:cs="Times New Roman"/>
          <w:b/>
          <w:bCs/>
        </w:rPr>
        <w:t>:</w:t>
      </w:r>
      <w:r w:rsidR="0046763C" w:rsidRPr="4CF354A7">
        <w:rPr>
          <w:rFonts w:ascii="Times New Roman" w:hAnsi="Times New Roman" w:cs="Times New Roman"/>
          <w:b/>
          <w:bCs/>
        </w:rPr>
        <w:t xml:space="preserve"> Adjusted hierarchical logistic regression of center VV ECMO</w:t>
      </w:r>
      <w:r w:rsidR="00511E0E">
        <w:rPr>
          <w:rFonts w:ascii="Times New Roman" w:hAnsi="Times New Roman" w:cs="Times New Roman"/>
          <w:b/>
          <w:bCs/>
        </w:rPr>
        <w:t>-</w:t>
      </w:r>
      <w:r w:rsidR="007B1A36">
        <w:rPr>
          <w:rFonts w:ascii="Times New Roman" w:hAnsi="Times New Roman" w:cs="Times New Roman"/>
          <w:b/>
          <w:bCs/>
        </w:rPr>
        <w:t>case-</w:t>
      </w:r>
      <w:r w:rsidR="0046763C" w:rsidRPr="4CF354A7">
        <w:rPr>
          <w:rFonts w:ascii="Times New Roman" w:hAnsi="Times New Roman" w:cs="Times New Roman"/>
          <w:b/>
          <w:bCs/>
        </w:rPr>
        <w:t xml:space="preserve">volume and in-hospital </w:t>
      </w:r>
      <w:proofErr w:type="gramStart"/>
      <w:r w:rsidR="0046763C" w:rsidRPr="4CF354A7">
        <w:rPr>
          <w:rFonts w:ascii="Times New Roman" w:hAnsi="Times New Roman" w:cs="Times New Roman"/>
          <w:b/>
          <w:bCs/>
        </w:rPr>
        <w:t>mortality</w:t>
      </w:r>
      <w:proofErr w:type="gramEnd"/>
    </w:p>
    <w:p w14:paraId="4C881234" w14:textId="77777777" w:rsidR="0046763C" w:rsidRDefault="0046763C" w:rsidP="00E132AE">
      <w:pPr>
        <w:rPr>
          <w:rFonts w:ascii="Times New Roman" w:hAnsi="Times New Roman" w:cs="Times New Roman"/>
          <w:b/>
        </w:rPr>
      </w:pPr>
    </w:p>
    <w:tbl>
      <w:tblPr>
        <w:tblStyle w:val="Table"/>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60" w:type="dxa"/>
          <w:right w:w="60" w:type="dxa"/>
        </w:tblCellMar>
        <w:tblLook w:val="0000" w:firstRow="0" w:lastRow="0" w:firstColumn="0" w:lastColumn="0" w:noHBand="0" w:noVBand="0"/>
      </w:tblPr>
      <w:tblGrid>
        <w:gridCol w:w="6426"/>
        <w:gridCol w:w="660"/>
        <w:gridCol w:w="1260"/>
        <w:gridCol w:w="930"/>
      </w:tblGrid>
      <w:tr w:rsidR="0046763C" w:rsidRPr="0046763C" w14:paraId="5F62B65E" w14:textId="77777777" w:rsidTr="3D10BA6C">
        <w:trPr>
          <w:cantSplit/>
          <w:tblHeader/>
          <w:jc w:val="center"/>
        </w:trPr>
        <w:tc>
          <w:tcPr>
            <w:tcW w:w="6426" w:type="dxa"/>
          </w:tcPr>
          <w:p w14:paraId="5500868E" w14:textId="02A83805" w:rsidR="0046763C" w:rsidRPr="0046763C" w:rsidRDefault="0046763C" w:rsidP="00024BF6">
            <w:pPr>
              <w:keepNext/>
              <w:spacing w:after="60"/>
              <w:rPr>
                <w:rFonts w:ascii="Times New Roman" w:hAnsi="Times New Roman" w:cs="Times New Roman"/>
              </w:rPr>
            </w:pPr>
            <w:r>
              <w:rPr>
                <w:rFonts w:ascii="Times New Roman" w:hAnsi="Times New Roman" w:cs="Times New Roman"/>
                <w:b/>
              </w:rPr>
              <w:t>Parameter</w:t>
            </w:r>
          </w:p>
        </w:tc>
        <w:tc>
          <w:tcPr>
            <w:tcW w:w="660" w:type="dxa"/>
          </w:tcPr>
          <w:p w14:paraId="1036C5B0" w14:textId="77777777" w:rsidR="0046763C" w:rsidRPr="0046763C" w:rsidRDefault="0046763C" w:rsidP="00024BF6">
            <w:pPr>
              <w:keepNext/>
              <w:spacing w:after="60"/>
              <w:jc w:val="center"/>
              <w:rPr>
                <w:rFonts w:ascii="Times New Roman" w:hAnsi="Times New Roman" w:cs="Times New Roman"/>
              </w:rPr>
            </w:pPr>
            <w:r w:rsidRPr="0046763C">
              <w:rPr>
                <w:rFonts w:ascii="Times New Roman" w:hAnsi="Times New Roman" w:cs="Times New Roman"/>
                <w:b/>
              </w:rPr>
              <w:t>OR</w:t>
            </w:r>
          </w:p>
        </w:tc>
        <w:tc>
          <w:tcPr>
            <w:tcW w:w="1260" w:type="dxa"/>
          </w:tcPr>
          <w:p w14:paraId="204AAB16" w14:textId="77777777" w:rsidR="0046763C" w:rsidRPr="0046763C" w:rsidRDefault="0046763C" w:rsidP="00024BF6">
            <w:pPr>
              <w:keepNext/>
              <w:spacing w:after="60"/>
              <w:jc w:val="center"/>
              <w:rPr>
                <w:rFonts w:ascii="Times New Roman" w:hAnsi="Times New Roman" w:cs="Times New Roman"/>
              </w:rPr>
            </w:pPr>
            <w:r w:rsidRPr="0046763C">
              <w:rPr>
                <w:rFonts w:ascii="Times New Roman" w:hAnsi="Times New Roman" w:cs="Times New Roman"/>
                <w:b/>
              </w:rPr>
              <w:t>95% CI</w:t>
            </w:r>
          </w:p>
        </w:tc>
        <w:tc>
          <w:tcPr>
            <w:tcW w:w="930" w:type="dxa"/>
          </w:tcPr>
          <w:p w14:paraId="6B921CAB" w14:textId="77777777" w:rsidR="0046763C" w:rsidRPr="0046763C" w:rsidRDefault="0046763C" w:rsidP="00024BF6">
            <w:pPr>
              <w:keepNext/>
              <w:spacing w:after="60"/>
              <w:jc w:val="center"/>
              <w:rPr>
                <w:rFonts w:ascii="Times New Roman" w:hAnsi="Times New Roman" w:cs="Times New Roman"/>
              </w:rPr>
            </w:pPr>
            <w:r w:rsidRPr="0046763C">
              <w:rPr>
                <w:rFonts w:ascii="Times New Roman" w:hAnsi="Times New Roman" w:cs="Times New Roman"/>
                <w:b/>
              </w:rPr>
              <w:t>p-value</w:t>
            </w:r>
          </w:p>
        </w:tc>
      </w:tr>
      <w:tr w:rsidR="0046763C" w:rsidRPr="0046763C" w14:paraId="5D812CFE" w14:textId="77777777" w:rsidTr="3D10BA6C">
        <w:trPr>
          <w:cantSplit/>
          <w:jc w:val="center"/>
        </w:trPr>
        <w:tc>
          <w:tcPr>
            <w:tcW w:w="6426" w:type="dxa"/>
          </w:tcPr>
          <w:p w14:paraId="68FB23DD" w14:textId="31BE4B8C" w:rsidR="0046763C" w:rsidRPr="0046763C" w:rsidRDefault="0046763C" w:rsidP="00024BF6">
            <w:pPr>
              <w:keepNext/>
              <w:spacing w:after="60"/>
              <w:rPr>
                <w:rFonts w:ascii="Times New Roman" w:hAnsi="Times New Roman" w:cs="Times New Roman"/>
              </w:rPr>
            </w:pPr>
            <w:r w:rsidRPr="0046763C">
              <w:rPr>
                <w:rFonts w:ascii="Times New Roman" w:hAnsi="Times New Roman" w:cs="Times New Roman"/>
                <w:b/>
              </w:rPr>
              <w:t>Center VV</w:t>
            </w:r>
            <w:r>
              <w:rPr>
                <w:rFonts w:ascii="Times New Roman" w:hAnsi="Times New Roman" w:cs="Times New Roman"/>
                <w:b/>
              </w:rPr>
              <w:t xml:space="preserve"> </w:t>
            </w:r>
            <w:r w:rsidRPr="0046763C">
              <w:rPr>
                <w:rFonts w:ascii="Times New Roman" w:hAnsi="Times New Roman" w:cs="Times New Roman"/>
                <w:b/>
              </w:rPr>
              <w:t xml:space="preserve">ECMO volume (per doubling of </w:t>
            </w:r>
            <w:r w:rsidR="006E5866">
              <w:rPr>
                <w:rFonts w:ascii="Times New Roman" w:hAnsi="Times New Roman" w:cs="Times New Roman"/>
                <w:b/>
              </w:rPr>
              <w:t>ECMO-case-volume</w:t>
            </w:r>
            <w:r w:rsidRPr="0046763C">
              <w:rPr>
                <w:rFonts w:ascii="Times New Roman" w:hAnsi="Times New Roman" w:cs="Times New Roman"/>
                <w:b/>
              </w:rPr>
              <w:t>)</w:t>
            </w:r>
          </w:p>
        </w:tc>
        <w:tc>
          <w:tcPr>
            <w:tcW w:w="660" w:type="dxa"/>
          </w:tcPr>
          <w:p w14:paraId="059BCED3" w14:textId="77777777" w:rsidR="0046763C" w:rsidRPr="0046763C" w:rsidRDefault="0046763C" w:rsidP="00024BF6">
            <w:pPr>
              <w:keepNext/>
              <w:spacing w:after="60"/>
              <w:jc w:val="center"/>
              <w:rPr>
                <w:rFonts w:ascii="Times New Roman" w:hAnsi="Times New Roman" w:cs="Times New Roman"/>
              </w:rPr>
            </w:pPr>
            <w:r w:rsidRPr="0046763C">
              <w:rPr>
                <w:rFonts w:ascii="Times New Roman" w:hAnsi="Times New Roman" w:cs="Times New Roman"/>
              </w:rPr>
              <w:t>0.93</w:t>
            </w:r>
          </w:p>
        </w:tc>
        <w:tc>
          <w:tcPr>
            <w:tcW w:w="1260" w:type="dxa"/>
          </w:tcPr>
          <w:p w14:paraId="455A1998" w14:textId="77777777" w:rsidR="0046763C" w:rsidRPr="0046763C" w:rsidRDefault="0046763C" w:rsidP="00024BF6">
            <w:pPr>
              <w:keepNext/>
              <w:spacing w:after="60"/>
              <w:jc w:val="center"/>
              <w:rPr>
                <w:rFonts w:ascii="Times New Roman" w:hAnsi="Times New Roman" w:cs="Times New Roman"/>
              </w:rPr>
            </w:pPr>
            <w:r w:rsidRPr="0046763C">
              <w:rPr>
                <w:rFonts w:ascii="Times New Roman" w:hAnsi="Times New Roman" w:cs="Times New Roman"/>
              </w:rPr>
              <w:t>0.90, 0.96</w:t>
            </w:r>
          </w:p>
        </w:tc>
        <w:tc>
          <w:tcPr>
            <w:tcW w:w="930" w:type="dxa"/>
          </w:tcPr>
          <w:p w14:paraId="2C94A4C0" w14:textId="77777777" w:rsidR="0046763C" w:rsidRPr="0046763C" w:rsidRDefault="0046763C" w:rsidP="00024BF6">
            <w:pPr>
              <w:keepNext/>
              <w:spacing w:after="60"/>
              <w:jc w:val="center"/>
              <w:rPr>
                <w:rFonts w:ascii="Times New Roman" w:hAnsi="Times New Roman" w:cs="Times New Roman"/>
              </w:rPr>
            </w:pPr>
            <w:r w:rsidRPr="0046763C">
              <w:rPr>
                <w:rFonts w:ascii="Times New Roman" w:hAnsi="Times New Roman" w:cs="Times New Roman"/>
              </w:rPr>
              <w:t>&lt;0.001</w:t>
            </w:r>
          </w:p>
        </w:tc>
      </w:tr>
      <w:tr w:rsidR="0046763C" w:rsidRPr="0046763C" w14:paraId="54569C08" w14:textId="77777777" w:rsidTr="3D10BA6C">
        <w:trPr>
          <w:cantSplit/>
          <w:jc w:val="center"/>
        </w:trPr>
        <w:tc>
          <w:tcPr>
            <w:tcW w:w="6426" w:type="dxa"/>
          </w:tcPr>
          <w:p w14:paraId="3FA804E9" w14:textId="77777777" w:rsidR="0046763C" w:rsidRPr="0046763C" w:rsidRDefault="0046763C" w:rsidP="00024BF6">
            <w:pPr>
              <w:keepNext/>
              <w:spacing w:after="60"/>
              <w:rPr>
                <w:rFonts w:ascii="Times New Roman" w:hAnsi="Times New Roman" w:cs="Times New Roman"/>
              </w:rPr>
            </w:pPr>
            <w:r w:rsidRPr="0046763C">
              <w:rPr>
                <w:rFonts w:ascii="Times New Roman" w:hAnsi="Times New Roman" w:cs="Times New Roman"/>
                <w:b/>
              </w:rPr>
              <w:t>COVID-19 (yes vs no)</w:t>
            </w:r>
          </w:p>
        </w:tc>
        <w:tc>
          <w:tcPr>
            <w:tcW w:w="660" w:type="dxa"/>
          </w:tcPr>
          <w:p w14:paraId="2BD1230E" w14:textId="77777777" w:rsidR="0046763C" w:rsidRPr="0046763C" w:rsidRDefault="0046763C" w:rsidP="00024BF6">
            <w:pPr>
              <w:keepNext/>
              <w:spacing w:after="60"/>
              <w:jc w:val="center"/>
              <w:rPr>
                <w:rFonts w:ascii="Times New Roman" w:hAnsi="Times New Roman" w:cs="Times New Roman"/>
              </w:rPr>
            </w:pPr>
          </w:p>
        </w:tc>
        <w:tc>
          <w:tcPr>
            <w:tcW w:w="1260" w:type="dxa"/>
          </w:tcPr>
          <w:p w14:paraId="113AA3B6" w14:textId="77777777" w:rsidR="0046763C" w:rsidRPr="0046763C" w:rsidRDefault="0046763C" w:rsidP="00024BF6">
            <w:pPr>
              <w:keepNext/>
              <w:spacing w:after="60"/>
              <w:jc w:val="center"/>
              <w:rPr>
                <w:rFonts w:ascii="Times New Roman" w:hAnsi="Times New Roman" w:cs="Times New Roman"/>
              </w:rPr>
            </w:pPr>
          </w:p>
        </w:tc>
        <w:tc>
          <w:tcPr>
            <w:tcW w:w="930" w:type="dxa"/>
          </w:tcPr>
          <w:p w14:paraId="11A72582" w14:textId="77777777" w:rsidR="0046763C" w:rsidRPr="0046763C" w:rsidRDefault="0046763C" w:rsidP="00024BF6">
            <w:pPr>
              <w:keepNext/>
              <w:spacing w:after="60"/>
              <w:jc w:val="center"/>
              <w:rPr>
                <w:rFonts w:ascii="Times New Roman" w:hAnsi="Times New Roman" w:cs="Times New Roman"/>
              </w:rPr>
            </w:pPr>
          </w:p>
        </w:tc>
      </w:tr>
      <w:tr w:rsidR="0046763C" w:rsidRPr="0046763C" w14:paraId="739B303A" w14:textId="77777777" w:rsidTr="3D10BA6C">
        <w:trPr>
          <w:cantSplit/>
          <w:jc w:val="center"/>
        </w:trPr>
        <w:tc>
          <w:tcPr>
            <w:tcW w:w="6426" w:type="dxa"/>
          </w:tcPr>
          <w:p w14:paraId="19ACB467" w14:textId="77777777" w:rsidR="0046763C" w:rsidRPr="0046763C" w:rsidRDefault="0046763C" w:rsidP="00024BF6">
            <w:pPr>
              <w:keepNext/>
              <w:spacing w:after="60"/>
              <w:rPr>
                <w:rFonts w:ascii="Times New Roman" w:hAnsi="Times New Roman" w:cs="Times New Roman"/>
              </w:rPr>
            </w:pPr>
            <w:r w:rsidRPr="0046763C">
              <w:rPr>
                <w:rFonts w:ascii="Times New Roman" w:hAnsi="Times New Roman" w:cs="Times New Roman"/>
              </w:rPr>
              <w:t>    No</w:t>
            </w:r>
          </w:p>
        </w:tc>
        <w:tc>
          <w:tcPr>
            <w:tcW w:w="660" w:type="dxa"/>
          </w:tcPr>
          <w:p w14:paraId="11919090" w14:textId="77777777" w:rsidR="0046763C" w:rsidRPr="0046763C" w:rsidRDefault="0046763C" w:rsidP="00024BF6">
            <w:pPr>
              <w:keepNext/>
              <w:spacing w:after="60"/>
              <w:jc w:val="center"/>
              <w:rPr>
                <w:rFonts w:ascii="Times New Roman" w:hAnsi="Times New Roman" w:cs="Times New Roman"/>
              </w:rPr>
            </w:pPr>
            <w:r w:rsidRPr="0046763C">
              <w:rPr>
                <w:rFonts w:ascii="Times New Roman" w:hAnsi="Times New Roman" w:cs="Times New Roman"/>
              </w:rPr>
              <w:t>—</w:t>
            </w:r>
          </w:p>
        </w:tc>
        <w:tc>
          <w:tcPr>
            <w:tcW w:w="1260" w:type="dxa"/>
          </w:tcPr>
          <w:p w14:paraId="1863A02F" w14:textId="77777777" w:rsidR="0046763C" w:rsidRPr="0046763C" w:rsidRDefault="0046763C" w:rsidP="00024BF6">
            <w:pPr>
              <w:keepNext/>
              <w:spacing w:after="60"/>
              <w:jc w:val="center"/>
              <w:rPr>
                <w:rFonts w:ascii="Times New Roman" w:hAnsi="Times New Roman" w:cs="Times New Roman"/>
              </w:rPr>
            </w:pPr>
            <w:r w:rsidRPr="0046763C">
              <w:rPr>
                <w:rFonts w:ascii="Times New Roman" w:hAnsi="Times New Roman" w:cs="Times New Roman"/>
              </w:rPr>
              <w:t>—</w:t>
            </w:r>
          </w:p>
        </w:tc>
        <w:tc>
          <w:tcPr>
            <w:tcW w:w="930" w:type="dxa"/>
          </w:tcPr>
          <w:p w14:paraId="4104E392" w14:textId="77777777" w:rsidR="0046763C" w:rsidRPr="0046763C" w:rsidRDefault="0046763C" w:rsidP="00024BF6">
            <w:pPr>
              <w:keepNext/>
              <w:spacing w:after="60"/>
              <w:jc w:val="center"/>
              <w:rPr>
                <w:rFonts w:ascii="Times New Roman" w:hAnsi="Times New Roman" w:cs="Times New Roman"/>
              </w:rPr>
            </w:pPr>
          </w:p>
        </w:tc>
      </w:tr>
      <w:tr w:rsidR="0046763C" w:rsidRPr="0046763C" w14:paraId="2BCE9E5E" w14:textId="77777777" w:rsidTr="3D10BA6C">
        <w:trPr>
          <w:cantSplit/>
          <w:jc w:val="center"/>
        </w:trPr>
        <w:tc>
          <w:tcPr>
            <w:tcW w:w="6426" w:type="dxa"/>
          </w:tcPr>
          <w:p w14:paraId="23961942" w14:textId="77777777" w:rsidR="0046763C" w:rsidRPr="0046763C" w:rsidRDefault="0046763C" w:rsidP="00024BF6">
            <w:pPr>
              <w:keepNext/>
              <w:spacing w:after="60"/>
              <w:rPr>
                <w:rFonts w:ascii="Times New Roman" w:hAnsi="Times New Roman" w:cs="Times New Roman"/>
              </w:rPr>
            </w:pPr>
            <w:r w:rsidRPr="0046763C">
              <w:rPr>
                <w:rFonts w:ascii="Times New Roman" w:hAnsi="Times New Roman" w:cs="Times New Roman"/>
              </w:rPr>
              <w:t>    Yes</w:t>
            </w:r>
          </w:p>
        </w:tc>
        <w:tc>
          <w:tcPr>
            <w:tcW w:w="660" w:type="dxa"/>
          </w:tcPr>
          <w:p w14:paraId="5053B9F0" w14:textId="6C826637" w:rsidR="0046763C" w:rsidRPr="0046763C" w:rsidRDefault="0046763C" w:rsidP="00024BF6">
            <w:pPr>
              <w:keepNext/>
              <w:spacing w:after="60"/>
              <w:jc w:val="center"/>
              <w:rPr>
                <w:rFonts w:ascii="Times New Roman" w:hAnsi="Times New Roman" w:cs="Times New Roman"/>
              </w:rPr>
            </w:pPr>
            <w:r w:rsidRPr="0046763C">
              <w:rPr>
                <w:rFonts w:ascii="Times New Roman" w:hAnsi="Times New Roman" w:cs="Times New Roman"/>
              </w:rPr>
              <w:t>2.</w:t>
            </w:r>
            <w:r w:rsidR="00CC1962">
              <w:rPr>
                <w:rFonts w:ascii="Times New Roman" w:hAnsi="Times New Roman" w:cs="Times New Roman"/>
              </w:rPr>
              <w:t>64</w:t>
            </w:r>
          </w:p>
        </w:tc>
        <w:tc>
          <w:tcPr>
            <w:tcW w:w="1260" w:type="dxa"/>
          </w:tcPr>
          <w:p w14:paraId="37111889" w14:textId="5FFA514A" w:rsidR="0046763C" w:rsidRPr="0046763C" w:rsidRDefault="00CC1962" w:rsidP="00024BF6">
            <w:pPr>
              <w:keepNext/>
              <w:spacing w:after="60"/>
              <w:jc w:val="center"/>
              <w:rPr>
                <w:rFonts w:ascii="Times New Roman" w:hAnsi="Times New Roman" w:cs="Times New Roman"/>
              </w:rPr>
            </w:pPr>
            <w:r>
              <w:rPr>
                <w:rFonts w:ascii="Times New Roman" w:hAnsi="Times New Roman" w:cs="Times New Roman"/>
              </w:rPr>
              <w:t>2.06</w:t>
            </w:r>
            <w:r w:rsidR="0046763C" w:rsidRPr="0046763C">
              <w:rPr>
                <w:rFonts w:ascii="Times New Roman" w:hAnsi="Times New Roman" w:cs="Times New Roman"/>
              </w:rPr>
              <w:t>, 3.</w:t>
            </w:r>
            <w:r>
              <w:rPr>
                <w:rFonts w:ascii="Times New Roman" w:hAnsi="Times New Roman" w:cs="Times New Roman"/>
              </w:rPr>
              <w:t>40</w:t>
            </w:r>
          </w:p>
        </w:tc>
        <w:tc>
          <w:tcPr>
            <w:tcW w:w="930" w:type="dxa"/>
          </w:tcPr>
          <w:p w14:paraId="25E70C46" w14:textId="77777777" w:rsidR="0046763C" w:rsidRPr="0046763C" w:rsidRDefault="0046763C" w:rsidP="00024BF6">
            <w:pPr>
              <w:keepNext/>
              <w:spacing w:after="60"/>
              <w:jc w:val="center"/>
              <w:rPr>
                <w:rFonts w:ascii="Times New Roman" w:hAnsi="Times New Roman" w:cs="Times New Roman"/>
              </w:rPr>
            </w:pPr>
            <w:r w:rsidRPr="0046763C">
              <w:rPr>
                <w:rFonts w:ascii="Times New Roman" w:hAnsi="Times New Roman" w:cs="Times New Roman"/>
              </w:rPr>
              <w:t>&lt;0.001</w:t>
            </w:r>
          </w:p>
        </w:tc>
      </w:tr>
      <w:tr w:rsidR="0046763C" w:rsidRPr="0046763C" w14:paraId="2DD1ACFD" w14:textId="77777777" w:rsidTr="3D10BA6C">
        <w:trPr>
          <w:cantSplit/>
          <w:jc w:val="center"/>
        </w:trPr>
        <w:tc>
          <w:tcPr>
            <w:tcW w:w="6426" w:type="dxa"/>
          </w:tcPr>
          <w:p w14:paraId="309E33D2" w14:textId="77777777" w:rsidR="0046763C" w:rsidRPr="0046763C" w:rsidRDefault="0046763C" w:rsidP="00024BF6">
            <w:pPr>
              <w:keepNext/>
              <w:spacing w:after="60"/>
              <w:rPr>
                <w:rFonts w:ascii="Times New Roman" w:hAnsi="Times New Roman" w:cs="Times New Roman"/>
              </w:rPr>
            </w:pPr>
            <w:r w:rsidRPr="0046763C">
              <w:rPr>
                <w:rFonts w:ascii="Times New Roman" w:hAnsi="Times New Roman" w:cs="Times New Roman"/>
                <w:b/>
              </w:rPr>
              <w:t>RESP score (per point increase)</w:t>
            </w:r>
          </w:p>
        </w:tc>
        <w:tc>
          <w:tcPr>
            <w:tcW w:w="660" w:type="dxa"/>
          </w:tcPr>
          <w:p w14:paraId="4036D78E" w14:textId="1ADF5C37" w:rsidR="0046763C" w:rsidRPr="0046763C" w:rsidRDefault="0046763C" w:rsidP="00024BF6">
            <w:pPr>
              <w:keepNext/>
              <w:spacing w:after="60"/>
              <w:jc w:val="center"/>
              <w:rPr>
                <w:rFonts w:ascii="Times New Roman" w:hAnsi="Times New Roman" w:cs="Times New Roman"/>
              </w:rPr>
            </w:pPr>
            <w:r w:rsidRPr="0046763C">
              <w:rPr>
                <w:rFonts w:ascii="Times New Roman" w:hAnsi="Times New Roman" w:cs="Times New Roman"/>
              </w:rPr>
              <w:t>0.8</w:t>
            </w:r>
            <w:r w:rsidR="00CC1962">
              <w:rPr>
                <w:rFonts w:ascii="Times New Roman" w:hAnsi="Times New Roman" w:cs="Times New Roman"/>
              </w:rPr>
              <w:t>6</w:t>
            </w:r>
          </w:p>
        </w:tc>
        <w:tc>
          <w:tcPr>
            <w:tcW w:w="1260" w:type="dxa"/>
          </w:tcPr>
          <w:p w14:paraId="12F83B61" w14:textId="33B0ED52" w:rsidR="0046763C" w:rsidRPr="0046763C" w:rsidRDefault="0046763C" w:rsidP="00024BF6">
            <w:pPr>
              <w:keepNext/>
              <w:spacing w:after="60"/>
              <w:jc w:val="center"/>
              <w:rPr>
                <w:rFonts w:ascii="Times New Roman" w:hAnsi="Times New Roman" w:cs="Times New Roman"/>
              </w:rPr>
            </w:pPr>
            <w:r w:rsidRPr="0046763C">
              <w:rPr>
                <w:rFonts w:ascii="Times New Roman" w:hAnsi="Times New Roman" w:cs="Times New Roman"/>
              </w:rPr>
              <w:t>0.8</w:t>
            </w:r>
            <w:r w:rsidR="00CC1962">
              <w:rPr>
                <w:rFonts w:ascii="Times New Roman" w:hAnsi="Times New Roman" w:cs="Times New Roman"/>
              </w:rPr>
              <w:t>5</w:t>
            </w:r>
            <w:r w:rsidRPr="0046763C">
              <w:rPr>
                <w:rFonts w:ascii="Times New Roman" w:hAnsi="Times New Roman" w:cs="Times New Roman"/>
              </w:rPr>
              <w:t>, 0.87</w:t>
            </w:r>
          </w:p>
        </w:tc>
        <w:tc>
          <w:tcPr>
            <w:tcW w:w="930" w:type="dxa"/>
          </w:tcPr>
          <w:p w14:paraId="580AB514" w14:textId="77777777" w:rsidR="0046763C" w:rsidRPr="0046763C" w:rsidRDefault="0046763C" w:rsidP="00024BF6">
            <w:pPr>
              <w:keepNext/>
              <w:spacing w:after="60"/>
              <w:jc w:val="center"/>
              <w:rPr>
                <w:rFonts w:ascii="Times New Roman" w:hAnsi="Times New Roman" w:cs="Times New Roman"/>
              </w:rPr>
            </w:pPr>
            <w:r w:rsidRPr="0046763C">
              <w:rPr>
                <w:rFonts w:ascii="Times New Roman" w:hAnsi="Times New Roman" w:cs="Times New Roman"/>
              </w:rPr>
              <w:t>&lt;0.001</w:t>
            </w:r>
          </w:p>
        </w:tc>
      </w:tr>
      <w:tr w:rsidR="0046763C" w:rsidRPr="0046763C" w14:paraId="1397506E" w14:textId="77777777" w:rsidTr="3D10BA6C">
        <w:trPr>
          <w:cantSplit/>
          <w:jc w:val="center"/>
        </w:trPr>
        <w:tc>
          <w:tcPr>
            <w:tcW w:w="6426" w:type="dxa"/>
          </w:tcPr>
          <w:p w14:paraId="5FE62EE4" w14:textId="77777777" w:rsidR="0046763C" w:rsidRPr="0046763C" w:rsidRDefault="0046763C" w:rsidP="00024BF6">
            <w:pPr>
              <w:keepNext/>
              <w:spacing w:after="60"/>
              <w:rPr>
                <w:rFonts w:ascii="Times New Roman" w:hAnsi="Times New Roman" w:cs="Times New Roman"/>
              </w:rPr>
            </w:pPr>
            <w:r w:rsidRPr="0046763C">
              <w:rPr>
                <w:rFonts w:ascii="Times New Roman" w:hAnsi="Times New Roman" w:cs="Times New Roman"/>
                <w:b/>
              </w:rPr>
              <w:t>Calendar year (per year)</w:t>
            </w:r>
          </w:p>
        </w:tc>
        <w:tc>
          <w:tcPr>
            <w:tcW w:w="660" w:type="dxa"/>
          </w:tcPr>
          <w:p w14:paraId="1CA1B786" w14:textId="77777777" w:rsidR="0046763C" w:rsidRPr="0046763C" w:rsidRDefault="0046763C" w:rsidP="00024BF6">
            <w:pPr>
              <w:keepNext/>
              <w:spacing w:after="60"/>
              <w:jc w:val="center"/>
              <w:rPr>
                <w:rFonts w:ascii="Times New Roman" w:hAnsi="Times New Roman" w:cs="Times New Roman"/>
              </w:rPr>
            </w:pPr>
            <w:r w:rsidRPr="0046763C">
              <w:rPr>
                <w:rFonts w:ascii="Times New Roman" w:hAnsi="Times New Roman" w:cs="Times New Roman"/>
              </w:rPr>
              <w:t>0.98</w:t>
            </w:r>
          </w:p>
        </w:tc>
        <w:tc>
          <w:tcPr>
            <w:tcW w:w="1260" w:type="dxa"/>
          </w:tcPr>
          <w:p w14:paraId="030A493B" w14:textId="31876B26" w:rsidR="0046763C" w:rsidRPr="0046763C" w:rsidRDefault="0046763C" w:rsidP="00024BF6">
            <w:pPr>
              <w:keepNext/>
              <w:spacing w:after="60"/>
              <w:jc w:val="center"/>
              <w:rPr>
                <w:rFonts w:ascii="Times New Roman" w:hAnsi="Times New Roman" w:cs="Times New Roman"/>
              </w:rPr>
            </w:pPr>
            <w:r w:rsidRPr="0046763C">
              <w:rPr>
                <w:rFonts w:ascii="Times New Roman" w:hAnsi="Times New Roman" w:cs="Times New Roman"/>
              </w:rPr>
              <w:t>0.9</w:t>
            </w:r>
            <w:r w:rsidR="00CC1962">
              <w:rPr>
                <w:rFonts w:ascii="Times New Roman" w:hAnsi="Times New Roman" w:cs="Times New Roman"/>
              </w:rPr>
              <w:t>7</w:t>
            </w:r>
            <w:r w:rsidRPr="0046763C">
              <w:rPr>
                <w:rFonts w:ascii="Times New Roman" w:hAnsi="Times New Roman" w:cs="Times New Roman"/>
              </w:rPr>
              <w:t>, 0.9</w:t>
            </w:r>
            <w:r w:rsidR="00CC1962">
              <w:rPr>
                <w:rFonts w:ascii="Times New Roman" w:hAnsi="Times New Roman" w:cs="Times New Roman"/>
              </w:rPr>
              <w:t>9</w:t>
            </w:r>
          </w:p>
        </w:tc>
        <w:tc>
          <w:tcPr>
            <w:tcW w:w="930" w:type="dxa"/>
          </w:tcPr>
          <w:p w14:paraId="3CA7FCBA" w14:textId="494342D7" w:rsidR="0046763C" w:rsidRPr="0046763C" w:rsidRDefault="00CC1962" w:rsidP="00024BF6">
            <w:pPr>
              <w:keepNext/>
              <w:spacing w:after="60"/>
              <w:jc w:val="center"/>
              <w:rPr>
                <w:rFonts w:ascii="Times New Roman" w:hAnsi="Times New Roman" w:cs="Times New Roman"/>
              </w:rPr>
            </w:pPr>
            <w:r>
              <w:rPr>
                <w:rFonts w:ascii="Times New Roman" w:hAnsi="Times New Roman" w:cs="Times New Roman"/>
              </w:rPr>
              <w:t>0.011</w:t>
            </w:r>
          </w:p>
        </w:tc>
      </w:tr>
      <w:tr w:rsidR="0046763C" w:rsidRPr="0046763C" w14:paraId="735904BD" w14:textId="77777777" w:rsidTr="3D10BA6C">
        <w:trPr>
          <w:cantSplit/>
          <w:jc w:val="center"/>
        </w:trPr>
        <w:tc>
          <w:tcPr>
            <w:tcW w:w="6426" w:type="dxa"/>
          </w:tcPr>
          <w:p w14:paraId="2EF542CF" w14:textId="77777777" w:rsidR="0046763C" w:rsidRPr="0046763C" w:rsidRDefault="0046763C" w:rsidP="00024BF6">
            <w:pPr>
              <w:keepNext/>
              <w:spacing w:after="60"/>
              <w:rPr>
                <w:rFonts w:ascii="Times New Roman" w:hAnsi="Times New Roman" w:cs="Times New Roman"/>
              </w:rPr>
            </w:pPr>
            <w:r w:rsidRPr="0046763C">
              <w:rPr>
                <w:rFonts w:ascii="Times New Roman" w:hAnsi="Times New Roman" w:cs="Times New Roman"/>
                <w:b/>
              </w:rPr>
              <w:t>Volume × COVID-19 interaction</w:t>
            </w:r>
          </w:p>
        </w:tc>
        <w:tc>
          <w:tcPr>
            <w:tcW w:w="660" w:type="dxa"/>
          </w:tcPr>
          <w:p w14:paraId="1210D78B" w14:textId="77777777" w:rsidR="0046763C" w:rsidRPr="0046763C" w:rsidRDefault="0046763C" w:rsidP="00024BF6">
            <w:pPr>
              <w:keepNext/>
              <w:spacing w:after="60"/>
              <w:jc w:val="center"/>
              <w:rPr>
                <w:rFonts w:ascii="Times New Roman" w:hAnsi="Times New Roman" w:cs="Times New Roman"/>
              </w:rPr>
            </w:pPr>
          </w:p>
        </w:tc>
        <w:tc>
          <w:tcPr>
            <w:tcW w:w="1260" w:type="dxa"/>
          </w:tcPr>
          <w:p w14:paraId="2B29A8E5" w14:textId="77777777" w:rsidR="0046763C" w:rsidRPr="0046763C" w:rsidRDefault="0046763C" w:rsidP="00024BF6">
            <w:pPr>
              <w:keepNext/>
              <w:spacing w:after="60"/>
              <w:jc w:val="center"/>
              <w:rPr>
                <w:rFonts w:ascii="Times New Roman" w:hAnsi="Times New Roman" w:cs="Times New Roman"/>
              </w:rPr>
            </w:pPr>
          </w:p>
        </w:tc>
        <w:tc>
          <w:tcPr>
            <w:tcW w:w="930" w:type="dxa"/>
          </w:tcPr>
          <w:p w14:paraId="784111E9" w14:textId="77777777" w:rsidR="0046763C" w:rsidRPr="0046763C" w:rsidRDefault="0046763C" w:rsidP="00024BF6">
            <w:pPr>
              <w:keepNext/>
              <w:spacing w:after="60"/>
              <w:jc w:val="center"/>
              <w:rPr>
                <w:rFonts w:ascii="Times New Roman" w:hAnsi="Times New Roman" w:cs="Times New Roman"/>
              </w:rPr>
            </w:pPr>
          </w:p>
        </w:tc>
      </w:tr>
      <w:tr w:rsidR="0046763C" w:rsidRPr="0046763C" w14:paraId="48480FF6" w14:textId="77777777" w:rsidTr="3D10BA6C">
        <w:trPr>
          <w:cantSplit/>
          <w:jc w:val="center"/>
        </w:trPr>
        <w:tc>
          <w:tcPr>
            <w:tcW w:w="6426" w:type="dxa"/>
          </w:tcPr>
          <w:p w14:paraId="3917B27C" w14:textId="35B93CEC" w:rsidR="0046763C" w:rsidRPr="0046763C" w:rsidRDefault="0046763C" w:rsidP="00024BF6">
            <w:pPr>
              <w:keepNext/>
              <w:spacing w:after="60"/>
              <w:rPr>
                <w:rFonts w:ascii="Times New Roman" w:hAnsi="Times New Roman" w:cs="Times New Roman"/>
              </w:rPr>
            </w:pPr>
            <w:r w:rsidRPr="0046763C">
              <w:rPr>
                <w:rFonts w:ascii="Times New Roman" w:hAnsi="Times New Roman" w:cs="Times New Roman"/>
              </w:rPr>
              <w:t>    Center VV</w:t>
            </w:r>
            <w:r>
              <w:rPr>
                <w:rFonts w:ascii="Times New Roman" w:hAnsi="Times New Roman" w:cs="Times New Roman"/>
              </w:rPr>
              <w:t xml:space="preserve"> </w:t>
            </w:r>
            <w:r w:rsidRPr="0046763C">
              <w:rPr>
                <w:rFonts w:ascii="Times New Roman" w:hAnsi="Times New Roman" w:cs="Times New Roman"/>
              </w:rPr>
              <w:t xml:space="preserve">ECMO volume (per doubling of </w:t>
            </w:r>
            <w:r w:rsidR="006E5866">
              <w:rPr>
                <w:rFonts w:ascii="Times New Roman" w:hAnsi="Times New Roman" w:cs="Times New Roman"/>
              </w:rPr>
              <w:t>ECMO-case-volume</w:t>
            </w:r>
            <w:r w:rsidRPr="0046763C">
              <w:rPr>
                <w:rFonts w:ascii="Times New Roman" w:hAnsi="Times New Roman" w:cs="Times New Roman"/>
              </w:rPr>
              <w:t>) * Yes</w:t>
            </w:r>
          </w:p>
        </w:tc>
        <w:tc>
          <w:tcPr>
            <w:tcW w:w="660" w:type="dxa"/>
          </w:tcPr>
          <w:p w14:paraId="5D270135" w14:textId="1468CE11" w:rsidR="0046763C" w:rsidRPr="0046763C" w:rsidRDefault="0046763C" w:rsidP="00024BF6">
            <w:pPr>
              <w:keepNext/>
              <w:spacing w:after="60"/>
              <w:jc w:val="center"/>
              <w:rPr>
                <w:rFonts w:ascii="Times New Roman" w:hAnsi="Times New Roman" w:cs="Times New Roman"/>
              </w:rPr>
            </w:pPr>
            <w:r w:rsidRPr="0046763C">
              <w:rPr>
                <w:rFonts w:ascii="Times New Roman" w:hAnsi="Times New Roman" w:cs="Times New Roman"/>
              </w:rPr>
              <w:t>0.9</w:t>
            </w:r>
            <w:r w:rsidR="00CC1962">
              <w:rPr>
                <w:rFonts w:ascii="Times New Roman" w:hAnsi="Times New Roman" w:cs="Times New Roman"/>
              </w:rPr>
              <w:t>6</w:t>
            </w:r>
          </w:p>
        </w:tc>
        <w:tc>
          <w:tcPr>
            <w:tcW w:w="1260" w:type="dxa"/>
          </w:tcPr>
          <w:p w14:paraId="3C663701" w14:textId="54F007D2" w:rsidR="0046763C" w:rsidRPr="0046763C" w:rsidRDefault="0046763C" w:rsidP="00024BF6">
            <w:pPr>
              <w:keepNext/>
              <w:spacing w:after="60"/>
              <w:jc w:val="center"/>
              <w:rPr>
                <w:rFonts w:ascii="Times New Roman" w:hAnsi="Times New Roman" w:cs="Times New Roman"/>
              </w:rPr>
            </w:pPr>
            <w:r w:rsidRPr="0046763C">
              <w:rPr>
                <w:rFonts w:ascii="Times New Roman" w:hAnsi="Times New Roman" w:cs="Times New Roman"/>
              </w:rPr>
              <w:t>0.9</w:t>
            </w:r>
            <w:r w:rsidR="0094586B">
              <w:rPr>
                <w:rFonts w:ascii="Times New Roman" w:hAnsi="Times New Roman" w:cs="Times New Roman"/>
              </w:rPr>
              <w:t>2</w:t>
            </w:r>
            <w:r w:rsidRPr="0046763C">
              <w:rPr>
                <w:rFonts w:ascii="Times New Roman" w:hAnsi="Times New Roman" w:cs="Times New Roman"/>
              </w:rPr>
              <w:t xml:space="preserve">, </w:t>
            </w:r>
            <w:r w:rsidR="0094586B">
              <w:rPr>
                <w:rFonts w:ascii="Times New Roman" w:hAnsi="Times New Roman" w:cs="Times New Roman"/>
              </w:rPr>
              <w:t>1.01</w:t>
            </w:r>
          </w:p>
        </w:tc>
        <w:tc>
          <w:tcPr>
            <w:tcW w:w="930" w:type="dxa"/>
          </w:tcPr>
          <w:p w14:paraId="3858F8A8" w14:textId="70716F64" w:rsidR="0046763C" w:rsidRPr="0046763C" w:rsidRDefault="0046763C" w:rsidP="00024BF6">
            <w:pPr>
              <w:keepNext/>
              <w:spacing w:after="60"/>
              <w:jc w:val="center"/>
              <w:rPr>
                <w:rFonts w:ascii="Times New Roman" w:hAnsi="Times New Roman" w:cs="Times New Roman"/>
              </w:rPr>
            </w:pPr>
            <w:r w:rsidRPr="0046763C">
              <w:rPr>
                <w:rFonts w:ascii="Times New Roman" w:hAnsi="Times New Roman" w:cs="Times New Roman"/>
              </w:rPr>
              <w:t>0.</w:t>
            </w:r>
            <w:r w:rsidR="0094586B">
              <w:rPr>
                <w:rFonts w:ascii="Times New Roman" w:hAnsi="Times New Roman" w:cs="Times New Roman"/>
              </w:rPr>
              <w:t>211</w:t>
            </w:r>
          </w:p>
        </w:tc>
      </w:tr>
      <w:tr w:rsidR="0046763C" w:rsidRPr="0046763C" w14:paraId="7FE41CB8" w14:textId="77777777" w:rsidTr="3D10BA6C">
        <w:trPr>
          <w:cantSplit/>
          <w:jc w:val="center"/>
        </w:trPr>
        <w:tc>
          <w:tcPr>
            <w:tcW w:w="9276" w:type="dxa"/>
            <w:gridSpan w:val="4"/>
          </w:tcPr>
          <w:p w14:paraId="0F991C6C" w14:textId="77777777" w:rsidR="0046763C" w:rsidRPr="0046763C" w:rsidRDefault="0046763C" w:rsidP="00024BF6">
            <w:pPr>
              <w:keepNext/>
              <w:spacing w:after="60"/>
              <w:rPr>
                <w:rFonts w:ascii="Times New Roman" w:hAnsi="Times New Roman" w:cs="Times New Roman"/>
              </w:rPr>
            </w:pPr>
            <w:r w:rsidRPr="0046763C">
              <w:rPr>
                <w:rFonts w:ascii="Times New Roman" w:hAnsi="Times New Roman" w:cs="Times New Roman"/>
              </w:rPr>
              <w:t>Abbreviations: CI = Confidence Interval, OR = Odds Ratio</w:t>
            </w:r>
          </w:p>
        </w:tc>
      </w:tr>
    </w:tbl>
    <w:p w14:paraId="1D0383E2" w14:textId="2AE7304C" w:rsidR="00861EFB" w:rsidRDefault="00861EFB" w:rsidP="00B345C7">
      <w:pPr>
        <w:rPr>
          <w:rFonts w:ascii="Times New Roman" w:hAnsi="Times New Roman" w:cs="Times New Roman"/>
          <w:bCs/>
        </w:rPr>
      </w:pPr>
    </w:p>
    <w:p w14:paraId="74D90F97" w14:textId="77777777" w:rsidR="0046763C" w:rsidRDefault="0046763C" w:rsidP="0046763C">
      <w:pPr>
        <w:spacing w:after="160"/>
        <w:rPr>
          <w:rFonts w:ascii="Times New Roman" w:hAnsi="Times New Roman" w:cs="Times New Roman"/>
          <w:b/>
        </w:rPr>
      </w:pPr>
    </w:p>
    <w:p w14:paraId="6E836AEC" w14:textId="77777777" w:rsidR="0046763C" w:rsidRDefault="0046763C" w:rsidP="0046763C">
      <w:pPr>
        <w:spacing w:after="160"/>
        <w:rPr>
          <w:rFonts w:ascii="Times New Roman" w:hAnsi="Times New Roman" w:cs="Times New Roman"/>
          <w:b/>
        </w:rPr>
      </w:pPr>
    </w:p>
    <w:p w14:paraId="05801FDF" w14:textId="77777777" w:rsidR="0046763C" w:rsidRDefault="0046763C" w:rsidP="0046763C">
      <w:pPr>
        <w:spacing w:after="160"/>
        <w:rPr>
          <w:rFonts w:ascii="Times New Roman" w:hAnsi="Times New Roman" w:cs="Times New Roman"/>
          <w:b/>
        </w:rPr>
      </w:pPr>
    </w:p>
    <w:p w14:paraId="5F454DC2" w14:textId="77777777" w:rsidR="0046763C" w:rsidRDefault="0046763C" w:rsidP="0046763C">
      <w:pPr>
        <w:spacing w:after="160"/>
        <w:rPr>
          <w:rFonts w:ascii="Times New Roman" w:hAnsi="Times New Roman" w:cs="Times New Roman"/>
          <w:b/>
        </w:rPr>
      </w:pPr>
    </w:p>
    <w:p w14:paraId="1F476773" w14:textId="77777777" w:rsidR="0046763C" w:rsidRDefault="0046763C" w:rsidP="0046763C">
      <w:pPr>
        <w:spacing w:after="160"/>
        <w:rPr>
          <w:rFonts w:ascii="Times New Roman" w:hAnsi="Times New Roman" w:cs="Times New Roman"/>
          <w:b/>
        </w:rPr>
      </w:pPr>
    </w:p>
    <w:p w14:paraId="089649BE" w14:textId="77777777" w:rsidR="0046763C" w:rsidRDefault="0046763C" w:rsidP="0046763C">
      <w:pPr>
        <w:spacing w:after="160"/>
        <w:rPr>
          <w:rFonts w:ascii="Times New Roman" w:hAnsi="Times New Roman" w:cs="Times New Roman"/>
          <w:b/>
        </w:rPr>
      </w:pPr>
    </w:p>
    <w:p w14:paraId="3FFE2C09" w14:textId="77777777" w:rsidR="0046763C" w:rsidRDefault="0046763C" w:rsidP="0046763C">
      <w:pPr>
        <w:spacing w:after="160"/>
        <w:rPr>
          <w:rFonts w:ascii="Times New Roman" w:hAnsi="Times New Roman" w:cs="Times New Roman"/>
          <w:b/>
        </w:rPr>
      </w:pPr>
    </w:p>
    <w:p w14:paraId="454F35EE" w14:textId="77777777" w:rsidR="0046763C" w:rsidRDefault="0046763C" w:rsidP="0046763C">
      <w:pPr>
        <w:spacing w:after="160"/>
        <w:rPr>
          <w:rFonts w:ascii="Times New Roman" w:hAnsi="Times New Roman" w:cs="Times New Roman"/>
          <w:b/>
        </w:rPr>
      </w:pPr>
    </w:p>
    <w:p w14:paraId="1EEFB4AA" w14:textId="77777777" w:rsidR="0046763C" w:rsidRDefault="0046763C" w:rsidP="0046763C">
      <w:pPr>
        <w:spacing w:after="160"/>
        <w:rPr>
          <w:rFonts w:ascii="Times New Roman" w:hAnsi="Times New Roman" w:cs="Times New Roman"/>
          <w:b/>
        </w:rPr>
      </w:pPr>
    </w:p>
    <w:p w14:paraId="3474D189" w14:textId="77777777" w:rsidR="0046763C" w:rsidRDefault="0046763C" w:rsidP="0046763C">
      <w:pPr>
        <w:spacing w:after="160"/>
        <w:rPr>
          <w:rFonts w:ascii="Times New Roman" w:hAnsi="Times New Roman" w:cs="Times New Roman"/>
          <w:b/>
        </w:rPr>
      </w:pPr>
    </w:p>
    <w:p w14:paraId="06378889" w14:textId="72348A73" w:rsidR="35554CE4" w:rsidRDefault="35554CE4" w:rsidP="35554CE4">
      <w:pPr>
        <w:spacing w:after="160"/>
        <w:rPr>
          <w:rFonts w:ascii="Times New Roman" w:hAnsi="Times New Roman" w:cs="Times New Roman"/>
          <w:b/>
          <w:bCs/>
        </w:rPr>
      </w:pPr>
    </w:p>
    <w:p w14:paraId="05E5F89B" w14:textId="5A37402E" w:rsidR="35554CE4" w:rsidRDefault="35554CE4" w:rsidP="35554CE4">
      <w:pPr>
        <w:spacing w:after="160"/>
        <w:rPr>
          <w:rFonts w:ascii="Times New Roman" w:hAnsi="Times New Roman" w:cs="Times New Roman"/>
          <w:b/>
          <w:bCs/>
        </w:rPr>
      </w:pPr>
    </w:p>
    <w:p w14:paraId="6D48A1C2" w14:textId="50802B09" w:rsidR="3D10BA6C" w:rsidRDefault="3D10BA6C" w:rsidP="3D10BA6C">
      <w:pPr>
        <w:spacing w:after="160"/>
        <w:rPr>
          <w:rFonts w:ascii="Times New Roman" w:hAnsi="Times New Roman" w:cs="Times New Roman"/>
          <w:b/>
          <w:bCs/>
        </w:rPr>
      </w:pPr>
    </w:p>
    <w:p w14:paraId="74A82131" w14:textId="6AAE0B6C" w:rsidR="0046763C" w:rsidRPr="00A57DF5" w:rsidRDefault="0046763C" w:rsidP="4CF354A7">
      <w:pPr>
        <w:spacing w:after="160"/>
        <w:rPr>
          <w:rFonts w:ascii="Times New Roman" w:hAnsi="Times New Roman" w:cs="Times New Roman"/>
          <w:b/>
          <w:bCs/>
        </w:rPr>
      </w:pPr>
    </w:p>
    <w:p w14:paraId="10F992AA" w14:textId="4883D584" w:rsidR="0046763C" w:rsidRPr="00A57DF5" w:rsidRDefault="0046763C" w:rsidP="4CF354A7">
      <w:pPr>
        <w:spacing w:after="160"/>
        <w:rPr>
          <w:rFonts w:ascii="Times New Roman" w:hAnsi="Times New Roman" w:cs="Times New Roman"/>
          <w:b/>
          <w:bCs/>
        </w:rPr>
      </w:pPr>
    </w:p>
    <w:p w14:paraId="2513C529" w14:textId="69985C3D" w:rsidR="0046763C" w:rsidRPr="00A57DF5" w:rsidRDefault="0046763C" w:rsidP="4CF354A7">
      <w:pPr>
        <w:spacing w:after="160"/>
        <w:rPr>
          <w:rFonts w:ascii="Times New Roman" w:hAnsi="Times New Roman" w:cs="Times New Roman"/>
          <w:b/>
          <w:bCs/>
        </w:rPr>
      </w:pPr>
    </w:p>
    <w:p w14:paraId="4C27FA8A" w14:textId="77777777" w:rsidR="0084007D" w:rsidRDefault="0084007D" w:rsidP="2E832CDD">
      <w:pPr>
        <w:spacing w:after="160"/>
        <w:rPr>
          <w:rFonts w:ascii="Times New Roman" w:hAnsi="Times New Roman" w:cs="Times New Roman"/>
          <w:b/>
          <w:bCs/>
        </w:rPr>
      </w:pPr>
    </w:p>
    <w:p w14:paraId="71D165E2" w14:textId="1176BA6B" w:rsidR="0046763C" w:rsidRDefault="0046763C" w:rsidP="0046763C">
      <w:pPr>
        <w:spacing w:after="160" w:line="259" w:lineRule="auto"/>
      </w:pPr>
    </w:p>
    <w:p w14:paraId="2666F8F7" w14:textId="77777777" w:rsidR="00DD51CB" w:rsidRDefault="00DD51CB" w:rsidP="0046763C">
      <w:pPr>
        <w:spacing w:after="160" w:line="259" w:lineRule="auto"/>
      </w:pPr>
    </w:p>
    <w:p w14:paraId="12C588C8" w14:textId="77777777" w:rsidR="00DD51CB" w:rsidRDefault="00DD51CB" w:rsidP="0046763C">
      <w:pPr>
        <w:spacing w:after="160" w:line="259" w:lineRule="auto"/>
      </w:pPr>
    </w:p>
    <w:p w14:paraId="5B0A1D78" w14:textId="77777777" w:rsidR="00DD51CB" w:rsidRDefault="00DD51CB" w:rsidP="0046763C">
      <w:pPr>
        <w:spacing w:after="160" w:line="259" w:lineRule="auto"/>
      </w:pPr>
    </w:p>
    <w:p w14:paraId="1FA74A38" w14:textId="77777777" w:rsidR="00DD51CB" w:rsidRDefault="00DD51CB" w:rsidP="0046763C">
      <w:pPr>
        <w:spacing w:after="160" w:line="259" w:lineRule="auto"/>
      </w:pPr>
    </w:p>
    <w:p w14:paraId="2A4E0482" w14:textId="77777777" w:rsidR="00DD51CB" w:rsidRDefault="00DD51CB" w:rsidP="0046763C">
      <w:pPr>
        <w:spacing w:after="160" w:line="259" w:lineRule="auto"/>
      </w:pPr>
    </w:p>
    <w:p w14:paraId="0B5FC85B" w14:textId="77777777" w:rsidR="00DD51CB" w:rsidRDefault="00DD51CB" w:rsidP="0046763C">
      <w:pPr>
        <w:spacing w:after="160" w:line="259" w:lineRule="auto"/>
      </w:pPr>
    </w:p>
    <w:p w14:paraId="3A219621" w14:textId="77777777" w:rsidR="00DD51CB" w:rsidRDefault="00DD51CB" w:rsidP="0046763C">
      <w:pPr>
        <w:spacing w:after="160" w:line="259" w:lineRule="auto"/>
      </w:pPr>
    </w:p>
    <w:p w14:paraId="7057CADF" w14:textId="77777777" w:rsidR="00DD51CB" w:rsidRDefault="00DD51CB" w:rsidP="0046763C">
      <w:pPr>
        <w:spacing w:after="160" w:line="259" w:lineRule="auto"/>
      </w:pPr>
    </w:p>
    <w:p w14:paraId="1A06072E" w14:textId="77777777" w:rsidR="00DD51CB" w:rsidRDefault="00DD51CB" w:rsidP="0046763C">
      <w:pPr>
        <w:spacing w:after="160" w:line="259" w:lineRule="auto"/>
      </w:pPr>
    </w:p>
    <w:p w14:paraId="73FC41DE" w14:textId="77777777" w:rsidR="00DD51CB" w:rsidRDefault="00DD51CB" w:rsidP="0046763C">
      <w:pPr>
        <w:spacing w:after="160" w:line="259" w:lineRule="auto"/>
      </w:pPr>
    </w:p>
    <w:p w14:paraId="21DE9F73" w14:textId="77777777" w:rsidR="00DD51CB" w:rsidRDefault="00DD51CB" w:rsidP="0046763C">
      <w:pPr>
        <w:spacing w:after="160" w:line="259" w:lineRule="auto"/>
      </w:pPr>
    </w:p>
    <w:p w14:paraId="7C7883F1" w14:textId="77777777" w:rsidR="00DD51CB" w:rsidRDefault="00DD51CB" w:rsidP="0046763C">
      <w:pPr>
        <w:spacing w:after="160" w:line="259" w:lineRule="auto"/>
      </w:pPr>
    </w:p>
    <w:p w14:paraId="382C1046" w14:textId="77777777" w:rsidR="00DD51CB" w:rsidRDefault="00DD51CB" w:rsidP="0046763C">
      <w:pPr>
        <w:spacing w:after="160" w:line="259" w:lineRule="auto"/>
      </w:pPr>
    </w:p>
    <w:p w14:paraId="795D90D5" w14:textId="77777777" w:rsidR="00DD51CB" w:rsidRDefault="00DD51CB" w:rsidP="0046763C">
      <w:pPr>
        <w:spacing w:after="160" w:line="259" w:lineRule="auto"/>
      </w:pPr>
    </w:p>
    <w:p w14:paraId="74056A53" w14:textId="77777777" w:rsidR="00DD51CB" w:rsidRDefault="00DD51CB" w:rsidP="0046763C">
      <w:pPr>
        <w:spacing w:after="160" w:line="259" w:lineRule="auto"/>
      </w:pPr>
    </w:p>
    <w:p w14:paraId="63612DEF" w14:textId="77777777" w:rsidR="00DD51CB" w:rsidRDefault="00DD51CB" w:rsidP="0046763C">
      <w:pPr>
        <w:spacing w:after="160" w:line="259" w:lineRule="auto"/>
      </w:pPr>
    </w:p>
    <w:p w14:paraId="0EB7B55F" w14:textId="77777777" w:rsidR="00DD51CB" w:rsidRDefault="00DD51CB" w:rsidP="0046763C">
      <w:pPr>
        <w:spacing w:after="160" w:line="259" w:lineRule="auto"/>
      </w:pPr>
    </w:p>
    <w:p w14:paraId="2E1FC267" w14:textId="77777777" w:rsidR="00DD51CB" w:rsidRPr="00A57DF5" w:rsidRDefault="00DD51CB" w:rsidP="0046763C">
      <w:pPr>
        <w:spacing w:after="160" w:line="259" w:lineRule="auto"/>
      </w:pPr>
    </w:p>
    <w:p w14:paraId="3E7153C4" w14:textId="19CBA629" w:rsidR="0046763C" w:rsidRDefault="0046763C" w:rsidP="00B345C7">
      <w:pPr>
        <w:rPr>
          <w:rFonts w:ascii="Times New Roman" w:hAnsi="Times New Roman" w:cs="Times New Roman"/>
          <w:bCs/>
        </w:rPr>
      </w:pPr>
    </w:p>
    <w:p w14:paraId="087DF183" w14:textId="77777777" w:rsidR="0046763C" w:rsidRDefault="0046763C" w:rsidP="00E132AE">
      <w:pPr>
        <w:rPr>
          <w:rFonts w:ascii="Times New Roman" w:hAnsi="Times New Roman" w:cs="Times New Roman"/>
          <w:bCs/>
          <w:iCs/>
        </w:rPr>
      </w:pPr>
    </w:p>
    <w:p w14:paraId="1DD59ADE" w14:textId="77777777" w:rsidR="0046763C" w:rsidRDefault="0046763C" w:rsidP="0046763C">
      <w:pPr>
        <w:rPr>
          <w:rFonts w:ascii="Times New Roman" w:hAnsi="Times New Roman" w:cs="Times New Roman"/>
          <w:bCs/>
          <w:iCs/>
        </w:rPr>
      </w:pPr>
    </w:p>
    <w:p w14:paraId="5710105A" w14:textId="77777777" w:rsidR="0046763C" w:rsidRDefault="0046763C" w:rsidP="0046763C">
      <w:pPr>
        <w:rPr>
          <w:rFonts w:ascii="Times New Roman" w:hAnsi="Times New Roman" w:cs="Times New Roman"/>
          <w:bCs/>
          <w:iCs/>
        </w:rPr>
      </w:pPr>
    </w:p>
    <w:p w14:paraId="03DA87D5" w14:textId="77777777" w:rsidR="0046763C" w:rsidRDefault="0046763C" w:rsidP="0046763C">
      <w:pPr>
        <w:rPr>
          <w:rFonts w:ascii="Times New Roman" w:hAnsi="Times New Roman" w:cs="Times New Roman"/>
          <w:bCs/>
          <w:iCs/>
        </w:rPr>
      </w:pPr>
    </w:p>
    <w:p w14:paraId="30DF13AB" w14:textId="77777777" w:rsidR="0046763C" w:rsidRDefault="0046763C" w:rsidP="0046763C">
      <w:pPr>
        <w:rPr>
          <w:rFonts w:ascii="Times New Roman" w:hAnsi="Times New Roman" w:cs="Times New Roman"/>
          <w:bCs/>
          <w:iCs/>
        </w:rPr>
      </w:pPr>
    </w:p>
    <w:p w14:paraId="6ACA54FC" w14:textId="77777777" w:rsidR="0046763C" w:rsidRDefault="0046763C" w:rsidP="0046763C">
      <w:pPr>
        <w:rPr>
          <w:rFonts w:ascii="Times New Roman" w:hAnsi="Times New Roman" w:cs="Times New Roman"/>
          <w:bCs/>
          <w:iCs/>
        </w:rPr>
      </w:pPr>
    </w:p>
    <w:p w14:paraId="6A04E726" w14:textId="77777777" w:rsidR="0046763C" w:rsidRDefault="0046763C" w:rsidP="0046763C">
      <w:pPr>
        <w:rPr>
          <w:rFonts w:ascii="Times New Roman" w:hAnsi="Times New Roman" w:cs="Times New Roman"/>
          <w:bCs/>
          <w:iCs/>
        </w:rPr>
      </w:pPr>
    </w:p>
    <w:p w14:paraId="6CE1A4CF" w14:textId="77777777" w:rsidR="0046763C" w:rsidRDefault="0046763C" w:rsidP="0046763C">
      <w:pPr>
        <w:rPr>
          <w:rFonts w:ascii="Times New Roman" w:hAnsi="Times New Roman" w:cs="Times New Roman"/>
          <w:bCs/>
          <w:iCs/>
        </w:rPr>
      </w:pPr>
    </w:p>
    <w:p w14:paraId="712A20C4" w14:textId="77777777" w:rsidR="0046763C" w:rsidRDefault="0046763C" w:rsidP="0046763C">
      <w:pPr>
        <w:rPr>
          <w:rFonts w:ascii="Times New Roman" w:hAnsi="Times New Roman" w:cs="Times New Roman"/>
          <w:bCs/>
          <w:iCs/>
        </w:rPr>
      </w:pPr>
    </w:p>
    <w:p w14:paraId="172E6BE1" w14:textId="77777777" w:rsidR="0046763C" w:rsidRDefault="0046763C" w:rsidP="0046763C">
      <w:pPr>
        <w:rPr>
          <w:rFonts w:ascii="Times New Roman" w:hAnsi="Times New Roman" w:cs="Times New Roman"/>
          <w:bCs/>
          <w:iCs/>
        </w:rPr>
      </w:pPr>
    </w:p>
    <w:p w14:paraId="15FBCBCD" w14:textId="77777777" w:rsidR="007B1A36" w:rsidRDefault="007B1A36" w:rsidP="0046763C">
      <w:pPr>
        <w:rPr>
          <w:rFonts w:ascii="Times New Roman" w:hAnsi="Times New Roman" w:cs="Times New Roman"/>
          <w:bCs/>
          <w:iCs/>
        </w:rPr>
      </w:pPr>
    </w:p>
    <w:p w14:paraId="46D52651" w14:textId="77777777" w:rsidR="0084007D" w:rsidRDefault="0084007D" w:rsidP="3D10BA6C">
      <w:pPr>
        <w:rPr>
          <w:rFonts w:ascii="Times New Roman" w:hAnsi="Times New Roman" w:cs="Times New Roman"/>
          <w:b/>
          <w:bCs/>
        </w:rPr>
      </w:pPr>
    </w:p>
    <w:p w14:paraId="51F82731" w14:textId="413A6FD0" w:rsidR="0046763C" w:rsidRPr="0046763C" w:rsidRDefault="00E132AE" w:rsidP="3D10BA6C">
      <w:pPr>
        <w:rPr>
          <w:rFonts w:ascii="Times New Roman" w:hAnsi="Times New Roman" w:cs="Times New Roman"/>
          <w:b/>
          <w:bCs/>
        </w:rPr>
      </w:pPr>
      <w:proofErr w:type="spellStart"/>
      <w:r w:rsidRPr="4CF354A7">
        <w:rPr>
          <w:rFonts w:ascii="Times New Roman" w:hAnsi="Times New Roman" w:cs="Times New Roman"/>
          <w:b/>
          <w:bCs/>
        </w:rPr>
        <w:lastRenderedPageBreak/>
        <w:t>eTable</w:t>
      </w:r>
      <w:proofErr w:type="spellEnd"/>
      <w:r w:rsidRPr="4CF354A7">
        <w:rPr>
          <w:rFonts w:ascii="Times New Roman" w:hAnsi="Times New Roman" w:cs="Times New Roman"/>
          <w:b/>
          <w:bCs/>
        </w:rPr>
        <w:t xml:space="preserve"> </w:t>
      </w:r>
      <w:r w:rsidR="21E4F5AC" w:rsidRPr="4CF354A7">
        <w:rPr>
          <w:rFonts w:ascii="Times New Roman" w:hAnsi="Times New Roman" w:cs="Times New Roman"/>
          <w:b/>
          <w:bCs/>
        </w:rPr>
        <w:t>7</w:t>
      </w:r>
      <w:r w:rsidRPr="4CF354A7">
        <w:rPr>
          <w:rFonts w:ascii="Times New Roman" w:hAnsi="Times New Roman" w:cs="Times New Roman"/>
          <w:b/>
          <w:bCs/>
        </w:rPr>
        <w:t>:</w:t>
      </w:r>
      <w:r w:rsidR="0046763C" w:rsidRPr="4CF354A7">
        <w:rPr>
          <w:rFonts w:ascii="Times New Roman" w:hAnsi="Times New Roman" w:cs="Times New Roman"/>
        </w:rPr>
        <w:t xml:space="preserve"> </w:t>
      </w:r>
      <w:r w:rsidR="0046763C" w:rsidRPr="4CF354A7">
        <w:rPr>
          <w:rFonts w:ascii="Times New Roman" w:hAnsi="Times New Roman" w:cs="Times New Roman"/>
          <w:b/>
          <w:bCs/>
        </w:rPr>
        <w:t xml:space="preserve">Adjusted hierarchical logistic regression of center </w:t>
      </w:r>
      <w:r w:rsidR="007B1A36">
        <w:rPr>
          <w:rFonts w:ascii="Times New Roman" w:hAnsi="Times New Roman" w:cs="Times New Roman"/>
          <w:b/>
          <w:bCs/>
        </w:rPr>
        <w:t xml:space="preserve">annual </w:t>
      </w:r>
      <w:r w:rsidR="0046763C" w:rsidRPr="4CF354A7">
        <w:rPr>
          <w:rFonts w:ascii="Times New Roman" w:hAnsi="Times New Roman" w:cs="Times New Roman"/>
          <w:b/>
          <w:bCs/>
        </w:rPr>
        <w:t>VV ECMO</w:t>
      </w:r>
      <w:r w:rsidR="00364D55">
        <w:rPr>
          <w:rFonts w:ascii="Times New Roman" w:hAnsi="Times New Roman" w:cs="Times New Roman"/>
          <w:b/>
          <w:bCs/>
        </w:rPr>
        <w:t>-</w:t>
      </w:r>
      <w:r w:rsidR="00844A7E">
        <w:rPr>
          <w:rFonts w:ascii="Times New Roman" w:hAnsi="Times New Roman" w:cs="Times New Roman"/>
          <w:b/>
          <w:bCs/>
        </w:rPr>
        <w:t>day-volume</w:t>
      </w:r>
      <w:r w:rsidR="00D50AC1">
        <w:rPr>
          <w:rFonts w:ascii="Times New Roman" w:hAnsi="Times New Roman" w:cs="Times New Roman"/>
          <w:b/>
          <w:bCs/>
        </w:rPr>
        <w:t xml:space="preserve"> </w:t>
      </w:r>
      <w:r w:rsidR="0046763C" w:rsidRPr="4CF354A7">
        <w:rPr>
          <w:rFonts w:ascii="Times New Roman" w:hAnsi="Times New Roman" w:cs="Times New Roman"/>
          <w:b/>
          <w:bCs/>
        </w:rPr>
        <w:t xml:space="preserve">and in-hospital mortality with indicator included to identify missing RESP </w:t>
      </w:r>
      <w:proofErr w:type="gramStart"/>
      <w:r w:rsidR="0046763C" w:rsidRPr="4CF354A7">
        <w:rPr>
          <w:rFonts w:ascii="Times New Roman" w:hAnsi="Times New Roman" w:cs="Times New Roman"/>
          <w:b/>
          <w:bCs/>
        </w:rPr>
        <w:t>score</w:t>
      </w:r>
      <w:proofErr w:type="gramEnd"/>
    </w:p>
    <w:p w14:paraId="0FF0037B" w14:textId="38045320" w:rsidR="0046763C" w:rsidRDefault="0046763C" w:rsidP="0046763C">
      <w:pPr>
        <w:rPr>
          <w:rFonts w:ascii="Times New Roman" w:hAnsi="Times New Roman" w:cs="Times New Roman"/>
          <w:b/>
        </w:rPr>
      </w:pPr>
    </w:p>
    <w:tbl>
      <w:tblPr>
        <w:tblStyle w:val="Table"/>
        <w:tblW w:w="94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60" w:type="dxa"/>
          <w:right w:w="60" w:type="dxa"/>
        </w:tblCellMar>
        <w:tblLook w:val="0000" w:firstRow="0" w:lastRow="0" w:firstColumn="0" w:lastColumn="0" w:noHBand="0" w:noVBand="0"/>
      </w:tblPr>
      <w:tblGrid>
        <w:gridCol w:w="6877"/>
        <w:gridCol w:w="523"/>
        <w:gridCol w:w="1036"/>
        <w:gridCol w:w="1009"/>
      </w:tblGrid>
      <w:tr w:rsidR="0046763C" w:rsidRPr="00CA4501" w14:paraId="5DEFA473" w14:textId="77777777" w:rsidTr="00CA4501">
        <w:trPr>
          <w:cantSplit/>
          <w:tblHeader/>
          <w:jc w:val="center"/>
        </w:trPr>
        <w:tc>
          <w:tcPr>
            <w:tcW w:w="0" w:type="auto"/>
          </w:tcPr>
          <w:p w14:paraId="349955C2" w14:textId="3127AF37" w:rsidR="0046763C" w:rsidRPr="00CA4501" w:rsidRDefault="00CA4501" w:rsidP="00CA4501">
            <w:pPr>
              <w:keepNext/>
              <w:spacing w:after="60"/>
              <w:jc w:val="center"/>
              <w:rPr>
                <w:rFonts w:ascii="Times New Roman" w:hAnsi="Times New Roman" w:cs="Times New Roman"/>
                <w:sz w:val="22"/>
                <w:szCs w:val="22"/>
              </w:rPr>
            </w:pPr>
            <w:r w:rsidRPr="00CA4501">
              <w:rPr>
                <w:rFonts w:ascii="Times New Roman" w:hAnsi="Times New Roman" w:cs="Times New Roman"/>
                <w:b/>
                <w:sz w:val="22"/>
                <w:szCs w:val="22"/>
              </w:rPr>
              <w:t>Parameter</w:t>
            </w:r>
          </w:p>
        </w:tc>
        <w:tc>
          <w:tcPr>
            <w:tcW w:w="0" w:type="auto"/>
          </w:tcPr>
          <w:p w14:paraId="797BD2A2" w14:textId="77777777" w:rsidR="0046763C" w:rsidRPr="00CA4501" w:rsidRDefault="0046763C" w:rsidP="00024BF6">
            <w:pPr>
              <w:keepNext/>
              <w:spacing w:after="60"/>
              <w:jc w:val="center"/>
              <w:rPr>
                <w:rFonts w:ascii="Times New Roman" w:hAnsi="Times New Roman" w:cs="Times New Roman"/>
                <w:sz w:val="22"/>
                <w:szCs w:val="22"/>
              </w:rPr>
            </w:pPr>
            <w:r w:rsidRPr="00CA4501">
              <w:rPr>
                <w:rFonts w:ascii="Times New Roman" w:hAnsi="Times New Roman" w:cs="Times New Roman"/>
                <w:b/>
                <w:sz w:val="22"/>
                <w:szCs w:val="22"/>
              </w:rPr>
              <w:t>OR</w:t>
            </w:r>
          </w:p>
        </w:tc>
        <w:tc>
          <w:tcPr>
            <w:tcW w:w="0" w:type="auto"/>
          </w:tcPr>
          <w:p w14:paraId="1E4C84EB" w14:textId="77777777" w:rsidR="0046763C" w:rsidRPr="00CA4501" w:rsidRDefault="0046763C" w:rsidP="00024BF6">
            <w:pPr>
              <w:keepNext/>
              <w:spacing w:after="60"/>
              <w:jc w:val="center"/>
              <w:rPr>
                <w:rFonts w:ascii="Times New Roman" w:hAnsi="Times New Roman" w:cs="Times New Roman"/>
                <w:sz w:val="22"/>
                <w:szCs w:val="22"/>
              </w:rPr>
            </w:pPr>
            <w:r w:rsidRPr="00CA4501">
              <w:rPr>
                <w:rFonts w:ascii="Times New Roman" w:hAnsi="Times New Roman" w:cs="Times New Roman"/>
                <w:b/>
                <w:sz w:val="22"/>
                <w:szCs w:val="22"/>
              </w:rPr>
              <w:t>95% CI</w:t>
            </w:r>
          </w:p>
        </w:tc>
        <w:tc>
          <w:tcPr>
            <w:tcW w:w="974" w:type="dxa"/>
          </w:tcPr>
          <w:p w14:paraId="7893ECC8" w14:textId="77777777" w:rsidR="0046763C" w:rsidRPr="00CA4501" w:rsidRDefault="0046763C" w:rsidP="00024BF6">
            <w:pPr>
              <w:keepNext/>
              <w:spacing w:after="60"/>
              <w:jc w:val="center"/>
              <w:rPr>
                <w:rFonts w:ascii="Times New Roman" w:hAnsi="Times New Roman" w:cs="Times New Roman"/>
                <w:sz w:val="22"/>
                <w:szCs w:val="22"/>
              </w:rPr>
            </w:pPr>
            <w:r w:rsidRPr="00CA4501">
              <w:rPr>
                <w:rFonts w:ascii="Times New Roman" w:hAnsi="Times New Roman" w:cs="Times New Roman"/>
                <w:b/>
                <w:sz w:val="22"/>
                <w:szCs w:val="22"/>
              </w:rPr>
              <w:t>p-value</w:t>
            </w:r>
          </w:p>
        </w:tc>
      </w:tr>
      <w:tr w:rsidR="0046763C" w:rsidRPr="00CA4501" w14:paraId="3727980A" w14:textId="77777777" w:rsidTr="00CA4501">
        <w:trPr>
          <w:cantSplit/>
          <w:jc w:val="center"/>
        </w:trPr>
        <w:tc>
          <w:tcPr>
            <w:tcW w:w="0" w:type="auto"/>
          </w:tcPr>
          <w:p w14:paraId="4D84A9EA" w14:textId="79E05F97" w:rsidR="0046763C" w:rsidRPr="00CA4501" w:rsidRDefault="00CA4501" w:rsidP="00024BF6">
            <w:pPr>
              <w:keepNext/>
              <w:spacing w:after="60"/>
              <w:rPr>
                <w:rFonts w:ascii="Times New Roman" w:hAnsi="Times New Roman" w:cs="Times New Roman"/>
                <w:sz w:val="22"/>
                <w:szCs w:val="22"/>
              </w:rPr>
            </w:pPr>
            <w:r w:rsidRPr="00CA4501">
              <w:rPr>
                <w:rFonts w:ascii="Times New Roman" w:hAnsi="Times New Roman" w:cs="Times New Roman"/>
                <w:b/>
                <w:sz w:val="22"/>
                <w:szCs w:val="22"/>
              </w:rPr>
              <w:t>Center VV ECMO volume (per doubling of ECMO</w:t>
            </w:r>
            <w:r w:rsidR="00844A7E">
              <w:rPr>
                <w:rFonts w:ascii="Times New Roman" w:hAnsi="Times New Roman" w:cs="Times New Roman"/>
                <w:b/>
                <w:sz w:val="22"/>
                <w:szCs w:val="22"/>
              </w:rPr>
              <w:t>-day-volume</w:t>
            </w:r>
            <w:r w:rsidRPr="00CA4501">
              <w:rPr>
                <w:rFonts w:ascii="Times New Roman" w:hAnsi="Times New Roman" w:cs="Times New Roman"/>
                <w:b/>
                <w:sz w:val="22"/>
                <w:szCs w:val="22"/>
              </w:rPr>
              <w:t>)</w:t>
            </w:r>
          </w:p>
        </w:tc>
        <w:tc>
          <w:tcPr>
            <w:tcW w:w="0" w:type="auto"/>
          </w:tcPr>
          <w:p w14:paraId="7577638D" w14:textId="72EFD539" w:rsidR="0046763C" w:rsidRPr="00CA4501" w:rsidRDefault="0046763C"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0.9</w:t>
            </w:r>
            <w:r w:rsidR="00782B1F">
              <w:rPr>
                <w:rFonts w:ascii="Times New Roman" w:hAnsi="Times New Roman" w:cs="Times New Roman"/>
                <w:sz w:val="22"/>
                <w:szCs w:val="22"/>
              </w:rPr>
              <w:t>6</w:t>
            </w:r>
          </w:p>
        </w:tc>
        <w:tc>
          <w:tcPr>
            <w:tcW w:w="0" w:type="auto"/>
          </w:tcPr>
          <w:p w14:paraId="0033077F" w14:textId="77777777" w:rsidR="0046763C" w:rsidRPr="00CA4501" w:rsidRDefault="0046763C"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0.95, 0.98</w:t>
            </w:r>
          </w:p>
        </w:tc>
        <w:tc>
          <w:tcPr>
            <w:tcW w:w="974" w:type="dxa"/>
          </w:tcPr>
          <w:p w14:paraId="40B33C93" w14:textId="77777777" w:rsidR="0046763C" w:rsidRPr="00CA4501" w:rsidRDefault="0046763C"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&lt;0.001</w:t>
            </w:r>
          </w:p>
        </w:tc>
      </w:tr>
      <w:tr w:rsidR="0046763C" w:rsidRPr="00CA4501" w14:paraId="7E0A7B3A" w14:textId="77777777" w:rsidTr="00CA4501">
        <w:trPr>
          <w:cantSplit/>
          <w:jc w:val="center"/>
        </w:trPr>
        <w:tc>
          <w:tcPr>
            <w:tcW w:w="0" w:type="auto"/>
          </w:tcPr>
          <w:p w14:paraId="0500882F" w14:textId="77777777" w:rsidR="0046763C" w:rsidRPr="00CA4501" w:rsidRDefault="0046763C" w:rsidP="00024BF6">
            <w:pPr>
              <w:keepNext/>
              <w:spacing w:after="60"/>
              <w:rPr>
                <w:rFonts w:ascii="Times New Roman" w:hAnsi="Times New Roman" w:cs="Times New Roman"/>
                <w:sz w:val="22"/>
                <w:szCs w:val="22"/>
              </w:rPr>
            </w:pPr>
            <w:r w:rsidRPr="00CA4501">
              <w:rPr>
                <w:rFonts w:ascii="Times New Roman" w:hAnsi="Times New Roman" w:cs="Times New Roman"/>
                <w:b/>
                <w:sz w:val="22"/>
                <w:szCs w:val="22"/>
              </w:rPr>
              <w:t>COVID-19 (yes vs no)</w:t>
            </w:r>
          </w:p>
        </w:tc>
        <w:tc>
          <w:tcPr>
            <w:tcW w:w="0" w:type="auto"/>
          </w:tcPr>
          <w:p w14:paraId="007530AB" w14:textId="77777777" w:rsidR="0046763C" w:rsidRPr="00CA4501" w:rsidRDefault="0046763C" w:rsidP="00024BF6">
            <w:pPr>
              <w:keepNext/>
              <w:spacing w:after="60"/>
              <w:jc w:val="center"/>
              <w:rPr>
                <w:rFonts w:ascii="Times New Roman" w:hAnsi="Times New Roman" w:cs="Times New Roman"/>
                <w:sz w:val="22"/>
                <w:szCs w:val="22"/>
              </w:rPr>
            </w:pPr>
          </w:p>
        </w:tc>
        <w:tc>
          <w:tcPr>
            <w:tcW w:w="0" w:type="auto"/>
          </w:tcPr>
          <w:p w14:paraId="2AD8CF70" w14:textId="77777777" w:rsidR="0046763C" w:rsidRPr="00CA4501" w:rsidRDefault="0046763C" w:rsidP="00024BF6">
            <w:pPr>
              <w:keepNext/>
              <w:spacing w:after="60"/>
              <w:jc w:val="center"/>
              <w:rPr>
                <w:rFonts w:ascii="Times New Roman" w:hAnsi="Times New Roman" w:cs="Times New Roman"/>
                <w:sz w:val="22"/>
                <w:szCs w:val="22"/>
              </w:rPr>
            </w:pPr>
          </w:p>
        </w:tc>
        <w:tc>
          <w:tcPr>
            <w:tcW w:w="974" w:type="dxa"/>
          </w:tcPr>
          <w:p w14:paraId="5A9AC1D2" w14:textId="77777777" w:rsidR="0046763C" w:rsidRPr="00CA4501" w:rsidRDefault="0046763C" w:rsidP="00024BF6">
            <w:pPr>
              <w:keepNext/>
              <w:spacing w:after="60"/>
              <w:jc w:val="center"/>
              <w:rPr>
                <w:rFonts w:ascii="Times New Roman" w:hAnsi="Times New Roman" w:cs="Times New Roman"/>
                <w:sz w:val="22"/>
                <w:szCs w:val="22"/>
              </w:rPr>
            </w:pPr>
          </w:p>
        </w:tc>
      </w:tr>
      <w:tr w:rsidR="0046763C" w:rsidRPr="00CA4501" w14:paraId="44C1BDED" w14:textId="77777777" w:rsidTr="00CA4501">
        <w:trPr>
          <w:cantSplit/>
          <w:jc w:val="center"/>
        </w:trPr>
        <w:tc>
          <w:tcPr>
            <w:tcW w:w="0" w:type="auto"/>
          </w:tcPr>
          <w:p w14:paraId="732651CF" w14:textId="77777777" w:rsidR="0046763C" w:rsidRPr="00CA4501" w:rsidRDefault="0046763C" w:rsidP="00024BF6">
            <w:pPr>
              <w:keepNext/>
              <w:spacing w:after="60"/>
              <w:rPr>
                <w:rFonts w:ascii="Times New Roman" w:hAnsi="Times New Roman" w:cs="Times New Roman"/>
                <w:sz w:val="22"/>
                <w:szCs w:val="22"/>
              </w:rPr>
            </w:pPr>
            <w:r w:rsidRPr="00CA4501">
              <w:rPr>
                <w:rFonts w:ascii="Times New Roman" w:hAnsi="Times New Roman" w:cs="Times New Roman"/>
                <w:sz w:val="22"/>
                <w:szCs w:val="22"/>
              </w:rPr>
              <w:t>    No</w:t>
            </w:r>
          </w:p>
        </w:tc>
        <w:tc>
          <w:tcPr>
            <w:tcW w:w="0" w:type="auto"/>
          </w:tcPr>
          <w:p w14:paraId="201D6837" w14:textId="77777777" w:rsidR="0046763C" w:rsidRPr="00CA4501" w:rsidRDefault="0046763C"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w:t>
            </w:r>
          </w:p>
        </w:tc>
        <w:tc>
          <w:tcPr>
            <w:tcW w:w="0" w:type="auto"/>
          </w:tcPr>
          <w:p w14:paraId="2333BCC1" w14:textId="77777777" w:rsidR="0046763C" w:rsidRPr="00CA4501" w:rsidRDefault="0046763C"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w:t>
            </w:r>
          </w:p>
        </w:tc>
        <w:tc>
          <w:tcPr>
            <w:tcW w:w="974" w:type="dxa"/>
          </w:tcPr>
          <w:p w14:paraId="12DD097D" w14:textId="77777777" w:rsidR="0046763C" w:rsidRPr="00CA4501" w:rsidRDefault="0046763C" w:rsidP="00024BF6">
            <w:pPr>
              <w:keepNext/>
              <w:spacing w:after="60"/>
              <w:jc w:val="center"/>
              <w:rPr>
                <w:rFonts w:ascii="Times New Roman" w:hAnsi="Times New Roman" w:cs="Times New Roman"/>
                <w:sz w:val="22"/>
                <w:szCs w:val="22"/>
              </w:rPr>
            </w:pPr>
          </w:p>
        </w:tc>
      </w:tr>
      <w:tr w:rsidR="0046763C" w:rsidRPr="00CA4501" w14:paraId="119B37A0" w14:textId="77777777" w:rsidTr="00CA4501">
        <w:trPr>
          <w:cantSplit/>
          <w:jc w:val="center"/>
        </w:trPr>
        <w:tc>
          <w:tcPr>
            <w:tcW w:w="0" w:type="auto"/>
          </w:tcPr>
          <w:p w14:paraId="57A00BCE" w14:textId="77777777" w:rsidR="0046763C" w:rsidRPr="00CA4501" w:rsidRDefault="0046763C" w:rsidP="00024BF6">
            <w:pPr>
              <w:keepNext/>
              <w:spacing w:after="60"/>
              <w:rPr>
                <w:rFonts w:ascii="Times New Roman" w:hAnsi="Times New Roman" w:cs="Times New Roman"/>
                <w:sz w:val="22"/>
                <w:szCs w:val="22"/>
              </w:rPr>
            </w:pPr>
            <w:r w:rsidRPr="00CA4501">
              <w:rPr>
                <w:rFonts w:ascii="Times New Roman" w:hAnsi="Times New Roman" w:cs="Times New Roman"/>
                <w:sz w:val="22"/>
                <w:szCs w:val="22"/>
              </w:rPr>
              <w:t>    Yes</w:t>
            </w:r>
          </w:p>
        </w:tc>
        <w:tc>
          <w:tcPr>
            <w:tcW w:w="0" w:type="auto"/>
          </w:tcPr>
          <w:p w14:paraId="31F1CE74" w14:textId="274DB1E7" w:rsidR="0046763C" w:rsidRPr="00CA4501" w:rsidRDefault="0046763C"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3.</w:t>
            </w:r>
            <w:r w:rsidR="00782B1F">
              <w:rPr>
                <w:rFonts w:ascii="Times New Roman" w:hAnsi="Times New Roman" w:cs="Times New Roman"/>
                <w:sz w:val="22"/>
                <w:szCs w:val="22"/>
              </w:rPr>
              <w:t>14</w:t>
            </w:r>
          </w:p>
        </w:tc>
        <w:tc>
          <w:tcPr>
            <w:tcW w:w="0" w:type="auto"/>
          </w:tcPr>
          <w:p w14:paraId="248A1235" w14:textId="6E490A58" w:rsidR="0046763C" w:rsidRPr="00CA4501" w:rsidRDefault="0046763C"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2.</w:t>
            </w:r>
            <w:r w:rsidR="00782B1F">
              <w:rPr>
                <w:rFonts w:ascii="Times New Roman" w:hAnsi="Times New Roman" w:cs="Times New Roman"/>
                <w:sz w:val="22"/>
                <w:szCs w:val="22"/>
              </w:rPr>
              <w:t>42</w:t>
            </w:r>
            <w:r w:rsidRPr="00CA4501">
              <w:rPr>
                <w:rFonts w:ascii="Times New Roman" w:hAnsi="Times New Roman" w:cs="Times New Roman"/>
                <w:sz w:val="22"/>
                <w:szCs w:val="22"/>
              </w:rPr>
              <w:t xml:space="preserve">, </w:t>
            </w:r>
            <w:r w:rsidR="00782B1F">
              <w:rPr>
                <w:rFonts w:ascii="Times New Roman" w:hAnsi="Times New Roman" w:cs="Times New Roman"/>
                <w:sz w:val="22"/>
                <w:szCs w:val="22"/>
              </w:rPr>
              <w:t>4.07</w:t>
            </w:r>
          </w:p>
        </w:tc>
        <w:tc>
          <w:tcPr>
            <w:tcW w:w="974" w:type="dxa"/>
          </w:tcPr>
          <w:p w14:paraId="5FE93B77" w14:textId="77777777" w:rsidR="0046763C" w:rsidRPr="00CA4501" w:rsidRDefault="0046763C"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&lt;0.001</w:t>
            </w:r>
          </w:p>
        </w:tc>
      </w:tr>
      <w:tr w:rsidR="0046763C" w:rsidRPr="00CA4501" w14:paraId="067F22C5" w14:textId="77777777" w:rsidTr="00CA4501">
        <w:trPr>
          <w:cantSplit/>
          <w:jc w:val="center"/>
        </w:trPr>
        <w:tc>
          <w:tcPr>
            <w:tcW w:w="0" w:type="auto"/>
          </w:tcPr>
          <w:p w14:paraId="0AB19E1D" w14:textId="77777777" w:rsidR="0046763C" w:rsidRPr="00CA4501" w:rsidRDefault="0046763C" w:rsidP="00024BF6">
            <w:pPr>
              <w:keepNext/>
              <w:spacing w:after="60"/>
              <w:rPr>
                <w:rFonts w:ascii="Times New Roman" w:hAnsi="Times New Roman" w:cs="Times New Roman"/>
                <w:sz w:val="22"/>
                <w:szCs w:val="22"/>
              </w:rPr>
            </w:pPr>
            <w:r w:rsidRPr="00CA4501">
              <w:rPr>
                <w:rFonts w:ascii="Times New Roman" w:hAnsi="Times New Roman" w:cs="Times New Roman"/>
                <w:b/>
                <w:sz w:val="22"/>
                <w:szCs w:val="22"/>
              </w:rPr>
              <w:t>RESP score (per point increase)</w:t>
            </w:r>
          </w:p>
        </w:tc>
        <w:tc>
          <w:tcPr>
            <w:tcW w:w="0" w:type="auto"/>
          </w:tcPr>
          <w:p w14:paraId="5B0B7FB9" w14:textId="77777777" w:rsidR="0046763C" w:rsidRPr="00CA4501" w:rsidRDefault="0046763C"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0.87</w:t>
            </w:r>
          </w:p>
        </w:tc>
        <w:tc>
          <w:tcPr>
            <w:tcW w:w="0" w:type="auto"/>
          </w:tcPr>
          <w:p w14:paraId="632FB718" w14:textId="510FCCB1" w:rsidR="0046763C" w:rsidRPr="00CA4501" w:rsidRDefault="0046763C"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0.86, 0.8</w:t>
            </w:r>
            <w:r w:rsidR="00782B1F">
              <w:rPr>
                <w:rFonts w:ascii="Times New Roman" w:hAnsi="Times New Roman" w:cs="Times New Roman"/>
                <w:sz w:val="22"/>
                <w:szCs w:val="22"/>
              </w:rPr>
              <w:t>7</w:t>
            </w:r>
          </w:p>
        </w:tc>
        <w:tc>
          <w:tcPr>
            <w:tcW w:w="974" w:type="dxa"/>
          </w:tcPr>
          <w:p w14:paraId="388FFA39" w14:textId="77777777" w:rsidR="0046763C" w:rsidRPr="00CA4501" w:rsidRDefault="0046763C"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&lt;0.001</w:t>
            </w:r>
          </w:p>
        </w:tc>
      </w:tr>
      <w:tr w:rsidR="0046763C" w:rsidRPr="00CA4501" w14:paraId="42E34564" w14:textId="77777777" w:rsidTr="00CA4501">
        <w:trPr>
          <w:cantSplit/>
          <w:jc w:val="center"/>
        </w:trPr>
        <w:tc>
          <w:tcPr>
            <w:tcW w:w="0" w:type="auto"/>
          </w:tcPr>
          <w:p w14:paraId="56658CAC" w14:textId="77777777" w:rsidR="0046763C" w:rsidRPr="00CA4501" w:rsidRDefault="0046763C" w:rsidP="00024BF6">
            <w:pPr>
              <w:keepNext/>
              <w:spacing w:after="60"/>
              <w:rPr>
                <w:rFonts w:ascii="Times New Roman" w:hAnsi="Times New Roman" w:cs="Times New Roman"/>
                <w:sz w:val="22"/>
                <w:szCs w:val="22"/>
              </w:rPr>
            </w:pPr>
            <w:r w:rsidRPr="00CA4501">
              <w:rPr>
                <w:rFonts w:ascii="Times New Roman" w:hAnsi="Times New Roman" w:cs="Times New Roman"/>
                <w:b/>
                <w:sz w:val="22"/>
                <w:szCs w:val="22"/>
              </w:rPr>
              <w:t>RESP score missing (Missing vs Observed)</w:t>
            </w:r>
          </w:p>
        </w:tc>
        <w:tc>
          <w:tcPr>
            <w:tcW w:w="0" w:type="auto"/>
          </w:tcPr>
          <w:p w14:paraId="10D289AA" w14:textId="77777777" w:rsidR="0046763C" w:rsidRPr="00CA4501" w:rsidRDefault="0046763C" w:rsidP="00024BF6">
            <w:pPr>
              <w:keepNext/>
              <w:spacing w:after="60"/>
              <w:jc w:val="center"/>
              <w:rPr>
                <w:rFonts w:ascii="Times New Roman" w:hAnsi="Times New Roman" w:cs="Times New Roman"/>
                <w:sz w:val="22"/>
                <w:szCs w:val="22"/>
              </w:rPr>
            </w:pPr>
          </w:p>
        </w:tc>
        <w:tc>
          <w:tcPr>
            <w:tcW w:w="0" w:type="auto"/>
          </w:tcPr>
          <w:p w14:paraId="77F7F6CD" w14:textId="77777777" w:rsidR="0046763C" w:rsidRPr="00CA4501" w:rsidRDefault="0046763C" w:rsidP="00024BF6">
            <w:pPr>
              <w:keepNext/>
              <w:spacing w:after="60"/>
              <w:jc w:val="center"/>
              <w:rPr>
                <w:rFonts w:ascii="Times New Roman" w:hAnsi="Times New Roman" w:cs="Times New Roman"/>
                <w:sz w:val="22"/>
                <w:szCs w:val="22"/>
              </w:rPr>
            </w:pPr>
          </w:p>
        </w:tc>
        <w:tc>
          <w:tcPr>
            <w:tcW w:w="974" w:type="dxa"/>
          </w:tcPr>
          <w:p w14:paraId="7EC41194" w14:textId="77777777" w:rsidR="0046763C" w:rsidRPr="00CA4501" w:rsidRDefault="0046763C" w:rsidP="00024BF6">
            <w:pPr>
              <w:keepNext/>
              <w:spacing w:after="60"/>
              <w:jc w:val="center"/>
              <w:rPr>
                <w:rFonts w:ascii="Times New Roman" w:hAnsi="Times New Roman" w:cs="Times New Roman"/>
                <w:sz w:val="22"/>
                <w:szCs w:val="22"/>
              </w:rPr>
            </w:pPr>
          </w:p>
        </w:tc>
      </w:tr>
      <w:tr w:rsidR="0046763C" w:rsidRPr="00CA4501" w14:paraId="20CADEEA" w14:textId="77777777" w:rsidTr="00CA4501">
        <w:trPr>
          <w:cantSplit/>
          <w:jc w:val="center"/>
        </w:trPr>
        <w:tc>
          <w:tcPr>
            <w:tcW w:w="0" w:type="auto"/>
          </w:tcPr>
          <w:p w14:paraId="23E9D317" w14:textId="77777777" w:rsidR="0046763C" w:rsidRPr="00CA4501" w:rsidRDefault="0046763C" w:rsidP="00024BF6">
            <w:pPr>
              <w:keepNext/>
              <w:spacing w:after="60"/>
              <w:rPr>
                <w:rFonts w:ascii="Times New Roman" w:hAnsi="Times New Roman" w:cs="Times New Roman"/>
                <w:sz w:val="22"/>
                <w:szCs w:val="22"/>
              </w:rPr>
            </w:pPr>
            <w:r w:rsidRPr="00CA4501">
              <w:rPr>
                <w:rFonts w:ascii="Times New Roman" w:hAnsi="Times New Roman" w:cs="Times New Roman"/>
                <w:sz w:val="22"/>
                <w:szCs w:val="22"/>
              </w:rPr>
              <w:t>    Observed</w:t>
            </w:r>
          </w:p>
        </w:tc>
        <w:tc>
          <w:tcPr>
            <w:tcW w:w="0" w:type="auto"/>
          </w:tcPr>
          <w:p w14:paraId="5C53D0F3" w14:textId="77777777" w:rsidR="0046763C" w:rsidRPr="00CA4501" w:rsidRDefault="0046763C"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w:t>
            </w:r>
          </w:p>
        </w:tc>
        <w:tc>
          <w:tcPr>
            <w:tcW w:w="0" w:type="auto"/>
          </w:tcPr>
          <w:p w14:paraId="1683F1F1" w14:textId="77777777" w:rsidR="0046763C" w:rsidRPr="00CA4501" w:rsidRDefault="0046763C"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w:t>
            </w:r>
          </w:p>
        </w:tc>
        <w:tc>
          <w:tcPr>
            <w:tcW w:w="974" w:type="dxa"/>
          </w:tcPr>
          <w:p w14:paraId="5EE56119" w14:textId="77777777" w:rsidR="0046763C" w:rsidRPr="00CA4501" w:rsidRDefault="0046763C" w:rsidP="00024BF6">
            <w:pPr>
              <w:keepNext/>
              <w:spacing w:after="60"/>
              <w:jc w:val="center"/>
              <w:rPr>
                <w:rFonts w:ascii="Times New Roman" w:hAnsi="Times New Roman" w:cs="Times New Roman"/>
                <w:sz w:val="22"/>
                <w:szCs w:val="22"/>
              </w:rPr>
            </w:pPr>
          </w:p>
        </w:tc>
      </w:tr>
      <w:tr w:rsidR="0046763C" w:rsidRPr="00CA4501" w14:paraId="7094AD42" w14:textId="77777777" w:rsidTr="00CA4501">
        <w:trPr>
          <w:cantSplit/>
          <w:jc w:val="center"/>
        </w:trPr>
        <w:tc>
          <w:tcPr>
            <w:tcW w:w="0" w:type="auto"/>
          </w:tcPr>
          <w:p w14:paraId="21D680E4" w14:textId="77777777" w:rsidR="0046763C" w:rsidRPr="00CA4501" w:rsidRDefault="0046763C" w:rsidP="00024BF6">
            <w:pPr>
              <w:keepNext/>
              <w:spacing w:after="60"/>
              <w:rPr>
                <w:rFonts w:ascii="Times New Roman" w:hAnsi="Times New Roman" w:cs="Times New Roman"/>
                <w:sz w:val="22"/>
                <w:szCs w:val="22"/>
              </w:rPr>
            </w:pPr>
            <w:r w:rsidRPr="00CA4501">
              <w:rPr>
                <w:rFonts w:ascii="Times New Roman" w:hAnsi="Times New Roman" w:cs="Times New Roman"/>
                <w:sz w:val="22"/>
                <w:szCs w:val="22"/>
              </w:rPr>
              <w:t>    Missing</w:t>
            </w:r>
          </w:p>
        </w:tc>
        <w:tc>
          <w:tcPr>
            <w:tcW w:w="0" w:type="auto"/>
          </w:tcPr>
          <w:p w14:paraId="3D1B620D" w14:textId="562FDC65" w:rsidR="0046763C" w:rsidRPr="00CA4501" w:rsidRDefault="0046763C"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0.7</w:t>
            </w:r>
            <w:r w:rsidR="00782B1F">
              <w:rPr>
                <w:rFonts w:ascii="Times New Roman" w:hAnsi="Times New Roman" w:cs="Times New Roman"/>
                <w:sz w:val="22"/>
                <w:szCs w:val="22"/>
              </w:rPr>
              <w:t>1</w:t>
            </w:r>
          </w:p>
        </w:tc>
        <w:tc>
          <w:tcPr>
            <w:tcW w:w="0" w:type="auto"/>
          </w:tcPr>
          <w:p w14:paraId="5E8D618A" w14:textId="74AE3D52" w:rsidR="0046763C" w:rsidRPr="00CA4501" w:rsidRDefault="0046763C"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0.</w:t>
            </w:r>
            <w:r w:rsidR="00782B1F">
              <w:rPr>
                <w:rFonts w:ascii="Times New Roman" w:hAnsi="Times New Roman" w:cs="Times New Roman"/>
                <w:sz w:val="22"/>
                <w:szCs w:val="22"/>
              </w:rPr>
              <w:t>68</w:t>
            </w:r>
            <w:r w:rsidRPr="00CA4501">
              <w:rPr>
                <w:rFonts w:ascii="Times New Roman" w:hAnsi="Times New Roman" w:cs="Times New Roman"/>
                <w:sz w:val="22"/>
                <w:szCs w:val="22"/>
              </w:rPr>
              <w:t>, 0.7</w:t>
            </w:r>
            <w:r w:rsidR="00782B1F">
              <w:rPr>
                <w:rFonts w:ascii="Times New Roman" w:hAnsi="Times New Roman" w:cs="Times New Roman"/>
                <w:sz w:val="22"/>
                <w:szCs w:val="22"/>
              </w:rPr>
              <w:t>5</w:t>
            </w:r>
          </w:p>
        </w:tc>
        <w:tc>
          <w:tcPr>
            <w:tcW w:w="974" w:type="dxa"/>
          </w:tcPr>
          <w:p w14:paraId="70E3DCA6" w14:textId="77777777" w:rsidR="0046763C" w:rsidRPr="00CA4501" w:rsidRDefault="0046763C"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&lt;0.001</w:t>
            </w:r>
          </w:p>
        </w:tc>
      </w:tr>
      <w:tr w:rsidR="0046763C" w:rsidRPr="00CA4501" w14:paraId="01A3C464" w14:textId="77777777" w:rsidTr="00CA4501">
        <w:trPr>
          <w:cantSplit/>
          <w:jc w:val="center"/>
        </w:trPr>
        <w:tc>
          <w:tcPr>
            <w:tcW w:w="0" w:type="auto"/>
          </w:tcPr>
          <w:p w14:paraId="12C7BEFB" w14:textId="77777777" w:rsidR="0046763C" w:rsidRPr="00CA4501" w:rsidRDefault="0046763C" w:rsidP="00024BF6">
            <w:pPr>
              <w:keepNext/>
              <w:spacing w:after="60"/>
              <w:rPr>
                <w:rFonts w:ascii="Times New Roman" w:hAnsi="Times New Roman" w:cs="Times New Roman"/>
                <w:sz w:val="22"/>
                <w:szCs w:val="22"/>
              </w:rPr>
            </w:pPr>
            <w:r w:rsidRPr="00CA4501">
              <w:rPr>
                <w:rFonts w:ascii="Times New Roman" w:hAnsi="Times New Roman" w:cs="Times New Roman"/>
                <w:b/>
                <w:sz w:val="22"/>
                <w:szCs w:val="22"/>
              </w:rPr>
              <w:t>Calendar year (per year)</w:t>
            </w:r>
          </w:p>
        </w:tc>
        <w:tc>
          <w:tcPr>
            <w:tcW w:w="0" w:type="auto"/>
          </w:tcPr>
          <w:p w14:paraId="13F65C5B" w14:textId="77777777" w:rsidR="0046763C" w:rsidRPr="00CA4501" w:rsidRDefault="0046763C"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0.98</w:t>
            </w:r>
          </w:p>
        </w:tc>
        <w:tc>
          <w:tcPr>
            <w:tcW w:w="0" w:type="auto"/>
          </w:tcPr>
          <w:p w14:paraId="6D41D93C" w14:textId="19FBD798" w:rsidR="0046763C" w:rsidRPr="00CA4501" w:rsidRDefault="0046763C"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0.9</w:t>
            </w:r>
            <w:r w:rsidR="008F638E">
              <w:rPr>
                <w:rFonts w:ascii="Times New Roman" w:hAnsi="Times New Roman" w:cs="Times New Roman"/>
                <w:sz w:val="22"/>
                <w:szCs w:val="22"/>
              </w:rPr>
              <w:t>7</w:t>
            </w:r>
            <w:r w:rsidRPr="00CA4501">
              <w:rPr>
                <w:rFonts w:ascii="Times New Roman" w:hAnsi="Times New Roman" w:cs="Times New Roman"/>
                <w:sz w:val="22"/>
                <w:szCs w:val="22"/>
              </w:rPr>
              <w:t>, 0.9</w:t>
            </w:r>
            <w:r w:rsidR="008F638E">
              <w:rPr>
                <w:rFonts w:ascii="Times New Roman" w:hAnsi="Times New Roman" w:cs="Times New Roman"/>
                <w:sz w:val="22"/>
                <w:szCs w:val="22"/>
              </w:rPr>
              <w:t>9</w:t>
            </w:r>
          </w:p>
        </w:tc>
        <w:tc>
          <w:tcPr>
            <w:tcW w:w="974" w:type="dxa"/>
          </w:tcPr>
          <w:p w14:paraId="1237CC42" w14:textId="77777777" w:rsidR="0046763C" w:rsidRPr="00CA4501" w:rsidRDefault="0046763C"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&lt;0.001</w:t>
            </w:r>
          </w:p>
        </w:tc>
      </w:tr>
      <w:tr w:rsidR="0046763C" w:rsidRPr="00CA4501" w14:paraId="0C9BADFB" w14:textId="77777777" w:rsidTr="00CA4501">
        <w:trPr>
          <w:cantSplit/>
          <w:jc w:val="center"/>
        </w:trPr>
        <w:tc>
          <w:tcPr>
            <w:tcW w:w="0" w:type="auto"/>
          </w:tcPr>
          <w:p w14:paraId="02B1DD97" w14:textId="77777777" w:rsidR="0046763C" w:rsidRPr="00CA4501" w:rsidRDefault="0046763C" w:rsidP="00024BF6">
            <w:pPr>
              <w:keepNext/>
              <w:spacing w:after="60"/>
              <w:rPr>
                <w:rFonts w:ascii="Times New Roman" w:hAnsi="Times New Roman" w:cs="Times New Roman"/>
                <w:sz w:val="22"/>
                <w:szCs w:val="22"/>
              </w:rPr>
            </w:pPr>
            <w:r w:rsidRPr="00CA4501">
              <w:rPr>
                <w:rFonts w:ascii="Times New Roman" w:hAnsi="Times New Roman" w:cs="Times New Roman"/>
                <w:b/>
                <w:sz w:val="22"/>
                <w:szCs w:val="22"/>
              </w:rPr>
              <w:t>Volume × COVID-19 interaction</w:t>
            </w:r>
          </w:p>
        </w:tc>
        <w:tc>
          <w:tcPr>
            <w:tcW w:w="0" w:type="auto"/>
          </w:tcPr>
          <w:p w14:paraId="7C8E923D" w14:textId="77777777" w:rsidR="0046763C" w:rsidRPr="00CA4501" w:rsidRDefault="0046763C" w:rsidP="00024BF6">
            <w:pPr>
              <w:keepNext/>
              <w:spacing w:after="60"/>
              <w:jc w:val="center"/>
              <w:rPr>
                <w:rFonts w:ascii="Times New Roman" w:hAnsi="Times New Roman" w:cs="Times New Roman"/>
                <w:sz w:val="22"/>
                <w:szCs w:val="22"/>
              </w:rPr>
            </w:pPr>
          </w:p>
        </w:tc>
        <w:tc>
          <w:tcPr>
            <w:tcW w:w="0" w:type="auto"/>
          </w:tcPr>
          <w:p w14:paraId="048D3632" w14:textId="77777777" w:rsidR="0046763C" w:rsidRPr="00CA4501" w:rsidRDefault="0046763C" w:rsidP="00024BF6">
            <w:pPr>
              <w:keepNext/>
              <w:spacing w:after="60"/>
              <w:jc w:val="center"/>
              <w:rPr>
                <w:rFonts w:ascii="Times New Roman" w:hAnsi="Times New Roman" w:cs="Times New Roman"/>
                <w:sz w:val="22"/>
                <w:szCs w:val="22"/>
              </w:rPr>
            </w:pPr>
          </w:p>
        </w:tc>
        <w:tc>
          <w:tcPr>
            <w:tcW w:w="974" w:type="dxa"/>
          </w:tcPr>
          <w:p w14:paraId="3864C30D" w14:textId="77777777" w:rsidR="0046763C" w:rsidRPr="00CA4501" w:rsidRDefault="0046763C" w:rsidP="00024BF6">
            <w:pPr>
              <w:keepNext/>
              <w:spacing w:after="60"/>
              <w:jc w:val="center"/>
              <w:rPr>
                <w:rFonts w:ascii="Times New Roman" w:hAnsi="Times New Roman" w:cs="Times New Roman"/>
                <w:sz w:val="22"/>
                <w:szCs w:val="22"/>
              </w:rPr>
            </w:pPr>
          </w:p>
        </w:tc>
      </w:tr>
      <w:tr w:rsidR="0046763C" w:rsidRPr="00CA4501" w14:paraId="60F67550" w14:textId="77777777" w:rsidTr="00CA4501">
        <w:trPr>
          <w:cantSplit/>
          <w:jc w:val="center"/>
        </w:trPr>
        <w:tc>
          <w:tcPr>
            <w:tcW w:w="0" w:type="auto"/>
          </w:tcPr>
          <w:p w14:paraId="4B6E2B02" w14:textId="2FC02CAD" w:rsidR="0046763C" w:rsidRPr="00CA4501" w:rsidRDefault="0046763C" w:rsidP="00024BF6">
            <w:pPr>
              <w:keepNext/>
              <w:spacing w:after="60"/>
              <w:rPr>
                <w:rFonts w:ascii="Times New Roman" w:hAnsi="Times New Roman" w:cs="Times New Roman"/>
                <w:sz w:val="22"/>
                <w:szCs w:val="22"/>
              </w:rPr>
            </w:pPr>
            <w:r w:rsidRPr="00CA4501">
              <w:rPr>
                <w:rFonts w:ascii="Times New Roman" w:hAnsi="Times New Roman" w:cs="Times New Roman"/>
                <w:sz w:val="22"/>
                <w:szCs w:val="22"/>
              </w:rPr>
              <w:t>    </w:t>
            </w:r>
            <w:r w:rsidR="00CA4501" w:rsidRPr="00CA4501">
              <w:rPr>
                <w:rFonts w:ascii="Times New Roman" w:hAnsi="Times New Roman" w:cs="Times New Roman"/>
                <w:sz w:val="22"/>
                <w:szCs w:val="22"/>
              </w:rPr>
              <w:t>Center VV ECMO volume (per doubling of ECMO</w:t>
            </w:r>
            <w:r w:rsidR="00844A7E">
              <w:rPr>
                <w:rFonts w:ascii="Times New Roman" w:hAnsi="Times New Roman" w:cs="Times New Roman"/>
                <w:sz w:val="22"/>
                <w:szCs w:val="22"/>
              </w:rPr>
              <w:t>-day-volume</w:t>
            </w:r>
            <w:r w:rsidR="00CA4501" w:rsidRPr="00CA4501">
              <w:rPr>
                <w:rFonts w:ascii="Times New Roman" w:hAnsi="Times New Roman" w:cs="Times New Roman"/>
                <w:sz w:val="22"/>
                <w:szCs w:val="22"/>
              </w:rPr>
              <w:t>) * Yes</w:t>
            </w:r>
          </w:p>
        </w:tc>
        <w:tc>
          <w:tcPr>
            <w:tcW w:w="0" w:type="auto"/>
          </w:tcPr>
          <w:p w14:paraId="5C74C7BD" w14:textId="77777777" w:rsidR="0046763C" w:rsidRPr="00CA4501" w:rsidRDefault="0046763C"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0.95</w:t>
            </w:r>
          </w:p>
        </w:tc>
        <w:tc>
          <w:tcPr>
            <w:tcW w:w="0" w:type="auto"/>
          </w:tcPr>
          <w:p w14:paraId="071F799A" w14:textId="7295AF86" w:rsidR="0046763C" w:rsidRPr="00CA4501" w:rsidRDefault="0046763C"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0.9</w:t>
            </w:r>
            <w:r w:rsidR="008F638E">
              <w:rPr>
                <w:rFonts w:ascii="Times New Roman" w:hAnsi="Times New Roman" w:cs="Times New Roman"/>
                <w:sz w:val="22"/>
                <w:szCs w:val="22"/>
              </w:rPr>
              <w:t>3</w:t>
            </w:r>
            <w:r w:rsidRPr="00CA4501">
              <w:rPr>
                <w:rFonts w:ascii="Times New Roman" w:hAnsi="Times New Roman" w:cs="Times New Roman"/>
                <w:sz w:val="22"/>
                <w:szCs w:val="22"/>
              </w:rPr>
              <w:t>, 0.9</w:t>
            </w:r>
            <w:r w:rsidR="008F638E">
              <w:rPr>
                <w:rFonts w:ascii="Times New Roman" w:hAnsi="Times New Roman" w:cs="Times New Roman"/>
                <w:sz w:val="22"/>
                <w:szCs w:val="22"/>
              </w:rPr>
              <w:t>8</w:t>
            </w:r>
          </w:p>
        </w:tc>
        <w:tc>
          <w:tcPr>
            <w:tcW w:w="974" w:type="dxa"/>
          </w:tcPr>
          <w:p w14:paraId="5D88B78D" w14:textId="77777777" w:rsidR="0046763C" w:rsidRPr="00CA4501" w:rsidRDefault="0046763C"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&lt;0.001</w:t>
            </w:r>
          </w:p>
        </w:tc>
      </w:tr>
      <w:tr w:rsidR="0046763C" w:rsidRPr="00CA4501" w14:paraId="03B0EC89" w14:textId="77777777" w:rsidTr="00CA4501">
        <w:trPr>
          <w:cantSplit/>
          <w:jc w:val="center"/>
        </w:trPr>
        <w:tc>
          <w:tcPr>
            <w:tcW w:w="9445" w:type="dxa"/>
            <w:gridSpan w:val="4"/>
          </w:tcPr>
          <w:p w14:paraId="69FF56C6" w14:textId="77777777" w:rsidR="0046763C" w:rsidRPr="00CA4501" w:rsidRDefault="0046763C" w:rsidP="00024BF6">
            <w:pPr>
              <w:keepNext/>
              <w:spacing w:after="60"/>
              <w:rPr>
                <w:rFonts w:ascii="Times New Roman" w:hAnsi="Times New Roman" w:cs="Times New Roman"/>
                <w:sz w:val="22"/>
                <w:szCs w:val="22"/>
              </w:rPr>
            </w:pPr>
            <w:r w:rsidRPr="00CA4501">
              <w:rPr>
                <w:rFonts w:ascii="Times New Roman" w:hAnsi="Times New Roman" w:cs="Times New Roman"/>
                <w:sz w:val="22"/>
                <w:szCs w:val="22"/>
              </w:rPr>
              <w:t>Abbreviations: CI = Confidence Interval, OR = Odds Ratio</w:t>
            </w:r>
          </w:p>
        </w:tc>
      </w:tr>
    </w:tbl>
    <w:p w14:paraId="52007238" w14:textId="77777777" w:rsidR="00E132AE" w:rsidRDefault="00E132AE" w:rsidP="00E132AE">
      <w:pPr>
        <w:rPr>
          <w:rFonts w:ascii="Times New Roman" w:hAnsi="Times New Roman" w:cs="Times New Roman"/>
          <w:bCs/>
          <w:iCs/>
        </w:rPr>
      </w:pPr>
    </w:p>
    <w:p w14:paraId="1FF1651F" w14:textId="77777777" w:rsidR="00CA4501" w:rsidRDefault="00CA4501" w:rsidP="00CA4501">
      <w:pPr>
        <w:rPr>
          <w:rFonts w:ascii="Times New Roman" w:hAnsi="Times New Roman" w:cs="Times New Roman"/>
          <w:b/>
          <w:iCs/>
        </w:rPr>
      </w:pPr>
    </w:p>
    <w:p w14:paraId="00A98F40" w14:textId="03B4DAA4" w:rsidR="2E832CDD" w:rsidRDefault="2E832CDD" w:rsidP="2E832CDD">
      <w:pPr>
        <w:rPr>
          <w:rFonts w:ascii="Times New Roman" w:hAnsi="Times New Roman" w:cs="Times New Roman"/>
          <w:b/>
          <w:bCs/>
        </w:rPr>
      </w:pPr>
    </w:p>
    <w:p w14:paraId="6314DC12" w14:textId="4DADA8A8" w:rsidR="2E832CDD" w:rsidRDefault="2E832CDD" w:rsidP="2E832CDD">
      <w:pPr>
        <w:rPr>
          <w:rFonts w:ascii="Times New Roman" w:hAnsi="Times New Roman" w:cs="Times New Roman"/>
          <w:b/>
          <w:bCs/>
        </w:rPr>
      </w:pPr>
    </w:p>
    <w:p w14:paraId="7088EDD8" w14:textId="044A3D0A" w:rsidR="2E832CDD" w:rsidRDefault="2E832CDD" w:rsidP="2E832CDD">
      <w:pPr>
        <w:rPr>
          <w:rFonts w:ascii="Times New Roman" w:hAnsi="Times New Roman" w:cs="Times New Roman"/>
          <w:b/>
          <w:bCs/>
        </w:rPr>
      </w:pPr>
    </w:p>
    <w:p w14:paraId="29A83C5E" w14:textId="3D88876E" w:rsidR="2E832CDD" w:rsidRDefault="2E832CDD" w:rsidP="2E832CDD">
      <w:pPr>
        <w:rPr>
          <w:rFonts w:ascii="Times New Roman" w:hAnsi="Times New Roman" w:cs="Times New Roman"/>
          <w:b/>
          <w:bCs/>
        </w:rPr>
      </w:pPr>
    </w:p>
    <w:p w14:paraId="5AA11227" w14:textId="61F695F7" w:rsidR="2E832CDD" w:rsidRDefault="2E832CDD" w:rsidP="2E832CDD">
      <w:pPr>
        <w:rPr>
          <w:rFonts w:ascii="Times New Roman" w:hAnsi="Times New Roman" w:cs="Times New Roman"/>
          <w:b/>
          <w:bCs/>
        </w:rPr>
      </w:pPr>
    </w:p>
    <w:p w14:paraId="57D8411B" w14:textId="7B8E1950" w:rsidR="2E832CDD" w:rsidRDefault="2E832CDD" w:rsidP="2E832CDD">
      <w:pPr>
        <w:rPr>
          <w:rFonts w:ascii="Times New Roman" w:hAnsi="Times New Roman" w:cs="Times New Roman"/>
          <w:b/>
          <w:bCs/>
        </w:rPr>
      </w:pPr>
    </w:p>
    <w:p w14:paraId="3323708A" w14:textId="0198FA8E" w:rsidR="2E832CDD" w:rsidRDefault="2E832CDD" w:rsidP="2E832CDD">
      <w:pPr>
        <w:rPr>
          <w:rFonts w:ascii="Times New Roman" w:hAnsi="Times New Roman" w:cs="Times New Roman"/>
          <w:b/>
          <w:bCs/>
        </w:rPr>
      </w:pPr>
    </w:p>
    <w:p w14:paraId="45963F55" w14:textId="2309E028" w:rsidR="2E832CDD" w:rsidRDefault="2E832CDD" w:rsidP="2E832CDD">
      <w:pPr>
        <w:rPr>
          <w:rFonts w:ascii="Times New Roman" w:hAnsi="Times New Roman" w:cs="Times New Roman"/>
          <w:b/>
          <w:bCs/>
        </w:rPr>
      </w:pPr>
    </w:p>
    <w:p w14:paraId="2AEB87E9" w14:textId="4D49C89A" w:rsidR="2E832CDD" w:rsidRDefault="2E832CDD" w:rsidP="2E832CDD">
      <w:pPr>
        <w:rPr>
          <w:rFonts w:ascii="Times New Roman" w:hAnsi="Times New Roman" w:cs="Times New Roman"/>
          <w:b/>
          <w:bCs/>
        </w:rPr>
      </w:pPr>
    </w:p>
    <w:p w14:paraId="1C16544F" w14:textId="797337A7" w:rsidR="2E832CDD" w:rsidRDefault="2E832CDD" w:rsidP="2E832CDD">
      <w:pPr>
        <w:rPr>
          <w:rFonts w:ascii="Times New Roman" w:hAnsi="Times New Roman" w:cs="Times New Roman"/>
          <w:b/>
          <w:bCs/>
        </w:rPr>
      </w:pPr>
    </w:p>
    <w:p w14:paraId="670557C0" w14:textId="3183BDB4" w:rsidR="2E832CDD" w:rsidRDefault="2E832CDD" w:rsidP="2E832CDD">
      <w:pPr>
        <w:rPr>
          <w:rFonts w:ascii="Times New Roman" w:hAnsi="Times New Roman" w:cs="Times New Roman"/>
          <w:b/>
          <w:bCs/>
        </w:rPr>
      </w:pPr>
    </w:p>
    <w:p w14:paraId="4CBE57C2" w14:textId="4A93E771" w:rsidR="2E832CDD" w:rsidRDefault="2E832CDD" w:rsidP="2E832CDD">
      <w:pPr>
        <w:rPr>
          <w:rFonts w:ascii="Times New Roman" w:hAnsi="Times New Roman" w:cs="Times New Roman"/>
          <w:b/>
          <w:bCs/>
        </w:rPr>
      </w:pPr>
    </w:p>
    <w:p w14:paraId="6966100F" w14:textId="6E2FCC15" w:rsidR="2E832CDD" w:rsidRDefault="2E832CDD" w:rsidP="2E832CDD">
      <w:pPr>
        <w:rPr>
          <w:rFonts w:ascii="Times New Roman" w:hAnsi="Times New Roman" w:cs="Times New Roman"/>
          <w:b/>
          <w:bCs/>
        </w:rPr>
      </w:pPr>
    </w:p>
    <w:p w14:paraId="0CB67D52" w14:textId="7959DBE3" w:rsidR="35554CE4" w:rsidRDefault="35554CE4" w:rsidP="35554CE4">
      <w:pPr>
        <w:rPr>
          <w:rFonts w:ascii="Times New Roman" w:hAnsi="Times New Roman" w:cs="Times New Roman"/>
          <w:b/>
          <w:bCs/>
        </w:rPr>
      </w:pPr>
    </w:p>
    <w:p w14:paraId="6AA038D2" w14:textId="38ADDB1B" w:rsidR="4CF354A7" w:rsidRDefault="4CF354A7" w:rsidP="4CF354A7">
      <w:pPr>
        <w:rPr>
          <w:rFonts w:ascii="Times New Roman" w:hAnsi="Times New Roman" w:cs="Times New Roman"/>
          <w:b/>
          <w:bCs/>
        </w:rPr>
      </w:pPr>
    </w:p>
    <w:p w14:paraId="065734CE" w14:textId="7D50976C" w:rsidR="4CF354A7" w:rsidRDefault="4CF354A7" w:rsidP="4CF354A7">
      <w:pPr>
        <w:rPr>
          <w:rFonts w:ascii="Times New Roman" w:hAnsi="Times New Roman" w:cs="Times New Roman"/>
          <w:b/>
          <w:bCs/>
        </w:rPr>
      </w:pPr>
    </w:p>
    <w:p w14:paraId="6DEECE34" w14:textId="77777777" w:rsidR="00D50AC1" w:rsidRDefault="00D50AC1" w:rsidP="4CF354A7">
      <w:pPr>
        <w:rPr>
          <w:rFonts w:ascii="Times New Roman" w:hAnsi="Times New Roman" w:cs="Times New Roman"/>
          <w:b/>
          <w:bCs/>
        </w:rPr>
      </w:pPr>
    </w:p>
    <w:p w14:paraId="58B1EEB7" w14:textId="77777777" w:rsidR="00D50AC1" w:rsidRDefault="00D50AC1" w:rsidP="4CF354A7">
      <w:pPr>
        <w:rPr>
          <w:rFonts w:ascii="Times New Roman" w:hAnsi="Times New Roman" w:cs="Times New Roman"/>
          <w:b/>
          <w:bCs/>
        </w:rPr>
      </w:pPr>
    </w:p>
    <w:p w14:paraId="078250B4" w14:textId="77777777" w:rsidR="00D50AC1" w:rsidRDefault="00D50AC1" w:rsidP="4CF354A7">
      <w:pPr>
        <w:rPr>
          <w:rFonts w:ascii="Times New Roman" w:hAnsi="Times New Roman" w:cs="Times New Roman"/>
          <w:b/>
          <w:bCs/>
        </w:rPr>
      </w:pPr>
    </w:p>
    <w:p w14:paraId="26F91CE4" w14:textId="77777777" w:rsidR="00D50AC1" w:rsidRDefault="00D50AC1" w:rsidP="4CF354A7">
      <w:pPr>
        <w:rPr>
          <w:rFonts w:ascii="Times New Roman" w:hAnsi="Times New Roman" w:cs="Times New Roman"/>
          <w:b/>
          <w:bCs/>
        </w:rPr>
      </w:pPr>
    </w:p>
    <w:p w14:paraId="5A138473" w14:textId="77777777" w:rsidR="00D50AC1" w:rsidRDefault="00D50AC1" w:rsidP="4CF354A7">
      <w:pPr>
        <w:rPr>
          <w:rFonts w:ascii="Times New Roman" w:hAnsi="Times New Roman" w:cs="Times New Roman"/>
          <w:b/>
          <w:bCs/>
        </w:rPr>
      </w:pPr>
    </w:p>
    <w:p w14:paraId="0E6ED09A" w14:textId="77777777" w:rsidR="00D50AC1" w:rsidRDefault="00D50AC1" w:rsidP="4CF354A7">
      <w:pPr>
        <w:rPr>
          <w:rFonts w:ascii="Times New Roman" w:hAnsi="Times New Roman" w:cs="Times New Roman"/>
          <w:b/>
          <w:bCs/>
        </w:rPr>
      </w:pPr>
    </w:p>
    <w:p w14:paraId="7D443FD2" w14:textId="77777777" w:rsidR="0084007D" w:rsidRDefault="0084007D" w:rsidP="3D10BA6C">
      <w:pPr>
        <w:rPr>
          <w:rFonts w:ascii="Times New Roman" w:hAnsi="Times New Roman" w:cs="Times New Roman"/>
          <w:b/>
          <w:bCs/>
        </w:rPr>
      </w:pPr>
    </w:p>
    <w:p w14:paraId="507AD62D" w14:textId="77777777" w:rsidR="0084007D" w:rsidRDefault="0084007D" w:rsidP="3D10BA6C">
      <w:pPr>
        <w:rPr>
          <w:rFonts w:ascii="Times New Roman" w:hAnsi="Times New Roman" w:cs="Times New Roman"/>
          <w:b/>
          <w:bCs/>
        </w:rPr>
      </w:pPr>
    </w:p>
    <w:p w14:paraId="670F4021" w14:textId="77777777" w:rsidR="0084007D" w:rsidRDefault="0084007D" w:rsidP="3D10BA6C">
      <w:pPr>
        <w:rPr>
          <w:rFonts w:ascii="Times New Roman" w:hAnsi="Times New Roman" w:cs="Times New Roman"/>
          <w:b/>
          <w:bCs/>
        </w:rPr>
      </w:pPr>
    </w:p>
    <w:p w14:paraId="3314FC4E" w14:textId="7A7EB63F" w:rsidR="00CA4501" w:rsidRPr="0046763C" w:rsidRDefault="00E132AE" w:rsidP="3D10BA6C">
      <w:pPr>
        <w:rPr>
          <w:rFonts w:ascii="Times New Roman" w:hAnsi="Times New Roman" w:cs="Times New Roman"/>
          <w:b/>
          <w:bCs/>
        </w:rPr>
      </w:pPr>
      <w:proofErr w:type="spellStart"/>
      <w:r w:rsidRPr="4CF354A7">
        <w:rPr>
          <w:rFonts w:ascii="Times New Roman" w:hAnsi="Times New Roman" w:cs="Times New Roman"/>
          <w:b/>
          <w:bCs/>
        </w:rPr>
        <w:lastRenderedPageBreak/>
        <w:t>eTable</w:t>
      </w:r>
      <w:proofErr w:type="spellEnd"/>
      <w:r w:rsidRPr="4CF354A7">
        <w:rPr>
          <w:rFonts w:ascii="Times New Roman" w:hAnsi="Times New Roman" w:cs="Times New Roman"/>
          <w:b/>
          <w:bCs/>
        </w:rPr>
        <w:t xml:space="preserve"> </w:t>
      </w:r>
      <w:r w:rsidR="68DD3174" w:rsidRPr="4CF354A7">
        <w:rPr>
          <w:rFonts w:ascii="Times New Roman" w:hAnsi="Times New Roman" w:cs="Times New Roman"/>
          <w:b/>
          <w:bCs/>
        </w:rPr>
        <w:t>8</w:t>
      </w:r>
      <w:r w:rsidRPr="4CF354A7">
        <w:rPr>
          <w:rFonts w:ascii="Times New Roman" w:hAnsi="Times New Roman" w:cs="Times New Roman"/>
          <w:b/>
          <w:bCs/>
        </w:rPr>
        <w:t>:</w:t>
      </w:r>
      <w:r w:rsidR="00CA4501" w:rsidRPr="4CF354A7">
        <w:rPr>
          <w:rFonts w:ascii="Times New Roman" w:hAnsi="Times New Roman" w:cs="Times New Roman"/>
          <w:b/>
          <w:bCs/>
        </w:rPr>
        <w:t xml:space="preserve"> Adjusted hierarchical logistic regression of center </w:t>
      </w:r>
      <w:r w:rsidR="007B1A36">
        <w:rPr>
          <w:rFonts w:ascii="Times New Roman" w:hAnsi="Times New Roman" w:cs="Times New Roman"/>
          <w:b/>
          <w:bCs/>
        </w:rPr>
        <w:t xml:space="preserve">annual </w:t>
      </w:r>
      <w:r w:rsidR="00CA4501" w:rsidRPr="4CF354A7">
        <w:rPr>
          <w:rFonts w:ascii="Times New Roman" w:hAnsi="Times New Roman" w:cs="Times New Roman"/>
          <w:b/>
          <w:bCs/>
        </w:rPr>
        <w:t>VV ECMO</w:t>
      </w:r>
      <w:r w:rsidR="00844A7E">
        <w:rPr>
          <w:rFonts w:ascii="Times New Roman" w:hAnsi="Times New Roman" w:cs="Times New Roman"/>
          <w:b/>
          <w:bCs/>
        </w:rPr>
        <w:t>-</w:t>
      </w:r>
      <w:r w:rsidR="007B1A36">
        <w:rPr>
          <w:rFonts w:ascii="Times New Roman" w:hAnsi="Times New Roman" w:cs="Times New Roman"/>
          <w:b/>
          <w:bCs/>
        </w:rPr>
        <w:t>day-</w:t>
      </w:r>
      <w:r w:rsidR="00CA4501" w:rsidRPr="4CF354A7">
        <w:rPr>
          <w:rFonts w:ascii="Times New Roman" w:hAnsi="Times New Roman" w:cs="Times New Roman"/>
          <w:b/>
          <w:bCs/>
        </w:rPr>
        <w:t>volume and in-hospital mortality (Inverse probability-weighted model)</w:t>
      </w:r>
    </w:p>
    <w:p w14:paraId="762AA9C1" w14:textId="472017D3" w:rsidR="00E132AE" w:rsidRDefault="00E132AE" w:rsidP="00E132AE">
      <w:pPr>
        <w:rPr>
          <w:rFonts w:ascii="Times New Roman" w:hAnsi="Times New Roman" w:cs="Times New Roman"/>
          <w:bCs/>
          <w:iCs/>
        </w:rPr>
      </w:pPr>
    </w:p>
    <w:tbl>
      <w:tblPr>
        <w:tblStyle w:val="Table"/>
        <w:tblW w:w="87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60" w:type="dxa"/>
          <w:right w:w="60" w:type="dxa"/>
        </w:tblCellMar>
        <w:tblLook w:val="0000" w:firstRow="0" w:lastRow="0" w:firstColumn="0" w:lastColumn="0" w:noHBand="0" w:noVBand="0"/>
      </w:tblPr>
      <w:tblGrid>
        <w:gridCol w:w="5940"/>
        <w:gridCol w:w="729"/>
        <w:gridCol w:w="1150"/>
        <w:gridCol w:w="917"/>
      </w:tblGrid>
      <w:tr w:rsidR="00CA4501" w:rsidRPr="00CA4501" w14:paraId="0BB86C3E" w14:textId="77777777" w:rsidTr="35554CE4">
        <w:trPr>
          <w:cantSplit/>
          <w:tblHeader/>
          <w:jc w:val="center"/>
        </w:trPr>
        <w:tc>
          <w:tcPr>
            <w:tcW w:w="5940" w:type="dxa"/>
          </w:tcPr>
          <w:p w14:paraId="18729F38" w14:textId="3A5A3874" w:rsidR="00CA4501" w:rsidRPr="00CA4501" w:rsidRDefault="00CA4501" w:rsidP="00CA4501">
            <w:pPr>
              <w:keepNext/>
              <w:spacing w:after="60"/>
              <w:jc w:val="center"/>
              <w:rPr>
                <w:rFonts w:ascii="Times New Roman" w:hAnsi="Times New Roman" w:cs="Times New Roman"/>
                <w:sz w:val="22"/>
                <w:szCs w:val="22"/>
              </w:rPr>
            </w:pPr>
            <w:r w:rsidRPr="00CA4501">
              <w:rPr>
                <w:rFonts w:ascii="Times New Roman" w:hAnsi="Times New Roman" w:cs="Times New Roman"/>
                <w:b/>
                <w:sz w:val="22"/>
                <w:szCs w:val="22"/>
              </w:rPr>
              <w:t>Parameter</w:t>
            </w:r>
          </w:p>
        </w:tc>
        <w:tc>
          <w:tcPr>
            <w:tcW w:w="729" w:type="dxa"/>
          </w:tcPr>
          <w:p w14:paraId="0052DF52" w14:textId="77777777" w:rsidR="00CA4501" w:rsidRPr="00CA4501" w:rsidRDefault="00CA4501" w:rsidP="00024BF6">
            <w:pPr>
              <w:keepNext/>
              <w:spacing w:after="60"/>
              <w:jc w:val="center"/>
              <w:rPr>
                <w:rFonts w:ascii="Times New Roman" w:hAnsi="Times New Roman" w:cs="Times New Roman"/>
                <w:sz w:val="22"/>
                <w:szCs w:val="22"/>
              </w:rPr>
            </w:pPr>
            <w:r w:rsidRPr="00CA4501">
              <w:rPr>
                <w:rFonts w:ascii="Times New Roman" w:hAnsi="Times New Roman" w:cs="Times New Roman"/>
                <w:b/>
                <w:sz w:val="22"/>
                <w:szCs w:val="22"/>
              </w:rPr>
              <w:t>OR</w:t>
            </w:r>
          </w:p>
        </w:tc>
        <w:tc>
          <w:tcPr>
            <w:tcW w:w="1150" w:type="dxa"/>
          </w:tcPr>
          <w:p w14:paraId="064DF435" w14:textId="77777777" w:rsidR="00CA4501" w:rsidRPr="00CA4501" w:rsidRDefault="00CA4501" w:rsidP="00024BF6">
            <w:pPr>
              <w:keepNext/>
              <w:spacing w:after="60"/>
              <w:jc w:val="center"/>
              <w:rPr>
                <w:rFonts w:ascii="Times New Roman" w:hAnsi="Times New Roman" w:cs="Times New Roman"/>
                <w:sz w:val="22"/>
                <w:szCs w:val="22"/>
              </w:rPr>
            </w:pPr>
            <w:r w:rsidRPr="00CA4501">
              <w:rPr>
                <w:rFonts w:ascii="Times New Roman" w:hAnsi="Times New Roman" w:cs="Times New Roman"/>
                <w:b/>
                <w:sz w:val="22"/>
                <w:szCs w:val="22"/>
              </w:rPr>
              <w:t>95% CI</w:t>
            </w:r>
          </w:p>
        </w:tc>
        <w:tc>
          <w:tcPr>
            <w:tcW w:w="917" w:type="dxa"/>
          </w:tcPr>
          <w:p w14:paraId="779E3732" w14:textId="77777777" w:rsidR="00CA4501" w:rsidRPr="00CA4501" w:rsidRDefault="00CA4501" w:rsidP="00024BF6">
            <w:pPr>
              <w:keepNext/>
              <w:spacing w:after="60"/>
              <w:jc w:val="center"/>
              <w:rPr>
                <w:rFonts w:ascii="Times New Roman" w:hAnsi="Times New Roman" w:cs="Times New Roman"/>
                <w:sz w:val="22"/>
                <w:szCs w:val="22"/>
              </w:rPr>
            </w:pPr>
            <w:r w:rsidRPr="00CA4501">
              <w:rPr>
                <w:rFonts w:ascii="Times New Roman" w:hAnsi="Times New Roman" w:cs="Times New Roman"/>
                <w:b/>
                <w:sz w:val="22"/>
                <w:szCs w:val="22"/>
              </w:rPr>
              <w:t>p-value</w:t>
            </w:r>
          </w:p>
        </w:tc>
      </w:tr>
      <w:tr w:rsidR="00CA4501" w:rsidRPr="00CA4501" w14:paraId="6A35A572" w14:textId="77777777" w:rsidTr="35554CE4">
        <w:trPr>
          <w:cantSplit/>
          <w:jc w:val="center"/>
        </w:trPr>
        <w:tc>
          <w:tcPr>
            <w:tcW w:w="5940" w:type="dxa"/>
          </w:tcPr>
          <w:p w14:paraId="3D1D4996" w14:textId="7DDD0701" w:rsidR="00CA4501" w:rsidRPr="00CA4501" w:rsidRDefault="00CA4501" w:rsidP="00024BF6">
            <w:pPr>
              <w:keepNext/>
              <w:spacing w:after="60"/>
              <w:rPr>
                <w:rFonts w:ascii="Times New Roman" w:hAnsi="Times New Roman" w:cs="Times New Roman"/>
                <w:sz w:val="22"/>
                <w:szCs w:val="22"/>
              </w:rPr>
            </w:pPr>
            <w:r w:rsidRPr="00CA4501">
              <w:rPr>
                <w:rFonts w:ascii="Times New Roman" w:hAnsi="Times New Roman" w:cs="Times New Roman"/>
                <w:b/>
                <w:sz w:val="22"/>
                <w:szCs w:val="22"/>
              </w:rPr>
              <w:t>Center VV ECMO volume (per doubling of ECMO</w:t>
            </w:r>
            <w:r w:rsidR="008E778F">
              <w:rPr>
                <w:rFonts w:ascii="Times New Roman" w:hAnsi="Times New Roman" w:cs="Times New Roman"/>
                <w:b/>
                <w:sz w:val="22"/>
                <w:szCs w:val="22"/>
              </w:rPr>
              <w:t>-day-volume</w:t>
            </w:r>
            <w:r w:rsidRPr="00CA4501">
              <w:rPr>
                <w:rFonts w:ascii="Times New Roman" w:hAnsi="Times New Roman" w:cs="Times New Roman"/>
                <w:b/>
                <w:sz w:val="22"/>
                <w:szCs w:val="22"/>
              </w:rPr>
              <w:t>)</w:t>
            </w:r>
          </w:p>
        </w:tc>
        <w:tc>
          <w:tcPr>
            <w:tcW w:w="729" w:type="dxa"/>
          </w:tcPr>
          <w:p w14:paraId="279CC8C6" w14:textId="77777777" w:rsidR="00CA4501" w:rsidRPr="00CA4501" w:rsidRDefault="00CA4501"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0.96</w:t>
            </w:r>
          </w:p>
        </w:tc>
        <w:tc>
          <w:tcPr>
            <w:tcW w:w="1150" w:type="dxa"/>
          </w:tcPr>
          <w:p w14:paraId="44CF2022" w14:textId="77777777" w:rsidR="00CA4501" w:rsidRPr="00CA4501" w:rsidRDefault="00CA4501"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0.94, 0.98</w:t>
            </w:r>
          </w:p>
        </w:tc>
        <w:tc>
          <w:tcPr>
            <w:tcW w:w="917" w:type="dxa"/>
          </w:tcPr>
          <w:p w14:paraId="591087C6" w14:textId="77777777" w:rsidR="00CA4501" w:rsidRPr="00CA4501" w:rsidRDefault="00CA4501"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&lt;0.001</w:t>
            </w:r>
          </w:p>
        </w:tc>
      </w:tr>
      <w:tr w:rsidR="00CA4501" w:rsidRPr="00CA4501" w14:paraId="0069C991" w14:textId="77777777" w:rsidTr="35554CE4">
        <w:trPr>
          <w:cantSplit/>
          <w:jc w:val="center"/>
        </w:trPr>
        <w:tc>
          <w:tcPr>
            <w:tcW w:w="5940" w:type="dxa"/>
          </w:tcPr>
          <w:p w14:paraId="2719038C" w14:textId="77777777" w:rsidR="00CA4501" w:rsidRPr="00CA4501" w:rsidRDefault="00CA4501" w:rsidP="00024BF6">
            <w:pPr>
              <w:keepNext/>
              <w:spacing w:after="60"/>
              <w:rPr>
                <w:rFonts w:ascii="Times New Roman" w:hAnsi="Times New Roman" w:cs="Times New Roman"/>
                <w:sz w:val="22"/>
                <w:szCs w:val="22"/>
              </w:rPr>
            </w:pPr>
            <w:r w:rsidRPr="00CA4501">
              <w:rPr>
                <w:rFonts w:ascii="Times New Roman" w:hAnsi="Times New Roman" w:cs="Times New Roman"/>
                <w:b/>
                <w:sz w:val="22"/>
                <w:szCs w:val="22"/>
              </w:rPr>
              <w:t>COVID-19 (yes vs no)</w:t>
            </w:r>
          </w:p>
        </w:tc>
        <w:tc>
          <w:tcPr>
            <w:tcW w:w="729" w:type="dxa"/>
          </w:tcPr>
          <w:p w14:paraId="05A9D260" w14:textId="77777777" w:rsidR="00CA4501" w:rsidRPr="00CA4501" w:rsidRDefault="00CA4501" w:rsidP="00024BF6">
            <w:pPr>
              <w:keepNext/>
              <w:spacing w:after="60"/>
              <w:jc w:val="center"/>
              <w:rPr>
                <w:rFonts w:ascii="Times New Roman" w:hAnsi="Times New Roman" w:cs="Times New Roman"/>
                <w:sz w:val="22"/>
                <w:szCs w:val="22"/>
              </w:rPr>
            </w:pPr>
          </w:p>
        </w:tc>
        <w:tc>
          <w:tcPr>
            <w:tcW w:w="1150" w:type="dxa"/>
          </w:tcPr>
          <w:p w14:paraId="5EF86F69" w14:textId="77777777" w:rsidR="00CA4501" w:rsidRPr="00CA4501" w:rsidRDefault="00CA4501" w:rsidP="00024BF6">
            <w:pPr>
              <w:keepNext/>
              <w:spacing w:after="60"/>
              <w:jc w:val="center"/>
              <w:rPr>
                <w:rFonts w:ascii="Times New Roman" w:hAnsi="Times New Roman" w:cs="Times New Roman"/>
                <w:sz w:val="22"/>
                <w:szCs w:val="22"/>
              </w:rPr>
            </w:pPr>
          </w:p>
        </w:tc>
        <w:tc>
          <w:tcPr>
            <w:tcW w:w="917" w:type="dxa"/>
          </w:tcPr>
          <w:p w14:paraId="7BD6F45F" w14:textId="77777777" w:rsidR="00CA4501" w:rsidRPr="00CA4501" w:rsidRDefault="00CA4501" w:rsidP="00024BF6">
            <w:pPr>
              <w:keepNext/>
              <w:spacing w:after="60"/>
              <w:jc w:val="center"/>
              <w:rPr>
                <w:rFonts w:ascii="Times New Roman" w:hAnsi="Times New Roman" w:cs="Times New Roman"/>
                <w:sz w:val="22"/>
                <w:szCs w:val="22"/>
              </w:rPr>
            </w:pPr>
          </w:p>
        </w:tc>
      </w:tr>
      <w:tr w:rsidR="00CA4501" w:rsidRPr="00CA4501" w14:paraId="126E99F4" w14:textId="77777777" w:rsidTr="35554CE4">
        <w:trPr>
          <w:cantSplit/>
          <w:jc w:val="center"/>
        </w:trPr>
        <w:tc>
          <w:tcPr>
            <w:tcW w:w="5940" w:type="dxa"/>
          </w:tcPr>
          <w:p w14:paraId="75666643" w14:textId="77777777" w:rsidR="00CA4501" w:rsidRPr="00CA4501" w:rsidRDefault="00CA4501" w:rsidP="00024BF6">
            <w:pPr>
              <w:keepNext/>
              <w:spacing w:after="60"/>
              <w:rPr>
                <w:rFonts w:ascii="Times New Roman" w:hAnsi="Times New Roman" w:cs="Times New Roman"/>
                <w:sz w:val="22"/>
                <w:szCs w:val="22"/>
              </w:rPr>
            </w:pPr>
            <w:r w:rsidRPr="00CA4501">
              <w:rPr>
                <w:rFonts w:ascii="Times New Roman" w:hAnsi="Times New Roman" w:cs="Times New Roman"/>
                <w:sz w:val="22"/>
                <w:szCs w:val="22"/>
              </w:rPr>
              <w:t>    No</w:t>
            </w:r>
          </w:p>
        </w:tc>
        <w:tc>
          <w:tcPr>
            <w:tcW w:w="729" w:type="dxa"/>
          </w:tcPr>
          <w:p w14:paraId="746E0715" w14:textId="77777777" w:rsidR="00CA4501" w:rsidRPr="00CA4501" w:rsidRDefault="00CA4501"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w:t>
            </w:r>
          </w:p>
        </w:tc>
        <w:tc>
          <w:tcPr>
            <w:tcW w:w="1150" w:type="dxa"/>
          </w:tcPr>
          <w:p w14:paraId="3C12AAB0" w14:textId="77777777" w:rsidR="00CA4501" w:rsidRPr="00CA4501" w:rsidRDefault="00CA4501"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w:t>
            </w:r>
          </w:p>
        </w:tc>
        <w:tc>
          <w:tcPr>
            <w:tcW w:w="917" w:type="dxa"/>
          </w:tcPr>
          <w:p w14:paraId="332AF7BB" w14:textId="77777777" w:rsidR="00CA4501" w:rsidRPr="00CA4501" w:rsidRDefault="00CA4501" w:rsidP="00024BF6">
            <w:pPr>
              <w:keepNext/>
              <w:spacing w:after="60"/>
              <w:jc w:val="center"/>
              <w:rPr>
                <w:rFonts w:ascii="Times New Roman" w:hAnsi="Times New Roman" w:cs="Times New Roman"/>
                <w:sz w:val="22"/>
                <w:szCs w:val="22"/>
              </w:rPr>
            </w:pPr>
          </w:p>
        </w:tc>
      </w:tr>
      <w:tr w:rsidR="00CA4501" w:rsidRPr="00CA4501" w14:paraId="0399C658" w14:textId="77777777" w:rsidTr="35554CE4">
        <w:trPr>
          <w:cantSplit/>
          <w:jc w:val="center"/>
        </w:trPr>
        <w:tc>
          <w:tcPr>
            <w:tcW w:w="5940" w:type="dxa"/>
          </w:tcPr>
          <w:p w14:paraId="3814D106" w14:textId="77777777" w:rsidR="00CA4501" w:rsidRPr="00CA4501" w:rsidRDefault="00CA4501" w:rsidP="00024BF6">
            <w:pPr>
              <w:keepNext/>
              <w:spacing w:after="60"/>
              <w:rPr>
                <w:rFonts w:ascii="Times New Roman" w:hAnsi="Times New Roman" w:cs="Times New Roman"/>
                <w:sz w:val="22"/>
                <w:szCs w:val="22"/>
              </w:rPr>
            </w:pPr>
            <w:r w:rsidRPr="00CA4501">
              <w:rPr>
                <w:rFonts w:ascii="Times New Roman" w:hAnsi="Times New Roman" w:cs="Times New Roman"/>
                <w:sz w:val="22"/>
                <w:szCs w:val="22"/>
              </w:rPr>
              <w:t>    Yes</w:t>
            </w:r>
          </w:p>
        </w:tc>
        <w:tc>
          <w:tcPr>
            <w:tcW w:w="729" w:type="dxa"/>
          </w:tcPr>
          <w:p w14:paraId="11A3B38A" w14:textId="4B1C6C32" w:rsidR="00CA4501" w:rsidRPr="00CA4501" w:rsidRDefault="008F638E" w:rsidP="00024BF6">
            <w:pPr>
              <w:keepNext/>
              <w:spacing w:after="60"/>
              <w:jc w:val="center"/>
              <w:rPr>
                <w:rFonts w:ascii="Times New Roman" w:hAnsi="Times New Roman" w:cs="Times New Roman"/>
                <w:sz w:val="22"/>
                <w:szCs w:val="22"/>
              </w:rPr>
            </w:pPr>
            <w:r>
              <w:rPr>
                <w:rFonts w:ascii="Times New Roman" w:hAnsi="Times New Roman" w:cs="Times New Roman"/>
                <w:sz w:val="22"/>
                <w:szCs w:val="22"/>
              </w:rPr>
              <w:t>4.05</w:t>
            </w:r>
          </w:p>
        </w:tc>
        <w:tc>
          <w:tcPr>
            <w:tcW w:w="1150" w:type="dxa"/>
          </w:tcPr>
          <w:p w14:paraId="502B7F3C" w14:textId="39078166" w:rsidR="00CA4501" w:rsidRPr="00CA4501" w:rsidRDefault="00CA4501"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3.0</w:t>
            </w:r>
            <w:r w:rsidR="008F638E">
              <w:rPr>
                <w:rFonts w:ascii="Times New Roman" w:hAnsi="Times New Roman" w:cs="Times New Roman"/>
                <w:sz w:val="22"/>
                <w:szCs w:val="22"/>
              </w:rPr>
              <w:t>8</w:t>
            </w:r>
            <w:r w:rsidRPr="00CA4501">
              <w:rPr>
                <w:rFonts w:ascii="Times New Roman" w:hAnsi="Times New Roman" w:cs="Times New Roman"/>
                <w:sz w:val="22"/>
                <w:szCs w:val="22"/>
              </w:rPr>
              <w:t>, 5.</w:t>
            </w:r>
            <w:r w:rsidR="008F638E">
              <w:rPr>
                <w:rFonts w:ascii="Times New Roman" w:hAnsi="Times New Roman" w:cs="Times New Roman"/>
                <w:sz w:val="22"/>
                <w:szCs w:val="22"/>
              </w:rPr>
              <w:t>33</w:t>
            </w:r>
          </w:p>
        </w:tc>
        <w:tc>
          <w:tcPr>
            <w:tcW w:w="917" w:type="dxa"/>
          </w:tcPr>
          <w:p w14:paraId="2FBD134A" w14:textId="77777777" w:rsidR="00CA4501" w:rsidRPr="00CA4501" w:rsidRDefault="00CA4501"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&lt;0.001</w:t>
            </w:r>
          </w:p>
        </w:tc>
      </w:tr>
      <w:tr w:rsidR="00CA4501" w:rsidRPr="00CA4501" w14:paraId="2945E4FB" w14:textId="77777777" w:rsidTr="35554CE4">
        <w:trPr>
          <w:cantSplit/>
          <w:jc w:val="center"/>
        </w:trPr>
        <w:tc>
          <w:tcPr>
            <w:tcW w:w="5940" w:type="dxa"/>
          </w:tcPr>
          <w:p w14:paraId="3D5AC3E2" w14:textId="77777777" w:rsidR="00CA4501" w:rsidRPr="00CA4501" w:rsidRDefault="00CA4501" w:rsidP="00024BF6">
            <w:pPr>
              <w:keepNext/>
              <w:spacing w:after="60"/>
              <w:rPr>
                <w:rFonts w:ascii="Times New Roman" w:hAnsi="Times New Roman" w:cs="Times New Roman"/>
                <w:sz w:val="22"/>
                <w:szCs w:val="22"/>
              </w:rPr>
            </w:pPr>
            <w:r w:rsidRPr="00CA4501">
              <w:rPr>
                <w:rFonts w:ascii="Times New Roman" w:hAnsi="Times New Roman" w:cs="Times New Roman"/>
                <w:b/>
                <w:sz w:val="22"/>
                <w:szCs w:val="22"/>
              </w:rPr>
              <w:t>RESP score (per point increase)</w:t>
            </w:r>
          </w:p>
        </w:tc>
        <w:tc>
          <w:tcPr>
            <w:tcW w:w="729" w:type="dxa"/>
          </w:tcPr>
          <w:p w14:paraId="5E198B7E" w14:textId="4DC66E85" w:rsidR="00CA4501" w:rsidRPr="00CA4501" w:rsidRDefault="00CA4501"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0.8</w:t>
            </w:r>
            <w:r w:rsidR="000F197C">
              <w:rPr>
                <w:rFonts w:ascii="Times New Roman" w:hAnsi="Times New Roman" w:cs="Times New Roman"/>
                <w:sz w:val="22"/>
                <w:szCs w:val="22"/>
              </w:rPr>
              <w:t>6</w:t>
            </w:r>
          </w:p>
        </w:tc>
        <w:tc>
          <w:tcPr>
            <w:tcW w:w="1150" w:type="dxa"/>
          </w:tcPr>
          <w:p w14:paraId="15094B2D" w14:textId="77777777" w:rsidR="00CA4501" w:rsidRPr="00CA4501" w:rsidRDefault="00CA4501"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0.86, 0.87</w:t>
            </w:r>
          </w:p>
        </w:tc>
        <w:tc>
          <w:tcPr>
            <w:tcW w:w="917" w:type="dxa"/>
          </w:tcPr>
          <w:p w14:paraId="2095AE21" w14:textId="77777777" w:rsidR="00CA4501" w:rsidRPr="00CA4501" w:rsidRDefault="00CA4501"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&lt;0.001</w:t>
            </w:r>
          </w:p>
        </w:tc>
      </w:tr>
      <w:tr w:rsidR="00CA4501" w:rsidRPr="00CA4501" w14:paraId="2CD0B74B" w14:textId="77777777" w:rsidTr="35554CE4">
        <w:trPr>
          <w:cantSplit/>
          <w:jc w:val="center"/>
        </w:trPr>
        <w:tc>
          <w:tcPr>
            <w:tcW w:w="5940" w:type="dxa"/>
          </w:tcPr>
          <w:p w14:paraId="796E457A" w14:textId="77777777" w:rsidR="00CA4501" w:rsidRPr="00CA4501" w:rsidRDefault="00CA4501" w:rsidP="00024BF6">
            <w:pPr>
              <w:keepNext/>
              <w:spacing w:after="60"/>
              <w:rPr>
                <w:rFonts w:ascii="Times New Roman" w:hAnsi="Times New Roman" w:cs="Times New Roman"/>
                <w:sz w:val="22"/>
                <w:szCs w:val="22"/>
              </w:rPr>
            </w:pPr>
            <w:r w:rsidRPr="00CA4501">
              <w:rPr>
                <w:rFonts w:ascii="Times New Roman" w:hAnsi="Times New Roman" w:cs="Times New Roman"/>
                <w:b/>
                <w:sz w:val="22"/>
                <w:szCs w:val="22"/>
              </w:rPr>
              <w:t>Calendar year (per year)</w:t>
            </w:r>
          </w:p>
        </w:tc>
        <w:tc>
          <w:tcPr>
            <w:tcW w:w="729" w:type="dxa"/>
          </w:tcPr>
          <w:p w14:paraId="166C406D" w14:textId="77777777" w:rsidR="00CA4501" w:rsidRPr="00CA4501" w:rsidRDefault="00CA4501"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0.98</w:t>
            </w:r>
          </w:p>
        </w:tc>
        <w:tc>
          <w:tcPr>
            <w:tcW w:w="1150" w:type="dxa"/>
          </w:tcPr>
          <w:p w14:paraId="51F046AD" w14:textId="3E2A57BB" w:rsidR="00CA4501" w:rsidRPr="00CA4501" w:rsidRDefault="00CA4501"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0.9</w:t>
            </w:r>
            <w:r w:rsidR="000F197C">
              <w:rPr>
                <w:rFonts w:ascii="Times New Roman" w:hAnsi="Times New Roman" w:cs="Times New Roman"/>
                <w:sz w:val="22"/>
                <w:szCs w:val="22"/>
              </w:rPr>
              <w:t>7</w:t>
            </w:r>
            <w:r w:rsidRPr="00CA4501">
              <w:rPr>
                <w:rFonts w:ascii="Times New Roman" w:hAnsi="Times New Roman" w:cs="Times New Roman"/>
                <w:sz w:val="22"/>
                <w:szCs w:val="22"/>
              </w:rPr>
              <w:t>, 0.9</w:t>
            </w:r>
            <w:r w:rsidR="000F197C">
              <w:rPr>
                <w:rFonts w:ascii="Times New Roman" w:hAnsi="Times New Roman" w:cs="Times New Roman"/>
                <w:sz w:val="22"/>
                <w:szCs w:val="22"/>
              </w:rPr>
              <w:t>9</w:t>
            </w:r>
          </w:p>
        </w:tc>
        <w:tc>
          <w:tcPr>
            <w:tcW w:w="917" w:type="dxa"/>
          </w:tcPr>
          <w:p w14:paraId="09D433B7" w14:textId="77777777" w:rsidR="00CA4501" w:rsidRPr="00CA4501" w:rsidRDefault="00CA4501"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&lt;0.001</w:t>
            </w:r>
          </w:p>
        </w:tc>
      </w:tr>
      <w:tr w:rsidR="00CA4501" w:rsidRPr="00CA4501" w14:paraId="6BBD6B6C" w14:textId="77777777" w:rsidTr="35554CE4">
        <w:trPr>
          <w:cantSplit/>
          <w:jc w:val="center"/>
        </w:trPr>
        <w:tc>
          <w:tcPr>
            <w:tcW w:w="5940" w:type="dxa"/>
          </w:tcPr>
          <w:p w14:paraId="5E147A7B" w14:textId="77777777" w:rsidR="00CA4501" w:rsidRPr="00CA4501" w:rsidRDefault="00CA4501" w:rsidP="00024BF6">
            <w:pPr>
              <w:keepNext/>
              <w:spacing w:after="60"/>
              <w:rPr>
                <w:rFonts w:ascii="Times New Roman" w:hAnsi="Times New Roman" w:cs="Times New Roman"/>
                <w:sz w:val="22"/>
                <w:szCs w:val="22"/>
              </w:rPr>
            </w:pPr>
            <w:r w:rsidRPr="00CA4501">
              <w:rPr>
                <w:rFonts w:ascii="Times New Roman" w:hAnsi="Times New Roman" w:cs="Times New Roman"/>
                <w:b/>
                <w:sz w:val="22"/>
                <w:szCs w:val="22"/>
              </w:rPr>
              <w:t>Volume × COVID-19 interaction</w:t>
            </w:r>
          </w:p>
        </w:tc>
        <w:tc>
          <w:tcPr>
            <w:tcW w:w="729" w:type="dxa"/>
          </w:tcPr>
          <w:p w14:paraId="52ABB067" w14:textId="77777777" w:rsidR="00CA4501" w:rsidRPr="00CA4501" w:rsidRDefault="00CA4501" w:rsidP="00024BF6">
            <w:pPr>
              <w:keepNext/>
              <w:spacing w:after="60"/>
              <w:jc w:val="center"/>
              <w:rPr>
                <w:rFonts w:ascii="Times New Roman" w:hAnsi="Times New Roman" w:cs="Times New Roman"/>
                <w:sz w:val="22"/>
                <w:szCs w:val="22"/>
              </w:rPr>
            </w:pPr>
          </w:p>
        </w:tc>
        <w:tc>
          <w:tcPr>
            <w:tcW w:w="1150" w:type="dxa"/>
          </w:tcPr>
          <w:p w14:paraId="1F9B3297" w14:textId="77777777" w:rsidR="00CA4501" w:rsidRPr="00CA4501" w:rsidRDefault="00CA4501" w:rsidP="00024BF6">
            <w:pPr>
              <w:keepNext/>
              <w:spacing w:after="60"/>
              <w:jc w:val="center"/>
              <w:rPr>
                <w:rFonts w:ascii="Times New Roman" w:hAnsi="Times New Roman" w:cs="Times New Roman"/>
                <w:sz w:val="22"/>
                <w:szCs w:val="22"/>
              </w:rPr>
            </w:pPr>
          </w:p>
        </w:tc>
        <w:tc>
          <w:tcPr>
            <w:tcW w:w="917" w:type="dxa"/>
          </w:tcPr>
          <w:p w14:paraId="1FF09629" w14:textId="77777777" w:rsidR="00CA4501" w:rsidRPr="00CA4501" w:rsidRDefault="00CA4501" w:rsidP="00024BF6">
            <w:pPr>
              <w:keepNext/>
              <w:spacing w:after="60"/>
              <w:jc w:val="center"/>
              <w:rPr>
                <w:rFonts w:ascii="Times New Roman" w:hAnsi="Times New Roman" w:cs="Times New Roman"/>
                <w:sz w:val="22"/>
                <w:szCs w:val="22"/>
              </w:rPr>
            </w:pPr>
          </w:p>
        </w:tc>
      </w:tr>
      <w:tr w:rsidR="00CA4501" w:rsidRPr="00CA4501" w14:paraId="76306FDD" w14:textId="77777777" w:rsidTr="35554CE4">
        <w:trPr>
          <w:cantSplit/>
          <w:jc w:val="center"/>
        </w:trPr>
        <w:tc>
          <w:tcPr>
            <w:tcW w:w="5940" w:type="dxa"/>
          </w:tcPr>
          <w:p w14:paraId="5CCF07D7" w14:textId="2D1D7AC6" w:rsidR="00CA4501" w:rsidRPr="00CA4501" w:rsidRDefault="00CA4501" w:rsidP="00024BF6">
            <w:pPr>
              <w:keepNext/>
              <w:spacing w:after="60"/>
              <w:rPr>
                <w:rFonts w:ascii="Times New Roman" w:hAnsi="Times New Roman" w:cs="Times New Roman"/>
                <w:sz w:val="22"/>
                <w:szCs w:val="22"/>
              </w:rPr>
            </w:pPr>
            <w:r w:rsidRPr="00CA4501">
              <w:rPr>
                <w:rFonts w:ascii="Times New Roman" w:hAnsi="Times New Roman" w:cs="Times New Roman"/>
                <w:sz w:val="22"/>
                <w:szCs w:val="22"/>
              </w:rPr>
              <w:t>    Center VV ECMO volume (per doubling of ECMO</w:t>
            </w:r>
            <w:r w:rsidR="008E778F">
              <w:rPr>
                <w:rFonts w:ascii="Times New Roman" w:hAnsi="Times New Roman" w:cs="Times New Roman"/>
                <w:sz w:val="22"/>
                <w:szCs w:val="22"/>
              </w:rPr>
              <w:t>-day-volume</w:t>
            </w:r>
            <w:r w:rsidRPr="00CA4501">
              <w:rPr>
                <w:rFonts w:ascii="Times New Roman" w:hAnsi="Times New Roman" w:cs="Times New Roman"/>
                <w:sz w:val="22"/>
                <w:szCs w:val="22"/>
              </w:rPr>
              <w:t>) * Yes</w:t>
            </w:r>
          </w:p>
        </w:tc>
        <w:tc>
          <w:tcPr>
            <w:tcW w:w="729" w:type="dxa"/>
          </w:tcPr>
          <w:p w14:paraId="0D6CBBD1" w14:textId="014C9580" w:rsidR="00CA4501" w:rsidRPr="00CA4501" w:rsidRDefault="00CA4501"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0.9</w:t>
            </w:r>
            <w:r w:rsidR="000F197C">
              <w:rPr>
                <w:rFonts w:ascii="Times New Roman" w:hAnsi="Times New Roman" w:cs="Times New Roman"/>
                <w:sz w:val="22"/>
                <w:szCs w:val="22"/>
              </w:rPr>
              <w:t>4</w:t>
            </w:r>
          </w:p>
        </w:tc>
        <w:tc>
          <w:tcPr>
            <w:tcW w:w="1150" w:type="dxa"/>
          </w:tcPr>
          <w:p w14:paraId="1F6E0C4E" w14:textId="38EB6F02" w:rsidR="00CA4501" w:rsidRPr="00CA4501" w:rsidRDefault="00CA4501"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0.9</w:t>
            </w:r>
            <w:r w:rsidR="000F197C">
              <w:rPr>
                <w:rFonts w:ascii="Times New Roman" w:hAnsi="Times New Roman" w:cs="Times New Roman"/>
                <w:sz w:val="22"/>
                <w:szCs w:val="22"/>
              </w:rPr>
              <w:t>1</w:t>
            </w:r>
            <w:r w:rsidRPr="00CA4501">
              <w:rPr>
                <w:rFonts w:ascii="Times New Roman" w:hAnsi="Times New Roman" w:cs="Times New Roman"/>
                <w:sz w:val="22"/>
                <w:szCs w:val="22"/>
              </w:rPr>
              <w:t>, 0.9</w:t>
            </w:r>
            <w:r w:rsidR="000F197C">
              <w:rPr>
                <w:rFonts w:ascii="Times New Roman" w:hAnsi="Times New Roman" w:cs="Times New Roman"/>
                <w:sz w:val="22"/>
                <w:szCs w:val="22"/>
              </w:rPr>
              <w:t>7</w:t>
            </w:r>
          </w:p>
        </w:tc>
        <w:tc>
          <w:tcPr>
            <w:tcW w:w="917" w:type="dxa"/>
          </w:tcPr>
          <w:p w14:paraId="5BDADBD5" w14:textId="77777777" w:rsidR="00CA4501" w:rsidRPr="00CA4501" w:rsidRDefault="00CA4501" w:rsidP="00024BF6">
            <w:pPr>
              <w:keepNext/>
              <w:spacing w:after="60"/>
              <w:jc w:val="center"/>
              <w:rPr>
                <w:rFonts w:ascii="Times New Roman" w:hAnsi="Times New Roman" w:cs="Times New Roman"/>
                <w:sz w:val="22"/>
                <w:szCs w:val="22"/>
              </w:rPr>
            </w:pPr>
            <w:r w:rsidRPr="00CA4501">
              <w:rPr>
                <w:rFonts w:ascii="Times New Roman" w:hAnsi="Times New Roman" w:cs="Times New Roman"/>
                <w:sz w:val="22"/>
                <w:szCs w:val="22"/>
              </w:rPr>
              <w:t>&lt;0.001</w:t>
            </w:r>
          </w:p>
        </w:tc>
      </w:tr>
      <w:tr w:rsidR="00CA4501" w:rsidRPr="00CA4501" w14:paraId="313AA693" w14:textId="77777777" w:rsidTr="35554CE4">
        <w:trPr>
          <w:cantSplit/>
          <w:jc w:val="center"/>
        </w:trPr>
        <w:tc>
          <w:tcPr>
            <w:tcW w:w="8736" w:type="dxa"/>
            <w:gridSpan w:val="4"/>
          </w:tcPr>
          <w:p w14:paraId="3B406A4C" w14:textId="77777777" w:rsidR="00CA4501" w:rsidRPr="00CA4501" w:rsidRDefault="00CA4501" w:rsidP="00024BF6">
            <w:pPr>
              <w:keepNext/>
              <w:spacing w:after="60"/>
              <w:rPr>
                <w:rFonts w:ascii="Times New Roman" w:hAnsi="Times New Roman" w:cs="Times New Roman"/>
                <w:sz w:val="22"/>
                <w:szCs w:val="22"/>
              </w:rPr>
            </w:pPr>
            <w:r w:rsidRPr="00CA4501">
              <w:rPr>
                <w:rFonts w:ascii="Times New Roman" w:hAnsi="Times New Roman" w:cs="Times New Roman"/>
                <w:sz w:val="22"/>
                <w:szCs w:val="22"/>
              </w:rPr>
              <w:t>Abbreviations: CI = Confidence Interval, OR = Odds Ratio</w:t>
            </w:r>
          </w:p>
        </w:tc>
      </w:tr>
    </w:tbl>
    <w:p w14:paraId="1F8DC7E2" w14:textId="77777777" w:rsidR="00E132AE" w:rsidRDefault="00E132AE" w:rsidP="00B345C7">
      <w:pPr>
        <w:rPr>
          <w:rFonts w:ascii="Times New Roman" w:hAnsi="Times New Roman" w:cs="Times New Roman"/>
          <w:bCs/>
        </w:rPr>
      </w:pPr>
    </w:p>
    <w:p w14:paraId="02349A1F" w14:textId="0F96B98A" w:rsidR="00861EFB" w:rsidRDefault="00861EFB" w:rsidP="00B345C7">
      <w:pPr>
        <w:rPr>
          <w:rFonts w:ascii="Times New Roman" w:hAnsi="Times New Roman" w:cs="Times New Roman"/>
          <w:bCs/>
        </w:rPr>
      </w:pPr>
    </w:p>
    <w:p w14:paraId="245899C2" w14:textId="760F6AE9" w:rsidR="00861EFB" w:rsidRDefault="00861EFB" w:rsidP="00B345C7">
      <w:pPr>
        <w:rPr>
          <w:rFonts w:ascii="Times New Roman" w:hAnsi="Times New Roman" w:cs="Times New Roman"/>
          <w:bCs/>
        </w:rPr>
      </w:pPr>
    </w:p>
    <w:p w14:paraId="488558C4" w14:textId="5B0F5763" w:rsidR="00861EFB" w:rsidRDefault="00861EFB" w:rsidP="00B345C7">
      <w:pPr>
        <w:rPr>
          <w:rFonts w:ascii="Times New Roman" w:hAnsi="Times New Roman" w:cs="Times New Roman"/>
          <w:bCs/>
        </w:rPr>
      </w:pPr>
    </w:p>
    <w:p w14:paraId="7698542B" w14:textId="0DA7AAD8" w:rsidR="00861EFB" w:rsidRDefault="00861EFB" w:rsidP="00B345C7">
      <w:pPr>
        <w:rPr>
          <w:rFonts w:ascii="Times New Roman" w:hAnsi="Times New Roman" w:cs="Times New Roman"/>
          <w:bCs/>
        </w:rPr>
      </w:pPr>
    </w:p>
    <w:p w14:paraId="7451D5E4" w14:textId="0287793A" w:rsidR="00861EFB" w:rsidRDefault="00861EFB" w:rsidP="00B345C7">
      <w:pPr>
        <w:rPr>
          <w:rFonts w:ascii="Times New Roman" w:hAnsi="Times New Roman" w:cs="Times New Roman"/>
          <w:bCs/>
        </w:rPr>
      </w:pPr>
    </w:p>
    <w:p w14:paraId="2242610B" w14:textId="031427EA" w:rsidR="00861EFB" w:rsidRDefault="00861EFB" w:rsidP="00B345C7">
      <w:pPr>
        <w:rPr>
          <w:rFonts w:ascii="Times New Roman" w:hAnsi="Times New Roman" w:cs="Times New Roman"/>
          <w:bCs/>
        </w:rPr>
      </w:pPr>
    </w:p>
    <w:p w14:paraId="374BDB54" w14:textId="7429FC82" w:rsidR="00861EFB" w:rsidRDefault="00861EFB" w:rsidP="00B345C7">
      <w:pPr>
        <w:rPr>
          <w:rFonts w:ascii="Times New Roman" w:hAnsi="Times New Roman" w:cs="Times New Roman"/>
          <w:bCs/>
        </w:rPr>
      </w:pPr>
    </w:p>
    <w:p w14:paraId="4896E052" w14:textId="77777777" w:rsidR="007B1A36" w:rsidRDefault="007B1A36" w:rsidP="006D5125">
      <w:pPr>
        <w:rPr>
          <w:rFonts w:ascii="Times New Roman" w:hAnsi="Times New Roman" w:cs="Times New Roman"/>
          <w:bCs/>
        </w:rPr>
      </w:pPr>
    </w:p>
    <w:p w14:paraId="6EA46FBD" w14:textId="77777777" w:rsidR="007B1A36" w:rsidRDefault="007B1A36" w:rsidP="006D5125">
      <w:pPr>
        <w:rPr>
          <w:rFonts w:ascii="Times New Roman" w:hAnsi="Times New Roman" w:cs="Times New Roman"/>
          <w:bCs/>
        </w:rPr>
      </w:pPr>
    </w:p>
    <w:p w14:paraId="69683B22" w14:textId="77777777" w:rsidR="007B1A36" w:rsidRDefault="007B1A36" w:rsidP="006D5125">
      <w:pPr>
        <w:rPr>
          <w:rFonts w:ascii="Times New Roman" w:hAnsi="Times New Roman" w:cs="Times New Roman"/>
          <w:bCs/>
        </w:rPr>
      </w:pPr>
    </w:p>
    <w:p w14:paraId="5751B64E" w14:textId="77777777" w:rsidR="007B1A36" w:rsidRDefault="007B1A36" w:rsidP="006D5125">
      <w:pPr>
        <w:rPr>
          <w:rFonts w:ascii="Times New Roman" w:hAnsi="Times New Roman" w:cs="Times New Roman"/>
          <w:bCs/>
        </w:rPr>
      </w:pPr>
    </w:p>
    <w:p w14:paraId="6DE7C0B9" w14:textId="77777777" w:rsidR="007B1A36" w:rsidRDefault="007B1A36" w:rsidP="006D5125">
      <w:pPr>
        <w:rPr>
          <w:rFonts w:ascii="Times New Roman" w:hAnsi="Times New Roman" w:cs="Times New Roman"/>
          <w:bCs/>
        </w:rPr>
      </w:pPr>
    </w:p>
    <w:p w14:paraId="28C01210" w14:textId="77777777" w:rsidR="007B1A36" w:rsidRDefault="007B1A36" w:rsidP="006D5125">
      <w:pPr>
        <w:rPr>
          <w:rFonts w:ascii="Times New Roman" w:hAnsi="Times New Roman" w:cs="Times New Roman"/>
          <w:bCs/>
        </w:rPr>
      </w:pPr>
    </w:p>
    <w:p w14:paraId="69284B1E" w14:textId="77777777" w:rsidR="007B1A36" w:rsidRDefault="007B1A36" w:rsidP="006D5125">
      <w:pPr>
        <w:rPr>
          <w:rFonts w:ascii="Times New Roman" w:hAnsi="Times New Roman" w:cs="Times New Roman"/>
          <w:bCs/>
        </w:rPr>
      </w:pPr>
    </w:p>
    <w:p w14:paraId="4E5EBC15" w14:textId="77777777" w:rsidR="007B1A36" w:rsidRDefault="007B1A36" w:rsidP="006D5125">
      <w:pPr>
        <w:rPr>
          <w:rFonts w:ascii="Times New Roman" w:hAnsi="Times New Roman" w:cs="Times New Roman"/>
          <w:bCs/>
        </w:rPr>
      </w:pPr>
    </w:p>
    <w:p w14:paraId="3545CCA7" w14:textId="77777777" w:rsidR="007B1A36" w:rsidRDefault="007B1A36" w:rsidP="006D5125">
      <w:pPr>
        <w:rPr>
          <w:rFonts w:ascii="Times New Roman" w:hAnsi="Times New Roman" w:cs="Times New Roman"/>
          <w:bCs/>
        </w:rPr>
      </w:pPr>
    </w:p>
    <w:p w14:paraId="24DCAC4D" w14:textId="77777777" w:rsidR="007B1A36" w:rsidRDefault="007B1A36" w:rsidP="006D5125">
      <w:pPr>
        <w:rPr>
          <w:rFonts w:ascii="Times New Roman" w:hAnsi="Times New Roman" w:cs="Times New Roman"/>
          <w:bCs/>
        </w:rPr>
      </w:pPr>
    </w:p>
    <w:p w14:paraId="1AAC7C09" w14:textId="77777777" w:rsidR="007B1A36" w:rsidRDefault="007B1A36" w:rsidP="006D5125">
      <w:pPr>
        <w:rPr>
          <w:rFonts w:ascii="Times New Roman" w:hAnsi="Times New Roman" w:cs="Times New Roman"/>
          <w:bCs/>
        </w:rPr>
      </w:pPr>
    </w:p>
    <w:p w14:paraId="51B78C8D" w14:textId="77777777" w:rsidR="007B1A36" w:rsidRDefault="007B1A36" w:rsidP="006D5125">
      <w:pPr>
        <w:rPr>
          <w:rFonts w:ascii="Times New Roman" w:hAnsi="Times New Roman" w:cs="Times New Roman"/>
          <w:bCs/>
        </w:rPr>
      </w:pPr>
    </w:p>
    <w:p w14:paraId="20CA7CC8" w14:textId="77777777" w:rsidR="007B1A36" w:rsidRDefault="007B1A36" w:rsidP="006D5125">
      <w:pPr>
        <w:rPr>
          <w:rFonts w:ascii="Times New Roman" w:hAnsi="Times New Roman" w:cs="Times New Roman"/>
          <w:bCs/>
        </w:rPr>
      </w:pPr>
    </w:p>
    <w:p w14:paraId="1151F229" w14:textId="77777777" w:rsidR="007B1A36" w:rsidRDefault="007B1A36" w:rsidP="006D5125">
      <w:pPr>
        <w:rPr>
          <w:rFonts w:ascii="Times New Roman" w:hAnsi="Times New Roman" w:cs="Times New Roman"/>
          <w:bCs/>
        </w:rPr>
      </w:pPr>
    </w:p>
    <w:p w14:paraId="62441C5B" w14:textId="77777777" w:rsidR="007B1A36" w:rsidRDefault="007B1A36" w:rsidP="006D5125">
      <w:pPr>
        <w:rPr>
          <w:rFonts w:ascii="Times New Roman" w:hAnsi="Times New Roman" w:cs="Times New Roman"/>
          <w:bCs/>
        </w:rPr>
      </w:pPr>
    </w:p>
    <w:p w14:paraId="3AA65FD3" w14:textId="77777777" w:rsidR="007B1A36" w:rsidRDefault="007B1A36" w:rsidP="006D5125">
      <w:pPr>
        <w:rPr>
          <w:rFonts w:ascii="Times New Roman" w:hAnsi="Times New Roman" w:cs="Times New Roman"/>
          <w:bCs/>
        </w:rPr>
      </w:pPr>
    </w:p>
    <w:p w14:paraId="6280070A" w14:textId="77777777" w:rsidR="007B1A36" w:rsidRDefault="007B1A36" w:rsidP="006D5125">
      <w:pPr>
        <w:rPr>
          <w:rFonts w:ascii="Times New Roman" w:hAnsi="Times New Roman" w:cs="Times New Roman"/>
          <w:bCs/>
        </w:rPr>
      </w:pPr>
    </w:p>
    <w:p w14:paraId="268658C2" w14:textId="77777777" w:rsidR="007B1A36" w:rsidRDefault="007B1A36" w:rsidP="006D5125">
      <w:pPr>
        <w:rPr>
          <w:rFonts w:ascii="Times New Roman" w:hAnsi="Times New Roman" w:cs="Times New Roman"/>
          <w:bCs/>
        </w:rPr>
      </w:pPr>
    </w:p>
    <w:p w14:paraId="46B54148" w14:textId="77777777" w:rsidR="007B1A36" w:rsidRDefault="007B1A36" w:rsidP="006D5125">
      <w:pPr>
        <w:rPr>
          <w:rFonts w:ascii="Times New Roman" w:hAnsi="Times New Roman" w:cs="Times New Roman"/>
          <w:bCs/>
        </w:rPr>
      </w:pPr>
    </w:p>
    <w:p w14:paraId="6C99E4A4" w14:textId="77777777" w:rsidR="007B1A36" w:rsidRDefault="007B1A36" w:rsidP="006D5125">
      <w:pPr>
        <w:rPr>
          <w:rFonts w:ascii="Times New Roman" w:hAnsi="Times New Roman" w:cs="Times New Roman"/>
          <w:bCs/>
        </w:rPr>
      </w:pPr>
    </w:p>
    <w:p w14:paraId="398451E2" w14:textId="77777777" w:rsidR="007B1A36" w:rsidRDefault="007B1A36" w:rsidP="006D5125">
      <w:pPr>
        <w:rPr>
          <w:rFonts w:ascii="Times New Roman" w:hAnsi="Times New Roman" w:cs="Times New Roman"/>
          <w:bCs/>
        </w:rPr>
      </w:pPr>
    </w:p>
    <w:p w14:paraId="34BE53E5" w14:textId="77777777" w:rsidR="007B1A36" w:rsidRDefault="007B1A36" w:rsidP="006D5125">
      <w:pPr>
        <w:rPr>
          <w:rFonts w:ascii="Times New Roman" w:hAnsi="Times New Roman" w:cs="Times New Roman"/>
          <w:bCs/>
        </w:rPr>
      </w:pPr>
    </w:p>
    <w:p w14:paraId="5268EFAF" w14:textId="55AAD529" w:rsidR="007B1A36" w:rsidRPr="00944296" w:rsidRDefault="007B1A36" w:rsidP="006D5125">
      <w:pPr>
        <w:rPr>
          <w:rFonts w:ascii="Times New Roman" w:hAnsi="Times New Roman" w:cs="Times New Roman"/>
          <w:b/>
        </w:rPr>
      </w:pPr>
      <w:r w:rsidRPr="00944296">
        <w:rPr>
          <w:rFonts w:ascii="Times New Roman" w:hAnsi="Times New Roman" w:cs="Times New Roman"/>
          <w:b/>
        </w:rPr>
        <w:lastRenderedPageBreak/>
        <w:t>References</w:t>
      </w:r>
    </w:p>
    <w:p w14:paraId="32EC4B07" w14:textId="77777777" w:rsidR="007B1A36" w:rsidRPr="00944296" w:rsidRDefault="007B1A36" w:rsidP="006D5125">
      <w:pPr>
        <w:rPr>
          <w:rFonts w:ascii="Times New Roman" w:hAnsi="Times New Roman" w:cs="Times New Roman"/>
          <w:bCs/>
        </w:rPr>
      </w:pPr>
    </w:p>
    <w:p w14:paraId="2B35ED51" w14:textId="77777777" w:rsidR="00871937" w:rsidRPr="00871937" w:rsidRDefault="007B1A36" w:rsidP="00871937">
      <w:pPr>
        <w:pStyle w:val="EndNoteBibliography"/>
        <w:rPr>
          <w:noProof/>
        </w:rPr>
      </w:pPr>
      <w:r w:rsidRPr="00944296">
        <w:rPr>
          <w:rFonts w:ascii="Times New Roman" w:hAnsi="Times New Roman" w:cs="Times New Roman"/>
          <w:bCs/>
        </w:rPr>
        <w:fldChar w:fldCharType="begin"/>
      </w:r>
      <w:r w:rsidRPr="00944296">
        <w:rPr>
          <w:rFonts w:ascii="Times New Roman" w:hAnsi="Times New Roman" w:cs="Times New Roman"/>
          <w:bCs/>
        </w:rPr>
        <w:instrText xml:space="preserve"> ADDIN EN.REFLIST </w:instrText>
      </w:r>
      <w:r w:rsidRPr="00944296">
        <w:rPr>
          <w:rFonts w:ascii="Times New Roman" w:hAnsi="Times New Roman" w:cs="Times New Roman"/>
          <w:bCs/>
        </w:rPr>
        <w:fldChar w:fldCharType="separate"/>
      </w:r>
      <w:r w:rsidR="00871937" w:rsidRPr="00871937">
        <w:rPr>
          <w:noProof/>
        </w:rPr>
        <w:t>1.</w:t>
      </w:r>
      <w:r w:rsidR="00871937" w:rsidRPr="00871937">
        <w:rPr>
          <w:noProof/>
        </w:rPr>
        <w:tab/>
        <w:t xml:space="preserve">Tonna JE, Boonstra PS, MacLaren G, et al. Extracorporeal Life Support Organization Registry International Report 2022: 100,000 Survivors. </w:t>
      </w:r>
      <w:r w:rsidR="00871937" w:rsidRPr="00871937">
        <w:rPr>
          <w:i/>
          <w:noProof/>
        </w:rPr>
        <w:t>ASAIO J</w:t>
      </w:r>
      <w:r w:rsidR="00871937" w:rsidRPr="00871937">
        <w:rPr>
          <w:noProof/>
        </w:rPr>
        <w:t>. Feb 1 2024;70(2):131–143. doi:10.1097/MAT.0000000000002128</w:t>
      </w:r>
    </w:p>
    <w:p w14:paraId="126E6E65" w14:textId="77777777" w:rsidR="00871937" w:rsidRPr="00871937" w:rsidRDefault="00871937" w:rsidP="00871937">
      <w:pPr>
        <w:pStyle w:val="EndNoteBibliography"/>
        <w:rPr>
          <w:noProof/>
        </w:rPr>
      </w:pPr>
      <w:r w:rsidRPr="00871937">
        <w:rPr>
          <w:noProof/>
        </w:rPr>
        <w:t>2.</w:t>
      </w:r>
      <w:r w:rsidRPr="00871937">
        <w:rPr>
          <w:noProof/>
        </w:rPr>
        <w:tab/>
        <w:t xml:space="preserve">Lorusso R, Alexander P, Rycus P, Barbaro R. The Extracorporeal Life Support Organization Registry: update and perspectives. </w:t>
      </w:r>
      <w:r w:rsidRPr="00871937">
        <w:rPr>
          <w:i/>
          <w:noProof/>
        </w:rPr>
        <w:t>Ann Cardiothorac Surg</w:t>
      </w:r>
      <w:r w:rsidRPr="00871937">
        <w:rPr>
          <w:noProof/>
        </w:rPr>
        <w:t>. Jan 2019;8(1):93–98. doi:10.21037/acs.2018.11.03</w:t>
      </w:r>
    </w:p>
    <w:p w14:paraId="288517CB" w14:textId="77777777" w:rsidR="00871937" w:rsidRPr="00871937" w:rsidRDefault="00871937" w:rsidP="00871937">
      <w:pPr>
        <w:pStyle w:val="EndNoteBibliography"/>
        <w:rPr>
          <w:noProof/>
        </w:rPr>
      </w:pPr>
      <w:r w:rsidRPr="00871937">
        <w:rPr>
          <w:noProof/>
        </w:rPr>
        <w:t>3.</w:t>
      </w:r>
      <w:r w:rsidRPr="00871937">
        <w:rPr>
          <w:noProof/>
        </w:rPr>
        <w:tab/>
        <w:t xml:space="preserve">ELSO Registry Data Definitions. </w:t>
      </w:r>
      <w:r w:rsidRPr="00871937">
        <w:rPr>
          <w:i/>
          <w:noProof/>
        </w:rPr>
        <w:t>Extracorporeal Life Support Organization (ELSO)</w:t>
      </w:r>
      <w:r w:rsidRPr="00871937">
        <w:rPr>
          <w:noProof/>
        </w:rPr>
        <w:t>. 2023;</w:t>
      </w:r>
    </w:p>
    <w:p w14:paraId="76F6B562" w14:textId="77777777" w:rsidR="00871937" w:rsidRPr="00871937" w:rsidRDefault="00871937" w:rsidP="00871937">
      <w:pPr>
        <w:pStyle w:val="EndNoteBibliography"/>
        <w:rPr>
          <w:noProof/>
        </w:rPr>
      </w:pPr>
      <w:r w:rsidRPr="00871937">
        <w:rPr>
          <w:noProof/>
        </w:rPr>
        <w:t>4.</w:t>
      </w:r>
      <w:r w:rsidRPr="00871937">
        <w:rPr>
          <w:noProof/>
        </w:rPr>
        <w:tab/>
        <w:t xml:space="preserve">Barbaro RP, Odetola FO, Kidwell KM, et al. Association of hospital-level volume of extracorporeal membrane oxygenation cases and mortality. Analysis of the extracorporeal life support organization registry. </w:t>
      </w:r>
      <w:r w:rsidRPr="00871937">
        <w:rPr>
          <w:i/>
          <w:noProof/>
        </w:rPr>
        <w:t>Am J Respir Crit Care Med</w:t>
      </w:r>
      <w:r w:rsidRPr="00871937">
        <w:rPr>
          <w:noProof/>
        </w:rPr>
        <w:t>. Apr 15 2015;191(8):894–901. doi:10.1164/rccm.201409-1634OC</w:t>
      </w:r>
    </w:p>
    <w:p w14:paraId="75B67A90" w14:textId="458E1634" w:rsidR="009F11A7" w:rsidRDefault="007B1A36" w:rsidP="006D5125">
      <w:pPr>
        <w:rPr>
          <w:rFonts w:ascii="Times New Roman" w:hAnsi="Times New Roman" w:cs="Times New Roman"/>
          <w:bCs/>
        </w:rPr>
      </w:pPr>
      <w:r w:rsidRPr="00944296">
        <w:rPr>
          <w:rFonts w:ascii="Times New Roman" w:hAnsi="Times New Roman" w:cs="Times New Roman"/>
          <w:bCs/>
        </w:rPr>
        <w:fldChar w:fldCharType="end"/>
      </w:r>
    </w:p>
    <w:sectPr w:rsidR="009F11A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57DD11" w14:textId="77777777" w:rsidR="005C5F7F" w:rsidRDefault="005C5F7F" w:rsidP="00C054A1">
      <w:r>
        <w:separator/>
      </w:r>
    </w:p>
  </w:endnote>
  <w:endnote w:type="continuationSeparator" w:id="0">
    <w:p w14:paraId="3530419A" w14:textId="77777777" w:rsidR="005C5F7F" w:rsidRDefault="005C5F7F" w:rsidP="00C054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1361558"/>
      <w:docPartObj>
        <w:docPartGallery w:val="Page Numbers (Bottom of Page)"/>
        <w:docPartUnique/>
      </w:docPartObj>
    </w:sdtPr>
    <w:sdtEndPr>
      <w:rPr>
        <w:noProof/>
      </w:rPr>
    </w:sdtEndPr>
    <w:sdtContent>
      <w:p w14:paraId="4A16DB7C" w14:textId="44996694" w:rsidR="00C054A1" w:rsidRDefault="00C054A1">
        <w:pPr>
          <w:pStyle w:val="Footer"/>
          <w:jc w:val="right"/>
        </w:pPr>
        <w:r>
          <w:fldChar w:fldCharType="begin"/>
        </w:r>
        <w:r>
          <w:instrText xml:space="preserve"> PAGE   \* MERGEFORMAT </w:instrText>
        </w:r>
        <w:r>
          <w:fldChar w:fldCharType="separate"/>
        </w:r>
        <w:r w:rsidR="00DA4B59">
          <w:rPr>
            <w:noProof/>
          </w:rPr>
          <w:t>2</w:t>
        </w:r>
        <w:r>
          <w:rPr>
            <w:noProof/>
          </w:rPr>
          <w:fldChar w:fldCharType="end"/>
        </w:r>
      </w:p>
    </w:sdtContent>
  </w:sdt>
  <w:p w14:paraId="745E1A43" w14:textId="77777777" w:rsidR="00C054A1" w:rsidRDefault="00C054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9EB90A" w14:textId="77777777" w:rsidR="005C5F7F" w:rsidRDefault="005C5F7F" w:rsidP="00C054A1">
      <w:r>
        <w:separator/>
      </w:r>
    </w:p>
  </w:footnote>
  <w:footnote w:type="continuationSeparator" w:id="0">
    <w:p w14:paraId="5D3D55E6" w14:textId="77777777" w:rsidR="005C5F7F" w:rsidRDefault="005C5F7F" w:rsidP="00C054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B67A6F"/>
    <w:multiLevelType w:val="hybridMultilevel"/>
    <w:tmpl w:val="784A49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789418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5xf9rsd8vvwane5e9fv0ran2a599tv2re5z&quot;&gt;ECMO Volumes and Outcomes (2025-12-23T191001) (2026-01-01T183859)&lt;record-ids&gt;&lt;item&gt;4&lt;/item&gt;&lt;item&gt;13&lt;/item&gt;&lt;item&gt;14&lt;/item&gt;&lt;item&gt;15&lt;/item&gt;&lt;/record-ids&gt;&lt;/item&gt;&lt;/Libraries&gt;"/>
    <w:docVar w:name="EN.UseJSCitationFormat" w:val="False"/>
  </w:docVars>
  <w:rsids>
    <w:rsidRoot w:val="00240902"/>
    <w:rsid w:val="00000C58"/>
    <w:rsid w:val="000277F1"/>
    <w:rsid w:val="00047111"/>
    <w:rsid w:val="00051F18"/>
    <w:rsid w:val="00054C71"/>
    <w:rsid w:val="00054DA8"/>
    <w:rsid w:val="00054DAE"/>
    <w:rsid w:val="00072AA3"/>
    <w:rsid w:val="00095FEB"/>
    <w:rsid w:val="000A2DC2"/>
    <w:rsid w:val="000A42E4"/>
    <w:rsid w:val="000B32E4"/>
    <w:rsid w:val="000B424F"/>
    <w:rsid w:val="000B4F5C"/>
    <w:rsid w:val="000C1988"/>
    <w:rsid w:val="000C2099"/>
    <w:rsid w:val="000C26BD"/>
    <w:rsid w:val="000C39D9"/>
    <w:rsid w:val="000C6F2E"/>
    <w:rsid w:val="000D22EB"/>
    <w:rsid w:val="000D4D4C"/>
    <w:rsid w:val="000E640D"/>
    <w:rsid w:val="000F08E8"/>
    <w:rsid w:val="000F197C"/>
    <w:rsid w:val="000F2568"/>
    <w:rsid w:val="000F45F8"/>
    <w:rsid w:val="00104D5E"/>
    <w:rsid w:val="00115E12"/>
    <w:rsid w:val="00126A17"/>
    <w:rsid w:val="001315BC"/>
    <w:rsid w:val="0013171B"/>
    <w:rsid w:val="00137F91"/>
    <w:rsid w:val="001521FA"/>
    <w:rsid w:val="001A2ECC"/>
    <w:rsid w:val="001A38B1"/>
    <w:rsid w:val="001A3C2B"/>
    <w:rsid w:val="001A5210"/>
    <w:rsid w:val="001C64A6"/>
    <w:rsid w:val="001C6C8A"/>
    <w:rsid w:val="00201299"/>
    <w:rsid w:val="00204C63"/>
    <w:rsid w:val="00211E55"/>
    <w:rsid w:val="0022088E"/>
    <w:rsid w:val="00240630"/>
    <w:rsid w:val="00240902"/>
    <w:rsid w:val="0024336F"/>
    <w:rsid w:val="002456FA"/>
    <w:rsid w:val="00250C2B"/>
    <w:rsid w:val="00254AFA"/>
    <w:rsid w:val="00265834"/>
    <w:rsid w:val="00271E1E"/>
    <w:rsid w:val="002B44A2"/>
    <w:rsid w:val="002C0CD0"/>
    <w:rsid w:val="002F06D9"/>
    <w:rsid w:val="0030442A"/>
    <w:rsid w:val="003166C1"/>
    <w:rsid w:val="00335582"/>
    <w:rsid w:val="003643F3"/>
    <w:rsid w:val="00364D55"/>
    <w:rsid w:val="00365B3C"/>
    <w:rsid w:val="003A119C"/>
    <w:rsid w:val="003E4C53"/>
    <w:rsid w:val="003F20B6"/>
    <w:rsid w:val="003F2B09"/>
    <w:rsid w:val="00426536"/>
    <w:rsid w:val="004332EB"/>
    <w:rsid w:val="004347F6"/>
    <w:rsid w:val="004365EC"/>
    <w:rsid w:val="0046763C"/>
    <w:rsid w:val="00472BEE"/>
    <w:rsid w:val="00495E56"/>
    <w:rsid w:val="00496942"/>
    <w:rsid w:val="004B1A00"/>
    <w:rsid w:val="004B2BA6"/>
    <w:rsid w:val="004B7D13"/>
    <w:rsid w:val="004C0D27"/>
    <w:rsid w:val="004C64A4"/>
    <w:rsid w:val="004D318F"/>
    <w:rsid w:val="004E28AE"/>
    <w:rsid w:val="004E7A5C"/>
    <w:rsid w:val="004F7F3E"/>
    <w:rsid w:val="00511E0E"/>
    <w:rsid w:val="00514651"/>
    <w:rsid w:val="005226B0"/>
    <w:rsid w:val="005320EF"/>
    <w:rsid w:val="00572055"/>
    <w:rsid w:val="0057454B"/>
    <w:rsid w:val="005C3EE8"/>
    <w:rsid w:val="005C5F7F"/>
    <w:rsid w:val="005C79BE"/>
    <w:rsid w:val="005D1D1D"/>
    <w:rsid w:val="005D1DDD"/>
    <w:rsid w:val="005D766A"/>
    <w:rsid w:val="005E03AD"/>
    <w:rsid w:val="00603D1E"/>
    <w:rsid w:val="00627E91"/>
    <w:rsid w:val="0064117B"/>
    <w:rsid w:val="00656B7A"/>
    <w:rsid w:val="0067795C"/>
    <w:rsid w:val="00695468"/>
    <w:rsid w:val="006D4992"/>
    <w:rsid w:val="006D5125"/>
    <w:rsid w:val="006E5866"/>
    <w:rsid w:val="006E6F71"/>
    <w:rsid w:val="006F17F2"/>
    <w:rsid w:val="006F7E3C"/>
    <w:rsid w:val="00700E98"/>
    <w:rsid w:val="0071307D"/>
    <w:rsid w:val="007153BB"/>
    <w:rsid w:val="0072025F"/>
    <w:rsid w:val="007204BD"/>
    <w:rsid w:val="007505D0"/>
    <w:rsid w:val="00757606"/>
    <w:rsid w:val="007632F3"/>
    <w:rsid w:val="007637E1"/>
    <w:rsid w:val="00766BDD"/>
    <w:rsid w:val="00782B1F"/>
    <w:rsid w:val="0078419A"/>
    <w:rsid w:val="00784C2B"/>
    <w:rsid w:val="00791F8C"/>
    <w:rsid w:val="00794FD6"/>
    <w:rsid w:val="007A1B79"/>
    <w:rsid w:val="007A2FBB"/>
    <w:rsid w:val="007B1A36"/>
    <w:rsid w:val="007C6764"/>
    <w:rsid w:val="007C7381"/>
    <w:rsid w:val="007D26DC"/>
    <w:rsid w:val="007F1228"/>
    <w:rsid w:val="007F2D51"/>
    <w:rsid w:val="007F6F98"/>
    <w:rsid w:val="00810C83"/>
    <w:rsid w:val="0082269C"/>
    <w:rsid w:val="00832FEF"/>
    <w:rsid w:val="0084007D"/>
    <w:rsid w:val="00843A96"/>
    <w:rsid w:val="00844A7E"/>
    <w:rsid w:val="00861EFB"/>
    <w:rsid w:val="00871937"/>
    <w:rsid w:val="00872CB9"/>
    <w:rsid w:val="00875C79"/>
    <w:rsid w:val="008768FD"/>
    <w:rsid w:val="008C229A"/>
    <w:rsid w:val="008C58BE"/>
    <w:rsid w:val="008D5E65"/>
    <w:rsid w:val="008E778F"/>
    <w:rsid w:val="008F638E"/>
    <w:rsid w:val="00900CB2"/>
    <w:rsid w:val="009133DB"/>
    <w:rsid w:val="00921A2A"/>
    <w:rsid w:val="00926948"/>
    <w:rsid w:val="009278A5"/>
    <w:rsid w:val="009423C2"/>
    <w:rsid w:val="00944296"/>
    <w:rsid w:val="0094586B"/>
    <w:rsid w:val="0095340A"/>
    <w:rsid w:val="00983227"/>
    <w:rsid w:val="00987BDA"/>
    <w:rsid w:val="009A4E6F"/>
    <w:rsid w:val="009B0C0B"/>
    <w:rsid w:val="009D1593"/>
    <w:rsid w:val="009D557D"/>
    <w:rsid w:val="009F11A7"/>
    <w:rsid w:val="00A07B96"/>
    <w:rsid w:val="00A1161F"/>
    <w:rsid w:val="00A46332"/>
    <w:rsid w:val="00A47952"/>
    <w:rsid w:val="00AA7D92"/>
    <w:rsid w:val="00AC30F5"/>
    <w:rsid w:val="00AE22C4"/>
    <w:rsid w:val="00AE5F32"/>
    <w:rsid w:val="00B13CFD"/>
    <w:rsid w:val="00B14D88"/>
    <w:rsid w:val="00B1766C"/>
    <w:rsid w:val="00B22509"/>
    <w:rsid w:val="00B345C7"/>
    <w:rsid w:val="00B3599D"/>
    <w:rsid w:val="00B5076D"/>
    <w:rsid w:val="00B61196"/>
    <w:rsid w:val="00B72D4F"/>
    <w:rsid w:val="00BB00A4"/>
    <w:rsid w:val="00BB271C"/>
    <w:rsid w:val="00BC563B"/>
    <w:rsid w:val="00BD24EB"/>
    <w:rsid w:val="00BE525C"/>
    <w:rsid w:val="00C02C57"/>
    <w:rsid w:val="00C054A1"/>
    <w:rsid w:val="00C10B27"/>
    <w:rsid w:val="00C14454"/>
    <w:rsid w:val="00C45E35"/>
    <w:rsid w:val="00C52B9F"/>
    <w:rsid w:val="00C6225E"/>
    <w:rsid w:val="00C64533"/>
    <w:rsid w:val="00C64E5E"/>
    <w:rsid w:val="00C80C73"/>
    <w:rsid w:val="00C80D37"/>
    <w:rsid w:val="00C9572E"/>
    <w:rsid w:val="00CA4501"/>
    <w:rsid w:val="00CA4DB3"/>
    <w:rsid w:val="00CB11EB"/>
    <w:rsid w:val="00CC1962"/>
    <w:rsid w:val="00CC6A74"/>
    <w:rsid w:val="00CD4A4F"/>
    <w:rsid w:val="00CF5D25"/>
    <w:rsid w:val="00D00252"/>
    <w:rsid w:val="00D0507F"/>
    <w:rsid w:val="00D146D5"/>
    <w:rsid w:val="00D344E6"/>
    <w:rsid w:val="00D40AEE"/>
    <w:rsid w:val="00D429AC"/>
    <w:rsid w:val="00D46948"/>
    <w:rsid w:val="00D50AC1"/>
    <w:rsid w:val="00D8380C"/>
    <w:rsid w:val="00DA2582"/>
    <w:rsid w:val="00DA4B59"/>
    <w:rsid w:val="00DA6228"/>
    <w:rsid w:val="00DC337A"/>
    <w:rsid w:val="00DD51CB"/>
    <w:rsid w:val="00DE5044"/>
    <w:rsid w:val="00DE7416"/>
    <w:rsid w:val="00E132AE"/>
    <w:rsid w:val="00E1352F"/>
    <w:rsid w:val="00E16F27"/>
    <w:rsid w:val="00E203ED"/>
    <w:rsid w:val="00E63869"/>
    <w:rsid w:val="00E739D3"/>
    <w:rsid w:val="00E931CB"/>
    <w:rsid w:val="00EA5AD6"/>
    <w:rsid w:val="00EC2324"/>
    <w:rsid w:val="00EC4598"/>
    <w:rsid w:val="00EC50E4"/>
    <w:rsid w:val="00EF08E1"/>
    <w:rsid w:val="00EF1BD3"/>
    <w:rsid w:val="00F52A10"/>
    <w:rsid w:val="00F5734C"/>
    <w:rsid w:val="00F57DB3"/>
    <w:rsid w:val="00F74831"/>
    <w:rsid w:val="00F7761C"/>
    <w:rsid w:val="00F83557"/>
    <w:rsid w:val="00F9471C"/>
    <w:rsid w:val="00FA4B13"/>
    <w:rsid w:val="00FA77FB"/>
    <w:rsid w:val="00FF38F2"/>
    <w:rsid w:val="06697074"/>
    <w:rsid w:val="0A69BA5E"/>
    <w:rsid w:val="0D0745E2"/>
    <w:rsid w:val="0D7FA681"/>
    <w:rsid w:val="16FA5ADD"/>
    <w:rsid w:val="17D65ACF"/>
    <w:rsid w:val="1BD31FB6"/>
    <w:rsid w:val="1DDF7CA7"/>
    <w:rsid w:val="214FCC4C"/>
    <w:rsid w:val="21E4F5AC"/>
    <w:rsid w:val="21E90A71"/>
    <w:rsid w:val="22FADA24"/>
    <w:rsid w:val="245F40AD"/>
    <w:rsid w:val="260DBE67"/>
    <w:rsid w:val="285B63D0"/>
    <w:rsid w:val="28EF9117"/>
    <w:rsid w:val="2B1CE5EF"/>
    <w:rsid w:val="2B45FDC7"/>
    <w:rsid w:val="2C0FBDBF"/>
    <w:rsid w:val="2C7D208E"/>
    <w:rsid w:val="2E447967"/>
    <w:rsid w:val="2E572E50"/>
    <w:rsid w:val="2E832CDD"/>
    <w:rsid w:val="2EC1C3EA"/>
    <w:rsid w:val="301BFBAC"/>
    <w:rsid w:val="30587243"/>
    <w:rsid w:val="329EE9CD"/>
    <w:rsid w:val="35554CE4"/>
    <w:rsid w:val="3803CDD0"/>
    <w:rsid w:val="3868BB1A"/>
    <w:rsid w:val="39B8813B"/>
    <w:rsid w:val="3D10BA6C"/>
    <w:rsid w:val="3D1303DC"/>
    <w:rsid w:val="435CE568"/>
    <w:rsid w:val="435D552A"/>
    <w:rsid w:val="46F9C775"/>
    <w:rsid w:val="479A8893"/>
    <w:rsid w:val="48974308"/>
    <w:rsid w:val="4CF354A7"/>
    <w:rsid w:val="4D744C27"/>
    <w:rsid w:val="4F974EC4"/>
    <w:rsid w:val="50AAB7A2"/>
    <w:rsid w:val="5ADFA1E3"/>
    <w:rsid w:val="5B062634"/>
    <w:rsid w:val="5BBEB247"/>
    <w:rsid w:val="5F0D3B57"/>
    <w:rsid w:val="60CD7943"/>
    <w:rsid w:val="6194A105"/>
    <w:rsid w:val="61EBB148"/>
    <w:rsid w:val="62CE953D"/>
    <w:rsid w:val="65326851"/>
    <w:rsid w:val="68DD3174"/>
    <w:rsid w:val="6EEFEB91"/>
    <w:rsid w:val="7493CC87"/>
    <w:rsid w:val="769FC7D8"/>
    <w:rsid w:val="77BBD9F5"/>
    <w:rsid w:val="7C9322DE"/>
    <w:rsid w:val="7EE895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734C41"/>
  <w15:chartTrackingRefBased/>
  <w15:docId w15:val="{B440483B-F233-4611-B05D-0C9C245BAA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763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6763C"/>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240902"/>
    <w:rPr>
      <w:sz w:val="16"/>
      <w:szCs w:val="16"/>
    </w:rPr>
  </w:style>
  <w:style w:type="paragraph" w:styleId="CommentText">
    <w:name w:val="annotation text"/>
    <w:basedOn w:val="Normal"/>
    <w:link w:val="CommentTextChar"/>
    <w:uiPriority w:val="99"/>
    <w:unhideWhenUsed/>
    <w:rsid w:val="00240902"/>
    <w:rPr>
      <w:sz w:val="20"/>
      <w:szCs w:val="20"/>
    </w:rPr>
  </w:style>
  <w:style w:type="character" w:customStyle="1" w:styleId="CommentTextChar">
    <w:name w:val="Comment Text Char"/>
    <w:basedOn w:val="DefaultParagraphFont"/>
    <w:link w:val="CommentText"/>
    <w:uiPriority w:val="99"/>
    <w:rsid w:val="00240902"/>
    <w:rPr>
      <w:sz w:val="20"/>
      <w:szCs w:val="20"/>
    </w:rPr>
  </w:style>
  <w:style w:type="paragraph" w:styleId="CommentSubject">
    <w:name w:val="annotation subject"/>
    <w:basedOn w:val="CommentText"/>
    <w:next w:val="CommentText"/>
    <w:link w:val="CommentSubjectChar"/>
    <w:uiPriority w:val="99"/>
    <w:semiHidden/>
    <w:unhideWhenUsed/>
    <w:rsid w:val="00240902"/>
    <w:rPr>
      <w:b/>
      <w:bCs/>
    </w:rPr>
  </w:style>
  <w:style w:type="character" w:customStyle="1" w:styleId="CommentSubjectChar">
    <w:name w:val="Comment Subject Char"/>
    <w:basedOn w:val="CommentTextChar"/>
    <w:link w:val="CommentSubject"/>
    <w:uiPriority w:val="99"/>
    <w:semiHidden/>
    <w:rsid w:val="00240902"/>
    <w:rPr>
      <w:b/>
      <w:bCs/>
      <w:sz w:val="20"/>
      <w:szCs w:val="20"/>
    </w:rPr>
  </w:style>
  <w:style w:type="table" w:styleId="TableGrid">
    <w:name w:val="Table Grid"/>
    <w:basedOn w:val="TableNormal"/>
    <w:uiPriority w:val="39"/>
    <w:rsid w:val="00495E56"/>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C6A7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6A74"/>
    <w:rPr>
      <w:rFonts w:ascii="Segoe UI" w:hAnsi="Segoe UI" w:cs="Segoe UI"/>
      <w:sz w:val="18"/>
      <w:szCs w:val="18"/>
    </w:rPr>
  </w:style>
  <w:style w:type="paragraph" w:customStyle="1" w:styleId="TableTitle">
    <w:name w:val="TableTitle"/>
    <w:basedOn w:val="Normal"/>
    <w:rsid w:val="00CA4DB3"/>
    <w:pPr>
      <w:spacing w:line="300" w:lineRule="exact"/>
    </w:pPr>
    <w:rPr>
      <w:rFonts w:ascii="Times New Roman" w:eastAsia="Times New Roman" w:hAnsi="Times New Roman" w:cs="Times New Roman"/>
      <w:szCs w:val="20"/>
      <w:lang w:val="en-GB"/>
    </w:rPr>
  </w:style>
  <w:style w:type="paragraph" w:customStyle="1" w:styleId="TableHeader">
    <w:name w:val="TableHeader"/>
    <w:basedOn w:val="Normal"/>
    <w:rsid w:val="00CA4DB3"/>
    <w:pPr>
      <w:spacing w:before="120"/>
    </w:pPr>
    <w:rPr>
      <w:rFonts w:ascii="Times New Roman" w:eastAsia="Times New Roman" w:hAnsi="Times New Roman" w:cs="Times New Roman"/>
      <w:b/>
      <w:szCs w:val="20"/>
      <w:lang w:val="en-GB"/>
    </w:rPr>
  </w:style>
  <w:style w:type="paragraph" w:customStyle="1" w:styleId="TableSubHead">
    <w:name w:val="TableSubHead"/>
    <w:basedOn w:val="TableHeader"/>
    <w:rsid w:val="00CA4DB3"/>
  </w:style>
  <w:style w:type="paragraph" w:styleId="Revision">
    <w:name w:val="Revision"/>
    <w:hidden/>
    <w:uiPriority w:val="99"/>
    <w:semiHidden/>
    <w:rsid w:val="001A5210"/>
  </w:style>
  <w:style w:type="paragraph" w:customStyle="1" w:styleId="EndNoteBibliographyTitle">
    <w:name w:val="EndNote Bibliography Title"/>
    <w:basedOn w:val="Normal"/>
    <w:link w:val="EndNoteBibliographyTitleChar"/>
    <w:rsid w:val="001A5210"/>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1A5210"/>
    <w:rPr>
      <w:rFonts w:ascii="Calibri" w:hAnsi="Calibri" w:cs="Calibri"/>
    </w:rPr>
  </w:style>
  <w:style w:type="paragraph" w:customStyle="1" w:styleId="EndNoteBibliography">
    <w:name w:val="EndNote Bibliography"/>
    <w:basedOn w:val="Normal"/>
    <w:link w:val="EndNoteBibliographyChar"/>
    <w:rsid w:val="001A5210"/>
    <w:rPr>
      <w:rFonts w:ascii="Calibri" w:hAnsi="Calibri" w:cs="Calibri"/>
    </w:rPr>
  </w:style>
  <w:style w:type="character" w:customStyle="1" w:styleId="EndNoteBibliographyChar">
    <w:name w:val="EndNote Bibliography Char"/>
    <w:basedOn w:val="DefaultParagraphFont"/>
    <w:link w:val="EndNoteBibliography"/>
    <w:rsid w:val="001A5210"/>
    <w:rPr>
      <w:rFonts w:ascii="Calibri" w:hAnsi="Calibri" w:cs="Calibri"/>
    </w:rPr>
  </w:style>
  <w:style w:type="paragraph" w:styleId="ListParagraph">
    <w:name w:val="List Paragraph"/>
    <w:basedOn w:val="Normal"/>
    <w:uiPriority w:val="34"/>
    <w:qFormat/>
    <w:rsid w:val="00C054A1"/>
    <w:pPr>
      <w:ind w:left="720"/>
      <w:contextualSpacing/>
    </w:pPr>
    <w:rPr>
      <w:rFonts w:eastAsiaTheme="minorEastAsia"/>
    </w:rPr>
  </w:style>
  <w:style w:type="paragraph" w:styleId="Header">
    <w:name w:val="header"/>
    <w:basedOn w:val="Normal"/>
    <w:link w:val="HeaderChar"/>
    <w:uiPriority w:val="99"/>
    <w:unhideWhenUsed/>
    <w:rsid w:val="00C054A1"/>
    <w:pPr>
      <w:tabs>
        <w:tab w:val="center" w:pos="4680"/>
        <w:tab w:val="right" w:pos="9360"/>
      </w:tabs>
    </w:pPr>
  </w:style>
  <w:style w:type="character" w:customStyle="1" w:styleId="HeaderChar">
    <w:name w:val="Header Char"/>
    <w:basedOn w:val="DefaultParagraphFont"/>
    <w:link w:val="Header"/>
    <w:uiPriority w:val="99"/>
    <w:rsid w:val="00C054A1"/>
  </w:style>
  <w:style w:type="paragraph" w:styleId="Footer">
    <w:name w:val="footer"/>
    <w:basedOn w:val="Normal"/>
    <w:link w:val="FooterChar"/>
    <w:uiPriority w:val="99"/>
    <w:unhideWhenUsed/>
    <w:rsid w:val="00C054A1"/>
    <w:pPr>
      <w:tabs>
        <w:tab w:val="center" w:pos="4680"/>
        <w:tab w:val="right" w:pos="9360"/>
      </w:tabs>
    </w:pPr>
  </w:style>
  <w:style w:type="character" w:customStyle="1" w:styleId="FooterChar">
    <w:name w:val="Footer Char"/>
    <w:basedOn w:val="DefaultParagraphFont"/>
    <w:link w:val="Footer"/>
    <w:uiPriority w:val="99"/>
    <w:rsid w:val="00C054A1"/>
  </w:style>
  <w:style w:type="paragraph" w:customStyle="1" w:styleId="TableNote">
    <w:name w:val="TableNote"/>
    <w:basedOn w:val="Normal"/>
    <w:rsid w:val="00EC4598"/>
    <w:pPr>
      <w:spacing w:line="300" w:lineRule="exact"/>
    </w:pPr>
    <w:rPr>
      <w:rFonts w:ascii="Times New Roman" w:eastAsia="Times New Roman" w:hAnsi="Times New Roman" w:cs="Times New Roman"/>
      <w:szCs w:val="20"/>
      <w:lang w:val="en-GB"/>
    </w:rPr>
  </w:style>
  <w:style w:type="character" w:customStyle="1" w:styleId="URL">
    <w:name w:val="URL"/>
    <w:basedOn w:val="DefaultParagraphFont"/>
    <w:rsid w:val="00EC4598"/>
    <w:rPr>
      <w:color w:val="666699"/>
    </w:rPr>
  </w:style>
  <w:style w:type="table" w:customStyle="1" w:styleId="Table">
    <w:name w:val="Table"/>
    <w:semiHidden/>
    <w:unhideWhenUsed/>
    <w:qFormat/>
    <w:rsid w:val="00700E98"/>
    <w:pPr>
      <w:spacing w:after="200"/>
    </w:p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character" w:customStyle="1" w:styleId="Heading2Char">
    <w:name w:val="Heading 2 Char"/>
    <w:basedOn w:val="DefaultParagraphFont"/>
    <w:link w:val="Heading2"/>
    <w:uiPriority w:val="9"/>
    <w:semiHidden/>
    <w:rsid w:val="0046763C"/>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46763C"/>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7B1A36"/>
    <w:rPr>
      <w:color w:val="0563C1" w:themeColor="hyperlink"/>
      <w:u w:val="single"/>
    </w:rPr>
  </w:style>
  <w:style w:type="character" w:styleId="UnresolvedMention">
    <w:name w:val="Unresolved Mention"/>
    <w:basedOn w:val="DefaultParagraphFont"/>
    <w:uiPriority w:val="99"/>
    <w:semiHidden/>
    <w:unhideWhenUsed/>
    <w:rsid w:val="007B1A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4826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2D70BB-00E2-4646-A32D-76595A1DA9D6}">
  <ds:schemaRefs>
    <ds:schemaRef ds:uri="http://schemas.openxmlformats.org/officeDocument/2006/bibliography"/>
  </ds:schemaRefs>
</ds:datastoreItem>
</file>

<file path=docMetadata/LabelInfo.xml><?xml version="1.0" encoding="utf-8"?>
<clbl:labelList xmlns:clbl="http://schemas.microsoft.com/office/2020/mipLabelMetadata">
  <clbl:label id="{daa047a0-bcdb-4a03-8cb5-b5cc812b0f6a}" enabled="1" method="Privileged" siteId="{8903a443-af33-4ed4-acf5-ee613bcb2f59}" removed="0"/>
</clbl:labelList>
</file>

<file path=docProps/app.xml><?xml version="1.0" encoding="utf-8"?>
<Properties xmlns="http://schemas.openxmlformats.org/officeDocument/2006/extended-properties" xmlns:vt="http://schemas.openxmlformats.org/officeDocument/2006/docPropsVTypes">
  <Template>Normal.dotm</Template>
  <TotalTime>2</TotalTime>
  <Pages>18</Pages>
  <Words>2524</Words>
  <Characters>14389</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Abhi Chandel</dc:creator>
  <cp:keywords/>
  <dc:description/>
  <cp:lastModifiedBy>Adam Green</cp:lastModifiedBy>
  <cp:revision>2</cp:revision>
  <cp:lastPrinted>2023-05-30T19:24:00Z</cp:lastPrinted>
  <dcterms:created xsi:type="dcterms:W3CDTF">2026-02-02T02:25:00Z</dcterms:created>
  <dcterms:modified xsi:type="dcterms:W3CDTF">2026-02-02T02:25:00Z</dcterms:modified>
</cp:coreProperties>
</file>