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01E" w:rsidRPr="00D30EC3" w:rsidRDefault="00ED701E" w:rsidP="00027F89">
      <w:pPr>
        <w:pStyle w:val="Corpsdetexte"/>
        <w:rPr>
          <w:b/>
          <w:bCs/>
          <w:sz w:val="24"/>
          <w:szCs w:val="24"/>
        </w:rPr>
      </w:pPr>
      <w:bookmarkStart w:id="0" w:name="_Introduction"/>
      <w:bookmarkEnd w:id="0"/>
      <w:r w:rsidRPr="00D30EC3">
        <w:rPr>
          <w:b/>
          <w:bCs/>
          <w:w w:val="115"/>
          <w:sz w:val="24"/>
          <w:szCs w:val="24"/>
        </w:rPr>
        <w:t>Supplementary</w:t>
      </w:r>
      <w:r w:rsidRPr="00D30EC3">
        <w:rPr>
          <w:b/>
          <w:bCs/>
          <w:spacing w:val="24"/>
          <w:w w:val="115"/>
          <w:sz w:val="24"/>
          <w:szCs w:val="24"/>
        </w:rPr>
        <w:t xml:space="preserve"> </w:t>
      </w:r>
      <w:r w:rsidRPr="00D30EC3">
        <w:rPr>
          <w:b/>
          <w:bCs/>
          <w:spacing w:val="-2"/>
          <w:w w:val="115"/>
          <w:sz w:val="24"/>
          <w:szCs w:val="24"/>
        </w:rPr>
        <w:t>Material</w:t>
      </w:r>
    </w:p>
    <w:p w:rsidR="00027F89" w:rsidRPr="00D30EC3" w:rsidRDefault="00ED701E" w:rsidP="00D30EC3">
      <w:pPr>
        <w:pStyle w:val="Titre2"/>
        <w:tabs>
          <w:tab w:val="left" w:pos="736"/>
        </w:tabs>
        <w:spacing w:before="210" w:line="360" w:lineRule="auto"/>
      </w:pPr>
      <w:bookmarkStart w:id="1" w:name="Data_Set"/>
      <w:bookmarkEnd w:id="1"/>
      <w:r w:rsidRPr="00D30EC3">
        <w:rPr>
          <w:spacing w:val="-5"/>
          <w:w w:val="115"/>
        </w:rPr>
        <w:t>A.</w:t>
      </w:r>
      <w:r w:rsidRPr="00D30EC3">
        <w:tab/>
      </w:r>
      <w:r w:rsidRPr="00D30EC3">
        <w:rPr>
          <w:w w:val="115"/>
        </w:rPr>
        <w:t>Data</w:t>
      </w:r>
      <w:r w:rsidRPr="00D30EC3">
        <w:rPr>
          <w:spacing w:val="21"/>
          <w:w w:val="115"/>
        </w:rPr>
        <w:t xml:space="preserve"> </w:t>
      </w:r>
      <w:r w:rsidRPr="00D30EC3">
        <w:rPr>
          <w:spacing w:val="-5"/>
          <w:w w:val="115"/>
        </w:rPr>
        <w:t>Set</w:t>
      </w:r>
      <w:bookmarkStart w:id="2" w:name="Measures_of_Productivity"/>
      <w:bookmarkEnd w:id="2"/>
    </w:p>
    <w:p w:rsidR="00D30EC3" w:rsidRPr="00D30EC3" w:rsidRDefault="00D30EC3" w:rsidP="00D30EC3">
      <w:pPr>
        <w:pStyle w:val="Corpsdetexte"/>
        <w:spacing w:before="11" w:line="360" w:lineRule="auto"/>
        <w:ind w:left="47" w:right="276"/>
        <w:jc w:val="both"/>
        <w:rPr>
          <w:w w:val="105"/>
          <w:sz w:val="24"/>
          <w:szCs w:val="24"/>
        </w:rPr>
      </w:pPr>
    </w:p>
    <w:p w:rsidR="00D30EC3" w:rsidRPr="00D30EC3" w:rsidRDefault="00027F89" w:rsidP="00D30EC3">
      <w:pPr>
        <w:pStyle w:val="Corpsdetexte"/>
        <w:spacing w:before="11" w:line="360" w:lineRule="auto"/>
        <w:ind w:left="47" w:right="276" w:firstLine="295"/>
        <w:jc w:val="both"/>
        <w:rPr>
          <w:w w:val="105"/>
          <w:sz w:val="24"/>
          <w:szCs w:val="24"/>
        </w:rPr>
      </w:pPr>
      <w:r w:rsidRPr="00D30EC3">
        <w:rPr>
          <w:w w:val="105"/>
          <w:sz w:val="24"/>
          <w:szCs w:val="24"/>
        </w:rPr>
        <w:t>We utilize data from multiple sources to construct our analysis sample. First, we identify leading public universities in the United States. Specifically, we manually select 97 U.S. public universities from the list of 160 U.S. institutions that appear in the QS World University Rankings 2020 (QS).</w:t>
      </w:r>
      <w:r w:rsidRPr="00183C5C">
        <w:rPr>
          <w:w w:val="105"/>
          <w:sz w:val="24"/>
          <w:szCs w:val="24"/>
          <w:vertAlign w:val="superscript"/>
        </w:rPr>
        <w:t>63</w:t>
      </w:r>
      <w:r w:rsidRPr="00D30EC3">
        <w:rPr>
          <w:w w:val="105"/>
          <w:sz w:val="24"/>
          <w:szCs w:val="24"/>
        </w:rPr>
        <w:t xml:space="preserve"> We then supplement this list by including additional institutions that do not appear in the QS rankings but are featured in the Wall Street Journal/Times Higher Education U.S. public university rankings.</w:t>
      </w:r>
      <w:r w:rsidRPr="00183C5C">
        <w:rPr>
          <w:w w:val="105"/>
          <w:sz w:val="24"/>
          <w:szCs w:val="24"/>
          <w:vertAlign w:val="superscript"/>
        </w:rPr>
        <w:t>64</w:t>
      </w:r>
      <w:r w:rsidRPr="00D30EC3">
        <w:rPr>
          <w:w w:val="105"/>
          <w:sz w:val="24"/>
          <w:szCs w:val="24"/>
        </w:rPr>
        <w:t xml:space="preserve"> This process yields a total of 116 public universities for our study. For each university, we obtain salary data from the U.S. Public Employee Salary and Pension Records compiled by American Transparency (</w:t>
      </w:r>
      <w:proofErr w:type="spellStart"/>
      <w:r w:rsidRPr="00D30EC3">
        <w:rPr>
          <w:w w:val="105"/>
          <w:sz w:val="24"/>
          <w:szCs w:val="24"/>
        </w:rPr>
        <w:t>OpenTheBooks</w:t>
      </w:r>
      <w:proofErr w:type="spellEnd"/>
      <w:r w:rsidRPr="00D30EC3">
        <w:rPr>
          <w:w w:val="105"/>
          <w:sz w:val="24"/>
          <w:szCs w:val="24"/>
        </w:rPr>
        <w:t>).</w:t>
      </w:r>
      <w:r w:rsidRPr="00D30EC3">
        <w:rPr>
          <w:w w:val="105"/>
          <w:sz w:val="24"/>
          <w:szCs w:val="24"/>
          <w:vertAlign w:val="superscript"/>
        </w:rPr>
        <w:t>65</w:t>
      </w:r>
    </w:p>
    <w:p w:rsidR="00D30EC3" w:rsidRPr="00D30EC3" w:rsidRDefault="00ED701E" w:rsidP="00D30EC3">
      <w:pPr>
        <w:pStyle w:val="Corpsdetexte"/>
        <w:spacing w:before="11" w:line="360" w:lineRule="auto"/>
        <w:ind w:left="47" w:right="276" w:firstLine="295"/>
        <w:jc w:val="both"/>
        <w:rPr>
          <w:w w:val="105"/>
          <w:sz w:val="24"/>
          <w:szCs w:val="24"/>
        </w:rPr>
      </w:pPr>
      <w:r w:rsidRPr="00D30EC3">
        <w:rPr>
          <w:w w:val="105"/>
          <w:sz w:val="24"/>
          <w:szCs w:val="24"/>
        </w:rPr>
        <w:t xml:space="preserve">Because salary data availability varies, we limit our analysis to the years 2017, 2018, and 2019, </w:t>
      </w:r>
      <w:bookmarkStart w:id="3" w:name="Gender_Gap_in_Credit_Attribution"/>
      <w:bookmarkEnd w:id="3"/>
      <w:r w:rsidRPr="00D30EC3">
        <w:rPr>
          <w:w w:val="105"/>
          <w:sz w:val="24"/>
          <w:szCs w:val="24"/>
        </w:rPr>
        <w:t>periods</w:t>
      </w:r>
      <w:r w:rsidRPr="00D30EC3">
        <w:rPr>
          <w:spacing w:val="-2"/>
          <w:w w:val="105"/>
          <w:sz w:val="24"/>
          <w:szCs w:val="24"/>
        </w:rPr>
        <w:t xml:space="preserve"> </w:t>
      </w:r>
      <w:r w:rsidRPr="00D30EC3">
        <w:rPr>
          <w:w w:val="105"/>
          <w:sz w:val="24"/>
          <w:szCs w:val="24"/>
        </w:rPr>
        <w:t>during</w:t>
      </w:r>
      <w:r w:rsidRPr="00D30EC3">
        <w:rPr>
          <w:spacing w:val="-2"/>
          <w:w w:val="105"/>
          <w:sz w:val="24"/>
          <w:szCs w:val="24"/>
        </w:rPr>
        <w:t xml:space="preserve"> </w:t>
      </w:r>
      <w:r w:rsidRPr="00D30EC3">
        <w:rPr>
          <w:w w:val="105"/>
          <w:sz w:val="24"/>
          <w:szCs w:val="24"/>
        </w:rPr>
        <w:t>which</w:t>
      </w:r>
      <w:r w:rsidRPr="00D30EC3">
        <w:rPr>
          <w:spacing w:val="-2"/>
          <w:w w:val="105"/>
          <w:sz w:val="24"/>
          <w:szCs w:val="24"/>
        </w:rPr>
        <w:t xml:space="preserve"> </w:t>
      </w:r>
      <w:r w:rsidRPr="00D30EC3">
        <w:rPr>
          <w:w w:val="105"/>
          <w:sz w:val="24"/>
          <w:szCs w:val="24"/>
        </w:rPr>
        <w:t>most</w:t>
      </w:r>
      <w:r w:rsidRPr="00D30EC3">
        <w:rPr>
          <w:spacing w:val="-2"/>
          <w:w w:val="105"/>
          <w:sz w:val="24"/>
          <w:szCs w:val="24"/>
        </w:rPr>
        <w:t xml:space="preserve"> </w:t>
      </w:r>
      <w:r w:rsidRPr="00D30EC3">
        <w:rPr>
          <w:w w:val="105"/>
          <w:sz w:val="24"/>
          <w:szCs w:val="24"/>
        </w:rPr>
        <w:t>universities</w:t>
      </w:r>
      <w:r w:rsidRPr="00D30EC3">
        <w:rPr>
          <w:spacing w:val="-2"/>
          <w:w w:val="105"/>
          <w:sz w:val="24"/>
          <w:szCs w:val="24"/>
        </w:rPr>
        <w:t xml:space="preserve"> </w:t>
      </w:r>
      <w:r w:rsidRPr="00D30EC3">
        <w:rPr>
          <w:w w:val="105"/>
          <w:sz w:val="24"/>
          <w:szCs w:val="24"/>
        </w:rPr>
        <w:t>report</w:t>
      </w:r>
      <w:r w:rsidRPr="00D30EC3">
        <w:rPr>
          <w:spacing w:val="-2"/>
          <w:w w:val="105"/>
          <w:sz w:val="24"/>
          <w:szCs w:val="24"/>
        </w:rPr>
        <w:t xml:space="preserve"> </w:t>
      </w:r>
      <w:r w:rsidRPr="00D30EC3">
        <w:rPr>
          <w:w w:val="105"/>
          <w:sz w:val="24"/>
          <w:szCs w:val="24"/>
        </w:rPr>
        <w:t>complete</w:t>
      </w:r>
      <w:r w:rsidRPr="00D30EC3">
        <w:rPr>
          <w:spacing w:val="-2"/>
          <w:w w:val="105"/>
          <w:sz w:val="24"/>
          <w:szCs w:val="24"/>
        </w:rPr>
        <w:t xml:space="preserve"> </w:t>
      </w:r>
      <w:r w:rsidRPr="00D30EC3">
        <w:rPr>
          <w:w w:val="105"/>
          <w:sz w:val="24"/>
          <w:szCs w:val="24"/>
        </w:rPr>
        <w:t>data.</w:t>
      </w:r>
      <w:r w:rsidRPr="00D30EC3">
        <w:rPr>
          <w:spacing w:val="30"/>
          <w:w w:val="105"/>
          <w:sz w:val="24"/>
          <w:szCs w:val="24"/>
        </w:rPr>
        <w:t xml:space="preserve"> </w:t>
      </w:r>
      <w:r w:rsidRPr="00D30EC3">
        <w:rPr>
          <w:w w:val="105"/>
          <w:sz w:val="24"/>
          <w:szCs w:val="24"/>
        </w:rPr>
        <w:t>In</w:t>
      </w:r>
      <w:r w:rsidRPr="00D30EC3">
        <w:rPr>
          <w:spacing w:val="-2"/>
          <w:w w:val="105"/>
          <w:sz w:val="24"/>
          <w:szCs w:val="24"/>
        </w:rPr>
        <w:t xml:space="preserve"> </w:t>
      </w:r>
      <w:r w:rsidRPr="00D30EC3">
        <w:rPr>
          <w:w w:val="105"/>
          <w:sz w:val="24"/>
          <w:szCs w:val="24"/>
        </w:rPr>
        <w:t>some</w:t>
      </w:r>
      <w:r w:rsidRPr="00D30EC3">
        <w:rPr>
          <w:spacing w:val="-2"/>
          <w:w w:val="105"/>
          <w:sz w:val="24"/>
          <w:szCs w:val="24"/>
        </w:rPr>
        <w:t xml:space="preserve"> </w:t>
      </w:r>
      <w:r w:rsidRPr="00D30EC3">
        <w:rPr>
          <w:w w:val="105"/>
          <w:sz w:val="24"/>
          <w:szCs w:val="24"/>
        </w:rPr>
        <w:t>cases, salary</w:t>
      </w:r>
      <w:r w:rsidRPr="00D30EC3">
        <w:rPr>
          <w:spacing w:val="-2"/>
          <w:w w:val="105"/>
          <w:sz w:val="24"/>
          <w:szCs w:val="24"/>
        </w:rPr>
        <w:t xml:space="preserve"> </w:t>
      </w:r>
      <w:r w:rsidRPr="00D30EC3">
        <w:rPr>
          <w:w w:val="105"/>
          <w:sz w:val="24"/>
          <w:szCs w:val="24"/>
        </w:rPr>
        <w:t>data</w:t>
      </w:r>
      <w:r w:rsidRPr="00D30EC3">
        <w:rPr>
          <w:spacing w:val="-2"/>
          <w:w w:val="105"/>
          <w:sz w:val="24"/>
          <w:szCs w:val="24"/>
        </w:rPr>
        <w:t xml:space="preserve"> </w:t>
      </w:r>
      <w:r w:rsidRPr="00D30EC3">
        <w:rPr>
          <w:w w:val="105"/>
          <w:sz w:val="24"/>
          <w:szCs w:val="24"/>
        </w:rPr>
        <w:t>for</w:t>
      </w:r>
      <w:r w:rsidRPr="00D30EC3">
        <w:rPr>
          <w:spacing w:val="-3"/>
          <w:w w:val="105"/>
          <w:sz w:val="24"/>
          <w:szCs w:val="24"/>
        </w:rPr>
        <w:t xml:space="preserve"> </w:t>
      </w:r>
      <w:r w:rsidRPr="00D30EC3">
        <w:rPr>
          <w:w w:val="105"/>
          <w:sz w:val="24"/>
          <w:szCs w:val="24"/>
        </w:rPr>
        <w:t>campuses within the same university system are reported separately (e.g., University of Maryland, Baltimore County and University of Maryland, College Park), whereas others report data collectively at the system</w:t>
      </w:r>
      <w:r w:rsidRPr="00D30EC3">
        <w:rPr>
          <w:spacing w:val="32"/>
          <w:w w:val="105"/>
          <w:sz w:val="24"/>
          <w:szCs w:val="24"/>
        </w:rPr>
        <w:t xml:space="preserve"> </w:t>
      </w:r>
      <w:r w:rsidRPr="00D30EC3">
        <w:rPr>
          <w:w w:val="105"/>
          <w:sz w:val="24"/>
          <w:szCs w:val="24"/>
        </w:rPr>
        <w:t>level.</w:t>
      </w:r>
      <w:r w:rsidRPr="00D30EC3">
        <w:rPr>
          <w:spacing w:val="40"/>
          <w:w w:val="105"/>
          <w:sz w:val="24"/>
          <w:szCs w:val="24"/>
        </w:rPr>
        <w:t xml:space="preserve"> </w:t>
      </w:r>
      <w:r w:rsidRPr="00D30EC3">
        <w:rPr>
          <w:w w:val="105"/>
          <w:sz w:val="24"/>
          <w:szCs w:val="24"/>
        </w:rPr>
        <w:t>Accurate</w:t>
      </w:r>
      <w:r w:rsidRPr="00D30EC3">
        <w:rPr>
          <w:spacing w:val="32"/>
          <w:w w:val="105"/>
          <w:sz w:val="24"/>
          <w:szCs w:val="24"/>
        </w:rPr>
        <w:t xml:space="preserve"> </w:t>
      </w:r>
      <w:r w:rsidRPr="00D30EC3">
        <w:rPr>
          <w:w w:val="105"/>
          <w:sz w:val="24"/>
          <w:szCs w:val="24"/>
        </w:rPr>
        <w:t>matching</w:t>
      </w:r>
      <w:r w:rsidRPr="00D30EC3">
        <w:rPr>
          <w:spacing w:val="32"/>
          <w:w w:val="105"/>
          <w:sz w:val="24"/>
          <w:szCs w:val="24"/>
        </w:rPr>
        <w:t xml:space="preserve"> </w:t>
      </w:r>
      <w:r w:rsidRPr="00D30EC3">
        <w:rPr>
          <w:w w:val="105"/>
          <w:sz w:val="24"/>
          <w:szCs w:val="24"/>
        </w:rPr>
        <w:t>of</w:t>
      </w:r>
      <w:r w:rsidRPr="00D30EC3">
        <w:rPr>
          <w:spacing w:val="32"/>
          <w:w w:val="105"/>
          <w:sz w:val="24"/>
          <w:szCs w:val="24"/>
        </w:rPr>
        <w:t xml:space="preserve"> </w:t>
      </w:r>
      <w:r w:rsidRPr="00D30EC3">
        <w:rPr>
          <w:w w:val="105"/>
          <w:sz w:val="24"/>
          <w:szCs w:val="24"/>
        </w:rPr>
        <w:t>salary</w:t>
      </w:r>
      <w:r w:rsidRPr="00D30EC3">
        <w:rPr>
          <w:spacing w:val="32"/>
          <w:w w:val="105"/>
          <w:sz w:val="24"/>
          <w:szCs w:val="24"/>
        </w:rPr>
        <w:t xml:space="preserve"> </w:t>
      </w:r>
      <w:r w:rsidRPr="00D30EC3">
        <w:rPr>
          <w:w w:val="105"/>
          <w:sz w:val="24"/>
          <w:szCs w:val="24"/>
        </w:rPr>
        <w:t>data</w:t>
      </w:r>
      <w:r w:rsidRPr="00D30EC3">
        <w:rPr>
          <w:spacing w:val="32"/>
          <w:w w:val="105"/>
          <w:sz w:val="24"/>
          <w:szCs w:val="24"/>
        </w:rPr>
        <w:t xml:space="preserve"> </w:t>
      </w:r>
      <w:r w:rsidRPr="00D30EC3">
        <w:rPr>
          <w:w w:val="105"/>
          <w:sz w:val="24"/>
          <w:szCs w:val="24"/>
        </w:rPr>
        <w:t>with</w:t>
      </w:r>
      <w:r w:rsidRPr="00D30EC3">
        <w:rPr>
          <w:spacing w:val="32"/>
          <w:w w:val="105"/>
          <w:sz w:val="24"/>
          <w:szCs w:val="24"/>
        </w:rPr>
        <w:t xml:space="preserve"> </w:t>
      </w:r>
      <w:r w:rsidRPr="00D30EC3">
        <w:rPr>
          <w:w w:val="105"/>
          <w:sz w:val="24"/>
          <w:szCs w:val="24"/>
        </w:rPr>
        <w:t>research</w:t>
      </w:r>
      <w:r w:rsidRPr="00D30EC3">
        <w:rPr>
          <w:spacing w:val="32"/>
          <w:w w:val="105"/>
          <w:sz w:val="24"/>
          <w:szCs w:val="24"/>
        </w:rPr>
        <w:t xml:space="preserve"> </w:t>
      </w:r>
      <w:r w:rsidRPr="00D30EC3">
        <w:rPr>
          <w:w w:val="105"/>
          <w:sz w:val="24"/>
          <w:szCs w:val="24"/>
        </w:rPr>
        <w:t>productivity</w:t>
      </w:r>
      <w:r w:rsidRPr="00D30EC3">
        <w:rPr>
          <w:spacing w:val="32"/>
          <w:w w:val="105"/>
          <w:sz w:val="24"/>
          <w:szCs w:val="24"/>
        </w:rPr>
        <w:t xml:space="preserve"> </w:t>
      </w:r>
      <w:r w:rsidRPr="00D30EC3">
        <w:rPr>
          <w:w w:val="105"/>
          <w:sz w:val="24"/>
          <w:szCs w:val="24"/>
        </w:rPr>
        <w:t>data</w:t>
      </w:r>
      <w:r w:rsidRPr="00D30EC3">
        <w:rPr>
          <w:spacing w:val="32"/>
          <w:w w:val="105"/>
          <w:sz w:val="24"/>
          <w:szCs w:val="24"/>
        </w:rPr>
        <w:t xml:space="preserve"> </w:t>
      </w:r>
      <w:r w:rsidRPr="00D30EC3">
        <w:rPr>
          <w:w w:val="105"/>
          <w:sz w:val="24"/>
          <w:szCs w:val="24"/>
        </w:rPr>
        <w:t>requires</w:t>
      </w:r>
      <w:r w:rsidRPr="00D30EC3">
        <w:rPr>
          <w:spacing w:val="32"/>
          <w:w w:val="105"/>
          <w:sz w:val="24"/>
          <w:szCs w:val="24"/>
        </w:rPr>
        <w:t xml:space="preserve"> </w:t>
      </w:r>
      <w:r w:rsidRPr="00D30EC3">
        <w:rPr>
          <w:w w:val="105"/>
          <w:sz w:val="24"/>
          <w:szCs w:val="24"/>
        </w:rPr>
        <w:t>clear</w:t>
      </w:r>
      <w:r w:rsidRPr="00D30EC3">
        <w:rPr>
          <w:spacing w:val="32"/>
          <w:w w:val="105"/>
          <w:sz w:val="24"/>
          <w:szCs w:val="24"/>
        </w:rPr>
        <w:t xml:space="preserve"> </w:t>
      </w:r>
      <w:r w:rsidRPr="00D30EC3">
        <w:rPr>
          <w:w w:val="105"/>
          <w:sz w:val="24"/>
          <w:szCs w:val="24"/>
        </w:rPr>
        <w:t>job title information.</w:t>
      </w:r>
      <w:r w:rsidRPr="00D30EC3">
        <w:rPr>
          <w:spacing w:val="40"/>
          <w:w w:val="105"/>
          <w:sz w:val="24"/>
          <w:szCs w:val="24"/>
        </w:rPr>
        <w:t xml:space="preserve"> </w:t>
      </w:r>
      <w:r w:rsidRPr="00D30EC3">
        <w:rPr>
          <w:w w:val="105"/>
          <w:sz w:val="24"/>
          <w:szCs w:val="24"/>
        </w:rPr>
        <w:t>Institutions that do not provide job titles or provide only pension information without</w:t>
      </w:r>
      <w:r w:rsidRPr="00D30EC3">
        <w:rPr>
          <w:spacing w:val="37"/>
          <w:w w:val="105"/>
          <w:sz w:val="24"/>
          <w:szCs w:val="24"/>
        </w:rPr>
        <w:t xml:space="preserve"> </w:t>
      </w:r>
      <w:r w:rsidRPr="00D30EC3">
        <w:rPr>
          <w:w w:val="105"/>
          <w:sz w:val="24"/>
          <w:szCs w:val="24"/>
        </w:rPr>
        <w:t>job</w:t>
      </w:r>
      <w:r w:rsidRPr="00D30EC3">
        <w:rPr>
          <w:spacing w:val="37"/>
          <w:w w:val="105"/>
          <w:sz w:val="24"/>
          <w:szCs w:val="24"/>
        </w:rPr>
        <w:t xml:space="preserve"> </w:t>
      </w:r>
      <w:r w:rsidRPr="00D30EC3">
        <w:rPr>
          <w:w w:val="105"/>
          <w:sz w:val="24"/>
          <w:szCs w:val="24"/>
        </w:rPr>
        <w:t>titles</w:t>
      </w:r>
      <w:r w:rsidRPr="00D30EC3">
        <w:rPr>
          <w:spacing w:val="37"/>
          <w:w w:val="105"/>
          <w:sz w:val="24"/>
          <w:szCs w:val="24"/>
        </w:rPr>
        <w:t xml:space="preserve"> </w:t>
      </w:r>
      <w:r w:rsidRPr="00D30EC3">
        <w:rPr>
          <w:w w:val="105"/>
          <w:sz w:val="24"/>
          <w:szCs w:val="24"/>
        </w:rPr>
        <w:t>further</w:t>
      </w:r>
      <w:r w:rsidRPr="00D30EC3">
        <w:rPr>
          <w:spacing w:val="37"/>
          <w:w w:val="105"/>
          <w:sz w:val="24"/>
          <w:szCs w:val="24"/>
        </w:rPr>
        <w:t xml:space="preserve"> </w:t>
      </w:r>
      <w:r w:rsidRPr="00D30EC3">
        <w:rPr>
          <w:w w:val="105"/>
          <w:sz w:val="24"/>
          <w:szCs w:val="24"/>
        </w:rPr>
        <w:t>reduce</w:t>
      </w:r>
      <w:r w:rsidRPr="00D30EC3">
        <w:rPr>
          <w:spacing w:val="37"/>
          <w:w w:val="105"/>
          <w:sz w:val="24"/>
          <w:szCs w:val="24"/>
        </w:rPr>
        <w:t xml:space="preserve"> </w:t>
      </w:r>
      <w:r w:rsidRPr="00D30EC3">
        <w:rPr>
          <w:w w:val="105"/>
          <w:sz w:val="24"/>
          <w:szCs w:val="24"/>
        </w:rPr>
        <w:t>our</w:t>
      </w:r>
      <w:r w:rsidRPr="00D30EC3">
        <w:rPr>
          <w:spacing w:val="37"/>
          <w:w w:val="105"/>
          <w:sz w:val="24"/>
          <w:szCs w:val="24"/>
        </w:rPr>
        <w:t xml:space="preserve"> </w:t>
      </w:r>
      <w:r w:rsidRPr="00D30EC3">
        <w:rPr>
          <w:w w:val="105"/>
          <w:sz w:val="24"/>
          <w:szCs w:val="24"/>
        </w:rPr>
        <w:t>final</w:t>
      </w:r>
      <w:r w:rsidRPr="00D30EC3">
        <w:rPr>
          <w:spacing w:val="37"/>
          <w:w w:val="105"/>
          <w:sz w:val="24"/>
          <w:szCs w:val="24"/>
        </w:rPr>
        <w:t xml:space="preserve"> </w:t>
      </w:r>
      <w:r w:rsidRPr="00D30EC3">
        <w:rPr>
          <w:w w:val="105"/>
          <w:sz w:val="24"/>
          <w:szCs w:val="24"/>
        </w:rPr>
        <w:t>sample</w:t>
      </w:r>
      <w:r w:rsidRPr="00D30EC3">
        <w:rPr>
          <w:spacing w:val="37"/>
          <w:w w:val="105"/>
          <w:sz w:val="24"/>
          <w:szCs w:val="24"/>
        </w:rPr>
        <w:t xml:space="preserve"> </w:t>
      </w:r>
      <w:r w:rsidRPr="00D30EC3">
        <w:rPr>
          <w:w w:val="105"/>
          <w:sz w:val="24"/>
          <w:szCs w:val="24"/>
        </w:rPr>
        <w:t>to</w:t>
      </w:r>
      <w:r w:rsidRPr="00D30EC3">
        <w:rPr>
          <w:spacing w:val="37"/>
          <w:w w:val="105"/>
          <w:sz w:val="24"/>
          <w:szCs w:val="24"/>
        </w:rPr>
        <w:t xml:space="preserve"> </w:t>
      </w:r>
      <w:r w:rsidRPr="00D30EC3">
        <w:rPr>
          <w:w w:val="105"/>
          <w:sz w:val="24"/>
          <w:szCs w:val="24"/>
        </w:rPr>
        <w:t>69</w:t>
      </w:r>
      <w:r w:rsidRPr="00D30EC3">
        <w:rPr>
          <w:spacing w:val="37"/>
          <w:w w:val="105"/>
          <w:sz w:val="24"/>
          <w:szCs w:val="24"/>
        </w:rPr>
        <w:t xml:space="preserve"> </w:t>
      </w:r>
      <w:r w:rsidRPr="00D30EC3">
        <w:rPr>
          <w:w w:val="105"/>
          <w:sz w:val="24"/>
          <w:szCs w:val="24"/>
        </w:rPr>
        <w:t>universities. The database does not include information on federal academies for some states (e.g., Hawaii) and does not report information on several state public universities. Furthermore, for some institutions only pension data are available; we exclude such institutions from the sample.</w:t>
      </w:r>
      <w:bookmarkStart w:id="4" w:name="_bookmark0"/>
      <w:bookmarkEnd w:id="4"/>
    </w:p>
    <w:p w:rsidR="00D30EC3" w:rsidRPr="00D30EC3" w:rsidRDefault="00ED701E" w:rsidP="00D30EC3">
      <w:pPr>
        <w:pStyle w:val="Corpsdetexte"/>
        <w:spacing w:before="11" w:line="360" w:lineRule="auto"/>
        <w:ind w:left="47" w:right="276" w:firstLine="295"/>
        <w:jc w:val="both"/>
        <w:rPr>
          <w:w w:val="105"/>
          <w:sz w:val="24"/>
          <w:szCs w:val="24"/>
        </w:rPr>
      </w:pPr>
      <w:r w:rsidRPr="00D30EC3">
        <w:rPr>
          <w:w w:val="105"/>
          <w:sz w:val="24"/>
          <w:szCs w:val="24"/>
        </w:rPr>
        <w:t>For each institution in our sample, we manually identify the Scopus institution ID using Scopus Affiliations Search. Scopus is the largest abstract and citation database of peer-reviewed literature: scientific journals, books, and conference proceedings. Scopus Affiliation Search was accessed on 22/3/2021 at https://www.scopus.com.</w:t>
      </w:r>
      <w:r w:rsidRPr="00D30EC3">
        <w:rPr>
          <w:spacing w:val="40"/>
          <w:w w:val="105"/>
          <w:position w:val="8"/>
          <w:sz w:val="24"/>
          <w:szCs w:val="24"/>
        </w:rPr>
        <w:t xml:space="preserve"> </w:t>
      </w:r>
      <w:r w:rsidRPr="00D30EC3">
        <w:rPr>
          <w:w w:val="105"/>
          <w:sz w:val="24"/>
          <w:szCs w:val="24"/>
        </w:rPr>
        <w:t>We manually screen search results to eliminate institutions registered outside the country or state where the institution is based (e.g., affiliated institutions abroad).</w:t>
      </w:r>
      <w:r w:rsidRPr="00D30EC3">
        <w:rPr>
          <w:spacing w:val="40"/>
          <w:w w:val="105"/>
          <w:sz w:val="24"/>
          <w:szCs w:val="24"/>
        </w:rPr>
        <w:t xml:space="preserve"> </w:t>
      </w:r>
      <w:r w:rsidRPr="00D30EC3">
        <w:rPr>
          <w:w w:val="105"/>
          <w:sz w:val="24"/>
          <w:szCs w:val="24"/>
        </w:rPr>
        <w:t xml:space="preserve">We also </w:t>
      </w:r>
      <w:bookmarkStart w:id="5" w:name="_bookmark1"/>
      <w:bookmarkEnd w:id="5"/>
      <w:r w:rsidRPr="00D30EC3">
        <w:rPr>
          <w:w w:val="105"/>
          <w:sz w:val="24"/>
          <w:szCs w:val="24"/>
        </w:rPr>
        <w:t>manually</w:t>
      </w:r>
      <w:r w:rsidRPr="00D30EC3">
        <w:rPr>
          <w:spacing w:val="40"/>
          <w:w w:val="105"/>
          <w:sz w:val="24"/>
          <w:szCs w:val="24"/>
        </w:rPr>
        <w:t xml:space="preserve"> </w:t>
      </w:r>
      <w:r w:rsidRPr="00D30EC3">
        <w:rPr>
          <w:w w:val="105"/>
          <w:sz w:val="24"/>
          <w:szCs w:val="24"/>
        </w:rPr>
        <w:t>exclude</w:t>
      </w:r>
      <w:r w:rsidRPr="00D30EC3">
        <w:rPr>
          <w:spacing w:val="40"/>
          <w:w w:val="105"/>
          <w:sz w:val="24"/>
          <w:szCs w:val="24"/>
        </w:rPr>
        <w:t xml:space="preserve"> </w:t>
      </w:r>
      <w:r w:rsidRPr="00D30EC3">
        <w:rPr>
          <w:w w:val="105"/>
          <w:sz w:val="24"/>
          <w:szCs w:val="24"/>
        </w:rPr>
        <w:t>institutions</w:t>
      </w:r>
      <w:r w:rsidRPr="00D30EC3">
        <w:rPr>
          <w:spacing w:val="40"/>
          <w:w w:val="105"/>
          <w:sz w:val="24"/>
          <w:szCs w:val="24"/>
        </w:rPr>
        <w:t xml:space="preserve"> </w:t>
      </w:r>
      <w:r w:rsidRPr="00D30EC3">
        <w:rPr>
          <w:w w:val="105"/>
          <w:sz w:val="24"/>
          <w:szCs w:val="24"/>
        </w:rPr>
        <w:t>that</w:t>
      </w:r>
      <w:r w:rsidRPr="00D30EC3">
        <w:rPr>
          <w:spacing w:val="40"/>
          <w:w w:val="105"/>
          <w:sz w:val="24"/>
          <w:szCs w:val="24"/>
        </w:rPr>
        <w:t xml:space="preserve"> </w:t>
      </w:r>
      <w:r w:rsidRPr="00D30EC3">
        <w:rPr>
          <w:w w:val="105"/>
          <w:sz w:val="24"/>
          <w:szCs w:val="24"/>
        </w:rPr>
        <w:t>are</w:t>
      </w:r>
      <w:r w:rsidRPr="00D30EC3">
        <w:rPr>
          <w:spacing w:val="40"/>
          <w:w w:val="105"/>
          <w:sz w:val="24"/>
          <w:szCs w:val="24"/>
        </w:rPr>
        <w:t xml:space="preserve"> </w:t>
      </w:r>
      <w:r w:rsidRPr="00D30EC3">
        <w:rPr>
          <w:w w:val="105"/>
          <w:sz w:val="24"/>
          <w:szCs w:val="24"/>
        </w:rPr>
        <w:t>erroneously</w:t>
      </w:r>
      <w:r w:rsidRPr="00D30EC3">
        <w:rPr>
          <w:spacing w:val="40"/>
          <w:w w:val="105"/>
          <w:sz w:val="24"/>
          <w:szCs w:val="24"/>
        </w:rPr>
        <w:t xml:space="preserve"> </w:t>
      </w:r>
      <w:r w:rsidRPr="00D30EC3">
        <w:rPr>
          <w:w w:val="105"/>
          <w:sz w:val="24"/>
          <w:szCs w:val="24"/>
        </w:rPr>
        <w:t>displayed</w:t>
      </w:r>
      <w:r w:rsidRPr="00D30EC3">
        <w:rPr>
          <w:spacing w:val="40"/>
          <w:w w:val="105"/>
          <w:sz w:val="24"/>
          <w:szCs w:val="24"/>
        </w:rPr>
        <w:t xml:space="preserve"> </w:t>
      </w:r>
      <w:r w:rsidRPr="00D30EC3">
        <w:rPr>
          <w:w w:val="105"/>
          <w:sz w:val="24"/>
          <w:szCs w:val="24"/>
        </w:rPr>
        <w:t>(e.g.,</w:t>
      </w:r>
      <w:r w:rsidRPr="00D30EC3">
        <w:rPr>
          <w:spacing w:val="40"/>
          <w:w w:val="105"/>
          <w:sz w:val="24"/>
          <w:szCs w:val="24"/>
        </w:rPr>
        <w:t xml:space="preserve"> </w:t>
      </w:r>
      <w:r w:rsidRPr="00D30EC3">
        <w:rPr>
          <w:w w:val="105"/>
          <w:sz w:val="24"/>
          <w:szCs w:val="24"/>
        </w:rPr>
        <w:t>if</w:t>
      </w:r>
      <w:r w:rsidRPr="00D30EC3">
        <w:rPr>
          <w:spacing w:val="40"/>
          <w:w w:val="105"/>
          <w:sz w:val="24"/>
          <w:szCs w:val="24"/>
        </w:rPr>
        <w:t xml:space="preserve"> </w:t>
      </w:r>
      <w:r w:rsidRPr="00D30EC3">
        <w:rPr>
          <w:w w:val="105"/>
          <w:sz w:val="24"/>
          <w:szCs w:val="24"/>
        </w:rPr>
        <w:t>California</w:t>
      </w:r>
      <w:r w:rsidRPr="00D30EC3">
        <w:rPr>
          <w:spacing w:val="40"/>
          <w:w w:val="105"/>
          <w:sz w:val="24"/>
          <w:szCs w:val="24"/>
        </w:rPr>
        <w:t xml:space="preserve"> </w:t>
      </w:r>
      <w:r w:rsidRPr="00D30EC3">
        <w:rPr>
          <w:w w:val="105"/>
          <w:sz w:val="24"/>
          <w:szCs w:val="24"/>
        </w:rPr>
        <w:t>State</w:t>
      </w:r>
      <w:r w:rsidRPr="00D30EC3">
        <w:rPr>
          <w:spacing w:val="40"/>
          <w:w w:val="105"/>
          <w:sz w:val="24"/>
          <w:szCs w:val="24"/>
        </w:rPr>
        <w:t xml:space="preserve"> </w:t>
      </w:r>
      <w:r w:rsidRPr="00D30EC3">
        <w:rPr>
          <w:w w:val="105"/>
          <w:sz w:val="24"/>
          <w:szCs w:val="24"/>
        </w:rPr>
        <w:t>University is displayed among the results for University of California). Typically, institutions have multiple Scopus affiliation IDs for schools and departments, and we remove duplicates.</w:t>
      </w:r>
    </w:p>
    <w:p w:rsidR="00D30EC3" w:rsidRPr="00D30EC3" w:rsidRDefault="00ED701E" w:rsidP="00D30EC3">
      <w:pPr>
        <w:pStyle w:val="Corpsdetexte"/>
        <w:spacing w:before="11" w:line="360" w:lineRule="auto"/>
        <w:ind w:left="47" w:right="276" w:firstLine="295"/>
        <w:jc w:val="both"/>
        <w:rPr>
          <w:w w:val="105"/>
          <w:sz w:val="24"/>
          <w:szCs w:val="24"/>
        </w:rPr>
      </w:pPr>
      <w:r w:rsidRPr="00D30EC3">
        <w:rPr>
          <w:spacing w:val="-2"/>
          <w:w w:val="110"/>
          <w:sz w:val="24"/>
          <w:szCs w:val="24"/>
        </w:rPr>
        <w:t>To</w:t>
      </w:r>
      <w:r w:rsidRPr="00D30EC3">
        <w:rPr>
          <w:spacing w:val="-6"/>
          <w:w w:val="110"/>
          <w:sz w:val="24"/>
          <w:szCs w:val="24"/>
        </w:rPr>
        <w:t xml:space="preserve"> </w:t>
      </w:r>
      <w:r w:rsidRPr="00D30EC3">
        <w:rPr>
          <w:spacing w:val="-2"/>
          <w:w w:val="110"/>
          <w:sz w:val="24"/>
          <w:szCs w:val="24"/>
        </w:rPr>
        <w:t>identify</w:t>
      </w:r>
      <w:r w:rsidRPr="00D30EC3">
        <w:rPr>
          <w:spacing w:val="-6"/>
          <w:w w:val="110"/>
          <w:sz w:val="24"/>
          <w:szCs w:val="24"/>
        </w:rPr>
        <w:t xml:space="preserve"> </w:t>
      </w:r>
      <w:r w:rsidRPr="00D30EC3">
        <w:rPr>
          <w:spacing w:val="-2"/>
          <w:w w:val="110"/>
          <w:sz w:val="24"/>
          <w:szCs w:val="24"/>
        </w:rPr>
        <w:t>individual</w:t>
      </w:r>
      <w:r w:rsidRPr="00D30EC3">
        <w:rPr>
          <w:spacing w:val="-6"/>
          <w:w w:val="110"/>
          <w:sz w:val="24"/>
          <w:szCs w:val="24"/>
        </w:rPr>
        <w:t xml:space="preserve"> </w:t>
      </w:r>
      <w:r w:rsidRPr="00D30EC3">
        <w:rPr>
          <w:spacing w:val="-2"/>
          <w:w w:val="110"/>
          <w:sz w:val="24"/>
          <w:szCs w:val="24"/>
        </w:rPr>
        <w:t>authors</w:t>
      </w:r>
      <w:r w:rsidRPr="00D30EC3">
        <w:rPr>
          <w:spacing w:val="-6"/>
          <w:w w:val="110"/>
          <w:sz w:val="24"/>
          <w:szCs w:val="24"/>
        </w:rPr>
        <w:t xml:space="preserve"> </w:t>
      </w:r>
      <w:r w:rsidRPr="00D30EC3">
        <w:rPr>
          <w:spacing w:val="-2"/>
          <w:w w:val="110"/>
          <w:sz w:val="24"/>
          <w:szCs w:val="24"/>
        </w:rPr>
        <w:t>affiliated</w:t>
      </w:r>
      <w:r w:rsidRPr="00D30EC3">
        <w:rPr>
          <w:spacing w:val="-6"/>
          <w:w w:val="110"/>
          <w:sz w:val="24"/>
          <w:szCs w:val="24"/>
        </w:rPr>
        <w:t xml:space="preserve"> </w:t>
      </w:r>
      <w:r w:rsidRPr="00D30EC3">
        <w:rPr>
          <w:spacing w:val="-2"/>
          <w:w w:val="110"/>
          <w:sz w:val="24"/>
          <w:szCs w:val="24"/>
        </w:rPr>
        <w:t>with</w:t>
      </w:r>
      <w:r w:rsidRPr="00D30EC3">
        <w:rPr>
          <w:spacing w:val="-6"/>
          <w:w w:val="110"/>
          <w:sz w:val="24"/>
          <w:szCs w:val="24"/>
        </w:rPr>
        <w:t xml:space="preserve"> </w:t>
      </w:r>
      <w:r w:rsidRPr="00D30EC3">
        <w:rPr>
          <w:spacing w:val="-2"/>
          <w:w w:val="110"/>
          <w:sz w:val="24"/>
          <w:szCs w:val="24"/>
        </w:rPr>
        <w:t>these</w:t>
      </w:r>
      <w:r w:rsidRPr="00D30EC3">
        <w:rPr>
          <w:spacing w:val="-6"/>
          <w:w w:val="110"/>
          <w:sz w:val="24"/>
          <w:szCs w:val="24"/>
        </w:rPr>
        <w:t xml:space="preserve"> </w:t>
      </w:r>
      <w:r w:rsidRPr="00D30EC3">
        <w:rPr>
          <w:spacing w:val="-2"/>
          <w:w w:val="110"/>
          <w:sz w:val="24"/>
          <w:szCs w:val="24"/>
        </w:rPr>
        <w:t>institutions</w:t>
      </w:r>
      <w:r w:rsidRPr="00D30EC3">
        <w:rPr>
          <w:spacing w:val="-6"/>
          <w:w w:val="110"/>
          <w:sz w:val="24"/>
          <w:szCs w:val="24"/>
        </w:rPr>
        <w:t xml:space="preserve"> </w:t>
      </w:r>
      <w:r w:rsidRPr="00D30EC3">
        <w:rPr>
          <w:spacing w:val="-2"/>
          <w:w w:val="110"/>
          <w:sz w:val="24"/>
          <w:szCs w:val="24"/>
        </w:rPr>
        <w:t>for</w:t>
      </w:r>
      <w:r w:rsidRPr="00D30EC3">
        <w:rPr>
          <w:spacing w:val="-6"/>
          <w:w w:val="110"/>
          <w:sz w:val="24"/>
          <w:szCs w:val="24"/>
        </w:rPr>
        <w:t xml:space="preserve"> </w:t>
      </w:r>
      <w:r w:rsidRPr="00D30EC3">
        <w:rPr>
          <w:spacing w:val="-2"/>
          <w:w w:val="110"/>
          <w:sz w:val="24"/>
          <w:szCs w:val="24"/>
        </w:rPr>
        <w:t>2017–2019,</w:t>
      </w:r>
      <w:r w:rsidRPr="00D30EC3">
        <w:rPr>
          <w:spacing w:val="-6"/>
          <w:w w:val="110"/>
          <w:sz w:val="24"/>
          <w:szCs w:val="24"/>
        </w:rPr>
        <w:t xml:space="preserve"> </w:t>
      </w:r>
      <w:r w:rsidRPr="00D30EC3">
        <w:rPr>
          <w:spacing w:val="-2"/>
          <w:w w:val="110"/>
          <w:sz w:val="24"/>
          <w:szCs w:val="24"/>
        </w:rPr>
        <w:t>we</w:t>
      </w:r>
      <w:r w:rsidRPr="00D30EC3">
        <w:rPr>
          <w:spacing w:val="-6"/>
          <w:w w:val="110"/>
          <w:sz w:val="24"/>
          <w:szCs w:val="24"/>
        </w:rPr>
        <w:t xml:space="preserve"> </w:t>
      </w:r>
      <w:r w:rsidRPr="00D30EC3">
        <w:rPr>
          <w:spacing w:val="-2"/>
          <w:w w:val="110"/>
          <w:sz w:val="24"/>
          <w:szCs w:val="24"/>
        </w:rPr>
        <w:t>implement</w:t>
      </w:r>
      <w:r w:rsidRPr="00D30EC3">
        <w:rPr>
          <w:spacing w:val="-6"/>
          <w:w w:val="110"/>
          <w:sz w:val="24"/>
          <w:szCs w:val="24"/>
        </w:rPr>
        <w:t xml:space="preserve"> </w:t>
      </w:r>
      <w:r w:rsidRPr="00D30EC3">
        <w:rPr>
          <w:spacing w:val="-2"/>
          <w:w w:val="110"/>
          <w:sz w:val="24"/>
          <w:szCs w:val="24"/>
        </w:rPr>
        <w:t xml:space="preserve">an </w:t>
      </w:r>
      <w:bookmarkStart w:id="6" w:name="_bookmark2"/>
      <w:bookmarkEnd w:id="6"/>
      <w:r w:rsidRPr="00D30EC3">
        <w:rPr>
          <w:w w:val="110"/>
          <w:sz w:val="24"/>
          <w:szCs w:val="24"/>
        </w:rPr>
        <w:t>indirect method due to limitations with the Scopus API, identifying a total of 1,045,092 unique authors</w:t>
      </w:r>
      <w:r w:rsidRPr="00D30EC3">
        <w:rPr>
          <w:spacing w:val="-2"/>
          <w:w w:val="110"/>
          <w:sz w:val="24"/>
          <w:szCs w:val="24"/>
        </w:rPr>
        <w:t xml:space="preserve"> </w:t>
      </w:r>
      <w:r w:rsidRPr="00D30EC3">
        <w:rPr>
          <w:w w:val="110"/>
          <w:sz w:val="24"/>
          <w:szCs w:val="24"/>
        </w:rPr>
        <w:t>(Scopus</w:t>
      </w:r>
      <w:r w:rsidRPr="00D30EC3">
        <w:rPr>
          <w:spacing w:val="-2"/>
          <w:w w:val="110"/>
          <w:sz w:val="24"/>
          <w:szCs w:val="24"/>
        </w:rPr>
        <w:t xml:space="preserve"> </w:t>
      </w:r>
      <w:r w:rsidRPr="00D30EC3">
        <w:rPr>
          <w:w w:val="110"/>
          <w:sz w:val="24"/>
          <w:szCs w:val="24"/>
        </w:rPr>
        <w:t>IDs). For</w:t>
      </w:r>
      <w:r w:rsidRPr="00D30EC3">
        <w:rPr>
          <w:spacing w:val="-2"/>
          <w:w w:val="110"/>
          <w:sz w:val="24"/>
          <w:szCs w:val="24"/>
        </w:rPr>
        <w:t xml:space="preserve"> </w:t>
      </w:r>
      <w:r w:rsidRPr="00D30EC3">
        <w:rPr>
          <w:w w:val="110"/>
          <w:sz w:val="24"/>
          <w:szCs w:val="24"/>
        </w:rPr>
        <w:t>each</w:t>
      </w:r>
      <w:r w:rsidRPr="00D30EC3">
        <w:rPr>
          <w:spacing w:val="-2"/>
          <w:w w:val="110"/>
          <w:sz w:val="24"/>
          <w:szCs w:val="24"/>
        </w:rPr>
        <w:t xml:space="preserve"> </w:t>
      </w:r>
      <w:r w:rsidRPr="00D30EC3">
        <w:rPr>
          <w:w w:val="110"/>
          <w:sz w:val="24"/>
          <w:szCs w:val="24"/>
        </w:rPr>
        <w:t>author,</w:t>
      </w:r>
      <w:r w:rsidRPr="00D30EC3">
        <w:rPr>
          <w:spacing w:val="-2"/>
          <w:w w:val="110"/>
          <w:sz w:val="24"/>
          <w:szCs w:val="24"/>
        </w:rPr>
        <w:t xml:space="preserve"> </w:t>
      </w:r>
      <w:r w:rsidRPr="00D30EC3">
        <w:rPr>
          <w:w w:val="110"/>
          <w:sz w:val="24"/>
          <w:szCs w:val="24"/>
        </w:rPr>
        <w:t>we</w:t>
      </w:r>
      <w:r w:rsidRPr="00D30EC3">
        <w:rPr>
          <w:spacing w:val="-2"/>
          <w:w w:val="110"/>
          <w:sz w:val="24"/>
          <w:szCs w:val="24"/>
        </w:rPr>
        <w:t xml:space="preserve"> </w:t>
      </w:r>
      <w:r w:rsidRPr="00D30EC3">
        <w:rPr>
          <w:w w:val="110"/>
          <w:sz w:val="24"/>
          <w:szCs w:val="24"/>
        </w:rPr>
        <w:t>collect</w:t>
      </w:r>
      <w:r w:rsidRPr="00D30EC3">
        <w:rPr>
          <w:spacing w:val="-2"/>
          <w:w w:val="110"/>
          <w:sz w:val="24"/>
          <w:szCs w:val="24"/>
        </w:rPr>
        <w:t xml:space="preserve"> </w:t>
      </w:r>
      <w:r w:rsidRPr="00D30EC3">
        <w:rPr>
          <w:w w:val="110"/>
          <w:sz w:val="24"/>
          <w:szCs w:val="24"/>
        </w:rPr>
        <w:t>all</w:t>
      </w:r>
      <w:r w:rsidRPr="00D30EC3">
        <w:rPr>
          <w:spacing w:val="-2"/>
          <w:w w:val="110"/>
          <w:sz w:val="24"/>
          <w:szCs w:val="24"/>
        </w:rPr>
        <w:t xml:space="preserve"> </w:t>
      </w:r>
      <w:r w:rsidRPr="00D30EC3">
        <w:rPr>
          <w:w w:val="110"/>
          <w:sz w:val="24"/>
          <w:szCs w:val="24"/>
        </w:rPr>
        <w:t>name</w:t>
      </w:r>
      <w:r w:rsidRPr="00D30EC3">
        <w:rPr>
          <w:spacing w:val="-2"/>
          <w:w w:val="110"/>
          <w:sz w:val="24"/>
          <w:szCs w:val="24"/>
        </w:rPr>
        <w:t xml:space="preserve"> </w:t>
      </w:r>
      <w:r w:rsidRPr="00D30EC3">
        <w:rPr>
          <w:w w:val="110"/>
          <w:sz w:val="24"/>
          <w:szCs w:val="24"/>
        </w:rPr>
        <w:t>variations</w:t>
      </w:r>
      <w:r w:rsidRPr="00D30EC3">
        <w:rPr>
          <w:spacing w:val="-2"/>
          <w:w w:val="110"/>
          <w:sz w:val="24"/>
          <w:szCs w:val="24"/>
        </w:rPr>
        <w:t xml:space="preserve"> </w:t>
      </w:r>
      <w:r w:rsidRPr="00D30EC3">
        <w:rPr>
          <w:w w:val="110"/>
          <w:sz w:val="24"/>
          <w:szCs w:val="24"/>
        </w:rPr>
        <w:t>extracted</w:t>
      </w:r>
      <w:r w:rsidRPr="00D30EC3">
        <w:rPr>
          <w:spacing w:val="-2"/>
          <w:w w:val="110"/>
          <w:sz w:val="24"/>
          <w:szCs w:val="24"/>
        </w:rPr>
        <w:t xml:space="preserve"> </w:t>
      </w:r>
      <w:r w:rsidRPr="00D30EC3">
        <w:rPr>
          <w:w w:val="110"/>
          <w:sz w:val="24"/>
          <w:szCs w:val="24"/>
        </w:rPr>
        <w:t>from</w:t>
      </w:r>
      <w:r w:rsidRPr="00D30EC3">
        <w:rPr>
          <w:spacing w:val="-2"/>
          <w:w w:val="110"/>
          <w:sz w:val="24"/>
          <w:szCs w:val="24"/>
        </w:rPr>
        <w:t xml:space="preserve"> </w:t>
      </w:r>
      <w:r w:rsidRPr="00D30EC3">
        <w:rPr>
          <w:w w:val="110"/>
          <w:sz w:val="24"/>
          <w:szCs w:val="24"/>
        </w:rPr>
        <w:t>the</w:t>
      </w:r>
      <w:r w:rsidRPr="00D30EC3">
        <w:rPr>
          <w:spacing w:val="-2"/>
          <w:w w:val="110"/>
          <w:sz w:val="24"/>
          <w:szCs w:val="24"/>
        </w:rPr>
        <w:t xml:space="preserve"> </w:t>
      </w:r>
      <w:r w:rsidRPr="00D30EC3">
        <w:rPr>
          <w:w w:val="110"/>
          <w:sz w:val="24"/>
          <w:szCs w:val="24"/>
        </w:rPr>
        <w:t xml:space="preserve">variable “author names” appearing across their publications. In the next step, we match the payroll data </w:t>
      </w:r>
      <w:bookmarkStart w:id="7" w:name="Results"/>
      <w:bookmarkStart w:id="8" w:name="_bookmark3"/>
      <w:bookmarkEnd w:id="7"/>
      <w:bookmarkEnd w:id="8"/>
      <w:r w:rsidRPr="00D30EC3">
        <w:rPr>
          <w:w w:val="110"/>
          <w:sz w:val="24"/>
          <w:szCs w:val="24"/>
        </w:rPr>
        <w:t>and</w:t>
      </w:r>
      <w:r w:rsidRPr="00D30EC3">
        <w:rPr>
          <w:spacing w:val="30"/>
          <w:w w:val="110"/>
          <w:sz w:val="24"/>
          <w:szCs w:val="24"/>
        </w:rPr>
        <w:t xml:space="preserve"> </w:t>
      </w:r>
      <w:r w:rsidRPr="00D30EC3">
        <w:rPr>
          <w:w w:val="110"/>
          <w:sz w:val="24"/>
          <w:szCs w:val="24"/>
        </w:rPr>
        <w:t>the</w:t>
      </w:r>
      <w:r w:rsidRPr="00D30EC3">
        <w:rPr>
          <w:spacing w:val="30"/>
          <w:w w:val="110"/>
          <w:sz w:val="24"/>
          <w:szCs w:val="24"/>
        </w:rPr>
        <w:t xml:space="preserve"> </w:t>
      </w:r>
      <w:r w:rsidRPr="00D30EC3">
        <w:rPr>
          <w:w w:val="110"/>
          <w:sz w:val="24"/>
          <w:szCs w:val="24"/>
        </w:rPr>
        <w:t>institution-specific</w:t>
      </w:r>
      <w:r w:rsidRPr="00D30EC3">
        <w:rPr>
          <w:spacing w:val="30"/>
          <w:w w:val="110"/>
          <w:sz w:val="24"/>
          <w:szCs w:val="24"/>
        </w:rPr>
        <w:t xml:space="preserve"> </w:t>
      </w:r>
      <w:r w:rsidRPr="00D30EC3">
        <w:rPr>
          <w:w w:val="110"/>
          <w:sz w:val="24"/>
          <w:szCs w:val="24"/>
        </w:rPr>
        <w:t>author</w:t>
      </w:r>
      <w:r w:rsidRPr="00D30EC3">
        <w:rPr>
          <w:spacing w:val="30"/>
          <w:w w:val="110"/>
          <w:sz w:val="24"/>
          <w:szCs w:val="24"/>
        </w:rPr>
        <w:t xml:space="preserve"> </w:t>
      </w:r>
      <w:r w:rsidRPr="00D30EC3">
        <w:rPr>
          <w:w w:val="110"/>
          <w:sz w:val="24"/>
          <w:szCs w:val="24"/>
        </w:rPr>
        <w:t>lists</w:t>
      </w:r>
      <w:r w:rsidRPr="00D30EC3">
        <w:rPr>
          <w:spacing w:val="30"/>
          <w:w w:val="110"/>
          <w:sz w:val="24"/>
          <w:szCs w:val="24"/>
        </w:rPr>
        <w:t xml:space="preserve"> </w:t>
      </w:r>
      <w:r w:rsidRPr="00D30EC3">
        <w:rPr>
          <w:w w:val="110"/>
          <w:sz w:val="24"/>
          <w:szCs w:val="24"/>
        </w:rPr>
        <w:t>separately</w:t>
      </w:r>
      <w:r w:rsidRPr="00D30EC3">
        <w:rPr>
          <w:spacing w:val="30"/>
          <w:w w:val="110"/>
          <w:sz w:val="24"/>
          <w:szCs w:val="24"/>
        </w:rPr>
        <w:t xml:space="preserve"> </w:t>
      </w:r>
      <w:r w:rsidRPr="00D30EC3">
        <w:rPr>
          <w:w w:val="110"/>
          <w:sz w:val="24"/>
          <w:szCs w:val="24"/>
        </w:rPr>
        <w:t>for</w:t>
      </w:r>
      <w:r w:rsidRPr="00D30EC3">
        <w:rPr>
          <w:spacing w:val="30"/>
          <w:w w:val="110"/>
          <w:sz w:val="24"/>
          <w:szCs w:val="24"/>
        </w:rPr>
        <w:t xml:space="preserve"> </w:t>
      </w:r>
      <w:r w:rsidRPr="00D30EC3">
        <w:rPr>
          <w:w w:val="110"/>
          <w:sz w:val="24"/>
          <w:szCs w:val="24"/>
        </w:rPr>
        <w:t>each</w:t>
      </w:r>
      <w:r w:rsidRPr="00D30EC3">
        <w:rPr>
          <w:spacing w:val="30"/>
          <w:w w:val="110"/>
          <w:sz w:val="24"/>
          <w:szCs w:val="24"/>
        </w:rPr>
        <w:t xml:space="preserve"> </w:t>
      </w:r>
      <w:r w:rsidRPr="00D30EC3">
        <w:rPr>
          <w:w w:val="110"/>
          <w:sz w:val="24"/>
          <w:szCs w:val="24"/>
        </w:rPr>
        <w:t>institution.</w:t>
      </w:r>
      <w:r w:rsidRPr="00D30EC3">
        <w:rPr>
          <w:spacing w:val="80"/>
          <w:w w:val="110"/>
          <w:sz w:val="24"/>
          <w:szCs w:val="24"/>
        </w:rPr>
        <w:t xml:space="preserve"> </w:t>
      </w:r>
      <w:r w:rsidRPr="00D30EC3">
        <w:rPr>
          <w:w w:val="110"/>
          <w:sz w:val="24"/>
          <w:szCs w:val="24"/>
        </w:rPr>
        <w:t>The</w:t>
      </w:r>
      <w:r w:rsidRPr="00D30EC3">
        <w:rPr>
          <w:spacing w:val="30"/>
          <w:w w:val="110"/>
          <w:sz w:val="24"/>
          <w:szCs w:val="24"/>
        </w:rPr>
        <w:t xml:space="preserve"> </w:t>
      </w:r>
      <w:r w:rsidRPr="00D30EC3">
        <w:rPr>
          <w:w w:val="110"/>
          <w:sz w:val="24"/>
          <w:szCs w:val="24"/>
        </w:rPr>
        <w:t>match</w:t>
      </w:r>
      <w:r w:rsidRPr="00D30EC3">
        <w:rPr>
          <w:spacing w:val="30"/>
          <w:w w:val="110"/>
          <w:sz w:val="24"/>
          <w:szCs w:val="24"/>
        </w:rPr>
        <w:t xml:space="preserve"> </w:t>
      </w:r>
      <w:r w:rsidRPr="00D30EC3">
        <w:rPr>
          <w:w w:val="110"/>
          <w:sz w:val="24"/>
          <w:szCs w:val="24"/>
        </w:rPr>
        <w:t>is</w:t>
      </w:r>
      <w:r w:rsidRPr="00D30EC3">
        <w:rPr>
          <w:spacing w:val="30"/>
          <w:w w:val="110"/>
          <w:sz w:val="24"/>
          <w:szCs w:val="24"/>
        </w:rPr>
        <w:t xml:space="preserve"> </w:t>
      </w:r>
      <w:r w:rsidRPr="00D30EC3">
        <w:rPr>
          <w:w w:val="110"/>
          <w:sz w:val="24"/>
          <w:szCs w:val="24"/>
        </w:rPr>
        <w:t>based</w:t>
      </w:r>
      <w:r w:rsidRPr="00D30EC3">
        <w:rPr>
          <w:spacing w:val="30"/>
          <w:w w:val="110"/>
          <w:sz w:val="24"/>
          <w:szCs w:val="24"/>
        </w:rPr>
        <w:t xml:space="preserve"> </w:t>
      </w:r>
      <w:r w:rsidRPr="00D30EC3">
        <w:rPr>
          <w:w w:val="110"/>
          <w:sz w:val="24"/>
          <w:szCs w:val="24"/>
        </w:rPr>
        <w:t xml:space="preserve">on the “Name” variable from the payroll database. Matching payroll data with author lists involves </w:t>
      </w:r>
      <w:bookmarkStart w:id="9" w:name="_bookmark4"/>
      <w:bookmarkEnd w:id="9"/>
      <w:r w:rsidRPr="00D30EC3">
        <w:rPr>
          <w:spacing w:val="-2"/>
          <w:w w:val="110"/>
          <w:sz w:val="24"/>
          <w:szCs w:val="24"/>
        </w:rPr>
        <w:t>creating</w:t>
      </w:r>
      <w:r w:rsidRPr="00D30EC3">
        <w:rPr>
          <w:spacing w:val="-4"/>
          <w:w w:val="110"/>
          <w:sz w:val="24"/>
          <w:szCs w:val="24"/>
        </w:rPr>
        <w:t xml:space="preserve"> </w:t>
      </w:r>
      <w:r w:rsidRPr="00D30EC3">
        <w:rPr>
          <w:spacing w:val="-2"/>
          <w:w w:val="110"/>
          <w:sz w:val="24"/>
          <w:szCs w:val="24"/>
        </w:rPr>
        <w:t>a</w:t>
      </w:r>
      <w:r w:rsidRPr="00D30EC3">
        <w:rPr>
          <w:spacing w:val="-4"/>
          <w:w w:val="110"/>
          <w:sz w:val="24"/>
          <w:szCs w:val="24"/>
        </w:rPr>
        <w:t xml:space="preserve"> </w:t>
      </w:r>
      <w:r w:rsidRPr="00D30EC3">
        <w:rPr>
          <w:spacing w:val="-2"/>
          <w:w w:val="110"/>
          <w:sz w:val="24"/>
          <w:szCs w:val="24"/>
        </w:rPr>
        <w:t>standardized</w:t>
      </w:r>
      <w:r w:rsidRPr="00D30EC3">
        <w:rPr>
          <w:spacing w:val="-4"/>
          <w:w w:val="110"/>
          <w:sz w:val="24"/>
          <w:szCs w:val="24"/>
        </w:rPr>
        <w:t xml:space="preserve"> </w:t>
      </w:r>
      <w:r w:rsidRPr="00D30EC3">
        <w:rPr>
          <w:spacing w:val="-2"/>
          <w:w w:val="110"/>
          <w:sz w:val="24"/>
          <w:szCs w:val="24"/>
        </w:rPr>
        <w:t>matching</w:t>
      </w:r>
      <w:r w:rsidRPr="00D30EC3">
        <w:rPr>
          <w:spacing w:val="-4"/>
          <w:w w:val="110"/>
          <w:sz w:val="24"/>
          <w:szCs w:val="24"/>
        </w:rPr>
        <w:t xml:space="preserve"> </w:t>
      </w:r>
      <w:r w:rsidRPr="00D30EC3">
        <w:rPr>
          <w:spacing w:val="-2"/>
          <w:w w:val="110"/>
          <w:sz w:val="24"/>
          <w:szCs w:val="24"/>
        </w:rPr>
        <w:t>key</w:t>
      </w:r>
      <w:r w:rsidRPr="00D30EC3">
        <w:rPr>
          <w:spacing w:val="-4"/>
          <w:w w:val="110"/>
          <w:sz w:val="24"/>
          <w:szCs w:val="24"/>
        </w:rPr>
        <w:t xml:space="preserve"> </w:t>
      </w:r>
      <w:r w:rsidRPr="00D30EC3">
        <w:rPr>
          <w:spacing w:val="-2"/>
          <w:w w:val="110"/>
          <w:sz w:val="24"/>
          <w:szCs w:val="24"/>
        </w:rPr>
        <w:t>by</w:t>
      </w:r>
      <w:r w:rsidRPr="00D30EC3">
        <w:rPr>
          <w:spacing w:val="-4"/>
          <w:w w:val="110"/>
          <w:sz w:val="24"/>
          <w:szCs w:val="24"/>
        </w:rPr>
        <w:t xml:space="preserve"> </w:t>
      </w:r>
      <w:r w:rsidRPr="00D30EC3">
        <w:rPr>
          <w:spacing w:val="-2"/>
          <w:w w:val="110"/>
          <w:sz w:val="24"/>
          <w:szCs w:val="24"/>
        </w:rPr>
        <w:t>removing</w:t>
      </w:r>
      <w:r w:rsidRPr="00D30EC3">
        <w:rPr>
          <w:spacing w:val="-4"/>
          <w:w w:val="110"/>
          <w:sz w:val="24"/>
          <w:szCs w:val="24"/>
        </w:rPr>
        <w:t xml:space="preserve"> </w:t>
      </w:r>
      <w:r w:rsidRPr="00D30EC3">
        <w:rPr>
          <w:spacing w:val="-2"/>
          <w:w w:val="110"/>
          <w:sz w:val="24"/>
          <w:szCs w:val="24"/>
        </w:rPr>
        <w:t>non-alphanumeric</w:t>
      </w:r>
      <w:r w:rsidRPr="00D30EC3">
        <w:rPr>
          <w:spacing w:val="-4"/>
          <w:w w:val="110"/>
          <w:sz w:val="24"/>
          <w:szCs w:val="24"/>
        </w:rPr>
        <w:t xml:space="preserve"> </w:t>
      </w:r>
      <w:r w:rsidRPr="00D30EC3">
        <w:rPr>
          <w:spacing w:val="-2"/>
          <w:w w:val="110"/>
          <w:sz w:val="24"/>
          <w:szCs w:val="24"/>
        </w:rPr>
        <w:t>characters</w:t>
      </w:r>
      <w:r w:rsidRPr="00D30EC3">
        <w:rPr>
          <w:spacing w:val="-4"/>
          <w:w w:val="110"/>
          <w:sz w:val="24"/>
          <w:szCs w:val="24"/>
        </w:rPr>
        <w:t xml:space="preserve"> </w:t>
      </w:r>
      <w:r w:rsidRPr="00D30EC3">
        <w:rPr>
          <w:spacing w:val="-2"/>
          <w:w w:val="110"/>
          <w:sz w:val="24"/>
          <w:szCs w:val="24"/>
        </w:rPr>
        <w:t>(including</w:t>
      </w:r>
      <w:r w:rsidRPr="00D30EC3">
        <w:rPr>
          <w:spacing w:val="-4"/>
          <w:w w:val="110"/>
          <w:sz w:val="24"/>
          <w:szCs w:val="24"/>
        </w:rPr>
        <w:t xml:space="preserve"> </w:t>
      </w:r>
      <w:r w:rsidRPr="00D30EC3">
        <w:rPr>
          <w:spacing w:val="-2"/>
          <w:w w:val="110"/>
          <w:sz w:val="24"/>
          <w:szCs w:val="24"/>
        </w:rPr>
        <w:t>spaces) and</w:t>
      </w:r>
      <w:r w:rsidRPr="00D30EC3">
        <w:rPr>
          <w:spacing w:val="-7"/>
          <w:w w:val="110"/>
          <w:sz w:val="24"/>
          <w:szCs w:val="24"/>
        </w:rPr>
        <w:t xml:space="preserve"> </w:t>
      </w:r>
      <w:r w:rsidRPr="00D30EC3">
        <w:rPr>
          <w:spacing w:val="-2"/>
          <w:w w:val="110"/>
          <w:sz w:val="24"/>
          <w:szCs w:val="24"/>
        </w:rPr>
        <w:t>converting</w:t>
      </w:r>
      <w:r w:rsidRPr="00D30EC3">
        <w:rPr>
          <w:spacing w:val="-7"/>
          <w:w w:val="110"/>
          <w:sz w:val="24"/>
          <w:szCs w:val="24"/>
        </w:rPr>
        <w:t xml:space="preserve"> </w:t>
      </w:r>
      <w:r w:rsidRPr="00D30EC3">
        <w:rPr>
          <w:spacing w:val="-2"/>
          <w:w w:val="110"/>
          <w:sz w:val="24"/>
          <w:szCs w:val="24"/>
        </w:rPr>
        <w:t>names</w:t>
      </w:r>
      <w:r w:rsidRPr="00D30EC3">
        <w:rPr>
          <w:spacing w:val="-7"/>
          <w:w w:val="110"/>
          <w:sz w:val="24"/>
          <w:szCs w:val="24"/>
        </w:rPr>
        <w:t xml:space="preserve"> </w:t>
      </w:r>
      <w:r w:rsidRPr="00D30EC3">
        <w:rPr>
          <w:spacing w:val="-2"/>
          <w:w w:val="110"/>
          <w:sz w:val="24"/>
          <w:szCs w:val="24"/>
        </w:rPr>
        <w:t>to</w:t>
      </w:r>
      <w:r w:rsidRPr="00D30EC3">
        <w:rPr>
          <w:spacing w:val="-7"/>
          <w:w w:val="110"/>
          <w:sz w:val="24"/>
          <w:szCs w:val="24"/>
        </w:rPr>
        <w:t xml:space="preserve"> </w:t>
      </w:r>
      <w:r w:rsidRPr="00D30EC3">
        <w:rPr>
          <w:spacing w:val="-2"/>
          <w:w w:val="110"/>
          <w:sz w:val="24"/>
          <w:szCs w:val="24"/>
        </w:rPr>
        <w:t>lowercase.</w:t>
      </w:r>
      <w:r w:rsidRPr="00D30EC3">
        <w:rPr>
          <w:spacing w:val="10"/>
          <w:w w:val="110"/>
          <w:sz w:val="24"/>
          <w:szCs w:val="24"/>
        </w:rPr>
        <w:t xml:space="preserve"> </w:t>
      </w:r>
      <w:r w:rsidRPr="00D30EC3">
        <w:rPr>
          <w:spacing w:val="-2"/>
          <w:w w:val="110"/>
          <w:sz w:val="24"/>
          <w:szCs w:val="24"/>
        </w:rPr>
        <w:t>The</w:t>
      </w:r>
      <w:r w:rsidRPr="00D30EC3">
        <w:rPr>
          <w:spacing w:val="-7"/>
          <w:w w:val="110"/>
          <w:sz w:val="24"/>
          <w:szCs w:val="24"/>
        </w:rPr>
        <w:t xml:space="preserve"> </w:t>
      </w:r>
      <w:r w:rsidRPr="00D30EC3">
        <w:rPr>
          <w:spacing w:val="-2"/>
          <w:w w:val="110"/>
          <w:sz w:val="24"/>
          <w:szCs w:val="24"/>
        </w:rPr>
        <w:t>newly</w:t>
      </w:r>
      <w:r w:rsidRPr="00D30EC3">
        <w:rPr>
          <w:spacing w:val="-7"/>
          <w:w w:val="110"/>
          <w:sz w:val="24"/>
          <w:szCs w:val="24"/>
        </w:rPr>
        <w:t xml:space="preserve"> </w:t>
      </w:r>
      <w:r w:rsidRPr="00D30EC3">
        <w:rPr>
          <w:spacing w:val="-2"/>
          <w:w w:val="110"/>
          <w:sz w:val="24"/>
          <w:szCs w:val="24"/>
        </w:rPr>
        <w:t>created</w:t>
      </w:r>
      <w:r w:rsidRPr="00D30EC3">
        <w:rPr>
          <w:spacing w:val="-7"/>
          <w:w w:val="110"/>
          <w:sz w:val="24"/>
          <w:szCs w:val="24"/>
        </w:rPr>
        <w:t xml:space="preserve"> </w:t>
      </w:r>
      <w:r w:rsidRPr="00D30EC3">
        <w:rPr>
          <w:spacing w:val="-2"/>
          <w:w w:val="110"/>
          <w:sz w:val="24"/>
          <w:szCs w:val="24"/>
        </w:rPr>
        <w:t>variable</w:t>
      </w:r>
      <w:r w:rsidRPr="00D30EC3">
        <w:rPr>
          <w:spacing w:val="-7"/>
          <w:w w:val="110"/>
          <w:sz w:val="24"/>
          <w:szCs w:val="24"/>
        </w:rPr>
        <w:t xml:space="preserve"> </w:t>
      </w:r>
      <w:r w:rsidRPr="00D30EC3">
        <w:rPr>
          <w:spacing w:val="-2"/>
          <w:w w:val="110"/>
          <w:sz w:val="24"/>
          <w:szCs w:val="24"/>
        </w:rPr>
        <w:t>(Scopus</w:t>
      </w:r>
      <w:r w:rsidRPr="00D30EC3">
        <w:rPr>
          <w:spacing w:val="-7"/>
          <w:w w:val="110"/>
          <w:sz w:val="24"/>
          <w:szCs w:val="24"/>
        </w:rPr>
        <w:t xml:space="preserve"> </w:t>
      </w:r>
      <w:r w:rsidRPr="00D30EC3">
        <w:rPr>
          <w:spacing w:val="-2"/>
          <w:w w:val="110"/>
          <w:sz w:val="24"/>
          <w:szCs w:val="24"/>
        </w:rPr>
        <w:t>name</w:t>
      </w:r>
      <w:r w:rsidRPr="00D30EC3">
        <w:rPr>
          <w:spacing w:val="-7"/>
          <w:w w:val="110"/>
          <w:sz w:val="24"/>
          <w:szCs w:val="24"/>
        </w:rPr>
        <w:t xml:space="preserve"> </w:t>
      </w:r>
      <w:r w:rsidRPr="00D30EC3">
        <w:rPr>
          <w:spacing w:val="-2"/>
          <w:w w:val="110"/>
          <w:sz w:val="24"/>
          <w:szCs w:val="24"/>
        </w:rPr>
        <w:t>key)</w:t>
      </w:r>
      <w:r w:rsidRPr="00D30EC3">
        <w:rPr>
          <w:spacing w:val="-7"/>
          <w:w w:val="110"/>
          <w:sz w:val="24"/>
          <w:szCs w:val="24"/>
        </w:rPr>
        <w:t xml:space="preserve"> </w:t>
      </w:r>
      <w:r w:rsidRPr="00D30EC3">
        <w:rPr>
          <w:spacing w:val="-2"/>
          <w:w w:val="110"/>
          <w:sz w:val="24"/>
          <w:szCs w:val="24"/>
        </w:rPr>
        <w:t>is</w:t>
      </w:r>
      <w:r w:rsidRPr="00D30EC3">
        <w:rPr>
          <w:spacing w:val="-7"/>
          <w:w w:val="110"/>
          <w:sz w:val="24"/>
          <w:szCs w:val="24"/>
        </w:rPr>
        <w:t xml:space="preserve"> </w:t>
      </w:r>
      <w:r w:rsidRPr="00D30EC3">
        <w:rPr>
          <w:spacing w:val="-2"/>
          <w:w w:val="110"/>
          <w:sz w:val="24"/>
          <w:szCs w:val="24"/>
        </w:rPr>
        <w:t xml:space="preserve">subsequently </w:t>
      </w:r>
      <w:bookmarkStart w:id="10" w:name="Data_Summary"/>
      <w:bookmarkStart w:id="11" w:name="Methods"/>
      <w:bookmarkEnd w:id="10"/>
      <w:bookmarkEnd w:id="11"/>
      <w:r w:rsidRPr="00D30EC3">
        <w:rPr>
          <w:w w:val="110"/>
          <w:sz w:val="24"/>
          <w:szCs w:val="24"/>
        </w:rPr>
        <w:t>used as a matching key.</w:t>
      </w:r>
      <w:bookmarkStart w:id="12" w:name="_bookmark5"/>
      <w:bookmarkEnd w:id="12"/>
    </w:p>
    <w:p w:rsidR="00D30EC3" w:rsidRPr="00D30EC3" w:rsidRDefault="00ED701E" w:rsidP="00D30EC3">
      <w:pPr>
        <w:pStyle w:val="Corpsdetexte"/>
        <w:spacing w:before="11" w:line="360" w:lineRule="auto"/>
        <w:ind w:left="47" w:right="276" w:firstLine="295"/>
        <w:jc w:val="both"/>
        <w:rPr>
          <w:w w:val="105"/>
          <w:sz w:val="24"/>
          <w:szCs w:val="24"/>
        </w:rPr>
      </w:pPr>
      <w:r w:rsidRPr="00D30EC3">
        <w:rPr>
          <w:sz w:val="24"/>
          <w:szCs w:val="24"/>
        </w:rPr>
        <w:t xml:space="preserve">To ensure the matching process is successful, we must guarantee the uniqueness of the matching </w:t>
      </w:r>
      <w:r w:rsidRPr="00D30EC3">
        <w:rPr>
          <w:w w:val="110"/>
          <w:sz w:val="24"/>
          <w:szCs w:val="24"/>
        </w:rPr>
        <w:t>key—Scopus</w:t>
      </w:r>
      <w:r w:rsidRPr="00D30EC3">
        <w:rPr>
          <w:spacing w:val="-3"/>
          <w:w w:val="110"/>
          <w:sz w:val="24"/>
          <w:szCs w:val="24"/>
        </w:rPr>
        <w:t xml:space="preserve"> </w:t>
      </w:r>
      <w:r w:rsidRPr="00D30EC3">
        <w:rPr>
          <w:w w:val="110"/>
          <w:sz w:val="24"/>
          <w:szCs w:val="24"/>
        </w:rPr>
        <w:t>ID.</w:t>
      </w:r>
      <w:r w:rsidRPr="00D30EC3">
        <w:rPr>
          <w:spacing w:val="-3"/>
          <w:w w:val="110"/>
          <w:sz w:val="24"/>
          <w:szCs w:val="24"/>
        </w:rPr>
        <w:t xml:space="preserve"> </w:t>
      </w:r>
      <w:r w:rsidRPr="00D30EC3">
        <w:rPr>
          <w:w w:val="110"/>
          <w:sz w:val="24"/>
          <w:szCs w:val="24"/>
        </w:rPr>
        <w:t>Scopus</w:t>
      </w:r>
      <w:r w:rsidRPr="00D30EC3">
        <w:rPr>
          <w:spacing w:val="-3"/>
          <w:w w:val="110"/>
          <w:sz w:val="24"/>
          <w:szCs w:val="24"/>
        </w:rPr>
        <w:t xml:space="preserve"> </w:t>
      </w:r>
      <w:r w:rsidRPr="00D30EC3">
        <w:rPr>
          <w:w w:val="110"/>
          <w:sz w:val="24"/>
          <w:szCs w:val="24"/>
        </w:rPr>
        <w:t>collects</w:t>
      </w:r>
      <w:r w:rsidRPr="00D30EC3">
        <w:rPr>
          <w:spacing w:val="-3"/>
          <w:w w:val="110"/>
          <w:sz w:val="24"/>
          <w:szCs w:val="24"/>
        </w:rPr>
        <w:t xml:space="preserve"> </w:t>
      </w:r>
      <w:r w:rsidRPr="00D30EC3">
        <w:rPr>
          <w:w w:val="110"/>
          <w:sz w:val="24"/>
          <w:szCs w:val="24"/>
        </w:rPr>
        <w:t>data</w:t>
      </w:r>
      <w:r w:rsidRPr="00D30EC3">
        <w:rPr>
          <w:spacing w:val="-3"/>
          <w:w w:val="110"/>
          <w:sz w:val="24"/>
          <w:szCs w:val="24"/>
        </w:rPr>
        <w:t xml:space="preserve"> </w:t>
      </w:r>
      <w:r w:rsidRPr="00D30EC3">
        <w:rPr>
          <w:w w:val="110"/>
          <w:sz w:val="24"/>
          <w:szCs w:val="24"/>
        </w:rPr>
        <w:t>provided</w:t>
      </w:r>
      <w:r w:rsidRPr="00D30EC3">
        <w:rPr>
          <w:spacing w:val="-3"/>
          <w:w w:val="110"/>
          <w:sz w:val="24"/>
          <w:szCs w:val="24"/>
        </w:rPr>
        <w:t xml:space="preserve"> </w:t>
      </w:r>
      <w:r w:rsidRPr="00D30EC3">
        <w:rPr>
          <w:w w:val="110"/>
          <w:sz w:val="24"/>
          <w:szCs w:val="24"/>
        </w:rPr>
        <w:t>by</w:t>
      </w:r>
      <w:r w:rsidRPr="00D30EC3">
        <w:rPr>
          <w:spacing w:val="-3"/>
          <w:w w:val="110"/>
          <w:sz w:val="24"/>
          <w:szCs w:val="24"/>
        </w:rPr>
        <w:t xml:space="preserve"> </w:t>
      </w:r>
      <w:r w:rsidRPr="00D30EC3">
        <w:rPr>
          <w:w w:val="110"/>
          <w:sz w:val="24"/>
          <w:szCs w:val="24"/>
        </w:rPr>
        <w:t>journal</w:t>
      </w:r>
      <w:r w:rsidRPr="00D30EC3">
        <w:rPr>
          <w:spacing w:val="-3"/>
          <w:w w:val="110"/>
          <w:sz w:val="24"/>
          <w:szCs w:val="24"/>
        </w:rPr>
        <w:t xml:space="preserve"> </w:t>
      </w:r>
      <w:r w:rsidRPr="00D30EC3">
        <w:rPr>
          <w:w w:val="110"/>
          <w:sz w:val="24"/>
          <w:szCs w:val="24"/>
        </w:rPr>
        <w:t>publications. Depending</w:t>
      </w:r>
      <w:r w:rsidRPr="00D30EC3">
        <w:rPr>
          <w:spacing w:val="-3"/>
          <w:w w:val="110"/>
          <w:sz w:val="24"/>
          <w:szCs w:val="24"/>
        </w:rPr>
        <w:t xml:space="preserve"> </w:t>
      </w:r>
      <w:r w:rsidRPr="00D30EC3">
        <w:rPr>
          <w:w w:val="110"/>
          <w:sz w:val="24"/>
          <w:szCs w:val="24"/>
        </w:rPr>
        <w:t>on</w:t>
      </w:r>
      <w:r w:rsidRPr="00D30EC3">
        <w:rPr>
          <w:spacing w:val="-3"/>
          <w:w w:val="110"/>
          <w:sz w:val="24"/>
          <w:szCs w:val="24"/>
        </w:rPr>
        <w:t xml:space="preserve"> </w:t>
      </w:r>
      <w:r w:rsidRPr="00D30EC3">
        <w:rPr>
          <w:w w:val="110"/>
          <w:sz w:val="24"/>
          <w:szCs w:val="24"/>
        </w:rPr>
        <w:t>the</w:t>
      </w:r>
      <w:r w:rsidRPr="00D30EC3">
        <w:rPr>
          <w:spacing w:val="-3"/>
          <w:w w:val="110"/>
          <w:sz w:val="24"/>
          <w:szCs w:val="24"/>
        </w:rPr>
        <w:t xml:space="preserve"> </w:t>
      </w:r>
      <w:r w:rsidRPr="00D30EC3">
        <w:rPr>
          <w:w w:val="110"/>
          <w:sz w:val="24"/>
          <w:szCs w:val="24"/>
        </w:rPr>
        <w:t>name format</w:t>
      </w:r>
      <w:r w:rsidRPr="00D30EC3">
        <w:rPr>
          <w:spacing w:val="-10"/>
          <w:w w:val="110"/>
          <w:sz w:val="24"/>
          <w:szCs w:val="24"/>
        </w:rPr>
        <w:t xml:space="preserve"> </w:t>
      </w:r>
      <w:r w:rsidRPr="00D30EC3">
        <w:rPr>
          <w:w w:val="110"/>
          <w:sz w:val="24"/>
          <w:szCs w:val="24"/>
        </w:rPr>
        <w:t>required</w:t>
      </w:r>
      <w:r w:rsidRPr="00D30EC3">
        <w:rPr>
          <w:spacing w:val="-10"/>
          <w:w w:val="110"/>
          <w:sz w:val="24"/>
          <w:szCs w:val="24"/>
        </w:rPr>
        <w:t xml:space="preserve"> </w:t>
      </w:r>
      <w:r w:rsidRPr="00D30EC3">
        <w:rPr>
          <w:w w:val="110"/>
          <w:sz w:val="24"/>
          <w:szCs w:val="24"/>
        </w:rPr>
        <w:t>by</w:t>
      </w:r>
      <w:r w:rsidRPr="00D30EC3">
        <w:rPr>
          <w:spacing w:val="-10"/>
          <w:w w:val="110"/>
          <w:sz w:val="24"/>
          <w:szCs w:val="24"/>
        </w:rPr>
        <w:t xml:space="preserve"> </w:t>
      </w:r>
      <w:r w:rsidRPr="00D30EC3">
        <w:rPr>
          <w:w w:val="110"/>
          <w:sz w:val="24"/>
          <w:szCs w:val="24"/>
        </w:rPr>
        <w:t>the</w:t>
      </w:r>
      <w:r w:rsidRPr="00D30EC3">
        <w:rPr>
          <w:spacing w:val="-10"/>
          <w:w w:val="110"/>
          <w:sz w:val="24"/>
          <w:szCs w:val="24"/>
        </w:rPr>
        <w:t xml:space="preserve"> </w:t>
      </w:r>
      <w:r w:rsidRPr="00D30EC3">
        <w:rPr>
          <w:w w:val="110"/>
          <w:sz w:val="24"/>
          <w:szCs w:val="24"/>
        </w:rPr>
        <w:t>journal</w:t>
      </w:r>
      <w:r w:rsidRPr="00D30EC3">
        <w:rPr>
          <w:spacing w:val="-10"/>
          <w:w w:val="110"/>
          <w:sz w:val="24"/>
          <w:szCs w:val="24"/>
        </w:rPr>
        <w:t xml:space="preserve"> </w:t>
      </w:r>
      <w:r w:rsidRPr="00D30EC3">
        <w:rPr>
          <w:w w:val="110"/>
          <w:sz w:val="24"/>
          <w:szCs w:val="24"/>
        </w:rPr>
        <w:t>or</w:t>
      </w:r>
      <w:r w:rsidRPr="00D30EC3">
        <w:rPr>
          <w:spacing w:val="-10"/>
          <w:w w:val="110"/>
          <w:sz w:val="24"/>
          <w:szCs w:val="24"/>
        </w:rPr>
        <w:t xml:space="preserve"> </w:t>
      </w:r>
      <w:r w:rsidRPr="00D30EC3">
        <w:rPr>
          <w:w w:val="110"/>
          <w:sz w:val="24"/>
          <w:szCs w:val="24"/>
        </w:rPr>
        <w:t>due</w:t>
      </w:r>
      <w:r w:rsidRPr="00D30EC3">
        <w:rPr>
          <w:spacing w:val="-10"/>
          <w:w w:val="110"/>
          <w:sz w:val="24"/>
          <w:szCs w:val="24"/>
        </w:rPr>
        <w:t xml:space="preserve"> </w:t>
      </w:r>
      <w:r w:rsidRPr="00D30EC3">
        <w:rPr>
          <w:w w:val="110"/>
          <w:sz w:val="24"/>
          <w:szCs w:val="24"/>
        </w:rPr>
        <w:t>to</w:t>
      </w:r>
      <w:r w:rsidRPr="00D30EC3">
        <w:rPr>
          <w:spacing w:val="-10"/>
          <w:w w:val="110"/>
          <w:sz w:val="24"/>
          <w:szCs w:val="24"/>
        </w:rPr>
        <w:t xml:space="preserve"> </w:t>
      </w:r>
      <w:r w:rsidRPr="00D30EC3">
        <w:rPr>
          <w:w w:val="110"/>
          <w:sz w:val="24"/>
          <w:szCs w:val="24"/>
        </w:rPr>
        <w:t>inconsistency</w:t>
      </w:r>
      <w:r w:rsidRPr="00D30EC3">
        <w:rPr>
          <w:spacing w:val="-10"/>
          <w:w w:val="110"/>
          <w:sz w:val="24"/>
          <w:szCs w:val="24"/>
        </w:rPr>
        <w:t xml:space="preserve"> </w:t>
      </w:r>
      <w:r w:rsidRPr="00D30EC3">
        <w:rPr>
          <w:w w:val="110"/>
          <w:sz w:val="24"/>
          <w:szCs w:val="24"/>
        </w:rPr>
        <w:t>on</w:t>
      </w:r>
      <w:r w:rsidRPr="00D30EC3">
        <w:rPr>
          <w:spacing w:val="-10"/>
          <w:w w:val="110"/>
          <w:sz w:val="24"/>
          <w:szCs w:val="24"/>
        </w:rPr>
        <w:t xml:space="preserve"> </w:t>
      </w:r>
      <w:r w:rsidRPr="00D30EC3">
        <w:rPr>
          <w:w w:val="110"/>
          <w:sz w:val="24"/>
          <w:szCs w:val="24"/>
        </w:rPr>
        <w:t>the</w:t>
      </w:r>
      <w:r w:rsidRPr="00D30EC3">
        <w:rPr>
          <w:spacing w:val="-10"/>
          <w:w w:val="110"/>
          <w:sz w:val="24"/>
          <w:szCs w:val="24"/>
        </w:rPr>
        <w:t xml:space="preserve"> </w:t>
      </w:r>
      <w:r w:rsidRPr="00D30EC3">
        <w:rPr>
          <w:w w:val="110"/>
          <w:sz w:val="24"/>
          <w:szCs w:val="24"/>
        </w:rPr>
        <w:t>author’s</w:t>
      </w:r>
      <w:r w:rsidRPr="00D30EC3">
        <w:rPr>
          <w:spacing w:val="-10"/>
          <w:w w:val="110"/>
          <w:sz w:val="24"/>
          <w:szCs w:val="24"/>
        </w:rPr>
        <w:t xml:space="preserve"> </w:t>
      </w:r>
      <w:r w:rsidRPr="00D30EC3">
        <w:rPr>
          <w:w w:val="110"/>
          <w:sz w:val="24"/>
          <w:szCs w:val="24"/>
        </w:rPr>
        <w:t>side,</w:t>
      </w:r>
      <w:r w:rsidRPr="00D30EC3">
        <w:rPr>
          <w:spacing w:val="-10"/>
          <w:w w:val="110"/>
          <w:sz w:val="24"/>
          <w:szCs w:val="24"/>
        </w:rPr>
        <w:t xml:space="preserve"> </w:t>
      </w:r>
      <w:r w:rsidRPr="00D30EC3">
        <w:rPr>
          <w:w w:val="110"/>
          <w:sz w:val="24"/>
          <w:szCs w:val="24"/>
        </w:rPr>
        <w:t>a</w:t>
      </w:r>
      <w:r w:rsidRPr="00D30EC3">
        <w:rPr>
          <w:spacing w:val="-10"/>
          <w:w w:val="110"/>
          <w:sz w:val="24"/>
          <w:szCs w:val="24"/>
        </w:rPr>
        <w:t xml:space="preserve"> </w:t>
      </w:r>
      <w:r w:rsidRPr="00D30EC3">
        <w:rPr>
          <w:w w:val="110"/>
          <w:sz w:val="24"/>
          <w:szCs w:val="24"/>
        </w:rPr>
        <w:t>single</w:t>
      </w:r>
      <w:r w:rsidRPr="00D30EC3">
        <w:rPr>
          <w:spacing w:val="-10"/>
          <w:w w:val="110"/>
          <w:sz w:val="24"/>
          <w:szCs w:val="24"/>
        </w:rPr>
        <w:t xml:space="preserve"> </w:t>
      </w:r>
      <w:r w:rsidRPr="00D30EC3">
        <w:rPr>
          <w:w w:val="110"/>
          <w:sz w:val="24"/>
          <w:szCs w:val="24"/>
        </w:rPr>
        <w:t>author</w:t>
      </w:r>
      <w:r w:rsidRPr="00D30EC3">
        <w:rPr>
          <w:spacing w:val="-10"/>
          <w:w w:val="110"/>
          <w:sz w:val="24"/>
          <w:szCs w:val="24"/>
        </w:rPr>
        <w:t xml:space="preserve"> </w:t>
      </w:r>
      <w:r w:rsidRPr="00D30EC3">
        <w:rPr>
          <w:w w:val="110"/>
          <w:sz w:val="24"/>
          <w:szCs w:val="24"/>
        </w:rPr>
        <w:t>may</w:t>
      </w:r>
      <w:r w:rsidRPr="00D30EC3">
        <w:rPr>
          <w:spacing w:val="-10"/>
          <w:w w:val="110"/>
          <w:sz w:val="24"/>
          <w:szCs w:val="24"/>
        </w:rPr>
        <w:t xml:space="preserve"> </w:t>
      </w:r>
      <w:r w:rsidRPr="00D30EC3">
        <w:rPr>
          <w:w w:val="110"/>
          <w:sz w:val="24"/>
          <w:szCs w:val="24"/>
        </w:rPr>
        <w:t xml:space="preserve">be </w:t>
      </w:r>
      <w:bookmarkStart w:id="13" w:name="Data_and_Methods"/>
      <w:bookmarkEnd w:id="13"/>
      <w:r w:rsidRPr="00D30EC3">
        <w:rPr>
          <w:w w:val="110"/>
          <w:sz w:val="24"/>
          <w:szCs w:val="24"/>
        </w:rPr>
        <w:t xml:space="preserve">linked to multiple name strings (e.g., James Smith and Jim Smith can both be </w:t>
      </w:r>
      <w:r w:rsidRPr="00D30EC3">
        <w:rPr>
          <w:w w:val="110"/>
          <w:sz w:val="24"/>
          <w:szCs w:val="24"/>
        </w:rPr>
        <w:lastRenderedPageBreak/>
        <w:t>the names for the same person).</w:t>
      </w:r>
      <w:r w:rsidRPr="00D30EC3">
        <w:rPr>
          <w:spacing w:val="24"/>
          <w:w w:val="110"/>
          <w:sz w:val="24"/>
          <w:szCs w:val="24"/>
        </w:rPr>
        <w:t xml:space="preserve"> </w:t>
      </w:r>
      <w:r w:rsidRPr="00D30EC3">
        <w:rPr>
          <w:w w:val="110"/>
          <w:sz w:val="24"/>
          <w:szCs w:val="24"/>
        </w:rPr>
        <w:t>For matching, we use all name versions.</w:t>
      </w:r>
      <w:bookmarkStart w:id="14" w:name="Data_Sources"/>
      <w:bookmarkEnd w:id="14"/>
    </w:p>
    <w:p w:rsidR="00ED701E" w:rsidRPr="00D30EC3" w:rsidRDefault="00ED701E" w:rsidP="00D30EC3">
      <w:pPr>
        <w:pStyle w:val="Corpsdetexte"/>
        <w:spacing w:before="11" w:line="360" w:lineRule="auto"/>
        <w:ind w:left="47" w:right="276" w:firstLine="295"/>
        <w:jc w:val="both"/>
        <w:rPr>
          <w:w w:val="105"/>
          <w:sz w:val="24"/>
          <w:szCs w:val="24"/>
        </w:rPr>
      </w:pPr>
      <w:r w:rsidRPr="00D30EC3">
        <w:rPr>
          <w:sz w:val="24"/>
          <w:szCs w:val="24"/>
        </w:rPr>
        <w:t>In</w:t>
      </w:r>
      <w:r w:rsidRPr="00D30EC3">
        <w:rPr>
          <w:spacing w:val="34"/>
          <w:sz w:val="24"/>
          <w:szCs w:val="24"/>
        </w:rPr>
        <w:t xml:space="preserve"> </w:t>
      </w:r>
      <w:r w:rsidRPr="00D30EC3">
        <w:rPr>
          <w:sz w:val="24"/>
          <w:szCs w:val="24"/>
        </w:rPr>
        <w:t>our</w:t>
      </w:r>
      <w:r w:rsidRPr="00D30EC3">
        <w:rPr>
          <w:spacing w:val="34"/>
          <w:sz w:val="24"/>
          <w:szCs w:val="24"/>
        </w:rPr>
        <w:t xml:space="preserve"> </w:t>
      </w:r>
      <w:r w:rsidRPr="00D30EC3">
        <w:rPr>
          <w:sz w:val="24"/>
          <w:szCs w:val="24"/>
        </w:rPr>
        <w:t>sample,</w:t>
      </w:r>
      <w:r w:rsidRPr="00D30EC3">
        <w:rPr>
          <w:spacing w:val="34"/>
          <w:sz w:val="24"/>
          <w:szCs w:val="24"/>
        </w:rPr>
        <w:t xml:space="preserve"> </w:t>
      </w:r>
      <w:r w:rsidRPr="00D30EC3">
        <w:rPr>
          <w:sz w:val="24"/>
          <w:szCs w:val="24"/>
        </w:rPr>
        <w:t>we</w:t>
      </w:r>
      <w:r w:rsidRPr="00D30EC3">
        <w:rPr>
          <w:spacing w:val="34"/>
          <w:sz w:val="24"/>
          <w:szCs w:val="24"/>
        </w:rPr>
        <w:t xml:space="preserve"> </w:t>
      </w:r>
      <w:r w:rsidRPr="00D30EC3">
        <w:rPr>
          <w:sz w:val="24"/>
          <w:szCs w:val="24"/>
        </w:rPr>
        <w:t>sometimes</w:t>
      </w:r>
      <w:r w:rsidRPr="00D30EC3">
        <w:rPr>
          <w:spacing w:val="34"/>
          <w:sz w:val="24"/>
          <w:szCs w:val="24"/>
        </w:rPr>
        <w:t xml:space="preserve"> </w:t>
      </w:r>
      <w:r w:rsidRPr="00D30EC3">
        <w:rPr>
          <w:sz w:val="24"/>
          <w:szCs w:val="24"/>
        </w:rPr>
        <w:t>find</w:t>
      </w:r>
      <w:r w:rsidRPr="00D30EC3">
        <w:rPr>
          <w:spacing w:val="34"/>
          <w:sz w:val="24"/>
          <w:szCs w:val="24"/>
        </w:rPr>
        <w:t xml:space="preserve"> </w:t>
      </w:r>
      <w:r w:rsidRPr="00D30EC3">
        <w:rPr>
          <w:sz w:val="24"/>
          <w:szCs w:val="24"/>
        </w:rPr>
        <w:t>multiple</w:t>
      </w:r>
      <w:r w:rsidRPr="00D30EC3">
        <w:rPr>
          <w:spacing w:val="34"/>
          <w:sz w:val="24"/>
          <w:szCs w:val="24"/>
        </w:rPr>
        <w:t xml:space="preserve"> </w:t>
      </w:r>
      <w:r w:rsidRPr="00D30EC3">
        <w:rPr>
          <w:sz w:val="24"/>
          <w:szCs w:val="24"/>
        </w:rPr>
        <w:t>author</w:t>
      </w:r>
      <w:r w:rsidRPr="00D30EC3">
        <w:rPr>
          <w:spacing w:val="34"/>
          <w:sz w:val="24"/>
          <w:szCs w:val="24"/>
        </w:rPr>
        <w:t xml:space="preserve"> </w:t>
      </w:r>
      <w:r w:rsidRPr="00D30EC3">
        <w:rPr>
          <w:sz w:val="24"/>
          <w:szCs w:val="24"/>
        </w:rPr>
        <w:t>IDs</w:t>
      </w:r>
      <w:r w:rsidRPr="00D30EC3">
        <w:rPr>
          <w:spacing w:val="34"/>
          <w:sz w:val="24"/>
          <w:szCs w:val="24"/>
        </w:rPr>
        <w:t xml:space="preserve"> </w:t>
      </w:r>
      <w:r w:rsidRPr="00D30EC3">
        <w:rPr>
          <w:sz w:val="24"/>
          <w:szCs w:val="24"/>
        </w:rPr>
        <w:t>associated</w:t>
      </w:r>
      <w:r w:rsidRPr="00D30EC3">
        <w:rPr>
          <w:spacing w:val="34"/>
          <w:sz w:val="24"/>
          <w:szCs w:val="24"/>
        </w:rPr>
        <w:t xml:space="preserve"> </w:t>
      </w:r>
      <w:r w:rsidRPr="00D30EC3">
        <w:rPr>
          <w:sz w:val="24"/>
          <w:szCs w:val="24"/>
        </w:rPr>
        <w:t>with</w:t>
      </w:r>
      <w:r w:rsidRPr="00D30EC3">
        <w:rPr>
          <w:spacing w:val="34"/>
          <w:sz w:val="24"/>
          <w:szCs w:val="24"/>
        </w:rPr>
        <w:t xml:space="preserve"> </w:t>
      </w:r>
      <w:r w:rsidRPr="00D30EC3">
        <w:rPr>
          <w:sz w:val="24"/>
          <w:szCs w:val="24"/>
        </w:rPr>
        <w:t>a</w:t>
      </w:r>
      <w:r w:rsidRPr="00D30EC3">
        <w:rPr>
          <w:spacing w:val="34"/>
          <w:sz w:val="24"/>
          <w:szCs w:val="24"/>
        </w:rPr>
        <w:t xml:space="preserve"> </w:t>
      </w:r>
      <w:r w:rsidRPr="00D30EC3">
        <w:rPr>
          <w:sz w:val="24"/>
          <w:szCs w:val="24"/>
        </w:rPr>
        <w:t>single</w:t>
      </w:r>
      <w:r w:rsidRPr="00D30EC3">
        <w:rPr>
          <w:spacing w:val="34"/>
          <w:sz w:val="24"/>
          <w:szCs w:val="24"/>
        </w:rPr>
        <w:t xml:space="preserve"> </w:t>
      </w:r>
      <w:r w:rsidRPr="00D30EC3">
        <w:rPr>
          <w:sz w:val="24"/>
          <w:szCs w:val="24"/>
        </w:rPr>
        <w:t>name</w:t>
      </w:r>
      <w:r w:rsidRPr="00D30EC3">
        <w:rPr>
          <w:spacing w:val="34"/>
          <w:sz w:val="24"/>
          <w:szCs w:val="24"/>
        </w:rPr>
        <w:t xml:space="preserve"> </w:t>
      </w:r>
      <w:r w:rsidRPr="00D30EC3">
        <w:rPr>
          <w:sz w:val="24"/>
          <w:szCs w:val="24"/>
        </w:rPr>
        <w:t>string.</w:t>
      </w:r>
      <w:r w:rsidRPr="00D30EC3">
        <w:rPr>
          <w:spacing w:val="40"/>
          <w:sz w:val="24"/>
          <w:szCs w:val="24"/>
        </w:rPr>
        <w:t xml:space="preserve"> </w:t>
      </w:r>
      <w:r w:rsidRPr="00D30EC3">
        <w:rPr>
          <w:sz w:val="24"/>
          <w:szCs w:val="24"/>
        </w:rPr>
        <w:t xml:space="preserve">This </w:t>
      </w:r>
      <w:r w:rsidRPr="00D30EC3">
        <w:rPr>
          <w:w w:val="110"/>
          <w:sz w:val="24"/>
          <w:szCs w:val="24"/>
        </w:rPr>
        <w:t>can occur for two reasons.</w:t>
      </w:r>
      <w:r w:rsidRPr="00D30EC3">
        <w:rPr>
          <w:spacing w:val="40"/>
          <w:w w:val="110"/>
          <w:sz w:val="24"/>
          <w:szCs w:val="24"/>
        </w:rPr>
        <w:t xml:space="preserve"> </w:t>
      </w:r>
      <w:r w:rsidRPr="00D30EC3">
        <w:rPr>
          <w:w w:val="110"/>
          <w:sz w:val="24"/>
          <w:szCs w:val="24"/>
        </w:rPr>
        <w:t xml:space="preserve">First, common names (e.g., John Smith) may be shared by multiple individuals. Second, errors in the Scopus data can split one author’s publication record across </w:t>
      </w:r>
      <w:bookmarkStart w:id="15" w:name="_bookmark6"/>
      <w:bookmarkEnd w:id="15"/>
      <w:r w:rsidRPr="00D30EC3">
        <w:rPr>
          <w:w w:val="110"/>
          <w:sz w:val="24"/>
          <w:szCs w:val="24"/>
        </w:rPr>
        <w:t>multiple</w:t>
      </w:r>
      <w:r w:rsidRPr="00D30EC3">
        <w:rPr>
          <w:spacing w:val="13"/>
          <w:w w:val="110"/>
          <w:sz w:val="24"/>
          <w:szCs w:val="24"/>
        </w:rPr>
        <w:t xml:space="preserve"> </w:t>
      </w:r>
      <w:r w:rsidRPr="00D30EC3">
        <w:rPr>
          <w:w w:val="110"/>
          <w:sz w:val="24"/>
          <w:szCs w:val="24"/>
        </w:rPr>
        <w:t>IDs.</w:t>
      </w:r>
      <w:r w:rsidRPr="00D30EC3">
        <w:rPr>
          <w:spacing w:val="57"/>
          <w:w w:val="110"/>
          <w:sz w:val="24"/>
          <w:szCs w:val="24"/>
        </w:rPr>
        <w:t xml:space="preserve"> </w:t>
      </w:r>
      <w:r w:rsidRPr="00D30EC3">
        <w:rPr>
          <w:w w:val="110"/>
          <w:sz w:val="24"/>
          <w:szCs w:val="24"/>
        </w:rPr>
        <w:t>Because</w:t>
      </w:r>
      <w:r w:rsidRPr="00D30EC3">
        <w:rPr>
          <w:spacing w:val="13"/>
          <w:w w:val="110"/>
          <w:sz w:val="24"/>
          <w:szCs w:val="24"/>
        </w:rPr>
        <w:t xml:space="preserve"> </w:t>
      </w:r>
      <w:r w:rsidRPr="00D30EC3">
        <w:rPr>
          <w:w w:val="110"/>
          <w:sz w:val="24"/>
          <w:szCs w:val="24"/>
        </w:rPr>
        <w:t>we</w:t>
      </w:r>
      <w:r w:rsidRPr="00D30EC3">
        <w:rPr>
          <w:spacing w:val="14"/>
          <w:w w:val="110"/>
          <w:sz w:val="24"/>
          <w:szCs w:val="24"/>
        </w:rPr>
        <w:t xml:space="preserve"> </w:t>
      </w:r>
      <w:r w:rsidRPr="00D30EC3">
        <w:rPr>
          <w:w w:val="110"/>
          <w:sz w:val="24"/>
          <w:szCs w:val="24"/>
        </w:rPr>
        <w:t>cannot</w:t>
      </w:r>
      <w:r w:rsidRPr="00D30EC3">
        <w:rPr>
          <w:spacing w:val="13"/>
          <w:w w:val="110"/>
          <w:sz w:val="24"/>
          <w:szCs w:val="24"/>
        </w:rPr>
        <w:t xml:space="preserve"> </w:t>
      </w:r>
      <w:r w:rsidRPr="00D30EC3">
        <w:rPr>
          <w:w w:val="110"/>
          <w:sz w:val="24"/>
          <w:szCs w:val="24"/>
        </w:rPr>
        <w:t>determine</w:t>
      </w:r>
      <w:r w:rsidRPr="00D30EC3">
        <w:rPr>
          <w:spacing w:val="13"/>
          <w:w w:val="110"/>
          <w:sz w:val="24"/>
          <w:szCs w:val="24"/>
        </w:rPr>
        <w:t xml:space="preserve"> </w:t>
      </w:r>
      <w:r w:rsidRPr="00D30EC3">
        <w:rPr>
          <w:w w:val="110"/>
          <w:sz w:val="24"/>
          <w:szCs w:val="24"/>
        </w:rPr>
        <w:t>with</w:t>
      </w:r>
      <w:r w:rsidRPr="00D30EC3">
        <w:rPr>
          <w:spacing w:val="14"/>
          <w:w w:val="110"/>
          <w:sz w:val="24"/>
          <w:szCs w:val="24"/>
        </w:rPr>
        <w:t xml:space="preserve"> </w:t>
      </w:r>
      <w:r w:rsidRPr="00D30EC3">
        <w:rPr>
          <w:w w:val="110"/>
          <w:sz w:val="24"/>
          <w:szCs w:val="24"/>
        </w:rPr>
        <w:t>certainty</w:t>
      </w:r>
      <w:r w:rsidRPr="00D30EC3">
        <w:rPr>
          <w:spacing w:val="13"/>
          <w:w w:val="110"/>
          <w:sz w:val="24"/>
          <w:szCs w:val="24"/>
        </w:rPr>
        <w:t xml:space="preserve"> </w:t>
      </w:r>
      <w:r w:rsidRPr="00D30EC3">
        <w:rPr>
          <w:w w:val="110"/>
          <w:sz w:val="24"/>
          <w:szCs w:val="24"/>
        </w:rPr>
        <w:t>why</w:t>
      </w:r>
      <w:r w:rsidRPr="00D30EC3">
        <w:rPr>
          <w:spacing w:val="14"/>
          <w:w w:val="110"/>
          <w:sz w:val="24"/>
          <w:szCs w:val="24"/>
        </w:rPr>
        <w:t xml:space="preserve"> </w:t>
      </w:r>
      <w:r w:rsidRPr="00D30EC3">
        <w:rPr>
          <w:w w:val="110"/>
          <w:sz w:val="24"/>
          <w:szCs w:val="24"/>
        </w:rPr>
        <w:t>multiple</w:t>
      </w:r>
      <w:r w:rsidRPr="00D30EC3">
        <w:rPr>
          <w:spacing w:val="13"/>
          <w:w w:val="110"/>
          <w:sz w:val="24"/>
          <w:szCs w:val="24"/>
        </w:rPr>
        <w:t xml:space="preserve"> </w:t>
      </w:r>
      <w:r w:rsidRPr="00D30EC3">
        <w:rPr>
          <w:w w:val="110"/>
          <w:sz w:val="24"/>
          <w:szCs w:val="24"/>
        </w:rPr>
        <w:t>matches</w:t>
      </w:r>
      <w:r w:rsidRPr="00D30EC3">
        <w:rPr>
          <w:spacing w:val="13"/>
          <w:w w:val="110"/>
          <w:sz w:val="24"/>
          <w:szCs w:val="24"/>
        </w:rPr>
        <w:t xml:space="preserve"> </w:t>
      </w:r>
      <w:r w:rsidRPr="00D30EC3">
        <w:rPr>
          <w:w w:val="110"/>
          <w:sz w:val="24"/>
          <w:szCs w:val="24"/>
        </w:rPr>
        <w:t>arise</w:t>
      </w:r>
      <w:r w:rsidRPr="00D30EC3">
        <w:rPr>
          <w:spacing w:val="14"/>
          <w:w w:val="110"/>
          <w:sz w:val="24"/>
          <w:szCs w:val="24"/>
        </w:rPr>
        <w:t xml:space="preserve"> </w:t>
      </w:r>
      <w:r w:rsidRPr="00D30EC3">
        <w:rPr>
          <w:w w:val="110"/>
          <w:sz w:val="24"/>
          <w:szCs w:val="24"/>
        </w:rPr>
        <w:t>in</w:t>
      </w:r>
      <w:r w:rsidRPr="00D30EC3">
        <w:rPr>
          <w:spacing w:val="13"/>
          <w:w w:val="110"/>
          <w:sz w:val="24"/>
          <w:szCs w:val="24"/>
        </w:rPr>
        <w:t xml:space="preserve"> each </w:t>
      </w:r>
      <w:r w:rsidRPr="00D30EC3">
        <w:rPr>
          <w:w w:val="105"/>
          <w:sz w:val="24"/>
          <w:szCs w:val="24"/>
        </w:rPr>
        <w:t>case, we exclude any name key–Scopus author ID pairs that appear more than once. For example, suppose we observe the following matches:</w:t>
      </w:r>
      <w:r w:rsidRPr="00D30EC3">
        <w:rPr>
          <w:spacing w:val="40"/>
          <w:w w:val="105"/>
          <w:sz w:val="24"/>
          <w:szCs w:val="24"/>
        </w:rPr>
        <w:t xml:space="preserve"> </w:t>
      </w:r>
      <w:r w:rsidRPr="00D30EC3">
        <w:rPr>
          <w:w w:val="105"/>
          <w:sz w:val="24"/>
          <w:szCs w:val="24"/>
        </w:rPr>
        <w:t>Jim Smith (ID 01), James Smith (ID 01), and James Smith (ID 02).</w:t>
      </w:r>
      <w:r w:rsidRPr="00D30EC3">
        <w:rPr>
          <w:spacing w:val="36"/>
          <w:w w:val="105"/>
          <w:sz w:val="24"/>
          <w:szCs w:val="24"/>
        </w:rPr>
        <w:t xml:space="preserve"> </w:t>
      </w:r>
      <w:r w:rsidRPr="00D30EC3">
        <w:rPr>
          <w:w w:val="105"/>
          <w:sz w:val="24"/>
          <w:szCs w:val="24"/>
        </w:rPr>
        <w:t>In such a case, we drop all observations with names Jim Smith and James Smith and with Scopus IDs 01 and 02.</w:t>
      </w:r>
      <w:r w:rsidRPr="00D30EC3">
        <w:rPr>
          <w:spacing w:val="40"/>
          <w:w w:val="105"/>
          <w:sz w:val="24"/>
          <w:szCs w:val="24"/>
        </w:rPr>
        <w:t xml:space="preserve"> </w:t>
      </w:r>
      <w:r w:rsidRPr="00D30EC3">
        <w:rPr>
          <w:w w:val="105"/>
          <w:sz w:val="24"/>
          <w:szCs w:val="24"/>
        </w:rPr>
        <w:t>Next, we match all remaining unique author name key–Scopus author</w:t>
      </w:r>
      <w:r w:rsidRPr="00D30EC3">
        <w:rPr>
          <w:spacing w:val="40"/>
          <w:w w:val="105"/>
          <w:sz w:val="24"/>
          <w:szCs w:val="24"/>
        </w:rPr>
        <w:t xml:space="preserve"> </w:t>
      </w:r>
      <w:r w:rsidRPr="00D30EC3">
        <w:rPr>
          <w:w w:val="105"/>
          <w:sz w:val="24"/>
          <w:szCs w:val="24"/>
        </w:rPr>
        <w:t>ID pairs for each institution with the payroll data.</w:t>
      </w:r>
      <w:r w:rsidRPr="00D30EC3">
        <w:rPr>
          <w:spacing w:val="40"/>
          <w:w w:val="105"/>
          <w:sz w:val="24"/>
          <w:szCs w:val="24"/>
        </w:rPr>
        <w:t xml:space="preserve"> </w:t>
      </w:r>
      <w:r w:rsidRPr="00D30EC3">
        <w:rPr>
          <w:w w:val="105"/>
          <w:sz w:val="24"/>
          <w:szCs w:val="24"/>
        </w:rPr>
        <w:t>Finally, for all Scopus author IDs matched with</w:t>
      </w:r>
      <w:r w:rsidRPr="00D30EC3">
        <w:rPr>
          <w:spacing w:val="40"/>
          <w:w w:val="105"/>
          <w:sz w:val="24"/>
          <w:szCs w:val="24"/>
        </w:rPr>
        <w:t xml:space="preserve"> </w:t>
      </w:r>
      <w:r w:rsidRPr="00D30EC3">
        <w:rPr>
          <w:w w:val="105"/>
          <w:sz w:val="24"/>
          <w:szCs w:val="24"/>
        </w:rPr>
        <w:t>the</w:t>
      </w:r>
      <w:r w:rsidRPr="00D30EC3">
        <w:rPr>
          <w:spacing w:val="37"/>
          <w:w w:val="105"/>
          <w:sz w:val="24"/>
          <w:szCs w:val="24"/>
        </w:rPr>
        <w:t xml:space="preserve"> </w:t>
      </w:r>
      <w:r w:rsidRPr="00D30EC3">
        <w:rPr>
          <w:w w:val="105"/>
          <w:sz w:val="24"/>
          <w:szCs w:val="24"/>
        </w:rPr>
        <w:t>payroll</w:t>
      </w:r>
      <w:r w:rsidRPr="00D30EC3">
        <w:rPr>
          <w:spacing w:val="37"/>
          <w:w w:val="105"/>
          <w:sz w:val="24"/>
          <w:szCs w:val="24"/>
        </w:rPr>
        <w:t xml:space="preserve"> </w:t>
      </w:r>
      <w:r w:rsidRPr="00D30EC3">
        <w:rPr>
          <w:w w:val="105"/>
          <w:sz w:val="24"/>
          <w:szCs w:val="24"/>
        </w:rPr>
        <w:t>data,</w:t>
      </w:r>
      <w:r w:rsidRPr="00D30EC3">
        <w:rPr>
          <w:spacing w:val="37"/>
          <w:w w:val="105"/>
          <w:sz w:val="24"/>
          <w:szCs w:val="24"/>
        </w:rPr>
        <w:t xml:space="preserve"> </w:t>
      </w:r>
      <w:r w:rsidRPr="00D30EC3">
        <w:rPr>
          <w:w w:val="105"/>
          <w:sz w:val="24"/>
          <w:szCs w:val="24"/>
        </w:rPr>
        <w:t>we</w:t>
      </w:r>
      <w:r w:rsidRPr="00D30EC3">
        <w:rPr>
          <w:spacing w:val="37"/>
          <w:w w:val="105"/>
          <w:sz w:val="24"/>
          <w:szCs w:val="24"/>
        </w:rPr>
        <w:t xml:space="preserve"> </w:t>
      </w:r>
      <w:r w:rsidRPr="00D30EC3">
        <w:rPr>
          <w:w w:val="105"/>
          <w:sz w:val="24"/>
          <w:szCs w:val="24"/>
        </w:rPr>
        <w:t>obtain</w:t>
      </w:r>
      <w:r w:rsidRPr="00D30EC3">
        <w:rPr>
          <w:spacing w:val="37"/>
          <w:w w:val="105"/>
          <w:sz w:val="24"/>
          <w:szCs w:val="24"/>
        </w:rPr>
        <w:t xml:space="preserve"> </w:t>
      </w:r>
      <w:r w:rsidRPr="00D30EC3">
        <w:rPr>
          <w:w w:val="105"/>
          <w:sz w:val="24"/>
          <w:szCs w:val="24"/>
        </w:rPr>
        <w:t>the</w:t>
      </w:r>
      <w:r w:rsidRPr="00D30EC3">
        <w:rPr>
          <w:spacing w:val="37"/>
          <w:w w:val="105"/>
          <w:sz w:val="24"/>
          <w:szCs w:val="24"/>
        </w:rPr>
        <w:t xml:space="preserve"> </w:t>
      </w:r>
      <w:r w:rsidRPr="00D30EC3">
        <w:rPr>
          <w:w w:val="105"/>
          <w:sz w:val="24"/>
          <w:szCs w:val="24"/>
        </w:rPr>
        <w:t>full</w:t>
      </w:r>
      <w:r w:rsidRPr="00D30EC3">
        <w:rPr>
          <w:spacing w:val="37"/>
          <w:w w:val="105"/>
          <w:sz w:val="24"/>
          <w:szCs w:val="24"/>
        </w:rPr>
        <w:t xml:space="preserve"> </w:t>
      </w:r>
      <w:r w:rsidRPr="00D30EC3">
        <w:rPr>
          <w:w w:val="105"/>
          <w:sz w:val="24"/>
          <w:szCs w:val="24"/>
        </w:rPr>
        <w:t>publication</w:t>
      </w:r>
      <w:r w:rsidRPr="00D30EC3">
        <w:rPr>
          <w:spacing w:val="37"/>
          <w:w w:val="105"/>
          <w:sz w:val="24"/>
          <w:szCs w:val="24"/>
        </w:rPr>
        <w:t xml:space="preserve"> </w:t>
      </w:r>
      <w:r w:rsidRPr="00D30EC3">
        <w:rPr>
          <w:w w:val="105"/>
          <w:sz w:val="24"/>
          <w:szCs w:val="24"/>
        </w:rPr>
        <w:t>record</w:t>
      </w:r>
      <w:r w:rsidRPr="00D30EC3">
        <w:rPr>
          <w:spacing w:val="37"/>
          <w:w w:val="105"/>
          <w:sz w:val="24"/>
          <w:szCs w:val="24"/>
        </w:rPr>
        <w:t xml:space="preserve"> </w:t>
      </w:r>
      <w:r w:rsidRPr="00D30EC3">
        <w:rPr>
          <w:w w:val="105"/>
          <w:sz w:val="24"/>
          <w:szCs w:val="24"/>
        </w:rPr>
        <w:t>via</w:t>
      </w:r>
      <w:r w:rsidRPr="00D30EC3">
        <w:rPr>
          <w:spacing w:val="37"/>
          <w:w w:val="105"/>
          <w:sz w:val="24"/>
          <w:szCs w:val="24"/>
        </w:rPr>
        <w:t xml:space="preserve"> </w:t>
      </w:r>
      <w:r w:rsidRPr="00D30EC3">
        <w:rPr>
          <w:w w:val="105"/>
          <w:sz w:val="24"/>
          <w:szCs w:val="24"/>
        </w:rPr>
        <w:t>the</w:t>
      </w:r>
      <w:r w:rsidRPr="00D30EC3">
        <w:rPr>
          <w:spacing w:val="37"/>
          <w:w w:val="105"/>
          <w:sz w:val="24"/>
          <w:szCs w:val="24"/>
        </w:rPr>
        <w:t xml:space="preserve"> </w:t>
      </w:r>
      <w:r w:rsidRPr="00D30EC3">
        <w:rPr>
          <w:w w:val="105"/>
          <w:sz w:val="24"/>
          <w:szCs w:val="24"/>
        </w:rPr>
        <w:t>Scopus</w:t>
      </w:r>
      <w:r w:rsidRPr="00D30EC3">
        <w:rPr>
          <w:spacing w:val="37"/>
          <w:w w:val="105"/>
          <w:sz w:val="24"/>
          <w:szCs w:val="24"/>
        </w:rPr>
        <w:t xml:space="preserve"> </w:t>
      </w:r>
      <w:r w:rsidRPr="00D30EC3">
        <w:rPr>
          <w:w w:val="105"/>
          <w:sz w:val="24"/>
          <w:szCs w:val="24"/>
        </w:rPr>
        <w:t>API.</w:t>
      </w:r>
    </w:p>
    <w:p w:rsidR="00F5322E" w:rsidRDefault="00F5322E">
      <w:pPr>
        <w:rPr>
          <w:b/>
          <w:bCs/>
          <w:w w:val="115"/>
          <w:lang w:val="en-US" w:eastAsia="en-US"/>
        </w:rPr>
      </w:pPr>
    </w:p>
    <w:p w:rsidR="00D30EC3" w:rsidRPr="00F813C6" w:rsidRDefault="00555470" w:rsidP="00D30EC3">
      <w:pPr>
        <w:pStyle w:val="Titre2"/>
        <w:spacing w:line="360" w:lineRule="auto"/>
        <w:ind w:left="0"/>
        <w:jc w:val="both"/>
        <w:rPr>
          <w:spacing w:val="-2"/>
          <w:w w:val="115"/>
        </w:rPr>
      </w:pPr>
      <w:r>
        <w:rPr>
          <w:w w:val="115"/>
        </w:rPr>
        <w:t>B</w:t>
      </w:r>
      <w:r w:rsidR="00ED701E" w:rsidRPr="00D30EC3">
        <w:rPr>
          <w:w w:val="115"/>
        </w:rPr>
        <w:t>.</w:t>
      </w:r>
      <w:r w:rsidR="00ED701E" w:rsidRPr="00D30EC3">
        <w:rPr>
          <w:spacing w:val="55"/>
          <w:w w:val="115"/>
        </w:rPr>
        <w:t xml:space="preserve">  </w:t>
      </w:r>
      <w:r w:rsidR="00ED701E" w:rsidRPr="00D30EC3">
        <w:rPr>
          <w:w w:val="115"/>
        </w:rPr>
        <w:t>Descriptive</w:t>
      </w:r>
      <w:r w:rsidR="00ED701E" w:rsidRPr="00D30EC3">
        <w:rPr>
          <w:spacing w:val="14"/>
          <w:w w:val="115"/>
        </w:rPr>
        <w:t xml:space="preserve"> </w:t>
      </w:r>
      <w:r w:rsidR="00ED701E" w:rsidRPr="00D30EC3">
        <w:rPr>
          <w:spacing w:val="-2"/>
          <w:w w:val="115"/>
        </w:rPr>
        <w:t>Statistics</w:t>
      </w:r>
    </w:p>
    <w:p w:rsidR="00ED701E" w:rsidRPr="00D30EC3" w:rsidRDefault="00ED701E" w:rsidP="00D30EC3">
      <w:pPr>
        <w:pStyle w:val="Corpsdetexte"/>
        <w:spacing w:line="360" w:lineRule="auto"/>
        <w:ind w:left="55" w:right="277" w:firstLine="653"/>
        <w:jc w:val="both"/>
        <w:rPr>
          <w:sz w:val="24"/>
          <w:szCs w:val="24"/>
        </w:rPr>
      </w:pPr>
      <w:r w:rsidRPr="00D30EC3">
        <w:rPr>
          <w:w w:val="105"/>
          <w:sz w:val="24"/>
          <w:szCs w:val="24"/>
        </w:rPr>
        <w:t>Table</w:t>
      </w:r>
      <w:r w:rsidRPr="00D30EC3">
        <w:rPr>
          <w:spacing w:val="-8"/>
          <w:w w:val="105"/>
          <w:sz w:val="24"/>
          <w:szCs w:val="24"/>
        </w:rPr>
        <w:t xml:space="preserve"> </w:t>
      </w:r>
      <w:r w:rsidR="00EB4507">
        <w:rPr>
          <w:spacing w:val="-8"/>
          <w:w w:val="105"/>
          <w:sz w:val="24"/>
          <w:szCs w:val="24"/>
        </w:rPr>
        <w:t xml:space="preserve">B1 </w:t>
      </w:r>
      <w:r w:rsidRPr="00D30EC3">
        <w:rPr>
          <w:w w:val="105"/>
          <w:sz w:val="24"/>
          <w:szCs w:val="24"/>
        </w:rPr>
        <w:t>presents</w:t>
      </w:r>
      <w:r w:rsidRPr="00D30EC3">
        <w:rPr>
          <w:spacing w:val="-8"/>
          <w:w w:val="105"/>
          <w:sz w:val="24"/>
          <w:szCs w:val="24"/>
        </w:rPr>
        <w:t xml:space="preserve"> </w:t>
      </w:r>
      <w:r w:rsidRPr="00D30EC3">
        <w:rPr>
          <w:w w:val="105"/>
          <w:sz w:val="24"/>
          <w:szCs w:val="24"/>
        </w:rPr>
        <w:t>descriptive</w:t>
      </w:r>
      <w:r w:rsidRPr="00D30EC3">
        <w:rPr>
          <w:spacing w:val="-8"/>
          <w:w w:val="105"/>
          <w:sz w:val="24"/>
          <w:szCs w:val="24"/>
        </w:rPr>
        <w:t xml:space="preserve"> </w:t>
      </w:r>
      <w:r w:rsidRPr="00D30EC3">
        <w:rPr>
          <w:w w:val="105"/>
          <w:sz w:val="24"/>
          <w:szCs w:val="24"/>
        </w:rPr>
        <w:t>statistics</w:t>
      </w:r>
      <w:r w:rsidRPr="00D30EC3">
        <w:rPr>
          <w:spacing w:val="-8"/>
          <w:w w:val="105"/>
          <w:sz w:val="24"/>
          <w:szCs w:val="24"/>
        </w:rPr>
        <w:t xml:space="preserve"> </w:t>
      </w:r>
      <w:r w:rsidRPr="00D30EC3">
        <w:rPr>
          <w:w w:val="105"/>
          <w:sz w:val="24"/>
          <w:szCs w:val="24"/>
        </w:rPr>
        <w:t>for</w:t>
      </w:r>
      <w:r w:rsidRPr="00D30EC3">
        <w:rPr>
          <w:spacing w:val="-8"/>
          <w:w w:val="105"/>
          <w:sz w:val="24"/>
          <w:szCs w:val="24"/>
        </w:rPr>
        <w:t xml:space="preserve"> </w:t>
      </w:r>
      <w:r w:rsidRPr="00D30EC3">
        <w:rPr>
          <w:w w:val="105"/>
          <w:sz w:val="24"/>
          <w:szCs w:val="24"/>
        </w:rPr>
        <w:t>the</w:t>
      </w:r>
      <w:r w:rsidRPr="00D30EC3">
        <w:rPr>
          <w:spacing w:val="-8"/>
          <w:w w:val="105"/>
          <w:sz w:val="24"/>
          <w:szCs w:val="24"/>
        </w:rPr>
        <w:t xml:space="preserve"> </w:t>
      </w:r>
      <w:r w:rsidRPr="00D30EC3">
        <w:rPr>
          <w:w w:val="105"/>
          <w:sz w:val="24"/>
          <w:szCs w:val="24"/>
        </w:rPr>
        <w:t>full</w:t>
      </w:r>
      <w:r w:rsidRPr="00D30EC3">
        <w:rPr>
          <w:spacing w:val="-8"/>
          <w:w w:val="105"/>
          <w:sz w:val="24"/>
          <w:szCs w:val="24"/>
        </w:rPr>
        <w:t xml:space="preserve"> </w:t>
      </w:r>
      <w:r w:rsidRPr="00D30EC3">
        <w:rPr>
          <w:w w:val="105"/>
          <w:sz w:val="24"/>
          <w:szCs w:val="24"/>
        </w:rPr>
        <w:t>sample.</w:t>
      </w:r>
      <w:r w:rsidRPr="00D30EC3">
        <w:rPr>
          <w:spacing w:val="18"/>
          <w:w w:val="105"/>
          <w:sz w:val="24"/>
          <w:szCs w:val="24"/>
        </w:rPr>
        <w:t xml:space="preserve"> </w:t>
      </w:r>
      <w:r w:rsidRPr="00D30EC3">
        <w:rPr>
          <w:w w:val="105"/>
          <w:sz w:val="24"/>
          <w:szCs w:val="24"/>
        </w:rPr>
        <w:t>Women</w:t>
      </w:r>
      <w:r w:rsidRPr="00D30EC3">
        <w:rPr>
          <w:spacing w:val="-8"/>
          <w:w w:val="105"/>
          <w:sz w:val="24"/>
          <w:szCs w:val="24"/>
        </w:rPr>
        <w:t xml:space="preserve"> </w:t>
      </w:r>
      <w:r w:rsidRPr="00D30EC3">
        <w:rPr>
          <w:w w:val="105"/>
          <w:sz w:val="24"/>
          <w:szCs w:val="24"/>
        </w:rPr>
        <w:t>account</w:t>
      </w:r>
      <w:r w:rsidRPr="00D30EC3">
        <w:rPr>
          <w:spacing w:val="-8"/>
          <w:w w:val="105"/>
          <w:sz w:val="24"/>
          <w:szCs w:val="24"/>
        </w:rPr>
        <w:t xml:space="preserve"> </w:t>
      </w:r>
      <w:r w:rsidRPr="00D30EC3">
        <w:rPr>
          <w:w w:val="105"/>
          <w:sz w:val="24"/>
          <w:szCs w:val="24"/>
        </w:rPr>
        <w:t>for</w:t>
      </w:r>
      <w:r w:rsidRPr="00D30EC3">
        <w:rPr>
          <w:spacing w:val="-8"/>
          <w:w w:val="105"/>
          <w:sz w:val="24"/>
          <w:szCs w:val="24"/>
        </w:rPr>
        <w:t xml:space="preserve"> </w:t>
      </w:r>
      <w:r w:rsidRPr="00D30EC3">
        <w:rPr>
          <w:w w:val="105"/>
          <w:sz w:val="24"/>
          <w:szCs w:val="24"/>
        </w:rPr>
        <w:t>32%</w:t>
      </w:r>
      <w:r w:rsidRPr="00D30EC3">
        <w:rPr>
          <w:spacing w:val="-8"/>
          <w:w w:val="105"/>
          <w:sz w:val="24"/>
          <w:szCs w:val="24"/>
        </w:rPr>
        <w:t xml:space="preserve"> </w:t>
      </w:r>
      <w:r w:rsidRPr="00D30EC3">
        <w:rPr>
          <w:w w:val="105"/>
          <w:sz w:val="24"/>
          <w:szCs w:val="24"/>
        </w:rPr>
        <w:t>of</w:t>
      </w:r>
      <w:r w:rsidRPr="00D30EC3">
        <w:rPr>
          <w:spacing w:val="-8"/>
          <w:w w:val="105"/>
          <w:sz w:val="24"/>
          <w:szCs w:val="24"/>
        </w:rPr>
        <w:t xml:space="preserve"> </w:t>
      </w:r>
      <w:r w:rsidRPr="00D30EC3">
        <w:rPr>
          <w:w w:val="105"/>
          <w:sz w:val="24"/>
          <w:szCs w:val="24"/>
        </w:rPr>
        <w:t>the</w:t>
      </w:r>
      <w:r w:rsidRPr="00D30EC3">
        <w:rPr>
          <w:spacing w:val="-8"/>
          <w:w w:val="105"/>
          <w:sz w:val="24"/>
          <w:szCs w:val="24"/>
        </w:rPr>
        <w:t xml:space="preserve"> </w:t>
      </w:r>
      <w:r w:rsidRPr="00D30EC3">
        <w:rPr>
          <w:w w:val="105"/>
          <w:sz w:val="24"/>
          <w:szCs w:val="24"/>
        </w:rPr>
        <w:t>sample, consistent with persistent gender under-representation in academia.</w:t>
      </w:r>
      <w:r w:rsidRPr="00D30EC3">
        <w:rPr>
          <w:spacing w:val="40"/>
          <w:w w:val="105"/>
          <w:sz w:val="24"/>
          <w:szCs w:val="24"/>
        </w:rPr>
        <w:t xml:space="preserve"> </w:t>
      </w:r>
      <w:r w:rsidRPr="00D30EC3">
        <w:rPr>
          <w:w w:val="105"/>
          <w:sz w:val="24"/>
          <w:szCs w:val="24"/>
        </w:rPr>
        <w:t>Salaries exhibit substantial</w:t>
      </w:r>
      <w:r w:rsidRPr="00D30EC3">
        <w:rPr>
          <w:spacing w:val="80"/>
          <w:w w:val="105"/>
          <w:sz w:val="24"/>
          <w:szCs w:val="24"/>
        </w:rPr>
        <w:t xml:space="preserve"> </w:t>
      </w:r>
      <w:r w:rsidRPr="00D30EC3">
        <w:rPr>
          <w:w w:val="105"/>
          <w:sz w:val="24"/>
          <w:szCs w:val="24"/>
        </w:rPr>
        <w:t>right-skewness:</w:t>
      </w:r>
      <w:r w:rsidRPr="00D30EC3">
        <w:rPr>
          <w:spacing w:val="1"/>
          <w:w w:val="105"/>
          <w:sz w:val="24"/>
          <w:szCs w:val="24"/>
        </w:rPr>
        <w:t xml:space="preserve"> </w:t>
      </w:r>
      <w:r w:rsidRPr="00D30EC3">
        <w:rPr>
          <w:w w:val="105"/>
          <w:sz w:val="24"/>
          <w:szCs w:val="24"/>
        </w:rPr>
        <w:t>the</w:t>
      </w:r>
      <w:r w:rsidRPr="00D30EC3">
        <w:rPr>
          <w:spacing w:val="-15"/>
          <w:w w:val="105"/>
          <w:sz w:val="24"/>
          <w:szCs w:val="24"/>
        </w:rPr>
        <w:t xml:space="preserve"> </w:t>
      </w:r>
      <w:r w:rsidRPr="00D30EC3">
        <w:rPr>
          <w:w w:val="105"/>
          <w:sz w:val="24"/>
          <w:szCs w:val="24"/>
        </w:rPr>
        <w:t>median</w:t>
      </w:r>
      <w:r w:rsidRPr="00D30EC3">
        <w:rPr>
          <w:spacing w:val="-14"/>
          <w:w w:val="105"/>
          <w:sz w:val="24"/>
          <w:szCs w:val="24"/>
        </w:rPr>
        <w:t xml:space="preserve"> </w:t>
      </w:r>
      <w:r w:rsidRPr="00D30EC3">
        <w:rPr>
          <w:w w:val="105"/>
          <w:sz w:val="24"/>
          <w:szCs w:val="24"/>
        </w:rPr>
        <w:t>faculty</w:t>
      </w:r>
      <w:r w:rsidRPr="00D30EC3">
        <w:rPr>
          <w:spacing w:val="-15"/>
          <w:w w:val="105"/>
          <w:sz w:val="24"/>
          <w:szCs w:val="24"/>
        </w:rPr>
        <w:t xml:space="preserve"> </w:t>
      </w:r>
      <w:r w:rsidRPr="00D30EC3">
        <w:rPr>
          <w:w w:val="105"/>
          <w:sz w:val="24"/>
          <w:szCs w:val="24"/>
        </w:rPr>
        <w:t>salary</w:t>
      </w:r>
      <w:r w:rsidRPr="00D30EC3">
        <w:rPr>
          <w:spacing w:val="-14"/>
          <w:w w:val="105"/>
          <w:sz w:val="24"/>
          <w:szCs w:val="24"/>
        </w:rPr>
        <w:t xml:space="preserve"> </w:t>
      </w:r>
      <w:r w:rsidRPr="00D30EC3">
        <w:rPr>
          <w:w w:val="105"/>
          <w:sz w:val="24"/>
          <w:szCs w:val="24"/>
        </w:rPr>
        <w:t>is</w:t>
      </w:r>
      <w:r w:rsidRPr="00D30EC3">
        <w:rPr>
          <w:spacing w:val="-15"/>
          <w:w w:val="105"/>
          <w:sz w:val="24"/>
          <w:szCs w:val="24"/>
        </w:rPr>
        <w:t xml:space="preserve"> </w:t>
      </w:r>
      <w:r w:rsidRPr="00D30EC3">
        <w:rPr>
          <w:w w:val="105"/>
          <w:sz w:val="24"/>
          <w:szCs w:val="24"/>
        </w:rPr>
        <w:t>$121,600,</w:t>
      </w:r>
      <w:r w:rsidRPr="00D30EC3">
        <w:rPr>
          <w:spacing w:val="-12"/>
          <w:w w:val="105"/>
          <w:sz w:val="24"/>
          <w:szCs w:val="24"/>
        </w:rPr>
        <w:t xml:space="preserve"> </w:t>
      </w:r>
      <w:r w:rsidRPr="00D30EC3">
        <w:rPr>
          <w:w w:val="105"/>
          <w:sz w:val="24"/>
          <w:szCs w:val="24"/>
        </w:rPr>
        <w:t>the</w:t>
      </w:r>
      <w:r w:rsidRPr="00D30EC3">
        <w:rPr>
          <w:spacing w:val="-15"/>
          <w:w w:val="105"/>
          <w:sz w:val="24"/>
          <w:szCs w:val="24"/>
        </w:rPr>
        <w:t xml:space="preserve"> </w:t>
      </w:r>
      <w:r w:rsidRPr="00D30EC3">
        <w:rPr>
          <w:w w:val="105"/>
          <w:sz w:val="24"/>
          <w:szCs w:val="24"/>
        </w:rPr>
        <w:t>mean</w:t>
      </w:r>
      <w:r w:rsidRPr="00D30EC3">
        <w:rPr>
          <w:spacing w:val="-14"/>
          <w:w w:val="105"/>
          <w:sz w:val="24"/>
          <w:szCs w:val="24"/>
        </w:rPr>
        <w:t xml:space="preserve"> </w:t>
      </w:r>
      <w:r w:rsidRPr="00D30EC3">
        <w:rPr>
          <w:w w:val="105"/>
          <w:sz w:val="24"/>
          <w:szCs w:val="24"/>
        </w:rPr>
        <w:t>salary</w:t>
      </w:r>
      <w:r w:rsidRPr="00D30EC3">
        <w:rPr>
          <w:spacing w:val="-15"/>
          <w:w w:val="105"/>
          <w:sz w:val="24"/>
          <w:szCs w:val="24"/>
        </w:rPr>
        <w:t xml:space="preserve"> </w:t>
      </w:r>
      <w:r w:rsidRPr="00D30EC3">
        <w:rPr>
          <w:w w:val="105"/>
          <w:sz w:val="24"/>
          <w:szCs w:val="24"/>
        </w:rPr>
        <w:t>is</w:t>
      </w:r>
      <w:r w:rsidRPr="00D30EC3">
        <w:rPr>
          <w:spacing w:val="-14"/>
          <w:w w:val="105"/>
          <w:sz w:val="24"/>
          <w:szCs w:val="24"/>
        </w:rPr>
        <w:t xml:space="preserve"> </w:t>
      </w:r>
      <w:r w:rsidRPr="00D30EC3">
        <w:rPr>
          <w:w w:val="105"/>
          <w:sz w:val="24"/>
          <w:szCs w:val="24"/>
        </w:rPr>
        <w:t>markedly</w:t>
      </w:r>
      <w:r w:rsidRPr="00D30EC3">
        <w:rPr>
          <w:spacing w:val="-15"/>
          <w:w w:val="105"/>
          <w:sz w:val="24"/>
          <w:szCs w:val="24"/>
        </w:rPr>
        <w:t xml:space="preserve"> </w:t>
      </w:r>
      <w:r w:rsidRPr="00D30EC3">
        <w:rPr>
          <w:w w:val="105"/>
          <w:sz w:val="24"/>
          <w:szCs w:val="24"/>
        </w:rPr>
        <w:t>higher</w:t>
      </w:r>
      <w:r w:rsidRPr="00D30EC3">
        <w:rPr>
          <w:spacing w:val="-14"/>
          <w:w w:val="105"/>
          <w:sz w:val="24"/>
          <w:szCs w:val="24"/>
        </w:rPr>
        <w:t xml:space="preserve"> </w:t>
      </w:r>
      <w:r w:rsidRPr="00D30EC3">
        <w:rPr>
          <w:w w:val="105"/>
          <w:sz w:val="24"/>
          <w:szCs w:val="24"/>
        </w:rPr>
        <w:t>at</w:t>
      </w:r>
      <w:r w:rsidRPr="00D30EC3">
        <w:rPr>
          <w:spacing w:val="-15"/>
          <w:w w:val="105"/>
          <w:sz w:val="24"/>
          <w:szCs w:val="24"/>
        </w:rPr>
        <w:t xml:space="preserve"> </w:t>
      </w:r>
      <w:r w:rsidRPr="00D30EC3">
        <w:rPr>
          <w:w w:val="105"/>
          <w:sz w:val="24"/>
          <w:szCs w:val="24"/>
        </w:rPr>
        <w:t>$143,617, reflecting a long upper tail driven by a relatively small group of very high-earning professors. The interquartile spread is also wide</w:t>
      </w:r>
      <w:r w:rsidR="00430347" w:rsidRPr="00D30EC3">
        <w:rPr>
          <w:w w:val="105"/>
          <w:sz w:val="24"/>
          <w:szCs w:val="24"/>
        </w:rPr>
        <w:t xml:space="preserve">, </w:t>
      </w:r>
      <w:r w:rsidRPr="00D30EC3">
        <w:rPr>
          <w:w w:val="105"/>
          <w:sz w:val="24"/>
          <w:szCs w:val="24"/>
        </w:rPr>
        <w:t>indicating considerable heterogeneity in compensation.</w:t>
      </w:r>
    </w:p>
    <w:p w:rsidR="00D30EC3" w:rsidRDefault="00D30EC3" w:rsidP="00E364D2">
      <w:pPr>
        <w:spacing w:before="29" w:line="360" w:lineRule="auto"/>
        <w:ind w:right="262"/>
        <w:jc w:val="both"/>
        <w:rPr>
          <w:w w:val="110"/>
          <w:lang w:val="en-US"/>
        </w:rPr>
      </w:pPr>
      <w:r>
        <w:rPr>
          <w:lang w:val="en-US"/>
        </w:rPr>
        <w:t xml:space="preserve">   </w:t>
      </w:r>
      <w:r w:rsidRPr="00D30EC3">
        <w:rPr>
          <w:lang w:val="en-US"/>
        </w:rPr>
        <w:t>Research output measures display even stronger dispersion. Faculty publish on average 39.9 papers, but the median is only 23, and the 75th percentile (50 publications) is five times the 25th percentile (10 publications). Log cumulative SJR scores show a similar pattern, with a mean of 38.14 versus a median of 19.31, and a large standard deviation of 60.13. Experience levels also vary meaningfully, with a median of 18 years since first publication and an interquartile range spanning from 11 to 28 years.</w:t>
      </w:r>
    </w:p>
    <w:p w:rsidR="00D30EC3" w:rsidRDefault="00D30EC3" w:rsidP="00E364D2">
      <w:pPr>
        <w:spacing w:before="29" w:line="360" w:lineRule="auto"/>
        <w:ind w:right="262"/>
        <w:jc w:val="both"/>
        <w:rPr>
          <w:w w:val="110"/>
          <w:lang w:val="en-US"/>
        </w:rPr>
      </w:pPr>
      <w:r>
        <w:rPr>
          <w:w w:val="110"/>
          <w:lang w:val="en-US"/>
        </w:rPr>
        <w:t xml:space="preserve">   </w:t>
      </w:r>
      <w:r w:rsidRPr="00D30EC3">
        <w:rPr>
          <w:lang w:val="en-US"/>
        </w:rPr>
        <w:t>The rank distribution reflects a relatively balanced representation across positions, with 23% Assistant Professors, 29% Associate Professors, and 47% Full Professors. Field composition is driven primarily by Medical and Health Sciences (31%) and</w:t>
      </w:r>
      <w:r w:rsidR="00E364D2">
        <w:rPr>
          <w:lang w:val="en-US"/>
        </w:rPr>
        <w:t xml:space="preserve"> </w:t>
      </w:r>
      <w:r w:rsidRPr="00D30EC3">
        <w:rPr>
          <w:lang w:val="en-US"/>
        </w:rPr>
        <w:t>Natural Sciences (28%), followed by Social Sciences (24%). Agricultural Sciences, Engineering and Technology, and Humanities together account for less than 20% of the sample, underscoring the dominance of STEM-oriented disciplines.</w:t>
      </w:r>
    </w:p>
    <w:p w:rsidR="00E364D2" w:rsidRDefault="00D30EC3" w:rsidP="00E364D2">
      <w:pPr>
        <w:spacing w:before="29" w:line="360" w:lineRule="auto"/>
        <w:ind w:right="262"/>
        <w:jc w:val="both"/>
        <w:rPr>
          <w:w w:val="110"/>
          <w:lang w:val="en-US"/>
        </w:rPr>
      </w:pPr>
      <w:r>
        <w:rPr>
          <w:w w:val="110"/>
          <w:lang w:val="en-US"/>
        </w:rPr>
        <w:t xml:space="preserve">   </w:t>
      </w:r>
      <w:r w:rsidRPr="00D30EC3">
        <w:rPr>
          <w:lang w:val="en-US"/>
        </w:rPr>
        <w:t xml:space="preserve">Table </w:t>
      </w:r>
      <w:r w:rsidR="00EB4507">
        <w:rPr>
          <w:lang w:val="en-US"/>
        </w:rPr>
        <w:t>B</w:t>
      </w:r>
      <w:r w:rsidRPr="00D30EC3">
        <w:rPr>
          <w:lang w:val="en-US"/>
        </w:rPr>
        <w:t xml:space="preserve">2 presents substantial variation in academic characteristics across fields, revealing both discipline-specific norms and broad structural patterns. Salaries vary widely, ranging from averages near $108,000 in the Humanities to </w:t>
      </w:r>
      <w:r w:rsidR="00EC4981">
        <w:rPr>
          <w:lang w:val="en-US"/>
        </w:rPr>
        <w:t>above</w:t>
      </w:r>
      <w:r w:rsidRPr="00D30EC3">
        <w:rPr>
          <w:lang w:val="en-US"/>
        </w:rPr>
        <w:t xml:space="preserve"> $</w:t>
      </w:r>
      <w:r w:rsidR="00EC4981">
        <w:rPr>
          <w:lang w:val="en-US"/>
        </w:rPr>
        <w:t>16</w:t>
      </w:r>
      <w:r w:rsidRPr="00D30EC3">
        <w:rPr>
          <w:lang w:val="en-US"/>
        </w:rPr>
        <w:t xml:space="preserve">2,000 in </w:t>
      </w:r>
      <w:r w:rsidR="00EC4981">
        <w:rPr>
          <w:lang w:val="en-US"/>
        </w:rPr>
        <w:t>Medical and Health Sciences</w:t>
      </w:r>
      <w:r w:rsidRPr="00D30EC3">
        <w:rPr>
          <w:lang w:val="en-US"/>
        </w:rPr>
        <w:t xml:space="preserve">, with extreme upper tails in </w:t>
      </w:r>
      <w:r w:rsidR="00EC4981">
        <w:rPr>
          <w:lang w:val="en-US"/>
        </w:rPr>
        <w:t>the latter</w:t>
      </w:r>
      <w:r w:rsidRPr="00D30EC3">
        <w:rPr>
          <w:lang w:val="en-US"/>
        </w:rPr>
        <w:t>. Research output also differs sharply by discipline: publication counts and cumulative SJR scores are modest in the Humanities and Social Sciences but exceedingly high in the Natural Sciences and Medical and Health Sciences, where the most productive scholars exceed 800–1,600 cumulative SJR points. Experience distributions further reflect field-specific career structures, with longer publication histories in the Natural Sciences and Agricultural Sciences, and shorter trajectories in the Humanities.</w:t>
      </w:r>
    </w:p>
    <w:p w:rsidR="00E31F3B" w:rsidRDefault="00E364D2" w:rsidP="00183C5C">
      <w:pPr>
        <w:spacing w:before="29" w:line="360" w:lineRule="auto"/>
        <w:ind w:right="262"/>
        <w:jc w:val="both"/>
        <w:rPr>
          <w:lang w:val="en-US"/>
        </w:rPr>
      </w:pPr>
      <w:r>
        <w:rPr>
          <w:lang w:val="en-US"/>
        </w:rPr>
        <w:t xml:space="preserve">   </w:t>
      </w:r>
      <w:r w:rsidR="00D30EC3" w:rsidRPr="00D30EC3">
        <w:rPr>
          <w:lang w:val="en-US"/>
        </w:rPr>
        <w:t xml:space="preserve">The proportion of women also differs markedly across fields, highlighting persistent patterns of occupational segregation. Representation is highest in the Humanities and Social Sciences, where women constitute roughly 40–44% of authors, and lowest in Engineering and Technology and in </w:t>
      </w:r>
      <w:r w:rsidR="00D30EC3" w:rsidRPr="00D30EC3">
        <w:rPr>
          <w:lang w:val="en-US"/>
        </w:rPr>
        <w:lastRenderedPageBreak/>
        <w:t>Economics-related subfields, where female representation ranges from 16–22%. Despite differences in magnitude, each field exhibits wide dispersion in salary and research output, indicating substantial heterogeneity in academic careers within disciplines.</w:t>
      </w:r>
    </w:p>
    <w:p w:rsidR="00E31F3B" w:rsidRPr="005B48F2" w:rsidRDefault="00E31F3B" w:rsidP="00E31F3B">
      <w:pPr>
        <w:spacing w:before="29" w:line="360" w:lineRule="auto"/>
        <w:ind w:right="262"/>
        <w:jc w:val="both"/>
        <w:rPr>
          <w:w w:val="110"/>
          <w:lang w:val="en-US"/>
        </w:rPr>
      </w:pPr>
      <w:r>
        <w:rPr>
          <w:w w:val="110"/>
          <w:lang w:val="en-US"/>
        </w:rPr>
        <w:t xml:space="preserve">   </w:t>
      </w:r>
      <w:r w:rsidRPr="005B48F2">
        <w:rPr>
          <w:w w:val="110"/>
          <w:lang w:val="en-US"/>
        </w:rPr>
        <w:t xml:space="preserve">Across all scientific domains examined, the descriptive statistics in Table </w:t>
      </w:r>
      <w:r>
        <w:rPr>
          <w:w w:val="110"/>
          <w:lang w:val="en-US"/>
        </w:rPr>
        <w:t>B</w:t>
      </w:r>
      <w:r w:rsidRPr="005B48F2">
        <w:rPr>
          <w:w w:val="110"/>
          <w:lang w:val="en-US"/>
        </w:rPr>
        <w:t>2 reveal systematic gender gaps in key dimensions of academic careers, including salary, research output, and experience. These discrepancies are not confined to a single field; rather, they appear as a pervasive structural pattern affecting women across the entire spectrum of the academic workforce. The magnitude of these differences, paired with large and statistically significant t-statistics, suggests that they are not attributable to random variation but reflect deeply rooted and persistent inequalities.</w:t>
      </w:r>
    </w:p>
    <w:p w:rsidR="00E31F3B" w:rsidRPr="005B48F2" w:rsidRDefault="00E31F3B" w:rsidP="00E31F3B">
      <w:pPr>
        <w:spacing w:before="29" w:line="360" w:lineRule="auto"/>
        <w:ind w:right="262"/>
        <w:jc w:val="both"/>
        <w:rPr>
          <w:w w:val="110"/>
          <w:lang w:val="en-US"/>
        </w:rPr>
      </w:pPr>
      <w:r>
        <w:rPr>
          <w:w w:val="110"/>
          <w:lang w:val="en-US"/>
        </w:rPr>
        <w:t xml:space="preserve">   </w:t>
      </w:r>
      <w:r w:rsidRPr="005B48F2">
        <w:rPr>
          <w:w w:val="110"/>
          <w:lang w:val="en-US"/>
        </w:rPr>
        <w:t>In the Agricultural Sciences, women earn substantially lower salaries than men and exhibit markedly lower research productivity. Female academics publish, on average, 15 fewer articles than their male colleagues, produce roughly one-third less cumulative SJR-weighted output, and have over four fewer years of research experience. These gaps in experience, output, and reward already point to a cumulative disadvantage at early career stages, compounding over time through slower progression and reduced access to high-prestige collaborations.</w:t>
      </w:r>
    </w:p>
    <w:p w:rsidR="00E31F3B" w:rsidRDefault="00E31F3B" w:rsidP="00E31F3B">
      <w:pPr>
        <w:spacing w:before="29" w:line="360" w:lineRule="auto"/>
        <w:ind w:right="262"/>
        <w:jc w:val="both"/>
        <w:rPr>
          <w:w w:val="110"/>
          <w:lang w:val="en-US"/>
        </w:rPr>
      </w:pPr>
      <w:r>
        <w:rPr>
          <w:w w:val="110"/>
          <w:lang w:val="en-US"/>
        </w:rPr>
        <w:t xml:space="preserve">   </w:t>
      </w:r>
      <w:r w:rsidRPr="005B48F2">
        <w:rPr>
          <w:w w:val="110"/>
          <w:lang w:val="en-US"/>
        </w:rPr>
        <w:t>Gender disparities intensify in Engineering and Technology, a field historically characterized by pronounced occupational segregation. Here, women earn nearly $17,300 less than men despite facing comparable levels of salary dispersion, and their publication and cumulative SJR metrics lag considerably behind. The experience differential of nearly six years underscores a persistent underrepresentation of women, especially at senior levels.</w:t>
      </w:r>
    </w:p>
    <w:p w:rsidR="00E31F3B" w:rsidRDefault="00E31F3B" w:rsidP="00E31F3B">
      <w:pPr>
        <w:spacing w:before="29" w:line="360" w:lineRule="auto"/>
        <w:ind w:right="262"/>
        <w:jc w:val="both"/>
        <w:rPr>
          <w:w w:val="110"/>
          <w:lang w:val="en-US"/>
        </w:rPr>
      </w:pPr>
      <w:r>
        <w:rPr>
          <w:w w:val="110"/>
          <w:lang w:val="en-US"/>
        </w:rPr>
        <w:t xml:space="preserve">   </w:t>
      </w:r>
      <w:r w:rsidRPr="005B48F2">
        <w:rPr>
          <w:w w:val="110"/>
          <w:lang w:val="en-US"/>
        </w:rPr>
        <w:t>In the Humanities, where overall publication expectations are lower, the gender gap remains pronounced but narrower in magnitude. Women publish fewer articles, accumulate substantially lower SJR scores, and report about 2.6 fewer years of research experience relative to their male peers. Even within fields traditionally perceived as more gender-balanced, the disparities suggest that structural and evaluative biases continue to shape academic trajectories.</w:t>
      </w:r>
    </w:p>
    <w:p w:rsidR="00E31F3B" w:rsidRDefault="00E31F3B" w:rsidP="00E31F3B">
      <w:pPr>
        <w:spacing w:before="29" w:line="360" w:lineRule="auto"/>
        <w:ind w:right="262"/>
        <w:jc w:val="both"/>
        <w:rPr>
          <w:w w:val="110"/>
          <w:lang w:val="en-US"/>
        </w:rPr>
      </w:pPr>
      <w:r>
        <w:rPr>
          <w:w w:val="110"/>
          <w:lang w:val="en-US"/>
        </w:rPr>
        <w:t xml:space="preserve">   </w:t>
      </w:r>
      <w:r w:rsidRPr="005B48F2">
        <w:rPr>
          <w:w w:val="110"/>
          <w:lang w:val="en-US"/>
        </w:rPr>
        <w:t>The Medical and Health Sciences exhibit some of the largest discrepancies observed. Women earn, on average, almost $40,000 less than men and show significant shortfalls in publication output and cumulative research impact. The differences in publication count (–22.8) and SJR score (–22.9) are among the largest across all fields, matched by an experience gap exceeding five years. A similar pattern emerges in the Natural Sciences, where women face both lower pay (–$13,759) and substantially reduced research output. The publication and SJR gaps remain large (–19.5 and –20.1, respectively), accompanied by shorter research careers.</w:t>
      </w:r>
      <w:r>
        <w:rPr>
          <w:w w:val="110"/>
          <w:lang w:val="en-US"/>
        </w:rPr>
        <w:t xml:space="preserve"> </w:t>
      </w:r>
      <w:r w:rsidRPr="005B48F2">
        <w:rPr>
          <w:w w:val="110"/>
          <w:lang w:val="en-US"/>
        </w:rPr>
        <w:t>The Social Sciences also show stark inequalities across all variables. Salary differences exceed</w:t>
      </w:r>
      <w:r>
        <w:rPr>
          <w:w w:val="110"/>
          <w:lang w:val="en-US"/>
        </w:rPr>
        <w:t xml:space="preserve"> </w:t>
      </w:r>
      <w:r w:rsidRPr="005B48F2">
        <w:rPr>
          <w:w w:val="110"/>
          <w:lang w:val="en-US"/>
        </w:rPr>
        <w:t>$31,000, and women publish significantly fewer articles and accumulate less than half the cumulative SJR score of men. Taken together, these descriptive patterns highlight a systemic and cross-disciplinary gender imbalance that persists even at advanced career stages.</w:t>
      </w:r>
    </w:p>
    <w:p w:rsidR="00E31F3B" w:rsidRDefault="00E31F3B" w:rsidP="00183C5C">
      <w:pPr>
        <w:spacing w:before="29" w:line="360" w:lineRule="auto"/>
        <w:ind w:right="262"/>
        <w:jc w:val="both"/>
        <w:rPr>
          <w:lang w:val="en-US"/>
        </w:rPr>
      </w:pPr>
    </w:p>
    <w:p w:rsidR="00F813C6" w:rsidRDefault="00F813C6" w:rsidP="00183C5C">
      <w:pPr>
        <w:spacing w:before="29" w:line="360" w:lineRule="auto"/>
        <w:ind w:right="262"/>
        <w:jc w:val="both"/>
        <w:rPr>
          <w:lang w:val="en-US"/>
        </w:rPr>
      </w:pPr>
    </w:p>
    <w:p w:rsidR="00AC7199" w:rsidRPr="00860759" w:rsidRDefault="00E31F3B" w:rsidP="0094622B">
      <w:pPr>
        <w:spacing w:before="202"/>
        <w:ind w:left="2" w:right="262"/>
        <w:rPr>
          <w:b/>
          <w:spacing w:val="-2"/>
          <w:w w:val="110"/>
          <w:lang w:val="en-US"/>
        </w:rPr>
      </w:pPr>
      <w:r w:rsidRPr="00860759">
        <w:rPr>
          <w:b/>
          <w:w w:val="110"/>
          <w:lang w:val="en-US"/>
        </w:rPr>
        <w:lastRenderedPageBreak/>
        <w:t>Table</w:t>
      </w:r>
      <w:r w:rsidRPr="00860759">
        <w:rPr>
          <w:b/>
          <w:spacing w:val="12"/>
          <w:w w:val="110"/>
          <w:lang w:val="en-US"/>
        </w:rPr>
        <w:t xml:space="preserve"> </w:t>
      </w:r>
      <w:r>
        <w:rPr>
          <w:b/>
          <w:w w:val="110"/>
          <w:lang w:val="en-US"/>
        </w:rPr>
        <w:t>B1</w:t>
      </w:r>
      <w:r w:rsidRPr="00860759">
        <w:rPr>
          <w:b/>
          <w:w w:val="110"/>
          <w:lang w:val="en-US"/>
        </w:rPr>
        <w:t>.</w:t>
      </w:r>
      <w:r w:rsidRPr="00860759">
        <w:rPr>
          <w:b/>
          <w:spacing w:val="37"/>
          <w:w w:val="110"/>
          <w:lang w:val="en-US"/>
        </w:rPr>
        <w:t xml:space="preserve"> </w:t>
      </w:r>
      <w:r w:rsidRPr="00860759">
        <w:rPr>
          <w:b/>
          <w:w w:val="110"/>
          <w:lang w:val="en-US"/>
        </w:rPr>
        <w:t>Descriptive</w:t>
      </w:r>
      <w:r w:rsidRPr="00860759">
        <w:rPr>
          <w:b/>
          <w:spacing w:val="2"/>
          <w:w w:val="110"/>
          <w:lang w:val="en-US"/>
        </w:rPr>
        <w:t xml:space="preserve"> </w:t>
      </w:r>
      <w:r w:rsidRPr="00860759">
        <w:rPr>
          <w:b/>
          <w:spacing w:val="-2"/>
          <w:w w:val="110"/>
          <w:lang w:val="en-US"/>
        </w:rPr>
        <w:t>Statistics</w:t>
      </w:r>
    </w:p>
    <w:tbl>
      <w:tblPr>
        <w:tblStyle w:val="Grilledutableau"/>
        <w:tblW w:w="878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1208"/>
        <w:gridCol w:w="1121"/>
        <w:gridCol w:w="1028"/>
        <w:gridCol w:w="1146"/>
        <w:gridCol w:w="1065"/>
      </w:tblGrid>
      <w:tr w:rsidR="00E31F3B" w:rsidRPr="00D30EC3" w:rsidTr="0094622B">
        <w:trPr>
          <w:trHeight w:val="100"/>
        </w:trPr>
        <w:tc>
          <w:tcPr>
            <w:tcW w:w="3542" w:type="dxa"/>
            <w:tcBorders>
              <w:top w:val="single" w:sz="4" w:space="0" w:color="auto"/>
              <w:bottom w:val="single" w:sz="4" w:space="0" w:color="auto"/>
            </w:tcBorders>
          </w:tcPr>
          <w:p w:rsidR="00E31F3B" w:rsidRPr="0094622B" w:rsidRDefault="00E31F3B" w:rsidP="0094622B">
            <w:pPr>
              <w:pStyle w:val="Sansinterligne"/>
              <w:rPr>
                <w:rFonts w:ascii="Times New Roman" w:hAnsi="Times New Roman" w:cs="Times New Roman"/>
                <w:lang w:val="en-US"/>
              </w:rPr>
            </w:pPr>
          </w:p>
        </w:tc>
        <w:tc>
          <w:tcPr>
            <w:tcW w:w="961" w:type="dxa"/>
            <w:tcBorders>
              <w:top w:val="single" w:sz="4" w:space="0" w:color="auto"/>
              <w:bottom w:val="single" w:sz="4" w:space="0" w:color="auto"/>
            </w:tcBorders>
          </w:tcPr>
          <w:p w:rsidR="00E31F3B" w:rsidRPr="0094622B" w:rsidRDefault="00E31F3B" w:rsidP="0094622B">
            <w:pPr>
              <w:pStyle w:val="Sansinterligne"/>
              <w:rPr>
                <w:rFonts w:ascii="Times New Roman" w:hAnsi="Times New Roman" w:cs="Times New Roman"/>
                <w:lang w:val="en-US"/>
              </w:rPr>
            </w:pPr>
            <w:r w:rsidRPr="0094622B">
              <w:rPr>
                <w:rFonts w:ascii="Times New Roman" w:hAnsi="Times New Roman" w:cs="Times New Roman"/>
                <w:lang w:val="en-US"/>
              </w:rPr>
              <w:t>Mean</w:t>
            </w:r>
          </w:p>
        </w:tc>
        <w:tc>
          <w:tcPr>
            <w:tcW w:w="1145" w:type="dxa"/>
            <w:tcBorders>
              <w:top w:val="single" w:sz="4" w:space="0" w:color="auto"/>
              <w:bottom w:val="single" w:sz="4" w:space="0" w:color="auto"/>
            </w:tcBorders>
          </w:tcPr>
          <w:p w:rsidR="00E31F3B" w:rsidRPr="0094622B" w:rsidRDefault="00E31F3B" w:rsidP="0094622B">
            <w:pPr>
              <w:pStyle w:val="Sansinterligne"/>
              <w:rPr>
                <w:rFonts w:ascii="Times New Roman" w:hAnsi="Times New Roman" w:cs="Times New Roman"/>
                <w:lang w:val="en-US"/>
              </w:rPr>
            </w:pPr>
            <w:proofErr w:type="spellStart"/>
            <w:r w:rsidRPr="0094622B">
              <w:rPr>
                <w:rFonts w:ascii="Times New Roman" w:hAnsi="Times New Roman" w:cs="Times New Roman"/>
                <w:lang w:val="en-US"/>
              </w:rPr>
              <w:t>Std.dev</w:t>
            </w:r>
            <w:proofErr w:type="spellEnd"/>
          </w:p>
        </w:tc>
        <w:tc>
          <w:tcPr>
            <w:tcW w:w="983" w:type="dxa"/>
            <w:tcBorders>
              <w:top w:val="single" w:sz="4" w:space="0" w:color="auto"/>
              <w:bottom w:val="single" w:sz="4" w:space="0" w:color="auto"/>
            </w:tcBorders>
          </w:tcPr>
          <w:p w:rsidR="00E31F3B" w:rsidRPr="0094622B" w:rsidRDefault="00E31F3B" w:rsidP="0094622B">
            <w:pPr>
              <w:pStyle w:val="Sansinterligne"/>
              <w:rPr>
                <w:rFonts w:ascii="Times New Roman" w:hAnsi="Times New Roman" w:cs="Times New Roman"/>
                <w:lang w:val="en-US"/>
              </w:rPr>
            </w:pPr>
            <w:r w:rsidRPr="0094622B">
              <w:rPr>
                <w:rFonts w:ascii="Times New Roman" w:hAnsi="Times New Roman" w:cs="Times New Roman"/>
                <w:lang w:val="en-US"/>
              </w:rPr>
              <w:t>Q25</w:t>
            </w:r>
          </w:p>
        </w:tc>
        <w:tc>
          <w:tcPr>
            <w:tcW w:w="1151" w:type="dxa"/>
            <w:tcBorders>
              <w:top w:val="single" w:sz="4" w:space="0" w:color="auto"/>
              <w:bottom w:val="single" w:sz="4" w:space="0" w:color="auto"/>
            </w:tcBorders>
          </w:tcPr>
          <w:p w:rsidR="00E31F3B" w:rsidRPr="0094622B" w:rsidRDefault="00E31F3B" w:rsidP="0094622B">
            <w:pPr>
              <w:pStyle w:val="Sansinterligne"/>
              <w:rPr>
                <w:rFonts w:ascii="Times New Roman" w:hAnsi="Times New Roman" w:cs="Times New Roman"/>
                <w:lang w:val="en-US"/>
              </w:rPr>
            </w:pPr>
            <w:r w:rsidRPr="0094622B">
              <w:rPr>
                <w:rFonts w:ascii="Times New Roman" w:hAnsi="Times New Roman" w:cs="Times New Roman"/>
                <w:lang w:val="en-US"/>
              </w:rPr>
              <w:t>Median</w:t>
            </w:r>
          </w:p>
        </w:tc>
        <w:tc>
          <w:tcPr>
            <w:tcW w:w="1005" w:type="dxa"/>
            <w:tcBorders>
              <w:top w:val="single" w:sz="4" w:space="0" w:color="auto"/>
              <w:bottom w:val="single" w:sz="4" w:space="0" w:color="auto"/>
            </w:tcBorders>
          </w:tcPr>
          <w:p w:rsidR="00E31F3B" w:rsidRPr="0094622B" w:rsidRDefault="00E31F3B" w:rsidP="0094622B">
            <w:pPr>
              <w:pStyle w:val="Sansinterligne"/>
              <w:rPr>
                <w:rFonts w:ascii="Times New Roman" w:hAnsi="Times New Roman" w:cs="Times New Roman"/>
                <w:lang w:val="en-US"/>
              </w:rPr>
            </w:pPr>
            <w:r w:rsidRPr="0094622B">
              <w:rPr>
                <w:rFonts w:ascii="Times New Roman" w:hAnsi="Times New Roman" w:cs="Times New Roman"/>
                <w:lang w:val="en-US"/>
              </w:rPr>
              <w:t>Q75</w:t>
            </w:r>
          </w:p>
        </w:tc>
      </w:tr>
      <w:tr w:rsidR="00E31F3B" w:rsidRPr="00D30EC3" w:rsidTr="00F12FC7">
        <w:tc>
          <w:tcPr>
            <w:tcW w:w="3542" w:type="dxa"/>
            <w:tcBorders>
              <w:top w:val="single" w:sz="4" w:space="0" w:color="auto"/>
            </w:tcBorders>
          </w:tcPr>
          <w:p w:rsidR="00E31F3B" w:rsidRPr="00D30EC3" w:rsidRDefault="00E31F3B" w:rsidP="00F12FC7">
            <w:pPr>
              <w:spacing w:before="202"/>
              <w:ind w:right="262"/>
              <w:rPr>
                <w:lang w:val="en-US"/>
              </w:rPr>
            </w:pPr>
            <w:r w:rsidRPr="00D30EC3">
              <w:rPr>
                <w:lang w:val="en-US"/>
              </w:rPr>
              <w:t>Female</w:t>
            </w:r>
          </w:p>
        </w:tc>
        <w:tc>
          <w:tcPr>
            <w:tcW w:w="961" w:type="dxa"/>
            <w:tcBorders>
              <w:top w:val="single" w:sz="4" w:space="0" w:color="auto"/>
            </w:tcBorders>
          </w:tcPr>
          <w:p w:rsidR="00E31F3B" w:rsidRPr="00D30EC3" w:rsidRDefault="00E31F3B" w:rsidP="00F12FC7">
            <w:pPr>
              <w:pStyle w:val="TableParagraph"/>
              <w:spacing w:before="18" w:line="296" w:lineRule="exact"/>
              <w:ind w:right="284"/>
              <w:rPr>
                <w:sz w:val="24"/>
                <w:szCs w:val="24"/>
              </w:rPr>
            </w:pPr>
            <w:r w:rsidRPr="00D30EC3">
              <w:rPr>
                <w:spacing w:val="-4"/>
                <w:sz w:val="24"/>
                <w:szCs w:val="24"/>
              </w:rPr>
              <w:t>0.32</w:t>
            </w:r>
          </w:p>
        </w:tc>
        <w:tc>
          <w:tcPr>
            <w:tcW w:w="1145" w:type="dxa"/>
            <w:tcBorders>
              <w:top w:val="single" w:sz="4" w:space="0" w:color="auto"/>
            </w:tcBorders>
          </w:tcPr>
          <w:p w:rsidR="00E31F3B" w:rsidRPr="00D30EC3" w:rsidRDefault="00E31F3B" w:rsidP="00F12FC7">
            <w:pPr>
              <w:pStyle w:val="TableParagraph"/>
              <w:spacing w:before="18" w:line="296" w:lineRule="exact"/>
              <w:ind w:right="200"/>
              <w:rPr>
                <w:sz w:val="24"/>
                <w:szCs w:val="24"/>
              </w:rPr>
            </w:pPr>
            <w:r w:rsidRPr="00D30EC3">
              <w:rPr>
                <w:spacing w:val="-4"/>
                <w:sz w:val="24"/>
                <w:szCs w:val="24"/>
              </w:rPr>
              <w:t>0.47</w:t>
            </w:r>
          </w:p>
        </w:tc>
        <w:tc>
          <w:tcPr>
            <w:tcW w:w="983" w:type="dxa"/>
            <w:tcBorders>
              <w:top w:val="single" w:sz="4" w:space="0" w:color="auto"/>
            </w:tcBorders>
          </w:tcPr>
          <w:p w:rsidR="00E31F3B" w:rsidRPr="00D30EC3" w:rsidRDefault="00E31F3B" w:rsidP="00F12FC7">
            <w:pPr>
              <w:pStyle w:val="TableParagraph"/>
              <w:spacing w:before="18" w:line="296" w:lineRule="exact"/>
              <w:ind w:right="222"/>
              <w:rPr>
                <w:sz w:val="24"/>
                <w:szCs w:val="24"/>
              </w:rPr>
            </w:pPr>
            <w:r w:rsidRPr="00D30EC3">
              <w:rPr>
                <w:spacing w:val="-4"/>
                <w:sz w:val="24"/>
                <w:szCs w:val="24"/>
              </w:rPr>
              <w:t>0.00</w:t>
            </w:r>
          </w:p>
        </w:tc>
        <w:tc>
          <w:tcPr>
            <w:tcW w:w="1151" w:type="dxa"/>
            <w:tcBorders>
              <w:top w:val="single" w:sz="4" w:space="0" w:color="auto"/>
            </w:tcBorders>
          </w:tcPr>
          <w:p w:rsidR="00E31F3B" w:rsidRPr="00D30EC3" w:rsidRDefault="00E31F3B" w:rsidP="00F12FC7">
            <w:pPr>
              <w:pStyle w:val="TableParagraph"/>
              <w:spacing w:before="18" w:line="296" w:lineRule="exact"/>
              <w:ind w:right="200"/>
              <w:rPr>
                <w:sz w:val="24"/>
                <w:szCs w:val="24"/>
              </w:rPr>
            </w:pPr>
            <w:r w:rsidRPr="00D30EC3">
              <w:rPr>
                <w:spacing w:val="-4"/>
                <w:sz w:val="24"/>
                <w:szCs w:val="24"/>
              </w:rPr>
              <w:t>0.00</w:t>
            </w:r>
          </w:p>
        </w:tc>
        <w:tc>
          <w:tcPr>
            <w:tcW w:w="1005" w:type="dxa"/>
            <w:tcBorders>
              <w:top w:val="single" w:sz="4" w:space="0" w:color="auto"/>
            </w:tcBorders>
          </w:tcPr>
          <w:p w:rsidR="00E31F3B" w:rsidRPr="00D30EC3" w:rsidRDefault="00E31F3B" w:rsidP="00F12FC7">
            <w:pPr>
              <w:pStyle w:val="TableParagraph"/>
              <w:spacing w:before="18" w:line="296" w:lineRule="exact"/>
              <w:ind w:right="140"/>
              <w:rPr>
                <w:sz w:val="24"/>
                <w:szCs w:val="24"/>
              </w:rPr>
            </w:pPr>
            <w:r w:rsidRPr="00D30EC3">
              <w:rPr>
                <w:spacing w:val="-4"/>
                <w:sz w:val="24"/>
                <w:szCs w:val="24"/>
              </w:rPr>
              <w:t>1.00</w:t>
            </w:r>
          </w:p>
        </w:tc>
      </w:tr>
      <w:tr w:rsidR="00E31F3B" w:rsidRPr="00D30EC3" w:rsidTr="00F12FC7">
        <w:tc>
          <w:tcPr>
            <w:tcW w:w="3542" w:type="dxa"/>
          </w:tcPr>
          <w:p w:rsidR="00E31F3B" w:rsidRPr="00D30EC3" w:rsidRDefault="00E31F3B" w:rsidP="00F12FC7">
            <w:pPr>
              <w:pStyle w:val="TableParagraph"/>
              <w:spacing w:line="291" w:lineRule="exact"/>
              <w:jc w:val="left"/>
              <w:rPr>
                <w:sz w:val="24"/>
                <w:szCs w:val="24"/>
              </w:rPr>
            </w:pPr>
            <w:r w:rsidRPr="00D30EC3">
              <w:rPr>
                <w:w w:val="110"/>
                <w:sz w:val="24"/>
                <w:szCs w:val="24"/>
              </w:rPr>
              <w:t>Salary</w:t>
            </w:r>
            <w:r w:rsidRPr="00D30EC3">
              <w:rPr>
                <w:spacing w:val="4"/>
                <w:w w:val="110"/>
                <w:sz w:val="24"/>
                <w:szCs w:val="24"/>
              </w:rPr>
              <w:t xml:space="preserve"> </w:t>
            </w:r>
            <w:r w:rsidRPr="00D30EC3">
              <w:rPr>
                <w:w w:val="110"/>
                <w:sz w:val="24"/>
                <w:szCs w:val="24"/>
              </w:rPr>
              <w:t>(in</w:t>
            </w:r>
            <w:r w:rsidRPr="00D30EC3">
              <w:rPr>
                <w:spacing w:val="4"/>
                <w:w w:val="110"/>
                <w:sz w:val="24"/>
                <w:szCs w:val="24"/>
              </w:rPr>
              <w:t xml:space="preserve"> </w:t>
            </w:r>
            <w:r w:rsidRPr="00D30EC3">
              <w:rPr>
                <w:spacing w:val="-7"/>
                <w:w w:val="110"/>
                <w:sz w:val="24"/>
                <w:szCs w:val="24"/>
              </w:rPr>
              <w:t>$)</w:t>
            </w:r>
          </w:p>
        </w:tc>
        <w:tc>
          <w:tcPr>
            <w:tcW w:w="961" w:type="dxa"/>
          </w:tcPr>
          <w:p w:rsidR="00E31F3B" w:rsidRPr="00D30EC3" w:rsidRDefault="00E31F3B" w:rsidP="00F12FC7">
            <w:pPr>
              <w:pStyle w:val="TableParagraph"/>
              <w:spacing w:line="291" w:lineRule="exact"/>
              <w:ind w:right="284"/>
              <w:rPr>
                <w:sz w:val="24"/>
                <w:szCs w:val="24"/>
              </w:rPr>
            </w:pPr>
            <w:r w:rsidRPr="00D30EC3">
              <w:rPr>
                <w:spacing w:val="-2"/>
                <w:sz w:val="24"/>
                <w:szCs w:val="24"/>
              </w:rPr>
              <w:t>143617</w:t>
            </w:r>
          </w:p>
        </w:tc>
        <w:tc>
          <w:tcPr>
            <w:tcW w:w="1145" w:type="dxa"/>
          </w:tcPr>
          <w:p w:rsidR="00E31F3B" w:rsidRPr="00D30EC3" w:rsidRDefault="00E31F3B" w:rsidP="00F12FC7">
            <w:pPr>
              <w:pStyle w:val="TableParagraph"/>
              <w:spacing w:line="291" w:lineRule="exact"/>
              <w:ind w:right="201"/>
              <w:rPr>
                <w:sz w:val="24"/>
                <w:szCs w:val="24"/>
              </w:rPr>
            </w:pPr>
            <w:r w:rsidRPr="00D30EC3">
              <w:rPr>
                <w:spacing w:val="-2"/>
                <w:sz w:val="24"/>
                <w:szCs w:val="24"/>
              </w:rPr>
              <w:t>88473</w:t>
            </w:r>
          </w:p>
        </w:tc>
        <w:tc>
          <w:tcPr>
            <w:tcW w:w="983" w:type="dxa"/>
          </w:tcPr>
          <w:p w:rsidR="00E31F3B" w:rsidRPr="00D30EC3" w:rsidRDefault="00E31F3B" w:rsidP="00F12FC7">
            <w:pPr>
              <w:pStyle w:val="TableParagraph"/>
              <w:spacing w:line="291" w:lineRule="exact"/>
              <w:ind w:right="222"/>
              <w:rPr>
                <w:sz w:val="24"/>
                <w:szCs w:val="24"/>
              </w:rPr>
            </w:pPr>
            <w:r w:rsidRPr="00D30EC3">
              <w:rPr>
                <w:spacing w:val="-2"/>
                <w:sz w:val="24"/>
                <w:szCs w:val="24"/>
              </w:rPr>
              <w:t>90557</w:t>
            </w:r>
          </w:p>
        </w:tc>
        <w:tc>
          <w:tcPr>
            <w:tcW w:w="1151" w:type="dxa"/>
          </w:tcPr>
          <w:p w:rsidR="00E31F3B" w:rsidRPr="00D30EC3" w:rsidRDefault="00E31F3B" w:rsidP="00F12FC7">
            <w:pPr>
              <w:pStyle w:val="TableParagraph"/>
              <w:spacing w:line="291" w:lineRule="exact"/>
              <w:ind w:right="201"/>
              <w:rPr>
                <w:sz w:val="24"/>
                <w:szCs w:val="24"/>
              </w:rPr>
            </w:pPr>
            <w:r w:rsidRPr="00D30EC3">
              <w:rPr>
                <w:spacing w:val="-2"/>
                <w:sz w:val="24"/>
                <w:szCs w:val="24"/>
              </w:rPr>
              <w:t>121600</w:t>
            </w:r>
          </w:p>
        </w:tc>
        <w:tc>
          <w:tcPr>
            <w:tcW w:w="1005" w:type="dxa"/>
          </w:tcPr>
          <w:p w:rsidR="00E31F3B" w:rsidRPr="00D30EC3" w:rsidRDefault="00E31F3B" w:rsidP="00F12FC7">
            <w:pPr>
              <w:pStyle w:val="TableParagraph"/>
              <w:spacing w:line="291" w:lineRule="exact"/>
              <w:ind w:right="141"/>
              <w:rPr>
                <w:sz w:val="24"/>
                <w:szCs w:val="24"/>
              </w:rPr>
            </w:pPr>
            <w:r w:rsidRPr="00D30EC3">
              <w:rPr>
                <w:spacing w:val="-2"/>
                <w:sz w:val="24"/>
                <w:szCs w:val="24"/>
              </w:rPr>
              <w:t>174100</w:t>
            </w:r>
          </w:p>
        </w:tc>
      </w:tr>
      <w:tr w:rsidR="00E31F3B" w:rsidRPr="00D30EC3" w:rsidTr="00F12FC7">
        <w:tc>
          <w:tcPr>
            <w:tcW w:w="3542" w:type="dxa"/>
          </w:tcPr>
          <w:p w:rsidR="00E31F3B" w:rsidRPr="00D30EC3" w:rsidRDefault="00E31F3B" w:rsidP="00F12FC7">
            <w:pPr>
              <w:pStyle w:val="TableParagraph"/>
              <w:spacing w:line="291" w:lineRule="exact"/>
              <w:jc w:val="left"/>
              <w:rPr>
                <w:sz w:val="24"/>
                <w:szCs w:val="24"/>
              </w:rPr>
            </w:pPr>
            <w:r w:rsidRPr="00D30EC3">
              <w:rPr>
                <w:w w:val="110"/>
                <w:sz w:val="24"/>
                <w:szCs w:val="24"/>
              </w:rPr>
              <w:t>Publication</w:t>
            </w:r>
            <w:r w:rsidRPr="00D30EC3">
              <w:rPr>
                <w:spacing w:val="4"/>
                <w:w w:val="110"/>
                <w:sz w:val="24"/>
                <w:szCs w:val="24"/>
              </w:rPr>
              <w:t xml:space="preserve"> </w:t>
            </w:r>
            <w:r w:rsidRPr="00D30EC3">
              <w:rPr>
                <w:spacing w:val="-2"/>
                <w:w w:val="110"/>
                <w:sz w:val="24"/>
                <w:szCs w:val="24"/>
              </w:rPr>
              <w:t>count</w:t>
            </w:r>
          </w:p>
        </w:tc>
        <w:tc>
          <w:tcPr>
            <w:tcW w:w="961" w:type="dxa"/>
          </w:tcPr>
          <w:p w:rsidR="00E31F3B" w:rsidRPr="00D30EC3" w:rsidRDefault="00E31F3B" w:rsidP="00F12FC7">
            <w:pPr>
              <w:pStyle w:val="TableParagraph"/>
              <w:spacing w:line="291" w:lineRule="exact"/>
              <w:ind w:right="285"/>
              <w:rPr>
                <w:sz w:val="24"/>
                <w:szCs w:val="24"/>
              </w:rPr>
            </w:pPr>
            <w:r w:rsidRPr="00D30EC3">
              <w:rPr>
                <w:spacing w:val="-2"/>
                <w:sz w:val="24"/>
                <w:szCs w:val="24"/>
              </w:rPr>
              <w:t>39.90</w:t>
            </w:r>
          </w:p>
        </w:tc>
        <w:tc>
          <w:tcPr>
            <w:tcW w:w="1145" w:type="dxa"/>
          </w:tcPr>
          <w:p w:rsidR="00E31F3B" w:rsidRPr="00D30EC3" w:rsidRDefault="00E31F3B" w:rsidP="00F12FC7">
            <w:pPr>
              <w:pStyle w:val="TableParagraph"/>
              <w:spacing w:line="291" w:lineRule="exact"/>
              <w:ind w:right="201"/>
              <w:rPr>
                <w:sz w:val="24"/>
                <w:szCs w:val="24"/>
              </w:rPr>
            </w:pPr>
            <w:r w:rsidRPr="00D30EC3">
              <w:rPr>
                <w:spacing w:val="-2"/>
                <w:sz w:val="24"/>
                <w:szCs w:val="24"/>
              </w:rPr>
              <w:t>52.03</w:t>
            </w:r>
          </w:p>
        </w:tc>
        <w:tc>
          <w:tcPr>
            <w:tcW w:w="983" w:type="dxa"/>
          </w:tcPr>
          <w:p w:rsidR="00E31F3B" w:rsidRPr="00D30EC3" w:rsidRDefault="00E31F3B" w:rsidP="00F12FC7">
            <w:pPr>
              <w:pStyle w:val="TableParagraph"/>
              <w:spacing w:line="291" w:lineRule="exact"/>
              <w:ind w:right="223"/>
              <w:rPr>
                <w:sz w:val="24"/>
                <w:szCs w:val="24"/>
              </w:rPr>
            </w:pPr>
            <w:r w:rsidRPr="00D30EC3">
              <w:rPr>
                <w:spacing w:val="-2"/>
                <w:sz w:val="24"/>
                <w:szCs w:val="24"/>
              </w:rPr>
              <w:t>10.00</w:t>
            </w:r>
          </w:p>
        </w:tc>
        <w:tc>
          <w:tcPr>
            <w:tcW w:w="1151" w:type="dxa"/>
          </w:tcPr>
          <w:p w:rsidR="00E31F3B" w:rsidRPr="00D30EC3" w:rsidRDefault="00E31F3B" w:rsidP="00F12FC7">
            <w:pPr>
              <w:pStyle w:val="TableParagraph"/>
              <w:spacing w:line="291" w:lineRule="exact"/>
              <w:ind w:right="201"/>
              <w:rPr>
                <w:sz w:val="24"/>
                <w:szCs w:val="24"/>
              </w:rPr>
            </w:pPr>
            <w:r w:rsidRPr="00D30EC3">
              <w:rPr>
                <w:spacing w:val="-2"/>
                <w:sz w:val="24"/>
                <w:szCs w:val="24"/>
              </w:rPr>
              <w:t>23.00</w:t>
            </w:r>
          </w:p>
        </w:tc>
        <w:tc>
          <w:tcPr>
            <w:tcW w:w="1005" w:type="dxa"/>
          </w:tcPr>
          <w:p w:rsidR="00E31F3B" w:rsidRPr="00D30EC3" w:rsidRDefault="00E31F3B" w:rsidP="00F12FC7">
            <w:pPr>
              <w:pStyle w:val="TableParagraph"/>
              <w:spacing w:line="291" w:lineRule="exact"/>
              <w:ind w:right="141"/>
              <w:rPr>
                <w:sz w:val="24"/>
                <w:szCs w:val="24"/>
              </w:rPr>
            </w:pPr>
            <w:r w:rsidRPr="00D30EC3">
              <w:rPr>
                <w:spacing w:val="-2"/>
                <w:sz w:val="24"/>
                <w:szCs w:val="24"/>
              </w:rPr>
              <w:t>50.00</w:t>
            </w:r>
          </w:p>
        </w:tc>
      </w:tr>
      <w:tr w:rsidR="00E31F3B" w:rsidRPr="00D30EC3" w:rsidTr="00F12FC7">
        <w:tc>
          <w:tcPr>
            <w:tcW w:w="3542" w:type="dxa"/>
          </w:tcPr>
          <w:p w:rsidR="00E31F3B" w:rsidRPr="00D30EC3" w:rsidRDefault="00E31F3B" w:rsidP="00F12FC7">
            <w:pPr>
              <w:pStyle w:val="TableParagraph"/>
              <w:spacing w:line="291" w:lineRule="exact"/>
              <w:jc w:val="left"/>
              <w:rPr>
                <w:sz w:val="24"/>
                <w:szCs w:val="24"/>
              </w:rPr>
            </w:pPr>
            <w:r w:rsidRPr="00D30EC3">
              <w:rPr>
                <w:w w:val="105"/>
                <w:sz w:val="24"/>
                <w:szCs w:val="24"/>
              </w:rPr>
              <w:t>Log</w:t>
            </w:r>
            <w:r w:rsidRPr="00D30EC3">
              <w:rPr>
                <w:spacing w:val="26"/>
                <w:w w:val="105"/>
                <w:sz w:val="24"/>
                <w:szCs w:val="24"/>
              </w:rPr>
              <w:t xml:space="preserve"> </w:t>
            </w:r>
            <w:r w:rsidRPr="00D30EC3">
              <w:rPr>
                <w:w w:val="105"/>
                <w:sz w:val="24"/>
                <w:szCs w:val="24"/>
              </w:rPr>
              <w:t>cumulative</w:t>
            </w:r>
            <w:r w:rsidRPr="00D30EC3">
              <w:rPr>
                <w:spacing w:val="27"/>
                <w:w w:val="105"/>
                <w:sz w:val="24"/>
                <w:szCs w:val="24"/>
              </w:rPr>
              <w:t xml:space="preserve"> </w:t>
            </w:r>
            <w:r w:rsidRPr="00D30EC3">
              <w:rPr>
                <w:w w:val="105"/>
                <w:sz w:val="24"/>
                <w:szCs w:val="24"/>
              </w:rPr>
              <w:t>SJR</w:t>
            </w:r>
            <w:r w:rsidRPr="00D30EC3">
              <w:rPr>
                <w:spacing w:val="27"/>
                <w:w w:val="105"/>
                <w:sz w:val="24"/>
                <w:szCs w:val="24"/>
              </w:rPr>
              <w:t xml:space="preserve"> </w:t>
            </w:r>
            <w:r w:rsidRPr="00D30EC3">
              <w:rPr>
                <w:spacing w:val="-2"/>
                <w:w w:val="105"/>
                <w:sz w:val="24"/>
                <w:szCs w:val="24"/>
              </w:rPr>
              <w:t>score</w:t>
            </w:r>
          </w:p>
        </w:tc>
        <w:tc>
          <w:tcPr>
            <w:tcW w:w="961" w:type="dxa"/>
          </w:tcPr>
          <w:p w:rsidR="00E31F3B" w:rsidRPr="00D30EC3" w:rsidRDefault="00E31F3B" w:rsidP="00F12FC7">
            <w:pPr>
              <w:pStyle w:val="TableParagraph"/>
              <w:spacing w:line="291" w:lineRule="exact"/>
              <w:ind w:right="283"/>
              <w:rPr>
                <w:sz w:val="24"/>
                <w:szCs w:val="24"/>
              </w:rPr>
            </w:pPr>
            <w:r w:rsidRPr="00D30EC3">
              <w:rPr>
                <w:spacing w:val="-2"/>
                <w:sz w:val="24"/>
                <w:szCs w:val="24"/>
              </w:rPr>
              <w:t>38.14</w:t>
            </w:r>
          </w:p>
        </w:tc>
        <w:tc>
          <w:tcPr>
            <w:tcW w:w="1145" w:type="dxa"/>
          </w:tcPr>
          <w:p w:rsidR="00E31F3B" w:rsidRPr="00D30EC3" w:rsidRDefault="00E31F3B" w:rsidP="00F12FC7">
            <w:pPr>
              <w:pStyle w:val="TableParagraph"/>
              <w:spacing w:line="291" w:lineRule="exact"/>
              <w:ind w:right="200"/>
              <w:rPr>
                <w:sz w:val="24"/>
                <w:szCs w:val="24"/>
              </w:rPr>
            </w:pPr>
            <w:r w:rsidRPr="00D30EC3">
              <w:rPr>
                <w:spacing w:val="-2"/>
                <w:sz w:val="24"/>
                <w:szCs w:val="24"/>
              </w:rPr>
              <w:t>60.13</w:t>
            </w:r>
          </w:p>
        </w:tc>
        <w:tc>
          <w:tcPr>
            <w:tcW w:w="983" w:type="dxa"/>
          </w:tcPr>
          <w:p w:rsidR="00E31F3B" w:rsidRPr="00D30EC3" w:rsidRDefault="00E31F3B" w:rsidP="00F12FC7">
            <w:pPr>
              <w:pStyle w:val="TableParagraph"/>
              <w:spacing w:line="291" w:lineRule="exact"/>
              <w:ind w:right="221"/>
              <w:rPr>
                <w:sz w:val="24"/>
                <w:szCs w:val="24"/>
              </w:rPr>
            </w:pPr>
            <w:r w:rsidRPr="00D30EC3">
              <w:rPr>
                <w:spacing w:val="-4"/>
                <w:sz w:val="24"/>
                <w:szCs w:val="24"/>
              </w:rPr>
              <w:t>6.27</w:t>
            </w:r>
          </w:p>
        </w:tc>
        <w:tc>
          <w:tcPr>
            <w:tcW w:w="1151" w:type="dxa"/>
          </w:tcPr>
          <w:p w:rsidR="00E31F3B" w:rsidRPr="00D30EC3" w:rsidRDefault="00E31F3B" w:rsidP="00F12FC7">
            <w:pPr>
              <w:pStyle w:val="TableParagraph"/>
              <w:spacing w:line="291" w:lineRule="exact"/>
              <w:ind w:right="200"/>
              <w:rPr>
                <w:sz w:val="24"/>
                <w:szCs w:val="24"/>
              </w:rPr>
            </w:pPr>
            <w:r w:rsidRPr="00D30EC3">
              <w:rPr>
                <w:spacing w:val="-2"/>
                <w:sz w:val="24"/>
                <w:szCs w:val="24"/>
              </w:rPr>
              <w:t>19.31</w:t>
            </w:r>
          </w:p>
        </w:tc>
        <w:tc>
          <w:tcPr>
            <w:tcW w:w="1005" w:type="dxa"/>
          </w:tcPr>
          <w:p w:rsidR="00E31F3B" w:rsidRPr="00D30EC3" w:rsidRDefault="00E31F3B" w:rsidP="00F12FC7">
            <w:pPr>
              <w:pStyle w:val="TableParagraph"/>
              <w:spacing w:line="291" w:lineRule="exact"/>
              <w:ind w:right="139"/>
              <w:rPr>
                <w:sz w:val="24"/>
                <w:szCs w:val="24"/>
              </w:rPr>
            </w:pPr>
            <w:r w:rsidRPr="00D30EC3">
              <w:rPr>
                <w:spacing w:val="-2"/>
                <w:sz w:val="24"/>
                <w:szCs w:val="24"/>
              </w:rPr>
              <w:t>45.85</w:t>
            </w:r>
          </w:p>
        </w:tc>
      </w:tr>
      <w:tr w:rsidR="00E31F3B" w:rsidRPr="00D30EC3" w:rsidTr="00F12FC7">
        <w:tc>
          <w:tcPr>
            <w:tcW w:w="3542" w:type="dxa"/>
          </w:tcPr>
          <w:p w:rsidR="00E31F3B" w:rsidRPr="00D30EC3" w:rsidRDefault="00E31F3B" w:rsidP="00F12FC7">
            <w:pPr>
              <w:pStyle w:val="TableParagraph"/>
              <w:spacing w:line="294" w:lineRule="exact"/>
              <w:jc w:val="left"/>
              <w:rPr>
                <w:sz w:val="24"/>
                <w:szCs w:val="24"/>
              </w:rPr>
            </w:pPr>
            <w:r w:rsidRPr="00D30EC3">
              <w:rPr>
                <w:w w:val="110"/>
                <w:sz w:val="24"/>
                <w:szCs w:val="24"/>
              </w:rPr>
              <w:t>Experience</w:t>
            </w:r>
            <w:r w:rsidRPr="00D30EC3">
              <w:rPr>
                <w:spacing w:val="-9"/>
                <w:w w:val="110"/>
                <w:sz w:val="24"/>
                <w:szCs w:val="24"/>
              </w:rPr>
              <w:t xml:space="preserve"> </w:t>
            </w:r>
            <w:r w:rsidRPr="00D30EC3">
              <w:rPr>
                <w:w w:val="110"/>
                <w:sz w:val="24"/>
                <w:szCs w:val="24"/>
              </w:rPr>
              <w:t>(in</w:t>
            </w:r>
            <w:r w:rsidRPr="00D30EC3">
              <w:rPr>
                <w:spacing w:val="-9"/>
                <w:w w:val="110"/>
                <w:sz w:val="24"/>
                <w:szCs w:val="24"/>
              </w:rPr>
              <w:t xml:space="preserve"> </w:t>
            </w:r>
            <w:r w:rsidRPr="00D30EC3">
              <w:rPr>
                <w:spacing w:val="-2"/>
                <w:w w:val="110"/>
                <w:sz w:val="24"/>
                <w:szCs w:val="24"/>
              </w:rPr>
              <w:t>years)</w:t>
            </w:r>
          </w:p>
        </w:tc>
        <w:tc>
          <w:tcPr>
            <w:tcW w:w="961" w:type="dxa"/>
          </w:tcPr>
          <w:p w:rsidR="00E31F3B" w:rsidRPr="00D30EC3" w:rsidRDefault="00E31F3B" w:rsidP="00F12FC7">
            <w:pPr>
              <w:pStyle w:val="TableParagraph"/>
              <w:spacing w:line="294" w:lineRule="exact"/>
              <w:ind w:right="283"/>
              <w:rPr>
                <w:sz w:val="24"/>
                <w:szCs w:val="24"/>
              </w:rPr>
            </w:pPr>
            <w:r w:rsidRPr="00D30EC3">
              <w:rPr>
                <w:spacing w:val="-2"/>
                <w:sz w:val="24"/>
                <w:szCs w:val="24"/>
              </w:rPr>
              <w:t>19.80</w:t>
            </w:r>
          </w:p>
        </w:tc>
        <w:tc>
          <w:tcPr>
            <w:tcW w:w="1145" w:type="dxa"/>
          </w:tcPr>
          <w:p w:rsidR="00E31F3B" w:rsidRPr="00D30EC3" w:rsidRDefault="00E31F3B" w:rsidP="00F12FC7">
            <w:pPr>
              <w:pStyle w:val="TableParagraph"/>
              <w:spacing w:line="294" w:lineRule="exact"/>
              <w:ind w:right="199"/>
              <w:rPr>
                <w:sz w:val="24"/>
                <w:szCs w:val="24"/>
              </w:rPr>
            </w:pPr>
            <w:r w:rsidRPr="00D30EC3">
              <w:rPr>
                <w:spacing w:val="-2"/>
                <w:sz w:val="24"/>
                <w:szCs w:val="24"/>
              </w:rPr>
              <w:t>11.47</w:t>
            </w:r>
          </w:p>
        </w:tc>
        <w:tc>
          <w:tcPr>
            <w:tcW w:w="983" w:type="dxa"/>
          </w:tcPr>
          <w:p w:rsidR="00E31F3B" w:rsidRPr="00D30EC3" w:rsidRDefault="00E31F3B" w:rsidP="00F12FC7">
            <w:pPr>
              <w:pStyle w:val="TableParagraph"/>
              <w:spacing w:line="294" w:lineRule="exact"/>
              <w:ind w:right="221"/>
              <w:rPr>
                <w:sz w:val="24"/>
                <w:szCs w:val="24"/>
              </w:rPr>
            </w:pPr>
            <w:r w:rsidRPr="00D30EC3">
              <w:rPr>
                <w:spacing w:val="-2"/>
                <w:sz w:val="24"/>
                <w:szCs w:val="24"/>
              </w:rPr>
              <w:t>11.00</w:t>
            </w:r>
          </w:p>
        </w:tc>
        <w:tc>
          <w:tcPr>
            <w:tcW w:w="1151" w:type="dxa"/>
          </w:tcPr>
          <w:p w:rsidR="00E31F3B" w:rsidRPr="00D30EC3" w:rsidRDefault="00E31F3B" w:rsidP="00F12FC7">
            <w:pPr>
              <w:pStyle w:val="TableParagraph"/>
              <w:spacing w:line="294" w:lineRule="exact"/>
              <w:ind w:right="200"/>
              <w:rPr>
                <w:sz w:val="24"/>
                <w:szCs w:val="24"/>
              </w:rPr>
            </w:pPr>
            <w:r w:rsidRPr="00D30EC3">
              <w:rPr>
                <w:spacing w:val="-2"/>
                <w:sz w:val="24"/>
                <w:szCs w:val="24"/>
              </w:rPr>
              <w:t>18.00</w:t>
            </w:r>
          </w:p>
        </w:tc>
        <w:tc>
          <w:tcPr>
            <w:tcW w:w="1005" w:type="dxa"/>
          </w:tcPr>
          <w:p w:rsidR="00E31F3B" w:rsidRPr="00D30EC3" w:rsidRDefault="00E31F3B" w:rsidP="00F12FC7">
            <w:pPr>
              <w:pStyle w:val="TableParagraph"/>
              <w:spacing w:line="294" w:lineRule="exact"/>
              <w:ind w:right="139"/>
              <w:rPr>
                <w:sz w:val="24"/>
                <w:szCs w:val="24"/>
              </w:rPr>
            </w:pPr>
            <w:r w:rsidRPr="00D30EC3">
              <w:rPr>
                <w:spacing w:val="-2"/>
                <w:sz w:val="24"/>
                <w:szCs w:val="24"/>
              </w:rPr>
              <w:t>28.00</w:t>
            </w:r>
          </w:p>
        </w:tc>
      </w:tr>
      <w:tr w:rsidR="00E31F3B" w:rsidRPr="00D30EC3" w:rsidTr="00F12FC7">
        <w:tc>
          <w:tcPr>
            <w:tcW w:w="3542" w:type="dxa"/>
          </w:tcPr>
          <w:p w:rsidR="00E31F3B" w:rsidRPr="00D30EC3" w:rsidRDefault="00E31F3B" w:rsidP="00F12FC7">
            <w:pPr>
              <w:pStyle w:val="TableParagraph"/>
              <w:spacing w:line="271" w:lineRule="exact"/>
              <w:jc w:val="left"/>
              <w:rPr>
                <w:spacing w:val="-2"/>
                <w:w w:val="105"/>
                <w:sz w:val="24"/>
                <w:szCs w:val="24"/>
              </w:rPr>
            </w:pPr>
            <w:r w:rsidRPr="00D30EC3">
              <w:rPr>
                <w:spacing w:val="-2"/>
                <w:w w:val="105"/>
                <w:sz w:val="24"/>
                <w:szCs w:val="24"/>
              </w:rPr>
              <w:t>Position:</w:t>
            </w:r>
          </w:p>
          <w:p w:rsidR="00E31F3B" w:rsidRPr="00D30EC3" w:rsidRDefault="00E31F3B" w:rsidP="00F12FC7">
            <w:pPr>
              <w:pStyle w:val="TableParagraph"/>
              <w:spacing w:line="271" w:lineRule="exact"/>
              <w:jc w:val="left"/>
              <w:rPr>
                <w:sz w:val="24"/>
                <w:szCs w:val="24"/>
              </w:rPr>
            </w:pPr>
            <w:r w:rsidRPr="00D30EC3">
              <w:rPr>
                <w:w w:val="110"/>
                <w:sz w:val="24"/>
                <w:szCs w:val="24"/>
              </w:rPr>
              <w:t xml:space="preserve">   Assistant</w:t>
            </w:r>
            <w:r w:rsidRPr="00D30EC3">
              <w:rPr>
                <w:spacing w:val="4"/>
                <w:w w:val="110"/>
                <w:sz w:val="24"/>
                <w:szCs w:val="24"/>
              </w:rPr>
              <w:t xml:space="preserve"> </w:t>
            </w:r>
            <w:r w:rsidRPr="00D30EC3">
              <w:rPr>
                <w:spacing w:val="-2"/>
                <w:w w:val="110"/>
                <w:sz w:val="24"/>
                <w:szCs w:val="24"/>
              </w:rPr>
              <w:t>Professor</w:t>
            </w:r>
          </w:p>
        </w:tc>
        <w:tc>
          <w:tcPr>
            <w:tcW w:w="961" w:type="dxa"/>
          </w:tcPr>
          <w:p w:rsidR="00E31F3B" w:rsidRPr="00D30EC3" w:rsidRDefault="00E31F3B" w:rsidP="00F12FC7">
            <w:pPr>
              <w:pStyle w:val="TableParagraph"/>
              <w:spacing w:before="296" w:line="296" w:lineRule="exact"/>
              <w:ind w:right="286"/>
              <w:rPr>
                <w:sz w:val="24"/>
                <w:szCs w:val="24"/>
              </w:rPr>
            </w:pPr>
            <w:r w:rsidRPr="00D30EC3">
              <w:rPr>
                <w:spacing w:val="-4"/>
                <w:sz w:val="24"/>
                <w:szCs w:val="24"/>
              </w:rPr>
              <w:t>0.23</w:t>
            </w:r>
          </w:p>
        </w:tc>
        <w:tc>
          <w:tcPr>
            <w:tcW w:w="1145" w:type="dxa"/>
          </w:tcPr>
          <w:p w:rsidR="00E31F3B" w:rsidRPr="00D30EC3" w:rsidRDefault="00E31F3B" w:rsidP="00F12FC7">
            <w:pPr>
              <w:pStyle w:val="TableParagraph"/>
              <w:spacing w:before="296" w:line="296" w:lineRule="exact"/>
              <w:ind w:right="202"/>
              <w:rPr>
                <w:sz w:val="24"/>
                <w:szCs w:val="24"/>
              </w:rPr>
            </w:pPr>
            <w:r w:rsidRPr="00D30EC3">
              <w:rPr>
                <w:spacing w:val="-4"/>
                <w:sz w:val="24"/>
                <w:szCs w:val="24"/>
              </w:rPr>
              <w:t>0.42</w:t>
            </w:r>
          </w:p>
        </w:tc>
        <w:tc>
          <w:tcPr>
            <w:tcW w:w="983" w:type="dxa"/>
          </w:tcPr>
          <w:p w:rsidR="00E31F3B" w:rsidRPr="00D30EC3" w:rsidRDefault="00E31F3B" w:rsidP="00F12FC7">
            <w:pPr>
              <w:pStyle w:val="TableParagraph"/>
              <w:spacing w:before="296" w:line="296" w:lineRule="exact"/>
              <w:ind w:right="224"/>
              <w:rPr>
                <w:sz w:val="24"/>
                <w:szCs w:val="24"/>
              </w:rPr>
            </w:pPr>
            <w:r w:rsidRPr="00D30EC3">
              <w:rPr>
                <w:spacing w:val="-4"/>
                <w:sz w:val="24"/>
                <w:szCs w:val="24"/>
              </w:rPr>
              <w:t>0.00</w:t>
            </w:r>
          </w:p>
        </w:tc>
        <w:tc>
          <w:tcPr>
            <w:tcW w:w="1151" w:type="dxa"/>
          </w:tcPr>
          <w:p w:rsidR="00E31F3B" w:rsidRPr="00D30EC3" w:rsidRDefault="00E31F3B" w:rsidP="00F12FC7">
            <w:pPr>
              <w:pStyle w:val="TableParagraph"/>
              <w:spacing w:before="296" w:line="296" w:lineRule="exact"/>
              <w:ind w:right="202"/>
              <w:rPr>
                <w:sz w:val="24"/>
                <w:szCs w:val="24"/>
              </w:rPr>
            </w:pPr>
            <w:r w:rsidRPr="00D30EC3">
              <w:rPr>
                <w:spacing w:val="-4"/>
                <w:sz w:val="24"/>
                <w:szCs w:val="24"/>
              </w:rPr>
              <w:t>0.00</w:t>
            </w:r>
          </w:p>
        </w:tc>
        <w:tc>
          <w:tcPr>
            <w:tcW w:w="1005" w:type="dxa"/>
          </w:tcPr>
          <w:p w:rsidR="00E31F3B" w:rsidRPr="00D30EC3" w:rsidRDefault="00E31F3B" w:rsidP="00F12FC7">
            <w:pPr>
              <w:pStyle w:val="TableParagraph"/>
              <w:spacing w:before="296" w:line="296" w:lineRule="exact"/>
              <w:ind w:right="142"/>
              <w:rPr>
                <w:sz w:val="24"/>
                <w:szCs w:val="24"/>
              </w:rPr>
            </w:pPr>
            <w:r w:rsidRPr="00D30EC3">
              <w:rPr>
                <w:spacing w:val="-4"/>
                <w:sz w:val="24"/>
                <w:szCs w:val="24"/>
              </w:rPr>
              <w:t>0.00</w:t>
            </w:r>
          </w:p>
        </w:tc>
      </w:tr>
      <w:tr w:rsidR="00E31F3B" w:rsidRPr="00D30EC3" w:rsidTr="00F12FC7">
        <w:tc>
          <w:tcPr>
            <w:tcW w:w="3542" w:type="dxa"/>
          </w:tcPr>
          <w:p w:rsidR="00E31F3B" w:rsidRPr="00D30EC3" w:rsidRDefault="00E31F3B" w:rsidP="00F12FC7">
            <w:pPr>
              <w:pStyle w:val="TableParagraph"/>
              <w:spacing w:line="291" w:lineRule="exact"/>
              <w:jc w:val="left"/>
              <w:rPr>
                <w:sz w:val="24"/>
                <w:szCs w:val="24"/>
              </w:rPr>
            </w:pPr>
            <w:r w:rsidRPr="00D30EC3">
              <w:rPr>
                <w:w w:val="105"/>
                <w:sz w:val="24"/>
                <w:szCs w:val="24"/>
              </w:rPr>
              <w:t xml:space="preserve">   Associate</w:t>
            </w:r>
            <w:r w:rsidRPr="00D30EC3">
              <w:rPr>
                <w:spacing w:val="28"/>
                <w:w w:val="105"/>
                <w:sz w:val="24"/>
                <w:szCs w:val="24"/>
              </w:rPr>
              <w:t xml:space="preserve"> </w:t>
            </w:r>
            <w:r w:rsidRPr="00D30EC3">
              <w:rPr>
                <w:spacing w:val="-2"/>
                <w:w w:val="105"/>
                <w:sz w:val="24"/>
                <w:szCs w:val="24"/>
              </w:rPr>
              <w:t>Professor</w:t>
            </w:r>
          </w:p>
        </w:tc>
        <w:tc>
          <w:tcPr>
            <w:tcW w:w="961" w:type="dxa"/>
          </w:tcPr>
          <w:p w:rsidR="00E31F3B" w:rsidRPr="00D30EC3" w:rsidRDefault="00E31F3B" w:rsidP="00F12FC7">
            <w:pPr>
              <w:pStyle w:val="TableParagraph"/>
              <w:spacing w:line="291" w:lineRule="exact"/>
              <w:ind w:right="285"/>
              <w:rPr>
                <w:sz w:val="24"/>
                <w:szCs w:val="24"/>
              </w:rPr>
            </w:pPr>
            <w:r w:rsidRPr="00D30EC3">
              <w:rPr>
                <w:spacing w:val="-4"/>
                <w:sz w:val="24"/>
                <w:szCs w:val="24"/>
              </w:rPr>
              <w:t>0.29</w:t>
            </w:r>
          </w:p>
        </w:tc>
        <w:tc>
          <w:tcPr>
            <w:tcW w:w="1145" w:type="dxa"/>
          </w:tcPr>
          <w:p w:rsidR="00E31F3B" w:rsidRPr="00D30EC3" w:rsidRDefault="00E31F3B" w:rsidP="00F12FC7">
            <w:pPr>
              <w:pStyle w:val="TableParagraph"/>
              <w:spacing w:line="291" w:lineRule="exact"/>
              <w:ind w:right="201"/>
              <w:rPr>
                <w:sz w:val="24"/>
                <w:szCs w:val="24"/>
              </w:rPr>
            </w:pPr>
            <w:r w:rsidRPr="00D30EC3">
              <w:rPr>
                <w:spacing w:val="-4"/>
                <w:sz w:val="24"/>
                <w:szCs w:val="24"/>
              </w:rPr>
              <w:t>0.45</w:t>
            </w:r>
          </w:p>
        </w:tc>
        <w:tc>
          <w:tcPr>
            <w:tcW w:w="983" w:type="dxa"/>
          </w:tcPr>
          <w:p w:rsidR="00E31F3B" w:rsidRPr="00D30EC3" w:rsidRDefault="00E31F3B" w:rsidP="00F12FC7">
            <w:pPr>
              <w:pStyle w:val="TableParagraph"/>
              <w:spacing w:line="291" w:lineRule="exact"/>
              <w:ind w:right="223"/>
              <w:rPr>
                <w:sz w:val="24"/>
                <w:szCs w:val="24"/>
              </w:rPr>
            </w:pPr>
            <w:r w:rsidRPr="00D30EC3">
              <w:rPr>
                <w:spacing w:val="-4"/>
                <w:sz w:val="24"/>
                <w:szCs w:val="24"/>
              </w:rPr>
              <w:t>0.00</w:t>
            </w:r>
          </w:p>
        </w:tc>
        <w:tc>
          <w:tcPr>
            <w:tcW w:w="1151" w:type="dxa"/>
          </w:tcPr>
          <w:p w:rsidR="00E31F3B" w:rsidRPr="00D30EC3" w:rsidRDefault="00E31F3B" w:rsidP="00F12FC7">
            <w:pPr>
              <w:pStyle w:val="TableParagraph"/>
              <w:spacing w:line="291" w:lineRule="exact"/>
              <w:ind w:right="201"/>
              <w:rPr>
                <w:sz w:val="24"/>
                <w:szCs w:val="24"/>
              </w:rPr>
            </w:pPr>
            <w:r w:rsidRPr="00D30EC3">
              <w:rPr>
                <w:spacing w:val="-4"/>
                <w:sz w:val="24"/>
                <w:szCs w:val="24"/>
              </w:rPr>
              <w:t>0.00</w:t>
            </w:r>
          </w:p>
        </w:tc>
        <w:tc>
          <w:tcPr>
            <w:tcW w:w="1005" w:type="dxa"/>
          </w:tcPr>
          <w:p w:rsidR="00E31F3B" w:rsidRPr="00D30EC3" w:rsidRDefault="00E31F3B" w:rsidP="00F12FC7">
            <w:pPr>
              <w:pStyle w:val="TableParagraph"/>
              <w:spacing w:line="291" w:lineRule="exact"/>
              <w:ind w:right="141"/>
              <w:rPr>
                <w:sz w:val="24"/>
                <w:szCs w:val="24"/>
              </w:rPr>
            </w:pPr>
            <w:r w:rsidRPr="00D30EC3">
              <w:rPr>
                <w:spacing w:val="-4"/>
                <w:sz w:val="24"/>
                <w:szCs w:val="24"/>
              </w:rPr>
              <w:t>1.00</w:t>
            </w:r>
          </w:p>
        </w:tc>
      </w:tr>
      <w:tr w:rsidR="00E31F3B" w:rsidRPr="00D30EC3" w:rsidTr="00F12FC7">
        <w:tc>
          <w:tcPr>
            <w:tcW w:w="3542" w:type="dxa"/>
          </w:tcPr>
          <w:p w:rsidR="00E31F3B" w:rsidRPr="00D30EC3" w:rsidRDefault="00E31F3B" w:rsidP="00F12FC7">
            <w:pPr>
              <w:pStyle w:val="TableParagraph"/>
              <w:spacing w:line="294" w:lineRule="exact"/>
              <w:jc w:val="left"/>
              <w:rPr>
                <w:sz w:val="24"/>
                <w:szCs w:val="24"/>
              </w:rPr>
            </w:pPr>
            <w:r w:rsidRPr="00D30EC3">
              <w:rPr>
                <w:w w:val="105"/>
                <w:sz w:val="24"/>
                <w:szCs w:val="24"/>
              </w:rPr>
              <w:t xml:space="preserve">   Full</w:t>
            </w:r>
            <w:r w:rsidRPr="00D30EC3">
              <w:rPr>
                <w:spacing w:val="11"/>
                <w:w w:val="105"/>
                <w:sz w:val="24"/>
                <w:szCs w:val="24"/>
              </w:rPr>
              <w:t xml:space="preserve"> </w:t>
            </w:r>
            <w:r w:rsidRPr="00D30EC3">
              <w:rPr>
                <w:spacing w:val="-2"/>
                <w:w w:val="105"/>
                <w:sz w:val="24"/>
                <w:szCs w:val="24"/>
              </w:rPr>
              <w:t>Professor</w:t>
            </w:r>
          </w:p>
        </w:tc>
        <w:tc>
          <w:tcPr>
            <w:tcW w:w="961" w:type="dxa"/>
          </w:tcPr>
          <w:p w:rsidR="00E31F3B" w:rsidRPr="00D30EC3" w:rsidRDefault="00E31F3B" w:rsidP="00F12FC7">
            <w:pPr>
              <w:pStyle w:val="TableParagraph"/>
              <w:spacing w:line="294" w:lineRule="exact"/>
              <w:ind w:right="285"/>
              <w:rPr>
                <w:sz w:val="24"/>
                <w:szCs w:val="24"/>
              </w:rPr>
            </w:pPr>
            <w:r w:rsidRPr="00D30EC3">
              <w:rPr>
                <w:spacing w:val="-4"/>
                <w:sz w:val="24"/>
                <w:szCs w:val="24"/>
              </w:rPr>
              <w:t>0.47</w:t>
            </w:r>
          </w:p>
        </w:tc>
        <w:tc>
          <w:tcPr>
            <w:tcW w:w="1145" w:type="dxa"/>
          </w:tcPr>
          <w:p w:rsidR="00E31F3B" w:rsidRPr="00D30EC3" w:rsidRDefault="00E31F3B" w:rsidP="00F12FC7">
            <w:pPr>
              <w:pStyle w:val="TableParagraph"/>
              <w:spacing w:line="294" w:lineRule="exact"/>
              <w:ind w:right="201"/>
              <w:rPr>
                <w:sz w:val="24"/>
                <w:szCs w:val="24"/>
              </w:rPr>
            </w:pPr>
            <w:r w:rsidRPr="00D30EC3">
              <w:rPr>
                <w:spacing w:val="-4"/>
                <w:sz w:val="24"/>
                <w:szCs w:val="24"/>
              </w:rPr>
              <w:t>0.50</w:t>
            </w:r>
          </w:p>
        </w:tc>
        <w:tc>
          <w:tcPr>
            <w:tcW w:w="983" w:type="dxa"/>
          </w:tcPr>
          <w:p w:rsidR="00E31F3B" w:rsidRPr="00D30EC3" w:rsidRDefault="00E31F3B" w:rsidP="00F12FC7">
            <w:pPr>
              <w:pStyle w:val="TableParagraph"/>
              <w:spacing w:line="294" w:lineRule="exact"/>
              <w:ind w:right="223"/>
              <w:rPr>
                <w:sz w:val="24"/>
                <w:szCs w:val="24"/>
              </w:rPr>
            </w:pPr>
            <w:r w:rsidRPr="00D30EC3">
              <w:rPr>
                <w:spacing w:val="-4"/>
                <w:sz w:val="24"/>
                <w:szCs w:val="24"/>
              </w:rPr>
              <w:t>0.00</w:t>
            </w:r>
          </w:p>
        </w:tc>
        <w:tc>
          <w:tcPr>
            <w:tcW w:w="1151" w:type="dxa"/>
          </w:tcPr>
          <w:p w:rsidR="00E31F3B" w:rsidRPr="00D30EC3" w:rsidRDefault="00E31F3B" w:rsidP="00F12FC7">
            <w:pPr>
              <w:pStyle w:val="TableParagraph"/>
              <w:spacing w:line="294" w:lineRule="exact"/>
              <w:ind w:right="201"/>
              <w:rPr>
                <w:sz w:val="24"/>
                <w:szCs w:val="24"/>
              </w:rPr>
            </w:pPr>
            <w:r w:rsidRPr="00D30EC3">
              <w:rPr>
                <w:spacing w:val="-4"/>
                <w:sz w:val="24"/>
                <w:szCs w:val="24"/>
              </w:rPr>
              <w:t>0.00</w:t>
            </w:r>
          </w:p>
        </w:tc>
        <w:tc>
          <w:tcPr>
            <w:tcW w:w="1005" w:type="dxa"/>
          </w:tcPr>
          <w:p w:rsidR="00E31F3B" w:rsidRPr="00D30EC3" w:rsidRDefault="00E31F3B" w:rsidP="00F12FC7">
            <w:pPr>
              <w:pStyle w:val="TableParagraph"/>
              <w:spacing w:line="294" w:lineRule="exact"/>
              <w:ind w:right="141"/>
              <w:rPr>
                <w:sz w:val="24"/>
                <w:szCs w:val="24"/>
              </w:rPr>
            </w:pPr>
            <w:r w:rsidRPr="00D30EC3">
              <w:rPr>
                <w:spacing w:val="-4"/>
                <w:sz w:val="24"/>
                <w:szCs w:val="24"/>
              </w:rPr>
              <w:t>1.00</w:t>
            </w:r>
          </w:p>
        </w:tc>
      </w:tr>
      <w:tr w:rsidR="00E31F3B" w:rsidRPr="00D30EC3" w:rsidTr="00F12FC7">
        <w:tc>
          <w:tcPr>
            <w:tcW w:w="3542" w:type="dxa"/>
          </w:tcPr>
          <w:p w:rsidR="00E31F3B" w:rsidRPr="00D30EC3" w:rsidRDefault="00E31F3B" w:rsidP="00F12FC7">
            <w:pPr>
              <w:pStyle w:val="TableParagraph"/>
              <w:spacing w:line="271" w:lineRule="exact"/>
              <w:jc w:val="left"/>
              <w:rPr>
                <w:spacing w:val="-2"/>
                <w:w w:val="105"/>
                <w:sz w:val="24"/>
                <w:szCs w:val="24"/>
              </w:rPr>
            </w:pPr>
            <w:r w:rsidRPr="00D30EC3">
              <w:rPr>
                <w:spacing w:val="-2"/>
                <w:w w:val="105"/>
                <w:sz w:val="24"/>
                <w:szCs w:val="24"/>
              </w:rPr>
              <w:t>Field:</w:t>
            </w:r>
          </w:p>
          <w:p w:rsidR="00E31F3B" w:rsidRPr="00D30EC3" w:rsidRDefault="00E31F3B" w:rsidP="00F12FC7">
            <w:pPr>
              <w:pStyle w:val="TableParagraph"/>
              <w:spacing w:line="271" w:lineRule="exact"/>
              <w:jc w:val="left"/>
              <w:rPr>
                <w:sz w:val="24"/>
                <w:szCs w:val="24"/>
              </w:rPr>
            </w:pPr>
            <w:r w:rsidRPr="00D30EC3">
              <w:rPr>
                <w:w w:val="105"/>
                <w:sz w:val="24"/>
                <w:szCs w:val="24"/>
              </w:rPr>
              <w:t xml:space="preserve">   Agricultural</w:t>
            </w:r>
            <w:r w:rsidRPr="00D30EC3">
              <w:rPr>
                <w:spacing w:val="44"/>
                <w:w w:val="105"/>
                <w:sz w:val="24"/>
                <w:szCs w:val="24"/>
              </w:rPr>
              <w:t xml:space="preserve"> </w:t>
            </w:r>
            <w:r w:rsidRPr="00D30EC3">
              <w:rPr>
                <w:spacing w:val="-2"/>
                <w:w w:val="105"/>
                <w:sz w:val="24"/>
                <w:szCs w:val="24"/>
              </w:rPr>
              <w:t>Sciences</w:t>
            </w:r>
          </w:p>
        </w:tc>
        <w:tc>
          <w:tcPr>
            <w:tcW w:w="961" w:type="dxa"/>
          </w:tcPr>
          <w:p w:rsidR="00E31F3B" w:rsidRPr="00D30EC3" w:rsidRDefault="00E31F3B" w:rsidP="00F12FC7">
            <w:pPr>
              <w:pStyle w:val="TableParagraph"/>
              <w:spacing w:before="296" w:line="295" w:lineRule="exact"/>
              <w:ind w:right="284"/>
              <w:rPr>
                <w:sz w:val="24"/>
                <w:szCs w:val="24"/>
              </w:rPr>
            </w:pPr>
            <w:r w:rsidRPr="00D30EC3">
              <w:rPr>
                <w:spacing w:val="-4"/>
                <w:sz w:val="24"/>
                <w:szCs w:val="24"/>
              </w:rPr>
              <w:t>0.07</w:t>
            </w:r>
          </w:p>
        </w:tc>
        <w:tc>
          <w:tcPr>
            <w:tcW w:w="1145" w:type="dxa"/>
          </w:tcPr>
          <w:p w:rsidR="00E31F3B" w:rsidRPr="00D30EC3" w:rsidRDefault="00E31F3B" w:rsidP="00F12FC7">
            <w:pPr>
              <w:pStyle w:val="TableParagraph"/>
              <w:spacing w:before="296" w:line="295" w:lineRule="exact"/>
              <w:ind w:right="200"/>
              <w:rPr>
                <w:sz w:val="24"/>
                <w:szCs w:val="24"/>
              </w:rPr>
            </w:pPr>
            <w:r w:rsidRPr="00D30EC3">
              <w:rPr>
                <w:spacing w:val="-4"/>
                <w:sz w:val="24"/>
                <w:szCs w:val="24"/>
              </w:rPr>
              <w:t>0.26</w:t>
            </w:r>
          </w:p>
        </w:tc>
        <w:tc>
          <w:tcPr>
            <w:tcW w:w="983" w:type="dxa"/>
          </w:tcPr>
          <w:p w:rsidR="00E31F3B" w:rsidRPr="00D30EC3" w:rsidRDefault="00E31F3B" w:rsidP="00F12FC7">
            <w:pPr>
              <w:pStyle w:val="TableParagraph"/>
              <w:spacing w:before="296" w:line="295" w:lineRule="exact"/>
              <w:ind w:right="222"/>
              <w:rPr>
                <w:sz w:val="24"/>
                <w:szCs w:val="24"/>
              </w:rPr>
            </w:pPr>
            <w:r w:rsidRPr="00D30EC3">
              <w:rPr>
                <w:spacing w:val="-4"/>
                <w:sz w:val="24"/>
                <w:szCs w:val="24"/>
              </w:rPr>
              <w:t>0.00</w:t>
            </w:r>
          </w:p>
        </w:tc>
        <w:tc>
          <w:tcPr>
            <w:tcW w:w="1151" w:type="dxa"/>
          </w:tcPr>
          <w:p w:rsidR="00E31F3B" w:rsidRPr="00D30EC3" w:rsidRDefault="00E31F3B" w:rsidP="00F12FC7">
            <w:pPr>
              <w:pStyle w:val="TableParagraph"/>
              <w:spacing w:before="296" w:line="295" w:lineRule="exact"/>
              <w:ind w:right="200"/>
              <w:rPr>
                <w:sz w:val="24"/>
                <w:szCs w:val="24"/>
              </w:rPr>
            </w:pPr>
            <w:r w:rsidRPr="00D30EC3">
              <w:rPr>
                <w:spacing w:val="-4"/>
                <w:sz w:val="24"/>
                <w:szCs w:val="24"/>
              </w:rPr>
              <w:t>0.00</w:t>
            </w:r>
          </w:p>
        </w:tc>
        <w:tc>
          <w:tcPr>
            <w:tcW w:w="1005" w:type="dxa"/>
          </w:tcPr>
          <w:p w:rsidR="00E31F3B" w:rsidRPr="00D30EC3" w:rsidRDefault="00E31F3B" w:rsidP="00F12FC7">
            <w:pPr>
              <w:pStyle w:val="TableParagraph"/>
              <w:spacing w:before="296" w:line="295" w:lineRule="exact"/>
              <w:ind w:right="140"/>
              <w:rPr>
                <w:sz w:val="24"/>
                <w:szCs w:val="24"/>
              </w:rPr>
            </w:pPr>
            <w:r w:rsidRPr="00D30EC3">
              <w:rPr>
                <w:spacing w:val="-4"/>
                <w:sz w:val="24"/>
                <w:szCs w:val="24"/>
              </w:rPr>
              <w:t>0.00</w:t>
            </w:r>
          </w:p>
        </w:tc>
      </w:tr>
      <w:tr w:rsidR="00E31F3B" w:rsidRPr="00D30EC3" w:rsidTr="00F12FC7">
        <w:tc>
          <w:tcPr>
            <w:tcW w:w="3542" w:type="dxa"/>
          </w:tcPr>
          <w:p w:rsidR="00E31F3B" w:rsidRPr="00D30EC3" w:rsidRDefault="00E31F3B" w:rsidP="00F12FC7">
            <w:pPr>
              <w:pStyle w:val="TableParagraph"/>
              <w:spacing w:line="291" w:lineRule="exact"/>
              <w:ind w:right="232"/>
              <w:jc w:val="left"/>
              <w:rPr>
                <w:spacing w:val="34"/>
                <w:w w:val="105"/>
                <w:sz w:val="24"/>
                <w:szCs w:val="24"/>
              </w:rPr>
            </w:pPr>
            <w:r w:rsidRPr="00D30EC3">
              <w:rPr>
                <w:w w:val="105"/>
                <w:sz w:val="24"/>
                <w:szCs w:val="24"/>
              </w:rPr>
              <w:t xml:space="preserve">   Engineering</w:t>
            </w:r>
            <w:r w:rsidRPr="00D30EC3">
              <w:rPr>
                <w:spacing w:val="34"/>
                <w:w w:val="105"/>
                <w:sz w:val="24"/>
                <w:szCs w:val="24"/>
              </w:rPr>
              <w:t xml:space="preserve"> </w:t>
            </w:r>
            <w:r w:rsidRPr="00D30EC3">
              <w:rPr>
                <w:w w:val="105"/>
                <w:sz w:val="24"/>
                <w:szCs w:val="24"/>
              </w:rPr>
              <w:t>and</w:t>
            </w:r>
            <w:r w:rsidRPr="00D30EC3">
              <w:rPr>
                <w:spacing w:val="34"/>
                <w:w w:val="105"/>
                <w:sz w:val="24"/>
                <w:szCs w:val="24"/>
              </w:rPr>
              <w:t xml:space="preserve">     </w:t>
            </w:r>
          </w:p>
          <w:p w:rsidR="00E31F3B" w:rsidRPr="00D30EC3" w:rsidRDefault="00E31F3B" w:rsidP="00F12FC7">
            <w:pPr>
              <w:pStyle w:val="TableParagraph"/>
              <w:spacing w:line="291" w:lineRule="exact"/>
              <w:ind w:right="232"/>
              <w:jc w:val="left"/>
              <w:rPr>
                <w:sz w:val="24"/>
                <w:szCs w:val="24"/>
              </w:rPr>
            </w:pPr>
            <w:r w:rsidRPr="00D30EC3">
              <w:rPr>
                <w:spacing w:val="34"/>
                <w:w w:val="105"/>
                <w:sz w:val="24"/>
                <w:szCs w:val="24"/>
              </w:rPr>
              <w:t xml:space="preserve">  </w:t>
            </w:r>
            <w:r w:rsidRPr="00D30EC3">
              <w:rPr>
                <w:spacing w:val="-2"/>
                <w:w w:val="105"/>
                <w:sz w:val="24"/>
                <w:szCs w:val="24"/>
              </w:rPr>
              <w:t>Technology</w:t>
            </w:r>
          </w:p>
        </w:tc>
        <w:tc>
          <w:tcPr>
            <w:tcW w:w="961" w:type="dxa"/>
          </w:tcPr>
          <w:p w:rsidR="00E31F3B" w:rsidRPr="00D30EC3" w:rsidRDefault="00E31F3B" w:rsidP="00F12FC7">
            <w:pPr>
              <w:pStyle w:val="TableParagraph"/>
              <w:spacing w:line="291" w:lineRule="exact"/>
              <w:ind w:right="284"/>
              <w:rPr>
                <w:sz w:val="24"/>
                <w:szCs w:val="24"/>
              </w:rPr>
            </w:pPr>
            <w:r w:rsidRPr="00D30EC3">
              <w:rPr>
                <w:spacing w:val="-4"/>
                <w:sz w:val="24"/>
                <w:szCs w:val="24"/>
              </w:rPr>
              <w:t>0.06</w:t>
            </w:r>
          </w:p>
        </w:tc>
        <w:tc>
          <w:tcPr>
            <w:tcW w:w="1145" w:type="dxa"/>
          </w:tcPr>
          <w:p w:rsidR="00E31F3B" w:rsidRPr="00D30EC3" w:rsidRDefault="00E31F3B" w:rsidP="00F12FC7">
            <w:pPr>
              <w:pStyle w:val="TableParagraph"/>
              <w:spacing w:line="291" w:lineRule="exact"/>
              <w:ind w:right="200"/>
              <w:rPr>
                <w:sz w:val="24"/>
                <w:szCs w:val="24"/>
              </w:rPr>
            </w:pPr>
            <w:r w:rsidRPr="00D30EC3">
              <w:rPr>
                <w:spacing w:val="-4"/>
                <w:sz w:val="24"/>
                <w:szCs w:val="24"/>
              </w:rPr>
              <w:t>0.25</w:t>
            </w:r>
          </w:p>
        </w:tc>
        <w:tc>
          <w:tcPr>
            <w:tcW w:w="983" w:type="dxa"/>
          </w:tcPr>
          <w:p w:rsidR="00E31F3B" w:rsidRPr="00D30EC3" w:rsidRDefault="00E31F3B" w:rsidP="00F12FC7">
            <w:pPr>
              <w:pStyle w:val="TableParagraph"/>
              <w:spacing w:line="291" w:lineRule="exact"/>
              <w:ind w:right="222"/>
              <w:rPr>
                <w:sz w:val="24"/>
                <w:szCs w:val="24"/>
              </w:rPr>
            </w:pPr>
            <w:r w:rsidRPr="00D30EC3">
              <w:rPr>
                <w:spacing w:val="-4"/>
                <w:sz w:val="24"/>
                <w:szCs w:val="24"/>
              </w:rPr>
              <w:t>0.00</w:t>
            </w:r>
          </w:p>
        </w:tc>
        <w:tc>
          <w:tcPr>
            <w:tcW w:w="1151" w:type="dxa"/>
          </w:tcPr>
          <w:p w:rsidR="00E31F3B" w:rsidRPr="00D30EC3" w:rsidRDefault="00E31F3B" w:rsidP="00F12FC7">
            <w:pPr>
              <w:pStyle w:val="TableParagraph"/>
              <w:spacing w:line="291" w:lineRule="exact"/>
              <w:ind w:right="200"/>
              <w:rPr>
                <w:sz w:val="24"/>
                <w:szCs w:val="24"/>
              </w:rPr>
            </w:pPr>
            <w:r w:rsidRPr="00D30EC3">
              <w:rPr>
                <w:spacing w:val="-4"/>
                <w:sz w:val="24"/>
                <w:szCs w:val="24"/>
              </w:rPr>
              <w:t>0.00</w:t>
            </w:r>
          </w:p>
        </w:tc>
        <w:tc>
          <w:tcPr>
            <w:tcW w:w="1005" w:type="dxa"/>
          </w:tcPr>
          <w:p w:rsidR="00E31F3B" w:rsidRPr="00D30EC3" w:rsidRDefault="00E31F3B" w:rsidP="00F12FC7">
            <w:pPr>
              <w:pStyle w:val="TableParagraph"/>
              <w:spacing w:line="291" w:lineRule="exact"/>
              <w:ind w:right="140"/>
              <w:rPr>
                <w:sz w:val="24"/>
                <w:szCs w:val="24"/>
              </w:rPr>
            </w:pPr>
            <w:r w:rsidRPr="00D30EC3">
              <w:rPr>
                <w:spacing w:val="-4"/>
                <w:sz w:val="24"/>
                <w:szCs w:val="24"/>
              </w:rPr>
              <w:t>0.00</w:t>
            </w:r>
          </w:p>
        </w:tc>
      </w:tr>
      <w:tr w:rsidR="00E31F3B" w:rsidRPr="00D30EC3" w:rsidTr="00F12FC7">
        <w:tc>
          <w:tcPr>
            <w:tcW w:w="3542" w:type="dxa"/>
          </w:tcPr>
          <w:p w:rsidR="00E31F3B" w:rsidRPr="00D30EC3" w:rsidRDefault="00E31F3B" w:rsidP="00F12FC7">
            <w:pPr>
              <w:pStyle w:val="TableParagraph"/>
              <w:spacing w:line="291" w:lineRule="exact"/>
              <w:jc w:val="left"/>
              <w:rPr>
                <w:sz w:val="24"/>
                <w:szCs w:val="24"/>
              </w:rPr>
            </w:pPr>
            <w:r w:rsidRPr="00D30EC3">
              <w:rPr>
                <w:spacing w:val="-2"/>
                <w:w w:val="110"/>
                <w:sz w:val="24"/>
                <w:szCs w:val="24"/>
              </w:rPr>
              <w:t xml:space="preserve">   Humanities</w:t>
            </w:r>
          </w:p>
        </w:tc>
        <w:tc>
          <w:tcPr>
            <w:tcW w:w="961" w:type="dxa"/>
          </w:tcPr>
          <w:p w:rsidR="00E31F3B" w:rsidRPr="00D30EC3" w:rsidRDefault="00E31F3B" w:rsidP="00F12FC7">
            <w:pPr>
              <w:pStyle w:val="TableParagraph"/>
              <w:spacing w:line="291" w:lineRule="exact"/>
              <w:ind w:right="283"/>
              <w:rPr>
                <w:sz w:val="24"/>
                <w:szCs w:val="24"/>
              </w:rPr>
            </w:pPr>
            <w:r w:rsidRPr="00D30EC3">
              <w:rPr>
                <w:spacing w:val="-4"/>
                <w:sz w:val="24"/>
                <w:szCs w:val="24"/>
              </w:rPr>
              <w:t>0.04</w:t>
            </w:r>
          </w:p>
        </w:tc>
        <w:tc>
          <w:tcPr>
            <w:tcW w:w="1145" w:type="dxa"/>
          </w:tcPr>
          <w:p w:rsidR="00E31F3B" w:rsidRPr="00D30EC3" w:rsidRDefault="00E31F3B" w:rsidP="00F12FC7">
            <w:pPr>
              <w:pStyle w:val="TableParagraph"/>
              <w:spacing w:line="291" w:lineRule="exact"/>
              <w:ind w:right="199"/>
              <w:rPr>
                <w:sz w:val="24"/>
                <w:szCs w:val="24"/>
              </w:rPr>
            </w:pPr>
            <w:r w:rsidRPr="00D30EC3">
              <w:rPr>
                <w:spacing w:val="-4"/>
                <w:sz w:val="24"/>
                <w:szCs w:val="24"/>
              </w:rPr>
              <w:t>0.19</w:t>
            </w:r>
          </w:p>
        </w:tc>
        <w:tc>
          <w:tcPr>
            <w:tcW w:w="983" w:type="dxa"/>
          </w:tcPr>
          <w:p w:rsidR="00E31F3B" w:rsidRPr="00D30EC3" w:rsidRDefault="00E31F3B" w:rsidP="00F12FC7">
            <w:pPr>
              <w:pStyle w:val="TableParagraph"/>
              <w:spacing w:line="291" w:lineRule="exact"/>
              <w:ind w:right="221"/>
              <w:rPr>
                <w:sz w:val="24"/>
                <w:szCs w:val="24"/>
              </w:rPr>
            </w:pPr>
            <w:r w:rsidRPr="00D30EC3">
              <w:rPr>
                <w:spacing w:val="-4"/>
                <w:sz w:val="24"/>
                <w:szCs w:val="24"/>
              </w:rPr>
              <w:t>0.00</w:t>
            </w:r>
          </w:p>
        </w:tc>
        <w:tc>
          <w:tcPr>
            <w:tcW w:w="1151" w:type="dxa"/>
          </w:tcPr>
          <w:p w:rsidR="00E31F3B" w:rsidRPr="00D30EC3" w:rsidRDefault="00E31F3B" w:rsidP="00F12FC7">
            <w:pPr>
              <w:pStyle w:val="TableParagraph"/>
              <w:spacing w:line="291" w:lineRule="exact"/>
              <w:ind w:right="199"/>
              <w:rPr>
                <w:sz w:val="24"/>
                <w:szCs w:val="24"/>
              </w:rPr>
            </w:pPr>
            <w:r w:rsidRPr="00D30EC3">
              <w:rPr>
                <w:spacing w:val="-4"/>
                <w:sz w:val="24"/>
                <w:szCs w:val="24"/>
              </w:rPr>
              <w:t>0.00</w:t>
            </w:r>
          </w:p>
        </w:tc>
        <w:tc>
          <w:tcPr>
            <w:tcW w:w="1005" w:type="dxa"/>
          </w:tcPr>
          <w:p w:rsidR="00E31F3B" w:rsidRPr="00D30EC3" w:rsidRDefault="00E31F3B" w:rsidP="00F12FC7">
            <w:pPr>
              <w:pStyle w:val="TableParagraph"/>
              <w:spacing w:line="291" w:lineRule="exact"/>
              <w:ind w:right="139"/>
              <w:rPr>
                <w:sz w:val="24"/>
                <w:szCs w:val="24"/>
              </w:rPr>
            </w:pPr>
            <w:r w:rsidRPr="00D30EC3">
              <w:rPr>
                <w:spacing w:val="-4"/>
                <w:sz w:val="24"/>
                <w:szCs w:val="24"/>
              </w:rPr>
              <w:t>0.00</w:t>
            </w:r>
          </w:p>
        </w:tc>
      </w:tr>
      <w:tr w:rsidR="00E31F3B" w:rsidRPr="00D30EC3" w:rsidTr="00F12FC7">
        <w:tc>
          <w:tcPr>
            <w:tcW w:w="3542" w:type="dxa"/>
          </w:tcPr>
          <w:p w:rsidR="00E31F3B" w:rsidRPr="00D30EC3" w:rsidRDefault="00E31F3B" w:rsidP="00F12FC7">
            <w:pPr>
              <w:pStyle w:val="TableParagraph"/>
              <w:spacing w:line="291" w:lineRule="exact"/>
              <w:ind w:right="200"/>
              <w:jc w:val="left"/>
              <w:rPr>
                <w:sz w:val="24"/>
                <w:szCs w:val="24"/>
              </w:rPr>
            </w:pPr>
            <w:r w:rsidRPr="00D30EC3">
              <w:rPr>
                <w:w w:val="105"/>
                <w:sz w:val="24"/>
                <w:szCs w:val="24"/>
              </w:rPr>
              <w:t xml:space="preserve">   Medical</w:t>
            </w:r>
            <w:r w:rsidRPr="00D30EC3">
              <w:rPr>
                <w:spacing w:val="27"/>
                <w:w w:val="105"/>
                <w:sz w:val="24"/>
                <w:szCs w:val="24"/>
              </w:rPr>
              <w:t xml:space="preserve"> </w:t>
            </w:r>
            <w:r w:rsidRPr="00D30EC3">
              <w:rPr>
                <w:w w:val="105"/>
                <w:sz w:val="24"/>
                <w:szCs w:val="24"/>
              </w:rPr>
              <w:t>and</w:t>
            </w:r>
            <w:r w:rsidRPr="00D30EC3">
              <w:rPr>
                <w:spacing w:val="27"/>
                <w:w w:val="105"/>
                <w:sz w:val="24"/>
                <w:szCs w:val="24"/>
              </w:rPr>
              <w:t xml:space="preserve"> </w:t>
            </w:r>
            <w:r w:rsidRPr="00D30EC3">
              <w:rPr>
                <w:w w:val="105"/>
                <w:sz w:val="24"/>
                <w:szCs w:val="24"/>
              </w:rPr>
              <w:t>Health</w:t>
            </w:r>
            <w:r w:rsidRPr="00D30EC3">
              <w:rPr>
                <w:spacing w:val="27"/>
                <w:w w:val="105"/>
                <w:sz w:val="24"/>
                <w:szCs w:val="24"/>
              </w:rPr>
              <w:t xml:space="preserve"> </w:t>
            </w:r>
            <w:r w:rsidRPr="00D30EC3">
              <w:rPr>
                <w:spacing w:val="-2"/>
                <w:w w:val="105"/>
                <w:sz w:val="24"/>
                <w:szCs w:val="24"/>
              </w:rPr>
              <w:t>Sciences</w:t>
            </w:r>
          </w:p>
        </w:tc>
        <w:tc>
          <w:tcPr>
            <w:tcW w:w="961" w:type="dxa"/>
          </w:tcPr>
          <w:p w:rsidR="00E31F3B" w:rsidRPr="00D30EC3" w:rsidRDefault="00E31F3B" w:rsidP="00F12FC7">
            <w:pPr>
              <w:pStyle w:val="TableParagraph"/>
              <w:spacing w:line="291" w:lineRule="exact"/>
              <w:ind w:right="284"/>
              <w:rPr>
                <w:sz w:val="24"/>
                <w:szCs w:val="24"/>
              </w:rPr>
            </w:pPr>
            <w:r w:rsidRPr="00D30EC3">
              <w:rPr>
                <w:spacing w:val="-4"/>
                <w:sz w:val="24"/>
                <w:szCs w:val="24"/>
              </w:rPr>
              <w:t>0.31</w:t>
            </w:r>
          </w:p>
        </w:tc>
        <w:tc>
          <w:tcPr>
            <w:tcW w:w="1145" w:type="dxa"/>
          </w:tcPr>
          <w:p w:rsidR="00E31F3B" w:rsidRPr="00D30EC3" w:rsidRDefault="00E31F3B" w:rsidP="00F12FC7">
            <w:pPr>
              <w:pStyle w:val="TableParagraph"/>
              <w:spacing w:line="291" w:lineRule="exact"/>
              <w:ind w:right="200"/>
              <w:rPr>
                <w:sz w:val="24"/>
                <w:szCs w:val="24"/>
              </w:rPr>
            </w:pPr>
            <w:r w:rsidRPr="00D30EC3">
              <w:rPr>
                <w:spacing w:val="-4"/>
                <w:sz w:val="24"/>
                <w:szCs w:val="24"/>
              </w:rPr>
              <w:t>0.46</w:t>
            </w:r>
          </w:p>
        </w:tc>
        <w:tc>
          <w:tcPr>
            <w:tcW w:w="983" w:type="dxa"/>
          </w:tcPr>
          <w:p w:rsidR="00E31F3B" w:rsidRPr="00D30EC3" w:rsidRDefault="00E31F3B" w:rsidP="00F12FC7">
            <w:pPr>
              <w:pStyle w:val="TableParagraph"/>
              <w:spacing w:line="291" w:lineRule="exact"/>
              <w:ind w:right="222"/>
              <w:rPr>
                <w:sz w:val="24"/>
                <w:szCs w:val="24"/>
              </w:rPr>
            </w:pPr>
            <w:r w:rsidRPr="00D30EC3">
              <w:rPr>
                <w:spacing w:val="-4"/>
                <w:sz w:val="24"/>
                <w:szCs w:val="24"/>
              </w:rPr>
              <w:t>0.00</w:t>
            </w:r>
          </w:p>
        </w:tc>
        <w:tc>
          <w:tcPr>
            <w:tcW w:w="1151" w:type="dxa"/>
          </w:tcPr>
          <w:p w:rsidR="00E31F3B" w:rsidRPr="00D30EC3" w:rsidRDefault="00E31F3B" w:rsidP="00F12FC7">
            <w:pPr>
              <w:pStyle w:val="TableParagraph"/>
              <w:spacing w:line="291" w:lineRule="exact"/>
              <w:ind w:right="201"/>
              <w:rPr>
                <w:sz w:val="24"/>
                <w:szCs w:val="24"/>
              </w:rPr>
            </w:pPr>
            <w:r w:rsidRPr="00D30EC3">
              <w:rPr>
                <w:spacing w:val="-4"/>
                <w:sz w:val="24"/>
                <w:szCs w:val="24"/>
              </w:rPr>
              <w:t>0.00</w:t>
            </w:r>
          </w:p>
        </w:tc>
        <w:tc>
          <w:tcPr>
            <w:tcW w:w="1005" w:type="dxa"/>
          </w:tcPr>
          <w:p w:rsidR="00E31F3B" w:rsidRPr="00D30EC3" w:rsidRDefault="00E31F3B" w:rsidP="00F12FC7">
            <w:pPr>
              <w:pStyle w:val="TableParagraph"/>
              <w:spacing w:line="291" w:lineRule="exact"/>
              <w:ind w:right="140"/>
              <w:rPr>
                <w:sz w:val="24"/>
                <w:szCs w:val="24"/>
              </w:rPr>
            </w:pPr>
            <w:r w:rsidRPr="00D30EC3">
              <w:rPr>
                <w:spacing w:val="-4"/>
                <w:sz w:val="24"/>
                <w:szCs w:val="24"/>
              </w:rPr>
              <w:t>1.00</w:t>
            </w:r>
          </w:p>
        </w:tc>
      </w:tr>
      <w:tr w:rsidR="00E31F3B" w:rsidRPr="00D30EC3" w:rsidTr="00F12FC7">
        <w:tc>
          <w:tcPr>
            <w:tcW w:w="3542" w:type="dxa"/>
          </w:tcPr>
          <w:p w:rsidR="00E31F3B" w:rsidRPr="00D30EC3" w:rsidRDefault="00E31F3B" w:rsidP="00F12FC7">
            <w:pPr>
              <w:pStyle w:val="TableParagraph"/>
              <w:spacing w:line="291" w:lineRule="exact"/>
              <w:jc w:val="left"/>
              <w:rPr>
                <w:sz w:val="24"/>
                <w:szCs w:val="24"/>
              </w:rPr>
            </w:pPr>
            <w:r w:rsidRPr="00D30EC3">
              <w:rPr>
                <w:w w:val="110"/>
                <w:sz w:val="24"/>
                <w:szCs w:val="24"/>
              </w:rPr>
              <w:t xml:space="preserve">   Natural</w:t>
            </w:r>
            <w:r w:rsidRPr="00D30EC3">
              <w:rPr>
                <w:spacing w:val="24"/>
                <w:w w:val="110"/>
                <w:sz w:val="24"/>
                <w:szCs w:val="24"/>
              </w:rPr>
              <w:t xml:space="preserve"> </w:t>
            </w:r>
            <w:r w:rsidRPr="00D30EC3">
              <w:rPr>
                <w:spacing w:val="-2"/>
                <w:w w:val="110"/>
                <w:sz w:val="24"/>
                <w:szCs w:val="24"/>
              </w:rPr>
              <w:t>Sciences</w:t>
            </w:r>
          </w:p>
        </w:tc>
        <w:tc>
          <w:tcPr>
            <w:tcW w:w="961" w:type="dxa"/>
          </w:tcPr>
          <w:p w:rsidR="00E31F3B" w:rsidRPr="00D30EC3" w:rsidRDefault="00E31F3B" w:rsidP="00F12FC7">
            <w:pPr>
              <w:pStyle w:val="TableParagraph"/>
              <w:spacing w:line="291" w:lineRule="exact"/>
              <w:ind w:right="284"/>
              <w:rPr>
                <w:sz w:val="24"/>
                <w:szCs w:val="24"/>
              </w:rPr>
            </w:pPr>
            <w:r w:rsidRPr="00D30EC3">
              <w:rPr>
                <w:spacing w:val="-4"/>
                <w:sz w:val="24"/>
                <w:szCs w:val="24"/>
              </w:rPr>
              <w:t>0.28</w:t>
            </w:r>
          </w:p>
        </w:tc>
        <w:tc>
          <w:tcPr>
            <w:tcW w:w="1145" w:type="dxa"/>
          </w:tcPr>
          <w:p w:rsidR="00E31F3B" w:rsidRPr="00D30EC3" w:rsidRDefault="00E31F3B" w:rsidP="00F12FC7">
            <w:pPr>
              <w:pStyle w:val="TableParagraph"/>
              <w:spacing w:line="291" w:lineRule="exact"/>
              <w:ind w:right="200"/>
              <w:rPr>
                <w:sz w:val="24"/>
                <w:szCs w:val="24"/>
              </w:rPr>
            </w:pPr>
            <w:r w:rsidRPr="00D30EC3">
              <w:rPr>
                <w:spacing w:val="-4"/>
                <w:sz w:val="24"/>
                <w:szCs w:val="24"/>
              </w:rPr>
              <w:t>0.45</w:t>
            </w:r>
          </w:p>
        </w:tc>
        <w:tc>
          <w:tcPr>
            <w:tcW w:w="983" w:type="dxa"/>
          </w:tcPr>
          <w:p w:rsidR="00E31F3B" w:rsidRPr="00D30EC3" w:rsidRDefault="00E31F3B" w:rsidP="00F12FC7">
            <w:pPr>
              <w:pStyle w:val="TableParagraph"/>
              <w:spacing w:line="291" w:lineRule="exact"/>
              <w:ind w:right="222"/>
              <w:rPr>
                <w:sz w:val="24"/>
                <w:szCs w:val="24"/>
              </w:rPr>
            </w:pPr>
            <w:r w:rsidRPr="00D30EC3">
              <w:rPr>
                <w:spacing w:val="-4"/>
                <w:sz w:val="24"/>
                <w:szCs w:val="24"/>
              </w:rPr>
              <w:t>0.00</w:t>
            </w:r>
          </w:p>
        </w:tc>
        <w:tc>
          <w:tcPr>
            <w:tcW w:w="1151" w:type="dxa"/>
          </w:tcPr>
          <w:p w:rsidR="00E31F3B" w:rsidRPr="00D30EC3" w:rsidRDefault="00E31F3B" w:rsidP="00F12FC7">
            <w:pPr>
              <w:pStyle w:val="TableParagraph"/>
              <w:spacing w:line="291" w:lineRule="exact"/>
              <w:ind w:right="200"/>
              <w:rPr>
                <w:sz w:val="24"/>
                <w:szCs w:val="24"/>
              </w:rPr>
            </w:pPr>
            <w:r w:rsidRPr="00D30EC3">
              <w:rPr>
                <w:spacing w:val="-4"/>
                <w:sz w:val="24"/>
                <w:szCs w:val="24"/>
              </w:rPr>
              <w:t>0.00</w:t>
            </w:r>
          </w:p>
        </w:tc>
        <w:tc>
          <w:tcPr>
            <w:tcW w:w="1005" w:type="dxa"/>
          </w:tcPr>
          <w:p w:rsidR="00E31F3B" w:rsidRPr="00D30EC3" w:rsidRDefault="00E31F3B" w:rsidP="00F12FC7">
            <w:pPr>
              <w:pStyle w:val="TableParagraph"/>
              <w:spacing w:line="291" w:lineRule="exact"/>
              <w:ind w:right="140"/>
              <w:rPr>
                <w:sz w:val="24"/>
                <w:szCs w:val="24"/>
              </w:rPr>
            </w:pPr>
            <w:r w:rsidRPr="00D30EC3">
              <w:rPr>
                <w:spacing w:val="-4"/>
                <w:sz w:val="24"/>
                <w:szCs w:val="24"/>
              </w:rPr>
              <w:t>1.00</w:t>
            </w:r>
          </w:p>
        </w:tc>
      </w:tr>
      <w:tr w:rsidR="00E31F3B" w:rsidRPr="00D30EC3" w:rsidTr="00F12FC7">
        <w:tc>
          <w:tcPr>
            <w:tcW w:w="3542" w:type="dxa"/>
            <w:tcBorders>
              <w:bottom w:val="single" w:sz="4" w:space="0" w:color="auto"/>
            </w:tcBorders>
          </w:tcPr>
          <w:p w:rsidR="00E31F3B" w:rsidRPr="00D30EC3" w:rsidRDefault="00E31F3B" w:rsidP="00F12FC7">
            <w:pPr>
              <w:pStyle w:val="TableParagraph"/>
              <w:spacing w:line="294" w:lineRule="exact"/>
              <w:jc w:val="left"/>
              <w:rPr>
                <w:sz w:val="24"/>
                <w:szCs w:val="24"/>
              </w:rPr>
            </w:pPr>
            <w:r w:rsidRPr="00D30EC3">
              <w:rPr>
                <w:sz w:val="24"/>
                <w:szCs w:val="24"/>
              </w:rPr>
              <w:t xml:space="preserve">   Social</w:t>
            </w:r>
            <w:r w:rsidRPr="00D30EC3">
              <w:rPr>
                <w:spacing w:val="40"/>
                <w:sz w:val="24"/>
                <w:szCs w:val="24"/>
              </w:rPr>
              <w:t xml:space="preserve"> </w:t>
            </w:r>
            <w:r w:rsidRPr="00D30EC3">
              <w:rPr>
                <w:spacing w:val="-2"/>
                <w:sz w:val="24"/>
                <w:szCs w:val="24"/>
              </w:rPr>
              <w:t>Sciences</w:t>
            </w:r>
          </w:p>
        </w:tc>
        <w:tc>
          <w:tcPr>
            <w:tcW w:w="961" w:type="dxa"/>
            <w:tcBorders>
              <w:bottom w:val="single" w:sz="4" w:space="0" w:color="auto"/>
            </w:tcBorders>
          </w:tcPr>
          <w:p w:rsidR="00E31F3B" w:rsidRPr="00D30EC3" w:rsidRDefault="00E31F3B" w:rsidP="00F12FC7">
            <w:pPr>
              <w:pStyle w:val="TableParagraph"/>
              <w:spacing w:line="294" w:lineRule="exact"/>
              <w:ind w:right="283"/>
              <w:rPr>
                <w:sz w:val="24"/>
                <w:szCs w:val="24"/>
              </w:rPr>
            </w:pPr>
            <w:r w:rsidRPr="00D30EC3">
              <w:rPr>
                <w:spacing w:val="-4"/>
                <w:sz w:val="24"/>
                <w:szCs w:val="24"/>
              </w:rPr>
              <w:t>0.24</w:t>
            </w:r>
          </w:p>
        </w:tc>
        <w:tc>
          <w:tcPr>
            <w:tcW w:w="1145" w:type="dxa"/>
            <w:tcBorders>
              <w:bottom w:val="single" w:sz="4" w:space="0" w:color="auto"/>
            </w:tcBorders>
          </w:tcPr>
          <w:p w:rsidR="00E31F3B" w:rsidRPr="00D30EC3" w:rsidRDefault="00E31F3B" w:rsidP="00F12FC7">
            <w:pPr>
              <w:pStyle w:val="TableParagraph"/>
              <w:spacing w:line="294" w:lineRule="exact"/>
              <w:ind w:right="200"/>
              <w:rPr>
                <w:sz w:val="24"/>
                <w:szCs w:val="24"/>
              </w:rPr>
            </w:pPr>
            <w:r w:rsidRPr="00D30EC3">
              <w:rPr>
                <w:spacing w:val="-4"/>
                <w:sz w:val="24"/>
                <w:szCs w:val="24"/>
              </w:rPr>
              <w:t>0.43</w:t>
            </w:r>
          </w:p>
        </w:tc>
        <w:tc>
          <w:tcPr>
            <w:tcW w:w="983" w:type="dxa"/>
            <w:tcBorders>
              <w:bottom w:val="single" w:sz="4" w:space="0" w:color="auto"/>
            </w:tcBorders>
          </w:tcPr>
          <w:p w:rsidR="00E31F3B" w:rsidRPr="00D30EC3" w:rsidRDefault="00E31F3B" w:rsidP="00F12FC7">
            <w:pPr>
              <w:pStyle w:val="TableParagraph"/>
              <w:spacing w:line="294" w:lineRule="exact"/>
              <w:ind w:right="222"/>
              <w:rPr>
                <w:sz w:val="24"/>
                <w:szCs w:val="24"/>
              </w:rPr>
            </w:pPr>
            <w:r w:rsidRPr="00D30EC3">
              <w:rPr>
                <w:spacing w:val="-4"/>
                <w:sz w:val="24"/>
                <w:szCs w:val="24"/>
              </w:rPr>
              <w:t>0.00</w:t>
            </w:r>
          </w:p>
        </w:tc>
        <w:tc>
          <w:tcPr>
            <w:tcW w:w="1151" w:type="dxa"/>
            <w:tcBorders>
              <w:bottom w:val="single" w:sz="4" w:space="0" w:color="auto"/>
            </w:tcBorders>
          </w:tcPr>
          <w:p w:rsidR="00E31F3B" w:rsidRPr="00D30EC3" w:rsidRDefault="00E31F3B" w:rsidP="00F12FC7">
            <w:pPr>
              <w:pStyle w:val="TableParagraph"/>
              <w:spacing w:line="294" w:lineRule="exact"/>
              <w:ind w:right="200"/>
              <w:rPr>
                <w:sz w:val="24"/>
                <w:szCs w:val="24"/>
              </w:rPr>
            </w:pPr>
            <w:r w:rsidRPr="00D30EC3">
              <w:rPr>
                <w:spacing w:val="-4"/>
                <w:sz w:val="24"/>
                <w:szCs w:val="24"/>
              </w:rPr>
              <w:t>0.00</w:t>
            </w:r>
          </w:p>
        </w:tc>
        <w:tc>
          <w:tcPr>
            <w:tcW w:w="1005" w:type="dxa"/>
            <w:tcBorders>
              <w:bottom w:val="single" w:sz="4" w:space="0" w:color="auto"/>
            </w:tcBorders>
          </w:tcPr>
          <w:p w:rsidR="00E31F3B" w:rsidRPr="00D30EC3" w:rsidRDefault="00E31F3B" w:rsidP="00F12FC7">
            <w:pPr>
              <w:pStyle w:val="TableParagraph"/>
              <w:spacing w:line="294" w:lineRule="exact"/>
              <w:ind w:right="140"/>
              <w:rPr>
                <w:sz w:val="24"/>
                <w:szCs w:val="24"/>
              </w:rPr>
            </w:pPr>
            <w:r w:rsidRPr="00D30EC3">
              <w:rPr>
                <w:spacing w:val="-4"/>
                <w:sz w:val="24"/>
                <w:szCs w:val="24"/>
              </w:rPr>
              <w:t>0.00</w:t>
            </w:r>
          </w:p>
        </w:tc>
      </w:tr>
    </w:tbl>
    <w:p w:rsidR="00AB2DFF" w:rsidRDefault="00E31F3B" w:rsidP="0094622B">
      <w:pPr>
        <w:spacing w:before="29" w:line="254" w:lineRule="auto"/>
        <w:ind w:right="262"/>
        <w:rPr>
          <w:w w:val="110"/>
          <w:lang w:val="en-US"/>
        </w:rPr>
      </w:pPr>
      <w:r w:rsidRPr="00D30EC3">
        <w:rPr>
          <w:i/>
          <w:w w:val="110"/>
          <w:lang w:val="en-US"/>
        </w:rPr>
        <w:t>Note</w:t>
      </w:r>
      <w:r>
        <w:rPr>
          <w:i/>
          <w:w w:val="110"/>
          <w:lang w:val="en-US"/>
        </w:rPr>
        <w:t>s</w:t>
      </w:r>
      <w:r w:rsidRPr="00D30EC3">
        <w:rPr>
          <w:w w:val="110"/>
          <w:lang w:val="en-US"/>
        </w:rPr>
        <w:t>:</w:t>
      </w:r>
      <w:r w:rsidRPr="00D30EC3">
        <w:rPr>
          <w:spacing w:val="40"/>
          <w:w w:val="110"/>
          <w:lang w:val="en-US"/>
        </w:rPr>
        <w:t xml:space="preserve"> </w:t>
      </w:r>
      <w:r w:rsidRPr="00D30EC3">
        <w:rPr>
          <w:w w:val="110"/>
          <w:lang w:val="en-US"/>
        </w:rPr>
        <w:t>Experience</w:t>
      </w:r>
      <w:r w:rsidRPr="00D30EC3">
        <w:rPr>
          <w:spacing w:val="25"/>
          <w:w w:val="110"/>
          <w:lang w:val="en-US"/>
        </w:rPr>
        <w:t xml:space="preserve"> </w:t>
      </w:r>
      <w:r w:rsidRPr="00D30EC3">
        <w:rPr>
          <w:w w:val="110"/>
          <w:lang w:val="en-US"/>
        </w:rPr>
        <w:t>(in</w:t>
      </w:r>
      <w:r w:rsidRPr="00D30EC3">
        <w:rPr>
          <w:spacing w:val="25"/>
          <w:w w:val="110"/>
          <w:lang w:val="en-US"/>
        </w:rPr>
        <w:t xml:space="preserve"> </w:t>
      </w:r>
      <w:r w:rsidRPr="00D30EC3">
        <w:rPr>
          <w:w w:val="110"/>
          <w:lang w:val="en-US"/>
        </w:rPr>
        <w:t>years)</w:t>
      </w:r>
      <w:r w:rsidRPr="00D30EC3">
        <w:rPr>
          <w:spacing w:val="24"/>
          <w:w w:val="110"/>
          <w:lang w:val="en-US"/>
        </w:rPr>
        <w:t xml:space="preserve"> </w:t>
      </w:r>
      <w:r w:rsidRPr="00D30EC3">
        <w:rPr>
          <w:w w:val="110"/>
          <w:lang w:val="en-US"/>
        </w:rPr>
        <w:t>is</w:t>
      </w:r>
      <w:r w:rsidRPr="00D30EC3">
        <w:rPr>
          <w:spacing w:val="25"/>
          <w:w w:val="110"/>
          <w:lang w:val="en-US"/>
        </w:rPr>
        <w:t xml:space="preserve"> </w:t>
      </w:r>
      <w:r w:rsidRPr="00D30EC3">
        <w:rPr>
          <w:w w:val="110"/>
          <w:lang w:val="en-US"/>
        </w:rPr>
        <w:t>defined</w:t>
      </w:r>
      <w:r w:rsidRPr="00D30EC3">
        <w:rPr>
          <w:spacing w:val="25"/>
          <w:w w:val="110"/>
          <w:lang w:val="en-US"/>
        </w:rPr>
        <w:t xml:space="preserve"> </w:t>
      </w:r>
      <w:r w:rsidRPr="00D30EC3">
        <w:rPr>
          <w:w w:val="110"/>
          <w:lang w:val="en-US"/>
        </w:rPr>
        <w:t>as</w:t>
      </w:r>
      <w:r w:rsidRPr="00D30EC3">
        <w:rPr>
          <w:spacing w:val="24"/>
          <w:w w:val="110"/>
          <w:lang w:val="en-US"/>
        </w:rPr>
        <w:t xml:space="preserve"> </w:t>
      </w:r>
      <w:r w:rsidRPr="00D30EC3">
        <w:rPr>
          <w:w w:val="110"/>
          <w:lang w:val="en-US"/>
        </w:rPr>
        <w:t>the</w:t>
      </w:r>
      <w:r w:rsidRPr="00D30EC3">
        <w:rPr>
          <w:spacing w:val="25"/>
          <w:w w:val="110"/>
          <w:lang w:val="en-US"/>
        </w:rPr>
        <w:t xml:space="preserve"> </w:t>
      </w:r>
      <w:r w:rsidRPr="00D30EC3">
        <w:rPr>
          <w:w w:val="110"/>
          <w:lang w:val="en-US"/>
        </w:rPr>
        <w:t>time</w:t>
      </w:r>
      <w:r w:rsidRPr="00D30EC3">
        <w:rPr>
          <w:spacing w:val="25"/>
          <w:w w:val="110"/>
          <w:lang w:val="en-US"/>
        </w:rPr>
        <w:t xml:space="preserve"> </w:t>
      </w:r>
      <w:r w:rsidRPr="00D30EC3">
        <w:rPr>
          <w:w w:val="110"/>
          <w:lang w:val="en-US"/>
        </w:rPr>
        <w:t>elapsed</w:t>
      </w:r>
      <w:r w:rsidRPr="00D30EC3">
        <w:rPr>
          <w:spacing w:val="24"/>
          <w:w w:val="110"/>
          <w:lang w:val="en-US"/>
        </w:rPr>
        <w:t xml:space="preserve"> </w:t>
      </w:r>
      <w:r w:rsidRPr="00D30EC3">
        <w:rPr>
          <w:w w:val="110"/>
          <w:lang w:val="en-US"/>
        </w:rPr>
        <w:t>since</w:t>
      </w:r>
      <w:r w:rsidRPr="00D30EC3">
        <w:rPr>
          <w:spacing w:val="25"/>
          <w:w w:val="110"/>
          <w:lang w:val="en-US"/>
        </w:rPr>
        <w:t xml:space="preserve"> </w:t>
      </w:r>
      <w:r w:rsidRPr="00D30EC3">
        <w:rPr>
          <w:w w:val="110"/>
          <w:lang w:val="en-US"/>
        </w:rPr>
        <w:t>an</w:t>
      </w:r>
      <w:r w:rsidRPr="00D30EC3">
        <w:rPr>
          <w:spacing w:val="25"/>
          <w:w w:val="110"/>
          <w:lang w:val="en-US"/>
        </w:rPr>
        <w:t xml:space="preserve"> </w:t>
      </w:r>
      <w:r w:rsidRPr="00D30EC3">
        <w:rPr>
          <w:w w:val="110"/>
          <w:lang w:val="en-US"/>
        </w:rPr>
        <w:t>author’s</w:t>
      </w:r>
      <w:r w:rsidRPr="00D30EC3">
        <w:rPr>
          <w:spacing w:val="24"/>
          <w:w w:val="110"/>
          <w:lang w:val="en-US"/>
        </w:rPr>
        <w:t xml:space="preserve"> </w:t>
      </w:r>
      <w:r w:rsidRPr="00D30EC3">
        <w:rPr>
          <w:w w:val="110"/>
          <w:lang w:val="en-US"/>
        </w:rPr>
        <w:t>first</w:t>
      </w:r>
      <w:r w:rsidRPr="00D30EC3">
        <w:rPr>
          <w:spacing w:val="25"/>
          <w:w w:val="110"/>
          <w:lang w:val="en-US"/>
        </w:rPr>
        <w:t xml:space="preserve"> </w:t>
      </w:r>
      <w:r w:rsidRPr="00D30EC3">
        <w:rPr>
          <w:w w:val="110"/>
          <w:lang w:val="en-US"/>
        </w:rPr>
        <w:t>publication</w:t>
      </w:r>
      <w:r w:rsidRPr="00D30EC3">
        <w:rPr>
          <w:spacing w:val="25"/>
          <w:w w:val="110"/>
          <w:lang w:val="en-US"/>
        </w:rPr>
        <w:t xml:space="preserve"> </w:t>
      </w:r>
      <w:r w:rsidRPr="00D30EC3">
        <w:rPr>
          <w:w w:val="110"/>
          <w:lang w:val="en-US"/>
        </w:rPr>
        <w:t>recorded</w:t>
      </w:r>
      <w:r w:rsidRPr="00D30EC3">
        <w:rPr>
          <w:spacing w:val="24"/>
          <w:w w:val="110"/>
          <w:lang w:val="en-US"/>
        </w:rPr>
        <w:t xml:space="preserve"> </w:t>
      </w:r>
      <w:r w:rsidRPr="00D30EC3">
        <w:rPr>
          <w:w w:val="110"/>
          <w:lang w:val="en-US"/>
        </w:rPr>
        <w:t>in</w:t>
      </w:r>
      <w:r w:rsidRPr="00D30EC3">
        <w:rPr>
          <w:spacing w:val="25"/>
          <w:w w:val="110"/>
          <w:lang w:val="en-US"/>
        </w:rPr>
        <w:t xml:space="preserve"> </w:t>
      </w:r>
      <w:r w:rsidRPr="00D30EC3">
        <w:rPr>
          <w:w w:val="110"/>
          <w:lang w:val="en-US"/>
        </w:rPr>
        <w:t>Scopus. The</w:t>
      </w:r>
      <w:r w:rsidRPr="00D30EC3">
        <w:rPr>
          <w:spacing w:val="-11"/>
          <w:w w:val="110"/>
          <w:lang w:val="en-US"/>
        </w:rPr>
        <w:t xml:space="preserve"> </w:t>
      </w:r>
      <w:r w:rsidRPr="00D30EC3">
        <w:rPr>
          <w:w w:val="110"/>
          <w:lang w:val="en-US"/>
        </w:rPr>
        <w:t>cumulative</w:t>
      </w:r>
      <w:r w:rsidRPr="00D30EC3">
        <w:rPr>
          <w:spacing w:val="-11"/>
          <w:w w:val="110"/>
          <w:lang w:val="en-US"/>
        </w:rPr>
        <w:t xml:space="preserve"> </w:t>
      </w:r>
      <w:r w:rsidRPr="00D30EC3">
        <w:rPr>
          <w:w w:val="110"/>
          <w:lang w:val="en-US"/>
        </w:rPr>
        <w:t>SJR</w:t>
      </w:r>
      <w:r w:rsidRPr="00D30EC3">
        <w:rPr>
          <w:spacing w:val="-11"/>
          <w:w w:val="110"/>
          <w:lang w:val="en-US"/>
        </w:rPr>
        <w:t xml:space="preserve"> </w:t>
      </w:r>
      <w:r w:rsidRPr="00D30EC3">
        <w:rPr>
          <w:w w:val="110"/>
          <w:lang w:val="en-US"/>
        </w:rPr>
        <w:t>score</w:t>
      </w:r>
      <w:r w:rsidRPr="00D30EC3">
        <w:rPr>
          <w:spacing w:val="-11"/>
          <w:w w:val="110"/>
          <w:lang w:val="en-US"/>
        </w:rPr>
        <w:t xml:space="preserve"> </w:t>
      </w:r>
      <w:r w:rsidRPr="00D30EC3">
        <w:rPr>
          <w:w w:val="110"/>
          <w:lang w:val="en-US"/>
        </w:rPr>
        <w:t>is</w:t>
      </w:r>
      <w:r w:rsidRPr="00D30EC3">
        <w:rPr>
          <w:spacing w:val="-11"/>
          <w:w w:val="110"/>
          <w:lang w:val="en-US"/>
        </w:rPr>
        <w:t xml:space="preserve"> </w:t>
      </w:r>
      <w:r w:rsidRPr="00D30EC3">
        <w:rPr>
          <w:w w:val="110"/>
          <w:lang w:val="en-US"/>
        </w:rPr>
        <w:t>weighted</w:t>
      </w:r>
      <w:r w:rsidRPr="00D30EC3">
        <w:rPr>
          <w:spacing w:val="-11"/>
          <w:w w:val="110"/>
          <w:lang w:val="en-US"/>
        </w:rPr>
        <w:t xml:space="preserve"> </w:t>
      </w:r>
      <w:r w:rsidRPr="00D30EC3">
        <w:rPr>
          <w:w w:val="110"/>
          <w:lang w:val="en-US"/>
        </w:rPr>
        <w:t>by</w:t>
      </w:r>
      <w:r w:rsidRPr="00D30EC3">
        <w:rPr>
          <w:spacing w:val="-11"/>
          <w:w w:val="110"/>
          <w:lang w:val="en-US"/>
        </w:rPr>
        <w:t xml:space="preserve"> </w:t>
      </w:r>
      <w:r w:rsidRPr="00D30EC3">
        <w:rPr>
          <w:w w:val="110"/>
          <w:lang w:val="en-US"/>
        </w:rPr>
        <w:t>the</w:t>
      </w:r>
      <w:r w:rsidRPr="00D30EC3">
        <w:rPr>
          <w:spacing w:val="-11"/>
          <w:w w:val="110"/>
          <w:lang w:val="en-US"/>
        </w:rPr>
        <w:t xml:space="preserve"> </w:t>
      </w:r>
      <w:r w:rsidRPr="00D30EC3">
        <w:rPr>
          <w:w w:val="110"/>
          <w:lang w:val="en-US"/>
        </w:rPr>
        <w:t>inverse</w:t>
      </w:r>
      <w:r w:rsidRPr="00D30EC3">
        <w:rPr>
          <w:spacing w:val="-11"/>
          <w:w w:val="110"/>
          <w:lang w:val="en-US"/>
        </w:rPr>
        <w:t xml:space="preserve"> </w:t>
      </w:r>
      <w:r w:rsidRPr="00D30EC3">
        <w:rPr>
          <w:w w:val="110"/>
          <w:lang w:val="en-US"/>
        </w:rPr>
        <w:t>of</w:t>
      </w:r>
      <w:r w:rsidRPr="00D30EC3">
        <w:rPr>
          <w:spacing w:val="-11"/>
          <w:w w:val="110"/>
          <w:lang w:val="en-US"/>
        </w:rPr>
        <w:t xml:space="preserve"> </w:t>
      </w:r>
      <w:r w:rsidRPr="00D30EC3">
        <w:rPr>
          <w:w w:val="110"/>
          <w:lang w:val="en-US"/>
        </w:rPr>
        <w:t>the</w:t>
      </w:r>
      <w:r w:rsidRPr="00D30EC3">
        <w:rPr>
          <w:spacing w:val="-11"/>
          <w:w w:val="110"/>
          <w:lang w:val="en-US"/>
        </w:rPr>
        <w:t xml:space="preserve"> </w:t>
      </w:r>
      <w:r w:rsidRPr="00D30EC3">
        <w:rPr>
          <w:w w:val="110"/>
          <w:lang w:val="en-US"/>
        </w:rPr>
        <w:t>square</w:t>
      </w:r>
      <w:r w:rsidRPr="00D30EC3">
        <w:rPr>
          <w:spacing w:val="-11"/>
          <w:w w:val="110"/>
          <w:lang w:val="en-US"/>
        </w:rPr>
        <w:t xml:space="preserve"> </w:t>
      </w:r>
      <w:r w:rsidRPr="00D30EC3">
        <w:rPr>
          <w:w w:val="110"/>
          <w:lang w:val="en-US"/>
        </w:rPr>
        <w:t>root</w:t>
      </w:r>
      <w:r w:rsidRPr="00D30EC3">
        <w:rPr>
          <w:spacing w:val="-11"/>
          <w:w w:val="110"/>
          <w:lang w:val="en-US"/>
        </w:rPr>
        <w:t xml:space="preserve"> </w:t>
      </w:r>
      <w:r w:rsidRPr="00D30EC3">
        <w:rPr>
          <w:w w:val="110"/>
          <w:lang w:val="en-US"/>
        </w:rPr>
        <w:t>of</w:t>
      </w:r>
      <w:r w:rsidRPr="00D30EC3">
        <w:rPr>
          <w:spacing w:val="-11"/>
          <w:w w:val="110"/>
          <w:lang w:val="en-US"/>
        </w:rPr>
        <w:t xml:space="preserve"> </w:t>
      </w:r>
      <w:r w:rsidRPr="00D30EC3">
        <w:rPr>
          <w:w w:val="110"/>
          <w:lang w:val="en-US"/>
        </w:rPr>
        <w:t>the</w:t>
      </w:r>
      <w:r w:rsidRPr="00D30EC3">
        <w:rPr>
          <w:spacing w:val="-11"/>
          <w:w w:val="110"/>
          <w:lang w:val="en-US"/>
        </w:rPr>
        <w:t xml:space="preserve"> </w:t>
      </w:r>
      <w:r w:rsidRPr="00D30EC3">
        <w:rPr>
          <w:w w:val="110"/>
          <w:lang w:val="en-US"/>
        </w:rPr>
        <w:t>number</w:t>
      </w:r>
      <w:r w:rsidRPr="00D30EC3">
        <w:rPr>
          <w:spacing w:val="-11"/>
          <w:w w:val="110"/>
          <w:lang w:val="en-US"/>
        </w:rPr>
        <w:t xml:space="preserve"> </w:t>
      </w:r>
      <w:r w:rsidRPr="00D30EC3">
        <w:rPr>
          <w:w w:val="110"/>
          <w:lang w:val="en-US"/>
        </w:rPr>
        <w:t>of</w:t>
      </w:r>
      <w:r w:rsidRPr="00D30EC3">
        <w:rPr>
          <w:spacing w:val="-11"/>
          <w:w w:val="110"/>
          <w:lang w:val="en-US"/>
        </w:rPr>
        <w:t xml:space="preserve"> </w:t>
      </w:r>
      <w:r w:rsidRPr="00D30EC3">
        <w:rPr>
          <w:w w:val="110"/>
          <w:lang w:val="en-US"/>
        </w:rPr>
        <w:t>co-authors</w:t>
      </w:r>
      <w:r w:rsidRPr="00D30EC3">
        <w:rPr>
          <w:spacing w:val="-11"/>
          <w:w w:val="110"/>
          <w:lang w:val="en-US"/>
        </w:rPr>
        <w:t xml:space="preserve"> </w:t>
      </w:r>
      <w:r w:rsidRPr="00D30EC3">
        <w:rPr>
          <w:w w:val="110"/>
          <w:lang w:val="en-US"/>
        </w:rPr>
        <w:t>for</w:t>
      </w:r>
      <w:r w:rsidRPr="00D30EC3">
        <w:rPr>
          <w:spacing w:val="-11"/>
          <w:w w:val="110"/>
          <w:lang w:val="en-US"/>
        </w:rPr>
        <w:t xml:space="preserve"> </w:t>
      </w:r>
      <w:r w:rsidRPr="00D30EC3">
        <w:rPr>
          <w:w w:val="110"/>
          <w:lang w:val="en-US"/>
        </w:rPr>
        <w:t>each</w:t>
      </w:r>
      <w:r w:rsidRPr="00D30EC3">
        <w:rPr>
          <w:spacing w:val="-11"/>
          <w:w w:val="110"/>
          <w:lang w:val="en-US"/>
        </w:rPr>
        <w:t xml:space="preserve"> </w:t>
      </w:r>
      <w:r w:rsidRPr="00D30EC3">
        <w:rPr>
          <w:w w:val="110"/>
          <w:lang w:val="en-US"/>
        </w:rPr>
        <w:t>publication</w:t>
      </w:r>
      <w:r>
        <w:rPr>
          <w:w w:val="110"/>
          <w:lang w:val="en-US"/>
        </w:rPr>
        <w:t>.</w:t>
      </w:r>
    </w:p>
    <w:p w:rsidR="0094622B" w:rsidRPr="0094622B" w:rsidRDefault="0094622B" w:rsidP="0094622B">
      <w:pPr>
        <w:spacing w:before="29" w:line="254" w:lineRule="auto"/>
        <w:ind w:right="262"/>
        <w:rPr>
          <w:w w:val="110"/>
          <w:lang w:val="en-US"/>
        </w:rPr>
      </w:pPr>
    </w:p>
    <w:p w:rsidR="00860759" w:rsidRPr="00AC7199" w:rsidRDefault="00E364D2" w:rsidP="00AC7199">
      <w:pPr>
        <w:spacing w:before="29" w:line="360" w:lineRule="auto"/>
        <w:ind w:right="262"/>
        <w:jc w:val="both"/>
        <w:rPr>
          <w:w w:val="110"/>
          <w:lang w:val="en-US"/>
        </w:rPr>
      </w:pPr>
      <w:r w:rsidRPr="00860759">
        <w:rPr>
          <w:b/>
          <w:bCs/>
          <w:w w:val="110"/>
          <w:lang w:val="en-US"/>
        </w:rPr>
        <w:t xml:space="preserve">Table </w:t>
      </w:r>
      <w:r w:rsidR="00555470">
        <w:rPr>
          <w:b/>
          <w:bCs/>
          <w:w w:val="110"/>
          <w:lang w:val="en-US"/>
        </w:rPr>
        <w:t>B2</w:t>
      </w:r>
      <w:r w:rsidRPr="00860759">
        <w:rPr>
          <w:b/>
          <w:bCs/>
          <w:w w:val="110"/>
          <w:lang w:val="en-US"/>
        </w:rPr>
        <w:t>. Descriptive Statistics by Field</w:t>
      </w:r>
    </w:p>
    <w:tbl>
      <w:tblPr>
        <w:tblStyle w:val="TableNormal"/>
        <w:tblW w:w="0" w:type="auto"/>
        <w:tblInd w:w="63" w:type="dxa"/>
        <w:tblLayout w:type="fixed"/>
        <w:tblLook w:val="01E0" w:firstRow="1" w:lastRow="1" w:firstColumn="1" w:lastColumn="1" w:noHBand="0" w:noVBand="0"/>
      </w:tblPr>
      <w:tblGrid>
        <w:gridCol w:w="1638"/>
        <w:gridCol w:w="709"/>
        <w:gridCol w:w="992"/>
        <w:gridCol w:w="993"/>
        <w:gridCol w:w="992"/>
        <w:gridCol w:w="1134"/>
        <w:gridCol w:w="992"/>
        <w:gridCol w:w="992"/>
        <w:gridCol w:w="1134"/>
      </w:tblGrid>
      <w:tr w:rsidR="00E364D2" w:rsidRPr="0094622B" w:rsidTr="00AB2DFF">
        <w:trPr>
          <w:trHeight w:val="207"/>
        </w:trPr>
        <w:tc>
          <w:tcPr>
            <w:tcW w:w="1638"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709" w:type="dxa"/>
            <w:tcBorders>
              <w:top w:val="single" w:sz="4" w:space="0" w:color="000000"/>
              <w:bottom w:val="single" w:sz="4" w:space="0" w:color="000000"/>
            </w:tcBorders>
          </w:tcPr>
          <w:p w:rsidR="00E364D2" w:rsidRPr="0094622B" w:rsidRDefault="00E364D2" w:rsidP="00F12FC7">
            <w:pPr>
              <w:pStyle w:val="TableParagraph"/>
              <w:spacing w:line="183" w:lineRule="exact"/>
              <w:ind w:right="130"/>
              <w:rPr>
                <w:sz w:val="20"/>
                <w:szCs w:val="20"/>
              </w:rPr>
            </w:pPr>
            <w:bookmarkStart w:id="16" w:name="_bookmark10"/>
            <w:bookmarkEnd w:id="16"/>
            <w:r w:rsidRPr="0094622B">
              <w:rPr>
                <w:spacing w:val="-10"/>
                <w:w w:val="105"/>
                <w:sz w:val="20"/>
                <w:szCs w:val="20"/>
              </w:rPr>
              <w:t>N</w:t>
            </w:r>
          </w:p>
        </w:tc>
        <w:tc>
          <w:tcPr>
            <w:tcW w:w="992" w:type="dxa"/>
            <w:tcBorders>
              <w:top w:val="single" w:sz="4" w:space="0" w:color="000000"/>
              <w:bottom w:val="single" w:sz="4" w:space="0" w:color="000000"/>
            </w:tcBorders>
          </w:tcPr>
          <w:p w:rsidR="00E364D2" w:rsidRPr="0094622B" w:rsidRDefault="00860759" w:rsidP="00F12FC7">
            <w:pPr>
              <w:pStyle w:val="TableParagraph"/>
              <w:spacing w:line="183" w:lineRule="exact"/>
              <w:ind w:right="64"/>
              <w:rPr>
                <w:sz w:val="20"/>
                <w:szCs w:val="20"/>
              </w:rPr>
            </w:pPr>
            <w:r w:rsidRPr="0094622B">
              <w:rPr>
                <w:spacing w:val="-4"/>
                <w:w w:val="105"/>
                <w:sz w:val="20"/>
                <w:szCs w:val="20"/>
              </w:rPr>
              <w:t>M</w:t>
            </w:r>
            <w:r w:rsidR="00E364D2" w:rsidRPr="0094622B">
              <w:rPr>
                <w:spacing w:val="-4"/>
                <w:w w:val="105"/>
                <w:sz w:val="20"/>
                <w:szCs w:val="20"/>
              </w:rPr>
              <w:t>ean</w:t>
            </w:r>
          </w:p>
        </w:tc>
        <w:tc>
          <w:tcPr>
            <w:tcW w:w="993" w:type="dxa"/>
            <w:tcBorders>
              <w:top w:val="single" w:sz="4" w:space="0" w:color="000000"/>
              <w:bottom w:val="single" w:sz="4" w:space="0" w:color="000000"/>
            </w:tcBorders>
          </w:tcPr>
          <w:p w:rsidR="00E364D2" w:rsidRPr="0094622B" w:rsidRDefault="00860759" w:rsidP="00F12FC7">
            <w:pPr>
              <w:pStyle w:val="TableParagraph"/>
              <w:spacing w:line="183" w:lineRule="exact"/>
              <w:ind w:right="133"/>
              <w:rPr>
                <w:sz w:val="20"/>
                <w:szCs w:val="20"/>
              </w:rPr>
            </w:pPr>
            <w:proofErr w:type="spellStart"/>
            <w:r w:rsidRPr="0094622B">
              <w:rPr>
                <w:spacing w:val="-2"/>
                <w:w w:val="110"/>
                <w:sz w:val="20"/>
                <w:szCs w:val="20"/>
              </w:rPr>
              <w:t>S</w:t>
            </w:r>
            <w:r w:rsidR="00E364D2" w:rsidRPr="0094622B">
              <w:rPr>
                <w:spacing w:val="-2"/>
                <w:w w:val="110"/>
                <w:sz w:val="20"/>
                <w:szCs w:val="20"/>
              </w:rPr>
              <w:t>td.dev</w:t>
            </w:r>
            <w:proofErr w:type="spellEnd"/>
          </w:p>
        </w:tc>
        <w:tc>
          <w:tcPr>
            <w:tcW w:w="992" w:type="dxa"/>
            <w:tcBorders>
              <w:top w:val="single" w:sz="4" w:space="0" w:color="000000"/>
              <w:bottom w:val="single" w:sz="4" w:space="0" w:color="000000"/>
            </w:tcBorders>
          </w:tcPr>
          <w:p w:rsidR="00E364D2" w:rsidRPr="0094622B" w:rsidRDefault="00860759" w:rsidP="00F12FC7">
            <w:pPr>
              <w:pStyle w:val="TableParagraph"/>
              <w:spacing w:line="183" w:lineRule="exact"/>
              <w:ind w:right="221"/>
              <w:rPr>
                <w:sz w:val="20"/>
                <w:szCs w:val="20"/>
              </w:rPr>
            </w:pPr>
            <w:r w:rsidRPr="0094622B">
              <w:rPr>
                <w:spacing w:val="-5"/>
                <w:w w:val="105"/>
                <w:sz w:val="20"/>
                <w:szCs w:val="20"/>
              </w:rPr>
              <w:t>M</w:t>
            </w:r>
            <w:r w:rsidR="00E364D2" w:rsidRPr="0094622B">
              <w:rPr>
                <w:spacing w:val="-5"/>
                <w:w w:val="105"/>
                <w:sz w:val="20"/>
                <w:szCs w:val="20"/>
              </w:rPr>
              <w:t>in</w:t>
            </w:r>
          </w:p>
        </w:tc>
        <w:tc>
          <w:tcPr>
            <w:tcW w:w="1134" w:type="dxa"/>
            <w:tcBorders>
              <w:top w:val="single" w:sz="4" w:space="0" w:color="000000"/>
              <w:bottom w:val="single" w:sz="4" w:space="0" w:color="000000"/>
            </w:tcBorders>
          </w:tcPr>
          <w:p w:rsidR="00E364D2" w:rsidRPr="0094622B" w:rsidRDefault="00E364D2" w:rsidP="00F12FC7">
            <w:pPr>
              <w:pStyle w:val="TableParagraph"/>
              <w:spacing w:line="183" w:lineRule="exact"/>
              <w:ind w:right="209"/>
              <w:rPr>
                <w:sz w:val="20"/>
                <w:szCs w:val="20"/>
              </w:rPr>
            </w:pPr>
            <w:r w:rsidRPr="0094622B">
              <w:rPr>
                <w:spacing w:val="-5"/>
                <w:w w:val="105"/>
                <w:sz w:val="20"/>
                <w:szCs w:val="20"/>
              </w:rPr>
              <w:t>Q25</w:t>
            </w:r>
          </w:p>
        </w:tc>
        <w:tc>
          <w:tcPr>
            <w:tcW w:w="992" w:type="dxa"/>
            <w:tcBorders>
              <w:top w:val="single" w:sz="4" w:space="0" w:color="000000"/>
              <w:bottom w:val="single" w:sz="4" w:space="0" w:color="000000"/>
            </w:tcBorders>
          </w:tcPr>
          <w:p w:rsidR="00E364D2" w:rsidRPr="0094622B" w:rsidRDefault="00860759" w:rsidP="00F12FC7">
            <w:pPr>
              <w:pStyle w:val="TableParagraph"/>
              <w:spacing w:line="183" w:lineRule="exact"/>
              <w:ind w:right="137"/>
              <w:rPr>
                <w:sz w:val="20"/>
                <w:szCs w:val="20"/>
              </w:rPr>
            </w:pPr>
            <w:r w:rsidRPr="0094622B">
              <w:rPr>
                <w:spacing w:val="-2"/>
                <w:w w:val="105"/>
                <w:sz w:val="20"/>
                <w:szCs w:val="20"/>
              </w:rPr>
              <w:t>M</w:t>
            </w:r>
            <w:r w:rsidR="00E364D2" w:rsidRPr="0094622B">
              <w:rPr>
                <w:spacing w:val="-2"/>
                <w:w w:val="105"/>
                <w:sz w:val="20"/>
                <w:szCs w:val="20"/>
              </w:rPr>
              <w:t>edian</w:t>
            </w:r>
          </w:p>
        </w:tc>
        <w:tc>
          <w:tcPr>
            <w:tcW w:w="992" w:type="dxa"/>
            <w:tcBorders>
              <w:top w:val="single" w:sz="4" w:space="0" w:color="000000"/>
              <w:bottom w:val="single" w:sz="4" w:space="0" w:color="000000"/>
            </w:tcBorders>
          </w:tcPr>
          <w:p w:rsidR="00E364D2" w:rsidRPr="0094622B" w:rsidRDefault="00E364D2" w:rsidP="00F12FC7">
            <w:pPr>
              <w:pStyle w:val="TableParagraph"/>
              <w:spacing w:line="183" w:lineRule="exact"/>
              <w:ind w:right="138"/>
              <w:rPr>
                <w:sz w:val="20"/>
                <w:szCs w:val="20"/>
              </w:rPr>
            </w:pPr>
            <w:r w:rsidRPr="0094622B">
              <w:rPr>
                <w:spacing w:val="-5"/>
                <w:w w:val="105"/>
                <w:sz w:val="20"/>
                <w:szCs w:val="20"/>
              </w:rPr>
              <w:t>Q75</w:t>
            </w:r>
          </w:p>
        </w:tc>
        <w:tc>
          <w:tcPr>
            <w:tcW w:w="1134" w:type="dxa"/>
            <w:tcBorders>
              <w:top w:val="single" w:sz="4" w:space="0" w:color="000000"/>
              <w:bottom w:val="single" w:sz="4" w:space="0" w:color="000000"/>
            </w:tcBorders>
          </w:tcPr>
          <w:p w:rsidR="00E364D2" w:rsidRPr="0094622B" w:rsidRDefault="00860759" w:rsidP="00F12FC7">
            <w:pPr>
              <w:pStyle w:val="TableParagraph"/>
              <w:spacing w:line="183" w:lineRule="exact"/>
              <w:ind w:right="100"/>
              <w:rPr>
                <w:sz w:val="20"/>
                <w:szCs w:val="20"/>
              </w:rPr>
            </w:pPr>
            <w:r w:rsidRPr="0094622B">
              <w:rPr>
                <w:spacing w:val="-5"/>
                <w:w w:val="110"/>
                <w:sz w:val="20"/>
                <w:szCs w:val="20"/>
              </w:rPr>
              <w:t>M</w:t>
            </w:r>
            <w:r w:rsidR="00E364D2" w:rsidRPr="0094622B">
              <w:rPr>
                <w:spacing w:val="-5"/>
                <w:w w:val="110"/>
                <w:sz w:val="20"/>
                <w:szCs w:val="20"/>
              </w:rPr>
              <w:t>ax</w:t>
            </w:r>
          </w:p>
        </w:tc>
      </w:tr>
      <w:tr w:rsidR="00E364D2" w:rsidRPr="0094622B" w:rsidTr="00AB2DFF">
        <w:trPr>
          <w:trHeight w:val="207"/>
        </w:trPr>
        <w:tc>
          <w:tcPr>
            <w:tcW w:w="1638"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709"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3119" w:type="dxa"/>
            <w:gridSpan w:val="3"/>
            <w:tcBorders>
              <w:top w:val="single" w:sz="4" w:space="0" w:color="000000"/>
              <w:bottom w:val="single" w:sz="4" w:space="0" w:color="000000"/>
            </w:tcBorders>
          </w:tcPr>
          <w:p w:rsidR="00E364D2" w:rsidRPr="0094622B" w:rsidRDefault="00E364D2" w:rsidP="00F12FC7">
            <w:pPr>
              <w:pStyle w:val="TableParagraph"/>
              <w:spacing w:line="182" w:lineRule="exact"/>
              <w:ind w:left="385"/>
              <w:jc w:val="left"/>
              <w:rPr>
                <w:sz w:val="20"/>
                <w:szCs w:val="20"/>
              </w:rPr>
            </w:pPr>
            <w:r w:rsidRPr="0094622B">
              <w:rPr>
                <w:w w:val="115"/>
                <w:sz w:val="20"/>
                <w:szCs w:val="20"/>
              </w:rPr>
              <w:t>Agricultural</w:t>
            </w:r>
            <w:r w:rsidRPr="0094622B">
              <w:rPr>
                <w:spacing w:val="15"/>
                <w:w w:val="115"/>
                <w:sz w:val="20"/>
                <w:szCs w:val="20"/>
              </w:rPr>
              <w:t xml:space="preserve"> </w:t>
            </w:r>
            <w:r w:rsidRPr="0094622B">
              <w:rPr>
                <w:spacing w:val="-2"/>
                <w:w w:val="115"/>
                <w:sz w:val="20"/>
                <w:szCs w:val="20"/>
              </w:rPr>
              <w:t>Sciences</w:t>
            </w: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1134"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r>
      <w:tr w:rsidR="00E364D2" w:rsidRPr="0094622B" w:rsidTr="00AB2DFF">
        <w:trPr>
          <w:trHeight w:val="180"/>
        </w:trPr>
        <w:tc>
          <w:tcPr>
            <w:tcW w:w="1638" w:type="dxa"/>
            <w:tcBorders>
              <w:top w:val="single" w:sz="4" w:space="0" w:color="000000"/>
            </w:tcBorders>
          </w:tcPr>
          <w:p w:rsidR="00E364D2" w:rsidRPr="0094622B" w:rsidRDefault="00E364D2" w:rsidP="00F12FC7">
            <w:pPr>
              <w:pStyle w:val="TableParagraph"/>
              <w:spacing w:line="160" w:lineRule="exact"/>
              <w:jc w:val="left"/>
              <w:rPr>
                <w:sz w:val="20"/>
                <w:szCs w:val="20"/>
              </w:rPr>
            </w:pPr>
            <w:r w:rsidRPr="0094622B">
              <w:rPr>
                <w:spacing w:val="-2"/>
                <w:w w:val="105"/>
                <w:sz w:val="20"/>
                <w:szCs w:val="20"/>
              </w:rPr>
              <w:t>Female</w:t>
            </w:r>
          </w:p>
        </w:tc>
        <w:tc>
          <w:tcPr>
            <w:tcW w:w="709" w:type="dxa"/>
            <w:tcBorders>
              <w:top w:val="single" w:sz="4" w:space="0" w:color="000000"/>
            </w:tcBorders>
          </w:tcPr>
          <w:p w:rsidR="00E364D2" w:rsidRPr="0094622B" w:rsidRDefault="00E364D2" w:rsidP="00F12FC7">
            <w:pPr>
              <w:pStyle w:val="TableParagraph"/>
              <w:spacing w:line="160" w:lineRule="exact"/>
              <w:ind w:right="130"/>
              <w:rPr>
                <w:sz w:val="20"/>
                <w:szCs w:val="20"/>
              </w:rPr>
            </w:pPr>
            <w:r w:rsidRPr="0094622B">
              <w:rPr>
                <w:spacing w:val="-4"/>
                <w:sz w:val="20"/>
                <w:szCs w:val="20"/>
              </w:rPr>
              <w:t>5355</w:t>
            </w:r>
          </w:p>
        </w:tc>
        <w:tc>
          <w:tcPr>
            <w:tcW w:w="992" w:type="dxa"/>
            <w:tcBorders>
              <w:top w:val="single" w:sz="4" w:space="0" w:color="000000"/>
            </w:tcBorders>
          </w:tcPr>
          <w:p w:rsidR="00E364D2" w:rsidRPr="0094622B" w:rsidRDefault="00E364D2" w:rsidP="00F12FC7">
            <w:pPr>
              <w:pStyle w:val="TableParagraph"/>
              <w:spacing w:line="160" w:lineRule="exact"/>
              <w:ind w:right="63"/>
              <w:rPr>
                <w:sz w:val="20"/>
                <w:szCs w:val="20"/>
              </w:rPr>
            </w:pPr>
            <w:r w:rsidRPr="0094622B">
              <w:rPr>
                <w:spacing w:val="-4"/>
                <w:sz w:val="20"/>
                <w:szCs w:val="20"/>
              </w:rPr>
              <w:t>0.30</w:t>
            </w:r>
          </w:p>
        </w:tc>
        <w:tc>
          <w:tcPr>
            <w:tcW w:w="993" w:type="dxa"/>
            <w:tcBorders>
              <w:top w:val="single" w:sz="4" w:space="0" w:color="000000"/>
            </w:tcBorders>
          </w:tcPr>
          <w:p w:rsidR="00E364D2" w:rsidRPr="0094622B" w:rsidRDefault="00E364D2" w:rsidP="00F12FC7">
            <w:pPr>
              <w:pStyle w:val="TableParagraph"/>
              <w:spacing w:line="160" w:lineRule="exact"/>
              <w:ind w:right="132"/>
              <w:rPr>
                <w:sz w:val="20"/>
                <w:szCs w:val="20"/>
              </w:rPr>
            </w:pPr>
            <w:r w:rsidRPr="0094622B">
              <w:rPr>
                <w:spacing w:val="-4"/>
                <w:sz w:val="20"/>
                <w:szCs w:val="20"/>
              </w:rPr>
              <w:t>0.46</w:t>
            </w:r>
          </w:p>
        </w:tc>
        <w:tc>
          <w:tcPr>
            <w:tcW w:w="992" w:type="dxa"/>
            <w:tcBorders>
              <w:top w:val="single" w:sz="4" w:space="0" w:color="000000"/>
            </w:tcBorders>
          </w:tcPr>
          <w:p w:rsidR="00E364D2" w:rsidRPr="0094622B" w:rsidRDefault="00E364D2" w:rsidP="00F12FC7">
            <w:pPr>
              <w:pStyle w:val="TableParagraph"/>
              <w:spacing w:line="160" w:lineRule="exact"/>
              <w:ind w:right="220"/>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208"/>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6"/>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7"/>
              <w:rPr>
                <w:sz w:val="20"/>
                <w:szCs w:val="20"/>
              </w:rPr>
            </w:pPr>
            <w:r w:rsidRPr="0094622B">
              <w:rPr>
                <w:spacing w:val="-4"/>
                <w:sz w:val="20"/>
                <w:szCs w:val="20"/>
              </w:rPr>
              <w:t>1.00</w:t>
            </w:r>
          </w:p>
        </w:tc>
        <w:tc>
          <w:tcPr>
            <w:tcW w:w="1134" w:type="dxa"/>
            <w:tcBorders>
              <w:top w:val="single" w:sz="4" w:space="0" w:color="000000"/>
            </w:tcBorders>
          </w:tcPr>
          <w:p w:rsidR="00E364D2" w:rsidRPr="0094622B" w:rsidRDefault="00E364D2" w:rsidP="00F12FC7">
            <w:pPr>
              <w:pStyle w:val="TableParagraph"/>
              <w:spacing w:line="160" w:lineRule="exact"/>
              <w:ind w:right="99"/>
              <w:rPr>
                <w:sz w:val="20"/>
                <w:szCs w:val="20"/>
              </w:rPr>
            </w:pPr>
            <w:r w:rsidRPr="0094622B">
              <w:rPr>
                <w:spacing w:val="-4"/>
                <w:sz w:val="20"/>
                <w:szCs w:val="20"/>
              </w:rPr>
              <w:t>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Salary</w:t>
            </w:r>
            <w:r w:rsidRPr="0094622B">
              <w:rPr>
                <w:spacing w:val="-1"/>
                <w:w w:val="110"/>
                <w:sz w:val="20"/>
                <w:szCs w:val="20"/>
              </w:rPr>
              <w:t xml:space="preserve"> </w:t>
            </w:r>
            <w:r w:rsidRPr="0094622B">
              <w:rPr>
                <w:w w:val="110"/>
                <w:sz w:val="20"/>
                <w:szCs w:val="20"/>
              </w:rPr>
              <w:t xml:space="preserve">(in </w:t>
            </w:r>
            <w:r w:rsidRPr="0094622B">
              <w:rPr>
                <w:spacing w:val="-5"/>
                <w:w w:val="110"/>
                <w:sz w:val="20"/>
                <w:szCs w:val="20"/>
              </w:rPr>
              <w:t>$)</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4"/>
                <w:sz w:val="20"/>
                <w:szCs w:val="20"/>
              </w:rPr>
              <w:t>5355</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121218.87</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45504.42</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2"/>
                <w:sz w:val="20"/>
                <w:szCs w:val="20"/>
              </w:rPr>
              <w:t>20654.50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91333.08</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114216.00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143096.00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500001.00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Publication</w:t>
            </w:r>
            <w:r w:rsidRPr="0094622B">
              <w:rPr>
                <w:spacing w:val="-2"/>
                <w:w w:val="110"/>
                <w:sz w:val="20"/>
                <w:szCs w:val="20"/>
              </w:rPr>
              <w:t xml:space="preserve"> </w:t>
            </w:r>
            <w:r w:rsidRPr="0094622B">
              <w:rPr>
                <w:spacing w:val="-4"/>
                <w:w w:val="110"/>
                <w:sz w:val="20"/>
                <w:szCs w:val="20"/>
              </w:rPr>
              <w:t>count</w:t>
            </w:r>
          </w:p>
        </w:tc>
        <w:tc>
          <w:tcPr>
            <w:tcW w:w="709" w:type="dxa"/>
          </w:tcPr>
          <w:p w:rsidR="00E364D2" w:rsidRPr="0094622B" w:rsidRDefault="00E364D2" w:rsidP="00F12FC7">
            <w:pPr>
              <w:pStyle w:val="TableParagraph"/>
              <w:spacing w:before="18" w:line="173" w:lineRule="exact"/>
              <w:ind w:right="131"/>
              <w:rPr>
                <w:sz w:val="20"/>
                <w:szCs w:val="20"/>
              </w:rPr>
            </w:pPr>
            <w:r w:rsidRPr="0094622B">
              <w:rPr>
                <w:spacing w:val="-4"/>
                <w:sz w:val="20"/>
                <w:szCs w:val="20"/>
              </w:rPr>
              <w:t>5355</w:t>
            </w:r>
          </w:p>
        </w:tc>
        <w:tc>
          <w:tcPr>
            <w:tcW w:w="992" w:type="dxa"/>
          </w:tcPr>
          <w:p w:rsidR="00E364D2" w:rsidRPr="0094622B" w:rsidRDefault="00E364D2" w:rsidP="00F12FC7">
            <w:pPr>
              <w:pStyle w:val="TableParagraph"/>
              <w:spacing w:before="18" w:line="173" w:lineRule="exact"/>
              <w:ind w:right="64"/>
              <w:rPr>
                <w:sz w:val="20"/>
                <w:szCs w:val="20"/>
              </w:rPr>
            </w:pPr>
            <w:r w:rsidRPr="0094622B">
              <w:rPr>
                <w:spacing w:val="-2"/>
                <w:sz w:val="20"/>
                <w:szCs w:val="20"/>
              </w:rPr>
              <w:t>45.00</w:t>
            </w:r>
          </w:p>
        </w:tc>
        <w:tc>
          <w:tcPr>
            <w:tcW w:w="993" w:type="dxa"/>
          </w:tcPr>
          <w:p w:rsidR="00E364D2" w:rsidRPr="0094622B" w:rsidRDefault="00E364D2" w:rsidP="00F12FC7">
            <w:pPr>
              <w:pStyle w:val="TableParagraph"/>
              <w:spacing w:before="18" w:line="173" w:lineRule="exact"/>
              <w:ind w:right="133"/>
              <w:rPr>
                <w:sz w:val="20"/>
                <w:szCs w:val="20"/>
              </w:rPr>
            </w:pPr>
            <w:r w:rsidRPr="0094622B">
              <w:rPr>
                <w:spacing w:val="-2"/>
                <w:sz w:val="20"/>
                <w:szCs w:val="20"/>
              </w:rPr>
              <w:t>39.84</w:t>
            </w:r>
          </w:p>
        </w:tc>
        <w:tc>
          <w:tcPr>
            <w:tcW w:w="992" w:type="dxa"/>
          </w:tcPr>
          <w:p w:rsidR="00E364D2" w:rsidRPr="0094622B" w:rsidRDefault="00E364D2" w:rsidP="00F12FC7">
            <w:pPr>
              <w:pStyle w:val="TableParagraph"/>
              <w:spacing w:before="18" w:line="173" w:lineRule="exact"/>
              <w:ind w:right="221"/>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9"/>
              <w:rPr>
                <w:sz w:val="20"/>
                <w:szCs w:val="20"/>
              </w:rPr>
            </w:pPr>
            <w:r w:rsidRPr="0094622B">
              <w:rPr>
                <w:spacing w:val="-2"/>
                <w:sz w:val="20"/>
                <w:szCs w:val="20"/>
              </w:rPr>
              <w:t>19.00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35.00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61.00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584.00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Cumulative</w:t>
            </w:r>
            <w:r w:rsidRPr="0094622B">
              <w:rPr>
                <w:spacing w:val="-1"/>
                <w:w w:val="110"/>
                <w:sz w:val="20"/>
                <w:szCs w:val="20"/>
              </w:rPr>
              <w:t xml:space="preserve"> </w:t>
            </w:r>
            <w:r w:rsidRPr="0094622B">
              <w:rPr>
                <w:w w:val="110"/>
                <w:sz w:val="20"/>
                <w:szCs w:val="20"/>
              </w:rPr>
              <w:t xml:space="preserve">SJR </w:t>
            </w:r>
            <w:r w:rsidRPr="0094622B">
              <w:rPr>
                <w:spacing w:val="-2"/>
                <w:w w:val="110"/>
                <w:sz w:val="20"/>
                <w:szCs w:val="20"/>
              </w:rPr>
              <w:t>score</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4"/>
                <w:sz w:val="20"/>
                <w:szCs w:val="20"/>
              </w:rPr>
              <w:t>5355</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31.24</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38.67</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4"/>
                <w:sz w:val="20"/>
                <w:szCs w:val="20"/>
              </w:rPr>
              <w:t>8.81</w:t>
            </w:r>
          </w:p>
        </w:tc>
        <w:tc>
          <w:tcPr>
            <w:tcW w:w="992" w:type="dxa"/>
          </w:tcPr>
          <w:p w:rsidR="00E364D2" w:rsidRPr="0094622B" w:rsidRDefault="00E364D2" w:rsidP="00F12FC7">
            <w:pPr>
              <w:pStyle w:val="TableParagraph"/>
              <w:spacing w:before="18" w:line="173" w:lineRule="exact"/>
              <w:ind w:right="135"/>
              <w:rPr>
                <w:sz w:val="20"/>
                <w:szCs w:val="20"/>
              </w:rPr>
            </w:pPr>
            <w:r w:rsidRPr="0094622B">
              <w:rPr>
                <w:spacing w:val="-2"/>
                <w:sz w:val="20"/>
                <w:szCs w:val="20"/>
              </w:rPr>
              <w:t>20.38</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38.33</w:t>
            </w:r>
          </w:p>
        </w:tc>
        <w:tc>
          <w:tcPr>
            <w:tcW w:w="1134" w:type="dxa"/>
          </w:tcPr>
          <w:p w:rsidR="00E364D2" w:rsidRPr="0094622B" w:rsidRDefault="00E364D2" w:rsidP="00F12FC7">
            <w:pPr>
              <w:pStyle w:val="TableParagraph"/>
              <w:spacing w:before="18" w:line="173" w:lineRule="exact"/>
              <w:ind w:right="98"/>
              <w:rPr>
                <w:sz w:val="20"/>
                <w:szCs w:val="20"/>
              </w:rPr>
            </w:pPr>
            <w:r w:rsidRPr="0094622B">
              <w:rPr>
                <w:spacing w:val="-2"/>
                <w:sz w:val="20"/>
                <w:szCs w:val="20"/>
              </w:rPr>
              <w:t>689.16</w:t>
            </w:r>
          </w:p>
        </w:tc>
      </w:tr>
      <w:tr w:rsidR="00E364D2" w:rsidRPr="0094622B" w:rsidTr="00AB2DFF">
        <w:trPr>
          <w:trHeight w:val="237"/>
        </w:trPr>
        <w:tc>
          <w:tcPr>
            <w:tcW w:w="1638" w:type="dxa"/>
            <w:tcBorders>
              <w:bottom w:val="single" w:sz="4" w:space="0" w:color="000000"/>
            </w:tcBorders>
          </w:tcPr>
          <w:p w:rsidR="00E364D2" w:rsidRPr="0094622B" w:rsidRDefault="00E364D2" w:rsidP="00F12FC7">
            <w:pPr>
              <w:pStyle w:val="TableParagraph"/>
              <w:spacing w:before="18"/>
              <w:jc w:val="left"/>
              <w:rPr>
                <w:sz w:val="20"/>
                <w:szCs w:val="20"/>
              </w:rPr>
            </w:pPr>
            <w:r w:rsidRPr="0094622B">
              <w:rPr>
                <w:w w:val="110"/>
                <w:sz w:val="20"/>
                <w:szCs w:val="20"/>
              </w:rPr>
              <w:t>Experience</w:t>
            </w:r>
          </w:p>
        </w:tc>
        <w:tc>
          <w:tcPr>
            <w:tcW w:w="709" w:type="dxa"/>
            <w:tcBorders>
              <w:bottom w:val="single" w:sz="4" w:space="0" w:color="000000"/>
            </w:tcBorders>
          </w:tcPr>
          <w:p w:rsidR="00E364D2" w:rsidRPr="0094622B" w:rsidRDefault="00E364D2" w:rsidP="00F12FC7">
            <w:pPr>
              <w:pStyle w:val="TableParagraph"/>
              <w:spacing w:before="18"/>
              <w:ind w:right="130"/>
              <w:rPr>
                <w:sz w:val="20"/>
                <w:szCs w:val="20"/>
              </w:rPr>
            </w:pPr>
            <w:r w:rsidRPr="0094622B">
              <w:rPr>
                <w:spacing w:val="-4"/>
                <w:sz w:val="20"/>
                <w:szCs w:val="20"/>
              </w:rPr>
              <w:t>5355</w:t>
            </w:r>
          </w:p>
        </w:tc>
        <w:tc>
          <w:tcPr>
            <w:tcW w:w="992" w:type="dxa"/>
            <w:tcBorders>
              <w:bottom w:val="single" w:sz="4" w:space="0" w:color="000000"/>
            </w:tcBorders>
          </w:tcPr>
          <w:p w:rsidR="00E364D2" w:rsidRPr="0094622B" w:rsidRDefault="00E364D2" w:rsidP="00F12FC7">
            <w:pPr>
              <w:pStyle w:val="TableParagraph"/>
              <w:spacing w:before="18"/>
              <w:ind w:right="63"/>
              <w:rPr>
                <w:sz w:val="20"/>
                <w:szCs w:val="20"/>
              </w:rPr>
            </w:pPr>
            <w:r w:rsidRPr="0094622B">
              <w:rPr>
                <w:spacing w:val="-2"/>
                <w:sz w:val="20"/>
                <w:szCs w:val="20"/>
              </w:rPr>
              <w:t>21.41</w:t>
            </w:r>
          </w:p>
        </w:tc>
        <w:tc>
          <w:tcPr>
            <w:tcW w:w="993" w:type="dxa"/>
            <w:tcBorders>
              <w:bottom w:val="single" w:sz="4" w:space="0" w:color="000000"/>
            </w:tcBorders>
          </w:tcPr>
          <w:p w:rsidR="00E364D2" w:rsidRPr="0094622B" w:rsidRDefault="00E364D2" w:rsidP="00F12FC7">
            <w:pPr>
              <w:pStyle w:val="TableParagraph"/>
              <w:spacing w:before="18"/>
              <w:ind w:right="132"/>
              <w:rPr>
                <w:sz w:val="20"/>
                <w:szCs w:val="20"/>
              </w:rPr>
            </w:pPr>
            <w:r w:rsidRPr="0094622B">
              <w:rPr>
                <w:spacing w:val="-2"/>
                <w:sz w:val="20"/>
                <w:szCs w:val="20"/>
              </w:rPr>
              <w:t>10.44</w:t>
            </w:r>
          </w:p>
        </w:tc>
        <w:tc>
          <w:tcPr>
            <w:tcW w:w="992" w:type="dxa"/>
            <w:tcBorders>
              <w:bottom w:val="single" w:sz="4" w:space="0" w:color="000000"/>
            </w:tcBorders>
          </w:tcPr>
          <w:p w:rsidR="00E364D2" w:rsidRPr="0094622B" w:rsidRDefault="00E364D2" w:rsidP="00F12FC7">
            <w:pPr>
              <w:pStyle w:val="TableParagraph"/>
              <w:spacing w:before="18"/>
              <w:ind w:right="220"/>
              <w:rPr>
                <w:sz w:val="20"/>
                <w:szCs w:val="20"/>
              </w:rPr>
            </w:pPr>
            <w:r w:rsidRPr="0094622B">
              <w:rPr>
                <w:sz w:val="20"/>
                <w:szCs w:val="20"/>
              </w:rPr>
              <w:t>-</w:t>
            </w:r>
            <w:r w:rsidRPr="0094622B">
              <w:rPr>
                <w:spacing w:val="-4"/>
                <w:sz w:val="20"/>
                <w:szCs w:val="20"/>
              </w:rPr>
              <w:t>1.00</w:t>
            </w:r>
          </w:p>
        </w:tc>
        <w:tc>
          <w:tcPr>
            <w:tcW w:w="1134" w:type="dxa"/>
            <w:tcBorders>
              <w:bottom w:val="single" w:sz="4" w:space="0" w:color="000000"/>
            </w:tcBorders>
          </w:tcPr>
          <w:p w:rsidR="00E364D2" w:rsidRPr="0094622B" w:rsidRDefault="00E364D2" w:rsidP="00F12FC7">
            <w:pPr>
              <w:pStyle w:val="TableParagraph"/>
              <w:spacing w:before="18"/>
              <w:ind w:right="207"/>
              <w:rPr>
                <w:sz w:val="20"/>
                <w:szCs w:val="20"/>
              </w:rPr>
            </w:pPr>
            <w:r w:rsidRPr="0094622B">
              <w:rPr>
                <w:spacing w:val="-2"/>
                <w:sz w:val="20"/>
                <w:szCs w:val="20"/>
              </w:rPr>
              <w:t>13.00</w:t>
            </w:r>
          </w:p>
        </w:tc>
        <w:tc>
          <w:tcPr>
            <w:tcW w:w="992" w:type="dxa"/>
            <w:tcBorders>
              <w:bottom w:val="single" w:sz="4" w:space="0" w:color="000000"/>
            </w:tcBorders>
          </w:tcPr>
          <w:p w:rsidR="00E364D2" w:rsidRPr="0094622B" w:rsidRDefault="00E364D2" w:rsidP="00F12FC7">
            <w:pPr>
              <w:pStyle w:val="TableParagraph"/>
              <w:spacing w:before="18"/>
              <w:ind w:right="135"/>
              <w:rPr>
                <w:sz w:val="20"/>
                <w:szCs w:val="20"/>
              </w:rPr>
            </w:pPr>
            <w:r w:rsidRPr="0094622B">
              <w:rPr>
                <w:spacing w:val="-2"/>
                <w:sz w:val="20"/>
                <w:szCs w:val="20"/>
              </w:rPr>
              <w:t>21.00</w:t>
            </w:r>
          </w:p>
        </w:tc>
        <w:tc>
          <w:tcPr>
            <w:tcW w:w="992" w:type="dxa"/>
            <w:tcBorders>
              <w:bottom w:val="single" w:sz="4" w:space="0" w:color="000000"/>
            </w:tcBorders>
          </w:tcPr>
          <w:p w:rsidR="00E364D2" w:rsidRPr="0094622B" w:rsidRDefault="00E364D2" w:rsidP="00F12FC7">
            <w:pPr>
              <w:pStyle w:val="TableParagraph"/>
              <w:spacing w:before="18"/>
              <w:ind w:right="136"/>
              <w:rPr>
                <w:sz w:val="20"/>
                <w:szCs w:val="20"/>
              </w:rPr>
            </w:pPr>
            <w:r w:rsidRPr="0094622B">
              <w:rPr>
                <w:spacing w:val="-2"/>
                <w:sz w:val="20"/>
                <w:szCs w:val="20"/>
              </w:rPr>
              <w:t>29.00</w:t>
            </w:r>
          </w:p>
        </w:tc>
        <w:tc>
          <w:tcPr>
            <w:tcW w:w="1134" w:type="dxa"/>
            <w:tcBorders>
              <w:bottom w:val="single" w:sz="4" w:space="0" w:color="000000"/>
            </w:tcBorders>
          </w:tcPr>
          <w:p w:rsidR="00E364D2" w:rsidRPr="0094622B" w:rsidRDefault="00E364D2" w:rsidP="00F12FC7">
            <w:pPr>
              <w:pStyle w:val="TableParagraph"/>
              <w:spacing w:before="18"/>
              <w:ind w:right="98"/>
              <w:rPr>
                <w:sz w:val="20"/>
                <w:szCs w:val="20"/>
              </w:rPr>
            </w:pPr>
            <w:r w:rsidRPr="0094622B">
              <w:rPr>
                <w:spacing w:val="-2"/>
                <w:sz w:val="20"/>
                <w:szCs w:val="20"/>
              </w:rPr>
              <w:t>54.00</w:t>
            </w:r>
          </w:p>
        </w:tc>
      </w:tr>
      <w:tr w:rsidR="00E364D2" w:rsidRPr="0094622B" w:rsidTr="00AB2DFF">
        <w:trPr>
          <w:trHeight w:val="207"/>
        </w:trPr>
        <w:tc>
          <w:tcPr>
            <w:tcW w:w="1638"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709"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3119" w:type="dxa"/>
            <w:gridSpan w:val="3"/>
            <w:tcBorders>
              <w:top w:val="single" w:sz="4" w:space="0" w:color="000000"/>
              <w:bottom w:val="single" w:sz="4" w:space="0" w:color="000000"/>
            </w:tcBorders>
          </w:tcPr>
          <w:p w:rsidR="00E364D2" w:rsidRPr="0094622B" w:rsidRDefault="00E364D2" w:rsidP="00F12FC7">
            <w:pPr>
              <w:pStyle w:val="TableParagraph"/>
              <w:spacing w:line="183" w:lineRule="exact"/>
              <w:ind w:left="81"/>
              <w:jc w:val="left"/>
              <w:rPr>
                <w:sz w:val="20"/>
                <w:szCs w:val="20"/>
              </w:rPr>
            </w:pPr>
            <w:r w:rsidRPr="0094622B">
              <w:rPr>
                <w:w w:val="115"/>
                <w:sz w:val="20"/>
                <w:szCs w:val="20"/>
              </w:rPr>
              <w:t>Engineering</w:t>
            </w:r>
            <w:r w:rsidRPr="0094622B">
              <w:rPr>
                <w:spacing w:val="7"/>
                <w:w w:val="115"/>
                <w:sz w:val="20"/>
                <w:szCs w:val="20"/>
              </w:rPr>
              <w:t xml:space="preserve"> </w:t>
            </w:r>
            <w:r w:rsidRPr="0094622B">
              <w:rPr>
                <w:w w:val="115"/>
                <w:sz w:val="20"/>
                <w:szCs w:val="20"/>
              </w:rPr>
              <w:t>and</w:t>
            </w:r>
            <w:r w:rsidRPr="0094622B">
              <w:rPr>
                <w:spacing w:val="7"/>
                <w:w w:val="115"/>
                <w:sz w:val="20"/>
                <w:szCs w:val="20"/>
              </w:rPr>
              <w:t xml:space="preserve"> </w:t>
            </w:r>
            <w:r w:rsidRPr="0094622B">
              <w:rPr>
                <w:spacing w:val="-2"/>
                <w:w w:val="115"/>
                <w:sz w:val="20"/>
                <w:szCs w:val="20"/>
              </w:rPr>
              <w:t>Technology</w:t>
            </w: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1134"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r>
      <w:tr w:rsidR="00E364D2" w:rsidRPr="0094622B" w:rsidTr="00AB2DFF">
        <w:trPr>
          <w:trHeight w:val="180"/>
        </w:trPr>
        <w:tc>
          <w:tcPr>
            <w:tcW w:w="1638" w:type="dxa"/>
            <w:tcBorders>
              <w:top w:val="single" w:sz="4" w:space="0" w:color="000000"/>
            </w:tcBorders>
          </w:tcPr>
          <w:p w:rsidR="00E364D2" w:rsidRPr="0094622B" w:rsidRDefault="00E364D2" w:rsidP="00F12FC7">
            <w:pPr>
              <w:pStyle w:val="TableParagraph"/>
              <w:spacing w:line="160" w:lineRule="exact"/>
              <w:jc w:val="left"/>
              <w:rPr>
                <w:sz w:val="20"/>
                <w:szCs w:val="20"/>
              </w:rPr>
            </w:pPr>
            <w:r w:rsidRPr="0094622B">
              <w:rPr>
                <w:spacing w:val="-2"/>
                <w:w w:val="105"/>
                <w:sz w:val="20"/>
                <w:szCs w:val="20"/>
              </w:rPr>
              <w:t>Female</w:t>
            </w:r>
          </w:p>
        </w:tc>
        <w:tc>
          <w:tcPr>
            <w:tcW w:w="709" w:type="dxa"/>
            <w:tcBorders>
              <w:top w:val="single" w:sz="4" w:space="0" w:color="000000"/>
            </w:tcBorders>
          </w:tcPr>
          <w:p w:rsidR="00E364D2" w:rsidRPr="0094622B" w:rsidRDefault="00E364D2" w:rsidP="00F12FC7">
            <w:pPr>
              <w:pStyle w:val="TableParagraph"/>
              <w:spacing w:line="160" w:lineRule="exact"/>
              <w:ind w:right="130"/>
              <w:rPr>
                <w:sz w:val="20"/>
                <w:szCs w:val="20"/>
              </w:rPr>
            </w:pPr>
            <w:r w:rsidRPr="0094622B">
              <w:rPr>
                <w:spacing w:val="-4"/>
                <w:sz w:val="20"/>
                <w:szCs w:val="20"/>
              </w:rPr>
              <w:t>4727</w:t>
            </w:r>
          </w:p>
        </w:tc>
        <w:tc>
          <w:tcPr>
            <w:tcW w:w="992" w:type="dxa"/>
            <w:tcBorders>
              <w:top w:val="single" w:sz="4" w:space="0" w:color="000000"/>
            </w:tcBorders>
          </w:tcPr>
          <w:p w:rsidR="00E364D2" w:rsidRPr="0094622B" w:rsidRDefault="00E364D2" w:rsidP="00F12FC7">
            <w:pPr>
              <w:pStyle w:val="TableParagraph"/>
              <w:spacing w:line="160" w:lineRule="exact"/>
              <w:ind w:right="63"/>
              <w:rPr>
                <w:sz w:val="20"/>
                <w:szCs w:val="20"/>
              </w:rPr>
            </w:pPr>
            <w:r w:rsidRPr="0094622B">
              <w:rPr>
                <w:spacing w:val="-4"/>
                <w:sz w:val="20"/>
                <w:szCs w:val="20"/>
              </w:rPr>
              <w:t>0.16</w:t>
            </w:r>
          </w:p>
        </w:tc>
        <w:tc>
          <w:tcPr>
            <w:tcW w:w="993" w:type="dxa"/>
            <w:tcBorders>
              <w:top w:val="single" w:sz="4" w:space="0" w:color="000000"/>
            </w:tcBorders>
          </w:tcPr>
          <w:p w:rsidR="00E364D2" w:rsidRPr="0094622B" w:rsidRDefault="00E364D2" w:rsidP="00F12FC7">
            <w:pPr>
              <w:pStyle w:val="TableParagraph"/>
              <w:spacing w:line="160" w:lineRule="exact"/>
              <w:ind w:right="132"/>
              <w:rPr>
                <w:sz w:val="20"/>
                <w:szCs w:val="20"/>
              </w:rPr>
            </w:pPr>
            <w:r w:rsidRPr="0094622B">
              <w:rPr>
                <w:spacing w:val="-4"/>
                <w:sz w:val="20"/>
                <w:szCs w:val="20"/>
              </w:rPr>
              <w:t>0.36</w:t>
            </w:r>
          </w:p>
        </w:tc>
        <w:tc>
          <w:tcPr>
            <w:tcW w:w="992" w:type="dxa"/>
            <w:tcBorders>
              <w:top w:val="single" w:sz="4" w:space="0" w:color="000000"/>
            </w:tcBorders>
          </w:tcPr>
          <w:p w:rsidR="00E364D2" w:rsidRPr="0094622B" w:rsidRDefault="00E364D2" w:rsidP="00F12FC7">
            <w:pPr>
              <w:pStyle w:val="TableParagraph"/>
              <w:spacing w:line="160" w:lineRule="exact"/>
              <w:ind w:right="220"/>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208"/>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6"/>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7"/>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99"/>
              <w:rPr>
                <w:sz w:val="20"/>
                <w:szCs w:val="20"/>
              </w:rPr>
            </w:pPr>
            <w:r w:rsidRPr="0094622B">
              <w:rPr>
                <w:spacing w:val="-4"/>
                <w:sz w:val="20"/>
                <w:szCs w:val="20"/>
              </w:rPr>
              <w:t>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Salary</w:t>
            </w:r>
            <w:r w:rsidRPr="0094622B">
              <w:rPr>
                <w:spacing w:val="-1"/>
                <w:w w:val="110"/>
                <w:sz w:val="20"/>
                <w:szCs w:val="20"/>
              </w:rPr>
              <w:t xml:space="preserve"> </w:t>
            </w:r>
            <w:r w:rsidRPr="0094622B">
              <w:rPr>
                <w:w w:val="110"/>
                <w:sz w:val="20"/>
                <w:szCs w:val="20"/>
              </w:rPr>
              <w:t xml:space="preserve">(in </w:t>
            </w:r>
            <w:r w:rsidRPr="0094622B">
              <w:rPr>
                <w:spacing w:val="-5"/>
                <w:w w:val="110"/>
                <w:sz w:val="20"/>
                <w:szCs w:val="20"/>
              </w:rPr>
              <w:t>$)</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4"/>
                <w:sz w:val="20"/>
                <w:szCs w:val="20"/>
              </w:rPr>
              <w:t>4727</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146126.69</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61294.34</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2"/>
                <w:sz w:val="20"/>
                <w:szCs w:val="20"/>
              </w:rPr>
              <w:t>20799.00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104990.76</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132568.00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175489.00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470783.00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Publication</w:t>
            </w:r>
            <w:r w:rsidRPr="0094622B">
              <w:rPr>
                <w:spacing w:val="-2"/>
                <w:w w:val="110"/>
                <w:sz w:val="20"/>
                <w:szCs w:val="20"/>
              </w:rPr>
              <w:t xml:space="preserve"> </w:t>
            </w:r>
            <w:r w:rsidRPr="0094622B">
              <w:rPr>
                <w:spacing w:val="-4"/>
                <w:w w:val="110"/>
                <w:sz w:val="20"/>
                <w:szCs w:val="20"/>
              </w:rPr>
              <w:t>count</w:t>
            </w:r>
          </w:p>
        </w:tc>
        <w:tc>
          <w:tcPr>
            <w:tcW w:w="709" w:type="dxa"/>
          </w:tcPr>
          <w:p w:rsidR="00E364D2" w:rsidRPr="0094622B" w:rsidRDefault="00E364D2" w:rsidP="00F12FC7">
            <w:pPr>
              <w:pStyle w:val="TableParagraph"/>
              <w:spacing w:before="18" w:line="173" w:lineRule="exact"/>
              <w:ind w:right="131"/>
              <w:rPr>
                <w:sz w:val="20"/>
                <w:szCs w:val="20"/>
              </w:rPr>
            </w:pPr>
            <w:r w:rsidRPr="0094622B">
              <w:rPr>
                <w:spacing w:val="-4"/>
                <w:sz w:val="20"/>
                <w:szCs w:val="20"/>
              </w:rPr>
              <w:t>4727</w:t>
            </w:r>
          </w:p>
        </w:tc>
        <w:tc>
          <w:tcPr>
            <w:tcW w:w="992" w:type="dxa"/>
          </w:tcPr>
          <w:p w:rsidR="00E364D2" w:rsidRPr="0094622B" w:rsidRDefault="00E364D2" w:rsidP="00F12FC7">
            <w:pPr>
              <w:pStyle w:val="TableParagraph"/>
              <w:spacing w:before="18" w:line="173" w:lineRule="exact"/>
              <w:ind w:right="64"/>
              <w:rPr>
                <w:sz w:val="20"/>
                <w:szCs w:val="20"/>
              </w:rPr>
            </w:pPr>
            <w:r w:rsidRPr="0094622B">
              <w:rPr>
                <w:spacing w:val="-2"/>
                <w:sz w:val="20"/>
                <w:szCs w:val="20"/>
              </w:rPr>
              <w:t>49.39</w:t>
            </w:r>
          </w:p>
        </w:tc>
        <w:tc>
          <w:tcPr>
            <w:tcW w:w="993" w:type="dxa"/>
          </w:tcPr>
          <w:p w:rsidR="00E364D2" w:rsidRPr="0094622B" w:rsidRDefault="00E364D2" w:rsidP="00F12FC7">
            <w:pPr>
              <w:pStyle w:val="TableParagraph"/>
              <w:spacing w:before="18" w:line="173" w:lineRule="exact"/>
              <w:ind w:right="133"/>
              <w:rPr>
                <w:sz w:val="20"/>
                <w:szCs w:val="20"/>
              </w:rPr>
            </w:pPr>
            <w:r w:rsidRPr="0094622B">
              <w:rPr>
                <w:spacing w:val="-2"/>
                <w:sz w:val="20"/>
                <w:szCs w:val="20"/>
              </w:rPr>
              <w:t>55.84</w:t>
            </w:r>
          </w:p>
        </w:tc>
        <w:tc>
          <w:tcPr>
            <w:tcW w:w="992" w:type="dxa"/>
          </w:tcPr>
          <w:p w:rsidR="00E364D2" w:rsidRPr="0094622B" w:rsidRDefault="00E364D2" w:rsidP="00F12FC7">
            <w:pPr>
              <w:pStyle w:val="TableParagraph"/>
              <w:spacing w:before="18" w:line="173" w:lineRule="exact"/>
              <w:ind w:right="221"/>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9"/>
              <w:rPr>
                <w:sz w:val="20"/>
                <w:szCs w:val="20"/>
              </w:rPr>
            </w:pPr>
            <w:r w:rsidRPr="0094622B">
              <w:rPr>
                <w:spacing w:val="-2"/>
                <w:sz w:val="20"/>
                <w:szCs w:val="20"/>
              </w:rPr>
              <w:t>17.00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33.00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61.00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709.00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Cumulative</w:t>
            </w:r>
            <w:r w:rsidRPr="0094622B">
              <w:rPr>
                <w:spacing w:val="-1"/>
                <w:w w:val="110"/>
                <w:sz w:val="20"/>
                <w:szCs w:val="20"/>
              </w:rPr>
              <w:t xml:space="preserve"> </w:t>
            </w:r>
            <w:r w:rsidRPr="0094622B">
              <w:rPr>
                <w:w w:val="110"/>
                <w:sz w:val="20"/>
                <w:szCs w:val="20"/>
              </w:rPr>
              <w:t xml:space="preserve">SJR </w:t>
            </w:r>
            <w:r w:rsidRPr="0094622B">
              <w:rPr>
                <w:spacing w:val="-2"/>
                <w:w w:val="110"/>
                <w:sz w:val="20"/>
                <w:szCs w:val="20"/>
              </w:rPr>
              <w:t>score</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4"/>
                <w:sz w:val="20"/>
                <w:szCs w:val="20"/>
              </w:rPr>
              <w:t>4727</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40.06</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56.38</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10.58</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23.25</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47.79</w:t>
            </w:r>
          </w:p>
        </w:tc>
        <w:tc>
          <w:tcPr>
            <w:tcW w:w="1134" w:type="dxa"/>
          </w:tcPr>
          <w:p w:rsidR="00E364D2" w:rsidRPr="0094622B" w:rsidRDefault="00E364D2" w:rsidP="00F12FC7">
            <w:pPr>
              <w:pStyle w:val="TableParagraph"/>
              <w:spacing w:before="18" w:line="173" w:lineRule="exact"/>
              <w:ind w:right="98"/>
              <w:rPr>
                <w:sz w:val="20"/>
                <w:szCs w:val="20"/>
              </w:rPr>
            </w:pPr>
            <w:r w:rsidRPr="0094622B">
              <w:rPr>
                <w:spacing w:val="-2"/>
                <w:sz w:val="20"/>
                <w:szCs w:val="20"/>
              </w:rPr>
              <w:t>661.83</w:t>
            </w:r>
          </w:p>
        </w:tc>
      </w:tr>
      <w:tr w:rsidR="00E364D2" w:rsidRPr="0094622B" w:rsidTr="00AB2DFF">
        <w:trPr>
          <w:trHeight w:val="237"/>
        </w:trPr>
        <w:tc>
          <w:tcPr>
            <w:tcW w:w="1638" w:type="dxa"/>
            <w:tcBorders>
              <w:bottom w:val="single" w:sz="4" w:space="0" w:color="000000"/>
            </w:tcBorders>
          </w:tcPr>
          <w:p w:rsidR="00E364D2" w:rsidRPr="0094622B" w:rsidRDefault="00E364D2" w:rsidP="00F12FC7">
            <w:pPr>
              <w:pStyle w:val="TableParagraph"/>
              <w:spacing w:before="18"/>
              <w:jc w:val="left"/>
              <w:rPr>
                <w:sz w:val="20"/>
                <w:szCs w:val="20"/>
              </w:rPr>
            </w:pPr>
            <w:r w:rsidRPr="0094622B">
              <w:rPr>
                <w:w w:val="110"/>
                <w:sz w:val="20"/>
                <w:szCs w:val="20"/>
              </w:rPr>
              <w:t>Experience</w:t>
            </w:r>
          </w:p>
        </w:tc>
        <w:tc>
          <w:tcPr>
            <w:tcW w:w="709" w:type="dxa"/>
            <w:tcBorders>
              <w:bottom w:val="single" w:sz="4" w:space="0" w:color="000000"/>
            </w:tcBorders>
          </w:tcPr>
          <w:p w:rsidR="00E364D2" w:rsidRPr="0094622B" w:rsidRDefault="00E364D2" w:rsidP="00F12FC7">
            <w:pPr>
              <w:pStyle w:val="TableParagraph"/>
              <w:spacing w:before="18"/>
              <w:ind w:right="130"/>
              <w:rPr>
                <w:sz w:val="20"/>
                <w:szCs w:val="20"/>
              </w:rPr>
            </w:pPr>
            <w:r w:rsidRPr="0094622B">
              <w:rPr>
                <w:spacing w:val="-4"/>
                <w:sz w:val="20"/>
                <w:szCs w:val="20"/>
              </w:rPr>
              <w:t>4727</w:t>
            </w:r>
          </w:p>
        </w:tc>
        <w:tc>
          <w:tcPr>
            <w:tcW w:w="992" w:type="dxa"/>
            <w:tcBorders>
              <w:bottom w:val="single" w:sz="4" w:space="0" w:color="000000"/>
            </w:tcBorders>
          </w:tcPr>
          <w:p w:rsidR="00E364D2" w:rsidRPr="0094622B" w:rsidRDefault="00E364D2" w:rsidP="00F12FC7">
            <w:pPr>
              <w:pStyle w:val="TableParagraph"/>
              <w:spacing w:before="18"/>
              <w:ind w:right="63"/>
              <w:rPr>
                <w:sz w:val="20"/>
                <w:szCs w:val="20"/>
              </w:rPr>
            </w:pPr>
            <w:r w:rsidRPr="0094622B">
              <w:rPr>
                <w:spacing w:val="-2"/>
                <w:sz w:val="20"/>
                <w:szCs w:val="20"/>
              </w:rPr>
              <w:t>20.72</w:t>
            </w:r>
          </w:p>
        </w:tc>
        <w:tc>
          <w:tcPr>
            <w:tcW w:w="993" w:type="dxa"/>
            <w:tcBorders>
              <w:bottom w:val="single" w:sz="4" w:space="0" w:color="000000"/>
            </w:tcBorders>
          </w:tcPr>
          <w:p w:rsidR="00E364D2" w:rsidRPr="0094622B" w:rsidRDefault="00E364D2" w:rsidP="00F12FC7">
            <w:pPr>
              <w:pStyle w:val="TableParagraph"/>
              <w:spacing w:before="18"/>
              <w:ind w:right="132"/>
              <w:rPr>
                <w:sz w:val="20"/>
                <w:szCs w:val="20"/>
              </w:rPr>
            </w:pPr>
            <w:r w:rsidRPr="0094622B">
              <w:rPr>
                <w:spacing w:val="-2"/>
                <w:sz w:val="20"/>
                <w:szCs w:val="20"/>
              </w:rPr>
              <w:t>11.58</w:t>
            </w:r>
          </w:p>
        </w:tc>
        <w:tc>
          <w:tcPr>
            <w:tcW w:w="992" w:type="dxa"/>
            <w:tcBorders>
              <w:bottom w:val="single" w:sz="4" w:space="0" w:color="000000"/>
            </w:tcBorders>
          </w:tcPr>
          <w:p w:rsidR="00E364D2" w:rsidRPr="0094622B" w:rsidRDefault="00E364D2" w:rsidP="00F12FC7">
            <w:pPr>
              <w:pStyle w:val="TableParagraph"/>
              <w:spacing w:before="18"/>
              <w:ind w:right="220"/>
              <w:rPr>
                <w:sz w:val="20"/>
                <w:szCs w:val="20"/>
              </w:rPr>
            </w:pPr>
            <w:r w:rsidRPr="0094622B">
              <w:rPr>
                <w:sz w:val="20"/>
                <w:szCs w:val="20"/>
              </w:rPr>
              <w:t>-</w:t>
            </w:r>
            <w:r w:rsidRPr="0094622B">
              <w:rPr>
                <w:spacing w:val="-4"/>
                <w:sz w:val="20"/>
                <w:szCs w:val="20"/>
              </w:rPr>
              <w:t>2.00</w:t>
            </w:r>
          </w:p>
        </w:tc>
        <w:tc>
          <w:tcPr>
            <w:tcW w:w="1134" w:type="dxa"/>
            <w:tcBorders>
              <w:bottom w:val="single" w:sz="4" w:space="0" w:color="000000"/>
            </w:tcBorders>
          </w:tcPr>
          <w:p w:rsidR="00E364D2" w:rsidRPr="0094622B" w:rsidRDefault="00E364D2" w:rsidP="00F12FC7">
            <w:pPr>
              <w:pStyle w:val="TableParagraph"/>
              <w:spacing w:before="18"/>
              <w:ind w:right="207"/>
              <w:rPr>
                <w:sz w:val="20"/>
                <w:szCs w:val="20"/>
              </w:rPr>
            </w:pPr>
            <w:r w:rsidRPr="0094622B">
              <w:rPr>
                <w:spacing w:val="-2"/>
                <w:sz w:val="20"/>
                <w:szCs w:val="20"/>
              </w:rPr>
              <w:t>11.00</w:t>
            </w:r>
          </w:p>
        </w:tc>
        <w:tc>
          <w:tcPr>
            <w:tcW w:w="992" w:type="dxa"/>
            <w:tcBorders>
              <w:bottom w:val="single" w:sz="4" w:space="0" w:color="000000"/>
            </w:tcBorders>
          </w:tcPr>
          <w:p w:rsidR="00E364D2" w:rsidRPr="0094622B" w:rsidRDefault="00E364D2" w:rsidP="00F12FC7">
            <w:pPr>
              <w:pStyle w:val="TableParagraph"/>
              <w:spacing w:before="18"/>
              <w:ind w:right="135"/>
              <w:rPr>
                <w:sz w:val="20"/>
                <w:szCs w:val="20"/>
              </w:rPr>
            </w:pPr>
            <w:r w:rsidRPr="0094622B">
              <w:rPr>
                <w:spacing w:val="-2"/>
                <w:sz w:val="20"/>
                <w:szCs w:val="20"/>
              </w:rPr>
              <w:t>19.00</w:t>
            </w:r>
          </w:p>
        </w:tc>
        <w:tc>
          <w:tcPr>
            <w:tcW w:w="992" w:type="dxa"/>
            <w:tcBorders>
              <w:bottom w:val="single" w:sz="4" w:space="0" w:color="000000"/>
            </w:tcBorders>
          </w:tcPr>
          <w:p w:rsidR="00E364D2" w:rsidRPr="0094622B" w:rsidRDefault="00E364D2" w:rsidP="00F12FC7">
            <w:pPr>
              <w:pStyle w:val="TableParagraph"/>
              <w:spacing w:before="18"/>
              <w:ind w:right="136"/>
              <w:rPr>
                <w:sz w:val="20"/>
                <w:szCs w:val="20"/>
              </w:rPr>
            </w:pPr>
            <w:r w:rsidRPr="0094622B">
              <w:rPr>
                <w:spacing w:val="-2"/>
                <w:sz w:val="20"/>
                <w:szCs w:val="20"/>
              </w:rPr>
              <w:t>29.00</w:t>
            </w:r>
          </w:p>
        </w:tc>
        <w:tc>
          <w:tcPr>
            <w:tcW w:w="1134" w:type="dxa"/>
            <w:tcBorders>
              <w:bottom w:val="single" w:sz="4" w:space="0" w:color="000000"/>
            </w:tcBorders>
          </w:tcPr>
          <w:p w:rsidR="00E364D2" w:rsidRPr="0094622B" w:rsidRDefault="00E364D2" w:rsidP="00F12FC7">
            <w:pPr>
              <w:pStyle w:val="TableParagraph"/>
              <w:spacing w:before="18"/>
              <w:ind w:right="98"/>
              <w:rPr>
                <w:sz w:val="20"/>
                <w:szCs w:val="20"/>
              </w:rPr>
            </w:pPr>
            <w:r w:rsidRPr="0094622B">
              <w:rPr>
                <w:spacing w:val="-2"/>
                <w:sz w:val="20"/>
                <w:szCs w:val="20"/>
              </w:rPr>
              <w:t>60.00</w:t>
            </w:r>
          </w:p>
        </w:tc>
      </w:tr>
      <w:tr w:rsidR="00E364D2" w:rsidRPr="0094622B" w:rsidTr="00AB2DFF">
        <w:trPr>
          <w:trHeight w:val="207"/>
        </w:trPr>
        <w:tc>
          <w:tcPr>
            <w:tcW w:w="1638"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709"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1985" w:type="dxa"/>
            <w:gridSpan w:val="2"/>
            <w:tcBorders>
              <w:top w:val="single" w:sz="4" w:space="0" w:color="000000"/>
              <w:bottom w:val="single" w:sz="4" w:space="0" w:color="000000"/>
            </w:tcBorders>
          </w:tcPr>
          <w:p w:rsidR="00E364D2" w:rsidRPr="0094622B" w:rsidRDefault="00E364D2" w:rsidP="00F12FC7">
            <w:pPr>
              <w:pStyle w:val="TableParagraph"/>
              <w:spacing w:line="183" w:lineRule="exact"/>
              <w:ind w:left="801"/>
              <w:jc w:val="left"/>
              <w:rPr>
                <w:sz w:val="20"/>
                <w:szCs w:val="20"/>
              </w:rPr>
            </w:pPr>
            <w:r w:rsidRPr="0094622B">
              <w:rPr>
                <w:spacing w:val="-2"/>
                <w:w w:val="115"/>
                <w:sz w:val="20"/>
                <w:szCs w:val="20"/>
              </w:rPr>
              <w:t>Humanities</w:t>
            </w:r>
          </w:p>
        </w:tc>
        <w:tc>
          <w:tcPr>
            <w:tcW w:w="1134"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1134"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r>
      <w:tr w:rsidR="00E364D2" w:rsidRPr="0094622B" w:rsidTr="00AB2DFF">
        <w:trPr>
          <w:trHeight w:val="180"/>
        </w:trPr>
        <w:tc>
          <w:tcPr>
            <w:tcW w:w="1638" w:type="dxa"/>
            <w:tcBorders>
              <w:top w:val="single" w:sz="4" w:space="0" w:color="000000"/>
            </w:tcBorders>
          </w:tcPr>
          <w:p w:rsidR="00E364D2" w:rsidRPr="0094622B" w:rsidRDefault="00E364D2" w:rsidP="00F12FC7">
            <w:pPr>
              <w:pStyle w:val="TableParagraph"/>
              <w:spacing w:line="160" w:lineRule="exact"/>
              <w:jc w:val="left"/>
              <w:rPr>
                <w:sz w:val="20"/>
                <w:szCs w:val="20"/>
              </w:rPr>
            </w:pPr>
            <w:r w:rsidRPr="0094622B">
              <w:rPr>
                <w:spacing w:val="-2"/>
                <w:w w:val="105"/>
                <w:sz w:val="20"/>
                <w:szCs w:val="20"/>
              </w:rPr>
              <w:t>Female</w:t>
            </w:r>
          </w:p>
        </w:tc>
        <w:tc>
          <w:tcPr>
            <w:tcW w:w="709" w:type="dxa"/>
            <w:tcBorders>
              <w:top w:val="single" w:sz="4" w:space="0" w:color="000000"/>
            </w:tcBorders>
          </w:tcPr>
          <w:p w:rsidR="00E364D2" w:rsidRPr="0094622B" w:rsidRDefault="00E364D2" w:rsidP="00F12FC7">
            <w:pPr>
              <w:pStyle w:val="TableParagraph"/>
              <w:spacing w:line="160" w:lineRule="exact"/>
              <w:ind w:right="130"/>
              <w:rPr>
                <w:sz w:val="20"/>
                <w:szCs w:val="20"/>
              </w:rPr>
            </w:pPr>
            <w:r w:rsidRPr="0094622B">
              <w:rPr>
                <w:spacing w:val="-4"/>
                <w:sz w:val="20"/>
                <w:szCs w:val="20"/>
              </w:rPr>
              <w:t>2773</w:t>
            </w:r>
          </w:p>
        </w:tc>
        <w:tc>
          <w:tcPr>
            <w:tcW w:w="992" w:type="dxa"/>
            <w:tcBorders>
              <w:top w:val="single" w:sz="4" w:space="0" w:color="000000"/>
            </w:tcBorders>
          </w:tcPr>
          <w:p w:rsidR="00E364D2" w:rsidRPr="0094622B" w:rsidRDefault="00E364D2" w:rsidP="00F12FC7">
            <w:pPr>
              <w:pStyle w:val="TableParagraph"/>
              <w:spacing w:line="160" w:lineRule="exact"/>
              <w:ind w:right="63"/>
              <w:rPr>
                <w:sz w:val="20"/>
                <w:szCs w:val="20"/>
              </w:rPr>
            </w:pPr>
            <w:r w:rsidRPr="0094622B">
              <w:rPr>
                <w:spacing w:val="-4"/>
                <w:sz w:val="20"/>
                <w:szCs w:val="20"/>
              </w:rPr>
              <w:t>0.44</w:t>
            </w:r>
          </w:p>
        </w:tc>
        <w:tc>
          <w:tcPr>
            <w:tcW w:w="993" w:type="dxa"/>
            <w:tcBorders>
              <w:top w:val="single" w:sz="4" w:space="0" w:color="000000"/>
            </w:tcBorders>
          </w:tcPr>
          <w:p w:rsidR="00E364D2" w:rsidRPr="0094622B" w:rsidRDefault="00E364D2" w:rsidP="00F12FC7">
            <w:pPr>
              <w:pStyle w:val="TableParagraph"/>
              <w:spacing w:line="160" w:lineRule="exact"/>
              <w:ind w:right="132"/>
              <w:rPr>
                <w:sz w:val="20"/>
                <w:szCs w:val="20"/>
              </w:rPr>
            </w:pPr>
            <w:r w:rsidRPr="0094622B">
              <w:rPr>
                <w:spacing w:val="-4"/>
                <w:sz w:val="20"/>
                <w:szCs w:val="20"/>
              </w:rPr>
              <w:t>0.50</w:t>
            </w:r>
          </w:p>
        </w:tc>
        <w:tc>
          <w:tcPr>
            <w:tcW w:w="992" w:type="dxa"/>
            <w:tcBorders>
              <w:top w:val="single" w:sz="4" w:space="0" w:color="000000"/>
            </w:tcBorders>
          </w:tcPr>
          <w:p w:rsidR="00E364D2" w:rsidRPr="0094622B" w:rsidRDefault="00E364D2" w:rsidP="00F12FC7">
            <w:pPr>
              <w:pStyle w:val="TableParagraph"/>
              <w:spacing w:line="160" w:lineRule="exact"/>
              <w:ind w:right="220"/>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208"/>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6"/>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7"/>
              <w:rPr>
                <w:sz w:val="20"/>
                <w:szCs w:val="20"/>
              </w:rPr>
            </w:pPr>
            <w:r w:rsidRPr="0094622B">
              <w:rPr>
                <w:spacing w:val="-4"/>
                <w:sz w:val="20"/>
                <w:szCs w:val="20"/>
              </w:rPr>
              <w:t>1.00</w:t>
            </w:r>
          </w:p>
        </w:tc>
        <w:tc>
          <w:tcPr>
            <w:tcW w:w="1134" w:type="dxa"/>
            <w:tcBorders>
              <w:top w:val="single" w:sz="4" w:space="0" w:color="000000"/>
            </w:tcBorders>
          </w:tcPr>
          <w:p w:rsidR="00E364D2" w:rsidRPr="0094622B" w:rsidRDefault="00E364D2" w:rsidP="00F12FC7">
            <w:pPr>
              <w:pStyle w:val="TableParagraph"/>
              <w:spacing w:line="160" w:lineRule="exact"/>
              <w:ind w:right="99"/>
              <w:rPr>
                <w:sz w:val="20"/>
                <w:szCs w:val="20"/>
              </w:rPr>
            </w:pPr>
            <w:r w:rsidRPr="0094622B">
              <w:rPr>
                <w:spacing w:val="-4"/>
                <w:sz w:val="20"/>
                <w:szCs w:val="20"/>
              </w:rPr>
              <w:t>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Salary</w:t>
            </w:r>
            <w:r w:rsidRPr="0094622B">
              <w:rPr>
                <w:spacing w:val="-1"/>
                <w:w w:val="110"/>
                <w:sz w:val="20"/>
                <w:szCs w:val="20"/>
              </w:rPr>
              <w:t xml:space="preserve"> </w:t>
            </w:r>
            <w:r w:rsidRPr="0094622B">
              <w:rPr>
                <w:w w:val="110"/>
                <w:sz w:val="20"/>
                <w:szCs w:val="20"/>
              </w:rPr>
              <w:t xml:space="preserve">(in </w:t>
            </w:r>
            <w:r w:rsidRPr="0094622B">
              <w:rPr>
                <w:spacing w:val="-5"/>
                <w:w w:val="110"/>
                <w:sz w:val="20"/>
                <w:szCs w:val="20"/>
              </w:rPr>
              <w:t>$)</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4"/>
                <w:sz w:val="20"/>
                <w:szCs w:val="20"/>
              </w:rPr>
              <w:t>2773</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108452.80</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43769.55</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2"/>
                <w:sz w:val="20"/>
                <w:szCs w:val="20"/>
              </w:rPr>
              <w:t>20606.44</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78600.14</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97340.14</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127327.00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320257.00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Publication</w:t>
            </w:r>
            <w:r w:rsidRPr="0094622B">
              <w:rPr>
                <w:spacing w:val="-2"/>
                <w:w w:val="110"/>
                <w:sz w:val="20"/>
                <w:szCs w:val="20"/>
              </w:rPr>
              <w:t xml:space="preserve"> </w:t>
            </w:r>
            <w:r w:rsidRPr="0094622B">
              <w:rPr>
                <w:spacing w:val="-4"/>
                <w:w w:val="110"/>
                <w:sz w:val="20"/>
                <w:szCs w:val="20"/>
              </w:rPr>
              <w:t>count</w:t>
            </w:r>
          </w:p>
        </w:tc>
        <w:tc>
          <w:tcPr>
            <w:tcW w:w="709" w:type="dxa"/>
          </w:tcPr>
          <w:p w:rsidR="00E364D2" w:rsidRPr="0094622B" w:rsidRDefault="00E364D2" w:rsidP="00F12FC7">
            <w:pPr>
              <w:pStyle w:val="TableParagraph"/>
              <w:spacing w:before="18" w:line="173" w:lineRule="exact"/>
              <w:ind w:right="131"/>
              <w:rPr>
                <w:sz w:val="20"/>
                <w:szCs w:val="20"/>
              </w:rPr>
            </w:pPr>
            <w:r w:rsidRPr="0094622B">
              <w:rPr>
                <w:spacing w:val="-4"/>
                <w:sz w:val="20"/>
                <w:szCs w:val="20"/>
              </w:rPr>
              <w:t>2773</w:t>
            </w:r>
          </w:p>
        </w:tc>
        <w:tc>
          <w:tcPr>
            <w:tcW w:w="992" w:type="dxa"/>
          </w:tcPr>
          <w:p w:rsidR="00E364D2" w:rsidRPr="0094622B" w:rsidRDefault="00E364D2" w:rsidP="00F12FC7">
            <w:pPr>
              <w:pStyle w:val="TableParagraph"/>
              <w:spacing w:before="18" w:line="173" w:lineRule="exact"/>
              <w:ind w:right="64"/>
              <w:rPr>
                <w:sz w:val="20"/>
                <w:szCs w:val="20"/>
              </w:rPr>
            </w:pPr>
            <w:r w:rsidRPr="0094622B">
              <w:rPr>
                <w:spacing w:val="-4"/>
                <w:sz w:val="20"/>
                <w:szCs w:val="20"/>
              </w:rPr>
              <w:t>6.36</w:t>
            </w:r>
          </w:p>
        </w:tc>
        <w:tc>
          <w:tcPr>
            <w:tcW w:w="993" w:type="dxa"/>
          </w:tcPr>
          <w:p w:rsidR="00E364D2" w:rsidRPr="0094622B" w:rsidRDefault="00E364D2" w:rsidP="00F12FC7">
            <w:pPr>
              <w:pStyle w:val="TableParagraph"/>
              <w:spacing w:before="18" w:line="173" w:lineRule="exact"/>
              <w:ind w:right="133"/>
              <w:rPr>
                <w:sz w:val="20"/>
                <w:szCs w:val="20"/>
              </w:rPr>
            </w:pPr>
            <w:r w:rsidRPr="0094622B">
              <w:rPr>
                <w:spacing w:val="-4"/>
                <w:sz w:val="20"/>
                <w:szCs w:val="20"/>
              </w:rPr>
              <w:t>9.11</w:t>
            </w:r>
          </w:p>
        </w:tc>
        <w:tc>
          <w:tcPr>
            <w:tcW w:w="992" w:type="dxa"/>
          </w:tcPr>
          <w:p w:rsidR="00E364D2" w:rsidRPr="0094622B" w:rsidRDefault="00E364D2" w:rsidP="00F12FC7">
            <w:pPr>
              <w:pStyle w:val="TableParagraph"/>
              <w:spacing w:before="18" w:line="173" w:lineRule="exact"/>
              <w:ind w:right="221"/>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9"/>
              <w:rPr>
                <w:sz w:val="20"/>
                <w:szCs w:val="20"/>
              </w:rPr>
            </w:pPr>
            <w:r w:rsidRPr="0094622B">
              <w:rPr>
                <w:spacing w:val="-4"/>
                <w:sz w:val="20"/>
                <w:szCs w:val="20"/>
              </w:rPr>
              <w:t>2.00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4"/>
                <w:sz w:val="20"/>
                <w:szCs w:val="20"/>
              </w:rPr>
              <w:t>4.00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4"/>
                <w:sz w:val="20"/>
                <w:szCs w:val="20"/>
              </w:rPr>
              <w:t>7.00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153.00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Cumulative</w:t>
            </w:r>
            <w:r w:rsidRPr="0094622B">
              <w:rPr>
                <w:spacing w:val="-1"/>
                <w:w w:val="110"/>
                <w:sz w:val="20"/>
                <w:szCs w:val="20"/>
              </w:rPr>
              <w:t xml:space="preserve"> </w:t>
            </w:r>
            <w:r w:rsidRPr="0094622B">
              <w:rPr>
                <w:w w:val="110"/>
                <w:sz w:val="20"/>
                <w:szCs w:val="20"/>
              </w:rPr>
              <w:t xml:space="preserve">SJR </w:t>
            </w:r>
            <w:r w:rsidRPr="0094622B">
              <w:rPr>
                <w:spacing w:val="-2"/>
                <w:w w:val="110"/>
                <w:sz w:val="20"/>
                <w:szCs w:val="20"/>
              </w:rPr>
              <w:t>score</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4"/>
                <w:sz w:val="20"/>
                <w:szCs w:val="20"/>
              </w:rPr>
              <w:t>2773</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4"/>
                <w:sz w:val="20"/>
                <w:szCs w:val="20"/>
              </w:rPr>
              <w:t>3.60</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4"/>
                <w:sz w:val="20"/>
                <w:szCs w:val="20"/>
              </w:rPr>
              <w:t>7.88</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4"/>
                <w:sz w:val="20"/>
                <w:szCs w:val="20"/>
              </w:rPr>
              <w:t>0.36</w:t>
            </w:r>
          </w:p>
        </w:tc>
        <w:tc>
          <w:tcPr>
            <w:tcW w:w="992" w:type="dxa"/>
          </w:tcPr>
          <w:p w:rsidR="00E364D2" w:rsidRPr="0094622B" w:rsidRDefault="00E364D2" w:rsidP="00F12FC7">
            <w:pPr>
              <w:pStyle w:val="TableParagraph"/>
              <w:spacing w:before="18" w:line="173" w:lineRule="exact"/>
              <w:ind w:right="135"/>
              <w:rPr>
                <w:sz w:val="20"/>
                <w:szCs w:val="20"/>
              </w:rPr>
            </w:pPr>
            <w:r w:rsidRPr="0094622B">
              <w:rPr>
                <w:spacing w:val="-4"/>
                <w:sz w:val="20"/>
                <w:szCs w:val="20"/>
              </w:rPr>
              <w:t>0.84</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4"/>
                <w:sz w:val="20"/>
                <w:szCs w:val="20"/>
              </w:rPr>
              <w:t>3.35</w:t>
            </w:r>
          </w:p>
        </w:tc>
        <w:tc>
          <w:tcPr>
            <w:tcW w:w="1134" w:type="dxa"/>
          </w:tcPr>
          <w:p w:rsidR="00E364D2" w:rsidRPr="0094622B" w:rsidRDefault="00E364D2" w:rsidP="00F12FC7">
            <w:pPr>
              <w:pStyle w:val="TableParagraph"/>
              <w:spacing w:before="18" w:line="173" w:lineRule="exact"/>
              <w:ind w:right="98"/>
              <w:rPr>
                <w:sz w:val="20"/>
                <w:szCs w:val="20"/>
              </w:rPr>
            </w:pPr>
            <w:r w:rsidRPr="0094622B">
              <w:rPr>
                <w:spacing w:val="-2"/>
                <w:sz w:val="20"/>
                <w:szCs w:val="20"/>
              </w:rPr>
              <w:t>139.72</w:t>
            </w:r>
          </w:p>
        </w:tc>
      </w:tr>
      <w:tr w:rsidR="00E364D2" w:rsidRPr="0094622B" w:rsidTr="00AB2DFF">
        <w:trPr>
          <w:trHeight w:val="237"/>
        </w:trPr>
        <w:tc>
          <w:tcPr>
            <w:tcW w:w="1638" w:type="dxa"/>
            <w:tcBorders>
              <w:bottom w:val="single" w:sz="4" w:space="0" w:color="000000"/>
            </w:tcBorders>
          </w:tcPr>
          <w:p w:rsidR="00E364D2" w:rsidRPr="0094622B" w:rsidRDefault="00E364D2" w:rsidP="00F12FC7">
            <w:pPr>
              <w:pStyle w:val="TableParagraph"/>
              <w:spacing w:before="18"/>
              <w:jc w:val="left"/>
              <w:rPr>
                <w:sz w:val="20"/>
                <w:szCs w:val="20"/>
              </w:rPr>
            </w:pPr>
            <w:r w:rsidRPr="0094622B">
              <w:rPr>
                <w:w w:val="110"/>
                <w:sz w:val="20"/>
                <w:szCs w:val="20"/>
              </w:rPr>
              <w:t>Experience</w:t>
            </w:r>
          </w:p>
        </w:tc>
        <w:tc>
          <w:tcPr>
            <w:tcW w:w="709" w:type="dxa"/>
            <w:tcBorders>
              <w:bottom w:val="single" w:sz="4" w:space="0" w:color="000000"/>
            </w:tcBorders>
          </w:tcPr>
          <w:p w:rsidR="00E364D2" w:rsidRPr="0094622B" w:rsidRDefault="00E364D2" w:rsidP="00F12FC7">
            <w:pPr>
              <w:pStyle w:val="TableParagraph"/>
              <w:spacing w:before="18"/>
              <w:ind w:right="130"/>
              <w:rPr>
                <w:sz w:val="20"/>
                <w:szCs w:val="20"/>
              </w:rPr>
            </w:pPr>
            <w:r w:rsidRPr="0094622B">
              <w:rPr>
                <w:spacing w:val="-4"/>
                <w:sz w:val="20"/>
                <w:szCs w:val="20"/>
              </w:rPr>
              <w:t>2773</w:t>
            </w:r>
          </w:p>
        </w:tc>
        <w:tc>
          <w:tcPr>
            <w:tcW w:w="992" w:type="dxa"/>
            <w:tcBorders>
              <w:bottom w:val="single" w:sz="4" w:space="0" w:color="000000"/>
            </w:tcBorders>
          </w:tcPr>
          <w:p w:rsidR="00E364D2" w:rsidRPr="0094622B" w:rsidRDefault="00E364D2" w:rsidP="00F12FC7">
            <w:pPr>
              <w:pStyle w:val="TableParagraph"/>
              <w:spacing w:before="18"/>
              <w:ind w:right="63"/>
              <w:rPr>
                <w:sz w:val="20"/>
                <w:szCs w:val="20"/>
              </w:rPr>
            </w:pPr>
            <w:r w:rsidRPr="0094622B">
              <w:rPr>
                <w:spacing w:val="-2"/>
                <w:sz w:val="20"/>
                <w:szCs w:val="20"/>
              </w:rPr>
              <w:t>14.71</w:t>
            </w:r>
          </w:p>
        </w:tc>
        <w:tc>
          <w:tcPr>
            <w:tcW w:w="993" w:type="dxa"/>
            <w:tcBorders>
              <w:bottom w:val="single" w:sz="4" w:space="0" w:color="000000"/>
            </w:tcBorders>
          </w:tcPr>
          <w:p w:rsidR="00E364D2" w:rsidRPr="0094622B" w:rsidRDefault="00E364D2" w:rsidP="00F12FC7">
            <w:pPr>
              <w:pStyle w:val="TableParagraph"/>
              <w:spacing w:before="18"/>
              <w:ind w:right="132"/>
              <w:rPr>
                <w:sz w:val="20"/>
                <w:szCs w:val="20"/>
              </w:rPr>
            </w:pPr>
            <w:r w:rsidRPr="0094622B">
              <w:rPr>
                <w:spacing w:val="-2"/>
                <w:sz w:val="20"/>
                <w:szCs w:val="20"/>
              </w:rPr>
              <w:t>10.30</w:t>
            </w:r>
          </w:p>
        </w:tc>
        <w:tc>
          <w:tcPr>
            <w:tcW w:w="992" w:type="dxa"/>
            <w:tcBorders>
              <w:bottom w:val="single" w:sz="4" w:space="0" w:color="000000"/>
            </w:tcBorders>
          </w:tcPr>
          <w:p w:rsidR="00E364D2" w:rsidRPr="0094622B" w:rsidRDefault="00E364D2" w:rsidP="00F12FC7">
            <w:pPr>
              <w:pStyle w:val="TableParagraph"/>
              <w:spacing w:before="18"/>
              <w:ind w:right="220"/>
              <w:rPr>
                <w:sz w:val="20"/>
                <w:szCs w:val="20"/>
              </w:rPr>
            </w:pPr>
            <w:r w:rsidRPr="0094622B">
              <w:rPr>
                <w:sz w:val="20"/>
                <w:szCs w:val="20"/>
              </w:rPr>
              <w:t>-</w:t>
            </w:r>
            <w:r w:rsidRPr="0094622B">
              <w:rPr>
                <w:spacing w:val="-4"/>
                <w:sz w:val="20"/>
                <w:szCs w:val="20"/>
              </w:rPr>
              <w:t>2.00</w:t>
            </w:r>
          </w:p>
        </w:tc>
        <w:tc>
          <w:tcPr>
            <w:tcW w:w="1134" w:type="dxa"/>
            <w:tcBorders>
              <w:bottom w:val="single" w:sz="4" w:space="0" w:color="000000"/>
            </w:tcBorders>
          </w:tcPr>
          <w:p w:rsidR="00E364D2" w:rsidRPr="0094622B" w:rsidRDefault="00E364D2" w:rsidP="00F12FC7">
            <w:pPr>
              <w:pStyle w:val="TableParagraph"/>
              <w:spacing w:before="18"/>
              <w:ind w:right="207"/>
              <w:rPr>
                <w:sz w:val="20"/>
                <w:szCs w:val="20"/>
              </w:rPr>
            </w:pPr>
            <w:r w:rsidRPr="0094622B">
              <w:rPr>
                <w:spacing w:val="-4"/>
                <w:sz w:val="20"/>
                <w:szCs w:val="20"/>
              </w:rPr>
              <w:t>7.00</w:t>
            </w:r>
          </w:p>
        </w:tc>
        <w:tc>
          <w:tcPr>
            <w:tcW w:w="992" w:type="dxa"/>
            <w:tcBorders>
              <w:bottom w:val="single" w:sz="4" w:space="0" w:color="000000"/>
            </w:tcBorders>
          </w:tcPr>
          <w:p w:rsidR="00E364D2" w:rsidRPr="0094622B" w:rsidRDefault="00E364D2" w:rsidP="00F12FC7">
            <w:pPr>
              <w:pStyle w:val="TableParagraph"/>
              <w:spacing w:before="18"/>
              <w:ind w:right="135"/>
              <w:rPr>
                <w:sz w:val="20"/>
                <w:szCs w:val="20"/>
              </w:rPr>
            </w:pPr>
            <w:r w:rsidRPr="0094622B">
              <w:rPr>
                <w:spacing w:val="-2"/>
                <w:sz w:val="20"/>
                <w:szCs w:val="20"/>
              </w:rPr>
              <w:t>12.00</w:t>
            </w:r>
          </w:p>
        </w:tc>
        <w:tc>
          <w:tcPr>
            <w:tcW w:w="992" w:type="dxa"/>
            <w:tcBorders>
              <w:bottom w:val="single" w:sz="4" w:space="0" w:color="000000"/>
            </w:tcBorders>
          </w:tcPr>
          <w:p w:rsidR="00E364D2" w:rsidRPr="0094622B" w:rsidRDefault="00E364D2" w:rsidP="00F12FC7">
            <w:pPr>
              <w:pStyle w:val="TableParagraph"/>
              <w:spacing w:before="18"/>
              <w:ind w:right="136"/>
              <w:rPr>
                <w:sz w:val="20"/>
                <w:szCs w:val="20"/>
              </w:rPr>
            </w:pPr>
            <w:r w:rsidRPr="0094622B">
              <w:rPr>
                <w:spacing w:val="-2"/>
                <w:sz w:val="20"/>
                <w:szCs w:val="20"/>
              </w:rPr>
              <w:t>20.00</w:t>
            </w:r>
          </w:p>
        </w:tc>
        <w:tc>
          <w:tcPr>
            <w:tcW w:w="1134" w:type="dxa"/>
            <w:tcBorders>
              <w:bottom w:val="single" w:sz="4" w:space="0" w:color="000000"/>
            </w:tcBorders>
          </w:tcPr>
          <w:p w:rsidR="00E364D2" w:rsidRPr="0094622B" w:rsidRDefault="00E364D2" w:rsidP="00F12FC7">
            <w:pPr>
              <w:pStyle w:val="TableParagraph"/>
              <w:spacing w:before="18"/>
              <w:ind w:right="98"/>
              <w:rPr>
                <w:sz w:val="20"/>
                <w:szCs w:val="20"/>
              </w:rPr>
            </w:pPr>
            <w:r w:rsidRPr="0094622B">
              <w:rPr>
                <w:spacing w:val="-2"/>
                <w:sz w:val="20"/>
                <w:szCs w:val="20"/>
              </w:rPr>
              <w:t>56.00</w:t>
            </w:r>
          </w:p>
        </w:tc>
      </w:tr>
      <w:tr w:rsidR="00E364D2" w:rsidRPr="0094622B" w:rsidTr="00AB2DFF">
        <w:trPr>
          <w:trHeight w:val="207"/>
        </w:trPr>
        <w:tc>
          <w:tcPr>
            <w:tcW w:w="1638"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709"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3119" w:type="dxa"/>
            <w:gridSpan w:val="3"/>
            <w:tcBorders>
              <w:top w:val="single" w:sz="4" w:space="0" w:color="000000"/>
              <w:bottom w:val="single" w:sz="4" w:space="0" w:color="000000"/>
            </w:tcBorders>
          </w:tcPr>
          <w:p w:rsidR="00E364D2" w:rsidRPr="0094622B" w:rsidRDefault="00E364D2" w:rsidP="00F12FC7">
            <w:pPr>
              <w:pStyle w:val="TableParagraph"/>
              <w:spacing w:line="183" w:lineRule="exact"/>
              <w:ind w:left="61"/>
              <w:jc w:val="left"/>
              <w:rPr>
                <w:sz w:val="20"/>
                <w:szCs w:val="20"/>
              </w:rPr>
            </w:pPr>
            <w:r w:rsidRPr="0094622B">
              <w:rPr>
                <w:w w:val="115"/>
                <w:sz w:val="20"/>
                <w:szCs w:val="20"/>
              </w:rPr>
              <w:t>Medical</w:t>
            </w:r>
            <w:r w:rsidRPr="0094622B">
              <w:rPr>
                <w:spacing w:val="14"/>
                <w:w w:val="115"/>
                <w:sz w:val="20"/>
                <w:szCs w:val="20"/>
              </w:rPr>
              <w:t xml:space="preserve"> </w:t>
            </w:r>
            <w:r w:rsidRPr="0094622B">
              <w:rPr>
                <w:w w:val="115"/>
                <w:sz w:val="20"/>
                <w:szCs w:val="20"/>
              </w:rPr>
              <w:t>and</w:t>
            </w:r>
            <w:r w:rsidRPr="0094622B">
              <w:rPr>
                <w:spacing w:val="15"/>
                <w:w w:val="115"/>
                <w:sz w:val="20"/>
                <w:szCs w:val="20"/>
              </w:rPr>
              <w:t xml:space="preserve"> </w:t>
            </w:r>
            <w:r w:rsidRPr="0094622B">
              <w:rPr>
                <w:w w:val="115"/>
                <w:sz w:val="20"/>
                <w:szCs w:val="20"/>
              </w:rPr>
              <w:t>Health</w:t>
            </w:r>
            <w:r w:rsidRPr="0094622B">
              <w:rPr>
                <w:spacing w:val="15"/>
                <w:w w:val="115"/>
                <w:sz w:val="20"/>
                <w:szCs w:val="20"/>
              </w:rPr>
              <w:t xml:space="preserve"> </w:t>
            </w:r>
            <w:r w:rsidRPr="0094622B">
              <w:rPr>
                <w:spacing w:val="-2"/>
                <w:w w:val="115"/>
                <w:sz w:val="20"/>
                <w:szCs w:val="20"/>
              </w:rPr>
              <w:t>Sciences</w:t>
            </w: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992"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c>
          <w:tcPr>
            <w:tcW w:w="1134" w:type="dxa"/>
            <w:tcBorders>
              <w:top w:val="single" w:sz="4" w:space="0" w:color="000000"/>
              <w:bottom w:val="single" w:sz="4" w:space="0" w:color="000000"/>
            </w:tcBorders>
          </w:tcPr>
          <w:p w:rsidR="00E364D2" w:rsidRPr="0094622B" w:rsidRDefault="00E364D2" w:rsidP="00F12FC7">
            <w:pPr>
              <w:pStyle w:val="TableParagraph"/>
              <w:jc w:val="left"/>
              <w:rPr>
                <w:sz w:val="20"/>
                <w:szCs w:val="20"/>
              </w:rPr>
            </w:pPr>
          </w:p>
        </w:tc>
      </w:tr>
      <w:tr w:rsidR="00E364D2" w:rsidRPr="0094622B" w:rsidTr="00AB2DFF">
        <w:trPr>
          <w:trHeight w:val="180"/>
        </w:trPr>
        <w:tc>
          <w:tcPr>
            <w:tcW w:w="1638" w:type="dxa"/>
            <w:tcBorders>
              <w:top w:val="single" w:sz="4" w:space="0" w:color="000000"/>
            </w:tcBorders>
          </w:tcPr>
          <w:p w:rsidR="00E364D2" w:rsidRPr="0094622B" w:rsidRDefault="00E364D2" w:rsidP="00F12FC7">
            <w:pPr>
              <w:pStyle w:val="TableParagraph"/>
              <w:spacing w:line="160" w:lineRule="exact"/>
              <w:jc w:val="left"/>
              <w:rPr>
                <w:sz w:val="20"/>
                <w:szCs w:val="20"/>
              </w:rPr>
            </w:pPr>
            <w:r w:rsidRPr="0094622B">
              <w:rPr>
                <w:spacing w:val="-2"/>
                <w:w w:val="105"/>
                <w:sz w:val="20"/>
                <w:szCs w:val="20"/>
              </w:rPr>
              <w:t>Female</w:t>
            </w:r>
          </w:p>
        </w:tc>
        <w:tc>
          <w:tcPr>
            <w:tcW w:w="709" w:type="dxa"/>
            <w:tcBorders>
              <w:top w:val="single" w:sz="4" w:space="0" w:color="000000"/>
            </w:tcBorders>
          </w:tcPr>
          <w:p w:rsidR="00E364D2" w:rsidRPr="0094622B" w:rsidRDefault="00E364D2" w:rsidP="00F12FC7">
            <w:pPr>
              <w:pStyle w:val="TableParagraph"/>
              <w:spacing w:line="160" w:lineRule="exact"/>
              <w:ind w:right="130"/>
              <w:rPr>
                <w:sz w:val="20"/>
                <w:szCs w:val="20"/>
              </w:rPr>
            </w:pPr>
            <w:r w:rsidRPr="0094622B">
              <w:rPr>
                <w:spacing w:val="-2"/>
                <w:sz w:val="20"/>
                <w:szCs w:val="20"/>
              </w:rPr>
              <w:t>22149</w:t>
            </w:r>
          </w:p>
        </w:tc>
        <w:tc>
          <w:tcPr>
            <w:tcW w:w="992" w:type="dxa"/>
            <w:tcBorders>
              <w:top w:val="single" w:sz="4" w:space="0" w:color="000000"/>
            </w:tcBorders>
          </w:tcPr>
          <w:p w:rsidR="00E364D2" w:rsidRPr="0094622B" w:rsidRDefault="00E364D2" w:rsidP="00F12FC7">
            <w:pPr>
              <w:pStyle w:val="TableParagraph"/>
              <w:spacing w:line="160" w:lineRule="exact"/>
              <w:ind w:right="63"/>
              <w:rPr>
                <w:sz w:val="20"/>
                <w:szCs w:val="20"/>
              </w:rPr>
            </w:pPr>
            <w:r w:rsidRPr="0094622B">
              <w:rPr>
                <w:spacing w:val="-4"/>
                <w:sz w:val="20"/>
                <w:szCs w:val="20"/>
              </w:rPr>
              <w:t>0.38</w:t>
            </w:r>
          </w:p>
        </w:tc>
        <w:tc>
          <w:tcPr>
            <w:tcW w:w="993" w:type="dxa"/>
            <w:tcBorders>
              <w:top w:val="single" w:sz="4" w:space="0" w:color="000000"/>
            </w:tcBorders>
          </w:tcPr>
          <w:p w:rsidR="00E364D2" w:rsidRPr="0094622B" w:rsidRDefault="00E364D2" w:rsidP="00F12FC7">
            <w:pPr>
              <w:pStyle w:val="TableParagraph"/>
              <w:spacing w:line="160" w:lineRule="exact"/>
              <w:ind w:right="132"/>
              <w:rPr>
                <w:sz w:val="20"/>
                <w:szCs w:val="20"/>
              </w:rPr>
            </w:pPr>
            <w:r w:rsidRPr="0094622B">
              <w:rPr>
                <w:spacing w:val="-4"/>
                <w:sz w:val="20"/>
                <w:szCs w:val="20"/>
              </w:rPr>
              <w:t>0.49</w:t>
            </w:r>
          </w:p>
        </w:tc>
        <w:tc>
          <w:tcPr>
            <w:tcW w:w="992" w:type="dxa"/>
            <w:tcBorders>
              <w:top w:val="single" w:sz="4" w:space="0" w:color="000000"/>
            </w:tcBorders>
          </w:tcPr>
          <w:p w:rsidR="00E364D2" w:rsidRPr="0094622B" w:rsidRDefault="00E364D2" w:rsidP="00F12FC7">
            <w:pPr>
              <w:pStyle w:val="TableParagraph"/>
              <w:spacing w:line="160" w:lineRule="exact"/>
              <w:ind w:right="220"/>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208"/>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6"/>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7"/>
              <w:rPr>
                <w:sz w:val="20"/>
                <w:szCs w:val="20"/>
              </w:rPr>
            </w:pPr>
            <w:r w:rsidRPr="0094622B">
              <w:rPr>
                <w:spacing w:val="-4"/>
                <w:sz w:val="20"/>
                <w:szCs w:val="20"/>
              </w:rPr>
              <w:t>1.00</w:t>
            </w:r>
          </w:p>
        </w:tc>
        <w:tc>
          <w:tcPr>
            <w:tcW w:w="1134" w:type="dxa"/>
            <w:tcBorders>
              <w:top w:val="single" w:sz="4" w:space="0" w:color="000000"/>
            </w:tcBorders>
          </w:tcPr>
          <w:p w:rsidR="00E364D2" w:rsidRPr="0094622B" w:rsidRDefault="00E364D2" w:rsidP="00F12FC7">
            <w:pPr>
              <w:pStyle w:val="TableParagraph"/>
              <w:spacing w:line="160" w:lineRule="exact"/>
              <w:ind w:right="99"/>
              <w:rPr>
                <w:sz w:val="20"/>
                <w:szCs w:val="20"/>
              </w:rPr>
            </w:pPr>
            <w:r w:rsidRPr="0094622B">
              <w:rPr>
                <w:spacing w:val="-4"/>
                <w:sz w:val="20"/>
                <w:szCs w:val="20"/>
              </w:rPr>
              <w:t>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Salary</w:t>
            </w:r>
            <w:r w:rsidRPr="0094622B">
              <w:rPr>
                <w:spacing w:val="-1"/>
                <w:w w:val="110"/>
                <w:sz w:val="20"/>
                <w:szCs w:val="20"/>
              </w:rPr>
              <w:t xml:space="preserve"> </w:t>
            </w:r>
            <w:r w:rsidRPr="0094622B">
              <w:rPr>
                <w:w w:val="110"/>
                <w:sz w:val="20"/>
                <w:szCs w:val="20"/>
              </w:rPr>
              <w:t xml:space="preserve">(in </w:t>
            </w:r>
            <w:r w:rsidRPr="0094622B">
              <w:rPr>
                <w:spacing w:val="-5"/>
                <w:w w:val="110"/>
                <w:sz w:val="20"/>
                <w:szCs w:val="20"/>
              </w:rPr>
              <w:t>$)</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2"/>
                <w:sz w:val="20"/>
                <w:szCs w:val="20"/>
              </w:rPr>
              <w:t>22149</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162407.40</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124737.78</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2"/>
                <w:sz w:val="20"/>
                <w:szCs w:val="20"/>
              </w:rPr>
              <w:t>20022.00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85509.00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128000.04</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208134.96</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1965689.00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Publication</w:t>
            </w:r>
            <w:r w:rsidRPr="0094622B">
              <w:rPr>
                <w:spacing w:val="-2"/>
                <w:w w:val="110"/>
                <w:sz w:val="20"/>
                <w:szCs w:val="20"/>
              </w:rPr>
              <w:t xml:space="preserve"> </w:t>
            </w:r>
            <w:r w:rsidRPr="0094622B">
              <w:rPr>
                <w:spacing w:val="-4"/>
                <w:w w:val="110"/>
                <w:sz w:val="20"/>
                <w:szCs w:val="20"/>
              </w:rPr>
              <w:t>count</w:t>
            </w:r>
          </w:p>
        </w:tc>
        <w:tc>
          <w:tcPr>
            <w:tcW w:w="709" w:type="dxa"/>
          </w:tcPr>
          <w:p w:rsidR="00E364D2" w:rsidRPr="0094622B" w:rsidRDefault="00E364D2" w:rsidP="00F12FC7">
            <w:pPr>
              <w:pStyle w:val="TableParagraph"/>
              <w:spacing w:before="18" w:line="173" w:lineRule="exact"/>
              <w:ind w:right="131"/>
              <w:rPr>
                <w:sz w:val="20"/>
                <w:szCs w:val="20"/>
              </w:rPr>
            </w:pPr>
            <w:r w:rsidRPr="0094622B">
              <w:rPr>
                <w:spacing w:val="-2"/>
                <w:sz w:val="20"/>
                <w:szCs w:val="20"/>
              </w:rPr>
              <w:t>22149</w:t>
            </w:r>
          </w:p>
        </w:tc>
        <w:tc>
          <w:tcPr>
            <w:tcW w:w="992" w:type="dxa"/>
          </w:tcPr>
          <w:p w:rsidR="00E364D2" w:rsidRPr="0094622B" w:rsidRDefault="00E364D2" w:rsidP="00F12FC7">
            <w:pPr>
              <w:pStyle w:val="TableParagraph"/>
              <w:spacing w:before="18" w:line="173" w:lineRule="exact"/>
              <w:ind w:right="64"/>
              <w:rPr>
                <w:sz w:val="20"/>
                <w:szCs w:val="20"/>
              </w:rPr>
            </w:pPr>
            <w:r w:rsidRPr="0094622B">
              <w:rPr>
                <w:spacing w:val="-2"/>
                <w:sz w:val="20"/>
                <w:szCs w:val="20"/>
              </w:rPr>
              <w:t>45.22</w:t>
            </w:r>
          </w:p>
        </w:tc>
        <w:tc>
          <w:tcPr>
            <w:tcW w:w="993" w:type="dxa"/>
          </w:tcPr>
          <w:p w:rsidR="00E364D2" w:rsidRPr="0094622B" w:rsidRDefault="00E364D2" w:rsidP="00F12FC7">
            <w:pPr>
              <w:pStyle w:val="TableParagraph"/>
              <w:spacing w:before="18" w:line="173" w:lineRule="exact"/>
              <w:ind w:right="133"/>
              <w:rPr>
                <w:sz w:val="20"/>
                <w:szCs w:val="20"/>
              </w:rPr>
            </w:pPr>
            <w:r w:rsidRPr="0094622B">
              <w:rPr>
                <w:spacing w:val="-2"/>
                <w:sz w:val="20"/>
                <w:szCs w:val="20"/>
              </w:rPr>
              <w:t>56.40</w:t>
            </w:r>
          </w:p>
        </w:tc>
        <w:tc>
          <w:tcPr>
            <w:tcW w:w="992" w:type="dxa"/>
          </w:tcPr>
          <w:p w:rsidR="00E364D2" w:rsidRPr="0094622B" w:rsidRDefault="00E364D2" w:rsidP="00F12FC7">
            <w:pPr>
              <w:pStyle w:val="TableParagraph"/>
              <w:spacing w:before="18" w:line="173" w:lineRule="exact"/>
              <w:ind w:right="221"/>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9"/>
              <w:rPr>
                <w:sz w:val="20"/>
                <w:szCs w:val="20"/>
              </w:rPr>
            </w:pPr>
            <w:r w:rsidRPr="0094622B">
              <w:rPr>
                <w:spacing w:val="-2"/>
                <w:sz w:val="20"/>
                <w:szCs w:val="20"/>
              </w:rPr>
              <w:t>11.00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26.00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58.00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862.00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Cumulative</w:t>
            </w:r>
            <w:r w:rsidRPr="0094622B">
              <w:rPr>
                <w:spacing w:val="-1"/>
                <w:w w:val="110"/>
                <w:sz w:val="20"/>
                <w:szCs w:val="20"/>
              </w:rPr>
              <w:t xml:space="preserve"> </w:t>
            </w:r>
            <w:r w:rsidRPr="0094622B">
              <w:rPr>
                <w:w w:val="110"/>
                <w:sz w:val="20"/>
                <w:szCs w:val="20"/>
              </w:rPr>
              <w:t xml:space="preserve">SJR </w:t>
            </w:r>
            <w:r w:rsidRPr="0094622B">
              <w:rPr>
                <w:spacing w:val="-2"/>
                <w:w w:val="110"/>
                <w:sz w:val="20"/>
                <w:szCs w:val="20"/>
              </w:rPr>
              <w:t>score</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2"/>
                <w:sz w:val="20"/>
                <w:szCs w:val="20"/>
              </w:rPr>
              <w:t>22149</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38.19</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59.55</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4"/>
                <w:sz w:val="20"/>
                <w:szCs w:val="20"/>
              </w:rPr>
              <w:t>5.66</w:t>
            </w:r>
          </w:p>
        </w:tc>
        <w:tc>
          <w:tcPr>
            <w:tcW w:w="992" w:type="dxa"/>
          </w:tcPr>
          <w:p w:rsidR="00E364D2" w:rsidRPr="0094622B" w:rsidRDefault="00E364D2" w:rsidP="00F12FC7">
            <w:pPr>
              <w:pStyle w:val="TableParagraph"/>
              <w:spacing w:before="18" w:line="173" w:lineRule="exact"/>
              <w:ind w:right="135"/>
              <w:rPr>
                <w:sz w:val="20"/>
                <w:szCs w:val="20"/>
              </w:rPr>
            </w:pPr>
            <w:r w:rsidRPr="0094622B">
              <w:rPr>
                <w:spacing w:val="-2"/>
                <w:sz w:val="20"/>
                <w:szCs w:val="20"/>
              </w:rPr>
              <w:t>18.22</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46.02</w:t>
            </w:r>
          </w:p>
        </w:tc>
        <w:tc>
          <w:tcPr>
            <w:tcW w:w="1134" w:type="dxa"/>
          </w:tcPr>
          <w:p w:rsidR="00E364D2" w:rsidRPr="0094622B" w:rsidRDefault="00E364D2" w:rsidP="00F12FC7">
            <w:pPr>
              <w:pStyle w:val="TableParagraph"/>
              <w:spacing w:before="18" w:line="173" w:lineRule="exact"/>
              <w:ind w:right="98"/>
              <w:rPr>
                <w:sz w:val="20"/>
                <w:szCs w:val="20"/>
              </w:rPr>
            </w:pPr>
            <w:r w:rsidRPr="0094622B">
              <w:rPr>
                <w:spacing w:val="-2"/>
                <w:sz w:val="20"/>
                <w:szCs w:val="20"/>
              </w:rPr>
              <w:t>1004.48</w:t>
            </w:r>
          </w:p>
        </w:tc>
      </w:tr>
      <w:tr w:rsidR="00E364D2" w:rsidRPr="0094622B" w:rsidTr="00AB2DFF">
        <w:trPr>
          <w:trHeight w:val="237"/>
        </w:trPr>
        <w:tc>
          <w:tcPr>
            <w:tcW w:w="1638" w:type="dxa"/>
            <w:tcBorders>
              <w:bottom w:val="single" w:sz="4" w:space="0" w:color="000000"/>
            </w:tcBorders>
          </w:tcPr>
          <w:p w:rsidR="00E364D2" w:rsidRPr="0094622B" w:rsidRDefault="00E364D2" w:rsidP="00F12FC7">
            <w:pPr>
              <w:pStyle w:val="TableParagraph"/>
              <w:spacing w:before="18"/>
              <w:jc w:val="left"/>
              <w:rPr>
                <w:sz w:val="20"/>
                <w:szCs w:val="20"/>
              </w:rPr>
            </w:pPr>
            <w:r w:rsidRPr="0094622B">
              <w:rPr>
                <w:w w:val="110"/>
                <w:sz w:val="20"/>
                <w:szCs w:val="20"/>
              </w:rPr>
              <w:t>Experience</w:t>
            </w:r>
          </w:p>
        </w:tc>
        <w:tc>
          <w:tcPr>
            <w:tcW w:w="709" w:type="dxa"/>
            <w:tcBorders>
              <w:bottom w:val="single" w:sz="4" w:space="0" w:color="000000"/>
            </w:tcBorders>
          </w:tcPr>
          <w:p w:rsidR="00E364D2" w:rsidRPr="0094622B" w:rsidRDefault="00E364D2" w:rsidP="00F12FC7">
            <w:pPr>
              <w:pStyle w:val="TableParagraph"/>
              <w:spacing w:before="18"/>
              <w:ind w:right="130"/>
              <w:rPr>
                <w:sz w:val="20"/>
                <w:szCs w:val="20"/>
              </w:rPr>
            </w:pPr>
            <w:r w:rsidRPr="0094622B">
              <w:rPr>
                <w:spacing w:val="-2"/>
                <w:sz w:val="20"/>
                <w:szCs w:val="20"/>
              </w:rPr>
              <w:t>22149</w:t>
            </w:r>
          </w:p>
        </w:tc>
        <w:tc>
          <w:tcPr>
            <w:tcW w:w="992" w:type="dxa"/>
            <w:tcBorders>
              <w:bottom w:val="single" w:sz="4" w:space="0" w:color="000000"/>
            </w:tcBorders>
          </w:tcPr>
          <w:p w:rsidR="00E364D2" w:rsidRPr="0094622B" w:rsidRDefault="00E364D2" w:rsidP="00F12FC7">
            <w:pPr>
              <w:pStyle w:val="TableParagraph"/>
              <w:spacing w:before="18"/>
              <w:ind w:right="63"/>
              <w:rPr>
                <w:sz w:val="20"/>
                <w:szCs w:val="20"/>
              </w:rPr>
            </w:pPr>
            <w:r w:rsidRPr="0094622B">
              <w:rPr>
                <w:spacing w:val="-2"/>
                <w:sz w:val="20"/>
                <w:szCs w:val="20"/>
              </w:rPr>
              <w:t>19.43</w:t>
            </w:r>
          </w:p>
        </w:tc>
        <w:tc>
          <w:tcPr>
            <w:tcW w:w="993" w:type="dxa"/>
            <w:tcBorders>
              <w:bottom w:val="single" w:sz="4" w:space="0" w:color="000000"/>
            </w:tcBorders>
          </w:tcPr>
          <w:p w:rsidR="00E364D2" w:rsidRPr="0094622B" w:rsidRDefault="00E364D2" w:rsidP="00F12FC7">
            <w:pPr>
              <w:pStyle w:val="TableParagraph"/>
              <w:spacing w:before="18"/>
              <w:ind w:right="132"/>
              <w:rPr>
                <w:sz w:val="20"/>
                <w:szCs w:val="20"/>
              </w:rPr>
            </w:pPr>
            <w:r w:rsidRPr="0094622B">
              <w:rPr>
                <w:spacing w:val="-2"/>
                <w:sz w:val="20"/>
                <w:szCs w:val="20"/>
              </w:rPr>
              <w:t>11.51</w:t>
            </w:r>
          </w:p>
        </w:tc>
        <w:tc>
          <w:tcPr>
            <w:tcW w:w="992" w:type="dxa"/>
            <w:tcBorders>
              <w:bottom w:val="single" w:sz="4" w:space="0" w:color="000000"/>
            </w:tcBorders>
          </w:tcPr>
          <w:p w:rsidR="00E364D2" w:rsidRPr="0094622B" w:rsidRDefault="00E364D2" w:rsidP="00F12FC7">
            <w:pPr>
              <w:pStyle w:val="TableParagraph"/>
              <w:spacing w:before="18"/>
              <w:ind w:right="219"/>
              <w:rPr>
                <w:sz w:val="20"/>
                <w:szCs w:val="20"/>
              </w:rPr>
            </w:pPr>
            <w:r w:rsidRPr="0094622B">
              <w:rPr>
                <w:spacing w:val="-4"/>
                <w:sz w:val="20"/>
                <w:szCs w:val="20"/>
              </w:rPr>
              <w:t>0.00</w:t>
            </w:r>
          </w:p>
        </w:tc>
        <w:tc>
          <w:tcPr>
            <w:tcW w:w="1134" w:type="dxa"/>
            <w:tcBorders>
              <w:bottom w:val="single" w:sz="4" w:space="0" w:color="000000"/>
            </w:tcBorders>
          </w:tcPr>
          <w:p w:rsidR="00E364D2" w:rsidRPr="0094622B" w:rsidRDefault="00E364D2" w:rsidP="00F12FC7">
            <w:pPr>
              <w:pStyle w:val="TableParagraph"/>
              <w:spacing w:before="18"/>
              <w:ind w:right="207"/>
              <w:rPr>
                <w:sz w:val="20"/>
                <w:szCs w:val="20"/>
              </w:rPr>
            </w:pPr>
            <w:r w:rsidRPr="0094622B">
              <w:rPr>
                <w:spacing w:val="-2"/>
                <w:sz w:val="20"/>
                <w:szCs w:val="20"/>
              </w:rPr>
              <w:t>10.00</w:t>
            </w:r>
          </w:p>
        </w:tc>
        <w:tc>
          <w:tcPr>
            <w:tcW w:w="992" w:type="dxa"/>
            <w:tcBorders>
              <w:bottom w:val="single" w:sz="4" w:space="0" w:color="000000"/>
            </w:tcBorders>
          </w:tcPr>
          <w:p w:rsidR="00E364D2" w:rsidRPr="0094622B" w:rsidRDefault="00E364D2" w:rsidP="00F12FC7">
            <w:pPr>
              <w:pStyle w:val="TableParagraph"/>
              <w:spacing w:before="18"/>
              <w:ind w:right="135"/>
              <w:rPr>
                <w:sz w:val="20"/>
                <w:szCs w:val="20"/>
              </w:rPr>
            </w:pPr>
            <w:r w:rsidRPr="0094622B">
              <w:rPr>
                <w:spacing w:val="-2"/>
                <w:sz w:val="20"/>
                <w:szCs w:val="20"/>
              </w:rPr>
              <w:t>18.00</w:t>
            </w:r>
          </w:p>
        </w:tc>
        <w:tc>
          <w:tcPr>
            <w:tcW w:w="992" w:type="dxa"/>
            <w:tcBorders>
              <w:bottom w:val="single" w:sz="4" w:space="0" w:color="000000"/>
            </w:tcBorders>
          </w:tcPr>
          <w:p w:rsidR="00E364D2" w:rsidRPr="0094622B" w:rsidRDefault="00E364D2" w:rsidP="00F12FC7">
            <w:pPr>
              <w:pStyle w:val="TableParagraph"/>
              <w:spacing w:before="18"/>
              <w:ind w:right="136"/>
              <w:rPr>
                <w:sz w:val="20"/>
                <w:szCs w:val="20"/>
              </w:rPr>
            </w:pPr>
            <w:r w:rsidRPr="0094622B">
              <w:rPr>
                <w:spacing w:val="-2"/>
                <w:sz w:val="20"/>
                <w:szCs w:val="20"/>
              </w:rPr>
              <w:t>27.00</w:t>
            </w:r>
          </w:p>
        </w:tc>
        <w:tc>
          <w:tcPr>
            <w:tcW w:w="1134" w:type="dxa"/>
            <w:tcBorders>
              <w:bottom w:val="single" w:sz="4" w:space="0" w:color="000000"/>
            </w:tcBorders>
          </w:tcPr>
          <w:p w:rsidR="00E364D2" w:rsidRPr="0094622B" w:rsidRDefault="00E364D2" w:rsidP="00F12FC7">
            <w:pPr>
              <w:pStyle w:val="TableParagraph"/>
              <w:spacing w:before="18"/>
              <w:ind w:right="98"/>
              <w:rPr>
                <w:sz w:val="20"/>
                <w:szCs w:val="20"/>
              </w:rPr>
            </w:pPr>
            <w:r w:rsidRPr="0094622B">
              <w:rPr>
                <w:spacing w:val="-2"/>
                <w:sz w:val="20"/>
                <w:szCs w:val="20"/>
              </w:rPr>
              <w:t>68.00</w:t>
            </w:r>
          </w:p>
        </w:tc>
      </w:tr>
      <w:tr w:rsidR="008F16CF" w:rsidRPr="0094622B" w:rsidTr="00AB2DFF">
        <w:trPr>
          <w:trHeight w:val="207"/>
        </w:trPr>
        <w:tc>
          <w:tcPr>
            <w:tcW w:w="1638"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709"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992"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3119" w:type="dxa"/>
            <w:gridSpan w:val="3"/>
            <w:tcBorders>
              <w:top w:val="single" w:sz="4" w:space="0" w:color="000000"/>
              <w:bottom w:val="single" w:sz="4" w:space="0" w:color="000000"/>
            </w:tcBorders>
          </w:tcPr>
          <w:p w:rsidR="008F16CF" w:rsidRPr="0094622B" w:rsidRDefault="008F16CF" w:rsidP="00F12FC7">
            <w:pPr>
              <w:pStyle w:val="TableParagraph"/>
              <w:jc w:val="left"/>
              <w:rPr>
                <w:sz w:val="20"/>
                <w:szCs w:val="20"/>
              </w:rPr>
            </w:pPr>
            <w:r w:rsidRPr="0094622B">
              <w:rPr>
                <w:w w:val="115"/>
                <w:sz w:val="20"/>
                <w:szCs w:val="20"/>
              </w:rPr>
              <w:t>Natural</w:t>
            </w:r>
            <w:r w:rsidRPr="0094622B">
              <w:rPr>
                <w:spacing w:val="21"/>
                <w:w w:val="115"/>
                <w:sz w:val="20"/>
                <w:szCs w:val="20"/>
              </w:rPr>
              <w:t xml:space="preserve"> </w:t>
            </w:r>
            <w:r w:rsidRPr="0094622B">
              <w:rPr>
                <w:spacing w:val="-2"/>
                <w:w w:val="115"/>
                <w:sz w:val="20"/>
                <w:szCs w:val="20"/>
              </w:rPr>
              <w:t>Sciences</w:t>
            </w:r>
          </w:p>
        </w:tc>
        <w:tc>
          <w:tcPr>
            <w:tcW w:w="992"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992"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1134"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r>
      <w:tr w:rsidR="00E364D2" w:rsidRPr="0094622B" w:rsidTr="00AB2DFF">
        <w:trPr>
          <w:trHeight w:val="180"/>
        </w:trPr>
        <w:tc>
          <w:tcPr>
            <w:tcW w:w="1638" w:type="dxa"/>
            <w:tcBorders>
              <w:top w:val="single" w:sz="4" w:space="0" w:color="000000"/>
            </w:tcBorders>
          </w:tcPr>
          <w:p w:rsidR="00E364D2" w:rsidRPr="0094622B" w:rsidRDefault="00E364D2" w:rsidP="00F12FC7">
            <w:pPr>
              <w:pStyle w:val="TableParagraph"/>
              <w:spacing w:line="160" w:lineRule="exact"/>
              <w:jc w:val="left"/>
              <w:rPr>
                <w:sz w:val="20"/>
                <w:szCs w:val="20"/>
              </w:rPr>
            </w:pPr>
            <w:r w:rsidRPr="0094622B">
              <w:rPr>
                <w:spacing w:val="-2"/>
                <w:w w:val="105"/>
                <w:sz w:val="20"/>
                <w:szCs w:val="20"/>
              </w:rPr>
              <w:t>Female</w:t>
            </w:r>
          </w:p>
        </w:tc>
        <w:tc>
          <w:tcPr>
            <w:tcW w:w="709" w:type="dxa"/>
            <w:tcBorders>
              <w:top w:val="single" w:sz="4" w:space="0" w:color="000000"/>
            </w:tcBorders>
          </w:tcPr>
          <w:p w:rsidR="00E364D2" w:rsidRPr="0094622B" w:rsidRDefault="00E364D2" w:rsidP="00F12FC7">
            <w:pPr>
              <w:pStyle w:val="TableParagraph"/>
              <w:spacing w:line="160" w:lineRule="exact"/>
              <w:ind w:right="130"/>
              <w:rPr>
                <w:sz w:val="20"/>
                <w:szCs w:val="20"/>
              </w:rPr>
            </w:pPr>
            <w:r w:rsidRPr="0094622B">
              <w:rPr>
                <w:spacing w:val="-2"/>
                <w:sz w:val="20"/>
                <w:szCs w:val="20"/>
              </w:rPr>
              <w:t>20352</w:t>
            </w:r>
          </w:p>
        </w:tc>
        <w:tc>
          <w:tcPr>
            <w:tcW w:w="992" w:type="dxa"/>
            <w:tcBorders>
              <w:top w:val="single" w:sz="4" w:space="0" w:color="000000"/>
            </w:tcBorders>
          </w:tcPr>
          <w:p w:rsidR="00E364D2" w:rsidRPr="0094622B" w:rsidRDefault="00E364D2" w:rsidP="00F12FC7">
            <w:pPr>
              <w:pStyle w:val="TableParagraph"/>
              <w:spacing w:line="160" w:lineRule="exact"/>
              <w:ind w:right="63"/>
              <w:rPr>
                <w:sz w:val="20"/>
                <w:szCs w:val="20"/>
              </w:rPr>
            </w:pPr>
            <w:r w:rsidRPr="0094622B">
              <w:rPr>
                <w:spacing w:val="-4"/>
                <w:sz w:val="20"/>
                <w:szCs w:val="20"/>
              </w:rPr>
              <w:t>0.20</w:t>
            </w:r>
          </w:p>
        </w:tc>
        <w:tc>
          <w:tcPr>
            <w:tcW w:w="993" w:type="dxa"/>
            <w:tcBorders>
              <w:top w:val="single" w:sz="4" w:space="0" w:color="000000"/>
            </w:tcBorders>
          </w:tcPr>
          <w:p w:rsidR="00E364D2" w:rsidRPr="0094622B" w:rsidRDefault="00E364D2" w:rsidP="00F12FC7">
            <w:pPr>
              <w:pStyle w:val="TableParagraph"/>
              <w:spacing w:line="160" w:lineRule="exact"/>
              <w:ind w:right="132"/>
              <w:rPr>
                <w:sz w:val="20"/>
                <w:szCs w:val="20"/>
              </w:rPr>
            </w:pPr>
            <w:r w:rsidRPr="0094622B">
              <w:rPr>
                <w:spacing w:val="-4"/>
                <w:sz w:val="20"/>
                <w:szCs w:val="20"/>
              </w:rPr>
              <w:t>0.40</w:t>
            </w:r>
          </w:p>
        </w:tc>
        <w:tc>
          <w:tcPr>
            <w:tcW w:w="992" w:type="dxa"/>
            <w:tcBorders>
              <w:top w:val="single" w:sz="4" w:space="0" w:color="000000"/>
            </w:tcBorders>
          </w:tcPr>
          <w:p w:rsidR="00E364D2" w:rsidRPr="0094622B" w:rsidRDefault="00E364D2" w:rsidP="00F12FC7">
            <w:pPr>
              <w:pStyle w:val="TableParagraph"/>
              <w:spacing w:line="160" w:lineRule="exact"/>
              <w:ind w:right="220"/>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208"/>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6"/>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7"/>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99"/>
              <w:rPr>
                <w:sz w:val="20"/>
                <w:szCs w:val="20"/>
              </w:rPr>
            </w:pPr>
            <w:r w:rsidRPr="0094622B">
              <w:rPr>
                <w:spacing w:val="-4"/>
                <w:sz w:val="20"/>
                <w:szCs w:val="20"/>
              </w:rPr>
              <w:t>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Salary</w:t>
            </w:r>
            <w:r w:rsidRPr="0094622B">
              <w:rPr>
                <w:spacing w:val="-1"/>
                <w:w w:val="110"/>
                <w:sz w:val="20"/>
                <w:szCs w:val="20"/>
              </w:rPr>
              <w:t xml:space="preserve"> </w:t>
            </w:r>
            <w:r w:rsidRPr="0094622B">
              <w:rPr>
                <w:w w:val="110"/>
                <w:sz w:val="20"/>
                <w:szCs w:val="20"/>
              </w:rPr>
              <w:t xml:space="preserve">(in </w:t>
            </w:r>
            <w:r w:rsidRPr="0094622B">
              <w:rPr>
                <w:spacing w:val="-5"/>
                <w:w w:val="110"/>
                <w:sz w:val="20"/>
                <w:szCs w:val="20"/>
              </w:rPr>
              <w:t>$)</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2"/>
                <w:sz w:val="20"/>
                <w:szCs w:val="20"/>
              </w:rPr>
              <w:t>20352</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137560.45</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62260.49</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2"/>
                <w:sz w:val="20"/>
                <w:szCs w:val="20"/>
              </w:rPr>
              <w:t>20069.00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96553.75</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123685.83</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165113.23</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804701.40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Publication</w:t>
            </w:r>
            <w:r w:rsidRPr="0094622B">
              <w:rPr>
                <w:spacing w:val="-2"/>
                <w:w w:val="110"/>
                <w:sz w:val="20"/>
                <w:szCs w:val="20"/>
              </w:rPr>
              <w:t xml:space="preserve"> </w:t>
            </w:r>
            <w:r w:rsidRPr="0094622B">
              <w:rPr>
                <w:spacing w:val="-4"/>
                <w:w w:val="110"/>
                <w:sz w:val="20"/>
                <w:szCs w:val="20"/>
              </w:rPr>
              <w:t>count</w:t>
            </w:r>
          </w:p>
        </w:tc>
        <w:tc>
          <w:tcPr>
            <w:tcW w:w="709" w:type="dxa"/>
          </w:tcPr>
          <w:p w:rsidR="00E364D2" w:rsidRPr="0094622B" w:rsidRDefault="00E364D2" w:rsidP="00F12FC7">
            <w:pPr>
              <w:pStyle w:val="TableParagraph"/>
              <w:spacing w:before="18" w:line="173" w:lineRule="exact"/>
              <w:ind w:right="131"/>
              <w:rPr>
                <w:sz w:val="20"/>
                <w:szCs w:val="20"/>
              </w:rPr>
            </w:pPr>
            <w:r w:rsidRPr="0094622B">
              <w:rPr>
                <w:spacing w:val="-2"/>
                <w:sz w:val="20"/>
                <w:szCs w:val="20"/>
              </w:rPr>
              <w:t>20352</w:t>
            </w:r>
          </w:p>
        </w:tc>
        <w:tc>
          <w:tcPr>
            <w:tcW w:w="992" w:type="dxa"/>
          </w:tcPr>
          <w:p w:rsidR="00E364D2" w:rsidRPr="0094622B" w:rsidRDefault="00E364D2" w:rsidP="00F12FC7">
            <w:pPr>
              <w:pStyle w:val="TableParagraph"/>
              <w:spacing w:before="18" w:line="173" w:lineRule="exact"/>
              <w:ind w:right="64"/>
              <w:rPr>
                <w:sz w:val="20"/>
                <w:szCs w:val="20"/>
              </w:rPr>
            </w:pPr>
            <w:r w:rsidRPr="0094622B">
              <w:rPr>
                <w:spacing w:val="-2"/>
                <w:sz w:val="20"/>
                <w:szCs w:val="20"/>
              </w:rPr>
              <w:t>53.84</w:t>
            </w:r>
          </w:p>
        </w:tc>
        <w:tc>
          <w:tcPr>
            <w:tcW w:w="993" w:type="dxa"/>
          </w:tcPr>
          <w:p w:rsidR="00E364D2" w:rsidRPr="0094622B" w:rsidRDefault="00E364D2" w:rsidP="00F12FC7">
            <w:pPr>
              <w:pStyle w:val="TableParagraph"/>
              <w:spacing w:before="18" w:line="173" w:lineRule="exact"/>
              <w:ind w:right="133"/>
              <w:rPr>
                <w:sz w:val="20"/>
                <w:szCs w:val="20"/>
              </w:rPr>
            </w:pPr>
            <w:r w:rsidRPr="0094622B">
              <w:rPr>
                <w:spacing w:val="-2"/>
                <w:sz w:val="20"/>
                <w:szCs w:val="20"/>
              </w:rPr>
              <w:t>61.84</w:t>
            </w:r>
          </w:p>
        </w:tc>
        <w:tc>
          <w:tcPr>
            <w:tcW w:w="992" w:type="dxa"/>
          </w:tcPr>
          <w:p w:rsidR="00E364D2" w:rsidRPr="0094622B" w:rsidRDefault="00E364D2" w:rsidP="00F12FC7">
            <w:pPr>
              <w:pStyle w:val="TableParagraph"/>
              <w:spacing w:before="18" w:line="173" w:lineRule="exact"/>
              <w:ind w:right="221"/>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9"/>
              <w:rPr>
                <w:sz w:val="20"/>
                <w:szCs w:val="20"/>
              </w:rPr>
            </w:pPr>
            <w:r w:rsidRPr="0094622B">
              <w:rPr>
                <w:spacing w:val="-2"/>
                <w:sz w:val="20"/>
                <w:szCs w:val="20"/>
              </w:rPr>
              <w:t>19.00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35.00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66.00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1253.00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Cumulative</w:t>
            </w:r>
            <w:r w:rsidRPr="0094622B">
              <w:rPr>
                <w:spacing w:val="-1"/>
                <w:w w:val="110"/>
                <w:sz w:val="20"/>
                <w:szCs w:val="20"/>
              </w:rPr>
              <w:t xml:space="preserve"> </w:t>
            </w:r>
            <w:r w:rsidRPr="0094622B">
              <w:rPr>
                <w:w w:val="110"/>
                <w:sz w:val="20"/>
                <w:szCs w:val="20"/>
              </w:rPr>
              <w:t xml:space="preserve">SJR </w:t>
            </w:r>
            <w:r w:rsidRPr="0094622B">
              <w:rPr>
                <w:spacing w:val="-2"/>
                <w:w w:val="110"/>
                <w:sz w:val="20"/>
                <w:szCs w:val="20"/>
              </w:rPr>
              <w:t>score</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2"/>
                <w:sz w:val="20"/>
                <w:szCs w:val="20"/>
              </w:rPr>
              <w:t>20352</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58.39</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77.90</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16.45</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35.72</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71.51</w:t>
            </w:r>
          </w:p>
        </w:tc>
        <w:tc>
          <w:tcPr>
            <w:tcW w:w="1134" w:type="dxa"/>
          </w:tcPr>
          <w:p w:rsidR="00E364D2" w:rsidRPr="0094622B" w:rsidRDefault="00E364D2" w:rsidP="00F12FC7">
            <w:pPr>
              <w:pStyle w:val="TableParagraph"/>
              <w:spacing w:before="18" w:line="173" w:lineRule="exact"/>
              <w:ind w:right="98"/>
              <w:rPr>
                <w:sz w:val="20"/>
                <w:szCs w:val="20"/>
              </w:rPr>
            </w:pPr>
            <w:r w:rsidRPr="0094622B">
              <w:rPr>
                <w:spacing w:val="-2"/>
                <w:sz w:val="20"/>
                <w:szCs w:val="20"/>
              </w:rPr>
              <w:t>1690.19</w:t>
            </w:r>
          </w:p>
        </w:tc>
      </w:tr>
      <w:tr w:rsidR="00E364D2" w:rsidRPr="0094622B" w:rsidTr="00AB2DFF">
        <w:trPr>
          <w:trHeight w:val="237"/>
        </w:trPr>
        <w:tc>
          <w:tcPr>
            <w:tcW w:w="1638" w:type="dxa"/>
            <w:tcBorders>
              <w:bottom w:val="single" w:sz="4" w:space="0" w:color="000000"/>
            </w:tcBorders>
          </w:tcPr>
          <w:p w:rsidR="00E364D2" w:rsidRPr="0094622B" w:rsidRDefault="00E364D2" w:rsidP="00F12FC7">
            <w:pPr>
              <w:pStyle w:val="TableParagraph"/>
              <w:spacing w:before="18"/>
              <w:jc w:val="left"/>
              <w:rPr>
                <w:sz w:val="20"/>
                <w:szCs w:val="20"/>
              </w:rPr>
            </w:pPr>
            <w:r w:rsidRPr="0094622B">
              <w:rPr>
                <w:w w:val="110"/>
                <w:sz w:val="20"/>
                <w:szCs w:val="20"/>
              </w:rPr>
              <w:t>Experience</w:t>
            </w:r>
          </w:p>
        </w:tc>
        <w:tc>
          <w:tcPr>
            <w:tcW w:w="709" w:type="dxa"/>
            <w:tcBorders>
              <w:bottom w:val="single" w:sz="4" w:space="0" w:color="000000"/>
            </w:tcBorders>
          </w:tcPr>
          <w:p w:rsidR="00E364D2" w:rsidRPr="0094622B" w:rsidRDefault="00E364D2" w:rsidP="00F12FC7">
            <w:pPr>
              <w:pStyle w:val="TableParagraph"/>
              <w:spacing w:before="18"/>
              <w:ind w:right="130"/>
              <w:rPr>
                <w:sz w:val="20"/>
                <w:szCs w:val="20"/>
              </w:rPr>
            </w:pPr>
            <w:r w:rsidRPr="0094622B">
              <w:rPr>
                <w:spacing w:val="-2"/>
                <w:sz w:val="20"/>
                <w:szCs w:val="20"/>
              </w:rPr>
              <w:t>20352</w:t>
            </w:r>
          </w:p>
        </w:tc>
        <w:tc>
          <w:tcPr>
            <w:tcW w:w="992" w:type="dxa"/>
            <w:tcBorders>
              <w:bottom w:val="single" w:sz="4" w:space="0" w:color="000000"/>
            </w:tcBorders>
          </w:tcPr>
          <w:p w:rsidR="00E364D2" w:rsidRPr="0094622B" w:rsidRDefault="00E364D2" w:rsidP="00F12FC7">
            <w:pPr>
              <w:pStyle w:val="TableParagraph"/>
              <w:spacing w:before="18"/>
              <w:ind w:right="63"/>
              <w:rPr>
                <w:sz w:val="20"/>
                <w:szCs w:val="20"/>
              </w:rPr>
            </w:pPr>
            <w:r w:rsidRPr="0094622B">
              <w:rPr>
                <w:spacing w:val="-2"/>
                <w:sz w:val="20"/>
                <w:szCs w:val="20"/>
              </w:rPr>
              <w:t>23.00</w:t>
            </w:r>
          </w:p>
        </w:tc>
        <w:tc>
          <w:tcPr>
            <w:tcW w:w="993" w:type="dxa"/>
            <w:tcBorders>
              <w:bottom w:val="single" w:sz="4" w:space="0" w:color="000000"/>
            </w:tcBorders>
          </w:tcPr>
          <w:p w:rsidR="00E364D2" w:rsidRPr="0094622B" w:rsidRDefault="00E364D2" w:rsidP="00F12FC7">
            <w:pPr>
              <w:pStyle w:val="TableParagraph"/>
              <w:spacing w:before="18"/>
              <w:ind w:right="132"/>
              <w:rPr>
                <w:sz w:val="20"/>
                <w:szCs w:val="20"/>
              </w:rPr>
            </w:pPr>
            <w:r w:rsidRPr="0094622B">
              <w:rPr>
                <w:spacing w:val="-2"/>
                <w:sz w:val="20"/>
                <w:szCs w:val="20"/>
              </w:rPr>
              <w:t>11.27</w:t>
            </w:r>
          </w:p>
        </w:tc>
        <w:tc>
          <w:tcPr>
            <w:tcW w:w="992" w:type="dxa"/>
            <w:tcBorders>
              <w:bottom w:val="single" w:sz="4" w:space="0" w:color="000000"/>
            </w:tcBorders>
          </w:tcPr>
          <w:p w:rsidR="00E364D2" w:rsidRPr="0094622B" w:rsidRDefault="00E364D2" w:rsidP="00F12FC7">
            <w:pPr>
              <w:pStyle w:val="TableParagraph"/>
              <w:spacing w:before="18"/>
              <w:ind w:right="220"/>
              <w:rPr>
                <w:sz w:val="20"/>
                <w:szCs w:val="20"/>
              </w:rPr>
            </w:pPr>
            <w:r w:rsidRPr="0094622B">
              <w:rPr>
                <w:sz w:val="20"/>
                <w:szCs w:val="20"/>
              </w:rPr>
              <w:t>-</w:t>
            </w:r>
            <w:r w:rsidRPr="0094622B">
              <w:rPr>
                <w:spacing w:val="-4"/>
                <w:sz w:val="20"/>
                <w:szCs w:val="20"/>
              </w:rPr>
              <w:t>1.00</w:t>
            </w:r>
          </w:p>
        </w:tc>
        <w:tc>
          <w:tcPr>
            <w:tcW w:w="1134" w:type="dxa"/>
            <w:tcBorders>
              <w:bottom w:val="single" w:sz="4" w:space="0" w:color="000000"/>
            </w:tcBorders>
          </w:tcPr>
          <w:p w:rsidR="00E364D2" w:rsidRPr="0094622B" w:rsidRDefault="00E364D2" w:rsidP="00F12FC7">
            <w:pPr>
              <w:pStyle w:val="TableParagraph"/>
              <w:spacing w:before="18"/>
              <w:ind w:right="207"/>
              <w:rPr>
                <w:sz w:val="20"/>
                <w:szCs w:val="20"/>
              </w:rPr>
            </w:pPr>
            <w:r w:rsidRPr="0094622B">
              <w:rPr>
                <w:spacing w:val="-2"/>
                <w:sz w:val="20"/>
                <w:szCs w:val="20"/>
              </w:rPr>
              <w:t>14.00</w:t>
            </w:r>
          </w:p>
        </w:tc>
        <w:tc>
          <w:tcPr>
            <w:tcW w:w="992" w:type="dxa"/>
            <w:tcBorders>
              <w:bottom w:val="single" w:sz="4" w:space="0" w:color="000000"/>
            </w:tcBorders>
          </w:tcPr>
          <w:p w:rsidR="00E364D2" w:rsidRPr="0094622B" w:rsidRDefault="00E364D2" w:rsidP="00F12FC7">
            <w:pPr>
              <w:pStyle w:val="TableParagraph"/>
              <w:spacing w:before="18"/>
              <w:ind w:right="135"/>
              <w:rPr>
                <w:sz w:val="20"/>
                <w:szCs w:val="20"/>
              </w:rPr>
            </w:pPr>
            <w:r w:rsidRPr="0094622B">
              <w:rPr>
                <w:spacing w:val="-2"/>
                <w:sz w:val="20"/>
                <w:szCs w:val="20"/>
              </w:rPr>
              <w:t>22.00</w:t>
            </w:r>
          </w:p>
        </w:tc>
        <w:tc>
          <w:tcPr>
            <w:tcW w:w="992" w:type="dxa"/>
            <w:tcBorders>
              <w:bottom w:val="single" w:sz="4" w:space="0" w:color="000000"/>
            </w:tcBorders>
          </w:tcPr>
          <w:p w:rsidR="00E364D2" w:rsidRPr="0094622B" w:rsidRDefault="00E364D2" w:rsidP="00F12FC7">
            <w:pPr>
              <w:pStyle w:val="TableParagraph"/>
              <w:spacing w:before="18"/>
              <w:ind w:right="136"/>
              <w:rPr>
                <w:sz w:val="20"/>
                <w:szCs w:val="20"/>
              </w:rPr>
            </w:pPr>
            <w:r w:rsidRPr="0094622B">
              <w:rPr>
                <w:spacing w:val="-2"/>
                <w:sz w:val="20"/>
                <w:szCs w:val="20"/>
              </w:rPr>
              <w:t>31.00</w:t>
            </w:r>
          </w:p>
        </w:tc>
        <w:tc>
          <w:tcPr>
            <w:tcW w:w="1134" w:type="dxa"/>
            <w:tcBorders>
              <w:bottom w:val="single" w:sz="4" w:space="0" w:color="000000"/>
            </w:tcBorders>
          </w:tcPr>
          <w:p w:rsidR="00E364D2" w:rsidRPr="0094622B" w:rsidRDefault="00E364D2" w:rsidP="00F12FC7">
            <w:pPr>
              <w:pStyle w:val="TableParagraph"/>
              <w:spacing w:before="18"/>
              <w:ind w:right="98"/>
              <w:rPr>
                <w:sz w:val="20"/>
                <w:szCs w:val="20"/>
              </w:rPr>
            </w:pPr>
            <w:r w:rsidRPr="0094622B">
              <w:rPr>
                <w:spacing w:val="-2"/>
                <w:sz w:val="20"/>
                <w:szCs w:val="20"/>
              </w:rPr>
              <w:t>66.00</w:t>
            </w:r>
          </w:p>
        </w:tc>
      </w:tr>
      <w:tr w:rsidR="008F16CF" w:rsidRPr="0094622B" w:rsidTr="00AB2DFF">
        <w:trPr>
          <w:trHeight w:val="207"/>
        </w:trPr>
        <w:tc>
          <w:tcPr>
            <w:tcW w:w="1638"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709"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992"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3119" w:type="dxa"/>
            <w:gridSpan w:val="3"/>
            <w:tcBorders>
              <w:top w:val="single" w:sz="4" w:space="0" w:color="000000"/>
              <w:bottom w:val="single" w:sz="4" w:space="0" w:color="000000"/>
            </w:tcBorders>
          </w:tcPr>
          <w:p w:rsidR="008F16CF" w:rsidRPr="0094622B" w:rsidRDefault="008F16CF" w:rsidP="00F12FC7">
            <w:pPr>
              <w:pStyle w:val="TableParagraph"/>
              <w:jc w:val="left"/>
              <w:rPr>
                <w:sz w:val="20"/>
                <w:szCs w:val="20"/>
              </w:rPr>
            </w:pPr>
            <w:r w:rsidRPr="0094622B">
              <w:rPr>
                <w:w w:val="115"/>
                <w:sz w:val="20"/>
                <w:szCs w:val="20"/>
              </w:rPr>
              <w:t>Social</w:t>
            </w:r>
            <w:r w:rsidRPr="0094622B">
              <w:rPr>
                <w:spacing w:val="13"/>
                <w:w w:val="115"/>
                <w:sz w:val="20"/>
                <w:szCs w:val="20"/>
              </w:rPr>
              <w:t xml:space="preserve"> </w:t>
            </w:r>
            <w:r w:rsidRPr="0094622B">
              <w:rPr>
                <w:spacing w:val="-2"/>
                <w:w w:val="115"/>
                <w:sz w:val="20"/>
                <w:szCs w:val="20"/>
              </w:rPr>
              <w:t>Sciences</w:t>
            </w:r>
          </w:p>
        </w:tc>
        <w:tc>
          <w:tcPr>
            <w:tcW w:w="992"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992"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c>
          <w:tcPr>
            <w:tcW w:w="1134" w:type="dxa"/>
            <w:tcBorders>
              <w:top w:val="single" w:sz="4" w:space="0" w:color="000000"/>
              <w:bottom w:val="single" w:sz="4" w:space="0" w:color="000000"/>
            </w:tcBorders>
          </w:tcPr>
          <w:p w:rsidR="008F16CF" w:rsidRPr="0094622B" w:rsidRDefault="008F16CF" w:rsidP="00F12FC7">
            <w:pPr>
              <w:pStyle w:val="TableParagraph"/>
              <w:jc w:val="left"/>
              <w:rPr>
                <w:sz w:val="20"/>
                <w:szCs w:val="20"/>
              </w:rPr>
            </w:pPr>
          </w:p>
        </w:tc>
      </w:tr>
      <w:tr w:rsidR="00E364D2" w:rsidRPr="0094622B" w:rsidTr="00AB2DFF">
        <w:trPr>
          <w:trHeight w:val="180"/>
        </w:trPr>
        <w:tc>
          <w:tcPr>
            <w:tcW w:w="1638" w:type="dxa"/>
            <w:tcBorders>
              <w:top w:val="single" w:sz="4" w:space="0" w:color="000000"/>
            </w:tcBorders>
          </w:tcPr>
          <w:p w:rsidR="00E364D2" w:rsidRPr="0094622B" w:rsidRDefault="00E364D2" w:rsidP="00F12FC7">
            <w:pPr>
              <w:pStyle w:val="TableParagraph"/>
              <w:spacing w:line="160" w:lineRule="exact"/>
              <w:jc w:val="left"/>
              <w:rPr>
                <w:sz w:val="20"/>
                <w:szCs w:val="20"/>
              </w:rPr>
            </w:pPr>
            <w:r w:rsidRPr="0094622B">
              <w:rPr>
                <w:spacing w:val="-2"/>
                <w:w w:val="105"/>
                <w:sz w:val="20"/>
                <w:szCs w:val="20"/>
              </w:rPr>
              <w:t>Female</w:t>
            </w:r>
          </w:p>
        </w:tc>
        <w:tc>
          <w:tcPr>
            <w:tcW w:w="709" w:type="dxa"/>
            <w:tcBorders>
              <w:top w:val="single" w:sz="4" w:space="0" w:color="000000"/>
            </w:tcBorders>
          </w:tcPr>
          <w:p w:rsidR="00E364D2" w:rsidRPr="0094622B" w:rsidRDefault="00E364D2" w:rsidP="00F12FC7">
            <w:pPr>
              <w:pStyle w:val="TableParagraph"/>
              <w:spacing w:line="160" w:lineRule="exact"/>
              <w:ind w:right="130"/>
              <w:rPr>
                <w:sz w:val="20"/>
                <w:szCs w:val="20"/>
              </w:rPr>
            </w:pPr>
            <w:r w:rsidRPr="0094622B">
              <w:rPr>
                <w:spacing w:val="-2"/>
                <w:sz w:val="20"/>
                <w:szCs w:val="20"/>
              </w:rPr>
              <w:t>17803</w:t>
            </w:r>
          </w:p>
        </w:tc>
        <w:tc>
          <w:tcPr>
            <w:tcW w:w="992" w:type="dxa"/>
            <w:tcBorders>
              <w:top w:val="single" w:sz="4" w:space="0" w:color="000000"/>
            </w:tcBorders>
          </w:tcPr>
          <w:p w:rsidR="00E364D2" w:rsidRPr="0094622B" w:rsidRDefault="00E364D2" w:rsidP="00F12FC7">
            <w:pPr>
              <w:pStyle w:val="TableParagraph"/>
              <w:spacing w:line="160" w:lineRule="exact"/>
              <w:ind w:right="63"/>
              <w:rPr>
                <w:sz w:val="20"/>
                <w:szCs w:val="20"/>
              </w:rPr>
            </w:pPr>
            <w:r w:rsidRPr="0094622B">
              <w:rPr>
                <w:spacing w:val="-4"/>
                <w:sz w:val="20"/>
                <w:szCs w:val="20"/>
              </w:rPr>
              <w:t>0.41</w:t>
            </w:r>
          </w:p>
        </w:tc>
        <w:tc>
          <w:tcPr>
            <w:tcW w:w="993" w:type="dxa"/>
            <w:tcBorders>
              <w:top w:val="single" w:sz="4" w:space="0" w:color="000000"/>
            </w:tcBorders>
          </w:tcPr>
          <w:p w:rsidR="00E364D2" w:rsidRPr="0094622B" w:rsidRDefault="00E364D2" w:rsidP="00F12FC7">
            <w:pPr>
              <w:pStyle w:val="TableParagraph"/>
              <w:spacing w:line="160" w:lineRule="exact"/>
              <w:ind w:right="132"/>
              <w:rPr>
                <w:sz w:val="20"/>
                <w:szCs w:val="20"/>
              </w:rPr>
            </w:pPr>
            <w:r w:rsidRPr="0094622B">
              <w:rPr>
                <w:spacing w:val="-4"/>
                <w:sz w:val="20"/>
                <w:szCs w:val="20"/>
              </w:rPr>
              <w:t>0.49</w:t>
            </w:r>
          </w:p>
        </w:tc>
        <w:tc>
          <w:tcPr>
            <w:tcW w:w="992" w:type="dxa"/>
            <w:tcBorders>
              <w:top w:val="single" w:sz="4" w:space="0" w:color="000000"/>
            </w:tcBorders>
          </w:tcPr>
          <w:p w:rsidR="00E364D2" w:rsidRPr="0094622B" w:rsidRDefault="00E364D2" w:rsidP="00F12FC7">
            <w:pPr>
              <w:pStyle w:val="TableParagraph"/>
              <w:spacing w:line="160" w:lineRule="exact"/>
              <w:ind w:right="220"/>
              <w:rPr>
                <w:sz w:val="20"/>
                <w:szCs w:val="20"/>
              </w:rPr>
            </w:pPr>
            <w:r w:rsidRPr="0094622B">
              <w:rPr>
                <w:spacing w:val="-4"/>
                <w:sz w:val="20"/>
                <w:szCs w:val="20"/>
              </w:rPr>
              <w:t>0.00</w:t>
            </w:r>
          </w:p>
        </w:tc>
        <w:tc>
          <w:tcPr>
            <w:tcW w:w="1134" w:type="dxa"/>
            <w:tcBorders>
              <w:top w:val="single" w:sz="4" w:space="0" w:color="000000"/>
            </w:tcBorders>
          </w:tcPr>
          <w:p w:rsidR="00E364D2" w:rsidRPr="0094622B" w:rsidRDefault="00E364D2" w:rsidP="00F12FC7">
            <w:pPr>
              <w:pStyle w:val="TableParagraph"/>
              <w:spacing w:line="160" w:lineRule="exact"/>
              <w:ind w:right="208"/>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6"/>
              <w:rPr>
                <w:sz w:val="20"/>
                <w:szCs w:val="20"/>
              </w:rPr>
            </w:pPr>
            <w:r w:rsidRPr="0094622B">
              <w:rPr>
                <w:spacing w:val="-4"/>
                <w:sz w:val="20"/>
                <w:szCs w:val="20"/>
              </w:rPr>
              <w:t>0.00</w:t>
            </w:r>
          </w:p>
        </w:tc>
        <w:tc>
          <w:tcPr>
            <w:tcW w:w="992" w:type="dxa"/>
            <w:tcBorders>
              <w:top w:val="single" w:sz="4" w:space="0" w:color="000000"/>
            </w:tcBorders>
          </w:tcPr>
          <w:p w:rsidR="00E364D2" w:rsidRPr="0094622B" w:rsidRDefault="00E364D2" w:rsidP="00F12FC7">
            <w:pPr>
              <w:pStyle w:val="TableParagraph"/>
              <w:spacing w:line="160" w:lineRule="exact"/>
              <w:ind w:right="137"/>
              <w:rPr>
                <w:sz w:val="20"/>
                <w:szCs w:val="20"/>
              </w:rPr>
            </w:pPr>
            <w:r w:rsidRPr="0094622B">
              <w:rPr>
                <w:spacing w:val="-4"/>
                <w:sz w:val="20"/>
                <w:szCs w:val="20"/>
              </w:rPr>
              <w:t>1.00</w:t>
            </w:r>
          </w:p>
        </w:tc>
        <w:tc>
          <w:tcPr>
            <w:tcW w:w="1134" w:type="dxa"/>
            <w:tcBorders>
              <w:top w:val="single" w:sz="4" w:space="0" w:color="000000"/>
            </w:tcBorders>
          </w:tcPr>
          <w:p w:rsidR="00E364D2" w:rsidRPr="0094622B" w:rsidRDefault="00E364D2" w:rsidP="00F12FC7">
            <w:pPr>
              <w:pStyle w:val="TableParagraph"/>
              <w:spacing w:line="160" w:lineRule="exact"/>
              <w:ind w:right="99"/>
              <w:rPr>
                <w:sz w:val="20"/>
                <w:szCs w:val="20"/>
              </w:rPr>
            </w:pPr>
            <w:r w:rsidRPr="0094622B">
              <w:rPr>
                <w:spacing w:val="-4"/>
                <w:sz w:val="20"/>
                <w:szCs w:val="20"/>
              </w:rPr>
              <w:t>1.00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Salary</w:t>
            </w:r>
            <w:r w:rsidRPr="0094622B">
              <w:rPr>
                <w:spacing w:val="-1"/>
                <w:w w:val="110"/>
                <w:sz w:val="20"/>
                <w:szCs w:val="20"/>
              </w:rPr>
              <w:t xml:space="preserve"> </w:t>
            </w:r>
            <w:r w:rsidRPr="0094622B">
              <w:rPr>
                <w:w w:val="110"/>
                <w:sz w:val="20"/>
                <w:szCs w:val="20"/>
              </w:rPr>
              <w:t xml:space="preserve">(in </w:t>
            </w:r>
            <w:r w:rsidRPr="0094622B">
              <w:rPr>
                <w:spacing w:val="-5"/>
                <w:w w:val="110"/>
                <w:sz w:val="20"/>
                <w:szCs w:val="20"/>
              </w:rPr>
              <w:t>$)</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2"/>
                <w:sz w:val="20"/>
                <w:szCs w:val="20"/>
              </w:rPr>
              <w:t>17803</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138344.47</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73883.09</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2"/>
                <w:sz w:val="20"/>
                <w:szCs w:val="20"/>
              </w:rPr>
              <w:t>20371.65</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2"/>
                <w:sz w:val="20"/>
                <w:szCs w:val="20"/>
              </w:rPr>
              <w:t>87206.00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117200.18</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169134.50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1095794.14</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Publication</w:t>
            </w:r>
            <w:r w:rsidRPr="0094622B">
              <w:rPr>
                <w:spacing w:val="-2"/>
                <w:w w:val="110"/>
                <w:sz w:val="20"/>
                <w:szCs w:val="20"/>
              </w:rPr>
              <w:t xml:space="preserve"> </w:t>
            </w:r>
            <w:r w:rsidRPr="0094622B">
              <w:rPr>
                <w:spacing w:val="-4"/>
                <w:w w:val="110"/>
                <w:sz w:val="20"/>
                <w:szCs w:val="20"/>
              </w:rPr>
              <w:t>count</w:t>
            </w:r>
          </w:p>
        </w:tc>
        <w:tc>
          <w:tcPr>
            <w:tcW w:w="709" w:type="dxa"/>
          </w:tcPr>
          <w:p w:rsidR="00E364D2" w:rsidRPr="0094622B" w:rsidRDefault="00E364D2" w:rsidP="00F12FC7">
            <w:pPr>
              <w:pStyle w:val="TableParagraph"/>
              <w:spacing w:before="18" w:line="173" w:lineRule="exact"/>
              <w:ind w:right="131"/>
              <w:rPr>
                <w:sz w:val="20"/>
                <w:szCs w:val="20"/>
              </w:rPr>
            </w:pPr>
            <w:r w:rsidRPr="0094622B">
              <w:rPr>
                <w:spacing w:val="-2"/>
                <w:sz w:val="20"/>
                <w:szCs w:val="20"/>
              </w:rPr>
              <w:t>17803</w:t>
            </w:r>
          </w:p>
        </w:tc>
        <w:tc>
          <w:tcPr>
            <w:tcW w:w="992" w:type="dxa"/>
          </w:tcPr>
          <w:p w:rsidR="00E364D2" w:rsidRPr="0094622B" w:rsidRDefault="00E364D2" w:rsidP="00F12FC7">
            <w:pPr>
              <w:pStyle w:val="TableParagraph"/>
              <w:spacing w:before="18" w:line="173" w:lineRule="exact"/>
              <w:ind w:right="64"/>
              <w:rPr>
                <w:sz w:val="20"/>
                <w:szCs w:val="20"/>
              </w:rPr>
            </w:pPr>
            <w:r w:rsidRPr="0094622B">
              <w:rPr>
                <w:spacing w:val="-2"/>
                <w:sz w:val="20"/>
                <w:szCs w:val="20"/>
              </w:rPr>
              <w:t>19.40</w:t>
            </w:r>
          </w:p>
        </w:tc>
        <w:tc>
          <w:tcPr>
            <w:tcW w:w="993" w:type="dxa"/>
          </w:tcPr>
          <w:p w:rsidR="00E364D2" w:rsidRPr="0094622B" w:rsidRDefault="00E364D2" w:rsidP="00F12FC7">
            <w:pPr>
              <w:pStyle w:val="TableParagraph"/>
              <w:spacing w:before="18" w:line="173" w:lineRule="exact"/>
              <w:ind w:right="133"/>
              <w:rPr>
                <w:sz w:val="20"/>
                <w:szCs w:val="20"/>
              </w:rPr>
            </w:pPr>
            <w:r w:rsidRPr="0094622B">
              <w:rPr>
                <w:spacing w:val="-2"/>
                <w:sz w:val="20"/>
                <w:szCs w:val="20"/>
              </w:rPr>
              <w:t>24.79</w:t>
            </w:r>
          </w:p>
        </w:tc>
        <w:tc>
          <w:tcPr>
            <w:tcW w:w="992" w:type="dxa"/>
          </w:tcPr>
          <w:p w:rsidR="00E364D2" w:rsidRPr="0094622B" w:rsidRDefault="00E364D2" w:rsidP="00F12FC7">
            <w:pPr>
              <w:pStyle w:val="TableParagraph"/>
              <w:spacing w:before="18" w:line="173" w:lineRule="exact"/>
              <w:ind w:right="221"/>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9"/>
              <w:rPr>
                <w:sz w:val="20"/>
                <w:szCs w:val="20"/>
              </w:rPr>
            </w:pPr>
            <w:r w:rsidRPr="0094622B">
              <w:rPr>
                <w:spacing w:val="-4"/>
                <w:sz w:val="20"/>
                <w:szCs w:val="20"/>
              </w:rPr>
              <w:t>6.00</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12.00</w:t>
            </w:r>
          </w:p>
        </w:tc>
        <w:tc>
          <w:tcPr>
            <w:tcW w:w="992" w:type="dxa"/>
          </w:tcPr>
          <w:p w:rsidR="00E364D2" w:rsidRPr="0094622B" w:rsidRDefault="00E364D2" w:rsidP="00F12FC7">
            <w:pPr>
              <w:pStyle w:val="TableParagraph"/>
              <w:spacing w:before="18" w:line="173" w:lineRule="exact"/>
              <w:ind w:right="137"/>
              <w:rPr>
                <w:sz w:val="20"/>
                <w:szCs w:val="20"/>
              </w:rPr>
            </w:pPr>
            <w:r w:rsidRPr="0094622B">
              <w:rPr>
                <w:spacing w:val="-2"/>
                <w:sz w:val="20"/>
                <w:szCs w:val="20"/>
              </w:rPr>
              <w:t>23.00</w:t>
            </w:r>
          </w:p>
        </w:tc>
        <w:tc>
          <w:tcPr>
            <w:tcW w:w="1134" w:type="dxa"/>
          </w:tcPr>
          <w:p w:rsidR="00E364D2" w:rsidRPr="0094622B" w:rsidRDefault="00E364D2" w:rsidP="00F12FC7">
            <w:pPr>
              <w:pStyle w:val="TableParagraph"/>
              <w:spacing w:before="18" w:line="173" w:lineRule="exact"/>
              <w:ind w:right="99"/>
              <w:rPr>
                <w:sz w:val="20"/>
                <w:szCs w:val="20"/>
              </w:rPr>
            </w:pPr>
            <w:r w:rsidRPr="0094622B">
              <w:rPr>
                <w:spacing w:val="-2"/>
                <w:sz w:val="20"/>
                <w:szCs w:val="20"/>
              </w:rPr>
              <w:t>465.00</w:t>
            </w:r>
          </w:p>
        </w:tc>
      </w:tr>
      <w:tr w:rsidR="00E364D2" w:rsidRPr="0094622B" w:rsidTr="00AB2DFF">
        <w:trPr>
          <w:trHeight w:val="210"/>
        </w:trPr>
        <w:tc>
          <w:tcPr>
            <w:tcW w:w="1638" w:type="dxa"/>
          </w:tcPr>
          <w:p w:rsidR="00E364D2" w:rsidRPr="0094622B" w:rsidRDefault="00E364D2" w:rsidP="00F12FC7">
            <w:pPr>
              <w:pStyle w:val="TableParagraph"/>
              <w:spacing w:before="18" w:line="173" w:lineRule="exact"/>
              <w:jc w:val="left"/>
              <w:rPr>
                <w:sz w:val="20"/>
                <w:szCs w:val="20"/>
              </w:rPr>
            </w:pPr>
            <w:r w:rsidRPr="0094622B">
              <w:rPr>
                <w:w w:val="110"/>
                <w:sz w:val="20"/>
                <w:szCs w:val="20"/>
              </w:rPr>
              <w:t>Cumulative</w:t>
            </w:r>
            <w:r w:rsidRPr="0094622B">
              <w:rPr>
                <w:spacing w:val="-1"/>
                <w:w w:val="110"/>
                <w:sz w:val="20"/>
                <w:szCs w:val="20"/>
              </w:rPr>
              <w:t xml:space="preserve"> </w:t>
            </w:r>
            <w:r w:rsidRPr="0094622B">
              <w:rPr>
                <w:w w:val="110"/>
                <w:sz w:val="20"/>
                <w:szCs w:val="20"/>
              </w:rPr>
              <w:t xml:space="preserve">SJR </w:t>
            </w:r>
            <w:r w:rsidRPr="0094622B">
              <w:rPr>
                <w:spacing w:val="-2"/>
                <w:w w:val="110"/>
                <w:sz w:val="20"/>
                <w:szCs w:val="20"/>
              </w:rPr>
              <w:t>score</w:t>
            </w:r>
          </w:p>
        </w:tc>
        <w:tc>
          <w:tcPr>
            <w:tcW w:w="709" w:type="dxa"/>
          </w:tcPr>
          <w:p w:rsidR="00E364D2" w:rsidRPr="0094622B" w:rsidRDefault="00E364D2" w:rsidP="00F12FC7">
            <w:pPr>
              <w:pStyle w:val="TableParagraph"/>
              <w:spacing w:before="18" w:line="173" w:lineRule="exact"/>
              <w:ind w:right="130"/>
              <w:rPr>
                <w:sz w:val="20"/>
                <w:szCs w:val="20"/>
              </w:rPr>
            </w:pPr>
            <w:r w:rsidRPr="0094622B">
              <w:rPr>
                <w:spacing w:val="-2"/>
                <w:sz w:val="20"/>
                <w:szCs w:val="20"/>
              </w:rPr>
              <w:t>17803</w:t>
            </w:r>
          </w:p>
        </w:tc>
        <w:tc>
          <w:tcPr>
            <w:tcW w:w="992" w:type="dxa"/>
          </w:tcPr>
          <w:p w:rsidR="00E364D2" w:rsidRPr="0094622B" w:rsidRDefault="00E364D2" w:rsidP="00F12FC7">
            <w:pPr>
              <w:pStyle w:val="TableParagraph"/>
              <w:spacing w:before="18" w:line="173" w:lineRule="exact"/>
              <w:ind w:right="63"/>
              <w:rPr>
                <w:sz w:val="20"/>
                <w:szCs w:val="20"/>
              </w:rPr>
            </w:pPr>
            <w:r w:rsidRPr="0094622B">
              <w:rPr>
                <w:spacing w:val="-2"/>
                <w:sz w:val="20"/>
                <w:szCs w:val="20"/>
              </w:rPr>
              <w:t>22.92</w:t>
            </w:r>
          </w:p>
        </w:tc>
        <w:tc>
          <w:tcPr>
            <w:tcW w:w="993" w:type="dxa"/>
          </w:tcPr>
          <w:p w:rsidR="00E364D2" w:rsidRPr="0094622B" w:rsidRDefault="00E364D2" w:rsidP="00F12FC7">
            <w:pPr>
              <w:pStyle w:val="TableParagraph"/>
              <w:spacing w:before="18" w:line="173" w:lineRule="exact"/>
              <w:ind w:right="132"/>
              <w:rPr>
                <w:sz w:val="20"/>
                <w:szCs w:val="20"/>
              </w:rPr>
            </w:pPr>
            <w:r w:rsidRPr="0094622B">
              <w:rPr>
                <w:spacing w:val="-2"/>
                <w:sz w:val="20"/>
                <w:szCs w:val="20"/>
              </w:rPr>
              <w:t>35.05</w:t>
            </w:r>
          </w:p>
        </w:tc>
        <w:tc>
          <w:tcPr>
            <w:tcW w:w="992" w:type="dxa"/>
          </w:tcPr>
          <w:p w:rsidR="00E364D2" w:rsidRPr="0094622B" w:rsidRDefault="00E364D2" w:rsidP="00F12FC7">
            <w:pPr>
              <w:pStyle w:val="TableParagraph"/>
              <w:spacing w:before="18" w:line="173" w:lineRule="exact"/>
              <w:ind w:right="220"/>
              <w:rPr>
                <w:sz w:val="20"/>
                <w:szCs w:val="20"/>
              </w:rPr>
            </w:pPr>
            <w:r w:rsidRPr="0094622B">
              <w:rPr>
                <w:spacing w:val="-4"/>
                <w:sz w:val="20"/>
                <w:szCs w:val="20"/>
              </w:rPr>
              <w:t>0.00</w:t>
            </w:r>
          </w:p>
        </w:tc>
        <w:tc>
          <w:tcPr>
            <w:tcW w:w="1134" w:type="dxa"/>
          </w:tcPr>
          <w:p w:rsidR="00E364D2" w:rsidRPr="0094622B" w:rsidRDefault="00E364D2" w:rsidP="00F12FC7">
            <w:pPr>
              <w:pStyle w:val="TableParagraph"/>
              <w:spacing w:before="18" w:line="173" w:lineRule="exact"/>
              <w:ind w:right="208"/>
              <w:rPr>
                <w:sz w:val="20"/>
                <w:szCs w:val="20"/>
              </w:rPr>
            </w:pPr>
            <w:r w:rsidRPr="0094622B">
              <w:rPr>
                <w:spacing w:val="-4"/>
                <w:sz w:val="20"/>
                <w:szCs w:val="20"/>
              </w:rPr>
              <w:t>3.86</w:t>
            </w:r>
          </w:p>
        </w:tc>
        <w:tc>
          <w:tcPr>
            <w:tcW w:w="992" w:type="dxa"/>
          </w:tcPr>
          <w:p w:rsidR="00E364D2" w:rsidRPr="0094622B" w:rsidRDefault="00E364D2" w:rsidP="00F12FC7">
            <w:pPr>
              <w:pStyle w:val="TableParagraph"/>
              <w:spacing w:before="18" w:line="173" w:lineRule="exact"/>
              <w:ind w:right="135"/>
              <w:rPr>
                <w:sz w:val="20"/>
                <w:szCs w:val="20"/>
              </w:rPr>
            </w:pPr>
            <w:r w:rsidRPr="0094622B">
              <w:rPr>
                <w:spacing w:val="-2"/>
                <w:sz w:val="20"/>
                <w:szCs w:val="20"/>
              </w:rPr>
              <w:t>10.59</w:t>
            </w:r>
          </w:p>
        </w:tc>
        <w:tc>
          <w:tcPr>
            <w:tcW w:w="992" w:type="dxa"/>
          </w:tcPr>
          <w:p w:rsidR="00E364D2" w:rsidRPr="0094622B" w:rsidRDefault="00E364D2" w:rsidP="00F12FC7">
            <w:pPr>
              <w:pStyle w:val="TableParagraph"/>
              <w:spacing w:before="18" w:line="173" w:lineRule="exact"/>
              <w:ind w:right="136"/>
              <w:rPr>
                <w:sz w:val="20"/>
                <w:szCs w:val="20"/>
              </w:rPr>
            </w:pPr>
            <w:r w:rsidRPr="0094622B">
              <w:rPr>
                <w:spacing w:val="-2"/>
                <w:sz w:val="20"/>
                <w:szCs w:val="20"/>
              </w:rPr>
              <w:t>26.99</w:t>
            </w:r>
          </w:p>
        </w:tc>
        <w:tc>
          <w:tcPr>
            <w:tcW w:w="1134" w:type="dxa"/>
          </w:tcPr>
          <w:p w:rsidR="00E364D2" w:rsidRPr="0094622B" w:rsidRDefault="00E364D2" w:rsidP="00F12FC7">
            <w:pPr>
              <w:pStyle w:val="TableParagraph"/>
              <w:spacing w:before="18" w:line="173" w:lineRule="exact"/>
              <w:ind w:right="98"/>
              <w:rPr>
                <w:sz w:val="20"/>
                <w:szCs w:val="20"/>
              </w:rPr>
            </w:pPr>
            <w:r w:rsidRPr="0094622B">
              <w:rPr>
                <w:spacing w:val="-2"/>
                <w:sz w:val="20"/>
                <w:szCs w:val="20"/>
              </w:rPr>
              <w:t>497.03</w:t>
            </w:r>
          </w:p>
        </w:tc>
      </w:tr>
      <w:tr w:rsidR="00E364D2" w:rsidRPr="0094622B" w:rsidTr="00AB2DFF">
        <w:trPr>
          <w:trHeight w:val="237"/>
        </w:trPr>
        <w:tc>
          <w:tcPr>
            <w:tcW w:w="1638" w:type="dxa"/>
            <w:tcBorders>
              <w:bottom w:val="single" w:sz="4" w:space="0" w:color="000000"/>
            </w:tcBorders>
          </w:tcPr>
          <w:p w:rsidR="00E364D2" w:rsidRPr="0094622B" w:rsidRDefault="00E364D2" w:rsidP="00F12FC7">
            <w:pPr>
              <w:pStyle w:val="TableParagraph"/>
              <w:spacing w:before="18"/>
              <w:jc w:val="left"/>
              <w:rPr>
                <w:sz w:val="20"/>
                <w:szCs w:val="20"/>
              </w:rPr>
            </w:pPr>
            <w:r w:rsidRPr="0094622B">
              <w:rPr>
                <w:w w:val="110"/>
                <w:sz w:val="20"/>
                <w:szCs w:val="20"/>
              </w:rPr>
              <w:t>Experience</w:t>
            </w:r>
          </w:p>
        </w:tc>
        <w:tc>
          <w:tcPr>
            <w:tcW w:w="709" w:type="dxa"/>
            <w:tcBorders>
              <w:bottom w:val="single" w:sz="4" w:space="0" w:color="000000"/>
            </w:tcBorders>
          </w:tcPr>
          <w:p w:rsidR="00E364D2" w:rsidRPr="0094622B" w:rsidRDefault="00E364D2" w:rsidP="00F12FC7">
            <w:pPr>
              <w:pStyle w:val="TableParagraph"/>
              <w:spacing w:before="18"/>
              <w:ind w:right="130"/>
              <w:rPr>
                <w:sz w:val="20"/>
                <w:szCs w:val="20"/>
              </w:rPr>
            </w:pPr>
            <w:r w:rsidRPr="0094622B">
              <w:rPr>
                <w:spacing w:val="-2"/>
                <w:sz w:val="20"/>
                <w:szCs w:val="20"/>
              </w:rPr>
              <w:t>17803</w:t>
            </w:r>
          </w:p>
        </w:tc>
        <w:tc>
          <w:tcPr>
            <w:tcW w:w="992" w:type="dxa"/>
            <w:tcBorders>
              <w:bottom w:val="single" w:sz="4" w:space="0" w:color="000000"/>
            </w:tcBorders>
          </w:tcPr>
          <w:p w:rsidR="00E364D2" w:rsidRPr="0094622B" w:rsidRDefault="00E364D2" w:rsidP="00F12FC7">
            <w:pPr>
              <w:pStyle w:val="TableParagraph"/>
              <w:spacing w:before="18"/>
              <w:ind w:right="63"/>
              <w:rPr>
                <w:sz w:val="20"/>
                <w:szCs w:val="20"/>
              </w:rPr>
            </w:pPr>
            <w:r w:rsidRPr="0094622B">
              <w:rPr>
                <w:spacing w:val="-2"/>
                <w:sz w:val="20"/>
                <w:szCs w:val="20"/>
              </w:rPr>
              <w:t>17.11</w:t>
            </w:r>
          </w:p>
        </w:tc>
        <w:tc>
          <w:tcPr>
            <w:tcW w:w="993" w:type="dxa"/>
            <w:tcBorders>
              <w:bottom w:val="single" w:sz="4" w:space="0" w:color="000000"/>
            </w:tcBorders>
          </w:tcPr>
          <w:p w:rsidR="00E364D2" w:rsidRPr="0094622B" w:rsidRDefault="00E364D2" w:rsidP="00F12FC7">
            <w:pPr>
              <w:pStyle w:val="TableParagraph"/>
              <w:spacing w:before="18"/>
              <w:ind w:right="132"/>
              <w:rPr>
                <w:sz w:val="20"/>
                <w:szCs w:val="20"/>
              </w:rPr>
            </w:pPr>
            <w:r w:rsidRPr="0094622B">
              <w:rPr>
                <w:spacing w:val="-2"/>
                <w:sz w:val="20"/>
                <w:szCs w:val="20"/>
              </w:rPr>
              <w:t>11.15</w:t>
            </w:r>
          </w:p>
        </w:tc>
        <w:tc>
          <w:tcPr>
            <w:tcW w:w="992" w:type="dxa"/>
            <w:tcBorders>
              <w:bottom w:val="single" w:sz="4" w:space="0" w:color="000000"/>
            </w:tcBorders>
          </w:tcPr>
          <w:p w:rsidR="00E364D2" w:rsidRPr="0094622B" w:rsidRDefault="00E364D2" w:rsidP="00F12FC7">
            <w:pPr>
              <w:pStyle w:val="TableParagraph"/>
              <w:spacing w:before="18"/>
              <w:ind w:right="220"/>
              <w:rPr>
                <w:sz w:val="20"/>
                <w:szCs w:val="20"/>
              </w:rPr>
            </w:pPr>
            <w:r w:rsidRPr="0094622B">
              <w:rPr>
                <w:sz w:val="20"/>
                <w:szCs w:val="20"/>
              </w:rPr>
              <w:t>-</w:t>
            </w:r>
            <w:r w:rsidRPr="0094622B">
              <w:rPr>
                <w:spacing w:val="-4"/>
                <w:sz w:val="20"/>
                <w:szCs w:val="20"/>
              </w:rPr>
              <w:t>2.00</w:t>
            </w:r>
          </w:p>
        </w:tc>
        <w:tc>
          <w:tcPr>
            <w:tcW w:w="1134" w:type="dxa"/>
            <w:tcBorders>
              <w:bottom w:val="single" w:sz="4" w:space="0" w:color="000000"/>
            </w:tcBorders>
          </w:tcPr>
          <w:p w:rsidR="00E364D2" w:rsidRPr="0094622B" w:rsidRDefault="00E364D2" w:rsidP="00F12FC7">
            <w:pPr>
              <w:pStyle w:val="TableParagraph"/>
              <w:spacing w:before="18"/>
              <w:ind w:right="207"/>
              <w:rPr>
                <w:sz w:val="20"/>
                <w:szCs w:val="20"/>
              </w:rPr>
            </w:pPr>
            <w:r w:rsidRPr="0094622B">
              <w:rPr>
                <w:spacing w:val="-4"/>
                <w:sz w:val="20"/>
                <w:szCs w:val="20"/>
              </w:rPr>
              <w:t>8.00</w:t>
            </w:r>
          </w:p>
        </w:tc>
        <w:tc>
          <w:tcPr>
            <w:tcW w:w="992" w:type="dxa"/>
            <w:tcBorders>
              <w:bottom w:val="single" w:sz="4" w:space="0" w:color="000000"/>
            </w:tcBorders>
          </w:tcPr>
          <w:p w:rsidR="00E364D2" w:rsidRPr="0094622B" w:rsidRDefault="00E364D2" w:rsidP="00F12FC7">
            <w:pPr>
              <w:pStyle w:val="TableParagraph"/>
              <w:spacing w:before="18"/>
              <w:ind w:right="135"/>
              <w:rPr>
                <w:sz w:val="20"/>
                <w:szCs w:val="20"/>
              </w:rPr>
            </w:pPr>
            <w:r w:rsidRPr="0094622B">
              <w:rPr>
                <w:spacing w:val="-2"/>
                <w:sz w:val="20"/>
                <w:szCs w:val="20"/>
              </w:rPr>
              <w:t>15.00</w:t>
            </w:r>
          </w:p>
        </w:tc>
        <w:tc>
          <w:tcPr>
            <w:tcW w:w="992" w:type="dxa"/>
            <w:tcBorders>
              <w:bottom w:val="single" w:sz="4" w:space="0" w:color="000000"/>
            </w:tcBorders>
          </w:tcPr>
          <w:p w:rsidR="00E364D2" w:rsidRPr="0094622B" w:rsidRDefault="00E364D2" w:rsidP="00F12FC7">
            <w:pPr>
              <w:pStyle w:val="TableParagraph"/>
              <w:spacing w:before="18"/>
              <w:ind w:right="136"/>
              <w:rPr>
                <w:sz w:val="20"/>
                <w:szCs w:val="20"/>
              </w:rPr>
            </w:pPr>
            <w:r w:rsidRPr="0094622B">
              <w:rPr>
                <w:spacing w:val="-2"/>
                <w:sz w:val="20"/>
                <w:szCs w:val="20"/>
              </w:rPr>
              <w:t>24.00</w:t>
            </w:r>
          </w:p>
        </w:tc>
        <w:tc>
          <w:tcPr>
            <w:tcW w:w="1134" w:type="dxa"/>
            <w:tcBorders>
              <w:bottom w:val="single" w:sz="4" w:space="0" w:color="000000"/>
            </w:tcBorders>
          </w:tcPr>
          <w:p w:rsidR="00E364D2" w:rsidRPr="0094622B" w:rsidRDefault="00E364D2" w:rsidP="00F12FC7">
            <w:pPr>
              <w:pStyle w:val="TableParagraph"/>
              <w:spacing w:before="18"/>
              <w:ind w:right="98"/>
              <w:rPr>
                <w:sz w:val="20"/>
                <w:szCs w:val="20"/>
              </w:rPr>
            </w:pPr>
            <w:r w:rsidRPr="0094622B">
              <w:rPr>
                <w:spacing w:val="-2"/>
                <w:sz w:val="20"/>
                <w:szCs w:val="20"/>
              </w:rPr>
              <w:t>60.00</w:t>
            </w:r>
          </w:p>
        </w:tc>
      </w:tr>
    </w:tbl>
    <w:p w:rsidR="005B48F2" w:rsidRPr="008F16CF" w:rsidRDefault="005B48F2" w:rsidP="00E31F3B">
      <w:pPr>
        <w:spacing w:before="29" w:line="360" w:lineRule="auto"/>
        <w:ind w:right="262"/>
        <w:jc w:val="both"/>
        <w:rPr>
          <w:w w:val="110"/>
          <w:lang w:val="en-US"/>
        </w:rPr>
      </w:pPr>
    </w:p>
    <w:p w:rsidR="00860759" w:rsidRPr="00860759" w:rsidRDefault="00860759" w:rsidP="005B48F2">
      <w:pPr>
        <w:spacing w:before="29" w:line="360" w:lineRule="auto"/>
        <w:ind w:right="262"/>
        <w:jc w:val="both"/>
        <w:rPr>
          <w:b/>
          <w:bCs/>
          <w:w w:val="110"/>
          <w:lang w:val="en-US"/>
        </w:rPr>
      </w:pPr>
      <w:r w:rsidRPr="00860759">
        <w:rPr>
          <w:b/>
          <w:bCs/>
          <w:w w:val="110"/>
          <w:lang w:val="en-US"/>
        </w:rPr>
        <w:lastRenderedPageBreak/>
        <w:t xml:space="preserve">Table </w:t>
      </w:r>
      <w:r w:rsidR="00555470">
        <w:rPr>
          <w:b/>
          <w:bCs/>
          <w:w w:val="110"/>
          <w:lang w:val="en-US"/>
        </w:rPr>
        <w:t>B</w:t>
      </w:r>
      <w:r w:rsidRPr="00860759">
        <w:rPr>
          <w:b/>
          <w:bCs/>
          <w:w w:val="110"/>
          <w:lang w:val="en-US"/>
        </w:rPr>
        <w:t>3. Descriptive Statistics by Gender and Field</w:t>
      </w:r>
    </w:p>
    <w:tbl>
      <w:tblPr>
        <w:tblStyle w:val="TableNormal"/>
        <w:tblW w:w="9396" w:type="dxa"/>
        <w:tblInd w:w="13" w:type="dxa"/>
        <w:tblLayout w:type="fixed"/>
        <w:tblLook w:val="01E0" w:firstRow="1" w:lastRow="1" w:firstColumn="1" w:lastColumn="1" w:noHBand="0" w:noVBand="0"/>
      </w:tblPr>
      <w:tblGrid>
        <w:gridCol w:w="2216"/>
        <w:gridCol w:w="1255"/>
        <w:gridCol w:w="1151"/>
        <w:gridCol w:w="1207"/>
        <w:gridCol w:w="1207"/>
        <w:gridCol w:w="1222"/>
        <w:gridCol w:w="1138"/>
      </w:tblGrid>
      <w:tr w:rsidR="00860759" w:rsidRPr="00860759" w:rsidTr="00860759">
        <w:trPr>
          <w:trHeight w:val="566"/>
        </w:trPr>
        <w:tc>
          <w:tcPr>
            <w:tcW w:w="2216" w:type="dxa"/>
            <w:tcBorders>
              <w:bottom w:val="single" w:sz="4" w:space="0" w:color="000000"/>
            </w:tcBorders>
          </w:tcPr>
          <w:p w:rsidR="00860759" w:rsidRPr="00860759" w:rsidRDefault="00860759" w:rsidP="00F12FC7">
            <w:pPr>
              <w:pStyle w:val="TableParagraph"/>
              <w:spacing w:before="74"/>
              <w:jc w:val="left"/>
              <w:rPr>
                <w:sz w:val="20"/>
              </w:rPr>
            </w:pPr>
          </w:p>
          <w:p w:rsidR="00860759" w:rsidRPr="00860759" w:rsidRDefault="00860759" w:rsidP="00F12FC7">
            <w:pPr>
              <w:pStyle w:val="TableParagraph"/>
              <w:ind w:left="50"/>
              <w:jc w:val="left"/>
              <w:rPr>
                <w:sz w:val="20"/>
              </w:rPr>
            </w:pPr>
            <w:r w:rsidRPr="00860759">
              <w:rPr>
                <w:noProof/>
                <w:sz w:val="20"/>
              </w:rPr>
              <mc:AlternateContent>
                <mc:Choice Requires="wpg">
                  <w:drawing>
                    <wp:anchor distT="0" distB="0" distL="0" distR="0" simplePos="0" relativeHeight="251659264" behindDoc="1" locked="0" layoutInCell="1" allowOverlap="1" wp14:anchorId="6DBE86C3" wp14:editId="4144E6F8">
                      <wp:simplePos x="0" y="0"/>
                      <wp:positionH relativeFrom="column">
                        <wp:posOffset>31750</wp:posOffset>
                      </wp:positionH>
                      <wp:positionV relativeFrom="paragraph">
                        <wp:posOffset>-164105</wp:posOffset>
                      </wp:positionV>
                      <wp:extent cx="5940425" cy="50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7" name="Graphic 7"/>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EB879B" id="Group 6" o:spid="_x0000_s1026" style="position:absolute;margin-left:2.5pt;margin-top:-12.9pt;width:467.75pt;height:.4pt;z-index:-251657216;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">
                      <v:shape id="Graphic 7"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" path="m,l5940124,e" filled="f" strokeweight=".1334mm">
                        <v:path arrowok="t"/>
                      </v:shape>
                    </v:group>
                  </w:pict>
                </mc:Fallback>
              </mc:AlternateContent>
            </w:r>
            <w:r w:rsidRPr="00860759">
              <w:rPr>
                <w:spacing w:val="-2"/>
                <w:w w:val="110"/>
                <w:sz w:val="20"/>
              </w:rPr>
              <w:t>Variable</w:t>
            </w:r>
          </w:p>
        </w:tc>
        <w:tc>
          <w:tcPr>
            <w:tcW w:w="2406" w:type="dxa"/>
            <w:gridSpan w:val="2"/>
            <w:tcBorders>
              <w:bottom w:val="single" w:sz="4" w:space="0" w:color="000000"/>
            </w:tcBorders>
          </w:tcPr>
          <w:p w:rsidR="00860759" w:rsidRPr="00860759" w:rsidRDefault="00860759" w:rsidP="00F12FC7">
            <w:pPr>
              <w:pStyle w:val="TableParagraph"/>
              <w:spacing w:before="47"/>
              <w:ind w:left="2"/>
              <w:jc w:val="center"/>
              <w:rPr>
                <w:sz w:val="20"/>
              </w:rPr>
            </w:pPr>
            <w:r w:rsidRPr="00860759">
              <w:rPr>
                <w:spacing w:val="-2"/>
                <w:w w:val="110"/>
                <w:sz w:val="20"/>
              </w:rPr>
              <w:t>Female</w:t>
            </w:r>
          </w:p>
          <w:p w:rsidR="00860759" w:rsidRPr="00860759" w:rsidRDefault="00860759" w:rsidP="00F12FC7">
            <w:pPr>
              <w:pStyle w:val="TableParagraph"/>
              <w:tabs>
                <w:tab w:val="left" w:pos="1211"/>
              </w:tabs>
              <w:spacing w:before="27"/>
              <w:ind w:left="389"/>
              <w:jc w:val="center"/>
              <w:rPr>
                <w:sz w:val="20"/>
              </w:rPr>
            </w:pPr>
            <w:r w:rsidRPr="00860759">
              <w:rPr>
                <w:spacing w:val="-4"/>
                <w:w w:val="110"/>
                <w:sz w:val="20"/>
              </w:rPr>
              <w:t>Mean</w:t>
            </w:r>
            <w:r w:rsidRPr="00860759">
              <w:rPr>
                <w:sz w:val="20"/>
              </w:rPr>
              <w:tab/>
            </w:r>
            <w:r w:rsidRPr="00860759">
              <w:rPr>
                <w:w w:val="110"/>
                <w:sz w:val="20"/>
              </w:rPr>
              <w:t>Std.</w:t>
            </w:r>
            <w:r w:rsidR="006B7510">
              <w:rPr>
                <w:spacing w:val="52"/>
                <w:w w:val="110"/>
                <w:sz w:val="20"/>
              </w:rPr>
              <w:t xml:space="preserve"> </w:t>
            </w:r>
            <w:r w:rsidRPr="00860759">
              <w:rPr>
                <w:spacing w:val="-4"/>
                <w:w w:val="110"/>
                <w:sz w:val="20"/>
              </w:rPr>
              <w:t>Dev.</w:t>
            </w:r>
          </w:p>
        </w:tc>
        <w:tc>
          <w:tcPr>
            <w:tcW w:w="2414" w:type="dxa"/>
            <w:gridSpan w:val="2"/>
            <w:tcBorders>
              <w:bottom w:val="single" w:sz="4" w:space="0" w:color="000000"/>
            </w:tcBorders>
          </w:tcPr>
          <w:p w:rsidR="00860759" w:rsidRPr="00860759" w:rsidRDefault="00860759" w:rsidP="00F12FC7">
            <w:pPr>
              <w:pStyle w:val="TableParagraph"/>
              <w:spacing w:before="47"/>
              <w:ind w:left="7"/>
              <w:jc w:val="center"/>
              <w:rPr>
                <w:sz w:val="20"/>
              </w:rPr>
            </w:pPr>
            <w:r w:rsidRPr="00860759">
              <w:rPr>
                <w:spacing w:val="-4"/>
                <w:w w:val="105"/>
                <w:sz w:val="20"/>
              </w:rPr>
              <w:t>Male</w:t>
            </w:r>
          </w:p>
          <w:p w:rsidR="00860759" w:rsidRPr="00860759" w:rsidRDefault="00860759" w:rsidP="00F12FC7">
            <w:pPr>
              <w:pStyle w:val="TableParagraph"/>
              <w:tabs>
                <w:tab w:val="left" w:pos="1304"/>
              </w:tabs>
              <w:spacing w:before="27"/>
              <w:ind w:left="393"/>
              <w:jc w:val="center"/>
              <w:rPr>
                <w:sz w:val="20"/>
              </w:rPr>
            </w:pPr>
            <w:r w:rsidRPr="00860759">
              <w:rPr>
                <w:spacing w:val="-4"/>
                <w:w w:val="110"/>
                <w:sz w:val="20"/>
              </w:rPr>
              <w:t>Mean</w:t>
            </w:r>
            <w:r w:rsidRPr="00860759">
              <w:rPr>
                <w:sz w:val="20"/>
              </w:rPr>
              <w:tab/>
            </w:r>
            <w:r w:rsidRPr="00860759">
              <w:rPr>
                <w:w w:val="110"/>
                <w:sz w:val="20"/>
              </w:rPr>
              <w:t>Std</w:t>
            </w:r>
            <w:r w:rsidRPr="00860759">
              <w:rPr>
                <w:spacing w:val="27"/>
                <w:w w:val="110"/>
                <w:sz w:val="20"/>
              </w:rPr>
              <w:t xml:space="preserve"> </w:t>
            </w:r>
            <w:r w:rsidRPr="00860759">
              <w:rPr>
                <w:spacing w:val="-4"/>
                <w:w w:val="110"/>
                <w:sz w:val="20"/>
              </w:rPr>
              <w:t>Dev.</w:t>
            </w:r>
          </w:p>
        </w:tc>
        <w:tc>
          <w:tcPr>
            <w:tcW w:w="1222" w:type="dxa"/>
            <w:tcBorders>
              <w:bottom w:val="single" w:sz="4" w:space="0" w:color="000000"/>
            </w:tcBorders>
          </w:tcPr>
          <w:p w:rsidR="00860759" w:rsidRPr="00860759" w:rsidRDefault="00860759" w:rsidP="00F12FC7">
            <w:pPr>
              <w:pStyle w:val="TableParagraph"/>
              <w:spacing w:before="74"/>
              <w:jc w:val="left"/>
              <w:rPr>
                <w:sz w:val="20"/>
              </w:rPr>
            </w:pPr>
          </w:p>
          <w:p w:rsidR="00860759" w:rsidRPr="00860759" w:rsidRDefault="00860759" w:rsidP="00F12FC7">
            <w:pPr>
              <w:pStyle w:val="TableParagraph"/>
              <w:ind w:right="152"/>
              <w:rPr>
                <w:sz w:val="20"/>
              </w:rPr>
            </w:pPr>
            <w:r w:rsidRPr="00860759">
              <w:rPr>
                <w:spacing w:val="-2"/>
                <w:w w:val="105"/>
                <w:sz w:val="20"/>
              </w:rPr>
              <w:t>Difference</w:t>
            </w:r>
          </w:p>
        </w:tc>
        <w:tc>
          <w:tcPr>
            <w:tcW w:w="1138" w:type="dxa"/>
            <w:tcBorders>
              <w:bottom w:val="single" w:sz="4" w:space="0" w:color="000000"/>
            </w:tcBorders>
          </w:tcPr>
          <w:p w:rsidR="00860759" w:rsidRPr="00860759" w:rsidRDefault="00860759" w:rsidP="00F12FC7">
            <w:pPr>
              <w:pStyle w:val="TableParagraph"/>
              <w:spacing w:before="74"/>
              <w:jc w:val="left"/>
              <w:rPr>
                <w:sz w:val="20"/>
              </w:rPr>
            </w:pPr>
          </w:p>
          <w:p w:rsidR="00860759" w:rsidRPr="00860759" w:rsidRDefault="006B7510" w:rsidP="00F12FC7">
            <w:pPr>
              <w:pStyle w:val="TableParagraph"/>
              <w:ind w:right="101"/>
              <w:rPr>
                <w:sz w:val="20"/>
              </w:rPr>
            </w:pPr>
            <w:r>
              <w:rPr>
                <w:w w:val="115"/>
                <w:sz w:val="20"/>
              </w:rPr>
              <w:t>T</w:t>
            </w:r>
            <w:r w:rsidR="00860759" w:rsidRPr="00860759">
              <w:rPr>
                <w:w w:val="115"/>
                <w:sz w:val="20"/>
              </w:rPr>
              <w:t>-</w:t>
            </w:r>
            <w:r w:rsidR="00860759" w:rsidRPr="00860759">
              <w:rPr>
                <w:spacing w:val="-2"/>
                <w:w w:val="115"/>
                <w:sz w:val="20"/>
              </w:rPr>
              <w:t>statistic</w:t>
            </w:r>
          </w:p>
        </w:tc>
      </w:tr>
      <w:tr w:rsidR="00860759" w:rsidRPr="00860759" w:rsidTr="00860759">
        <w:trPr>
          <w:trHeight w:val="210"/>
        </w:trPr>
        <w:tc>
          <w:tcPr>
            <w:tcW w:w="9396" w:type="dxa"/>
            <w:gridSpan w:val="7"/>
          </w:tcPr>
          <w:p w:rsidR="00860759" w:rsidRPr="00495953" w:rsidRDefault="00860759" w:rsidP="00F12FC7">
            <w:pPr>
              <w:pStyle w:val="TableParagraph"/>
              <w:spacing w:line="190" w:lineRule="exact"/>
              <w:ind w:left="58"/>
              <w:jc w:val="center"/>
              <w:rPr>
                <w:bCs/>
                <w:sz w:val="20"/>
              </w:rPr>
            </w:pPr>
            <w:r w:rsidRPr="00495953">
              <w:rPr>
                <w:bCs/>
                <w:w w:val="120"/>
                <w:sz w:val="20"/>
              </w:rPr>
              <w:t>Agricultural</w:t>
            </w:r>
            <w:r w:rsidRPr="00495953">
              <w:rPr>
                <w:bCs/>
                <w:spacing w:val="8"/>
                <w:w w:val="120"/>
                <w:sz w:val="20"/>
              </w:rPr>
              <w:t xml:space="preserve"> </w:t>
            </w:r>
            <w:r w:rsidRPr="00495953">
              <w:rPr>
                <w:bCs/>
                <w:spacing w:val="-2"/>
                <w:w w:val="120"/>
                <w:sz w:val="20"/>
              </w:rPr>
              <w:t>Sciences</w:t>
            </w:r>
          </w:p>
        </w:tc>
      </w:tr>
      <w:tr w:rsidR="00860759" w:rsidRPr="00860759" w:rsidTr="00860759">
        <w:trPr>
          <w:trHeight w:val="257"/>
        </w:trPr>
        <w:tc>
          <w:tcPr>
            <w:tcW w:w="2216" w:type="dxa"/>
          </w:tcPr>
          <w:p w:rsidR="00860759" w:rsidRPr="00495953" w:rsidRDefault="00860759" w:rsidP="00F12FC7">
            <w:pPr>
              <w:pStyle w:val="TableParagraph"/>
              <w:spacing w:before="47" w:line="191" w:lineRule="exact"/>
              <w:ind w:left="50"/>
              <w:jc w:val="left"/>
              <w:rPr>
                <w:bCs/>
                <w:sz w:val="20"/>
              </w:rPr>
            </w:pPr>
            <w:r w:rsidRPr="00495953">
              <w:rPr>
                <w:bCs/>
                <w:noProof/>
                <w:sz w:val="20"/>
              </w:rPr>
              <mc:AlternateContent>
                <mc:Choice Requires="wpg">
                  <w:drawing>
                    <wp:anchor distT="0" distB="0" distL="0" distR="0" simplePos="0" relativeHeight="251660288" behindDoc="1" locked="0" layoutInCell="1" allowOverlap="1" wp14:anchorId="0B5D82F3" wp14:editId="1D75695D">
                      <wp:simplePos x="0" y="0"/>
                      <wp:positionH relativeFrom="column">
                        <wp:posOffset>31750</wp:posOffset>
                      </wp:positionH>
                      <wp:positionV relativeFrom="paragraph">
                        <wp:posOffset>29182</wp:posOffset>
                      </wp:positionV>
                      <wp:extent cx="5940425" cy="5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9" name="Graphic 9"/>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CF74C8" id="Group 8" o:spid="_x0000_s1026" style="position:absolute;margin-left:2.5pt;margin-top:2.3pt;width:467.75pt;height:.4pt;z-index:-251656192;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">
                      <v:shape id="Graphic 9"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" path="m,l5940124,e" filled="f" strokeweight=".1334mm">
                        <v:path arrowok="t"/>
                      </v:shape>
                    </v:group>
                  </w:pict>
                </mc:Fallback>
              </mc:AlternateContent>
            </w:r>
            <w:r w:rsidRPr="00495953">
              <w:rPr>
                <w:bCs/>
                <w:w w:val="110"/>
                <w:sz w:val="20"/>
              </w:rPr>
              <w:t>Salary</w:t>
            </w:r>
            <w:r w:rsidRPr="00495953">
              <w:rPr>
                <w:bCs/>
                <w:spacing w:val="14"/>
                <w:w w:val="110"/>
                <w:sz w:val="20"/>
              </w:rPr>
              <w:t xml:space="preserve"> </w:t>
            </w:r>
            <w:r w:rsidRPr="00495953">
              <w:rPr>
                <w:bCs/>
                <w:w w:val="110"/>
                <w:sz w:val="20"/>
              </w:rPr>
              <w:t>(in</w:t>
            </w:r>
            <w:r w:rsidRPr="00495953">
              <w:rPr>
                <w:bCs/>
                <w:spacing w:val="18"/>
                <w:w w:val="110"/>
                <w:sz w:val="20"/>
              </w:rPr>
              <w:t xml:space="preserve"> </w:t>
            </w:r>
            <w:r w:rsidRPr="00495953">
              <w:rPr>
                <w:bCs/>
                <w:spacing w:val="-5"/>
                <w:w w:val="110"/>
                <w:sz w:val="20"/>
              </w:rPr>
              <w:t>$)</w:t>
            </w:r>
          </w:p>
        </w:tc>
        <w:tc>
          <w:tcPr>
            <w:tcW w:w="3613" w:type="dxa"/>
            <w:gridSpan w:val="3"/>
          </w:tcPr>
          <w:p w:rsidR="00860759" w:rsidRPr="00495953" w:rsidRDefault="00860759" w:rsidP="00F12FC7">
            <w:pPr>
              <w:pStyle w:val="TableParagraph"/>
              <w:tabs>
                <w:tab w:val="left" w:pos="1464"/>
                <w:tab w:val="left" w:pos="2568"/>
              </w:tabs>
              <w:spacing w:before="47" w:line="191" w:lineRule="exact"/>
              <w:ind w:left="160"/>
              <w:jc w:val="left"/>
              <w:rPr>
                <w:bCs/>
                <w:sz w:val="20"/>
              </w:rPr>
            </w:pPr>
            <w:r w:rsidRPr="00495953">
              <w:rPr>
                <w:bCs/>
                <w:spacing w:val="-2"/>
                <w:w w:val="105"/>
                <w:sz w:val="20"/>
              </w:rPr>
              <w:t>116651.89</w:t>
            </w:r>
            <w:r w:rsidRPr="00495953">
              <w:rPr>
                <w:bCs/>
                <w:sz w:val="20"/>
              </w:rPr>
              <w:tab/>
            </w:r>
            <w:r w:rsidRPr="00495953">
              <w:rPr>
                <w:bCs/>
                <w:spacing w:val="-2"/>
                <w:w w:val="105"/>
                <w:sz w:val="20"/>
              </w:rPr>
              <w:t>44300.21</w:t>
            </w:r>
            <w:r w:rsidRPr="00495953">
              <w:rPr>
                <w:bCs/>
                <w:sz w:val="20"/>
              </w:rPr>
              <w:tab/>
            </w:r>
            <w:r w:rsidRPr="00495953">
              <w:rPr>
                <w:bCs/>
                <w:spacing w:val="-2"/>
                <w:w w:val="105"/>
                <w:sz w:val="20"/>
              </w:rPr>
              <w:t>123219.06</w:t>
            </w:r>
          </w:p>
        </w:tc>
        <w:tc>
          <w:tcPr>
            <w:tcW w:w="1207" w:type="dxa"/>
          </w:tcPr>
          <w:p w:rsidR="00860759" w:rsidRPr="00495953" w:rsidRDefault="00860759" w:rsidP="00F12FC7">
            <w:pPr>
              <w:pStyle w:val="TableParagraph"/>
              <w:spacing w:before="47" w:line="191" w:lineRule="exact"/>
              <w:ind w:right="154"/>
              <w:rPr>
                <w:bCs/>
                <w:sz w:val="20"/>
              </w:rPr>
            </w:pPr>
            <w:r w:rsidRPr="00495953">
              <w:rPr>
                <w:bCs/>
                <w:spacing w:val="-2"/>
                <w:w w:val="105"/>
                <w:sz w:val="20"/>
              </w:rPr>
              <w:t>45884.82</w:t>
            </w:r>
          </w:p>
        </w:tc>
        <w:tc>
          <w:tcPr>
            <w:tcW w:w="1222" w:type="dxa"/>
          </w:tcPr>
          <w:p w:rsidR="00860759" w:rsidRPr="00495953" w:rsidRDefault="00860759" w:rsidP="00F12FC7">
            <w:pPr>
              <w:pStyle w:val="TableParagraph"/>
              <w:spacing w:before="47" w:line="191" w:lineRule="exact"/>
              <w:ind w:right="152"/>
              <w:rPr>
                <w:bCs/>
                <w:sz w:val="20"/>
              </w:rPr>
            </w:pPr>
            <w:r w:rsidRPr="00495953">
              <w:rPr>
                <w:bCs/>
                <w:sz w:val="20"/>
              </w:rPr>
              <w:t>-</w:t>
            </w:r>
            <w:r w:rsidRPr="00495953">
              <w:rPr>
                <w:bCs/>
                <w:spacing w:val="-2"/>
                <w:sz w:val="20"/>
              </w:rPr>
              <w:t>6567.17</w:t>
            </w:r>
          </w:p>
        </w:tc>
        <w:tc>
          <w:tcPr>
            <w:tcW w:w="1138" w:type="dxa"/>
          </w:tcPr>
          <w:p w:rsidR="00860759" w:rsidRPr="00495953" w:rsidRDefault="00860759" w:rsidP="00F12FC7">
            <w:pPr>
              <w:pStyle w:val="TableParagraph"/>
              <w:spacing w:before="47" w:line="191" w:lineRule="exact"/>
              <w:ind w:right="103"/>
              <w:rPr>
                <w:bCs/>
                <w:sz w:val="20"/>
              </w:rPr>
            </w:pPr>
            <w:r w:rsidRPr="00495953">
              <w:rPr>
                <w:bCs/>
                <w:w w:val="105"/>
                <w:sz w:val="20"/>
              </w:rPr>
              <w:t>-</w:t>
            </w:r>
            <w:r w:rsidRPr="00495953">
              <w:rPr>
                <w:bCs/>
                <w:spacing w:val="-4"/>
                <w:w w:val="105"/>
                <w:sz w:val="20"/>
              </w:rPr>
              <w:t>4.94</w:t>
            </w:r>
          </w:p>
        </w:tc>
      </w:tr>
      <w:tr w:rsidR="00860759" w:rsidRPr="00860759" w:rsidTr="00860759">
        <w:trPr>
          <w:trHeight w:val="275"/>
        </w:trPr>
        <w:tc>
          <w:tcPr>
            <w:tcW w:w="2216" w:type="dxa"/>
          </w:tcPr>
          <w:p w:rsidR="00860759" w:rsidRPr="00495953" w:rsidRDefault="00860759" w:rsidP="00F12FC7">
            <w:pPr>
              <w:pStyle w:val="TableParagraph"/>
              <w:spacing w:before="47" w:line="209" w:lineRule="exact"/>
              <w:ind w:left="50"/>
              <w:jc w:val="left"/>
              <w:rPr>
                <w:bCs/>
                <w:sz w:val="20"/>
              </w:rPr>
            </w:pPr>
            <w:r w:rsidRPr="00495953">
              <w:rPr>
                <w:bCs/>
                <w:w w:val="115"/>
                <w:sz w:val="20"/>
              </w:rPr>
              <w:t>Publication</w:t>
            </w:r>
            <w:r w:rsidRPr="00495953">
              <w:rPr>
                <w:bCs/>
                <w:spacing w:val="-9"/>
                <w:w w:val="115"/>
                <w:sz w:val="20"/>
              </w:rPr>
              <w:t xml:space="preserve"> </w:t>
            </w:r>
            <w:r w:rsidRPr="00495953">
              <w:rPr>
                <w:bCs/>
                <w:spacing w:val="-2"/>
                <w:w w:val="115"/>
                <w:sz w:val="20"/>
              </w:rPr>
              <w:t>Count</w:t>
            </w:r>
          </w:p>
        </w:tc>
        <w:tc>
          <w:tcPr>
            <w:tcW w:w="1255" w:type="dxa"/>
          </w:tcPr>
          <w:p w:rsidR="00860759" w:rsidRPr="00495953" w:rsidRDefault="00860759" w:rsidP="00F12FC7">
            <w:pPr>
              <w:pStyle w:val="TableParagraph"/>
              <w:spacing w:before="47" w:line="209" w:lineRule="exact"/>
              <w:ind w:right="205"/>
              <w:rPr>
                <w:bCs/>
                <w:sz w:val="20"/>
              </w:rPr>
            </w:pPr>
            <w:r w:rsidRPr="00495953">
              <w:rPr>
                <w:bCs/>
                <w:spacing w:val="-2"/>
                <w:w w:val="105"/>
                <w:sz w:val="20"/>
              </w:rPr>
              <w:t>34.58</w:t>
            </w:r>
          </w:p>
        </w:tc>
        <w:tc>
          <w:tcPr>
            <w:tcW w:w="1151" w:type="dxa"/>
          </w:tcPr>
          <w:p w:rsidR="00860759" w:rsidRPr="00495953" w:rsidRDefault="00860759" w:rsidP="00F12FC7">
            <w:pPr>
              <w:pStyle w:val="TableParagraph"/>
              <w:spacing w:before="47" w:line="209" w:lineRule="exact"/>
              <w:ind w:right="157"/>
              <w:rPr>
                <w:bCs/>
                <w:sz w:val="20"/>
              </w:rPr>
            </w:pPr>
            <w:r w:rsidRPr="00495953">
              <w:rPr>
                <w:bCs/>
                <w:spacing w:val="-2"/>
                <w:w w:val="105"/>
                <w:sz w:val="20"/>
              </w:rPr>
              <w:t>29.91</w:t>
            </w:r>
          </w:p>
        </w:tc>
        <w:tc>
          <w:tcPr>
            <w:tcW w:w="1207" w:type="dxa"/>
          </w:tcPr>
          <w:p w:rsidR="00860759" w:rsidRPr="00495953" w:rsidRDefault="00860759" w:rsidP="00F12FC7">
            <w:pPr>
              <w:pStyle w:val="TableParagraph"/>
              <w:spacing w:before="47" w:line="209" w:lineRule="exact"/>
              <w:ind w:right="155"/>
              <w:rPr>
                <w:bCs/>
                <w:sz w:val="20"/>
              </w:rPr>
            </w:pPr>
            <w:r w:rsidRPr="00495953">
              <w:rPr>
                <w:bCs/>
                <w:spacing w:val="-2"/>
                <w:w w:val="105"/>
                <w:sz w:val="20"/>
              </w:rPr>
              <w:t>49.56</w:t>
            </w:r>
          </w:p>
        </w:tc>
        <w:tc>
          <w:tcPr>
            <w:tcW w:w="1207" w:type="dxa"/>
          </w:tcPr>
          <w:p w:rsidR="00860759" w:rsidRPr="00495953" w:rsidRDefault="00860759" w:rsidP="00F12FC7">
            <w:pPr>
              <w:pStyle w:val="TableParagraph"/>
              <w:spacing w:before="47" w:line="209" w:lineRule="exact"/>
              <w:ind w:right="154"/>
              <w:rPr>
                <w:bCs/>
                <w:sz w:val="20"/>
              </w:rPr>
            </w:pPr>
            <w:r w:rsidRPr="00495953">
              <w:rPr>
                <w:bCs/>
                <w:spacing w:val="-2"/>
                <w:w w:val="105"/>
                <w:sz w:val="20"/>
              </w:rPr>
              <w:t>42.69</w:t>
            </w:r>
          </w:p>
        </w:tc>
        <w:tc>
          <w:tcPr>
            <w:tcW w:w="1222" w:type="dxa"/>
          </w:tcPr>
          <w:p w:rsidR="00860759" w:rsidRPr="00495953" w:rsidRDefault="00860759" w:rsidP="00F12FC7">
            <w:pPr>
              <w:pStyle w:val="TableParagraph"/>
              <w:spacing w:before="47" w:line="209" w:lineRule="exact"/>
              <w:ind w:right="153"/>
              <w:rPr>
                <w:bCs/>
                <w:sz w:val="20"/>
              </w:rPr>
            </w:pPr>
            <w:r w:rsidRPr="00495953">
              <w:rPr>
                <w:bCs/>
                <w:sz w:val="20"/>
              </w:rPr>
              <w:t>-</w:t>
            </w:r>
            <w:r w:rsidRPr="00495953">
              <w:rPr>
                <w:bCs/>
                <w:spacing w:val="-2"/>
                <w:sz w:val="20"/>
              </w:rPr>
              <w:t>14.98</w:t>
            </w:r>
          </w:p>
        </w:tc>
        <w:tc>
          <w:tcPr>
            <w:tcW w:w="1138" w:type="dxa"/>
          </w:tcPr>
          <w:p w:rsidR="00860759" w:rsidRPr="00495953" w:rsidRDefault="00860759" w:rsidP="00F12FC7">
            <w:pPr>
              <w:pStyle w:val="TableParagraph"/>
              <w:spacing w:before="47" w:line="209" w:lineRule="exact"/>
              <w:ind w:right="103"/>
              <w:rPr>
                <w:bCs/>
                <w:sz w:val="20"/>
              </w:rPr>
            </w:pPr>
            <w:r w:rsidRPr="00495953">
              <w:rPr>
                <w:bCs/>
                <w:sz w:val="20"/>
              </w:rPr>
              <w:t>-</w:t>
            </w:r>
            <w:r w:rsidRPr="00495953">
              <w:rPr>
                <w:bCs/>
                <w:spacing w:val="-2"/>
                <w:sz w:val="20"/>
              </w:rPr>
              <w:t>14.71</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0"/>
                <w:sz w:val="20"/>
              </w:rPr>
              <w:t>Cumulative</w:t>
            </w:r>
            <w:r w:rsidRPr="00495953">
              <w:rPr>
                <w:bCs/>
                <w:spacing w:val="27"/>
                <w:w w:val="110"/>
                <w:sz w:val="20"/>
              </w:rPr>
              <w:t xml:space="preserve"> </w:t>
            </w:r>
            <w:r w:rsidRPr="00495953">
              <w:rPr>
                <w:bCs/>
                <w:w w:val="110"/>
                <w:sz w:val="20"/>
              </w:rPr>
              <w:t>SJR</w:t>
            </w:r>
            <w:r w:rsidRPr="00495953">
              <w:rPr>
                <w:bCs/>
                <w:spacing w:val="27"/>
                <w:w w:val="110"/>
                <w:sz w:val="20"/>
              </w:rPr>
              <w:t xml:space="preserve"> </w:t>
            </w:r>
            <w:r w:rsidRPr="00495953">
              <w:rPr>
                <w:bCs/>
                <w:spacing w:val="-2"/>
                <w:w w:val="110"/>
                <w:sz w:val="20"/>
              </w:rPr>
              <w:t>score</w:t>
            </w:r>
          </w:p>
        </w:tc>
        <w:tc>
          <w:tcPr>
            <w:tcW w:w="1255" w:type="dxa"/>
          </w:tcPr>
          <w:p w:rsidR="00860759" w:rsidRPr="00495953" w:rsidRDefault="00860759" w:rsidP="00F12FC7">
            <w:pPr>
              <w:pStyle w:val="TableParagraph"/>
              <w:spacing w:before="28" w:line="209" w:lineRule="exact"/>
              <w:ind w:right="204"/>
              <w:rPr>
                <w:bCs/>
                <w:sz w:val="20"/>
              </w:rPr>
            </w:pPr>
            <w:r w:rsidRPr="00495953">
              <w:rPr>
                <w:bCs/>
                <w:spacing w:val="-2"/>
                <w:w w:val="105"/>
                <w:sz w:val="20"/>
              </w:rPr>
              <w:t>23.76</w:t>
            </w:r>
          </w:p>
        </w:tc>
        <w:tc>
          <w:tcPr>
            <w:tcW w:w="1151" w:type="dxa"/>
          </w:tcPr>
          <w:p w:rsidR="00860759" w:rsidRPr="00495953" w:rsidRDefault="00860759" w:rsidP="00F12FC7">
            <w:pPr>
              <w:pStyle w:val="TableParagraph"/>
              <w:spacing w:before="28" w:line="209" w:lineRule="exact"/>
              <w:ind w:right="156"/>
              <w:rPr>
                <w:bCs/>
                <w:sz w:val="20"/>
              </w:rPr>
            </w:pPr>
            <w:r w:rsidRPr="00495953">
              <w:rPr>
                <w:bCs/>
                <w:spacing w:val="-2"/>
                <w:w w:val="105"/>
                <w:sz w:val="20"/>
              </w:rPr>
              <w:t>26.48</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34.52</w:t>
            </w:r>
          </w:p>
        </w:tc>
        <w:tc>
          <w:tcPr>
            <w:tcW w:w="1207" w:type="dxa"/>
          </w:tcPr>
          <w:p w:rsidR="00860759" w:rsidRPr="00495953" w:rsidRDefault="00860759" w:rsidP="00F12FC7">
            <w:pPr>
              <w:pStyle w:val="TableParagraph"/>
              <w:spacing w:before="28" w:line="209" w:lineRule="exact"/>
              <w:ind w:right="153"/>
              <w:rPr>
                <w:bCs/>
                <w:sz w:val="20"/>
              </w:rPr>
            </w:pPr>
            <w:r w:rsidRPr="00495953">
              <w:rPr>
                <w:bCs/>
                <w:spacing w:val="-2"/>
                <w:w w:val="105"/>
                <w:sz w:val="20"/>
              </w:rPr>
              <w:t>42.52</w:t>
            </w:r>
          </w:p>
        </w:tc>
        <w:tc>
          <w:tcPr>
            <w:tcW w:w="1222" w:type="dxa"/>
          </w:tcPr>
          <w:p w:rsidR="00860759" w:rsidRPr="00495953" w:rsidRDefault="00860759" w:rsidP="00F12FC7">
            <w:pPr>
              <w:pStyle w:val="TableParagraph"/>
              <w:spacing w:before="28" w:line="209" w:lineRule="exact"/>
              <w:ind w:right="151"/>
              <w:rPr>
                <w:bCs/>
                <w:sz w:val="20"/>
              </w:rPr>
            </w:pPr>
            <w:r w:rsidRPr="00495953">
              <w:rPr>
                <w:bCs/>
                <w:sz w:val="20"/>
              </w:rPr>
              <w:t>-</w:t>
            </w:r>
            <w:r w:rsidRPr="00495953">
              <w:rPr>
                <w:bCs/>
                <w:spacing w:val="-2"/>
                <w:sz w:val="20"/>
              </w:rPr>
              <w:t>10.75</w:t>
            </w:r>
          </w:p>
        </w:tc>
        <w:tc>
          <w:tcPr>
            <w:tcW w:w="1138" w:type="dxa"/>
          </w:tcPr>
          <w:p w:rsidR="00860759" w:rsidRPr="00495953" w:rsidRDefault="00860759" w:rsidP="00F12FC7">
            <w:pPr>
              <w:pStyle w:val="TableParagraph"/>
              <w:spacing w:before="28" w:line="209" w:lineRule="exact"/>
              <w:ind w:right="102"/>
              <w:rPr>
                <w:bCs/>
                <w:sz w:val="20"/>
              </w:rPr>
            </w:pPr>
            <w:r w:rsidRPr="00495953">
              <w:rPr>
                <w:bCs/>
                <w:sz w:val="20"/>
              </w:rPr>
              <w:t>-</w:t>
            </w:r>
            <w:r w:rsidRPr="00495953">
              <w:rPr>
                <w:bCs/>
                <w:spacing w:val="-2"/>
                <w:sz w:val="20"/>
              </w:rPr>
              <w:t>11.24</w:t>
            </w:r>
          </w:p>
        </w:tc>
      </w:tr>
      <w:tr w:rsidR="00860759" w:rsidRPr="00860759" w:rsidTr="00860759">
        <w:trPr>
          <w:trHeight w:val="291"/>
        </w:trPr>
        <w:tc>
          <w:tcPr>
            <w:tcW w:w="2216" w:type="dxa"/>
            <w:tcBorders>
              <w:bottom w:val="single" w:sz="4" w:space="0" w:color="000000"/>
            </w:tcBorders>
          </w:tcPr>
          <w:p w:rsidR="00860759" w:rsidRPr="00495953" w:rsidRDefault="00860759" w:rsidP="00F12FC7">
            <w:pPr>
              <w:pStyle w:val="TableParagraph"/>
              <w:spacing w:before="28"/>
              <w:ind w:left="50"/>
              <w:jc w:val="left"/>
              <w:rPr>
                <w:bCs/>
                <w:sz w:val="20"/>
              </w:rPr>
            </w:pPr>
            <w:r w:rsidRPr="00495953">
              <w:rPr>
                <w:bCs/>
                <w:w w:val="110"/>
                <w:sz w:val="20"/>
              </w:rPr>
              <w:t>Experience</w:t>
            </w:r>
            <w:r w:rsidRPr="00495953">
              <w:rPr>
                <w:bCs/>
                <w:spacing w:val="15"/>
                <w:w w:val="110"/>
                <w:sz w:val="20"/>
              </w:rPr>
              <w:t xml:space="preserve"> </w:t>
            </w:r>
            <w:r w:rsidRPr="00495953">
              <w:rPr>
                <w:bCs/>
                <w:w w:val="110"/>
                <w:sz w:val="20"/>
              </w:rPr>
              <w:t>(in</w:t>
            </w:r>
            <w:r w:rsidRPr="00495953">
              <w:rPr>
                <w:bCs/>
                <w:spacing w:val="14"/>
                <w:w w:val="110"/>
                <w:sz w:val="20"/>
              </w:rPr>
              <w:t xml:space="preserve"> </w:t>
            </w:r>
            <w:r w:rsidRPr="00495953">
              <w:rPr>
                <w:bCs/>
                <w:spacing w:val="-2"/>
                <w:w w:val="110"/>
                <w:sz w:val="20"/>
              </w:rPr>
              <w:t>years)</w:t>
            </w:r>
          </w:p>
        </w:tc>
        <w:tc>
          <w:tcPr>
            <w:tcW w:w="1255" w:type="dxa"/>
            <w:tcBorders>
              <w:bottom w:val="single" w:sz="4" w:space="0" w:color="000000"/>
            </w:tcBorders>
          </w:tcPr>
          <w:p w:rsidR="00860759" w:rsidRPr="00495953" w:rsidRDefault="00860759" w:rsidP="00F12FC7">
            <w:pPr>
              <w:pStyle w:val="TableParagraph"/>
              <w:spacing w:before="28"/>
              <w:ind w:right="204"/>
              <w:rPr>
                <w:bCs/>
                <w:sz w:val="20"/>
              </w:rPr>
            </w:pPr>
            <w:r w:rsidRPr="00495953">
              <w:rPr>
                <w:bCs/>
                <w:spacing w:val="-2"/>
                <w:w w:val="105"/>
                <w:sz w:val="20"/>
              </w:rPr>
              <w:t>18.48</w:t>
            </w:r>
          </w:p>
        </w:tc>
        <w:tc>
          <w:tcPr>
            <w:tcW w:w="1151" w:type="dxa"/>
            <w:tcBorders>
              <w:bottom w:val="single" w:sz="4" w:space="0" w:color="000000"/>
            </w:tcBorders>
          </w:tcPr>
          <w:p w:rsidR="00860759" w:rsidRPr="00495953" w:rsidRDefault="00860759" w:rsidP="00F12FC7">
            <w:pPr>
              <w:pStyle w:val="TableParagraph"/>
              <w:spacing w:before="28"/>
              <w:ind w:right="155"/>
              <w:rPr>
                <w:bCs/>
                <w:sz w:val="20"/>
              </w:rPr>
            </w:pPr>
            <w:r w:rsidRPr="00495953">
              <w:rPr>
                <w:bCs/>
                <w:spacing w:val="-4"/>
                <w:w w:val="105"/>
                <w:sz w:val="20"/>
              </w:rPr>
              <w:t>9.65</w:t>
            </w:r>
          </w:p>
        </w:tc>
        <w:tc>
          <w:tcPr>
            <w:tcW w:w="1207" w:type="dxa"/>
            <w:tcBorders>
              <w:bottom w:val="single" w:sz="4" w:space="0" w:color="000000"/>
            </w:tcBorders>
          </w:tcPr>
          <w:p w:rsidR="00860759" w:rsidRPr="00495953" w:rsidRDefault="00860759" w:rsidP="00F12FC7">
            <w:pPr>
              <w:pStyle w:val="TableParagraph"/>
              <w:spacing w:before="28"/>
              <w:ind w:right="154"/>
              <w:rPr>
                <w:bCs/>
                <w:sz w:val="20"/>
              </w:rPr>
            </w:pPr>
            <w:r w:rsidRPr="00495953">
              <w:rPr>
                <w:bCs/>
                <w:spacing w:val="-2"/>
                <w:w w:val="105"/>
                <w:sz w:val="20"/>
              </w:rPr>
              <w:t>22.69</w:t>
            </w:r>
          </w:p>
        </w:tc>
        <w:tc>
          <w:tcPr>
            <w:tcW w:w="1207" w:type="dxa"/>
            <w:tcBorders>
              <w:bottom w:val="single" w:sz="4" w:space="0" w:color="000000"/>
            </w:tcBorders>
          </w:tcPr>
          <w:p w:rsidR="00860759" w:rsidRPr="00495953" w:rsidRDefault="00860759" w:rsidP="00F12FC7">
            <w:pPr>
              <w:pStyle w:val="TableParagraph"/>
              <w:spacing w:before="28"/>
              <w:ind w:right="153"/>
              <w:rPr>
                <w:bCs/>
                <w:sz w:val="20"/>
              </w:rPr>
            </w:pPr>
            <w:r w:rsidRPr="00495953">
              <w:rPr>
                <w:bCs/>
                <w:spacing w:val="-2"/>
                <w:w w:val="105"/>
                <w:sz w:val="20"/>
              </w:rPr>
              <w:t>10.51</w:t>
            </w:r>
          </w:p>
        </w:tc>
        <w:tc>
          <w:tcPr>
            <w:tcW w:w="1222" w:type="dxa"/>
            <w:tcBorders>
              <w:bottom w:val="single" w:sz="4" w:space="0" w:color="000000"/>
            </w:tcBorders>
          </w:tcPr>
          <w:p w:rsidR="00860759" w:rsidRPr="00495953" w:rsidRDefault="00860759" w:rsidP="00F12FC7">
            <w:pPr>
              <w:pStyle w:val="TableParagraph"/>
              <w:spacing w:before="28"/>
              <w:ind w:right="151"/>
              <w:rPr>
                <w:bCs/>
                <w:sz w:val="20"/>
              </w:rPr>
            </w:pPr>
            <w:r w:rsidRPr="00495953">
              <w:rPr>
                <w:bCs/>
                <w:w w:val="105"/>
                <w:sz w:val="20"/>
              </w:rPr>
              <w:t>-</w:t>
            </w:r>
            <w:r w:rsidRPr="00495953">
              <w:rPr>
                <w:bCs/>
                <w:spacing w:val="-4"/>
                <w:w w:val="105"/>
                <w:sz w:val="20"/>
              </w:rPr>
              <w:t>4.21</w:t>
            </w:r>
          </w:p>
        </w:tc>
        <w:tc>
          <w:tcPr>
            <w:tcW w:w="1138" w:type="dxa"/>
            <w:tcBorders>
              <w:bottom w:val="single" w:sz="4" w:space="0" w:color="000000"/>
            </w:tcBorders>
          </w:tcPr>
          <w:p w:rsidR="00860759" w:rsidRPr="00495953" w:rsidRDefault="00860759" w:rsidP="00F12FC7">
            <w:pPr>
              <w:pStyle w:val="TableParagraph"/>
              <w:spacing w:before="28"/>
              <w:ind w:right="102"/>
              <w:rPr>
                <w:bCs/>
                <w:sz w:val="20"/>
              </w:rPr>
            </w:pPr>
            <w:r w:rsidRPr="00495953">
              <w:rPr>
                <w:bCs/>
                <w:sz w:val="20"/>
              </w:rPr>
              <w:t>-</w:t>
            </w:r>
            <w:r w:rsidRPr="00495953">
              <w:rPr>
                <w:bCs/>
                <w:spacing w:val="-2"/>
                <w:sz w:val="20"/>
              </w:rPr>
              <w:t>14.29</w:t>
            </w:r>
          </w:p>
        </w:tc>
      </w:tr>
      <w:tr w:rsidR="00860759" w:rsidRPr="00860759" w:rsidTr="00860759">
        <w:trPr>
          <w:trHeight w:val="467"/>
        </w:trPr>
        <w:tc>
          <w:tcPr>
            <w:tcW w:w="2216" w:type="dxa"/>
          </w:tcPr>
          <w:p w:rsidR="00860759" w:rsidRPr="00495953" w:rsidRDefault="00860759" w:rsidP="00F12FC7">
            <w:pPr>
              <w:pStyle w:val="TableParagraph"/>
              <w:spacing w:before="27"/>
              <w:jc w:val="left"/>
              <w:rPr>
                <w:bCs/>
                <w:sz w:val="20"/>
              </w:rPr>
            </w:pPr>
          </w:p>
          <w:p w:rsidR="00860759" w:rsidRPr="00495953" w:rsidRDefault="00860759" w:rsidP="00F12FC7">
            <w:pPr>
              <w:pStyle w:val="TableParagraph"/>
              <w:spacing w:line="191" w:lineRule="exact"/>
              <w:ind w:left="50"/>
              <w:jc w:val="left"/>
              <w:rPr>
                <w:bCs/>
                <w:sz w:val="20"/>
              </w:rPr>
            </w:pPr>
            <w:r w:rsidRPr="00495953">
              <w:rPr>
                <w:bCs/>
                <w:noProof/>
                <w:sz w:val="20"/>
              </w:rPr>
              <mc:AlternateContent>
                <mc:Choice Requires="wpg">
                  <w:drawing>
                    <wp:anchor distT="0" distB="0" distL="0" distR="0" simplePos="0" relativeHeight="251661312" behindDoc="1" locked="0" layoutInCell="1" allowOverlap="1" wp14:anchorId="3C57DA65" wp14:editId="116224B8">
                      <wp:simplePos x="0" y="0"/>
                      <wp:positionH relativeFrom="column">
                        <wp:posOffset>31750</wp:posOffset>
                      </wp:positionH>
                      <wp:positionV relativeFrom="paragraph">
                        <wp:posOffset>-662</wp:posOffset>
                      </wp:positionV>
                      <wp:extent cx="5940425" cy="50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11" name="Graphic 11"/>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766BA6" id="Group 10" o:spid="_x0000_s1026" style="position:absolute;margin-left:2.5pt;margin-top:-.05pt;width:467.75pt;height:.4pt;z-index:-251655168;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">
                      <v:shape id="Graphic 11"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" path="m,l5940124,e" filled="f" strokeweight=".1334mm">
                        <v:path arrowok="t"/>
                      </v:shape>
                    </v:group>
                  </w:pict>
                </mc:Fallback>
              </mc:AlternateContent>
            </w:r>
            <w:r w:rsidRPr="00495953">
              <w:rPr>
                <w:bCs/>
                <w:w w:val="110"/>
                <w:sz w:val="20"/>
              </w:rPr>
              <w:t>Salary</w:t>
            </w:r>
            <w:r w:rsidRPr="00495953">
              <w:rPr>
                <w:bCs/>
                <w:spacing w:val="14"/>
                <w:w w:val="110"/>
                <w:sz w:val="20"/>
              </w:rPr>
              <w:t xml:space="preserve"> </w:t>
            </w:r>
            <w:r w:rsidRPr="00495953">
              <w:rPr>
                <w:bCs/>
                <w:w w:val="110"/>
                <w:sz w:val="20"/>
              </w:rPr>
              <w:t>(in</w:t>
            </w:r>
            <w:r w:rsidRPr="00495953">
              <w:rPr>
                <w:bCs/>
                <w:spacing w:val="18"/>
                <w:w w:val="110"/>
                <w:sz w:val="20"/>
              </w:rPr>
              <w:t xml:space="preserve"> </w:t>
            </w:r>
            <w:r w:rsidRPr="00495953">
              <w:rPr>
                <w:bCs/>
                <w:spacing w:val="-5"/>
                <w:w w:val="110"/>
                <w:sz w:val="20"/>
              </w:rPr>
              <w:t>$)</w:t>
            </w:r>
          </w:p>
        </w:tc>
        <w:tc>
          <w:tcPr>
            <w:tcW w:w="4820" w:type="dxa"/>
            <w:gridSpan w:val="4"/>
          </w:tcPr>
          <w:p w:rsidR="00860759" w:rsidRPr="00495953" w:rsidRDefault="00860759" w:rsidP="00F12FC7">
            <w:pPr>
              <w:pStyle w:val="TableParagraph"/>
              <w:spacing w:line="222" w:lineRule="exact"/>
              <w:ind w:left="1036"/>
              <w:jc w:val="left"/>
              <w:rPr>
                <w:bCs/>
                <w:sz w:val="20"/>
              </w:rPr>
            </w:pPr>
            <w:r w:rsidRPr="00495953">
              <w:rPr>
                <w:bCs/>
                <w:w w:val="120"/>
                <w:sz w:val="20"/>
              </w:rPr>
              <w:t>Engineering</w:t>
            </w:r>
            <w:r w:rsidRPr="00495953">
              <w:rPr>
                <w:bCs/>
                <w:spacing w:val="4"/>
                <w:w w:val="120"/>
                <w:sz w:val="20"/>
              </w:rPr>
              <w:t xml:space="preserve"> </w:t>
            </w:r>
            <w:r w:rsidRPr="00495953">
              <w:rPr>
                <w:bCs/>
                <w:w w:val="120"/>
                <w:sz w:val="20"/>
              </w:rPr>
              <w:t>and</w:t>
            </w:r>
            <w:r w:rsidRPr="00495953">
              <w:rPr>
                <w:bCs/>
                <w:spacing w:val="4"/>
                <w:w w:val="120"/>
                <w:sz w:val="20"/>
              </w:rPr>
              <w:t xml:space="preserve"> </w:t>
            </w:r>
            <w:r w:rsidRPr="00495953">
              <w:rPr>
                <w:bCs/>
                <w:spacing w:val="-2"/>
                <w:w w:val="120"/>
                <w:sz w:val="20"/>
              </w:rPr>
              <w:t>Technology</w:t>
            </w:r>
          </w:p>
          <w:p w:rsidR="00860759" w:rsidRPr="00495953" w:rsidRDefault="00860759" w:rsidP="00F12FC7">
            <w:pPr>
              <w:pStyle w:val="TableParagraph"/>
              <w:tabs>
                <w:tab w:val="left" w:pos="1464"/>
                <w:tab w:val="left" w:pos="2568"/>
                <w:tab w:val="left" w:pos="3880"/>
              </w:tabs>
              <w:spacing w:before="35" w:line="191" w:lineRule="exact"/>
              <w:ind w:left="160"/>
              <w:jc w:val="left"/>
              <w:rPr>
                <w:bCs/>
                <w:sz w:val="20"/>
              </w:rPr>
            </w:pPr>
            <w:r w:rsidRPr="00495953">
              <w:rPr>
                <w:bCs/>
                <w:spacing w:val="-2"/>
                <w:w w:val="105"/>
                <w:sz w:val="20"/>
              </w:rPr>
              <w:t>131558.10</w:t>
            </w:r>
            <w:r w:rsidRPr="00495953">
              <w:rPr>
                <w:bCs/>
                <w:sz w:val="20"/>
              </w:rPr>
              <w:tab/>
            </w:r>
            <w:r w:rsidRPr="00495953">
              <w:rPr>
                <w:bCs/>
                <w:spacing w:val="-2"/>
                <w:w w:val="105"/>
                <w:sz w:val="20"/>
              </w:rPr>
              <w:t>55600.30</w:t>
            </w:r>
            <w:r w:rsidRPr="00495953">
              <w:rPr>
                <w:bCs/>
                <w:sz w:val="20"/>
              </w:rPr>
              <w:tab/>
            </w:r>
            <w:r w:rsidRPr="00495953">
              <w:rPr>
                <w:bCs/>
                <w:spacing w:val="-2"/>
                <w:w w:val="105"/>
                <w:sz w:val="20"/>
              </w:rPr>
              <w:t>148822.01</w:t>
            </w:r>
            <w:r w:rsidRPr="00495953">
              <w:rPr>
                <w:bCs/>
                <w:sz w:val="20"/>
              </w:rPr>
              <w:tab/>
            </w:r>
            <w:r w:rsidRPr="00495953">
              <w:rPr>
                <w:bCs/>
                <w:spacing w:val="-2"/>
                <w:w w:val="105"/>
                <w:sz w:val="20"/>
              </w:rPr>
              <w:t>61922.54</w:t>
            </w:r>
          </w:p>
        </w:tc>
        <w:tc>
          <w:tcPr>
            <w:tcW w:w="1222" w:type="dxa"/>
          </w:tcPr>
          <w:p w:rsidR="00860759" w:rsidRPr="00495953" w:rsidRDefault="00860759" w:rsidP="00F12FC7">
            <w:pPr>
              <w:pStyle w:val="TableParagraph"/>
              <w:spacing w:before="27"/>
              <w:jc w:val="left"/>
              <w:rPr>
                <w:bCs/>
                <w:sz w:val="20"/>
              </w:rPr>
            </w:pPr>
          </w:p>
          <w:p w:rsidR="00860759" w:rsidRPr="00495953" w:rsidRDefault="00860759" w:rsidP="00F12FC7">
            <w:pPr>
              <w:pStyle w:val="TableParagraph"/>
              <w:spacing w:line="191" w:lineRule="exact"/>
              <w:ind w:right="152"/>
              <w:rPr>
                <w:bCs/>
                <w:sz w:val="20"/>
              </w:rPr>
            </w:pPr>
            <w:r w:rsidRPr="00495953">
              <w:rPr>
                <w:bCs/>
                <w:sz w:val="20"/>
              </w:rPr>
              <w:t>-</w:t>
            </w:r>
            <w:r w:rsidRPr="00495953">
              <w:rPr>
                <w:bCs/>
                <w:spacing w:val="-2"/>
                <w:sz w:val="20"/>
              </w:rPr>
              <w:t>17263.90</w:t>
            </w:r>
          </w:p>
        </w:tc>
        <w:tc>
          <w:tcPr>
            <w:tcW w:w="1138" w:type="dxa"/>
          </w:tcPr>
          <w:p w:rsidR="00860759" w:rsidRPr="00495953" w:rsidRDefault="00860759" w:rsidP="00F12FC7">
            <w:pPr>
              <w:pStyle w:val="TableParagraph"/>
              <w:spacing w:before="27"/>
              <w:jc w:val="left"/>
              <w:rPr>
                <w:bCs/>
                <w:sz w:val="20"/>
              </w:rPr>
            </w:pPr>
          </w:p>
          <w:p w:rsidR="00860759" w:rsidRPr="00495953" w:rsidRDefault="00860759" w:rsidP="00F12FC7">
            <w:pPr>
              <w:pStyle w:val="TableParagraph"/>
              <w:spacing w:line="191" w:lineRule="exact"/>
              <w:ind w:right="103"/>
              <w:rPr>
                <w:bCs/>
                <w:sz w:val="20"/>
              </w:rPr>
            </w:pPr>
            <w:r w:rsidRPr="00495953">
              <w:rPr>
                <w:bCs/>
                <w:w w:val="105"/>
                <w:sz w:val="20"/>
              </w:rPr>
              <w:t>-</w:t>
            </w:r>
            <w:r w:rsidRPr="00495953">
              <w:rPr>
                <w:bCs/>
                <w:spacing w:val="-4"/>
                <w:w w:val="105"/>
                <w:sz w:val="20"/>
              </w:rPr>
              <w:t>7.61</w:t>
            </w:r>
          </w:p>
        </w:tc>
      </w:tr>
      <w:tr w:rsidR="00860759" w:rsidRPr="00860759" w:rsidTr="00860759">
        <w:trPr>
          <w:trHeight w:val="275"/>
        </w:trPr>
        <w:tc>
          <w:tcPr>
            <w:tcW w:w="2216" w:type="dxa"/>
          </w:tcPr>
          <w:p w:rsidR="00860759" w:rsidRPr="00495953" w:rsidRDefault="00860759" w:rsidP="00F12FC7">
            <w:pPr>
              <w:pStyle w:val="TableParagraph"/>
              <w:spacing w:before="47" w:line="209" w:lineRule="exact"/>
              <w:ind w:left="50"/>
              <w:jc w:val="left"/>
              <w:rPr>
                <w:bCs/>
                <w:sz w:val="20"/>
              </w:rPr>
            </w:pPr>
            <w:r w:rsidRPr="00495953">
              <w:rPr>
                <w:bCs/>
                <w:w w:val="115"/>
                <w:sz w:val="20"/>
              </w:rPr>
              <w:t>Publication</w:t>
            </w:r>
            <w:r w:rsidRPr="00495953">
              <w:rPr>
                <w:bCs/>
                <w:spacing w:val="-9"/>
                <w:w w:val="115"/>
                <w:sz w:val="20"/>
              </w:rPr>
              <w:t xml:space="preserve"> </w:t>
            </w:r>
            <w:r w:rsidRPr="00495953">
              <w:rPr>
                <w:bCs/>
                <w:spacing w:val="-2"/>
                <w:w w:val="115"/>
                <w:sz w:val="20"/>
              </w:rPr>
              <w:t>Count</w:t>
            </w:r>
          </w:p>
        </w:tc>
        <w:tc>
          <w:tcPr>
            <w:tcW w:w="1255" w:type="dxa"/>
          </w:tcPr>
          <w:p w:rsidR="00860759" w:rsidRPr="00495953" w:rsidRDefault="00860759" w:rsidP="00F12FC7">
            <w:pPr>
              <w:pStyle w:val="TableParagraph"/>
              <w:spacing w:before="47" w:line="209" w:lineRule="exact"/>
              <w:ind w:right="205"/>
              <w:rPr>
                <w:bCs/>
                <w:sz w:val="20"/>
              </w:rPr>
            </w:pPr>
            <w:r w:rsidRPr="00495953">
              <w:rPr>
                <w:bCs/>
                <w:spacing w:val="-2"/>
                <w:w w:val="105"/>
                <w:sz w:val="20"/>
              </w:rPr>
              <w:t>36.36</w:t>
            </w:r>
          </w:p>
        </w:tc>
        <w:tc>
          <w:tcPr>
            <w:tcW w:w="1151" w:type="dxa"/>
          </w:tcPr>
          <w:p w:rsidR="00860759" w:rsidRPr="00495953" w:rsidRDefault="00860759" w:rsidP="00F12FC7">
            <w:pPr>
              <w:pStyle w:val="TableParagraph"/>
              <w:spacing w:before="47" w:line="209" w:lineRule="exact"/>
              <w:ind w:right="157"/>
              <w:rPr>
                <w:bCs/>
                <w:sz w:val="20"/>
              </w:rPr>
            </w:pPr>
            <w:r w:rsidRPr="00495953">
              <w:rPr>
                <w:bCs/>
                <w:spacing w:val="-2"/>
                <w:w w:val="105"/>
                <w:sz w:val="20"/>
              </w:rPr>
              <w:t>52.18</w:t>
            </w:r>
          </w:p>
        </w:tc>
        <w:tc>
          <w:tcPr>
            <w:tcW w:w="1207" w:type="dxa"/>
          </w:tcPr>
          <w:p w:rsidR="00860759" w:rsidRPr="00495953" w:rsidRDefault="00860759" w:rsidP="00F12FC7">
            <w:pPr>
              <w:pStyle w:val="TableParagraph"/>
              <w:spacing w:before="47" w:line="209" w:lineRule="exact"/>
              <w:ind w:right="155"/>
              <w:rPr>
                <w:bCs/>
                <w:sz w:val="20"/>
              </w:rPr>
            </w:pPr>
            <w:r w:rsidRPr="00495953">
              <w:rPr>
                <w:bCs/>
                <w:spacing w:val="-2"/>
                <w:w w:val="105"/>
                <w:sz w:val="20"/>
              </w:rPr>
              <w:t>51.79</w:t>
            </w:r>
          </w:p>
        </w:tc>
        <w:tc>
          <w:tcPr>
            <w:tcW w:w="1207" w:type="dxa"/>
          </w:tcPr>
          <w:p w:rsidR="00860759" w:rsidRPr="00495953" w:rsidRDefault="00860759" w:rsidP="00F12FC7">
            <w:pPr>
              <w:pStyle w:val="TableParagraph"/>
              <w:spacing w:before="47" w:line="209" w:lineRule="exact"/>
              <w:ind w:right="154"/>
              <w:rPr>
                <w:bCs/>
                <w:sz w:val="20"/>
              </w:rPr>
            </w:pPr>
            <w:r w:rsidRPr="00495953">
              <w:rPr>
                <w:bCs/>
                <w:spacing w:val="-2"/>
                <w:w w:val="105"/>
                <w:sz w:val="20"/>
              </w:rPr>
              <w:t>56.17</w:t>
            </w:r>
          </w:p>
        </w:tc>
        <w:tc>
          <w:tcPr>
            <w:tcW w:w="1222" w:type="dxa"/>
          </w:tcPr>
          <w:p w:rsidR="00860759" w:rsidRPr="00495953" w:rsidRDefault="00860759" w:rsidP="00F12FC7">
            <w:pPr>
              <w:pStyle w:val="TableParagraph"/>
              <w:spacing w:before="47" w:line="209" w:lineRule="exact"/>
              <w:ind w:right="153"/>
              <w:rPr>
                <w:bCs/>
                <w:sz w:val="20"/>
              </w:rPr>
            </w:pPr>
            <w:r w:rsidRPr="00495953">
              <w:rPr>
                <w:bCs/>
                <w:sz w:val="20"/>
              </w:rPr>
              <w:t>-</w:t>
            </w:r>
            <w:r w:rsidRPr="00495953">
              <w:rPr>
                <w:bCs/>
                <w:spacing w:val="-2"/>
                <w:sz w:val="20"/>
              </w:rPr>
              <w:t>15.43</w:t>
            </w:r>
          </w:p>
        </w:tc>
        <w:tc>
          <w:tcPr>
            <w:tcW w:w="1138" w:type="dxa"/>
          </w:tcPr>
          <w:p w:rsidR="00860759" w:rsidRPr="00495953" w:rsidRDefault="00860759" w:rsidP="00F12FC7">
            <w:pPr>
              <w:pStyle w:val="TableParagraph"/>
              <w:spacing w:before="47" w:line="209" w:lineRule="exact"/>
              <w:ind w:right="103"/>
              <w:rPr>
                <w:bCs/>
                <w:sz w:val="20"/>
              </w:rPr>
            </w:pPr>
            <w:r w:rsidRPr="00495953">
              <w:rPr>
                <w:bCs/>
                <w:w w:val="105"/>
                <w:sz w:val="20"/>
              </w:rPr>
              <w:t>-</w:t>
            </w:r>
            <w:r w:rsidRPr="00495953">
              <w:rPr>
                <w:bCs/>
                <w:spacing w:val="-4"/>
                <w:w w:val="105"/>
                <w:sz w:val="20"/>
              </w:rPr>
              <w:t>7.29</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0"/>
                <w:sz w:val="20"/>
              </w:rPr>
              <w:t>Cumulative</w:t>
            </w:r>
            <w:r w:rsidRPr="00495953">
              <w:rPr>
                <w:bCs/>
                <w:spacing w:val="27"/>
                <w:w w:val="110"/>
                <w:sz w:val="20"/>
              </w:rPr>
              <w:t xml:space="preserve"> </w:t>
            </w:r>
            <w:r w:rsidRPr="00495953">
              <w:rPr>
                <w:bCs/>
                <w:w w:val="110"/>
                <w:sz w:val="20"/>
              </w:rPr>
              <w:t>SJR</w:t>
            </w:r>
            <w:r w:rsidRPr="00495953">
              <w:rPr>
                <w:bCs/>
                <w:spacing w:val="27"/>
                <w:w w:val="110"/>
                <w:sz w:val="20"/>
              </w:rPr>
              <w:t xml:space="preserve"> </w:t>
            </w:r>
            <w:r w:rsidRPr="00495953">
              <w:rPr>
                <w:bCs/>
                <w:spacing w:val="-2"/>
                <w:w w:val="110"/>
                <w:sz w:val="20"/>
              </w:rPr>
              <w:t>score</w:t>
            </w:r>
          </w:p>
        </w:tc>
        <w:tc>
          <w:tcPr>
            <w:tcW w:w="1255" w:type="dxa"/>
          </w:tcPr>
          <w:p w:rsidR="00860759" w:rsidRPr="00495953" w:rsidRDefault="00860759" w:rsidP="00F12FC7">
            <w:pPr>
              <w:pStyle w:val="TableParagraph"/>
              <w:spacing w:before="28" w:line="209" w:lineRule="exact"/>
              <w:ind w:right="204"/>
              <w:rPr>
                <w:bCs/>
                <w:sz w:val="20"/>
              </w:rPr>
            </w:pPr>
            <w:r w:rsidRPr="00495953">
              <w:rPr>
                <w:bCs/>
                <w:spacing w:val="-2"/>
                <w:w w:val="105"/>
                <w:sz w:val="20"/>
              </w:rPr>
              <w:t>27.58</w:t>
            </w:r>
          </w:p>
        </w:tc>
        <w:tc>
          <w:tcPr>
            <w:tcW w:w="1151" w:type="dxa"/>
          </w:tcPr>
          <w:p w:rsidR="00860759" w:rsidRPr="00495953" w:rsidRDefault="00860759" w:rsidP="00F12FC7">
            <w:pPr>
              <w:pStyle w:val="TableParagraph"/>
              <w:spacing w:before="28" w:line="209" w:lineRule="exact"/>
              <w:ind w:right="156"/>
              <w:rPr>
                <w:bCs/>
                <w:sz w:val="20"/>
              </w:rPr>
            </w:pPr>
            <w:r w:rsidRPr="00495953">
              <w:rPr>
                <w:bCs/>
                <w:spacing w:val="-2"/>
                <w:w w:val="105"/>
                <w:sz w:val="20"/>
              </w:rPr>
              <w:t>45.56</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42.36</w:t>
            </w:r>
          </w:p>
        </w:tc>
        <w:tc>
          <w:tcPr>
            <w:tcW w:w="1207" w:type="dxa"/>
          </w:tcPr>
          <w:p w:rsidR="00860759" w:rsidRPr="00495953" w:rsidRDefault="00860759" w:rsidP="00F12FC7">
            <w:pPr>
              <w:pStyle w:val="TableParagraph"/>
              <w:spacing w:before="28" w:line="209" w:lineRule="exact"/>
              <w:ind w:right="153"/>
              <w:rPr>
                <w:bCs/>
                <w:sz w:val="20"/>
              </w:rPr>
            </w:pPr>
            <w:r w:rsidRPr="00495953">
              <w:rPr>
                <w:bCs/>
                <w:spacing w:val="-2"/>
                <w:w w:val="105"/>
                <w:sz w:val="20"/>
              </w:rPr>
              <w:t>57.87</w:t>
            </w:r>
          </w:p>
        </w:tc>
        <w:tc>
          <w:tcPr>
            <w:tcW w:w="1222" w:type="dxa"/>
          </w:tcPr>
          <w:p w:rsidR="00860759" w:rsidRPr="00495953" w:rsidRDefault="00860759" w:rsidP="00F12FC7">
            <w:pPr>
              <w:pStyle w:val="TableParagraph"/>
              <w:spacing w:before="28" w:line="209" w:lineRule="exact"/>
              <w:ind w:right="151"/>
              <w:rPr>
                <w:bCs/>
                <w:sz w:val="20"/>
              </w:rPr>
            </w:pPr>
            <w:r w:rsidRPr="00495953">
              <w:rPr>
                <w:bCs/>
                <w:sz w:val="20"/>
              </w:rPr>
              <w:t>-</w:t>
            </w:r>
            <w:r w:rsidRPr="00495953">
              <w:rPr>
                <w:bCs/>
                <w:spacing w:val="-2"/>
                <w:sz w:val="20"/>
              </w:rPr>
              <w:t>14.79</w:t>
            </w:r>
          </w:p>
        </w:tc>
        <w:tc>
          <w:tcPr>
            <w:tcW w:w="1138" w:type="dxa"/>
          </w:tcPr>
          <w:p w:rsidR="00860759" w:rsidRPr="00495953" w:rsidRDefault="00860759" w:rsidP="00F12FC7">
            <w:pPr>
              <w:pStyle w:val="TableParagraph"/>
              <w:spacing w:before="28" w:line="209" w:lineRule="exact"/>
              <w:ind w:right="102"/>
              <w:rPr>
                <w:bCs/>
                <w:sz w:val="20"/>
              </w:rPr>
            </w:pPr>
            <w:r w:rsidRPr="00495953">
              <w:rPr>
                <w:bCs/>
                <w:w w:val="105"/>
                <w:sz w:val="20"/>
              </w:rPr>
              <w:t>-</w:t>
            </w:r>
            <w:r w:rsidRPr="00495953">
              <w:rPr>
                <w:bCs/>
                <w:spacing w:val="-4"/>
                <w:w w:val="105"/>
                <w:sz w:val="20"/>
              </w:rPr>
              <w:t>7.74</w:t>
            </w:r>
          </w:p>
        </w:tc>
      </w:tr>
      <w:tr w:rsidR="00860759" w:rsidRPr="00860759" w:rsidTr="00860759">
        <w:trPr>
          <w:trHeight w:val="291"/>
        </w:trPr>
        <w:tc>
          <w:tcPr>
            <w:tcW w:w="2216" w:type="dxa"/>
            <w:tcBorders>
              <w:bottom w:val="single" w:sz="4" w:space="0" w:color="000000"/>
            </w:tcBorders>
          </w:tcPr>
          <w:p w:rsidR="00860759" w:rsidRPr="00495953" w:rsidRDefault="00860759" w:rsidP="00F12FC7">
            <w:pPr>
              <w:pStyle w:val="TableParagraph"/>
              <w:spacing w:before="28"/>
              <w:ind w:left="50"/>
              <w:jc w:val="left"/>
              <w:rPr>
                <w:bCs/>
                <w:sz w:val="20"/>
              </w:rPr>
            </w:pPr>
            <w:r w:rsidRPr="00495953">
              <w:rPr>
                <w:bCs/>
                <w:w w:val="110"/>
                <w:sz w:val="20"/>
              </w:rPr>
              <w:t>Experience</w:t>
            </w:r>
            <w:r w:rsidRPr="00495953">
              <w:rPr>
                <w:bCs/>
                <w:spacing w:val="15"/>
                <w:w w:val="110"/>
                <w:sz w:val="20"/>
              </w:rPr>
              <w:t xml:space="preserve"> </w:t>
            </w:r>
            <w:r w:rsidRPr="00495953">
              <w:rPr>
                <w:bCs/>
                <w:w w:val="110"/>
                <w:sz w:val="20"/>
              </w:rPr>
              <w:t>(in</w:t>
            </w:r>
            <w:r w:rsidRPr="00495953">
              <w:rPr>
                <w:bCs/>
                <w:spacing w:val="14"/>
                <w:w w:val="110"/>
                <w:sz w:val="20"/>
              </w:rPr>
              <w:t xml:space="preserve"> </w:t>
            </w:r>
            <w:r w:rsidRPr="00495953">
              <w:rPr>
                <w:bCs/>
                <w:spacing w:val="-2"/>
                <w:w w:val="110"/>
                <w:sz w:val="20"/>
              </w:rPr>
              <w:t>years)</w:t>
            </w:r>
          </w:p>
        </w:tc>
        <w:tc>
          <w:tcPr>
            <w:tcW w:w="1255" w:type="dxa"/>
            <w:tcBorders>
              <w:bottom w:val="single" w:sz="4" w:space="0" w:color="000000"/>
            </w:tcBorders>
          </w:tcPr>
          <w:p w:rsidR="00860759" w:rsidRPr="00495953" w:rsidRDefault="00860759" w:rsidP="00F12FC7">
            <w:pPr>
              <w:pStyle w:val="TableParagraph"/>
              <w:spacing w:before="28"/>
              <w:ind w:right="204"/>
              <w:rPr>
                <w:bCs/>
                <w:sz w:val="20"/>
              </w:rPr>
            </w:pPr>
            <w:r w:rsidRPr="00495953">
              <w:rPr>
                <w:bCs/>
                <w:spacing w:val="-2"/>
                <w:w w:val="105"/>
                <w:sz w:val="20"/>
              </w:rPr>
              <w:t>15.79</w:t>
            </w:r>
          </w:p>
        </w:tc>
        <w:tc>
          <w:tcPr>
            <w:tcW w:w="1151" w:type="dxa"/>
            <w:tcBorders>
              <w:bottom w:val="single" w:sz="4" w:space="0" w:color="000000"/>
            </w:tcBorders>
          </w:tcPr>
          <w:p w:rsidR="00860759" w:rsidRPr="00495953" w:rsidRDefault="00860759" w:rsidP="00F12FC7">
            <w:pPr>
              <w:pStyle w:val="TableParagraph"/>
              <w:spacing w:before="28"/>
              <w:ind w:right="155"/>
              <w:rPr>
                <w:bCs/>
                <w:sz w:val="20"/>
              </w:rPr>
            </w:pPr>
            <w:r w:rsidRPr="00495953">
              <w:rPr>
                <w:bCs/>
                <w:spacing w:val="-2"/>
                <w:w w:val="105"/>
                <w:sz w:val="20"/>
              </w:rPr>
              <w:t>10.36</w:t>
            </w:r>
          </w:p>
        </w:tc>
        <w:tc>
          <w:tcPr>
            <w:tcW w:w="1207" w:type="dxa"/>
            <w:tcBorders>
              <w:bottom w:val="single" w:sz="4" w:space="0" w:color="000000"/>
            </w:tcBorders>
          </w:tcPr>
          <w:p w:rsidR="00860759" w:rsidRPr="00495953" w:rsidRDefault="00860759" w:rsidP="00F12FC7">
            <w:pPr>
              <w:pStyle w:val="TableParagraph"/>
              <w:spacing w:before="28"/>
              <w:ind w:right="154"/>
              <w:rPr>
                <w:bCs/>
                <w:sz w:val="20"/>
              </w:rPr>
            </w:pPr>
            <w:r w:rsidRPr="00495953">
              <w:rPr>
                <w:bCs/>
                <w:spacing w:val="-2"/>
                <w:w w:val="105"/>
                <w:sz w:val="20"/>
              </w:rPr>
              <w:t>21.63</w:t>
            </w:r>
          </w:p>
        </w:tc>
        <w:tc>
          <w:tcPr>
            <w:tcW w:w="1207" w:type="dxa"/>
            <w:tcBorders>
              <w:bottom w:val="single" w:sz="4" w:space="0" w:color="000000"/>
            </w:tcBorders>
          </w:tcPr>
          <w:p w:rsidR="00860759" w:rsidRPr="00495953" w:rsidRDefault="00860759" w:rsidP="00F12FC7">
            <w:pPr>
              <w:pStyle w:val="TableParagraph"/>
              <w:spacing w:before="28"/>
              <w:ind w:right="153"/>
              <w:rPr>
                <w:bCs/>
                <w:sz w:val="20"/>
              </w:rPr>
            </w:pPr>
            <w:r w:rsidRPr="00495953">
              <w:rPr>
                <w:bCs/>
                <w:spacing w:val="-2"/>
                <w:w w:val="105"/>
                <w:sz w:val="20"/>
              </w:rPr>
              <w:t>11.57</w:t>
            </w:r>
          </w:p>
        </w:tc>
        <w:tc>
          <w:tcPr>
            <w:tcW w:w="1222" w:type="dxa"/>
            <w:tcBorders>
              <w:bottom w:val="single" w:sz="4" w:space="0" w:color="000000"/>
            </w:tcBorders>
          </w:tcPr>
          <w:p w:rsidR="00860759" w:rsidRPr="00495953" w:rsidRDefault="00860759" w:rsidP="00F12FC7">
            <w:pPr>
              <w:pStyle w:val="TableParagraph"/>
              <w:spacing w:before="28"/>
              <w:ind w:right="151"/>
              <w:rPr>
                <w:bCs/>
                <w:sz w:val="20"/>
              </w:rPr>
            </w:pPr>
            <w:r w:rsidRPr="00495953">
              <w:rPr>
                <w:bCs/>
                <w:w w:val="105"/>
                <w:sz w:val="20"/>
              </w:rPr>
              <w:t>-</w:t>
            </w:r>
            <w:r w:rsidRPr="00495953">
              <w:rPr>
                <w:bCs/>
                <w:spacing w:val="-4"/>
                <w:w w:val="105"/>
                <w:sz w:val="20"/>
              </w:rPr>
              <w:t>5.84</w:t>
            </w:r>
          </w:p>
        </w:tc>
        <w:tc>
          <w:tcPr>
            <w:tcW w:w="1138" w:type="dxa"/>
            <w:tcBorders>
              <w:bottom w:val="single" w:sz="4" w:space="0" w:color="000000"/>
            </w:tcBorders>
          </w:tcPr>
          <w:p w:rsidR="00860759" w:rsidRPr="00495953" w:rsidRDefault="00860759" w:rsidP="00F12FC7">
            <w:pPr>
              <w:pStyle w:val="TableParagraph"/>
              <w:spacing w:before="28"/>
              <w:ind w:right="102"/>
              <w:rPr>
                <w:bCs/>
                <w:sz w:val="20"/>
              </w:rPr>
            </w:pPr>
            <w:r w:rsidRPr="00495953">
              <w:rPr>
                <w:bCs/>
                <w:sz w:val="20"/>
              </w:rPr>
              <w:t>-</w:t>
            </w:r>
            <w:r w:rsidRPr="00495953">
              <w:rPr>
                <w:bCs/>
                <w:spacing w:val="-2"/>
                <w:sz w:val="20"/>
              </w:rPr>
              <w:t>13.81</w:t>
            </w:r>
          </w:p>
        </w:tc>
      </w:tr>
      <w:tr w:rsidR="00860759" w:rsidRPr="00860759" w:rsidTr="00860759">
        <w:trPr>
          <w:trHeight w:val="210"/>
        </w:trPr>
        <w:tc>
          <w:tcPr>
            <w:tcW w:w="9396" w:type="dxa"/>
            <w:gridSpan w:val="7"/>
          </w:tcPr>
          <w:p w:rsidR="00860759" w:rsidRPr="00495953" w:rsidRDefault="00860759" w:rsidP="00F12FC7">
            <w:pPr>
              <w:pStyle w:val="TableParagraph"/>
              <w:spacing w:line="190" w:lineRule="exact"/>
              <w:ind w:left="58" w:right="1"/>
              <w:jc w:val="center"/>
              <w:rPr>
                <w:bCs/>
                <w:sz w:val="20"/>
              </w:rPr>
            </w:pPr>
            <w:r w:rsidRPr="00495953">
              <w:rPr>
                <w:bCs/>
                <w:spacing w:val="-2"/>
                <w:w w:val="120"/>
                <w:sz w:val="20"/>
              </w:rPr>
              <w:t>Humanities</w:t>
            </w:r>
          </w:p>
        </w:tc>
      </w:tr>
      <w:tr w:rsidR="00860759" w:rsidRPr="00860759" w:rsidTr="00860759">
        <w:trPr>
          <w:trHeight w:val="275"/>
        </w:trPr>
        <w:tc>
          <w:tcPr>
            <w:tcW w:w="2216" w:type="dxa"/>
          </w:tcPr>
          <w:p w:rsidR="00860759" w:rsidRPr="00495953" w:rsidRDefault="00860759" w:rsidP="00F12FC7">
            <w:pPr>
              <w:pStyle w:val="TableParagraph"/>
              <w:spacing w:before="47" w:line="209" w:lineRule="exact"/>
              <w:ind w:left="50"/>
              <w:jc w:val="left"/>
              <w:rPr>
                <w:bCs/>
                <w:sz w:val="20"/>
              </w:rPr>
            </w:pPr>
            <w:r w:rsidRPr="00495953">
              <w:rPr>
                <w:bCs/>
                <w:noProof/>
                <w:sz w:val="20"/>
              </w:rPr>
              <mc:AlternateContent>
                <mc:Choice Requires="wpg">
                  <w:drawing>
                    <wp:anchor distT="0" distB="0" distL="0" distR="0" simplePos="0" relativeHeight="251662336" behindDoc="1" locked="0" layoutInCell="1" allowOverlap="1" wp14:anchorId="7D275A04" wp14:editId="69B54DFA">
                      <wp:simplePos x="0" y="0"/>
                      <wp:positionH relativeFrom="column">
                        <wp:posOffset>31750</wp:posOffset>
                      </wp:positionH>
                      <wp:positionV relativeFrom="paragraph">
                        <wp:posOffset>29183</wp:posOffset>
                      </wp:positionV>
                      <wp:extent cx="5940425" cy="50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13" name="Graphic 13"/>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59F1C9" id="Group 12" o:spid="_x0000_s1026" style="position:absolute;margin-left:2.5pt;margin-top:2.3pt;width:467.75pt;height:.4pt;z-index:-251654144;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">
                      <v:shape id="Graphic 13"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" path="m,l5940124,e" filled="f" strokeweight=".1334mm">
                        <v:path arrowok="t"/>
                      </v:shape>
                    </v:group>
                  </w:pict>
                </mc:Fallback>
              </mc:AlternateContent>
            </w:r>
            <w:r w:rsidRPr="00495953">
              <w:rPr>
                <w:bCs/>
                <w:w w:val="110"/>
                <w:sz w:val="20"/>
              </w:rPr>
              <w:t>Salary</w:t>
            </w:r>
            <w:r w:rsidRPr="00495953">
              <w:rPr>
                <w:bCs/>
                <w:spacing w:val="14"/>
                <w:w w:val="110"/>
                <w:sz w:val="20"/>
              </w:rPr>
              <w:t xml:space="preserve"> </w:t>
            </w:r>
            <w:r w:rsidRPr="00495953">
              <w:rPr>
                <w:bCs/>
                <w:w w:val="110"/>
                <w:sz w:val="20"/>
              </w:rPr>
              <w:t>(in</w:t>
            </w:r>
            <w:r w:rsidRPr="00495953">
              <w:rPr>
                <w:bCs/>
                <w:spacing w:val="18"/>
                <w:w w:val="110"/>
                <w:sz w:val="20"/>
              </w:rPr>
              <w:t xml:space="preserve"> </w:t>
            </w:r>
            <w:r w:rsidRPr="00495953">
              <w:rPr>
                <w:bCs/>
                <w:spacing w:val="-5"/>
                <w:w w:val="110"/>
                <w:sz w:val="20"/>
              </w:rPr>
              <w:t>$)</w:t>
            </w:r>
          </w:p>
        </w:tc>
        <w:tc>
          <w:tcPr>
            <w:tcW w:w="1255" w:type="dxa"/>
          </w:tcPr>
          <w:p w:rsidR="00860759" w:rsidRPr="00495953" w:rsidRDefault="00860759" w:rsidP="00F12FC7">
            <w:pPr>
              <w:pStyle w:val="TableParagraph"/>
              <w:spacing w:before="47" w:line="209" w:lineRule="exact"/>
              <w:ind w:right="205"/>
              <w:rPr>
                <w:bCs/>
                <w:sz w:val="20"/>
              </w:rPr>
            </w:pPr>
            <w:r w:rsidRPr="00495953">
              <w:rPr>
                <w:bCs/>
                <w:spacing w:val="-2"/>
                <w:w w:val="105"/>
                <w:sz w:val="20"/>
              </w:rPr>
              <w:t>104202.68</w:t>
            </w:r>
          </w:p>
        </w:tc>
        <w:tc>
          <w:tcPr>
            <w:tcW w:w="1151" w:type="dxa"/>
          </w:tcPr>
          <w:p w:rsidR="00860759" w:rsidRPr="00495953" w:rsidRDefault="00860759" w:rsidP="00F12FC7">
            <w:pPr>
              <w:pStyle w:val="TableParagraph"/>
              <w:spacing w:before="47" w:line="209" w:lineRule="exact"/>
              <w:ind w:right="156"/>
              <w:rPr>
                <w:bCs/>
                <w:sz w:val="20"/>
              </w:rPr>
            </w:pPr>
            <w:r w:rsidRPr="00495953">
              <w:rPr>
                <w:bCs/>
                <w:spacing w:val="-2"/>
                <w:w w:val="105"/>
                <w:sz w:val="20"/>
              </w:rPr>
              <w:t>40843.98</w:t>
            </w:r>
          </w:p>
        </w:tc>
        <w:tc>
          <w:tcPr>
            <w:tcW w:w="1207" w:type="dxa"/>
          </w:tcPr>
          <w:p w:rsidR="00860759" w:rsidRPr="00495953" w:rsidRDefault="00860759" w:rsidP="00F12FC7">
            <w:pPr>
              <w:pStyle w:val="TableParagraph"/>
              <w:spacing w:before="47" w:line="209" w:lineRule="exact"/>
              <w:ind w:right="155"/>
              <w:rPr>
                <w:bCs/>
                <w:sz w:val="20"/>
              </w:rPr>
            </w:pPr>
            <w:r w:rsidRPr="00495953">
              <w:rPr>
                <w:bCs/>
                <w:spacing w:val="-2"/>
                <w:w w:val="105"/>
                <w:sz w:val="20"/>
              </w:rPr>
              <w:t>111796.49</w:t>
            </w:r>
          </w:p>
        </w:tc>
        <w:tc>
          <w:tcPr>
            <w:tcW w:w="1207" w:type="dxa"/>
          </w:tcPr>
          <w:p w:rsidR="00860759" w:rsidRPr="00495953" w:rsidRDefault="00860759" w:rsidP="00F12FC7">
            <w:pPr>
              <w:pStyle w:val="TableParagraph"/>
              <w:spacing w:before="47" w:line="209" w:lineRule="exact"/>
              <w:ind w:right="154"/>
              <w:rPr>
                <w:bCs/>
                <w:sz w:val="20"/>
              </w:rPr>
            </w:pPr>
            <w:r w:rsidRPr="00495953">
              <w:rPr>
                <w:bCs/>
                <w:spacing w:val="-2"/>
                <w:w w:val="105"/>
                <w:sz w:val="20"/>
              </w:rPr>
              <w:t>45676.20</w:t>
            </w:r>
          </w:p>
        </w:tc>
        <w:tc>
          <w:tcPr>
            <w:tcW w:w="1222" w:type="dxa"/>
          </w:tcPr>
          <w:p w:rsidR="00860759" w:rsidRPr="00495953" w:rsidRDefault="00860759" w:rsidP="00F12FC7">
            <w:pPr>
              <w:pStyle w:val="TableParagraph"/>
              <w:spacing w:before="47" w:line="209" w:lineRule="exact"/>
              <w:ind w:right="152"/>
              <w:rPr>
                <w:bCs/>
                <w:sz w:val="20"/>
              </w:rPr>
            </w:pPr>
            <w:r w:rsidRPr="00495953">
              <w:rPr>
                <w:bCs/>
                <w:sz w:val="20"/>
              </w:rPr>
              <w:t>-</w:t>
            </w:r>
            <w:r w:rsidRPr="00495953">
              <w:rPr>
                <w:bCs/>
                <w:spacing w:val="-2"/>
                <w:sz w:val="20"/>
              </w:rPr>
              <w:t>7593.80</w:t>
            </w:r>
          </w:p>
        </w:tc>
        <w:tc>
          <w:tcPr>
            <w:tcW w:w="1138" w:type="dxa"/>
          </w:tcPr>
          <w:p w:rsidR="00860759" w:rsidRPr="00495953" w:rsidRDefault="00860759" w:rsidP="00F12FC7">
            <w:pPr>
              <w:pStyle w:val="TableParagraph"/>
              <w:spacing w:before="47" w:line="209" w:lineRule="exact"/>
              <w:ind w:right="103"/>
              <w:rPr>
                <w:bCs/>
                <w:sz w:val="20"/>
              </w:rPr>
            </w:pPr>
            <w:r w:rsidRPr="00495953">
              <w:rPr>
                <w:bCs/>
                <w:w w:val="105"/>
                <w:sz w:val="20"/>
              </w:rPr>
              <w:t>-</w:t>
            </w:r>
            <w:r w:rsidRPr="00495953">
              <w:rPr>
                <w:bCs/>
                <w:spacing w:val="-4"/>
                <w:w w:val="105"/>
                <w:sz w:val="20"/>
              </w:rPr>
              <w:t>4.61</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5"/>
                <w:sz w:val="20"/>
              </w:rPr>
              <w:t>Publication</w:t>
            </w:r>
            <w:r w:rsidRPr="00495953">
              <w:rPr>
                <w:bCs/>
                <w:spacing w:val="-9"/>
                <w:w w:val="115"/>
                <w:sz w:val="20"/>
              </w:rPr>
              <w:t xml:space="preserve"> </w:t>
            </w:r>
            <w:r w:rsidRPr="00495953">
              <w:rPr>
                <w:bCs/>
                <w:spacing w:val="-2"/>
                <w:w w:val="115"/>
                <w:sz w:val="20"/>
              </w:rPr>
              <w:t>Count</w:t>
            </w:r>
          </w:p>
        </w:tc>
        <w:tc>
          <w:tcPr>
            <w:tcW w:w="1255" w:type="dxa"/>
          </w:tcPr>
          <w:p w:rsidR="00860759" w:rsidRPr="00495953" w:rsidRDefault="00860759" w:rsidP="00F12FC7">
            <w:pPr>
              <w:pStyle w:val="TableParagraph"/>
              <w:spacing w:before="28" w:line="209" w:lineRule="exact"/>
              <w:ind w:right="205"/>
              <w:rPr>
                <w:bCs/>
                <w:sz w:val="20"/>
              </w:rPr>
            </w:pPr>
            <w:r w:rsidRPr="00495953">
              <w:rPr>
                <w:bCs/>
                <w:spacing w:val="-4"/>
                <w:w w:val="105"/>
                <w:sz w:val="20"/>
              </w:rPr>
              <w:t>4.98</w:t>
            </w:r>
          </w:p>
        </w:tc>
        <w:tc>
          <w:tcPr>
            <w:tcW w:w="1151" w:type="dxa"/>
          </w:tcPr>
          <w:p w:rsidR="00860759" w:rsidRPr="00495953" w:rsidRDefault="00860759" w:rsidP="00F12FC7">
            <w:pPr>
              <w:pStyle w:val="TableParagraph"/>
              <w:spacing w:before="28" w:line="209" w:lineRule="exact"/>
              <w:ind w:right="157"/>
              <w:rPr>
                <w:bCs/>
                <w:sz w:val="20"/>
              </w:rPr>
            </w:pPr>
            <w:r w:rsidRPr="00495953">
              <w:rPr>
                <w:bCs/>
                <w:spacing w:val="-4"/>
                <w:w w:val="105"/>
                <w:sz w:val="20"/>
              </w:rPr>
              <w:t>6.38</w:t>
            </w:r>
          </w:p>
        </w:tc>
        <w:tc>
          <w:tcPr>
            <w:tcW w:w="1207" w:type="dxa"/>
          </w:tcPr>
          <w:p w:rsidR="00860759" w:rsidRPr="00495953" w:rsidRDefault="00860759" w:rsidP="00F12FC7">
            <w:pPr>
              <w:pStyle w:val="TableParagraph"/>
              <w:spacing w:before="28" w:line="209" w:lineRule="exact"/>
              <w:ind w:right="155"/>
              <w:rPr>
                <w:bCs/>
                <w:sz w:val="20"/>
              </w:rPr>
            </w:pPr>
            <w:r w:rsidRPr="00495953">
              <w:rPr>
                <w:bCs/>
                <w:spacing w:val="-4"/>
                <w:w w:val="105"/>
                <w:sz w:val="20"/>
              </w:rPr>
              <w:t>7.43</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10.66</w:t>
            </w:r>
          </w:p>
        </w:tc>
        <w:tc>
          <w:tcPr>
            <w:tcW w:w="1222" w:type="dxa"/>
          </w:tcPr>
          <w:p w:rsidR="00860759" w:rsidRPr="00495953" w:rsidRDefault="00860759" w:rsidP="00F12FC7">
            <w:pPr>
              <w:pStyle w:val="TableParagraph"/>
              <w:spacing w:before="28" w:line="209" w:lineRule="exact"/>
              <w:ind w:right="153"/>
              <w:rPr>
                <w:bCs/>
                <w:sz w:val="20"/>
              </w:rPr>
            </w:pPr>
            <w:r w:rsidRPr="00495953">
              <w:rPr>
                <w:bCs/>
                <w:w w:val="105"/>
                <w:sz w:val="20"/>
              </w:rPr>
              <w:t>-</w:t>
            </w:r>
            <w:r w:rsidRPr="00495953">
              <w:rPr>
                <w:bCs/>
                <w:spacing w:val="-4"/>
                <w:w w:val="105"/>
                <w:sz w:val="20"/>
              </w:rPr>
              <w:t>2.45</w:t>
            </w:r>
          </w:p>
        </w:tc>
        <w:tc>
          <w:tcPr>
            <w:tcW w:w="1138" w:type="dxa"/>
          </w:tcPr>
          <w:p w:rsidR="00860759" w:rsidRPr="00495953" w:rsidRDefault="00860759" w:rsidP="00F12FC7">
            <w:pPr>
              <w:pStyle w:val="TableParagraph"/>
              <w:spacing w:before="28" w:line="209" w:lineRule="exact"/>
              <w:ind w:right="103"/>
              <w:rPr>
                <w:bCs/>
                <w:sz w:val="20"/>
              </w:rPr>
            </w:pPr>
            <w:r w:rsidRPr="00495953">
              <w:rPr>
                <w:bCs/>
                <w:w w:val="105"/>
                <w:sz w:val="20"/>
              </w:rPr>
              <w:t>-</w:t>
            </w:r>
            <w:r w:rsidRPr="00495953">
              <w:rPr>
                <w:bCs/>
                <w:spacing w:val="-4"/>
                <w:w w:val="105"/>
                <w:sz w:val="20"/>
              </w:rPr>
              <w:t>7.51</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0"/>
                <w:sz w:val="20"/>
              </w:rPr>
              <w:t>Cumulative</w:t>
            </w:r>
            <w:r w:rsidRPr="00495953">
              <w:rPr>
                <w:bCs/>
                <w:spacing w:val="27"/>
                <w:w w:val="110"/>
                <w:sz w:val="20"/>
              </w:rPr>
              <w:t xml:space="preserve"> </w:t>
            </w:r>
            <w:r w:rsidRPr="00495953">
              <w:rPr>
                <w:bCs/>
                <w:w w:val="110"/>
                <w:sz w:val="20"/>
              </w:rPr>
              <w:t>SJR</w:t>
            </w:r>
            <w:r w:rsidRPr="00495953">
              <w:rPr>
                <w:bCs/>
                <w:spacing w:val="27"/>
                <w:w w:val="110"/>
                <w:sz w:val="20"/>
              </w:rPr>
              <w:t xml:space="preserve"> </w:t>
            </w:r>
            <w:r w:rsidRPr="00495953">
              <w:rPr>
                <w:bCs/>
                <w:spacing w:val="-2"/>
                <w:w w:val="110"/>
                <w:sz w:val="20"/>
              </w:rPr>
              <w:t>score</w:t>
            </w:r>
          </w:p>
        </w:tc>
        <w:tc>
          <w:tcPr>
            <w:tcW w:w="1255" w:type="dxa"/>
          </w:tcPr>
          <w:p w:rsidR="00860759" w:rsidRPr="00495953" w:rsidRDefault="00860759" w:rsidP="00F12FC7">
            <w:pPr>
              <w:pStyle w:val="TableParagraph"/>
              <w:spacing w:before="28" w:line="209" w:lineRule="exact"/>
              <w:ind w:right="204"/>
              <w:rPr>
                <w:bCs/>
                <w:sz w:val="20"/>
              </w:rPr>
            </w:pPr>
            <w:r w:rsidRPr="00495953">
              <w:rPr>
                <w:bCs/>
                <w:spacing w:val="-4"/>
                <w:w w:val="105"/>
                <w:sz w:val="20"/>
              </w:rPr>
              <w:t>2.38</w:t>
            </w:r>
          </w:p>
        </w:tc>
        <w:tc>
          <w:tcPr>
            <w:tcW w:w="1151" w:type="dxa"/>
          </w:tcPr>
          <w:p w:rsidR="00860759" w:rsidRPr="00495953" w:rsidRDefault="00860759" w:rsidP="00F12FC7">
            <w:pPr>
              <w:pStyle w:val="TableParagraph"/>
              <w:spacing w:before="28" w:line="209" w:lineRule="exact"/>
              <w:ind w:right="156"/>
              <w:rPr>
                <w:bCs/>
                <w:sz w:val="20"/>
              </w:rPr>
            </w:pPr>
            <w:r w:rsidRPr="00495953">
              <w:rPr>
                <w:bCs/>
                <w:spacing w:val="-4"/>
                <w:w w:val="105"/>
                <w:sz w:val="20"/>
              </w:rPr>
              <w:t>4.66</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4"/>
                <w:w w:val="105"/>
                <w:sz w:val="20"/>
              </w:rPr>
              <w:t>4.57</w:t>
            </w:r>
          </w:p>
        </w:tc>
        <w:tc>
          <w:tcPr>
            <w:tcW w:w="1207" w:type="dxa"/>
          </w:tcPr>
          <w:p w:rsidR="00860759" w:rsidRPr="00495953" w:rsidRDefault="00860759" w:rsidP="00F12FC7">
            <w:pPr>
              <w:pStyle w:val="TableParagraph"/>
              <w:spacing w:before="28" w:line="209" w:lineRule="exact"/>
              <w:ind w:right="153"/>
              <w:rPr>
                <w:bCs/>
                <w:sz w:val="20"/>
              </w:rPr>
            </w:pPr>
            <w:r w:rsidRPr="00495953">
              <w:rPr>
                <w:bCs/>
                <w:spacing w:val="-4"/>
                <w:w w:val="105"/>
                <w:sz w:val="20"/>
              </w:rPr>
              <w:t>9.58</w:t>
            </w:r>
          </w:p>
        </w:tc>
        <w:tc>
          <w:tcPr>
            <w:tcW w:w="1222" w:type="dxa"/>
          </w:tcPr>
          <w:p w:rsidR="00860759" w:rsidRPr="00495953" w:rsidRDefault="00860759" w:rsidP="00F12FC7">
            <w:pPr>
              <w:pStyle w:val="TableParagraph"/>
              <w:spacing w:before="28" w:line="209" w:lineRule="exact"/>
              <w:ind w:right="151"/>
              <w:rPr>
                <w:bCs/>
                <w:sz w:val="20"/>
              </w:rPr>
            </w:pPr>
            <w:r w:rsidRPr="00495953">
              <w:rPr>
                <w:bCs/>
                <w:w w:val="105"/>
                <w:sz w:val="20"/>
              </w:rPr>
              <w:t>-</w:t>
            </w:r>
            <w:r w:rsidRPr="00495953">
              <w:rPr>
                <w:bCs/>
                <w:spacing w:val="-4"/>
                <w:w w:val="105"/>
                <w:sz w:val="20"/>
              </w:rPr>
              <w:t>2.19</w:t>
            </w:r>
          </w:p>
        </w:tc>
        <w:tc>
          <w:tcPr>
            <w:tcW w:w="1138" w:type="dxa"/>
          </w:tcPr>
          <w:p w:rsidR="00860759" w:rsidRPr="00495953" w:rsidRDefault="00860759" w:rsidP="00F12FC7">
            <w:pPr>
              <w:pStyle w:val="TableParagraph"/>
              <w:spacing w:before="28" w:line="209" w:lineRule="exact"/>
              <w:ind w:right="102"/>
              <w:rPr>
                <w:bCs/>
                <w:sz w:val="20"/>
              </w:rPr>
            </w:pPr>
            <w:r w:rsidRPr="00495953">
              <w:rPr>
                <w:bCs/>
                <w:w w:val="105"/>
                <w:sz w:val="20"/>
              </w:rPr>
              <w:t>-</w:t>
            </w:r>
            <w:r w:rsidRPr="00495953">
              <w:rPr>
                <w:bCs/>
                <w:spacing w:val="-4"/>
                <w:w w:val="105"/>
                <w:sz w:val="20"/>
              </w:rPr>
              <w:t>7.88</w:t>
            </w:r>
          </w:p>
        </w:tc>
      </w:tr>
      <w:tr w:rsidR="00860759" w:rsidRPr="00860759" w:rsidTr="00860759">
        <w:trPr>
          <w:trHeight w:val="291"/>
        </w:trPr>
        <w:tc>
          <w:tcPr>
            <w:tcW w:w="2216" w:type="dxa"/>
            <w:tcBorders>
              <w:bottom w:val="single" w:sz="4" w:space="0" w:color="000000"/>
            </w:tcBorders>
          </w:tcPr>
          <w:p w:rsidR="00860759" w:rsidRPr="00495953" w:rsidRDefault="00860759" w:rsidP="00F12FC7">
            <w:pPr>
              <w:pStyle w:val="TableParagraph"/>
              <w:spacing w:before="28"/>
              <w:ind w:left="50"/>
              <w:jc w:val="left"/>
              <w:rPr>
                <w:bCs/>
                <w:sz w:val="20"/>
              </w:rPr>
            </w:pPr>
            <w:r w:rsidRPr="00495953">
              <w:rPr>
                <w:bCs/>
                <w:w w:val="110"/>
                <w:sz w:val="20"/>
              </w:rPr>
              <w:t>Experience</w:t>
            </w:r>
            <w:r w:rsidRPr="00495953">
              <w:rPr>
                <w:bCs/>
                <w:spacing w:val="15"/>
                <w:w w:val="110"/>
                <w:sz w:val="20"/>
              </w:rPr>
              <w:t xml:space="preserve"> </w:t>
            </w:r>
            <w:r w:rsidRPr="00495953">
              <w:rPr>
                <w:bCs/>
                <w:w w:val="110"/>
                <w:sz w:val="20"/>
              </w:rPr>
              <w:t>(in</w:t>
            </w:r>
            <w:r w:rsidRPr="00495953">
              <w:rPr>
                <w:bCs/>
                <w:spacing w:val="14"/>
                <w:w w:val="110"/>
                <w:sz w:val="20"/>
              </w:rPr>
              <w:t xml:space="preserve"> </w:t>
            </w:r>
            <w:r w:rsidRPr="00495953">
              <w:rPr>
                <w:bCs/>
                <w:spacing w:val="-2"/>
                <w:w w:val="110"/>
                <w:sz w:val="20"/>
              </w:rPr>
              <w:t>years)</w:t>
            </w:r>
          </w:p>
        </w:tc>
        <w:tc>
          <w:tcPr>
            <w:tcW w:w="1255" w:type="dxa"/>
            <w:tcBorders>
              <w:bottom w:val="single" w:sz="4" w:space="0" w:color="000000"/>
            </w:tcBorders>
          </w:tcPr>
          <w:p w:rsidR="00860759" w:rsidRPr="00495953" w:rsidRDefault="00860759" w:rsidP="00F12FC7">
            <w:pPr>
              <w:pStyle w:val="TableParagraph"/>
              <w:spacing w:before="28"/>
              <w:ind w:right="204"/>
              <w:rPr>
                <w:bCs/>
                <w:sz w:val="20"/>
              </w:rPr>
            </w:pPr>
            <w:r w:rsidRPr="00495953">
              <w:rPr>
                <w:bCs/>
                <w:spacing w:val="-2"/>
                <w:w w:val="105"/>
                <w:sz w:val="20"/>
              </w:rPr>
              <w:t>13.23</w:t>
            </w:r>
          </w:p>
        </w:tc>
        <w:tc>
          <w:tcPr>
            <w:tcW w:w="1151" w:type="dxa"/>
            <w:tcBorders>
              <w:bottom w:val="single" w:sz="4" w:space="0" w:color="000000"/>
            </w:tcBorders>
          </w:tcPr>
          <w:p w:rsidR="00860759" w:rsidRPr="00495953" w:rsidRDefault="00860759" w:rsidP="00F12FC7">
            <w:pPr>
              <w:pStyle w:val="TableParagraph"/>
              <w:spacing w:before="28"/>
              <w:ind w:right="155"/>
              <w:rPr>
                <w:bCs/>
                <w:sz w:val="20"/>
              </w:rPr>
            </w:pPr>
            <w:r w:rsidRPr="00495953">
              <w:rPr>
                <w:bCs/>
                <w:spacing w:val="-4"/>
                <w:w w:val="105"/>
                <w:sz w:val="20"/>
              </w:rPr>
              <w:t>9.10</w:t>
            </w:r>
          </w:p>
        </w:tc>
        <w:tc>
          <w:tcPr>
            <w:tcW w:w="1207" w:type="dxa"/>
            <w:tcBorders>
              <w:bottom w:val="single" w:sz="4" w:space="0" w:color="000000"/>
            </w:tcBorders>
          </w:tcPr>
          <w:p w:rsidR="00860759" w:rsidRPr="00495953" w:rsidRDefault="00860759" w:rsidP="00F12FC7">
            <w:pPr>
              <w:pStyle w:val="TableParagraph"/>
              <w:spacing w:before="28"/>
              <w:ind w:right="154"/>
              <w:rPr>
                <w:bCs/>
                <w:sz w:val="20"/>
              </w:rPr>
            </w:pPr>
            <w:r w:rsidRPr="00495953">
              <w:rPr>
                <w:bCs/>
                <w:spacing w:val="-2"/>
                <w:w w:val="105"/>
                <w:sz w:val="20"/>
              </w:rPr>
              <w:t>15.86</w:t>
            </w:r>
          </w:p>
        </w:tc>
        <w:tc>
          <w:tcPr>
            <w:tcW w:w="1207" w:type="dxa"/>
            <w:tcBorders>
              <w:bottom w:val="single" w:sz="4" w:space="0" w:color="000000"/>
            </w:tcBorders>
          </w:tcPr>
          <w:p w:rsidR="00860759" w:rsidRPr="00495953" w:rsidRDefault="00860759" w:rsidP="00F12FC7">
            <w:pPr>
              <w:pStyle w:val="TableParagraph"/>
              <w:spacing w:before="28"/>
              <w:ind w:right="153"/>
              <w:rPr>
                <w:bCs/>
                <w:sz w:val="20"/>
              </w:rPr>
            </w:pPr>
            <w:r w:rsidRPr="00495953">
              <w:rPr>
                <w:bCs/>
                <w:spacing w:val="-2"/>
                <w:w w:val="105"/>
                <w:sz w:val="20"/>
              </w:rPr>
              <w:t>11.02</w:t>
            </w:r>
          </w:p>
        </w:tc>
        <w:tc>
          <w:tcPr>
            <w:tcW w:w="1222" w:type="dxa"/>
            <w:tcBorders>
              <w:bottom w:val="single" w:sz="4" w:space="0" w:color="000000"/>
            </w:tcBorders>
          </w:tcPr>
          <w:p w:rsidR="00860759" w:rsidRPr="00495953" w:rsidRDefault="00860759" w:rsidP="00F12FC7">
            <w:pPr>
              <w:pStyle w:val="TableParagraph"/>
              <w:spacing w:before="28"/>
              <w:ind w:right="151"/>
              <w:rPr>
                <w:bCs/>
                <w:sz w:val="20"/>
              </w:rPr>
            </w:pPr>
            <w:r w:rsidRPr="00495953">
              <w:rPr>
                <w:bCs/>
                <w:w w:val="105"/>
                <w:sz w:val="20"/>
              </w:rPr>
              <w:t>-</w:t>
            </w:r>
            <w:r w:rsidRPr="00495953">
              <w:rPr>
                <w:bCs/>
                <w:spacing w:val="-4"/>
                <w:w w:val="105"/>
                <w:sz w:val="20"/>
              </w:rPr>
              <w:t>2.63</w:t>
            </w:r>
          </w:p>
        </w:tc>
        <w:tc>
          <w:tcPr>
            <w:tcW w:w="1138" w:type="dxa"/>
            <w:tcBorders>
              <w:bottom w:val="single" w:sz="4" w:space="0" w:color="000000"/>
            </w:tcBorders>
          </w:tcPr>
          <w:p w:rsidR="00860759" w:rsidRPr="00495953" w:rsidRDefault="00860759" w:rsidP="00F12FC7">
            <w:pPr>
              <w:pStyle w:val="TableParagraph"/>
              <w:spacing w:before="28"/>
              <w:ind w:right="102"/>
              <w:rPr>
                <w:bCs/>
                <w:sz w:val="20"/>
              </w:rPr>
            </w:pPr>
            <w:r w:rsidRPr="00495953">
              <w:rPr>
                <w:bCs/>
                <w:w w:val="105"/>
                <w:sz w:val="20"/>
              </w:rPr>
              <w:t>-</w:t>
            </w:r>
            <w:r w:rsidRPr="00495953">
              <w:rPr>
                <w:bCs/>
                <w:spacing w:val="-4"/>
                <w:w w:val="105"/>
                <w:sz w:val="20"/>
              </w:rPr>
              <w:t>6.89</w:t>
            </w:r>
          </w:p>
        </w:tc>
      </w:tr>
      <w:tr w:rsidR="00860759" w:rsidRPr="00860759" w:rsidTr="00860759">
        <w:trPr>
          <w:trHeight w:val="210"/>
        </w:trPr>
        <w:tc>
          <w:tcPr>
            <w:tcW w:w="9396" w:type="dxa"/>
            <w:gridSpan w:val="7"/>
          </w:tcPr>
          <w:p w:rsidR="00860759" w:rsidRPr="00495953" w:rsidRDefault="00860759" w:rsidP="00F12FC7">
            <w:pPr>
              <w:pStyle w:val="TableParagraph"/>
              <w:spacing w:line="190" w:lineRule="exact"/>
              <w:ind w:left="58"/>
              <w:jc w:val="center"/>
              <w:rPr>
                <w:bCs/>
                <w:sz w:val="20"/>
              </w:rPr>
            </w:pPr>
            <w:r w:rsidRPr="00495953">
              <w:rPr>
                <w:bCs/>
                <w:w w:val="120"/>
                <w:sz w:val="20"/>
              </w:rPr>
              <w:t>Medical</w:t>
            </w:r>
            <w:r w:rsidRPr="00495953">
              <w:rPr>
                <w:bCs/>
                <w:spacing w:val="14"/>
                <w:w w:val="120"/>
                <w:sz w:val="20"/>
              </w:rPr>
              <w:t xml:space="preserve"> </w:t>
            </w:r>
            <w:r w:rsidRPr="00495953">
              <w:rPr>
                <w:bCs/>
                <w:w w:val="120"/>
                <w:sz w:val="20"/>
              </w:rPr>
              <w:t>and</w:t>
            </w:r>
            <w:r w:rsidRPr="00495953">
              <w:rPr>
                <w:bCs/>
                <w:spacing w:val="14"/>
                <w:w w:val="120"/>
                <w:sz w:val="20"/>
              </w:rPr>
              <w:t xml:space="preserve"> </w:t>
            </w:r>
            <w:r w:rsidRPr="00495953">
              <w:rPr>
                <w:bCs/>
                <w:w w:val="120"/>
                <w:sz w:val="20"/>
              </w:rPr>
              <w:t>Health</w:t>
            </w:r>
            <w:r w:rsidRPr="00495953">
              <w:rPr>
                <w:bCs/>
                <w:spacing w:val="14"/>
                <w:w w:val="120"/>
                <w:sz w:val="20"/>
              </w:rPr>
              <w:t xml:space="preserve"> </w:t>
            </w:r>
            <w:r w:rsidRPr="00495953">
              <w:rPr>
                <w:bCs/>
                <w:spacing w:val="-2"/>
                <w:w w:val="120"/>
                <w:sz w:val="20"/>
              </w:rPr>
              <w:t>Sciences</w:t>
            </w:r>
          </w:p>
        </w:tc>
      </w:tr>
      <w:tr w:rsidR="00860759" w:rsidRPr="00860759" w:rsidTr="00860759">
        <w:trPr>
          <w:trHeight w:val="275"/>
        </w:trPr>
        <w:tc>
          <w:tcPr>
            <w:tcW w:w="2216" w:type="dxa"/>
          </w:tcPr>
          <w:p w:rsidR="00860759" w:rsidRPr="00495953" w:rsidRDefault="00860759" w:rsidP="00F12FC7">
            <w:pPr>
              <w:pStyle w:val="TableParagraph"/>
              <w:spacing w:before="47" w:line="209" w:lineRule="exact"/>
              <w:ind w:left="50"/>
              <w:jc w:val="left"/>
              <w:rPr>
                <w:bCs/>
                <w:sz w:val="20"/>
              </w:rPr>
            </w:pPr>
            <w:r w:rsidRPr="00495953">
              <w:rPr>
                <w:bCs/>
                <w:noProof/>
                <w:sz w:val="20"/>
              </w:rPr>
              <mc:AlternateContent>
                <mc:Choice Requires="wpg">
                  <w:drawing>
                    <wp:anchor distT="0" distB="0" distL="0" distR="0" simplePos="0" relativeHeight="251663360" behindDoc="1" locked="0" layoutInCell="1" allowOverlap="1" wp14:anchorId="6B7D59D7" wp14:editId="42EC8E22">
                      <wp:simplePos x="0" y="0"/>
                      <wp:positionH relativeFrom="column">
                        <wp:posOffset>31750</wp:posOffset>
                      </wp:positionH>
                      <wp:positionV relativeFrom="paragraph">
                        <wp:posOffset>29194</wp:posOffset>
                      </wp:positionV>
                      <wp:extent cx="5940425" cy="50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15" name="Graphic 15"/>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34E9AE" id="Group 14" o:spid="_x0000_s1026" style="position:absolute;margin-left:2.5pt;margin-top:2.3pt;width:467.75pt;height:.4pt;z-index:-251653120;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">
                      <v:shape id="Graphic 15"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" path="m,l5940124,e" filled="f" strokeweight=".1334mm">
                        <v:path arrowok="t"/>
                      </v:shape>
                    </v:group>
                  </w:pict>
                </mc:Fallback>
              </mc:AlternateContent>
            </w:r>
            <w:r w:rsidRPr="00495953">
              <w:rPr>
                <w:bCs/>
                <w:w w:val="110"/>
                <w:sz w:val="20"/>
              </w:rPr>
              <w:t>Salary</w:t>
            </w:r>
            <w:r w:rsidRPr="00495953">
              <w:rPr>
                <w:bCs/>
                <w:spacing w:val="14"/>
                <w:w w:val="110"/>
                <w:sz w:val="20"/>
              </w:rPr>
              <w:t xml:space="preserve"> </w:t>
            </w:r>
            <w:r w:rsidRPr="00495953">
              <w:rPr>
                <w:bCs/>
                <w:w w:val="110"/>
                <w:sz w:val="20"/>
              </w:rPr>
              <w:t>(in</w:t>
            </w:r>
            <w:r w:rsidRPr="00495953">
              <w:rPr>
                <w:bCs/>
                <w:spacing w:val="18"/>
                <w:w w:val="110"/>
                <w:sz w:val="20"/>
              </w:rPr>
              <w:t xml:space="preserve"> </w:t>
            </w:r>
            <w:r w:rsidRPr="00495953">
              <w:rPr>
                <w:bCs/>
                <w:spacing w:val="-5"/>
                <w:w w:val="110"/>
                <w:sz w:val="20"/>
              </w:rPr>
              <w:t>$)</w:t>
            </w:r>
          </w:p>
        </w:tc>
        <w:tc>
          <w:tcPr>
            <w:tcW w:w="1255" w:type="dxa"/>
          </w:tcPr>
          <w:p w:rsidR="00860759" w:rsidRPr="00495953" w:rsidRDefault="00860759" w:rsidP="00F12FC7">
            <w:pPr>
              <w:pStyle w:val="TableParagraph"/>
              <w:spacing w:before="47" w:line="209" w:lineRule="exact"/>
              <w:ind w:right="205"/>
              <w:rPr>
                <w:bCs/>
                <w:sz w:val="20"/>
              </w:rPr>
            </w:pPr>
            <w:r w:rsidRPr="00495953">
              <w:rPr>
                <w:bCs/>
                <w:spacing w:val="-2"/>
                <w:w w:val="105"/>
                <w:sz w:val="20"/>
              </w:rPr>
              <w:t>137983.76</w:t>
            </w:r>
          </w:p>
        </w:tc>
        <w:tc>
          <w:tcPr>
            <w:tcW w:w="1151" w:type="dxa"/>
          </w:tcPr>
          <w:p w:rsidR="00860759" w:rsidRPr="00495953" w:rsidRDefault="00860759" w:rsidP="00F12FC7">
            <w:pPr>
              <w:pStyle w:val="TableParagraph"/>
              <w:spacing w:before="47" w:line="209" w:lineRule="exact"/>
              <w:ind w:right="156"/>
              <w:rPr>
                <w:bCs/>
                <w:sz w:val="20"/>
              </w:rPr>
            </w:pPr>
            <w:r w:rsidRPr="00495953">
              <w:rPr>
                <w:bCs/>
                <w:spacing w:val="-2"/>
                <w:w w:val="105"/>
                <w:sz w:val="20"/>
              </w:rPr>
              <w:t>89596.41</w:t>
            </w:r>
          </w:p>
        </w:tc>
        <w:tc>
          <w:tcPr>
            <w:tcW w:w="1207" w:type="dxa"/>
          </w:tcPr>
          <w:p w:rsidR="00860759" w:rsidRPr="00495953" w:rsidRDefault="00860759" w:rsidP="00F12FC7">
            <w:pPr>
              <w:pStyle w:val="TableParagraph"/>
              <w:spacing w:before="47" w:line="209" w:lineRule="exact"/>
              <w:ind w:right="155"/>
              <w:rPr>
                <w:bCs/>
                <w:sz w:val="20"/>
              </w:rPr>
            </w:pPr>
            <w:r w:rsidRPr="00495953">
              <w:rPr>
                <w:bCs/>
                <w:spacing w:val="-2"/>
                <w:w w:val="105"/>
                <w:sz w:val="20"/>
              </w:rPr>
              <w:t>177426.64</w:t>
            </w:r>
          </w:p>
        </w:tc>
        <w:tc>
          <w:tcPr>
            <w:tcW w:w="1207" w:type="dxa"/>
          </w:tcPr>
          <w:p w:rsidR="00860759" w:rsidRPr="00495953" w:rsidRDefault="00860759" w:rsidP="00F12FC7">
            <w:pPr>
              <w:pStyle w:val="TableParagraph"/>
              <w:spacing w:before="47" w:line="209" w:lineRule="exact"/>
              <w:ind w:right="154"/>
              <w:rPr>
                <w:bCs/>
                <w:sz w:val="20"/>
              </w:rPr>
            </w:pPr>
            <w:r w:rsidRPr="00495953">
              <w:rPr>
                <w:bCs/>
                <w:spacing w:val="-2"/>
                <w:w w:val="105"/>
                <w:sz w:val="20"/>
              </w:rPr>
              <w:t>139999.19</w:t>
            </w:r>
          </w:p>
        </w:tc>
        <w:tc>
          <w:tcPr>
            <w:tcW w:w="1222" w:type="dxa"/>
          </w:tcPr>
          <w:p w:rsidR="00860759" w:rsidRPr="00495953" w:rsidRDefault="00860759" w:rsidP="00F12FC7">
            <w:pPr>
              <w:pStyle w:val="TableParagraph"/>
              <w:spacing w:before="47" w:line="209" w:lineRule="exact"/>
              <w:ind w:right="152"/>
              <w:rPr>
                <w:bCs/>
                <w:sz w:val="20"/>
              </w:rPr>
            </w:pPr>
            <w:r w:rsidRPr="00495953">
              <w:rPr>
                <w:bCs/>
                <w:sz w:val="20"/>
              </w:rPr>
              <w:t>-</w:t>
            </w:r>
            <w:r w:rsidRPr="00495953">
              <w:rPr>
                <w:bCs/>
                <w:spacing w:val="-2"/>
                <w:sz w:val="20"/>
              </w:rPr>
              <w:t>39442.89</w:t>
            </w:r>
          </w:p>
        </w:tc>
        <w:tc>
          <w:tcPr>
            <w:tcW w:w="1138" w:type="dxa"/>
          </w:tcPr>
          <w:p w:rsidR="00860759" w:rsidRPr="00495953" w:rsidRDefault="00860759" w:rsidP="00F12FC7">
            <w:pPr>
              <w:pStyle w:val="TableParagraph"/>
              <w:spacing w:before="47" w:line="209" w:lineRule="exact"/>
              <w:ind w:right="103"/>
              <w:rPr>
                <w:bCs/>
                <w:sz w:val="20"/>
              </w:rPr>
            </w:pPr>
            <w:r w:rsidRPr="00495953">
              <w:rPr>
                <w:bCs/>
                <w:sz w:val="20"/>
              </w:rPr>
              <w:t>-</w:t>
            </w:r>
            <w:r w:rsidRPr="00495953">
              <w:rPr>
                <w:bCs/>
                <w:spacing w:val="-2"/>
                <w:sz w:val="20"/>
              </w:rPr>
              <w:t>25.56</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5"/>
                <w:sz w:val="20"/>
              </w:rPr>
              <w:t>Publication</w:t>
            </w:r>
            <w:r w:rsidRPr="00495953">
              <w:rPr>
                <w:bCs/>
                <w:spacing w:val="-9"/>
                <w:w w:val="115"/>
                <w:sz w:val="20"/>
              </w:rPr>
              <w:t xml:space="preserve"> </w:t>
            </w:r>
            <w:r w:rsidRPr="00495953">
              <w:rPr>
                <w:bCs/>
                <w:spacing w:val="-2"/>
                <w:w w:val="115"/>
                <w:sz w:val="20"/>
              </w:rPr>
              <w:t>Count</w:t>
            </w:r>
          </w:p>
        </w:tc>
        <w:tc>
          <w:tcPr>
            <w:tcW w:w="1255" w:type="dxa"/>
          </w:tcPr>
          <w:p w:rsidR="00860759" w:rsidRPr="00495953" w:rsidRDefault="00860759" w:rsidP="00F12FC7">
            <w:pPr>
              <w:pStyle w:val="TableParagraph"/>
              <w:spacing w:before="28" w:line="209" w:lineRule="exact"/>
              <w:ind w:right="205"/>
              <w:rPr>
                <w:bCs/>
                <w:sz w:val="20"/>
              </w:rPr>
            </w:pPr>
            <w:r w:rsidRPr="00495953">
              <w:rPr>
                <w:bCs/>
                <w:spacing w:val="-2"/>
                <w:w w:val="105"/>
                <w:sz w:val="20"/>
              </w:rPr>
              <w:t>31.08</w:t>
            </w:r>
          </w:p>
        </w:tc>
        <w:tc>
          <w:tcPr>
            <w:tcW w:w="1151" w:type="dxa"/>
          </w:tcPr>
          <w:p w:rsidR="00860759" w:rsidRPr="00495953" w:rsidRDefault="00860759" w:rsidP="00F12FC7">
            <w:pPr>
              <w:pStyle w:val="TableParagraph"/>
              <w:spacing w:before="28" w:line="209" w:lineRule="exact"/>
              <w:ind w:right="157"/>
              <w:rPr>
                <w:bCs/>
                <w:sz w:val="20"/>
              </w:rPr>
            </w:pPr>
            <w:r w:rsidRPr="00495953">
              <w:rPr>
                <w:bCs/>
                <w:spacing w:val="-2"/>
                <w:w w:val="105"/>
                <w:sz w:val="20"/>
              </w:rPr>
              <w:t>39.25</w:t>
            </w:r>
          </w:p>
        </w:tc>
        <w:tc>
          <w:tcPr>
            <w:tcW w:w="1207" w:type="dxa"/>
          </w:tcPr>
          <w:p w:rsidR="00860759" w:rsidRPr="00495953" w:rsidRDefault="00860759" w:rsidP="00F12FC7">
            <w:pPr>
              <w:pStyle w:val="TableParagraph"/>
              <w:spacing w:before="28" w:line="209" w:lineRule="exact"/>
              <w:ind w:right="155"/>
              <w:rPr>
                <w:bCs/>
                <w:sz w:val="20"/>
              </w:rPr>
            </w:pPr>
            <w:r w:rsidRPr="00495953">
              <w:rPr>
                <w:bCs/>
                <w:spacing w:val="-2"/>
                <w:w w:val="105"/>
                <w:sz w:val="20"/>
              </w:rPr>
              <w:t>53.92</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63.17</w:t>
            </w:r>
          </w:p>
        </w:tc>
        <w:tc>
          <w:tcPr>
            <w:tcW w:w="1222" w:type="dxa"/>
          </w:tcPr>
          <w:p w:rsidR="00860759" w:rsidRPr="00495953" w:rsidRDefault="00860759" w:rsidP="00F12FC7">
            <w:pPr>
              <w:pStyle w:val="TableParagraph"/>
              <w:spacing w:before="28" w:line="209" w:lineRule="exact"/>
              <w:ind w:right="153"/>
              <w:rPr>
                <w:bCs/>
                <w:sz w:val="20"/>
              </w:rPr>
            </w:pPr>
            <w:r w:rsidRPr="00495953">
              <w:rPr>
                <w:bCs/>
                <w:sz w:val="20"/>
              </w:rPr>
              <w:t>-</w:t>
            </w:r>
            <w:r w:rsidRPr="00495953">
              <w:rPr>
                <w:bCs/>
                <w:spacing w:val="-2"/>
                <w:sz w:val="20"/>
              </w:rPr>
              <w:t>22.84</w:t>
            </w:r>
          </w:p>
        </w:tc>
        <w:tc>
          <w:tcPr>
            <w:tcW w:w="1138" w:type="dxa"/>
          </w:tcPr>
          <w:p w:rsidR="00860759" w:rsidRPr="00495953" w:rsidRDefault="00860759" w:rsidP="00F12FC7">
            <w:pPr>
              <w:pStyle w:val="TableParagraph"/>
              <w:spacing w:before="28" w:line="209" w:lineRule="exact"/>
              <w:ind w:right="103"/>
              <w:rPr>
                <w:bCs/>
                <w:sz w:val="20"/>
              </w:rPr>
            </w:pPr>
            <w:r w:rsidRPr="00495953">
              <w:rPr>
                <w:bCs/>
                <w:sz w:val="20"/>
              </w:rPr>
              <w:t>-</w:t>
            </w:r>
            <w:r w:rsidRPr="00495953">
              <w:rPr>
                <w:bCs/>
                <w:spacing w:val="-2"/>
                <w:sz w:val="20"/>
              </w:rPr>
              <w:t>33.19</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0"/>
                <w:sz w:val="20"/>
              </w:rPr>
              <w:t>Cumulative</w:t>
            </w:r>
            <w:r w:rsidRPr="00495953">
              <w:rPr>
                <w:bCs/>
                <w:spacing w:val="27"/>
                <w:w w:val="110"/>
                <w:sz w:val="20"/>
              </w:rPr>
              <w:t xml:space="preserve"> </w:t>
            </w:r>
            <w:r w:rsidRPr="00495953">
              <w:rPr>
                <w:bCs/>
                <w:w w:val="110"/>
                <w:sz w:val="20"/>
              </w:rPr>
              <w:t>SJR</w:t>
            </w:r>
            <w:r w:rsidRPr="00495953">
              <w:rPr>
                <w:bCs/>
                <w:spacing w:val="27"/>
                <w:w w:val="110"/>
                <w:sz w:val="20"/>
              </w:rPr>
              <w:t xml:space="preserve"> </w:t>
            </w:r>
            <w:r w:rsidRPr="00495953">
              <w:rPr>
                <w:bCs/>
                <w:spacing w:val="-2"/>
                <w:w w:val="110"/>
                <w:sz w:val="20"/>
              </w:rPr>
              <w:t>score</w:t>
            </w:r>
          </w:p>
        </w:tc>
        <w:tc>
          <w:tcPr>
            <w:tcW w:w="1255" w:type="dxa"/>
          </w:tcPr>
          <w:p w:rsidR="00860759" w:rsidRPr="00495953" w:rsidRDefault="00860759" w:rsidP="00F12FC7">
            <w:pPr>
              <w:pStyle w:val="TableParagraph"/>
              <w:spacing w:before="28" w:line="209" w:lineRule="exact"/>
              <w:ind w:right="204"/>
              <w:rPr>
                <w:bCs/>
                <w:sz w:val="20"/>
              </w:rPr>
            </w:pPr>
            <w:r w:rsidRPr="00495953">
              <w:rPr>
                <w:bCs/>
                <w:spacing w:val="-2"/>
                <w:w w:val="105"/>
                <w:sz w:val="20"/>
              </w:rPr>
              <w:t>24.03</w:t>
            </w:r>
          </w:p>
        </w:tc>
        <w:tc>
          <w:tcPr>
            <w:tcW w:w="1151" w:type="dxa"/>
          </w:tcPr>
          <w:p w:rsidR="00860759" w:rsidRPr="00495953" w:rsidRDefault="00860759" w:rsidP="00F12FC7">
            <w:pPr>
              <w:pStyle w:val="TableParagraph"/>
              <w:spacing w:before="28" w:line="209" w:lineRule="exact"/>
              <w:ind w:right="156"/>
              <w:rPr>
                <w:bCs/>
                <w:sz w:val="20"/>
              </w:rPr>
            </w:pPr>
            <w:r w:rsidRPr="00495953">
              <w:rPr>
                <w:bCs/>
                <w:spacing w:val="-2"/>
                <w:w w:val="105"/>
                <w:sz w:val="20"/>
              </w:rPr>
              <w:t>38.91</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46.90</w:t>
            </w:r>
          </w:p>
        </w:tc>
        <w:tc>
          <w:tcPr>
            <w:tcW w:w="1207" w:type="dxa"/>
          </w:tcPr>
          <w:p w:rsidR="00860759" w:rsidRPr="00495953" w:rsidRDefault="00860759" w:rsidP="00F12FC7">
            <w:pPr>
              <w:pStyle w:val="TableParagraph"/>
              <w:spacing w:before="28" w:line="209" w:lineRule="exact"/>
              <w:ind w:right="153"/>
              <w:rPr>
                <w:bCs/>
                <w:sz w:val="20"/>
              </w:rPr>
            </w:pPr>
            <w:r w:rsidRPr="00495953">
              <w:rPr>
                <w:bCs/>
                <w:spacing w:val="-2"/>
                <w:w w:val="105"/>
                <w:sz w:val="20"/>
              </w:rPr>
              <w:t>67.80</w:t>
            </w:r>
          </w:p>
        </w:tc>
        <w:tc>
          <w:tcPr>
            <w:tcW w:w="1222" w:type="dxa"/>
          </w:tcPr>
          <w:p w:rsidR="00860759" w:rsidRPr="00495953" w:rsidRDefault="00860759" w:rsidP="00F12FC7">
            <w:pPr>
              <w:pStyle w:val="TableParagraph"/>
              <w:spacing w:before="28" w:line="209" w:lineRule="exact"/>
              <w:ind w:right="151"/>
              <w:rPr>
                <w:bCs/>
                <w:sz w:val="20"/>
              </w:rPr>
            </w:pPr>
            <w:r w:rsidRPr="00495953">
              <w:rPr>
                <w:bCs/>
                <w:sz w:val="20"/>
              </w:rPr>
              <w:t>-</w:t>
            </w:r>
            <w:r w:rsidRPr="00495953">
              <w:rPr>
                <w:bCs/>
                <w:spacing w:val="-2"/>
                <w:sz w:val="20"/>
              </w:rPr>
              <w:t>22.87</w:t>
            </w:r>
          </w:p>
        </w:tc>
        <w:tc>
          <w:tcPr>
            <w:tcW w:w="1138" w:type="dxa"/>
          </w:tcPr>
          <w:p w:rsidR="00860759" w:rsidRPr="00495953" w:rsidRDefault="00860759" w:rsidP="00F12FC7">
            <w:pPr>
              <w:pStyle w:val="TableParagraph"/>
              <w:spacing w:before="28" w:line="209" w:lineRule="exact"/>
              <w:ind w:right="102"/>
              <w:rPr>
                <w:bCs/>
                <w:sz w:val="20"/>
              </w:rPr>
            </w:pPr>
            <w:r w:rsidRPr="00495953">
              <w:rPr>
                <w:bCs/>
                <w:sz w:val="20"/>
              </w:rPr>
              <w:t>-</w:t>
            </w:r>
            <w:r w:rsidRPr="00495953">
              <w:rPr>
                <w:bCs/>
                <w:spacing w:val="-2"/>
                <w:sz w:val="20"/>
              </w:rPr>
              <w:t>31.89</w:t>
            </w:r>
          </w:p>
        </w:tc>
      </w:tr>
      <w:tr w:rsidR="00860759" w:rsidRPr="00860759" w:rsidTr="00860759">
        <w:trPr>
          <w:trHeight w:val="291"/>
        </w:trPr>
        <w:tc>
          <w:tcPr>
            <w:tcW w:w="2216" w:type="dxa"/>
            <w:tcBorders>
              <w:bottom w:val="single" w:sz="4" w:space="0" w:color="000000"/>
            </w:tcBorders>
          </w:tcPr>
          <w:p w:rsidR="00860759" w:rsidRPr="00495953" w:rsidRDefault="00860759" w:rsidP="00F12FC7">
            <w:pPr>
              <w:pStyle w:val="TableParagraph"/>
              <w:spacing w:before="28"/>
              <w:ind w:left="50"/>
              <w:jc w:val="left"/>
              <w:rPr>
                <w:bCs/>
                <w:sz w:val="20"/>
              </w:rPr>
            </w:pPr>
            <w:r w:rsidRPr="00495953">
              <w:rPr>
                <w:bCs/>
                <w:w w:val="110"/>
                <w:sz w:val="20"/>
              </w:rPr>
              <w:t>Experience</w:t>
            </w:r>
            <w:r w:rsidRPr="00495953">
              <w:rPr>
                <w:bCs/>
                <w:spacing w:val="15"/>
                <w:w w:val="110"/>
                <w:sz w:val="20"/>
              </w:rPr>
              <w:t xml:space="preserve"> </w:t>
            </w:r>
            <w:r w:rsidRPr="00495953">
              <w:rPr>
                <w:bCs/>
                <w:w w:val="110"/>
                <w:sz w:val="20"/>
              </w:rPr>
              <w:t>(in</w:t>
            </w:r>
            <w:r w:rsidRPr="00495953">
              <w:rPr>
                <w:bCs/>
                <w:spacing w:val="14"/>
                <w:w w:val="110"/>
                <w:sz w:val="20"/>
              </w:rPr>
              <w:t xml:space="preserve"> </w:t>
            </w:r>
            <w:r w:rsidRPr="00495953">
              <w:rPr>
                <w:bCs/>
                <w:spacing w:val="-2"/>
                <w:w w:val="110"/>
                <w:sz w:val="20"/>
              </w:rPr>
              <w:t>years)</w:t>
            </w:r>
          </w:p>
        </w:tc>
        <w:tc>
          <w:tcPr>
            <w:tcW w:w="1255" w:type="dxa"/>
            <w:tcBorders>
              <w:bottom w:val="single" w:sz="4" w:space="0" w:color="000000"/>
            </w:tcBorders>
          </w:tcPr>
          <w:p w:rsidR="00860759" w:rsidRPr="00495953" w:rsidRDefault="00860759" w:rsidP="00F12FC7">
            <w:pPr>
              <w:pStyle w:val="TableParagraph"/>
              <w:spacing w:before="28"/>
              <w:ind w:right="204"/>
              <w:rPr>
                <w:bCs/>
                <w:sz w:val="20"/>
              </w:rPr>
            </w:pPr>
            <w:r w:rsidRPr="00495953">
              <w:rPr>
                <w:bCs/>
                <w:spacing w:val="-2"/>
                <w:w w:val="105"/>
                <w:sz w:val="20"/>
              </w:rPr>
              <w:t>16.22</w:t>
            </w:r>
          </w:p>
        </w:tc>
        <w:tc>
          <w:tcPr>
            <w:tcW w:w="1151" w:type="dxa"/>
            <w:tcBorders>
              <w:bottom w:val="single" w:sz="4" w:space="0" w:color="000000"/>
            </w:tcBorders>
          </w:tcPr>
          <w:p w:rsidR="00860759" w:rsidRPr="00495953" w:rsidRDefault="00860759" w:rsidP="00F12FC7">
            <w:pPr>
              <w:pStyle w:val="TableParagraph"/>
              <w:spacing w:before="28"/>
              <w:ind w:right="155"/>
              <w:rPr>
                <w:bCs/>
                <w:sz w:val="20"/>
              </w:rPr>
            </w:pPr>
            <w:r w:rsidRPr="00495953">
              <w:rPr>
                <w:bCs/>
                <w:spacing w:val="-2"/>
                <w:w w:val="105"/>
                <w:sz w:val="20"/>
              </w:rPr>
              <w:t>10.12</w:t>
            </w:r>
          </w:p>
        </w:tc>
        <w:tc>
          <w:tcPr>
            <w:tcW w:w="1207" w:type="dxa"/>
            <w:tcBorders>
              <w:bottom w:val="single" w:sz="4" w:space="0" w:color="000000"/>
            </w:tcBorders>
          </w:tcPr>
          <w:p w:rsidR="00860759" w:rsidRPr="00495953" w:rsidRDefault="00860759" w:rsidP="00F12FC7">
            <w:pPr>
              <w:pStyle w:val="TableParagraph"/>
              <w:spacing w:before="28"/>
              <w:ind w:right="154"/>
              <w:rPr>
                <w:bCs/>
                <w:sz w:val="20"/>
              </w:rPr>
            </w:pPr>
            <w:r w:rsidRPr="00495953">
              <w:rPr>
                <w:bCs/>
                <w:spacing w:val="-2"/>
                <w:w w:val="105"/>
                <w:sz w:val="20"/>
              </w:rPr>
              <w:t>21.40</w:t>
            </w:r>
          </w:p>
        </w:tc>
        <w:tc>
          <w:tcPr>
            <w:tcW w:w="1207" w:type="dxa"/>
            <w:tcBorders>
              <w:bottom w:val="single" w:sz="4" w:space="0" w:color="000000"/>
            </w:tcBorders>
          </w:tcPr>
          <w:p w:rsidR="00860759" w:rsidRPr="00495953" w:rsidRDefault="00860759" w:rsidP="00F12FC7">
            <w:pPr>
              <w:pStyle w:val="TableParagraph"/>
              <w:spacing w:before="28"/>
              <w:ind w:right="153"/>
              <w:rPr>
                <w:bCs/>
                <w:sz w:val="20"/>
              </w:rPr>
            </w:pPr>
            <w:r w:rsidRPr="00495953">
              <w:rPr>
                <w:bCs/>
                <w:spacing w:val="-2"/>
                <w:w w:val="105"/>
                <w:sz w:val="20"/>
              </w:rPr>
              <w:t>11.86</w:t>
            </w:r>
          </w:p>
        </w:tc>
        <w:tc>
          <w:tcPr>
            <w:tcW w:w="1222" w:type="dxa"/>
            <w:tcBorders>
              <w:bottom w:val="single" w:sz="4" w:space="0" w:color="000000"/>
            </w:tcBorders>
          </w:tcPr>
          <w:p w:rsidR="00860759" w:rsidRPr="00495953" w:rsidRDefault="00860759" w:rsidP="00F12FC7">
            <w:pPr>
              <w:pStyle w:val="TableParagraph"/>
              <w:spacing w:before="28"/>
              <w:ind w:right="151"/>
              <w:rPr>
                <w:bCs/>
                <w:sz w:val="20"/>
              </w:rPr>
            </w:pPr>
            <w:r w:rsidRPr="00495953">
              <w:rPr>
                <w:bCs/>
                <w:w w:val="105"/>
                <w:sz w:val="20"/>
              </w:rPr>
              <w:t>-</w:t>
            </w:r>
            <w:r w:rsidRPr="00495953">
              <w:rPr>
                <w:bCs/>
                <w:spacing w:val="-4"/>
                <w:w w:val="105"/>
                <w:sz w:val="20"/>
              </w:rPr>
              <w:t>5.19</w:t>
            </w:r>
          </w:p>
        </w:tc>
        <w:tc>
          <w:tcPr>
            <w:tcW w:w="1138" w:type="dxa"/>
            <w:tcBorders>
              <w:bottom w:val="single" w:sz="4" w:space="0" w:color="000000"/>
            </w:tcBorders>
          </w:tcPr>
          <w:p w:rsidR="00860759" w:rsidRPr="00495953" w:rsidRDefault="00860759" w:rsidP="00F12FC7">
            <w:pPr>
              <w:pStyle w:val="TableParagraph"/>
              <w:spacing w:before="28"/>
              <w:ind w:right="102"/>
              <w:rPr>
                <w:bCs/>
                <w:sz w:val="20"/>
              </w:rPr>
            </w:pPr>
            <w:r w:rsidRPr="00495953">
              <w:rPr>
                <w:bCs/>
                <w:sz w:val="20"/>
              </w:rPr>
              <w:t>-</w:t>
            </w:r>
            <w:r w:rsidRPr="00495953">
              <w:rPr>
                <w:bCs/>
                <w:spacing w:val="-2"/>
                <w:sz w:val="20"/>
              </w:rPr>
              <w:t>34.66</w:t>
            </w:r>
          </w:p>
        </w:tc>
      </w:tr>
      <w:tr w:rsidR="00860759" w:rsidRPr="00860759" w:rsidTr="00860759">
        <w:trPr>
          <w:trHeight w:val="210"/>
        </w:trPr>
        <w:tc>
          <w:tcPr>
            <w:tcW w:w="9396" w:type="dxa"/>
            <w:gridSpan w:val="7"/>
          </w:tcPr>
          <w:p w:rsidR="00860759" w:rsidRPr="00495953" w:rsidRDefault="00860759" w:rsidP="00F12FC7">
            <w:pPr>
              <w:pStyle w:val="TableParagraph"/>
              <w:spacing w:line="190" w:lineRule="exact"/>
              <w:ind w:left="58"/>
              <w:jc w:val="center"/>
              <w:rPr>
                <w:bCs/>
                <w:sz w:val="20"/>
              </w:rPr>
            </w:pPr>
            <w:r w:rsidRPr="00495953">
              <w:rPr>
                <w:bCs/>
                <w:w w:val="120"/>
                <w:sz w:val="20"/>
              </w:rPr>
              <w:t>Natural</w:t>
            </w:r>
            <w:r w:rsidRPr="00495953">
              <w:rPr>
                <w:bCs/>
                <w:spacing w:val="25"/>
                <w:w w:val="120"/>
                <w:sz w:val="20"/>
              </w:rPr>
              <w:t xml:space="preserve"> </w:t>
            </w:r>
            <w:r w:rsidRPr="00495953">
              <w:rPr>
                <w:bCs/>
                <w:spacing w:val="-2"/>
                <w:w w:val="120"/>
                <w:sz w:val="20"/>
              </w:rPr>
              <w:t>Sciences</w:t>
            </w:r>
          </w:p>
        </w:tc>
      </w:tr>
      <w:tr w:rsidR="00860759" w:rsidRPr="00860759" w:rsidTr="00860759">
        <w:trPr>
          <w:trHeight w:val="275"/>
        </w:trPr>
        <w:tc>
          <w:tcPr>
            <w:tcW w:w="2216" w:type="dxa"/>
          </w:tcPr>
          <w:p w:rsidR="00860759" w:rsidRPr="00495953" w:rsidRDefault="00860759" w:rsidP="00F12FC7">
            <w:pPr>
              <w:pStyle w:val="TableParagraph"/>
              <w:spacing w:before="47" w:line="209" w:lineRule="exact"/>
              <w:ind w:left="50"/>
              <w:jc w:val="left"/>
              <w:rPr>
                <w:bCs/>
                <w:sz w:val="20"/>
              </w:rPr>
            </w:pPr>
            <w:r w:rsidRPr="00495953">
              <w:rPr>
                <w:bCs/>
                <w:noProof/>
                <w:sz w:val="20"/>
              </w:rPr>
              <mc:AlternateContent>
                <mc:Choice Requires="wpg">
                  <w:drawing>
                    <wp:anchor distT="0" distB="0" distL="0" distR="0" simplePos="0" relativeHeight="251664384" behindDoc="1" locked="0" layoutInCell="1" allowOverlap="1" wp14:anchorId="0815801A" wp14:editId="3BE01F71">
                      <wp:simplePos x="0" y="0"/>
                      <wp:positionH relativeFrom="column">
                        <wp:posOffset>31750</wp:posOffset>
                      </wp:positionH>
                      <wp:positionV relativeFrom="paragraph">
                        <wp:posOffset>29195</wp:posOffset>
                      </wp:positionV>
                      <wp:extent cx="5940425" cy="50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17" name="Graphic 17"/>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D23ADC" id="Group 16" o:spid="_x0000_s1026" style="position:absolute;margin-left:2.5pt;margin-top:2.3pt;width:467.75pt;height:.4pt;z-index:-251652096;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">
                      <v:shape id="Graphic 17"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" path="m,l5940124,e" filled="f" strokeweight=".1334mm">
                        <v:path arrowok="t"/>
                      </v:shape>
                    </v:group>
                  </w:pict>
                </mc:Fallback>
              </mc:AlternateContent>
            </w:r>
            <w:r w:rsidRPr="00495953">
              <w:rPr>
                <w:bCs/>
                <w:w w:val="110"/>
                <w:sz w:val="20"/>
              </w:rPr>
              <w:t>Salary</w:t>
            </w:r>
            <w:r w:rsidRPr="00495953">
              <w:rPr>
                <w:bCs/>
                <w:spacing w:val="14"/>
                <w:w w:val="110"/>
                <w:sz w:val="20"/>
              </w:rPr>
              <w:t xml:space="preserve"> </w:t>
            </w:r>
            <w:r w:rsidRPr="00495953">
              <w:rPr>
                <w:bCs/>
                <w:w w:val="110"/>
                <w:sz w:val="20"/>
              </w:rPr>
              <w:t>(in</w:t>
            </w:r>
            <w:r w:rsidRPr="00495953">
              <w:rPr>
                <w:bCs/>
                <w:spacing w:val="18"/>
                <w:w w:val="110"/>
                <w:sz w:val="20"/>
              </w:rPr>
              <w:t xml:space="preserve"> </w:t>
            </w:r>
            <w:r w:rsidRPr="00495953">
              <w:rPr>
                <w:bCs/>
                <w:spacing w:val="-5"/>
                <w:w w:val="110"/>
                <w:sz w:val="20"/>
              </w:rPr>
              <w:t>$)</w:t>
            </w:r>
          </w:p>
        </w:tc>
        <w:tc>
          <w:tcPr>
            <w:tcW w:w="1255" w:type="dxa"/>
          </w:tcPr>
          <w:p w:rsidR="00860759" w:rsidRPr="00495953" w:rsidRDefault="00860759" w:rsidP="00F12FC7">
            <w:pPr>
              <w:pStyle w:val="TableParagraph"/>
              <w:spacing w:before="47" w:line="209" w:lineRule="exact"/>
              <w:ind w:right="205"/>
              <w:rPr>
                <w:bCs/>
                <w:sz w:val="20"/>
              </w:rPr>
            </w:pPr>
            <w:r w:rsidRPr="00495953">
              <w:rPr>
                <w:bCs/>
                <w:spacing w:val="-2"/>
                <w:w w:val="105"/>
                <w:sz w:val="20"/>
              </w:rPr>
              <w:t>126519.13</w:t>
            </w:r>
          </w:p>
        </w:tc>
        <w:tc>
          <w:tcPr>
            <w:tcW w:w="1151" w:type="dxa"/>
          </w:tcPr>
          <w:p w:rsidR="00860759" w:rsidRPr="00495953" w:rsidRDefault="00860759" w:rsidP="00F12FC7">
            <w:pPr>
              <w:pStyle w:val="TableParagraph"/>
              <w:spacing w:before="47" w:line="209" w:lineRule="exact"/>
              <w:ind w:right="156"/>
              <w:rPr>
                <w:bCs/>
                <w:sz w:val="20"/>
              </w:rPr>
            </w:pPr>
            <w:r w:rsidRPr="00495953">
              <w:rPr>
                <w:bCs/>
                <w:spacing w:val="-2"/>
                <w:w w:val="105"/>
                <w:sz w:val="20"/>
              </w:rPr>
              <w:t>55938.38</w:t>
            </w:r>
          </w:p>
        </w:tc>
        <w:tc>
          <w:tcPr>
            <w:tcW w:w="1207" w:type="dxa"/>
          </w:tcPr>
          <w:p w:rsidR="00860759" w:rsidRPr="00495953" w:rsidRDefault="00860759" w:rsidP="00F12FC7">
            <w:pPr>
              <w:pStyle w:val="TableParagraph"/>
              <w:spacing w:before="47" w:line="209" w:lineRule="exact"/>
              <w:ind w:right="155"/>
              <w:rPr>
                <w:bCs/>
                <w:sz w:val="20"/>
              </w:rPr>
            </w:pPr>
            <w:r w:rsidRPr="00495953">
              <w:rPr>
                <w:bCs/>
                <w:spacing w:val="-2"/>
                <w:w w:val="105"/>
                <w:sz w:val="20"/>
              </w:rPr>
              <w:t>140278.19</w:t>
            </w:r>
          </w:p>
        </w:tc>
        <w:tc>
          <w:tcPr>
            <w:tcW w:w="1207" w:type="dxa"/>
          </w:tcPr>
          <w:p w:rsidR="00860759" w:rsidRPr="00495953" w:rsidRDefault="00860759" w:rsidP="00F12FC7">
            <w:pPr>
              <w:pStyle w:val="TableParagraph"/>
              <w:spacing w:before="47" w:line="209" w:lineRule="exact"/>
              <w:ind w:right="154"/>
              <w:rPr>
                <w:bCs/>
                <w:sz w:val="20"/>
              </w:rPr>
            </w:pPr>
            <w:r w:rsidRPr="00495953">
              <w:rPr>
                <w:bCs/>
                <w:spacing w:val="-2"/>
                <w:w w:val="105"/>
                <w:sz w:val="20"/>
              </w:rPr>
              <w:t>63427.99</w:t>
            </w:r>
          </w:p>
        </w:tc>
        <w:tc>
          <w:tcPr>
            <w:tcW w:w="1222" w:type="dxa"/>
          </w:tcPr>
          <w:p w:rsidR="00860759" w:rsidRPr="00495953" w:rsidRDefault="00860759" w:rsidP="00F12FC7">
            <w:pPr>
              <w:pStyle w:val="TableParagraph"/>
              <w:spacing w:before="47" w:line="209" w:lineRule="exact"/>
              <w:ind w:right="152"/>
              <w:rPr>
                <w:bCs/>
                <w:sz w:val="20"/>
              </w:rPr>
            </w:pPr>
            <w:r w:rsidRPr="00495953">
              <w:rPr>
                <w:bCs/>
                <w:sz w:val="20"/>
              </w:rPr>
              <w:t>-</w:t>
            </w:r>
            <w:r w:rsidRPr="00495953">
              <w:rPr>
                <w:bCs/>
                <w:spacing w:val="-2"/>
                <w:sz w:val="20"/>
              </w:rPr>
              <w:t>13759.06</w:t>
            </w:r>
          </w:p>
        </w:tc>
        <w:tc>
          <w:tcPr>
            <w:tcW w:w="1138" w:type="dxa"/>
          </w:tcPr>
          <w:p w:rsidR="00860759" w:rsidRPr="00495953" w:rsidRDefault="00860759" w:rsidP="00F12FC7">
            <w:pPr>
              <w:pStyle w:val="TableParagraph"/>
              <w:spacing w:before="47" w:line="209" w:lineRule="exact"/>
              <w:ind w:right="103"/>
              <w:rPr>
                <w:bCs/>
                <w:sz w:val="20"/>
              </w:rPr>
            </w:pPr>
            <w:r w:rsidRPr="00495953">
              <w:rPr>
                <w:bCs/>
                <w:sz w:val="20"/>
              </w:rPr>
              <w:t>-</w:t>
            </w:r>
            <w:r w:rsidRPr="00495953">
              <w:rPr>
                <w:bCs/>
                <w:spacing w:val="-2"/>
                <w:sz w:val="20"/>
              </w:rPr>
              <w:t>13.59</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5"/>
                <w:sz w:val="20"/>
              </w:rPr>
              <w:t>Publication</w:t>
            </w:r>
            <w:r w:rsidRPr="00495953">
              <w:rPr>
                <w:bCs/>
                <w:spacing w:val="-9"/>
                <w:w w:val="115"/>
                <w:sz w:val="20"/>
              </w:rPr>
              <w:t xml:space="preserve"> </w:t>
            </w:r>
            <w:r w:rsidRPr="00495953">
              <w:rPr>
                <w:bCs/>
                <w:spacing w:val="-2"/>
                <w:w w:val="115"/>
                <w:sz w:val="20"/>
              </w:rPr>
              <w:t>Count</w:t>
            </w:r>
          </w:p>
        </w:tc>
        <w:tc>
          <w:tcPr>
            <w:tcW w:w="1255" w:type="dxa"/>
          </w:tcPr>
          <w:p w:rsidR="00860759" w:rsidRPr="00495953" w:rsidRDefault="00860759" w:rsidP="00F12FC7">
            <w:pPr>
              <w:pStyle w:val="TableParagraph"/>
              <w:spacing w:before="28" w:line="209" w:lineRule="exact"/>
              <w:ind w:right="205"/>
              <w:rPr>
                <w:bCs/>
                <w:sz w:val="20"/>
              </w:rPr>
            </w:pPr>
            <w:r w:rsidRPr="00495953">
              <w:rPr>
                <w:bCs/>
                <w:spacing w:val="-2"/>
                <w:w w:val="105"/>
                <w:sz w:val="20"/>
              </w:rPr>
              <w:t>38.19</w:t>
            </w:r>
          </w:p>
        </w:tc>
        <w:tc>
          <w:tcPr>
            <w:tcW w:w="1151" w:type="dxa"/>
          </w:tcPr>
          <w:p w:rsidR="00860759" w:rsidRPr="00495953" w:rsidRDefault="00860759" w:rsidP="00F12FC7">
            <w:pPr>
              <w:pStyle w:val="TableParagraph"/>
              <w:spacing w:before="28" w:line="209" w:lineRule="exact"/>
              <w:ind w:right="157"/>
              <w:rPr>
                <w:bCs/>
                <w:sz w:val="20"/>
              </w:rPr>
            </w:pPr>
            <w:r w:rsidRPr="00495953">
              <w:rPr>
                <w:bCs/>
                <w:spacing w:val="-2"/>
                <w:w w:val="105"/>
                <w:sz w:val="20"/>
              </w:rPr>
              <w:t>40.66</w:t>
            </w:r>
          </w:p>
        </w:tc>
        <w:tc>
          <w:tcPr>
            <w:tcW w:w="1207" w:type="dxa"/>
          </w:tcPr>
          <w:p w:rsidR="00860759" w:rsidRPr="00495953" w:rsidRDefault="00860759" w:rsidP="00F12FC7">
            <w:pPr>
              <w:pStyle w:val="TableParagraph"/>
              <w:spacing w:before="28" w:line="209" w:lineRule="exact"/>
              <w:ind w:right="155"/>
              <w:rPr>
                <w:bCs/>
                <w:sz w:val="20"/>
              </w:rPr>
            </w:pPr>
            <w:r w:rsidRPr="00495953">
              <w:rPr>
                <w:bCs/>
                <w:spacing w:val="-2"/>
                <w:w w:val="105"/>
                <w:sz w:val="20"/>
              </w:rPr>
              <w:t>57.69</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65.44</w:t>
            </w:r>
          </w:p>
        </w:tc>
        <w:tc>
          <w:tcPr>
            <w:tcW w:w="1222" w:type="dxa"/>
          </w:tcPr>
          <w:p w:rsidR="00860759" w:rsidRPr="00495953" w:rsidRDefault="00860759" w:rsidP="00F12FC7">
            <w:pPr>
              <w:pStyle w:val="TableParagraph"/>
              <w:spacing w:before="28" w:line="209" w:lineRule="exact"/>
              <w:ind w:right="153"/>
              <w:rPr>
                <w:bCs/>
                <w:sz w:val="20"/>
              </w:rPr>
            </w:pPr>
            <w:r w:rsidRPr="00495953">
              <w:rPr>
                <w:bCs/>
                <w:sz w:val="20"/>
              </w:rPr>
              <w:t>-</w:t>
            </w:r>
            <w:r w:rsidRPr="00495953">
              <w:rPr>
                <w:bCs/>
                <w:spacing w:val="-2"/>
                <w:sz w:val="20"/>
              </w:rPr>
              <w:t>19.50</w:t>
            </w:r>
          </w:p>
        </w:tc>
        <w:tc>
          <w:tcPr>
            <w:tcW w:w="1138" w:type="dxa"/>
          </w:tcPr>
          <w:p w:rsidR="00860759" w:rsidRPr="00495953" w:rsidRDefault="00860759" w:rsidP="00F12FC7">
            <w:pPr>
              <w:pStyle w:val="TableParagraph"/>
              <w:spacing w:before="28" w:line="209" w:lineRule="exact"/>
              <w:ind w:right="103"/>
              <w:rPr>
                <w:bCs/>
                <w:sz w:val="20"/>
              </w:rPr>
            </w:pPr>
            <w:r w:rsidRPr="00495953">
              <w:rPr>
                <w:bCs/>
                <w:sz w:val="20"/>
              </w:rPr>
              <w:t>-</w:t>
            </w:r>
            <w:r w:rsidRPr="00495953">
              <w:rPr>
                <w:bCs/>
                <w:spacing w:val="-2"/>
                <w:sz w:val="20"/>
              </w:rPr>
              <w:t>23.76</w:t>
            </w:r>
          </w:p>
        </w:tc>
      </w:tr>
      <w:tr w:rsidR="00860759" w:rsidRPr="00860759" w:rsidTr="00860759">
        <w:trPr>
          <w:trHeight w:val="257"/>
        </w:trPr>
        <w:tc>
          <w:tcPr>
            <w:tcW w:w="2216" w:type="dxa"/>
          </w:tcPr>
          <w:p w:rsidR="00860759" w:rsidRPr="00495953" w:rsidRDefault="00860759" w:rsidP="00F12FC7">
            <w:pPr>
              <w:pStyle w:val="TableParagraph"/>
              <w:spacing w:before="28" w:line="209" w:lineRule="exact"/>
              <w:ind w:left="50"/>
              <w:jc w:val="left"/>
              <w:rPr>
                <w:bCs/>
                <w:sz w:val="20"/>
              </w:rPr>
            </w:pPr>
            <w:r w:rsidRPr="00495953">
              <w:rPr>
                <w:bCs/>
                <w:w w:val="110"/>
                <w:sz w:val="20"/>
              </w:rPr>
              <w:t>Cumulative</w:t>
            </w:r>
            <w:r w:rsidRPr="00495953">
              <w:rPr>
                <w:bCs/>
                <w:spacing w:val="27"/>
                <w:w w:val="110"/>
                <w:sz w:val="20"/>
              </w:rPr>
              <w:t xml:space="preserve"> </w:t>
            </w:r>
            <w:r w:rsidRPr="00495953">
              <w:rPr>
                <w:bCs/>
                <w:w w:val="110"/>
                <w:sz w:val="20"/>
              </w:rPr>
              <w:t>SJR</w:t>
            </w:r>
            <w:r w:rsidRPr="00495953">
              <w:rPr>
                <w:bCs/>
                <w:spacing w:val="27"/>
                <w:w w:val="110"/>
                <w:sz w:val="20"/>
              </w:rPr>
              <w:t xml:space="preserve"> </w:t>
            </w:r>
            <w:r w:rsidRPr="00495953">
              <w:rPr>
                <w:bCs/>
                <w:spacing w:val="-2"/>
                <w:w w:val="110"/>
                <w:sz w:val="20"/>
              </w:rPr>
              <w:t>score</w:t>
            </w:r>
          </w:p>
        </w:tc>
        <w:tc>
          <w:tcPr>
            <w:tcW w:w="1255" w:type="dxa"/>
          </w:tcPr>
          <w:p w:rsidR="00860759" w:rsidRPr="00495953" w:rsidRDefault="00860759" w:rsidP="00F12FC7">
            <w:pPr>
              <w:pStyle w:val="TableParagraph"/>
              <w:spacing w:before="28" w:line="209" w:lineRule="exact"/>
              <w:ind w:right="204"/>
              <w:rPr>
                <w:bCs/>
                <w:sz w:val="20"/>
              </w:rPr>
            </w:pPr>
            <w:r w:rsidRPr="00495953">
              <w:rPr>
                <w:bCs/>
                <w:spacing w:val="-2"/>
                <w:w w:val="105"/>
                <w:sz w:val="20"/>
              </w:rPr>
              <w:t>42.26</w:t>
            </w:r>
          </w:p>
        </w:tc>
        <w:tc>
          <w:tcPr>
            <w:tcW w:w="1151" w:type="dxa"/>
          </w:tcPr>
          <w:p w:rsidR="00860759" w:rsidRPr="00495953" w:rsidRDefault="00860759" w:rsidP="00F12FC7">
            <w:pPr>
              <w:pStyle w:val="TableParagraph"/>
              <w:spacing w:before="28" w:line="209" w:lineRule="exact"/>
              <w:ind w:right="156"/>
              <w:rPr>
                <w:bCs/>
                <w:sz w:val="20"/>
              </w:rPr>
            </w:pPr>
            <w:r w:rsidRPr="00495953">
              <w:rPr>
                <w:bCs/>
                <w:spacing w:val="-2"/>
                <w:w w:val="105"/>
                <w:sz w:val="20"/>
              </w:rPr>
              <w:t>49.87</w:t>
            </w:r>
          </w:p>
        </w:tc>
        <w:tc>
          <w:tcPr>
            <w:tcW w:w="1207" w:type="dxa"/>
          </w:tcPr>
          <w:p w:rsidR="00860759" w:rsidRPr="00495953" w:rsidRDefault="00860759" w:rsidP="00F12FC7">
            <w:pPr>
              <w:pStyle w:val="TableParagraph"/>
              <w:spacing w:before="28" w:line="209" w:lineRule="exact"/>
              <w:ind w:right="154"/>
              <w:rPr>
                <w:bCs/>
                <w:sz w:val="20"/>
              </w:rPr>
            </w:pPr>
            <w:r w:rsidRPr="00495953">
              <w:rPr>
                <w:bCs/>
                <w:spacing w:val="-2"/>
                <w:w w:val="105"/>
                <w:sz w:val="20"/>
              </w:rPr>
              <w:t>62.35</w:t>
            </w:r>
          </w:p>
        </w:tc>
        <w:tc>
          <w:tcPr>
            <w:tcW w:w="1207" w:type="dxa"/>
          </w:tcPr>
          <w:p w:rsidR="00860759" w:rsidRPr="00495953" w:rsidRDefault="00860759" w:rsidP="00F12FC7">
            <w:pPr>
              <w:pStyle w:val="TableParagraph"/>
              <w:spacing w:before="28" w:line="209" w:lineRule="exact"/>
              <w:ind w:right="153"/>
              <w:rPr>
                <w:bCs/>
                <w:sz w:val="20"/>
              </w:rPr>
            </w:pPr>
            <w:r w:rsidRPr="00495953">
              <w:rPr>
                <w:bCs/>
                <w:spacing w:val="-2"/>
                <w:w w:val="105"/>
                <w:sz w:val="20"/>
              </w:rPr>
              <w:t>82.89</w:t>
            </w:r>
          </w:p>
        </w:tc>
        <w:tc>
          <w:tcPr>
            <w:tcW w:w="1222" w:type="dxa"/>
          </w:tcPr>
          <w:p w:rsidR="00860759" w:rsidRPr="00495953" w:rsidRDefault="00860759" w:rsidP="00F12FC7">
            <w:pPr>
              <w:pStyle w:val="TableParagraph"/>
              <w:spacing w:before="28" w:line="209" w:lineRule="exact"/>
              <w:ind w:right="151"/>
              <w:rPr>
                <w:bCs/>
                <w:sz w:val="20"/>
              </w:rPr>
            </w:pPr>
            <w:r w:rsidRPr="00495953">
              <w:rPr>
                <w:bCs/>
                <w:sz w:val="20"/>
              </w:rPr>
              <w:t>-</w:t>
            </w:r>
            <w:r w:rsidRPr="00495953">
              <w:rPr>
                <w:bCs/>
                <w:spacing w:val="-2"/>
                <w:sz w:val="20"/>
              </w:rPr>
              <w:t>20.09</w:t>
            </w:r>
          </w:p>
        </w:tc>
        <w:tc>
          <w:tcPr>
            <w:tcW w:w="1138" w:type="dxa"/>
          </w:tcPr>
          <w:p w:rsidR="00860759" w:rsidRPr="00495953" w:rsidRDefault="00860759" w:rsidP="00F12FC7">
            <w:pPr>
              <w:pStyle w:val="TableParagraph"/>
              <w:spacing w:before="28" w:line="209" w:lineRule="exact"/>
              <w:ind w:right="102"/>
              <w:rPr>
                <w:bCs/>
                <w:sz w:val="20"/>
              </w:rPr>
            </w:pPr>
            <w:r w:rsidRPr="00495953">
              <w:rPr>
                <w:bCs/>
                <w:sz w:val="20"/>
              </w:rPr>
              <w:t>-</w:t>
            </w:r>
            <w:r w:rsidRPr="00495953">
              <w:rPr>
                <w:bCs/>
                <w:spacing w:val="-2"/>
                <w:sz w:val="20"/>
              </w:rPr>
              <w:t>19.70</w:t>
            </w:r>
          </w:p>
        </w:tc>
      </w:tr>
      <w:tr w:rsidR="00860759" w:rsidRPr="00860759" w:rsidTr="00860759">
        <w:trPr>
          <w:trHeight w:val="291"/>
        </w:trPr>
        <w:tc>
          <w:tcPr>
            <w:tcW w:w="2216" w:type="dxa"/>
            <w:tcBorders>
              <w:bottom w:val="single" w:sz="4" w:space="0" w:color="000000"/>
            </w:tcBorders>
          </w:tcPr>
          <w:p w:rsidR="00860759" w:rsidRPr="00495953" w:rsidRDefault="00860759" w:rsidP="00F12FC7">
            <w:pPr>
              <w:pStyle w:val="TableParagraph"/>
              <w:spacing w:before="28"/>
              <w:ind w:left="50"/>
              <w:jc w:val="left"/>
              <w:rPr>
                <w:bCs/>
                <w:sz w:val="20"/>
              </w:rPr>
            </w:pPr>
            <w:r w:rsidRPr="00495953">
              <w:rPr>
                <w:bCs/>
                <w:w w:val="110"/>
                <w:sz w:val="20"/>
              </w:rPr>
              <w:t>Experience</w:t>
            </w:r>
            <w:r w:rsidRPr="00495953">
              <w:rPr>
                <w:bCs/>
                <w:spacing w:val="15"/>
                <w:w w:val="110"/>
                <w:sz w:val="20"/>
              </w:rPr>
              <w:t xml:space="preserve"> </w:t>
            </w:r>
            <w:r w:rsidRPr="00495953">
              <w:rPr>
                <w:bCs/>
                <w:w w:val="110"/>
                <w:sz w:val="20"/>
              </w:rPr>
              <w:t>(in</w:t>
            </w:r>
            <w:r w:rsidRPr="00495953">
              <w:rPr>
                <w:bCs/>
                <w:spacing w:val="14"/>
                <w:w w:val="110"/>
                <w:sz w:val="20"/>
              </w:rPr>
              <w:t xml:space="preserve"> </w:t>
            </w:r>
            <w:r w:rsidRPr="00495953">
              <w:rPr>
                <w:bCs/>
                <w:spacing w:val="-2"/>
                <w:w w:val="110"/>
                <w:sz w:val="20"/>
              </w:rPr>
              <w:t>years)</w:t>
            </w:r>
          </w:p>
        </w:tc>
        <w:tc>
          <w:tcPr>
            <w:tcW w:w="1255" w:type="dxa"/>
            <w:tcBorders>
              <w:bottom w:val="single" w:sz="4" w:space="0" w:color="000000"/>
            </w:tcBorders>
          </w:tcPr>
          <w:p w:rsidR="00860759" w:rsidRPr="00495953" w:rsidRDefault="00860759" w:rsidP="00F12FC7">
            <w:pPr>
              <w:pStyle w:val="TableParagraph"/>
              <w:spacing w:before="28"/>
              <w:ind w:right="204"/>
              <w:rPr>
                <w:bCs/>
                <w:sz w:val="20"/>
              </w:rPr>
            </w:pPr>
            <w:r w:rsidRPr="00495953">
              <w:rPr>
                <w:bCs/>
                <w:spacing w:val="-2"/>
                <w:w w:val="105"/>
                <w:sz w:val="20"/>
              </w:rPr>
              <w:t>20.16</w:t>
            </w:r>
          </w:p>
        </w:tc>
        <w:tc>
          <w:tcPr>
            <w:tcW w:w="1151" w:type="dxa"/>
            <w:tcBorders>
              <w:bottom w:val="single" w:sz="4" w:space="0" w:color="000000"/>
            </w:tcBorders>
          </w:tcPr>
          <w:p w:rsidR="00860759" w:rsidRPr="00495953" w:rsidRDefault="00860759" w:rsidP="00F12FC7">
            <w:pPr>
              <w:pStyle w:val="TableParagraph"/>
              <w:spacing w:before="28"/>
              <w:ind w:right="155"/>
              <w:rPr>
                <w:bCs/>
                <w:sz w:val="20"/>
              </w:rPr>
            </w:pPr>
            <w:r w:rsidRPr="00495953">
              <w:rPr>
                <w:bCs/>
                <w:spacing w:val="-2"/>
                <w:w w:val="105"/>
                <w:sz w:val="20"/>
              </w:rPr>
              <w:t>10.09</w:t>
            </w:r>
          </w:p>
        </w:tc>
        <w:tc>
          <w:tcPr>
            <w:tcW w:w="1207" w:type="dxa"/>
            <w:tcBorders>
              <w:bottom w:val="single" w:sz="4" w:space="0" w:color="000000"/>
            </w:tcBorders>
          </w:tcPr>
          <w:p w:rsidR="00860759" w:rsidRPr="00495953" w:rsidRDefault="00860759" w:rsidP="00F12FC7">
            <w:pPr>
              <w:pStyle w:val="TableParagraph"/>
              <w:spacing w:before="28"/>
              <w:ind w:right="154"/>
              <w:rPr>
                <w:bCs/>
                <w:sz w:val="20"/>
              </w:rPr>
            </w:pPr>
            <w:r w:rsidRPr="00495953">
              <w:rPr>
                <w:bCs/>
                <w:spacing w:val="-2"/>
                <w:w w:val="105"/>
                <w:sz w:val="20"/>
              </w:rPr>
              <w:t>23.70</w:t>
            </w:r>
          </w:p>
        </w:tc>
        <w:tc>
          <w:tcPr>
            <w:tcW w:w="1207" w:type="dxa"/>
            <w:tcBorders>
              <w:bottom w:val="single" w:sz="4" w:space="0" w:color="000000"/>
            </w:tcBorders>
          </w:tcPr>
          <w:p w:rsidR="00860759" w:rsidRPr="00495953" w:rsidRDefault="00860759" w:rsidP="00F12FC7">
            <w:pPr>
              <w:pStyle w:val="TableParagraph"/>
              <w:spacing w:before="28"/>
              <w:ind w:right="153"/>
              <w:rPr>
                <w:bCs/>
                <w:sz w:val="20"/>
              </w:rPr>
            </w:pPr>
            <w:r w:rsidRPr="00495953">
              <w:rPr>
                <w:bCs/>
                <w:spacing w:val="-2"/>
                <w:w w:val="105"/>
                <w:sz w:val="20"/>
              </w:rPr>
              <w:t>11.44</w:t>
            </w:r>
          </w:p>
        </w:tc>
        <w:tc>
          <w:tcPr>
            <w:tcW w:w="1222" w:type="dxa"/>
            <w:tcBorders>
              <w:bottom w:val="single" w:sz="4" w:space="0" w:color="000000"/>
            </w:tcBorders>
          </w:tcPr>
          <w:p w:rsidR="00860759" w:rsidRPr="00495953" w:rsidRDefault="00860759" w:rsidP="00F12FC7">
            <w:pPr>
              <w:pStyle w:val="TableParagraph"/>
              <w:spacing w:before="28"/>
              <w:ind w:right="151"/>
              <w:rPr>
                <w:bCs/>
                <w:sz w:val="20"/>
              </w:rPr>
            </w:pPr>
            <w:r w:rsidRPr="00495953">
              <w:rPr>
                <w:bCs/>
                <w:w w:val="105"/>
                <w:sz w:val="20"/>
              </w:rPr>
              <w:t>-</w:t>
            </w:r>
            <w:r w:rsidRPr="00495953">
              <w:rPr>
                <w:bCs/>
                <w:spacing w:val="-4"/>
                <w:w w:val="105"/>
                <w:sz w:val="20"/>
              </w:rPr>
              <w:t>3.54</w:t>
            </w:r>
          </w:p>
        </w:tc>
        <w:tc>
          <w:tcPr>
            <w:tcW w:w="1138" w:type="dxa"/>
            <w:tcBorders>
              <w:bottom w:val="single" w:sz="4" w:space="0" w:color="000000"/>
            </w:tcBorders>
          </w:tcPr>
          <w:p w:rsidR="00860759" w:rsidRPr="00495953" w:rsidRDefault="00860759" w:rsidP="00F12FC7">
            <w:pPr>
              <w:pStyle w:val="TableParagraph"/>
              <w:spacing w:before="28"/>
              <w:ind w:right="102"/>
              <w:rPr>
                <w:bCs/>
                <w:sz w:val="20"/>
              </w:rPr>
            </w:pPr>
            <w:r w:rsidRPr="00495953">
              <w:rPr>
                <w:bCs/>
                <w:sz w:val="20"/>
              </w:rPr>
              <w:t>-</w:t>
            </w:r>
            <w:r w:rsidRPr="00495953">
              <w:rPr>
                <w:bCs/>
                <w:spacing w:val="-2"/>
                <w:sz w:val="20"/>
              </w:rPr>
              <w:t>19.40</w:t>
            </w:r>
          </w:p>
        </w:tc>
      </w:tr>
      <w:tr w:rsidR="00860759" w:rsidRPr="00860759" w:rsidTr="00860759">
        <w:trPr>
          <w:trHeight w:val="210"/>
        </w:trPr>
        <w:tc>
          <w:tcPr>
            <w:tcW w:w="9396" w:type="dxa"/>
            <w:gridSpan w:val="7"/>
          </w:tcPr>
          <w:p w:rsidR="00860759" w:rsidRPr="00495953" w:rsidRDefault="00860759" w:rsidP="00F12FC7">
            <w:pPr>
              <w:pStyle w:val="TableParagraph"/>
              <w:spacing w:line="190" w:lineRule="exact"/>
              <w:ind w:left="58" w:right="1"/>
              <w:jc w:val="center"/>
              <w:rPr>
                <w:bCs/>
                <w:sz w:val="20"/>
              </w:rPr>
            </w:pPr>
            <w:r w:rsidRPr="00495953">
              <w:rPr>
                <w:bCs/>
                <w:w w:val="120"/>
                <w:sz w:val="20"/>
              </w:rPr>
              <w:t>Social</w:t>
            </w:r>
            <w:r w:rsidRPr="00495953">
              <w:rPr>
                <w:bCs/>
                <w:spacing w:val="16"/>
                <w:w w:val="120"/>
                <w:sz w:val="20"/>
              </w:rPr>
              <w:t xml:space="preserve"> </w:t>
            </w:r>
            <w:r w:rsidRPr="00495953">
              <w:rPr>
                <w:bCs/>
                <w:spacing w:val="-2"/>
                <w:w w:val="120"/>
                <w:sz w:val="20"/>
              </w:rPr>
              <w:t>Sciences</w:t>
            </w:r>
          </w:p>
        </w:tc>
      </w:tr>
      <w:tr w:rsidR="00860759" w:rsidRPr="00860759" w:rsidTr="00860759">
        <w:trPr>
          <w:trHeight w:val="275"/>
        </w:trPr>
        <w:tc>
          <w:tcPr>
            <w:tcW w:w="2216" w:type="dxa"/>
          </w:tcPr>
          <w:p w:rsidR="00860759" w:rsidRPr="00860759" w:rsidRDefault="00860759" w:rsidP="00F12FC7">
            <w:pPr>
              <w:pStyle w:val="TableParagraph"/>
              <w:spacing w:before="47" w:line="209" w:lineRule="exact"/>
              <w:ind w:left="50"/>
              <w:jc w:val="left"/>
              <w:rPr>
                <w:sz w:val="20"/>
              </w:rPr>
            </w:pPr>
            <w:r w:rsidRPr="00860759">
              <w:rPr>
                <w:noProof/>
                <w:sz w:val="20"/>
              </w:rPr>
              <mc:AlternateContent>
                <mc:Choice Requires="wpg">
                  <w:drawing>
                    <wp:anchor distT="0" distB="0" distL="0" distR="0" simplePos="0" relativeHeight="251665408" behindDoc="1" locked="0" layoutInCell="1" allowOverlap="1" wp14:anchorId="2022FC28" wp14:editId="793056A8">
                      <wp:simplePos x="0" y="0"/>
                      <wp:positionH relativeFrom="column">
                        <wp:posOffset>31750</wp:posOffset>
                      </wp:positionH>
                      <wp:positionV relativeFrom="paragraph">
                        <wp:posOffset>29195</wp:posOffset>
                      </wp:positionV>
                      <wp:extent cx="5940425" cy="50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5080"/>
                                <a:chOff x="0" y="0"/>
                                <a:chExt cx="5940425" cy="5080"/>
                              </a:xfrm>
                            </wpg:grpSpPr>
                            <wps:wsp>
                              <wps:cNvPr id="19" name="Graphic 19"/>
                              <wps:cNvSpPr/>
                              <wps:spPr>
                                <a:xfrm>
                                  <a:off x="0" y="2400"/>
                                  <a:ext cx="5940425" cy="1270"/>
                                </a:xfrm>
                                <a:custGeom>
                                  <a:avLst/>
                                  <a:gdLst/>
                                  <a:ahLst/>
                                  <a:cxnLst/>
                                  <a:rect l="l" t="t" r="r" b="b"/>
                                  <a:pathLst>
                                    <a:path w="5940425">
                                      <a:moveTo>
                                        <a:pt x="0" y="0"/>
                                      </a:moveTo>
                                      <a:lnTo>
                                        <a:pt x="5940124" y="0"/>
                                      </a:lnTo>
                                    </a:path>
                                  </a:pathLst>
                                </a:custGeom>
                                <a:ln w="48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2F1DA5" id="Group 18" o:spid="_x0000_s1026" style="position:absolute;margin-left:2.5pt;margin-top:2.3pt;width:467.75pt;height:.4pt;z-index:-251651072;mso-wrap-distance-left:0;mso-wrap-distance-right:0" coordsize="5940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">
                      <v:shape id="Graphic 19" o:spid="_x0000_s1027" style="position:absolute;top:24;width:59404;height:12;visibility:visible;mso-wrap-style:square;v-text-anchor:top" coordsize="594042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" path="m,l5940124,e" filled="f" strokeweight=".1334mm">
                        <v:path arrowok="t"/>
                      </v:shape>
                    </v:group>
                  </w:pict>
                </mc:Fallback>
              </mc:AlternateContent>
            </w:r>
            <w:r w:rsidRPr="00860759">
              <w:rPr>
                <w:w w:val="110"/>
                <w:sz w:val="20"/>
              </w:rPr>
              <w:t>Salary</w:t>
            </w:r>
            <w:r w:rsidRPr="00860759">
              <w:rPr>
                <w:spacing w:val="14"/>
                <w:w w:val="110"/>
                <w:sz w:val="20"/>
              </w:rPr>
              <w:t xml:space="preserve"> </w:t>
            </w:r>
            <w:r w:rsidRPr="00860759">
              <w:rPr>
                <w:w w:val="110"/>
                <w:sz w:val="20"/>
              </w:rPr>
              <w:t>(in</w:t>
            </w:r>
            <w:r w:rsidRPr="00860759">
              <w:rPr>
                <w:spacing w:val="18"/>
                <w:w w:val="110"/>
                <w:sz w:val="20"/>
              </w:rPr>
              <w:t xml:space="preserve"> </w:t>
            </w:r>
            <w:r w:rsidRPr="00860759">
              <w:rPr>
                <w:spacing w:val="-5"/>
                <w:w w:val="110"/>
                <w:sz w:val="20"/>
              </w:rPr>
              <w:t>$)</w:t>
            </w:r>
          </w:p>
        </w:tc>
        <w:tc>
          <w:tcPr>
            <w:tcW w:w="1255" w:type="dxa"/>
          </w:tcPr>
          <w:p w:rsidR="00860759" w:rsidRPr="00860759" w:rsidRDefault="00860759" w:rsidP="00F12FC7">
            <w:pPr>
              <w:pStyle w:val="TableParagraph"/>
              <w:spacing w:before="47" w:line="209" w:lineRule="exact"/>
              <w:ind w:right="205"/>
              <w:rPr>
                <w:sz w:val="20"/>
              </w:rPr>
            </w:pPr>
            <w:r w:rsidRPr="00860759">
              <w:rPr>
                <w:spacing w:val="-2"/>
                <w:w w:val="105"/>
                <w:sz w:val="20"/>
              </w:rPr>
              <w:t>119942.86</w:t>
            </w:r>
          </w:p>
        </w:tc>
        <w:tc>
          <w:tcPr>
            <w:tcW w:w="1151" w:type="dxa"/>
          </w:tcPr>
          <w:p w:rsidR="00860759" w:rsidRPr="00860759" w:rsidRDefault="00860759" w:rsidP="00F12FC7">
            <w:pPr>
              <w:pStyle w:val="TableParagraph"/>
              <w:spacing w:before="47" w:line="209" w:lineRule="exact"/>
              <w:ind w:right="156"/>
              <w:rPr>
                <w:sz w:val="20"/>
              </w:rPr>
            </w:pPr>
            <w:r w:rsidRPr="00860759">
              <w:rPr>
                <w:spacing w:val="-2"/>
                <w:w w:val="105"/>
                <w:sz w:val="20"/>
              </w:rPr>
              <w:t>58586.63</w:t>
            </w:r>
          </w:p>
        </w:tc>
        <w:tc>
          <w:tcPr>
            <w:tcW w:w="1207" w:type="dxa"/>
          </w:tcPr>
          <w:p w:rsidR="00860759" w:rsidRPr="00860759" w:rsidRDefault="00860759" w:rsidP="00F12FC7">
            <w:pPr>
              <w:pStyle w:val="TableParagraph"/>
              <w:spacing w:before="47" w:line="209" w:lineRule="exact"/>
              <w:ind w:right="155"/>
              <w:rPr>
                <w:sz w:val="20"/>
              </w:rPr>
            </w:pPr>
            <w:r w:rsidRPr="00860759">
              <w:rPr>
                <w:spacing w:val="-2"/>
                <w:w w:val="105"/>
                <w:sz w:val="20"/>
              </w:rPr>
              <w:t>150989.47</w:t>
            </w:r>
          </w:p>
        </w:tc>
        <w:tc>
          <w:tcPr>
            <w:tcW w:w="1207" w:type="dxa"/>
          </w:tcPr>
          <w:p w:rsidR="00860759" w:rsidRPr="00860759" w:rsidRDefault="00860759" w:rsidP="00F12FC7">
            <w:pPr>
              <w:pStyle w:val="TableParagraph"/>
              <w:spacing w:before="47" w:line="209" w:lineRule="exact"/>
              <w:ind w:right="154"/>
              <w:rPr>
                <w:sz w:val="20"/>
              </w:rPr>
            </w:pPr>
            <w:r w:rsidRPr="00860759">
              <w:rPr>
                <w:spacing w:val="-2"/>
                <w:w w:val="105"/>
                <w:sz w:val="20"/>
              </w:rPr>
              <w:t>80367.70</w:t>
            </w:r>
          </w:p>
        </w:tc>
        <w:tc>
          <w:tcPr>
            <w:tcW w:w="1222" w:type="dxa"/>
          </w:tcPr>
          <w:p w:rsidR="00860759" w:rsidRPr="00860759" w:rsidRDefault="00860759" w:rsidP="00F12FC7">
            <w:pPr>
              <w:pStyle w:val="TableParagraph"/>
              <w:spacing w:before="47" w:line="209" w:lineRule="exact"/>
              <w:ind w:right="152"/>
              <w:rPr>
                <w:sz w:val="20"/>
              </w:rPr>
            </w:pPr>
            <w:r w:rsidRPr="00860759">
              <w:rPr>
                <w:sz w:val="20"/>
              </w:rPr>
              <w:t>-</w:t>
            </w:r>
            <w:r w:rsidRPr="00860759">
              <w:rPr>
                <w:spacing w:val="-2"/>
                <w:sz w:val="20"/>
              </w:rPr>
              <w:t>31046.61</w:t>
            </w:r>
          </w:p>
        </w:tc>
        <w:tc>
          <w:tcPr>
            <w:tcW w:w="1138" w:type="dxa"/>
          </w:tcPr>
          <w:p w:rsidR="00860759" w:rsidRPr="00860759" w:rsidRDefault="00860759" w:rsidP="00F12FC7">
            <w:pPr>
              <w:pStyle w:val="TableParagraph"/>
              <w:spacing w:before="47" w:line="209" w:lineRule="exact"/>
              <w:ind w:right="103"/>
              <w:rPr>
                <w:sz w:val="20"/>
              </w:rPr>
            </w:pPr>
            <w:r w:rsidRPr="00860759">
              <w:rPr>
                <w:sz w:val="20"/>
              </w:rPr>
              <w:t>-</w:t>
            </w:r>
            <w:r w:rsidRPr="00860759">
              <w:rPr>
                <w:spacing w:val="-2"/>
                <w:sz w:val="20"/>
              </w:rPr>
              <w:t>29.80</w:t>
            </w:r>
          </w:p>
        </w:tc>
      </w:tr>
      <w:tr w:rsidR="00860759" w:rsidRPr="00860759" w:rsidTr="00860759">
        <w:trPr>
          <w:trHeight w:val="257"/>
        </w:trPr>
        <w:tc>
          <w:tcPr>
            <w:tcW w:w="2216" w:type="dxa"/>
          </w:tcPr>
          <w:p w:rsidR="00860759" w:rsidRPr="00860759" w:rsidRDefault="00860759" w:rsidP="00F12FC7">
            <w:pPr>
              <w:pStyle w:val="TableParagraph"/>
              <w:spacing w:before="28" w:line="209" w:lineRule="exact"/>
              <w:ind w:left="50"/>
              <w:jc w:val="left"/>
              <w:rPr>
                <w:sz w:val="20"/>
              </w:rPr>
            </w:pPr>
            <w:r w:rsidRPr="00860759">
              <w:rPr>
                <w:w w:val="115"/>
                <w:sz w:val="20"/>
              </w:rPr>
              <w:t>Publication</w:t>
            </w:r>
            <w:r w:rsidRPr="00860759">
              <w:rPr>
                <w:spacing w:val="-9"/>
                <w:w w:val="115"/>
                <w:sz w:val="20"/>
              </w:rPr>
              <w:t xml:space="preserve"> </w:t>
            </w:r>
            <w:r w:rsidRPr="00860759">
              <w:rPr>
                <w:spacing w:val="-2"/>
                <w:w w:val="115"/>
                <w:sz w:val="20"/>
              </w:rPr>
              <w:t>Count</w:t>
            </w:r>
          </w:p>
        </w:tc>
        <w:tc>
          <w:tcPr>
            <w:tcW w:w="1255" w:type="dxa"/>
          </w:tcPr>
          <w:p w:rsidR="00860759" w:rsidRPr="00860759" w:rsidRDefault="00860759" w:rsidP="00F12FC7">
            <w:pPr>
              <w:pStyle w:val="TableParagraph"/>
              <w:spacing w:before="28" w:line="209" w:lineRule="exact"/>
              <w:ind w:right="205"/>
              <w:rPr>
                <w:sz w:val="20"/>
              </w:rPr>
            </w:pPr>
            <w:r w:rsidRPr="00860759">
              <w:rPr>
                <w:spacing w:val="-2"/>
                <w:w w:val="105"/>
                <w:sz w:val="20"/>
              </w:rPr>
              <w:t>15.85</w:t>
            </w:r>
          </w:p>
        </w:tc>
        <w:tc>
          <w:tcPr>
            <w:tcW w:w="1151" w:type="dxa"/>
          </w:tcPr>
          <w:p w:rsidR="00860759" w:rsidRPr="00860759" w:rsidRDefault="00860759" w:rsidP="00F12FC7">
            <w:pPr>
              <w:pStyle w:val="TableParagraph"/>
              <w:spacing w:before="28" w:line="209" w:lineRule="exact"/>
              <w:ind w:right="157"/>
              <w:rPr>
                <w:sz w:val="20"/>
              </w:rPr>
            </w:pPr>
            <w:r w:rsidRPr="00860759">
              <w:rPr>
                <w:spacing w:val="-2"/>
                <w:w w:val="105"/>
                <w:sz w:val="20"/>
              </w:rPr>
              <w:t>19.65</w:t>
            </w:r>
          </w:p>
        </w:tc>
        <w:tc>
          <w:tcPr>
            <w:tcW w:w="1207" w:type="dxa"/>
          </w:tcPr>
          <w:p w:rsidR="00860759" w:rsidRPr="00860759" w:rsidRDefault="00860759" w:rsidP="00F12FC7">
            <w:pPr>
              <w:pStyle w:val="TableParagraph"/>
              <w:spacing w:before="28" w:line="209" w:lineRule="exact"/>
              <w:ind w:right="155"/>
              <w:rPr>
                <w:sz w:val="20"/>
              </w:rPr>
            </w:pPr>
            <w:r w:rsidRPr="00860759">
              <w:rPr>
                <w:spacing w:val="-2"/>
                <w:w w:val="105"/>
                <w:sz w:val="20"/>
              </w:rPr>
              <w:t>21.84</w:t>
            </w:r>
          </w:p>
        </w:tc>
        <w:tc>
          <w:tcPr>
            <w:tcW w:w="1207" w:type="dxa"/>
          </w:tcPr>
          <w:p w:rsidR="00860759" w:rsidRPr="00860759" w:rsidRDefault="00860759" w:rsidP="00F12FC7">
            <w:pPr>
              <w:pStyle w:val="TableParagraph"/>
              <w:spacing w:before="28" w:line="209" w:lineRule="exact"/>
              <w:ind w:right="154"/>
              <w:rPr>
                <w:sz w:val="20"/>
              </w:rPr>
            </w:pPr>
            <w:r w:rsidRPr="00860759">
              <w:rPr>
                <w:spacing w:val="-2"/>
                <w:w w:val="105"/>
                <w:sz w:val="20"/>
              </w:rPr>
              <w:t>27.51</w:t>
            </w:r>
          </w:p>
        </w:tc>
        <w:tc>
          <w:tcPr>
            <w:tcW w:w="1222" w:type="dxa"/>
          </w:tcPr>
          <w:p w:rsidR="00860759" w:rsidRPr="00860759" w:rsidRDefault="00860759" w:rsidP="00F12FC7">
            <w:pPr>
              <w:pStyle w:val="TableParagraph"/>
              <w:spacing w:before="28" w:line="209" w:lineRule="exact"/>
              <w:ind w:right="153"/>
              <w:rPr>
                <w:sz w:val="20"/>
              </w:rPr>
            </w:pPr>
            <w:r w:rsidRPr="00860759">
              <w:rPr>
                <w:w w:val="105"/>
                <w:sz w:val="20"/>
              </w:rPr>
              <w:t>-</w:t>
            </w:r>
            <w:r w:rsidRPr="00860759">
              <w:rPr>
                <w:spacing w:val="-4"/>
                <w:w w:val="105"/>
                <w:sz w:val="20"/>
              </w:rPr>
              <w:t>6.00</w:t>
            </w:r>
          </w:p>
        </w:tc>
        <w:tc>
          <w:tcPr>
            <w:tcW w:w="1138" w:type="dxa"/>
          </w:tcPr>
          <w:p w:rsidR="00860759" w:rsidRPr="00860759" w:rsidRDefault="00860759" w:rsidP="00F12FC7">
            <w:pPr>
              <w:pStyle w:val="TableParagraph"/>
              <w:spacing w:before="28" w:line="209" w:lineRule="exact"/>
              <w:ind w:right="103"/>
              <w:rPr>
                <w:sz w:val="20"/>
              </w:rPr>
            </w:pPr>
            <w:r w:rsidRPr="00860759">
              <w:rPr>
                <w:sz w:val="20"/>
              </w:rPr>
              <w:t>-</w:t>
            </w:r>
            <w:r w:rsidRPr="00860759">
              <w:rPr>
                <w:spacing w:val="-2"/>
                <w:sz w:val="20"/>
              </w:rPr>
              <w:t>16.97</w:t>
            </w:r>
          </w:p>
        </w:tc>
      </w:tr>
      <w:tr w:rsidR="00860759" w:rsidRPr="00860759" w:rsidTr="00860759">
        <w:trPr>
          <w:trHeight w:val="257"/>
        </w:trPr>
        <w:tc>
          <w:tcPr>
            <w:tcW w:w="2216" w:type="dxa"/>
          </w:tcPr>
          <w:p w:rsidR="00860759" w:rsidRPr="00860759" w:rsidRDefault="00860759" w:rsidP="00F12FC7">
            <w:pPr>
              <w:pStyle w:val="TableParagraph"/>
              <w:spacing w:before="28" w:line="209" w:lineRule="exact"/>
              <w:ind w:left="50"/>
              <w:jc w:val="left"/>
              <w:rPr>
                <w:sz w:val="20"/>
              </w:rPr>
            </w:pPr>
            <w:r w:rsidRPr="00860759">
              <w:rPr>
                <w:w w:val="110"/>
                <w:sz w:val="20"/>
              </w:rPr>
              <w:t>Cumulative</w:t>
            </w:r>
            <w:r w:rsidRPr="00860759">
              <w:rPr>
                <w:spacing w:val="27"/>
                <w:w w:val="110"/>
                <w:sz w:val="20"/>
              </w:rPr>
              <w:t xml:space="preserve"> </w:t>
            </w:r>
            <w:r w:rsidRPr="00860759">
              <w:rPr>
                <w:w w:val="110"/>
                <w:sz w:val="20"/>
              </w:rPr>
              <w:t>SJR</w:t>
            </w:r>
            <w:r w:rsidRPr="00860759">
              <w:rPr>
                <w:spacing w:val="27"/>
                <w:w w:val="110"/>
                <w:sz w:val="20"/>
              </w:rPr>
              <w:t xml:space="preserve"> </w:t>
            </w:r>
            <w:r w:rsidRPr="00860759">
              <w:rPr>
                <w:spacing w:val="-2"/>
                <w:w w:val="110"/>
                <w:sz w:val="20"/>
              </w:rPr>
              <w:t>score</w:t>
            </w:r>
          </w:p>
        </w:tc>
        <w:tc>
          <w:tcPr>
            <w:tcW w:w="1255" w:type="dxa"/>
          </w:tcPr>
          <w:p w:rsidR="00860759" w:rsidRPr="00860759" w:rsidRDefault="00860759" w:rsidP="00F12FC7">
            <w:pPr>
              <w:pStyle w:val="TableParagraph"/>
              <w:spacing w:before="28" w:line="209" w:lineRule="exact"/>
              <w:ind w:right="204"/>
              <w:rPr>
                <w:sz w:val="20"/>
              </w:rPr>
            </w:pPr>
            <w:r w:rsidRPr="00860759">
              <w:rPr>
                <w:spacing w:val="-2"/>
                <w:w w:val="105"/>
                <w:sz w:val="20"/>
              </w:rPr>
              <w:t>15.29</w:t>
            </w:r>
          </w:p>
        </w:tc>
        <w:tc>
          <w:tcPr>
            <w:tcW w:w="1151" w:type="dxa"/>
          </w:tcPr>
          <w:p w:rsidR="00860759" w:rsidRPr="00860759" w:rsidRDefault="00860759" w:rsidP="00F12FC7">
            <w:pPr>
              <w:pStyle w:val="TableParagraph"/>
              <w:spacing w:before="28" w:line="209" w:lineRule="exact"/>
              <w:ind w:right="156"/>
              <w:rPr>
                <w:sz w:val="20"/>
              </w:rPr>
            </w:pPr>
            <w:r w:rsidRPr="00860759">
              <w:rPr>
                <w:spacing w:val="-2"/>
                <w:w w:val="105"/>
                <w:sz w:val="20"/>
              </w:rPr>
              <w:t>22.80</w:t>
            </w:r>
          </w:p>
        </w:tc>
        <w:tc>
          <w:tcPr>
            <w:tcW w:w="1207" w:type="dxa"/>
          </w:tcPr>
          <w:p w:rsidR="00860759" w:rsidRPr="00860759" w:rsidRDefault="00860759" w:rsidP="00F12FC7">
            <w:pPr>
              <w:pStyle w:val="TableParagraph"/>
              <w:spacing w:before="28" w:line="209" w:lineRule="exact"/>
              <w:ind w:right="154"/>
              <w:rPr>
                <w:sz w:val="20"/>
              </w:rPr>
            </w:pPr>
            <w:r w:rsidRPr="00860759">
              <w:rPr>
                <w:spacing w:val="-2"/>
                <w:w w:val="105"/>
                <w:sz w:val="20"/>
              </w:rPr>
              <w:t>28.17</w:t>
            </w:r>
          </w:p>
        </w:tc>
        <w:tc>
          <w:tcPr>
            <w:tcW w:w="1207" w:type="dxa"/>
          </w:tcPr>
          <w:p w:rsidR="00860759" w:rsidRPr="00860759" w:rsidRDefault="00860759" w:rsidP="00F12FC7">
            <w:pPr>
              <w:pStyle w:val="TableParagraph"/>
              <w:spacing w:before="28" w:line="209" w:lineRule="exact"/>
              <w:ind w:right="153"/>
              <w:rPr>
                <w:sz w:val="20"/>
              </w:rPr>
            </w:pPr>
            <w:r w:rsidRPr="00860759">
              <w:rPr>
                <w:spacing w:val="-2"/>
                <w:w w:val="105"/>
                <w:sz w:val="20"/>
              </w:rPr>
              <w:t>40.60</w:t>
            </w:r>
          </w:p>
        </w:tc>
        <w:tc>
          <w:tcPr>
            <w:tcW w:w="1222" w:type="dxa"/>
          </w:tcPr>
          <w:p w:rsidR="00860759" w:rsidRPr="00860759" w:rsidRDefault="00860759" w:rsidP="00F12FC7">
            <w:pPr>
              <w:pStyle w:val="TableParagraph"/>
              <w:spacing w:before="28" w:line="209" w:lineRule="exact"/>
              <w:ind w:right="151"/>
              <w:rPr>
                <w:sz w:val="20"/>
              </w:rPr>
            </w:pPr>
            <w:r w:rsidRPr="00860759">
              <w:rPr>
                <w:sz w:val="20"/>
              </w:rPr>
              <w:t>-</w:t>
            </w:r>
            <w:r w:rsidRPr="00860759">
              <w:rPr>
                <w:spacing w:val="-2"/>
                <w:sz w:val="20"/>
              </w:rPr>
              <w:t>12.88</w:t>
            </w:r>
          </w:p>
        </w:tc>
        <w:tc>
          <w:tcPr>
            <w:tcW w:w="1138" w:type="dxa"/>
          </w:tcPr>
          <w:p w:rsidR="00860759" w:rsidRPr="00860759" w:rsidRDefault="00860759" w:rsidP="00F12FC7">
            <w:pPr>
              <w:pStyle w:val="TableParagraph"/>
              <w:spacing w:before="28" w:line="209" w:lineRule="exact"/>
              <w:ind w:right="102"/>
              <w:rPr>
                <w:sz w:val="20"/>
              </w:rPr>
            </w:pPr>
            <w:r w:rsidRPr="00860759">
              <w:rPr>
                <w:sz w:val="20"/>
              </w:rPr>
              <w:t>-</w:t>
            </w:r>
            <w:r w:rsidRPr="00860759">
              <w:rPr>
                <w:spacing w:val="-2"/>
                <w:sz w:val="20"/>
              </w:rPr>
              <w:t>26.99</w:t>
            </w:r>
          </w:p>
        </w:tc>
      </w:tr>
      <w:tr w:rsidR="00860759" w:rsidRPr="00860759" w:rsidTr="00860759">
        <w:trPr>
          <w:trHeight w:val="311"/>
        </w:trPr>
        <w:tc>
          <w:tcPr>
            <w:tcW w:w="2216" w:type="dxa"/>
            <w:tcBorders>
              <w:bottom w:val="single" w:sz="4" w:space="0" w:color="000000"/>
            </w:tcBorders>
          </w:tcPr>
          <w:p w:rsidR="00860759" w:rsidRPr="00860759" w:rsidRDefault="00860759" w:rsidP="00F12FC7">
            <w:pPr>
              <w:pStyle w:val="TableParagraph"/>
              <w:spacing w:before="28"/>
              <w:ind w:left="50"/>
              <w:jc w:val="left"/>
              <w:rPr>
                <w:sz w:val="20"/>
              </w:rPr>
            </w:pPr>
            <w:r w:rsidRPr="00860759">
              <w:rPr>
                <w:w w:val="110"/>
                <w:sz w:val="20"/>
              </w:rPr>
              <w:t>Experience</w:t>
            </w:r>
            <w:r w:rsidRPr="00860759">
              <w:rPr>
                <w:spacing w:val="15"/>
                <w:w w:val="110"/>
                <w:sz w:val="20"/>
              </w:rPr>
              <w:t xml:space="preserve"> </w:t>
            </w:r>
            <w:r w:rsidRPr="00860759">
              <w:rPr>
                <w:w w:val="110"/>
                <w:sz w:val="20"/>
              </w:rPr>
              <w:t>(in</w:t>
            </w:r>
            <w:r w:rsidRPr="00860759">
              <w:rPr>
                <w:spacing w:val="14"/>
                <w:w w:val="110"/>
                <w:sz w:val="20"/>
              </w:rPr>
              <w:t xml:space="preserve"> </w:t>
            </w:r>
            <w:r w:rsidRPr="00860759">
              <w:rPr>
                <w:spacing w:val="-2"/>
                <w:w w:val="110"/>
                <w:sz w:val="20"/>
              </w:rPr>
              <w:t>years)</w:t>
            </w:r>
          </w:p>
        </w:tc>
        <w:tc>
          <w:tcPr>
            <w:tcW w:w="1255" w:type="dxa"/>
            <w:tcBorders>
              <w:bottom w:val="single" w:sz="4" w:space="0" w:color="000000"/>
            </w:tcBorders>
          </w:tcPr>
          <w:p w:rsidR="00860759" w:rsidRPr="00860759" w:rsidRDefault="00860759" w:rsidP="00F12FC7">
            <w:pPr>
              <w:pStyle w:val="TableParagraph"/>
              <w:spacing w:before="28"/>
              <w:ind w:right="204"/>
              <w:rPr>
                <w:sz w:val="20"/>
              </w:rPr>
            </w:pPr>
            <w:r w:rsidRPr="00860759">
              <w:rPr>
                <w:spacing w:val="-2"/>
                <w:w w:val="105"/>
                <w:sz w:val="20"/>
              </w:rPr>
              <w:t>15.16</w:t>
            </w:r>
          </w:p>
        </w:tc>
        <w:tc>
          <w:tcPr>
            <w:tcW w:w="1151" w:type="dxa"/>
            <w:tcBorders>
              <w:bottom w:val="single" w:sz="4" w:space="0" w:color="000000"/>
            </w:tcBorders>
          </w:tcPr>
          <w:p w:rsidR="00860759" w:rsidRPr="00860759" w:rsidRDefault="00860759" w:rsidP="00F12FC7">
            <w:pPr>
              <w:pStyle w:val="TableParagraph"/>
              <w:spacing w:before="28"/>
              <w:ind w:right="155"/>
              <w:rPr>
                <w:sz w:val="20"/>
              </w:rPr>
            </w:pPr>
            <w:r w:rsidRPr="00860759">
              <w:rPr>
                <w:spacing w:val="-4"/>
                <w:w w:val="105"/>
                <w:sz w:val="20"/>
              </w:rPr>
              <w:t>9.97</w:t>
            </w:r>
          </w:p>
        </w:tc>
        <w:tc>
          <w:tcPr>
            <w:tcW w:w="1207" w:type="dxa"/>
            <w:tcBorders>
              <w:bottom w:val="single" w:sz="4" w:space="0" w:color="000000"/>
            </w:tcBorders>
          </w:tcPr>
          <w:p w:rsidR="00860759" w:rsidRPr="00860759" w:rsidRDefault="00860759" w:rsidP="00F12FC7">
            <w:pPr>
              <w:pStyle w:val="TableParagraph"/>
              <w:spacing w:before="28"/>
              <w:ind w:right="154"/>
              <w:rPr>
                <w:sz w:val="20"/>
              </w:rPr>
            </w:pPr>
            <w:r w:rsidRPr="00860759">
              <w:rPr>
                <w:spacing w:val="-2"/>
                <w:w w:val="105"/>
                <w:sz w:val="20"/>
              </w:rPr>
              <w:t>18.45</w:t>
            </w:r>
          </w:p>
        </w:tc>
        <w:tc>
          <w:tcPr>
            <w:tcW w:w="1207" w:type="dxa"/>
            <w:tcBorders>
              <w:bottom w:val="single" w:sz="4" w:space="0" w:color="000000"/>
            </w:tcBorders>
          </w:tcPr>
          <w:p w:rsidR="00860759" w:rsidRPr="00860759" w:rsidRDefault="00860759" w:rsidP="00F12FC7">
            <w:pPr>
              <w:pStyle w:val="TableParagraph"/>
              <w:spacing w:before="28"/>
              <w:ind w:right="153"/>
              <w:rPr>
                <w:sz w:val="20"/>
              </w:rPr>
            </w:pPr>
            <w:r w:rsidRPr="00860759">
              <w:rPr>
                <w:spacing w:val="-2"/>
                <w:w w:val="105"/>
                <w:sz w:val="20"/>
              </w:rPr>
              <w:t>11.70</w:t>
            </w:r>
          </w:p>
        </w:tc>
        <w:tc>
          <w:tcPr>
            <w:tcW w:w="1222" w:type="dxa"/>
            <w:tcBorders>
              <w:bottom w:val="single" w:sz="4" w:space="0" w:color="000000"/>
            </w:tcBorders>
          </w:tcPr>
          <w:p w:rsidR="00860759" w:rsidRPr="00860759" w:rsidRDefault="00860759" w:rsidP="00F12FC7">
            <w:pPr>
              <w:pStyle w:val="TableParagraph"/>
              <w:spacing w:before="28"/>
              <w:ind w:right="151"/>
              <w:rPr>
                <w:sz w:val="20"/>
              </w:rPr>
            </w:pPr>
            <w:r w:rsidRPr="00860759">
              <w:rPr>
                <w:w w:val="105"/>
                <w:sz w:val="20"/>
              </w:rPr>
              <w:t>-</w:t>
            </w:r>
            <w:r w:rsidRPr="00860759">
              <w:rPr>
                <w:spacing w:val="-4"/>
                <w:w w:val="105"/>
                <w:sz w:val="20"/>
              </w:rPr>
              <w:t>3.28</w:t>
            </w:r>
          </w:p>
        </w:tc>
        <w:tc>
          <w:tcPr>
            <w:tcW w:w="1138" w:type="dxa"/>
            <w:tcBorders>
              <w:bottom w:val="single" w:sz="4" w:space="0" w:color="000000"/>
            </w:tcBorders>
          </w:tcPr>
          <w:p w:rsidR="00860759" w:rsidRPr="00860759" w:rsidRDefault="00860759" w:rsidP="00F12FC7">
            <w:pPr>
              <w:pStyle w:val="TableParagraph"/>
              <w:spacing w:before="28"/>
              <w:ind w:right="102"/>
              <w:rPr>
                <w:sz w:val="20"/>
              </w:rPr>
            </w:pPr>
            <w:r w:rsidRPr="00860759">
              <w:rPr>
                <w:sz w:val="20"/>
              </w:rPr>
              <w:t>-</w:t>
            </w:r>
            <w:r w:rsidRPr="00860759">
              <w:rPr>
                <w:spacing w:val="-2"/>
                <w:sz w:val="20"/>
              </w:rPr>
              <w:t>20.11</w:t>
            </w:r>
          </w:p>
        </w:tc>
      </w:tr>
    </w:tbl>
    <w:p w:rsidR="00860759" w:rsidRDefault="00860759" w:rsidP="00860759">
      <w:pPr>
        <w:spacing w:before="29"/>
        <w:ind w:right="262"/>
        <w:jc w:val="both"/>
        <w:rPr>
          <w:w w:val="110"/>
          <w:sz w:val="20"/>
          <w:szCs w:val="20"/>
          <w:lang w:val="en-US"/>
        </w:rPr>
      </w:pPr>
      <w:r w:rsidRPr="00BA6A0B">
        <w:rPr>
          <w:i/>
          <w:iCs/>
          <w:w w:val="110"/>
          <w:sz w:val="20"/>
          <w:szCs w:val="20"/>
          <w:lang w:val="en-US"/>
        </w:rPr>
        <w:t>Note</w:t>
      </w:r>
      <w:r w:rsidR="00464257">
        <w:rPr>
          <w:i/>
          <w:iCs/>
          <w:w w:val="110"/>
          <w:sz w:val="20"/>
          <w:szCs w:val="20"/>
          <w:lang w:val="en-US"/>
        </w:rPr>
        <w:t>s</w:t>
      </w:r>
      <w:r w:rsidRPr="00860759">
        <w:rPr>
          <w:w w:val="110"/>
          <w:sz w:val="20"/>
          <w:szCs w:val="20"/>
          <w:lang w:val="en-US"/>
        </w:rPr>
        <w:t>: Experience (in years) - time from the first Scopus-reported publication, Cumulative SJR score is discounted by the square root of the number of authors.</w:t>
      </w:r>
    </w:p>
    <w:p w:rsidR="00F5322E" w:rsidRDefault="00F5322E" w:rsidP="00F5322E">
      <w:pPr>
        <w:rPr>
          <w:b/>
          <w:bCs/>
          <w:w w:val="110"/>
          <w:lang w:val="en-US"/>
        </w:rPr>
      </w:pPr>
    </w:p>
    <w:p w:rsidR="00F5322E" w:rsidRDefault="00F5322E" w:rsidP="00F5322E">
      <w:pPr>
        <w:rPr>
          <w:b/>
          <w:bCs/>
          <w:w w:val="110"/>
          <w:lang w:val="en-US"/>
        </w:rPr>
      </w:pPr>
    </w:p>
    <w:p w:rsidR="0094622B" w:rsidRDefault="0094622B" w:rsidP="00F5322E">
      <w:pPr>
        <w:rPr>
          <w:b/>
          <w:bCs/>
          <w:w w:val="110"/>
          <w:lang w:val="en-US"/>
        </w:rPr>
      </w:pPr>
    </w:p>
    <w:p w:rsidR="0094622B" w:rsidRDefault="0094622B" w:rsidP="00F5322E">
      <w:pPr>
        <w:rPr>
          <w:b/>
          <w:bCs/>
          <w:w w:val="110"/>
          <w:lang w:val="en-US"/>
        </w:rPr>
      </w:pPr>
    </w:p>
    <w:p w:rsidR="00CC14A4" w:rsidRPr="00CC14A4" w:rsidRDefault="00555470" w:rsidP="00F5322E">
      <w:pPr>
        <w:rPr>
          <w:b/>
          <w:bCs/>
          <w:w w:val="110"/>
          <w:lang w:val="en-US"/>
        </w:rPr>
      </w:pPr>
      <w:r>
        <w:rPr>
          <w:b/>
          <w:bCs/>
          <w:w w:val="110"/>
          <w:lang w:val="en-US"/>
        </w:rPr>
        <w:t>C</w:t>
      </w:r>
      <w:r w:rsidR="00CC14A4" w:rsidRPr="00CC14A4">
        <w:rPr>
          <w:b/>
          <w:bCs/>
          <w:w w:val="110"/>
          <w:lang w:val="en-US"/>
        </w:rPr>
        <w:t>.</w:t>
      </w:r>
      <w:r w:rsidR="00CC14A4" w:rsidRPr="00CC14A4">
        <w:rPr>
          <w:b/>
          <w:bCs/>
          <w:w w:val="110"/>
          <w:lang w:val="en-US"/>
        </w:rPr>
        <w:tab/>
        <w:t>Robustness Checks</w:t>
      </w:r>
    </w:p>
    <w:p w:rsidR="00CC14A4" w:rsidRPr="00CC14A4" w:rsidRDefault="00555470" w:rsidP="00CC14A4">
      <w:pPr>
        <w:spacing w:before="29" w:line="360" w:lineRule="auto"/>
        <w:ind w:right="262"/>
        <w:jc w:val="both"/>
        <w:rPr>
          <w:b/>
          <w:bCs/>
          <w:w w:val="110"/>
          <w:lang w:val="en-US"/>
        </w:rPr>
      </w:pPr>
      <w:r>
        <w:rPr>
          <w:b/>
          <w:bCs/>
          <w:w w:val="110"/>
          <w:lang w:val="en-US"/>
        </w:rPr>
        <w:t>C</w:t>
      </w:r>
      <w:r w:rsidR="00CC14A4" w:rsidRPr="00CC14A4">
        <w:rPr>
          <w:b/>
          <w:bCs/>
          <w:w w:val="110"/>
          <w:lang w:val="en-US"/>
        </w:rPr>
        <w:t>.1.</w:t>
      </w:r>
      <w:r w:rsidR="00CC14A4" w:rsidRPr="00CC14A4">
        <w:rPr>
          <w:b/>
          <w:bCs/>
          <w:w w:val="110"/>
          <w:lang w:val="en-US"/>
        </w:rPr>
        <w:tab/>
        <w:t>Gender Pay Gap and Gender Gap in Returns to Publications Across Fields</w:t>
      </w:r>
    </w:p>
    <w:p w:rsidR="00C32B26" w:rsidRDefault="00CC14A4" w:rsidP="00C32B26">
      <w:pPr>
        <w:spacing w:before="29" w:line="360" w:lineRule="auto"/>
        <w:ind w:right="262"/>
        <w:jc w:val="both"/>
        <w:rPr>
          <w:w w:val="110"/>
          <w:lang w:val="en-US"/>
        </w:rPr>
      </w:pPr>
      <w:r>
        <w:rPr>
          <w:w w:val="110"/>
          <w:lang w:val="en-US"/>
        </w:rPr>
        <w:t xml:space="preserve">   </w:t>
      </w:r>
      <w:r w:rsidRPr="00CC14A4">
        <w:rPr>
          <w:w w:val="110"/>
          <w:lang w:val="en-US"/>
        </w:rPr>
        <w:t>Significant differences in female-to-male ratios, compensation, and research productivity across academic fields can influence the size of the gender pay gap and the gap in returns to publications, as noted in previous sections.  To begin with, we focus on the gender pay gap and show that it varies across the six broad academic fields (agricultural sciences, engineering and technology, humanities, medical and health sciences, natural sciences, social sciences), extending previous studies investigating gender disparities in pay.</w:t>
      </w:r>
      <w:r w:rsidRPr="009822BC">
        <w:rPr>
          <w:w w:val="110"/>
          <w:vertAlign w:val="superscript"/>
          <w:lang w:val="en-US"/>
        </w:rPr>
        <w:t>66</w:t>
      </w:r>
      <w:r w:rsidRPr="00CC14A4">
        <w:rPr>
          <w:w w:val="110"/>
          <w:lang w:val="en-US"/>
        </w:rPr>
        <w:t>, for instance, finds that a salary gap exists in the sciences. However, using the same survey data,</w:t>
      </w:r>
      <w:r w:rsidRPr="009822BC">
        <w:rPr>
          <w:w w:val="110"/>
          <w:vertAlign w:val="superscript"/>
          <w:lang w:val="en-US"/>
        </w:rPr>
        <w:t>67</w:t>
      </w:r>
      <w:r w:rsidRPr="00CC14A4">
        <w:rPr>
          <w:w w:val="110"/>
          <w:lang w:val="en-US"/>
        </w:rPr>
        <w:t xml:space="preserve"> report that salary differences between men and women in the humanities are not statistically significant.</w:t>
      </w:r>
    </w:p>
    <w:p w:rsidR="00C32B26" w:rsidRDefault="00C32B26" w:rsidP="00C32B26">
      <w:pPr>
        <w:spacing w:before="29" w:line="360" w:lineRule="auto"/>
        <w:ind w:right="262"/>
        <w:jc w:val="both"/>
        <w:rPr>
          <w:w w:val="110"/>
          <w:lang w:val="en-US"/>
        </w:rPr>
      </w:pPr>
      <w:r>
        <w:rPr>
          <w:w w:val="110"/>
          <w:lang w:val="en-US"/>
        </w:rPr>
        <w:t xml:space="preserve">   </w:t>
      </w:r>
      <w:r w:rsidRPr="00C32B26">
        <w:rPr>
          <w:w w:val="110"/>
          <w:lang w:val="en-US"/>
        </w:rPr>
        <w:t xml:space="preserve">Building upon these prior findings, we observe that although the gender pay gap varies by academic field, it remains negative and statistically significant when research productivity is not accounted for. Specifically, Column 1 of Table </w:t>
      </w:r>
      <w:r w:rsidR="00EB4507">
        <w:rPr>
          <w:w w:val="110"/>
          <w:lang w:val="en-US"/>
        </w:rPr>
        <w:t>C1</w:t>
      </w:r>
      <w:r w:rsidRPr="00C32B26">
        <w:rPr>
          <w:w w:val="110"/>
          <w:lang w:val="en-US"/>
        </w:rPr>
        <w:t xml:space="preserve">, which employs a pooled specification including only year and broad field fixed effects, reveals gender pay gaps disadvantageous to women ranging from 5.5% in agricultural sciences to 20.9% in social sciences. Humanities, natural sciences, engineering and technology, and medical and health sciences exhibit pay gaps of 6.4%, 9.6%, 12.3%, and 17.8%, respectively. Our findings align with those of </w:t>
      </w:r>
      <w:r w:rsidRPr="00C32B26">
        <w:rPr>
          <w:w w:val="110"/>
          <w:vertAlign w:val="superscript"/>
          <w:lang w:val="en-US"/>
        </w:rPr>
        <w:t>68</w:t>
      </w:r>
      <w:r w:rsidRPr="00C32B26">
        <w:rPr>
          <w:w w:val="110"/>
          <w:lang w:val="en-US"/>
        </w:rPr>
        <w:t xml:space="preserve">, who </w:t>
      </w:r>
      <w:r w:rsidRPr="00C32B26">
        <w:rPr>
          <w:w w:val="110"/>
          <w:lang w:val="en-US"/>
        </w:rPr>
        <w:lastRenderedPageBreak/>
        <w:t>document that college-educated women frequently select academic majors linked to systematically lower wages compared to their male counterparts.</w:t>
      </w:r>
    </w:p>
    <w:p w:rsidR="00C32B26" w:rsidRPr="00C32B26" w:rsidRDefault="00C32B26" w:rsidP="00C32B26">
      <w:pPr>
        <w:spacing w:before="29" w:line="360" w:lineRule="auto"/>
        <w:ind w:right="262"/>
        <w:jc w:val="both"/>
        <w:rPr>
          <w:w w:val="110"/>
          <w:lang w:val="en-US"/>
        </w:rPr>
      </w:pPr>
      <w:r>
        <w:rPr>
          <w:w w:val="110"/>
          <w:lang w:val="en-US"/>
        </w:rPr>
        <w:t xml:space="preserve">   </w:t>
      </w:r>
      <w:r w:rsidRPr="00C32B26">
        <w:rPr>
          <w:w w:val="110"/>
          <w:lang w:val="en-US"/>
        </w:rPr>
        <w:t>However, when productivity and its interaction with academic fields are introduced (Columns 3 and 4), the magnitude of the gap changes significantly in many fields. Notably, it becomes insignificant in agricultural sciences and humanities. Across the</w:t>
      </w:r>
      <w:r w:rsidR="00592D16">
        <w:rPr>
          <w:w w:val="110"/>
          <w:lang w:val="en-US"/>
        </w:rPr>
        <w:t xml:space="preserve"> four</w:t>
      </w:r>
      <w:r w:rsidRPr="00C32B26">
        <w:rPr>
          <w:w w:val="110"/>
          <w:lang w:val="en-US"/>
        </w:rPr>
        <w:t xml:space="preserve"> </w:t>
      </w:r>
      <w:r w:rsidR="003434F3">
        <w:rPr>
          <w:w w:val="110"/>
          <w:lang w:val="en-US"/>
        </w:rPr>
        <w:t xml:space="preserve">pooled </w:t>
      </w:r>
      <w:r w:rsidRPr="00C32B26">
        <w:rPr>
          <w:w w:val="110"/>
          <w:lang w:val="en-US"/>
        </w:rPr>
        <w:t>specifications, the R</w:t>
      </w:r>
      <w:r w:rsidRPr="00592D16">
        <w:rPr>
          <w:w w:val="110"/>
          <w:vertAlign w:val="superscript"/>
          <w:lang w:val="en-US"/>
        </w:rPr>
        <w:t>2</w:t>
      </w:r>
      <w:r w:rsidRPr="00C32B26">
        <w:rPr>
          <w:w w:val="110"/>
          <w:lang w:val="en-US"/>
        </w:rPr>
        <w:t xml:space="preserve"> does not exceed 21.5%, underscoring the need for models with better fit.</w:t>
      </w:r>
      <w:r>
        <w:rPr>
          <w:w w:val="110"/>
          <w:lang w:val="en-US"/>
        </w:rPr>
        <w:t xml:space="preserve"> </w:t>
      </w:r>
      <w:r w:rsidRPr="00C32B26">
        <w:rPr>
          <w:w w:val="110"/>
          <w:lang w:val="en-US"/>
        </w:rPr>
        <w:t xml:space="preserve">Column 5 of Table </w:t>
      </w:r>
      <w:r w:rsidR="00EB4507">
        <w:rPr>
          <w:w w:val="110"/>
          <w:lang w:val="en-US"/>
        </w:rPr>
        <w:t>C1</w:t>
      </w:r>
      <w:r w:rsidRPr="00C32B26">
        <w:rPr>
          <w:w w:val="110"/>
          <w:lang w:val="en-US"/>
        </w:rPr>
        <w:t xml:space="preserve"> shows that the R</w:t>
      </w:r>
      <w:r w:rsidRPr="00870A60">
        <w:rPr>
          <w:w w:val="110"/>
          <w:vertAlign w:val="superscript"/>
          <w:lang w:val="en-US"/>
        </w:rPr>
        <w:t>2</w:t>
      </w:r>
      <w:r w:rsidRPr="00C32B26">
        <w:rPr>
          <w:w w:val="110"/>
          <w:lang w:val="en-US"/>
        </w:rPr>
        <w:t xml:space="preserve"> rises sharply to 85.8% under a correlated random effects model that incorporates individual fixed effects, identified through unique Scopus IDs. Although the gender pay gap remains statistically significant for each field, its economic size changes compared to the pooled model without individual fixed effects. For instance, social sciences still exhibit the largest gap, 12.9%, yet individual productivity can mitigate that gap.</w:t>
      </w:r>
    </w:p>
    <w:p w:rsidR="00F5322E" w:rsidRDefault="00F5322E">
      <w:pPr>
        <w:rPr>
          <w:b/>
          <w:w w:val="105"/>
          <w:lang w:val="en-US"/>
        </w:rPr>
      </w:pPr>
    </w:p>
    <w:p w:rsidR="00F5322E" w:rsidRDefault="00F5322E">
      <w:pPr>
        <w:rPr>
          <w:b/>
          <w:w w:val="105"/>
          <w:lang w:val="en-US"/>
        </w:rPr>
      </w:pPr>
    </w:p>
    <w:p w:rsidR="003D5AB9" w:rsidRPr="00495953" w:rsidRDefault="005C796E" w:rsidP="00AC7199">
      <w:pPr>
        <w:spacing w:before="29" w:line="360" w:lineRule="auto"/>
        <w:ind w:right="262"/>
        <w:rPr>
          <w:b/>
          <w:w w:val="110"/>
          <w:lang w:val="en-US"/>
        </w:rPr>
      </w:pPr>
      <w:r w:rsidRPr="00495953">
        <w:rPr>
          <w:b/>
          <w:w w:val="105"/>
          <w:lang w:val="en-US"/>
        </w:rPr>
        <w:t>Table</w:t>
      </w:r>
      <w:r w:rsidRPr="00495953">
        <w:rPr>
          <w:b/>
          <w:spacing w:val="39"/>
          <w:w w:val="105"/>
          <w:lang w:val="en-US"/>
        </w:rPr>
        <w:t xml:space="preserve"> </w:t>
      </w:r>
      <w:r w:rsidR="00555470">
        <w:rPr>
          <w:b/>
          <w:w w:val="105"/>
          <w:lang w:val="en-US"/>
        </w:rPr>
        <w:t>C1</w:t>
      </w:r>
      <w:r w:rsidRPr="00495953">
        <w:rPr>
          <w:b/>
          <w:w w:val="105"/>
          <w:lang w:val="en-US"/>
        </w:rPr>
        <w:t>.</w:t>
      </w:r>
      <w:r w:rsidRPr="00495953">
        <w:rPr>
          <w:b/>
          <w:spacing w:val="72"/>
          <w:w w:val="105"/>
          <w:lang w:val="en-US"/>
        </w:rPr>
        <w:t xml:space="preserve"> </w:t>
      </w:r>
      <w:r w:rsidRPr="00495953">
        <w:rPr>
          <w:b/>
          <w:w w:val="105"/>
          <w:lang w:val="en-US"/>
        </w:rPr>
        <w:t>Gender</w:t>
      </w:r>
      <w:r w:rsidRPr="00495953">
        <w:rPr>
          <w:b/>
          <w:spacing w:val="26"/>
          <w:w w:val="105"/>
          <w:lang w:val="en-US"/>
        </w:rPr>
        <w:t xml:space="preserve"> </w:t>
      </w:r>
      <w:r w:rsidRPr="00495953">
        <w:rPr>
          <w:b/>
          <w:w w:val="105"/>
          <w:lang w:val="en-US"/>
        </w:rPr>
        <w:t>Pay</w:t>
      </w:r>
      <w:r w:rsidRPr="00495953">
        <w:rPr>
          <w:b/>
          <w:spacing w:val="27"/>
          <w:w w:val="105"/>
          <w:lang w:val="en-US"/>
        </w:rPr>
        <w:t xml:space="preserve"> </w:t>
      </w:r>
      <w:r w:rsidRPr="00495953">
        <w:rPr>
          <w:b/>
          <w:w w:val="105"/>
          <w:lang w:val="en-US"/>
        </w:rPr>
        <w:t>Gap</w:t>
      </w:r>
      <w:r w:rsidRPr="00495953">
        <w:rPr>
          <w:b/>
          <w:spacing w:val="26"/>
          <w:w w:val="105"/>
          <w:lang w:val="en-US"/>
        </w:rPr>
        <w:t xml:space="preserve"> </w:t>
      </w:r>
      <w:r w:rsidRPr="00495953">
        <w:rPr>
          <w:b/>
          <w:w w:val="105"/>
          <w:lang w:val="en-US"/>
        </w:rPr>
        <w:t>Across</w:t>
      </w:r>
      <w:r w:rsidRPr="00495953">
        <w:rPr>
          <w:b/>
          <w:spacing w:val="26"/>
          <w:w w:val="105"/>
          <w:lang w:val="en-US"/>
        </w:rPr>
        <w:t xml:space="preserve"> </w:t>
      </w:r>
      <w:r w:rsidRPr="00495953">
        <w:rPr>
          <w:b/>
          <w:spacing w:val="-2"/>
          <w:w w:val="105"/>
          <w:lang w:val="en-US"/>
        </w:rPr>
        <w:t>Fields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1131"/>
        <w:gridCol w:w="1269"/>
        <w:gridCol w:w="1221"/>
        <w:gridCol w:w="1047"/>
        <w:gridCol w:w="1047"/>
        <w:gridCol w:w="1067"/>
      </w:tblGrid>
      <w:tr w:rsidR="00A66C6E" w:rsidRPr="005C796E" w:rsidTr="0073551E">
        <w:tc>
          <w:tcPr>
            <w:tcW w:w="2928" w:type="dxa"/>
            <w:tcBorders>
              <w:top w:val="single" w:sz="4" w:space="0" w:color="auto"/>
              <w:bottom w:val="single" w:sz="4" w:space="0" w:color="auto"/>
            </w:tcBorders>
          </w:tcPr>
          <w:p w:rsidR="003D5AB9" w:rsidRPr="0094622B" w:rsidRDefault="003D5AB9" w:rsidP="00CC14A4">
            <w:pPr>
              <w:spacing w:before="29" w:line="360" w:lineRule="auto"/>
              <w:ind w:right="262"/>
              <w:jc w:val="both"/>
              <w:rPr>
                <w:w w:val="110"/>
                <w:sz w:val="18"/>
                <w:szCs w:val="18"/>
                <w:lang w:val="en-US"/>
              </w:rPr>
            </w:pPr>
          </w:p>
        </w:tc>
        <w:tc>
          <w:tcPr>
            <w:tcW w:w="1131" w:type="dxa"/>
            <w:tcBorders>
              <w:top w:val="single" w:sz="4" w:space="0" w:color="auto"/>
              <w:bottom w:val="single" w:sz="4" w:space="0" w:color="auto"/>
            </w:tcBorders>
          </w:tcPr>
          <w:p w:rsidR="003D5AB9" w:rsidRPr="0094622B" w:rsidRDefault="00000F46" w:rsidP="0094622B">
            <w:pPr>
              <w:pStyle w:val="Sansinterligne"/>
              <w:rPr>
                <w:rFonts w:ascii="Times New Roman" w:hAnsi="Times New Roman" w:cs="Times New Roman"/>
                <w:w w:val="110"/>
                <w:sz w:val="18"/>
                <w:szCs w:val="18"/>
                <w:lang w:val="en-US"/>
              </w:rPr>
            </w:pPr>
            <w:r w:rsidRPr="0094622B">
              <w:rPr>
                <w:rFonts w:ascii="Times New Roman" w:hAnsi="Times New Roman" w:cs="Times New Roman"/>
                <w:w w:val="110"/>
                <w:sz w:val="18"/>
                <w:szCs w:val="18"/>
                <w:lang w:val="en-US"/>
              </w:rPr>
              <w:t>Pooled</w:t>
            </w:r>
            <w:r w:rsidR="003D5AB9" w:rsidRPr="0094622B">
              <w:rPr>
                <w:rFonts w:ascii="Times New Roman" w:hAnsi="Times New Roman" w:cs="Times New Roman"/>
                <w:w w:val="110"/>
                <w:sz w:val="18"/>
                <w:szCs w:val="18"/>
                <w:lang w:val="en-US"/>
              </w:rPr>
              <w:br/>
              <w:t>(1)</w:t>
            </w:r>
          </w:p>
        </w:tc>
        <w:tc>
          <w:tcPr>
            <w:tcW w:w="1269" w:type="dxa"/>
            <w:tcBorders>
              <w:top w:val="single" w:sz="4" w:space="0" w:color="auto"/>
              <w:bottom w:val="single" w:sz="4" w:space="0" w:color="auto"/>
            </w:tcBorders>
          </w:tcPr>
          <w:p w:rsidR="003D5AB9" w:rsidRPr="0094622B" w:rsidRDefault="00000F46" w:rsidP="0094622B">
            <w:pPr>
              <w:pStyle w:val="Sansinterligne"/>
              <w:rPr>
                <w:rFonts w:ascii="Times New Roman" w:hAnsi="Times New Roman" w:cs="Times New Roman"/>
                <w:w w:val="110"/>
                <w:sz w:val="18"/>
                <w:szCs w:val="18"/>
                <w:lang w:val="en-US"/>
              </w:rPr>
            </w:pPr>
            <w:r w:rsidRPr="0094622B">
              <w:rPr>
                <w:rFonts w:ascii="Times New Roman" w:hAnsi="Times New Roman" w:cs="Times New Roman"/>
                <w:w w:val="110"/>
                <w:sz w:val="18"/>
                <w:szCs w:val="18"/>
                <w:lang w:val="en-US"/>
              </w:rPr>
              <w:t>Pooled</w:t>
            </w:r>
            <w:r w:rsidR="003D5AB9" w:rsidRPr="0094622B">
              <w:rPr>
                <w:rFonts w:ascii="Times New Roman" w:hAnsi="Times New Roman" w:cs="Times New Roman"/>
                <w:w w:val="110"/>
                <w:sz w:val="18"/>
                <w:szCs w:val="18"/>
                <w:lang w:val="en-US"/>
              </w:rPr>
              <w:br/>
              <w:t>(2)</w:t>
            </w:r>
          </w:p>
        </w:tc>
        <w:tc>
          <w:tcPr>
            <w:tcW w:w="1221" w:type="dxa"/>
            <w:tcBorders>
              <w:top w:val="single" w:sz="4" w:space="0" w:color="auto"/>
              <w:bottom w:val="single" w:sz="4" w:space="0" w:color="auto"/>
            </w:tcBorders>
          </w:tcPr>
          <w:p w:rsidR="003D5AB9" w:rsidRPr="0094622B" w:rsidRDefault="00000F46" w:rsidP="0094622B">
            <w:pPr>
              <w:pStyle w:val="Sansinterligne"/>
              <w:rPr>
                <w:rFonts w:ascii="Times New Roman" w:hAnsi="Times New Roman" w:cs="Times New Roman"/>
                <w:w w:val="110"/>
                <w:sz w:val="18"/>
                <w:szCs w:val="18"/>
                <w:lang w:val="en-US"/>
              </w:rPr>
            </w:pPr>
            <w:r w:rsidRPr="0094622B">
              <w:rPr>
                <w:rFonts w:ascii="Times New Roman" w:hAnsi="Times New Roman" w:cs="Times New Roman"/>
                <w:w w:val="110"/>
                <w:sz w:val="18"/>
                <w:szCs w:val="18"/>
                <w:lang w:val="en-US"/>
              </w:rPr>
              <w:t>Pooled</w:t>
            </w:r>
            <w:r w:rsidR="003D5AB9" w:rsidRPr="0094622B">
              <w:rPr>
                <w:rFonts w:ascii="Times New Roman" w:hAnsi="Times New Roman" w:cs="Times New Roman"/>
                <w:w w:val="110"/>
                <w:sz w:val="18"/>
                <w:szCs w:val="18"/>
                <w:lang w:val="en-US"/>
              </w:rPr>
              <w:br/>
              <w:t>(3)</w:t>
            </w:r>
          </w:p>
        </w:tc>
        <w:tc>
          <w:tcPr>
            <w:tcW w:w="1047" w:type="dxa"/>
            <w:tcBorders>
              <w:top w:val="single" w:sz="4" w:space="0" w:color="auto"/>
              <w:bottom w:val="single" w:sz="4" w:space="0" w:color="auto"/>
            </w:tcBorders>
          </w:tcPr>
          <w:p w:rsidR="003D5AB9" w:rsidRPr="0094622B" w:rsidRDefault="00000F46" w:rsidP="0094622B">
            <w:pPr>
              <w:pStyle w:val="Sansinterligne"/>
              <w:rPr>
                <w:rFonts w:ascii="Times New Roman" w:hAnsi="Times New Roman" w:cs="Times New Roman"/>
                <w:w w:val="110"/>
                <w:sz w:val="18"/>
                <w:szCs w:val="18"/>
                <w:lang w:val="en-US"/>
              </w:rPr>
            </w:pPr>
            <w:r w:rsidRPr="0094622B">
              <w:rPr>
                <w:rFonts w:ascii="Times New Roman" w:hAnsi="Times New Roman" w:cs="Times New Roman"/>
                <w:w w:val="110"/>
                <w:sz w:val="18"/>
                <w:szCs w:val="18"/>
                <w:lang w:val="en-US"/>
              </w:rPr>
              <w:t>Pooled</w:t>
            </w:r>
            <w:r w:rsidR="003D5AB9" w:rsidRPr="0094622B">
              <w:rPr>
                <w:rFonts w:ascii="Times New Roman" w:hAnsi="Times New Roman" w:cs="Times New Roman"/>
                <w:w w:val="110"/>
                <w:sz w:val="18"/>
                <w:szCs w:val="18"/>
                <w:lang w:val="en-US"/>
              </w:rPr>
              <w:br/>
              <w:t>(4)</w:t>
            </w:r>
          </w:p>
        </w:tc>
        <w:tc>
          <w:tcPr>
            <w:tcW w:w="1047" w:type="dxa"/>
            <w:tcBorders>
              <w:top w:val="single" w:sz="4" w:space="0" w:color="auto"/>
              <w:bottom w:val="single" w:sz="4" w:space="0" w:color="auto"/>
            </w:tcBorders>
          </w:tcPr>
          <w:p w:rsidR="003D5AB9" w:rsidRPr="0094622B" w:rsidRDefault="003D5AB9" w:rsidP="0094622B">
            <w:pPr>
              <w:pStyle w:val="Sansinterligne"/>
              <w:rPr>
                <w:rFonts w:ascii="Times New Roman" w:hAnsi="Times New Roman" w:cs="Times New Roman"/>
                <w:w w:val="110"/>
                <w:sz w:val="18"/>
                <w:szCs w:val="18"/>
                <w:lang w:val="en-US"/>
              </w:rPr>
            </w:pPr>
            <w:r w:rsidRPr="0094622B">
              <w:rPr>
                <w:rFonts w:ascii="Times New Roman" w:hAnsi="Times New Roman" w:cs="Times New Roman"/>
                <w:w w:val="110"/>
                <w:sz w:val="18"/>
                <w:szCs w:val="18"/>
                <w:lang w:val="en-US"/>
              </w:rPr>
              <w:t>CRE</w:t>
            </w:r>
            <w:r w:rsidRPr="0094622B">
              <w:rPr>
                <w:rFonts w:ascii="Times New Roman" w:hAnsi="Times New Roman" w:cs="Times New Roman"/>
                <w:w w:val="110"/>
                <w:sz w:val="18"/>
                <w:szCs w:val="18"/>
                <w:lang w:val="en-US"/>
              </w:rPr>
              <w:br/>
              <w:t>(5)</w:t>
            </w:r>
          </w:p>
        </w:tc>
        <w:tc>
          <w:tcPr>
            <w:tcW w:w="1067" w:type="dxa"/>
            <w:tcBorders>
              <w:top w:val="single" w:sz="4" w:space="0" w:color="auto"/>
              <w:bottom w:val="single" w:sz="4" w:space="0" w:color="auto"/>
            </w:tcBorders>
          </w:tcPr>
          <w:p w:rsidR="003D5AB9" w:rsidRPr="0094622B" w:rsidRDefault="003D5AB9" w:rsidP="0094622B">
            <w:pPr>
              <w:pStyle w:val="Sansinterligne"/>
              <w:rPr>
                <w:rFonts w:ascii="Times New Roman" w:hAnsi="Times New Roman" w:cs="Times New Roman"/>
                <w:w w:val="110"/>
                <w:sz w:val="18"/>
                <w:szCs w:val="18"/>
                <w:lang w:val="en-US"/>
              </w:rPr>
            </w:pPr>
            <w:r w:rsidRPr="0094622B">
              <w:rPr>
                <w:rFonts w:ascii="Times New Roman" w:hAnsi="Times New Roman" w:cs="Times New Roman"/>
                <w:w w:val="110"/>
                <w:sz w:val="18"/>
                <w:szCs w:val="18"/>
                <w:lang w:val="en-US"/>
              </w:rPr>
              <w:t>CRE</w:t>
            </w:r>
            <w:r w:rsidRPr="0094622B">
              <w:rPr>
                <w:rFonts w:ascii="Times New Roman" w:hAnsi="Times New Roman" w:cs="Times New Roman"/>
                <w:w w:val="110"/>
                <w:sz w:val="18"/>
                <w:szCs w:val="18"/>
                <w:lang w:val="en-US"/>
              </w:rPr>
              <w:br/>
              <w:t>(6)</w:t>
            </w:r>
          </w:p>
        </w:tc>
      </w:tr>
      <w:tr w:rsidR="00354A5C" w:rsidRPr="005C796E" w:rsidTr="0073551E">
        <w:tc>
          <w:tcPr>
            <w:tcW w:w="2928" w:type="dxa"/>
            <w:tcBorders>
              <w:top w:val="single" w:sz="4" w:space="0" w:color="auto"/>
            </w:tcBorders>
          </w:tcPr>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Female x</w:t>
            </w:r>
          </w:p>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x Agricultural Sciences</w:t>
            </w:r>
          </w:p>
        </w:tc>
        <w:tc>
          <w:tcPr>
            <w:tcW w:w="1131" w:type="dxa"/>
            <w:tcBorders>
              <w:top w:val="single" w:sz="4" w:space="0" w:color="auto"/>
            </w:tcBorders>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055***</w:t>
            </w:r>
          </w:p>
          <w:p w:rsidR="00354A5C" w:rsidRPr="0094622B" w:rsidRDefault="00354A5C" w:rsidP="00A244BA">
            <w:pPr>
              <w:jc w:val="center"/>
              <w:rPr>
                <w:color w:val="000000"/>
                <w:sz w:val="18"/>
                <w:szCs w:val="18"/>
              </w:rPr>
            </w:pPr>
            <w:r w:rsidRPr="0094622B">
              <w:rPr>
                <w:color w:val="000000"/>
                <w:sz w:val="18"/>
                <w:szCs w:val="18"/>
              </w:rPr>
              <w:t>(0.011)</w:t>
            </w:r>
          </w:p>
        </w:tc>
        <w:tc>
          <w:tcPr>
            <w:tcW w:w="1269" w:type="dxa"/>
            <w:tcBorders>
              <w:top w:val="single" w:sz="4" w:space="0" w:color="auto"/>
            </w:tcBorders>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097***</w:t>
            </w:r>
          </w:p>
          <w:p w:rsidR="00354A5C" w:rsidRPr="0094622B" w:rsidRDefault="00354A5C" w:rsidP="00A244BA">
            <w:pPr>
              <w:jc w:val="center"/>
              <w:rPr>
                <w:color w:val="000000"/>
                <w:sz w:val="18"/>
                <w:szCs w:val="18"/>
              </w:rPr>
            </w:pPr>
            <w:r w:rsidRPr="0094622B">
              <w:rPr>
                <w:color w:val="000000"/>
                <w:sz w:val="18"/>
                <w:szCs w:val="18"/>
              </w:rPr>
              <w:t>(0.011)</w:t>
            </w:r>
          </w:p>
        </w:tc>
        <w:tc>
          <w:tcPr>
            <w:tcW w:w="1221" w:type="dxa"/>
            <w:tcBorders>
              <w:top w:val="single" w:sz="4" w:space="0" w:color="auto"/>
            </w:tcBorders>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016</w:t>
            </w:r>
          </w:p>
          <w:p w:rsidR="00354A5C" w:rsidRPr="0094622B" w:rsidRDefault="00354A5C" w:rsidP="00A244BA">
            <w:pPr>
              <w:jc w:val="center"/>
              <w:rPr>
                <w:color w:val="000000"/>
                <w:sz w:val="18"/>
                <w:szCs w:val="18"/>
              </w:rPr>
            </w:pPr>
            <w:r w:rsidRPr="0094622B">
              <w:rPr>
                <w:color w:val="000000"/>
                <w:sz w:val="18"/>
                <w:szCs w:val="18"/>
              </w:rPr>
              <w:t>(0.010)</w:t>
            </w:r>
          </w:p>
        </w:tc>
        <w:tc>
          <w:tcPr>
            <w:tcW w:w="1047" w:type="dxa"/>
            <w:tcBorders>
              <w:top w:val="single" w:sz="4" w:space="0" w:color="auto"/>
            </w:tcBorders>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018</w:t>
            </w:r>
            <w:r w:rsidR="00354A5C" w:rsidRPr="0094622B">
              <w:rPr>
                <w:color w:val="000000"/>
                <w:sz w:val="18"/>
                <w:szCs w:val="18"/>
              </w:rPr>
              <w:br/>
              <w:t>(0.027)</w:t>
            </w:r>
          </w:p>
        </w:tc>
        <w:tc>
          <w:tcPr>
            <w:tcW w:w="1047" w:type="dxa"/>
            <w:tcBorders>
              <w:top w:val="single" w:sz="4" w:space="0" w:color="auto"/>
            </w:tcBorders>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022</w:t>
            </w:r>
          </w:p>
          <w:p w:rsidR="00354A5C" w:rsidRPr="0094622B" w:rsidRDefault="00354A5C" w:rsidP="00A244BA">
            <w:pPr>
              <w:jc w:val="center"/>
              <w:rPr>
                <w:color w:val="000000"/>
                <w:sz w:val="18"/>
                <w:szCs w:val="18"/>
              </w:rPr>
            </w:pPr>
            <w:r w:rsidRPr="0094622B">
              <w:rPr>
                <w:color w:val="000000"/>
                <w:sz w:val="18"/>
                <w:szCs w:val="18"/>
              </w:rPr>
              <w:t>(0.020)</w:t>
            </w:r>
          </w:p>
        </w:tc>
        <w:tc>
          <w:tcPr>
            <w:tcW w:w="1067" w:type="dxa"/>
            <w:tcBorders>
              <w:top w:val="single" w:sz="4" w:space="0" w:color="auto"/>
            </w:tcBorders>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068</w:t>
            </w:r>
          </w:p>
          <w:p w:rsidR="00354A5C" w:rsidRPr="0094622B" w:rsidRDefault="00354A5C" w:rsidP="00A244BA">
            <w:pPr>
              <w:jc w:val="center"/>
              <w:rPr>
                <w:color w:val="000000"/>
                <w:sz w:val="18"/>
                <w:szCs w:val="18"/>
              </w:rPr>
            </w:pPr>
            <w:r w:rsidRPr="0094622B">
              <w:rPr>
                <w:color w:val="000000"/>
                <w:sz w:val="18"/>
                <w:szCs w:val="18"/>
              </w:rPr>
              <w:t>(0.050)</w:t>
            </w:r>
          </w:p>
        </w:tc>
      </w:tr>
      <w:tr w:rsidR="00354A5C" w:rsidRPr="005C796E" w:rsidTr="00A07272">
        <w:tc>
          <w:tcPr>
            <w:tcW w:w="2928" w:type="dxa"/>
          </w:tcPr>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x Engineering and Technology</w:t>
            </w:r>
          </w:p>
        </w:tc>
        <w:tc>
          <w:tcPr>
            <w:tcW w:w="113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123***</w:t>
            </w:r>
          </w:p>
          <w:p w:rsidR="00354A5C" w:rsidRPr="0094622B" w:rsidRDefault="00354A5C" w:rsidP="00A244BA">
            <w:pPr>
              <w:jc w:val="center"/>
              <w:rPr>
                <w:color w:val="000000"/>
                <w:sz w:val="18"/>
                <w:szCs w:val="18"/>
              </w:rPr>
            </w:pPr>
            <w:r w:rsidRPr="0094622B">
              <w:rPr>
                <w:color w:val="000000"/>
                <w:sz w:val="18"/>
                <w:szCs w:val="18"/>
              </w:rPr>
              <w:t>(0.016)</w:t>
            </w:r>
          </w:p>
        </w:tc>
        <w:tc>
          <w:tcPr>
            <w:tcW w:w="1269"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100***</w:t>
            </w:r>
          </w:p>
          <w:p w:rsidR="00354A5C" w:rsidRPr="0094622B" w:rsidRDefault="00354A5C" w:rsidP="00A244BA">
            <w:pPr>
              <w:jc w:val="center"/>
              <w:rPr>
                <w:color w:val="000000"/>
                <w:sz w:val="18"/>
                <w:szCs w:val="18"/>
              </w:rPr>
            </w:pPr>
            <w:r w:rsidRPr="0094622B">
              <w:rPr>
                <w:color w:val="000000"/>
                <w:sz w:val="18"/>
                <w:szCs w:val="18"/>
              </w:rPr>
              <w:t>(0.016)</w:t>
            </w:r>
          </w:p>
        </w:tc>
        <w:tc>
          <w:tcPr>
            <w:tcW w:w="122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037**</w:t>
            </w:r>
          </w:p>
          <w:p w:rsidR="00354A5C" w:rsidRPr="0094622B" w:rsidRDefault="00354A5C" w:rsidP="00A244BA">
            <w:pPr>
              <w:jc w:val="center"/>
              <w:rPr>
                <w:color w:val="000000"/>
                <w:sz w:val="18"/>
                <w:szCs w:val="18"/>
              </w:rPr>
            </w:pPr>
            <w:r w:rsidRPr="0094622B">
              <w:rPr>
                <w:color w:val="000000"/>
                <w:sz w:val="18"/>
                <w:szCs w:val="18"/>
              </w:rPr>
              <w:t>(0.014)</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104**</w:t>
            </w:r>
          </w:p>
          <w:p w:rsidR="00354A5C" w:rsidRPr="0094622B" w:rsidRDefault="00354A5C" w:rsidP="00A244BA">
            <w:pPr>
              <w:jc w:val="center"/>
              <w:rPr>
                <w:color w:val="000000"/>
                <w:sz w:val="18"/>
                <w:szCs w:val="18"/>
              </w:rPr>
            </w:pPr>
            <w:r w:rsidRPr="0094622B">
              <w:rPr>
                <w:color w:val="000000"/>
                <w:sz w:val="18"/>
                <w:szCs w:val="18"/>
              </w:rPr>
              <w:t>(0.038)</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064*</w:t>
            </w:r>
          </w:p>
          <w:p w:rsidR="00354A5C" w:rsidRPr="0094622B" w:rsidRDefault="00354A5C" w:rsidP="00A244BA">
            <w:pPr>
              <w:jc w:val="center"/>
              <w:rPr>
                <w:color w:val="000000"/>
                <w:sz w:val="18"/>
                <w:szCs w:val="18"/>
              </w:rPr>
            </w:pPr>
            <w:r w:rsidRPr="0094622B">
              <w:rPr>
                <w:color w:val="000000"/>
                <w:sz w:val="18"/>
                <w:szCs w:val="18"/>
              </w:rPr>
              <w:t>(0.028)</w:t>
            </w:r>
          </w:p>
        </w:tc>
        <w:tc>
          <w:tcPr>
            <w:tcW w:w="106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139*</w:t>
            </w:r>
          </w:p>
          <w:p w:rsidR="00354A5C" w:rsidRPr="0094622B" w:rsidRDefault="00354A5C" w:rsidP="00A244BA">
            <w:pPr>
              <w:jc w:val="center"/>
              <w:rPr>
                <w:color w:val="000000"/>
                <w:sz w:val="18"/>
                <w:szCs w:val="18"/>
              </w:rPr>
            </w:pPr>
            <w:r w:rsidRPr="0094622B">
              <w:rPr>
                <w:color w:val="000000"/>
                <w:sz w:val="18"/>
                <w:szCs w:val="18"/>
              </w:rPr>
              <w:t>(0.066)</w:t>
            </w:r>
          </w:p>
        </w:tc>
      </w:tr>
      <w:tr w:rsidR="00354A5C" w:rsidRPr="005C796E" w:rsidTr="00A07272">
        <w:tc>
          <w:tcPr>
            <w:tcW w:w="2928" w:type="dxa"/>
          </w:tcPr>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x Humanities</w:t>
            </w:r>
          </w:p>
        </w:tc>
        <w:tc>
          <w:tcPr>
            <w:tcW w:w="113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064***</w:t>
            </w:r>
          </w:p>
          <w:p w:rsidR="00354A5C" w:rsidRPr="0094622B" w:rsidRDefault="00354A5C" w:rsidP="00A244BA">
            <w:pPr>
              <w:jc w:val="center"/>
              <w:rPr>
                <w:color w:val="000000"/>
                <w:sz w:val="18"/>
                <w:szCs w:val="18"/>
              </w:rPr>
            </w:pPr>
            <w:r w:rsidRPr="0094622B">
              <w:rPr>
                <w:color w:val="000000"/>
                <w:sz w:val="18"/>
                <w:szCs w:val="18"/>
              </w:rPr>
              <w:t>(0.014)</w:t>
            </w:r>
          </w:p>
        </w:tc>
        <w:tc>
          <w:tcPr>
            <w:tcW w:w="1269"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101***</w:t>
            </w:r>
          </w:p>
          <w:p w:rsidR="00354A5C" w:rsidRPr="0094622B" w:rsidRDefault="00354A5C" w:rsidP="00A244BA">
            <w:pPr>
              <w:jc w:val="center"/>
              <w:rPr>
                <w:color w:val="000000"/>
                <w:sz w:val="18"/>
                <w:szCs w:val="18"/>
              </w:rPr>
            </w:pPr>
            <w:r w:rsidRPr="0094622B">
              <w:rPr>
                <w:color w:val="000000"/>
                <w:sz w:val="18"/>
                <w:szCs w:val="18"/>
              </w:rPr>
              <w:t>(0.013)</w:t>
            </w:r>
          </w:p>
        </w:tc>
        <w:tc>
          <w:tcPr>
            <w:tcW w:w="122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012</w:t>
            </w:r>
          </w:p>
          <w:p w:rsidR="00354A5C" w:rsidRPr="0094622B" w:rsidRDefault="00354A5C" w:rsidP="00A244BA">
            <w:pPr>
              <w:jc w:val="center"/>
              <w:rPr>
                <w:color w:val="000000"/>
                <w:sz w:val="18"/>
                <w:szCs w:val="18"/>
              </w:rPr>
            </w:pPr>
            <w:r w:rsidRPr="0094622B">
              <w:rPr>
                <w:color w:val="000000"/>
                <w:sz w:val="18"/>
                <w:szCs w:val="18"/>
              </w:rPr>
              <w:t>(0.013)</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012</w:t>
            </w:r>
            <w:r w:rsidR="00354A5C" w:rsidRPr="0094622B">
              <w:rPr>
                <w:color w:val="000000"/>
                <w:sz w:val="18"/>
                <w:szCs w:val="18"/>
              </w:rPr>
              <w:br/>
              <w:t>(0.017)</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024</w:t>
            </w:r>
          </w:p>
          <w:p w:rsidR="00354A5C" w:rsidRPr="0094622B" w:rsidRDefault="00354A5C" w:rsidP="00A244BA">
            <w:pPr>
              <w:jc w:val="center"/>
              <w:rPr>
                <w:color w:val="000000"/>
                <w:sz w:val="18"/>
                <w:szCs w:val="18"/>
              </w:rPr>
            </w:pPr>
            <w:r w:rsidRPr="0094622B">
              <w:rPr>
                <w:color w:val="000000"/>
                <w:sz w:val="18"/>
                <w:szCs w:val="18"/>
              </w:rPr>
              <w:t>(0.023)</w:t>
            </w:r>
          </w:p>
        </w:tc>
        <w:tc>
          <w:tcPr>
            <w:tcW w:w="106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06</w:t>
            </w:r>
            <w:r w:rsidR="00354A5C" w:rsidRPr="0094622B">
              <w:rPr>
                <w:color w:val="000000"/>
                <w:sz w:val="18"/>
                <w:szCs w:val="18"/>
              </w:rPr>
              <w:t>0</w:t>
            </w:r>
            <w:r w:rsidR="00354A5C" w:rsidRPr="0094622B">
              <w:rPr>
                <w:color w:val="000000"/>
                <w:sz w:val="18"/>
                <w:szCs w:val="18"/>
              </w:rPr>
              <w:br/>
              <w:t>(0.031)</w:t>
            </w:r>
          </w:p>
        </w:tc>
      </w:tr>
      <w:tr w:rsidR="00354A5C" w:rsidRPr="005C796E" w:rsidTr="00A07272">
        <w:tc>
          <w:tcPr>
            <w:tcW w:w="2928" w:type="dxa"/>
          </w:tcPr>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 xml:space="preserve">x </w:t>
            </w:r>
            <w:r w:rsidR="00354A5C" w:rsidRPr="0094622B">
              <w:rPr>
                <w:w w:val="110"/>
                <w:sz w:val="18"/>
                <w:szCs w:val="18"/>
                <w:lang w:val="en-US"/>
              </w:rPr>
              <w:t>Medical and Health Sciences</w:t>
            </w:r>
          </w:p>
        </w:tc>
        <w:tc>
          <w:tcPr>
            <w:tcW w:w="113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178***</w:t>
            </w:r>
          </w:p>
          <w:p w:rsidR="00354A5C" w:rsidRPr="0094622B" w:rsidRDefault="00354A5C" w:rsidP="00A244BA">
            <w:pPr>
              <w:jc w:val="center"/>
              <w:rPr>
                <w:color w:val="000000"/>
                <w:sz w:val="18"/>
                <w:szCs w:val="18"/>
              </w:rPr>
            </w:pPr>
            <w:r w:rsidRPr="0094622B">
              <w:rPr>
                <w:color w:val="000000"/>
                <w:sz w:val="18"/>
                <w:szCs w:val="18"/>
              </w:rPr>
              <w:t>(0.009)</w:t>
            </w:r>
          </w:p>
        </w:tc>
        <w:tc>
          <w:tcPr>
            <w:tcW w:w="1269"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119***</w:t>
            </w:r>
          </w:p>
          <w:p w:rsidR="00354A5C" w:rsidRPr="0094622B" w:rsidRDefault="00354A5C" w:rsidP="00A244BA">
            <w:pPr>
              <w:jc w:val="center"/>
              <w:rPr>
                <w:color w:val="000000"/>
                <w:sz w:val="18"/>
                <w:szCs w:val="18"/>
              </w:rPr>
            </w:pPr>
            <w:r w:rsidRPr="0094622B">
              <w:rPr>
                <w:color w:val="000000"/>
                <w:sz w:val="18"/>
                <w:szCs w:val="18"/>
              </w:rPr>
              <w:t>(0.008)</w:t>
            </w:r>
          </w:p>
        </w:tc>
        <w:tc>
          <w:tcPr>
            <w:tcW w:w="122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023**</w:t>
            </w:r>
          </w:p>
          <w:p w:rsidR="00354A5C" w:rsidRPr="0094622B" w:rsidRDefault="00354A5C" w:rsidP="00A244BA">
            <w:pPr>
              <w:jc w:val="center"/>
              <w:rPr>
                <w:color w:val="000000"/>
                <w:sz w:val="18"/>
                <w:szCs w:val="18"/>
              </w:rPr>
            </w:pPr>
            <w:r w:rsidRPr="0094622B">
              <w:rPr>
                <w:color w:val="000000"/>
                <w:sz w:val="18"/>
                <w:szCs w:val="18"/>
              </w:rPr>
              <w:t>(0.008)</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065***</w:t>
            </w:r>
          </w:p>
          <w:p w:rsidR="00354A5C" w:rsidRPr="0094622B" w:rsidRDefault="00354A5C" w:rsidP="00A244BA">
            <w:pPr>
              <w:jc w:val="center"/>
              <w:rPr>
                <w:color w:val="000000"/>
                <w:sz w:val="18"/>
                <w:szCs w:val="18"/>
              </w:rPr>
            </w:pPr>
            <w:r w:rsidRPr="0094622B">
              <w:rPr>
                <w:color w:val="000000"/>
                <w:sz w:val="18"/>
                <w:szCs w:val="18"/>
              </w:rPr>
              <w:t>(0.018)</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053***</w:t>
            </w:r>
          </w:p>
          <w:p w:rsidR="00354A5C" w:rsidRPr="0094622B" w:rsidRDefault="00354A5C" w:rsidP="00A244BA">
            <w:pPr>
              <w:jc w:val="center"/>
              <w:rPr>
                <w:color w:val="000000"/>
                <w:sz w:val="18"/>
                <w:szCs w:val="18"/>
              </w:rPr>
            </w:pPr>
            <w:r w:rsidRPr="0094622B">
              <w:rPr>
                <w:color w:val="000000"/>
                <w:sz w:val="18"/>
                <w:szCs w:val="18"/>
              </w:rPr>
              <w:t>(0.009)</w:t>
            </w:r>
          </w:p>
        </w:tc>
        <w:tc>
          <w:tcPr>
            <w:tcW w:w="106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042*</w:t>
            </w:r>
          </w:p>
          <w:p w:rsidR="00354A5C" w:rsidRPr="0094622B" w:rsidRDefault="00354A5C" w:rsidP="00A244BA">
            <w:pPr>
              <w:jc w:val="center"/>
              <w:rPr>
                <w:color w:val="000000"/>
                <w:sz w:val="18"/>
                <w:szCs w:val="18"/>
              </w:rPr>
            </w:pPr>
            <w:r w:rsidRPr="0094622B">
              <w:rPr>
                <w:color w:val="000000"/>
                <w:sz w:val="18"/>
                <w:szCs w:val="18"/>
              </w:rPr>
              <w:t>(0.019)</w:t>
            </w:r>
          </w:p>
        </w:tc>
      </w:tr>
      <w:tr w:rsidR="00354A5C" w:rsidRPr="005C796E" w:rsidTr="00A07272">
        <w:tc>
          <w:tcPr>
            <w:tcW w:w="2928" w:type="dxa"/>
          </w:tcPr>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 xml:space="preserve">x </w:t>
            </w:r>
            <w:r w:rsidR="00354A5C" w:rsidRPr="0094622B">
              <w:rPr>
                <w:w w:val="110"/>
                <w:sz w:val="18"/>
                <w:szCs w:val="18"/>
                <w:lang w:val="en-US"/>
              </w:rPr>
              <w:t>Natural Sciences</w:t>
            </w:r>
          </w:p>
        </w:tc>
        <w:tc>
          <w:tcPr>
            <w:tcW w:w="113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096</w:t>
            </w:r>
            <w:r w:rsidR="00354A5C" w:rsidRPr="0094622B">
              <w:rPr>
                <w:color w:val="000000"/>
                <w:sz w:val="18"/>
                <w:szCs w:val="18"/>
              </w:rPr>
              <w:t>***</w:t>
            </w:r>
          </w:p>
          <w:p w:rsidR="00354A5C" w:rsidRPr="0094622B" w:rsidRDefault="00354A5C" w:rsidP="00A244BA">
            <w:pPr>
              <w:jc w:val="center"/>
              <w:rPr>
                <w:color w:val="000000"/>
                <w:sz w:val="18"/>
                <w:szCs w:val="18"/>
              </w:rPr>
            </w:pPr>
            <w:r w:rsidRPr="0094622B">
              <w:rPr>
                <w:color w:val="000000"/>
                <w:sz w:val="18"/>
                <w:szCs w:val="18"/>
              </w:rPr>
              <w:t>(0.007)</w:t>
            </w:r>
          </w:p>
        </w:tc>
        <w:tc>
          <w:tcPr>
            <w:tcW w:w="1269"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087</w:t>
            </w:r>
            <w:r w:rsidR="00354A5C" w:rsidRPr="0094622B">
              <w:rPr>
                <w:color w:val="000000"/>
                <w:sz w:val="18"/>
                <w:szCs w:val="18"/>
              </w:rPr>
              <w:t>***</w:t>
            </w:r>
          </w:p>
          <w:p w:rsidR="00354A5C" w:rsidRPr="0094622B" w:rsidRDefault="00354A5C" w:rsidP="00A244BA">
            <w:pPr>
              <w:jc w:val="center"/>
              <w:rPr>
                <w:color w:val="000000"/>
                <w:sz w:val="18"/>
                <w:szCs w:val="18"/>
              </w:rPr>
            </w:pPr>
            <w:r w:rsidRPr="0094622B">
              <w:rPr>
                <w:color w:val="000000"/>
                <w:sz w:val="18"/>
                <w:szCs w:val="18"/>
              </w:rPr>
              <w:t>(0.007)</w:t>
            </w:r>
          </w:p>
        </w:tc>
        <w:tc>
          <w:tcPr>
            <w:tcW w:w="122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037</w:t>
            </w:r>
            <w:r w:rsidR="00354A5C" w:rsidRPr="0094622B">
              <w:rPr>
                <w:color w:val="000000"/>
                <w:sz w:val="18"/>
                <w:szCs w:val="18"/>
              </w:rPr>
              <w:t>***</w:t>
            </w:r>
          </w:p>
          <w:p w:rsidR="00354A5C" w:rsidRPr="0094622B" w:rsidRDefault="00354A5C" w:rsidP="00A244BA">
            <w:pPr>
              <w:jc w:val="center"/>
              <w:rPr>
                <w:color w:val="000000"/>
                <w:sz w:val="18"/>
                <w:szCs w:val="18"/>
              </w:rPr>
            </w:pPr>
            <w:r w:rsidRPr="0094622B">
              <w:rPr>
                <w:color w:val="000000"/>
                <w:sz w:val="18"/>
                <w:szCs w:val="18"/>
              </w:rPr>
              <w:t>(0.006)</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165</w:t>
            </w:r>
            <w:r w:rsidR="00354A5C" w:rsidRPr="0094622B">
              <w:rPr>
                <w:color w:val="000000"/>
                <w:sz w:val="18"/>
                <w:szCs w:val="18"/>
              </w:rPr>
              <w:t>***</w:t>
            </w:r>
          </w:p>
          <w:p w:rsidR="00354A5C" w:rsidRPr="0094622B" w:rsidRDefault="00354A5C" w:rsidP="00A244BA">
            <w:pPr>
              <w:jc w:val="center"/>
              <w:rPr>
                <w:color w:val="000000"/>
                <w:sz w:val="18"/>
                <w:szCs w:val="18"/>
              </w:rPr>
            </w:pPr>
            <w:r w:rsidRPr="0094622B">
              <w:rPr>
                <w:color w:val="000000"/>
                <w:sz w:val="18"/>
                <w:szCs w:val="18"/>
              </w:rPr>
              <w:t>(0.021)</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069</w:t>
            </w:r>
            <w:r w:rsidR="00354A5C" w:rsidRPr="0094622B">
              <w:rPr>
                <w:color w:val="000000"/>
                <w:sz w:val="18"/>
                <w:szCs w:val="18"/>
              </w:rPr>
              <w:t>***</w:t>
            </w:r>
          </w:p>
          <w:p w:rsidR="00354A5C" w:rsidRPr="0094622B" w:rsidRDefault="00354A5C" w:rsidP="00A244BA">
            <w:pPr>
              <w:jc w:val="center"/>
              <w:rPr>
                <w:color w:val="000000"/>
                <w:sz w:val="18"/>
                <w:szCs w:val="18"/>
              </w:rPr>
            </w:pPr>
            <w:r w:rsidRPr="0094622B">
              <w:rPr>
                <w:color w:val="000000"/>
                <w:sz w:val="18"/>
                <w:szCs w:val="18"/>
              </w:rPr>
              <w:t>(0.012)</w:t>
            </w:r>
          </w:p>
        </w:tc>
        <w:tc>
          <w:tcPr>
            <w:tcW w:w="106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2</w:t>
            </w:r>
            <w:r w:rsidR="00354A5C" w:rsidRPr="0094622B">
              <w:rPr>
                <w:color w:val="000000"/>
                <w:sz w:val="18"/>
                <w:szCs w:val="18"/>
              </w:rPr>
              <w:t>00***</w:t>
            </w:r>
          </w:p>
          <w:p w:rsidR="00354A5C" w:rsidRPr="0094622B" w:rsidRDefault="00354A5C" w:rsidP="00A244BA">
            <w:pPr>
              <w:jc w:val="center"/>
              <w:rPr>
                <w:color w:val="000000"/>
                <w:sz w:val="18"/>
                <w:szCs w:val="18"/>
              </w:rPr>
            </w:pPr>
            <w:r w:rsidRPr="0094622B">
              <w:rPr>
                <w:color w:val="000000"/>
                <w:sz w:val="18"/>
                <w:szCs w:val="18"/>
              </w:rPr>
              <w:t>(0.035)</w:t>
            </w:r>
          </w:p>
        </w:tc>
      </w:tr>
      <w:tr w:rsidR="00354A5C" w:rsidRPr="005C796E" w:rsidTr="00A07272">
        <w:tc>
          <w:tcPr>
            <w:tcW w:w="2928" w:type="dxa"/>
          </w:tcPr>
          <w:p w:rsidR="009C6266" w:rsidRPr="0094622B" w:rsidRDefault="009C6266" w:rsidP="009C6266">
            <w:pPr>
              <w:spacing w:before="29" w:line="360" w:lineRule="auto"/>
              <w:ind w:right="262"/>
              <w:jc w:val="both"/>
              <w:rPr>
                <w:w w:val="110"/>
                <w:sz w:val="18"/>
                <w:szCs w:val="18"/>
                <w:lang w:val="en-US"/>
              </w:rPr>
            </w:pPr>
            <w:r w:rsidRPr="0094622B">
              <w:rPr>
                <w:w w:val="110"/>
                <w:sz w:val="18"/>
                <w:szCs w:val="18"/>
                <w:lang w:val="en-US"/>
              </w:rPr>
              <w:t xml:space="preserve">x </w:t>
            </w:r>
            <w:r w:rsidR="00354A5C" w:rsidRPr="0094622B">
              <w:rPr>
                <w:w w:val="110"/>
                <w:sz w:val="18"/>
                <w:szCs w:val="18"/>
                <w:lang w:val="en-US"/>
              </w:rPr>
              <w:t>Social Sciences</w:t>
            </w:r>
          </w:p>
        </w:tc>
        <w:tc>
          <w:tcPr>
            <w:tcW w:w="113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209</w:t>
            </w:r>
            <w:r w:rsidR="00354A5C" w:rsidRPr="0094622B">
              <w:rPr>
                <w:color w:val="000000"/>
                <w:sz w:val="18"/>
                <w:szCs w:val="18"/>
              </w:rPr>
              <w:t>***</w:t>
            </w:r>
          </w:p>
          <w:p w:rsidR="00F304DB" w:rsidRPr="0094622B" w:rsidRDefault="00F304DB" w:rsidP="00A244BA">
            <w:pPr>
              <w:jc w:val="center"/>
              <w:rPr>
                <w:color w:val="000000"/>
                <w:sz w:val="18"/>
                <w:szCs w:val="18"/>
              </w:rPr>
            </w:pPr>
            <w:r w:rsidRPr="0094622B">
              <w:rPr>
                <w:color w:val="000000"/>
                <w:sz w:val="18"/>
                <w:szCs w:val="18"/>
              </w:rPr>
              <w:t>(0.007)</w:t>
            </w:r>
          </w:p>
        </w:tc>
        <w:tc>
          <w:tcPr>
            <w:tcW w:w="1269"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109</w:t>
            </w:r>
            <w:r w:rsidR="00354A5C" w:rsidRPr="0094622B">
              <w:rPr>
                <w:color w:val="000000"/>
                <w:sz w:val="18"/>
                <w:szCs w:val="18"/>
              </w:rPr>
              <w:t>***</w:t>
            </w:r>
          </w:p>
          <w:p w:rsidR="00F304DB" w:rsidRPr="0094622B" w:rsidRDefault="00F304DB" w:rsidP="00A244BA">
            <w:pPr>
              <w:jc w:val="center"/>
              <w:rPr>
                <w:color w:val="000000"/>
                <w:sz w:val="18"/>
                <w:szCs w:val="18"/>
              </w:rPr>
            </w:pPr>
            <w:r w:rsidRPr="0094622B">
              <w:rPr>
                <w:color w:val="000000"/>
                <w:sz w:val="18"/>
                <w:szCs w:val="18"/>
              </w:rPr>
              <w:t>(0.006)</w:t>
            </w:r>
          </w:p>
        </w:tc>
        <w:tc>
          <w:tcPr>
            <w:tcW w:w="1221"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055</w:t>
            </w:r>
            <w:r w:rsidR="00354A5C" w:rsidRPr="0094622B">
              <w:rPr>
                <w:color w:val="000000"/>
                <w:sz w:val="18"/>
                <w:szCs w:val="18"/>
              </w:rPr>
              <w:t>***</w:t>
            </w:r>
          </w:p>
          <w:p w:rsidR="00F304DB" w:rsidRPr="0094622B" w:rsidRDefault="00F304DB" w:rsidP="00A244BA">
            <w:pPr>
              <w:jc w:val="center"/>
              <w:rPr>
                <w:color w:val="000000"/>
                <w:sz w:val="18"/>
                <w:szCs w:val="18"/>
              </w:rPr>
            </w:pPr>
            <w:r w:rsidRPr="0094622B">
              <w:rPr>
                <w:color w:val="000000"/>
                <w:sz w:val="18"/>
                <w:szCs w:val="18"/>
              </w:rPr>
              <w:t>(0.006)</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057</w:t>
            </w:r>
            <w:r w:rsidR="00354A5C" w:rsidRPr="0094622B">
              <w:rPr>
                <w:color w:val="000000"/>
                <w:sz w:val="18"/>
                <w:szCs w:val="18"/>
              </w:rPr>
              <w:t>***</w:t>
            </w:r>
          </w:p>
          <w:p w:rsidR="00F304DB" w:rsidRPr="0094622B" w:rsidRDefault="00F304DB" w:rsidP="00A244BA">
            <w:pPr>
              <w:jc w:val="center"/>
              <w:rPr>
                <w:color w:val="000000"/>
                <w:sz w:val="18"/>
                <w:szCs w:val="18"/>
              </w:rPr>
            </w:pPr>
            <w:r w:rsidRPr="0094622B">
              <w:rPr>
                <w:color w:val="000000"/>
                <w:sz w:val="18"/>
                <w:szCs w:val="18"/>
              </w:rPr>
              <w:t>(0.012)</w:t>
            </w:r>
          </w:p>
        </w:tc>
        <w:tc>
          <w:tcPr>
            <w:tcW w:w="104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129</w:t>
            </w:r>
            <w:r w:rsidR="00354A5C" w:rsidRPr="0094622B">
              <w:rPr>
                <w:color w:val="000000"/>
                <w:sz w:val="18"/>
                <w:szCs w:val="18"/>
              </w:rPr>
              <w:t>***</w:t>
            </w:r>
          </w:p>
          <w:p w:rsidR="00F304DB" w:rsidRPr="0094622B" w:rsidRDefault="00F304DB" w:rsidP="00A244BA">
            <w:pPr>
              <w:jc w:val="center"/>
              <w:rPr>
                <w:color w:val="000000"/>
                <w:sz w:val="18"/>
                <w:szCs w:val="18"/>
              </w:rPr>
            </w:pPr>
            <w:r w:rsidRPr="0094622B">
              <w:rPr>
                <w:color w:val="000000"/>
                <w:sz w:val="18"/>
                <w:szCs w:val="18"/>
              </w:rPr>
              <w:t>(0.010)</w:t>
            </w:r>
          </w:p>
        </w:tc>
        <w:tc>
          <w:tcPr>
            <w:tcW w:w="1067" w:type="dxa"/>
            <w:vAlign w:val="bottom"/>
          </w:tcPr>
          <w:p w:rsidR="009C6266" w:rsidRPr="0094622B" w:rsidRDefault="009C6266" w:rsidP="00A244BA">
            <w:pPr>
              <w:jc w:val="center"/>
              <w:rPr>
                <w:color w:val="000000"/>
                <w:sz w:val="18"/>
                <w:szCs w:val="18"/>
              </w:rPr>
            </w:pPr>
            <w:r w:rsidRPr="0094622B">
              <w:rPr>
                <w:color w:val="000000"/>
                <w:sz w:val="18"/>
                <w:szCs w:val="18"/>
              </w:rPr>
              <w:t>-0</w:t>
            </w:r>
            <w:r w:rsidR="00354A5C" w:rsidRPr="0094622B">
              <w:rPr>
                <w:color w:val="000000"/>
                <w:sz w:val="18"/>
                <w:szCs w:val="18"/>
              </w:rPr>
              <w:t>.</w:t>
            </w:r>
            <w:r w:rsidRPr="0094622B">
              <w:rPr>
                <w:color w:val="000000"/>
                <w:sz w:val="18"/>
                <w:szCs w:val="18"/>
              </w:rPr>
              <w:t>113</w:t>
            </w:r>
            <w:r w:rsidR="00354A5C" w:rsidRPr="0094622B">
              <w:rPr>
                <w:color w:val="000000"/>
                <w:sz w:val="18"/>
                <w:szCs w:val="18"/>
              </w:rPr>
              <w:t>***</w:t>
            </w:r>
          </w:p>
          <w:p w:rsidR="00F304DB" w:rsidRPr="0094622B" w:rsidRDefault="00F304DB" w:rsidP="00A244BA">
            <w:pPr>
              <w:jc w:val="center"/>
              <w:rPr>
                <w:color w:val="000000"/>
                <w:sz w:val="18"/>
                <w:szCs w:val="18"/>
              </w:rPr>
            </w:pPr>
            <w:r w:rsidRPr="0094622B">
              <w:rPr>
                <w:color w:val="000000"/>
                <w:sz w:val="18"/>
                <w:szCs w:val="18"/>
              </w:rPr>
              <w:t>(0.020)</w:t>
            </w:r>
          </w:p>
        </w:tc>
      </w:tr>
      <w:tr w:rsidR="00A66C6E" w:rsidRPr="005C796E" w:rsidTr="00A07272">
        <w:trPr>
          <w:trHeight w:val="414"/>
        </w:trPr>
        <w:tc>
          <w:tcPr>
            <w:tcW w:w="2928" w:type="dxa"/>
          </w:tcPr>
          <w:p w:rsidR="00A66C6E" w:rsidRPr="0094622B" w:rsidRDefault="00A66C6E" w:rsidP="00A66C6E">
            <w:pPr>
              <w:spacing w:before="29" w:line="360" w:lineRule="auto"/>
              <w:ind w:right="262"/>
              <w:jc w:val="both"/>
              <w:rPr>
                <w:w w:val="110"/>
                <w:sz w:val="18"/>
                <w:szCs w:val="18"/>
                <w:lang w:val="en-US"/>
              </w:rPr>
            </w:pPr>
            <w:r w:rsidRPr="0094622B">
              <w:rPr>
                <w:w w:val="110"/>
                <w:sz w:val="18"/>
                <w:szCs w:val="18"/>
                <w:lang w:val="en-US"/>
              </w:rPr>
              <w:t>Productivity x</w:t>
            </w:r>
          </w:p>
          <w:p w:rsidR="00A66C6E" w:rsidRPr="0094622B" w:rsidRDefault="00A66C6E" w:rsidP="00A66C6E">
            <w:pPr>
              <w:spacing w:before="29" w:line="360" w:lineRule="auto"/>
              <w:ind w:right="262"/>
              <w:jc w:val="both"/>
              <w:rPr>
                <w:w w:val="110"/>
                <w:sz w:val="18"/>
                <w:szCs w:val="18"/>
                <w:lang w:val="en-US"/>
              </w:rPr>
            </w:pPr>
            <w:r w:rsidRPr="0094622B">
              <w:rPr>
                <w:w w:val="110"/>
                <w:sz w:val="18"/>
                <w:szCs w:val="18"/>
                <w:lang w:val="en-US"/>
              </w:rPr>
              <w:t>x Agricultural Sciences</w:t>
            </w:r>
          </w:p>
        </w:tc>
        <w:tc>
          <w:tcPr>
            <w:tcW w:w="1131" w:type="dxa"/>
            <w:vAlign w:val="bottom"/>
          </w:tcPr>
          <w:p w:rsidR="00A66C6E" w:rsidRPr="0094622B" w:rsidRDefault="00A66C6E" w:rsidP="00A244BA">
            <w:pPr>
              <w:jc w:val="center"/>
              <w:rPr>
                <w:color w:val="000000"/>
                <w:sz w:val="18"/>
                <w:szCs w:val="18"/>
              </w:rPr>
            </w:pPr>
          </w:p>
        </w:tc>
        <w:tc>
          <w:tcPr>
            <w:tcW w:w="1269" w:type="dxa"/>
            <w:vAlign w:val="bottom"/>
          </w:tcPr>
          <w:p w:rsidR="00A66C6E" w:rsidRPr="0094622B" w:rsidRDefault="00A66C6E" w:rsidP="00A244BA">
            <w:pPr>
              <w:jc w:val="center"/>
              <w:rPr>
                <w:color w:val="000000"/>
                <w:sz w:val="18"/>
                <w:szCs w:val="18"/>
              </w:rPr>
            </w:pPr>
          </w:p>
        </w:tc>
        <w:tc>
          <w:tcPr>
            <w:tcW w:w="1221" w:type="dxa"/>
            <w:vAlign w:val="bottom"/>
          </w:tcPr>
          <w:p w:rsidR="00A66C6E" w:rsidRPr="0094622B" w:rsidRDefault="00A66C6E" w:rsidP="00A244BA">
            <w:pPr>
              <w:jc w:val="center"/>
              <w:rPr>
                <w:color w:val="000000"/>
                <w:sz w:val="18"/>
                <w:szCs w:val="18"/>
              </w:rPr>
            </w:pPr>
            <w:r w:rsidRPr="0094622B">
              <w:rPr>
                <w:color w:val="000000"/>
                <w:sz w:val="18"/>
                <w:szCs w:val="18"/>
              </w:rPr>
              <w:t>0.167***</w:t>
            </w:r>
          </w:p>
          <w:p w:rsidR="00A66C6E" w:rsidRPr="0094622B" w:rsidRDefault="00A66C6E" w:rsidP="00A244BA">
            <w:pPr>
              <w:jc w:val="center"/>
              <w:rPr>
                <w:color w:val="000000"/>
                <w:sz w:val="18"/>
                <w:szCs w:val="18"/>
              </w:rPr>
            </w:pPr>
            <w:r w:rsidRPr="0094622B">
              <w:rPr>
                <w:color w:val="000000"/>
                <w:sz w:val="18"/>
                <w:szCs w:val="18"/>
              </w:rPr>
              <w:t>(0.003)</w:t>
            </w:r>
          </w:p>
        </w:tc>
        <w:tc>
          <w:tcPr>
            <w:tcW w:w="1047" w:type="dxa"/>
            <w:vAlign w:val="bottom"/>
          </w:tcPr>
          <w:p w:rsidR="00A66C6E" w:rsidRPr="0094622B" w:rsidRDefault="00A66C6E" w:rsidP="00A244BA">
            <w:pPr>
              <w:jc w:val="center"/>
              <w:rPr>
                <w:color w:val="000000"/>
                <w:sz w:val="18"/>
                <w:szCs w:val="18"/>
              </w:rPr>
            </w:pPr>
            <w:r w:rsidRPr="0094622B">
              <w:rPr>
                <w:color w:val="000000"/>
                <w:sz w:val="18"/>
                <w:szCs w:val="18"/>
              </w:rPr>
              <w:t>0.168***</w:t>
            </w:r>
          </w:p>
          <w:p w:rsidR="00A66C6E" w:rsidRPr="0094622B" w:rsidRDefault="00A66C6E" w:rsidP="00A244BA">
            <w:pPr>
              <w:jc w:val="center"/>
              <w:rPr>
                <w:color w:val="000000"/>
                <w:sz w:val="18"/>
                <w:szCs w:val="18"/>
              </w:rPr>
            </w:pPr>
            <w:r w:rsidRPr="0094622B">
              <w:rPr>
                <w:color w:val="000000"/>
                <w:sz w:val="18"/>
                <w:szCs w:val="18"/>
              </w:rPr>
              <w:t>(0.004)</w:t>
            </w:r>
          </w:p>
        </w:tc>
        <w:tc>
          <w:tcPr>
            <w:tcW w:w="1047" w:type="dxa"/>
            <w:vAlign w:val="bottom"/>
          </w:tcPr>
          <w:p w:rsidR="00A66C6E" w:rsidRPr="0094622B" w:rsidRDefault="00A66C6E" w:rsidP="00A244BA">
            <w:pPr>
              <w:jc w:val="center"/>
              <w:rPr>
                <w:color w:val="000000"/>
                <w:sz w:val="18"/>
                <w:szCs w:val="18"/>
              </w:rPr>
            </w:pPr>
            <w:r w:rsidRPr="0094622B">
              <w:rPr>
                <w:color w:val="000000"/>
                <w:sz w:val="18"/>
                <w:szCs w:val="18"/>
              </w:rPr>
              <w:t>0.120***</w:t>
            </w:r>
          </w:p>
          <w:p w:rsidR="00A66C6E" w:rsidRPr="0094622B" w:rsidRDefault="00A66C6E" w:rsidP="00A244BA">
            <w:pPr>
              <w:jc w:val="center"/>
              <w:rPr>
                <w:color w:val="000000"/>
                <w:sz w:val="18"/>
                <w:szCs w:val="18"/>
              </w:rPr>
            </w:pPr>
            <w:r w:rsidRPr="0094622B">
              <w:rPr>
                <w:color w:val="000000"/>
                <w:sz w:val="18"/>
                <w:szCs w:val="18"/>
              </w:rPr>
              <w:t>(0.035)</w:t>
            </w:r>
          </w:p>
        </w:tc>
        <w:tc>
          <w:tcPr>
            <w:tcW w:w="1067" w:type="dxa"/>
            <w:vAlign w:val="bottom"/>
          </w:tcPr>
          <w:p w:rsidR="00A66C6E" w:rsidRPr="0094622B" w:rsidRDefault="00A66C6E" w:rsidP="00A244BA">
            <w:pPr>
              <w:jc w:val="center"/>
              <w:rPr>
                <w:color w:val="000000"/>
                <w:sz w:val="18"/>
                <w:szCs w:val="18"/>
              </w:rPr>
            </w:pPr>
            <w:r w:rsidRPr="0094622B">
              <w:rPr>
                <w:color w:val="000000"/>
                <w:sz w:val="18"/>
                <w:szCs w:val="18"/>
              </w:rPr>
              <w:t>0.068</w:t>
            </w:r>
          </w:p>
          <w:p w:rsidR="00A66C6E" w:rsidRPr="0094622B" w:rsidRDefault="00A66C6E" w:rsidP="00A244BA">
            <w:pPr>
              <w:jc w:val="center"/>
              <w:rPr>
                <w:color w:val="000000"/>
                <w:sz w:val="18"/>
                <w:szCs w:val="18"/>
              </w:rPr>
            </w:pPr>
            <w:r w:rsidRPr="0094622B">
              <w:rPr>
                <w:color w:val="000000"/>
                <w:sz w:val="18"/>
                <w:szCs w:val="18"/>
              </w:rPr>
              <w:t>(0.046)</w:t>
            </w:r>
          </w:p>
        </w:tc>
      </w:tr>
      <w:tr w:rsidR="00A66C6E" w:rsidRPr="005C796E" w:rsidTr="00A07272">
        <w:tc>
          <w:tcPr>
            <w:tcW w:w="2928" w:type="dxa"/>
          </w:tcPr>
          <w:p w:rsidR="00A66C6E" w:rsidRPr="0094622B" w:rsidRDefault="00A66C6E" w:rsidP="00A66C6E">
            <w:pPr>
              <w:spacing w:before="29" w:line="360" w:lineRule="auto"/>
              <w:ind w:right="262"/>
              <w:jc w:val="both"/>
              <w:rPr>
                <w:w w:val="110"/>
                <w:sz w:val="18"/>
                <w:szCs w:val="18"/>
                <w:lang w:val="en-US"/>
              </w:rPr>
            </w:pPr>
            <w:r w:rsidRPr="0094622B">
              <w:rPr>
                <w:w w:val="110"/>
                <w:sz w:val="18"/>
                <w:szCs w:val="18"/>
                <w:lang w:val="en-US"/>
              </w:rPr>
              <w:t>x Engineering and Technology</w:t>
            </w:r>
          </w:p>
        </w:tc>
        <w:tc>
          <w:tcPr>
            <w:tcW w:w="1131" w:type="dxa"/>
            <w:vAlign w:val="bottom"/>
          </w:tcPr>
          <w:p w:rsidR="00A66C6E" w:rsidRPr="0094622B" w:rsidRDefault="00A66C6E" w:rsidP="00A244BA">
            <w:pPr>
              <w:jc w:val="center"/>
              <w:rPr>
                <w:color w:val="000000"/>
                <w:sz w:val="18"/>
                <w:szCs w:val="18"/>
              </w:rPr>
            </w:pPr>
          </w:p>
        </w:tc>
        <w:tc>
          <w:tcPr>
            <w:tcW w:w="1269" w:type="dxa"/>
            <w:vAlign w:val="bottom"/>
          </w:tcPr>
          <w:p w:rsidR="00A66C6E" w:rsidRPr="0094622B" w:rsidRDefault="00A66C6E" w:rsidP="00A244BA">
            <w:pPr>
              <w:jc w:val="center"/>
              <w:rPr>
                <w:color w:val="000000"/>
                <w:sz w:val="18"/>
                <w:szCs w:val="18"/>
              </w:rPr>
            </w:pPr>
          </w:p>
        </w:tc>
        <w:tc>
          <w:tcPr>
            <w:tcW w:w="1221" w:type="dxa"/>
            <w:vAlign w:val="bottom"/>
          </w:tcPr>
          <w:p w:rsidR="00A66C6E" w:rsidRPr="0094622B" w:rsidRDefault="00A66C6E" w:rsidP="00A244BA">
            <w:pPr>
              <w:jc w:val="center"/>
              <w:rPr>
                <w:color w:val="000000"/>
                <w:sz w:val="18"/>
                <w:szCs w:val="18"/>
              </w:rPr>
            </w:pPr>
            <w:r w:rsidRPr="0094622B">
              <w:rPr>
                <w:color w:val="000000"/>
                <w:sz w:val="18"/>
                <w:szCs w:val="18"/>
              </w:rPr>
              <w:t>0.183***</w:t>
            </w:r>
          </w:p>
          <w:p w:rsidR="00A66C6E" w:rsidRPr="0094622B" w:rsidRDefault="00A66C6E" w:rsidP="00A244BA">
            <w:pPr>
              <w:jc w:val="center"/>
              <w:rPr>
                <w:color w:val="000000"/>
                <w:sz w:val="18"/>
                <w:szCs w:val="18"/>
              </w:rPr>
            </w:pPr>
            <w:r w:rsidRPr="0094622B">
              <w:rPr>
                <w:color w:val="000000"/>
                <w:sz w:val="18"/>
                <w:szCs w:val="18"/>
              </w:rPr>
              <w:t>(0.003)</w:t>
            </w:r>
          </w:p>
        </w:tc>
        <w:tc>
          <w:tcPr>
            <w:tcW w:w="1047" w:type="dxa"/>
            <w:vAlign w:val="bottom"/>
          </w:tcPr>
          <w:p w:rsidR="00A66C6E" w:rsidRPr="0094622B" w:rsidRDefault="00A66C6E" w:rsidP="00A244BA">
            <w:pPr>
              <w:jc w:val="center"/>
              <w:rPr>
                <w:color w:val="000000"/>
                <w:sz w:val="18"/>
                <w:szCs w:val="18"/>
              </w:rPr>
            </w:pPr>
            <w:r w:rsidRPr="0094622B">
              <w:rPr>
                <w:color w:val="000000"/>
                <w:sz w:val="18"/>
                <w:szCs w:val="18"/>
              </w:rPr>
              <w:t>0.182***</w:t>
            </w:r>
          </w:p>
          <w:p w:rsidR="00A66C6E" w:rsidRPr="0094622B" w:rsidRDefault="00A66C6E" w:rsidP="00A244BA">
            <w:pPr>
              <w:jc w:val="center"/>
              <w:rPr>
                <w:color w:val="000000"/>
                <w:sz w:val="18"/>
                <w:szCs w:val="18"/>
              </w:rPr>
            </w:pPr>
            <w:r w:rsidRPr="0094622B">
              <w:rPr>
                <w:color w:val="000000"/>
                <w:sz w:val="18"/>
                <w:szCs w:val="18"/>
              </w:rPr>
              <w:t>(0.003)</w:t>
            </w:r>
          </w:p>
        </w:tc>
        <w:tc>
          <w:tcPr>
            <w:tcW w:w="1047" w:type="dxa"/>
            <w:vAlign w:val="bottom"/>
          </w:tcPr>
          <w:p w:rsidR="00A66C6E" w:rsidRPr="0094622B" w:rsidRDefault="00A66C6E" w:rsidP="00A244BA">
            <w:pPr>
              <w:jc w:val="center"/>
              <w:rPr>
                <w:color w:val="000000"/>
                <w:sz w:val="18"/>
                <w:szCs w:val="18"/>
              </w:rPr>
            </w:pPr>
            <w:r w:rsidRPr="0094622B">
              <w:rPr>
                <w:color w:val="000000"/>
                <w:sz w:val="18"/>
                <w:szCs w:val="18"/>
              </w:rPr>
              <w:t>0.158***</w:t>
            </w:r>
          </w:p>
          <w:p w:rsidR="00A66C6E" w:rsidRPr="0094622B" w:rsidRDefault="00A66C6E" w:rsidP="00A244BA">
            <w:pPr>
              <w:jc w:val="center"/>
              <w:rPr>
                <w:color w:val="000000"/>
                <w:sz w:val="18"/>
                <w:szCs w:val="18"/>
              </w:rPr>
            </w:pPr>
            <w:r w:rsidRPr="0094622B">
              <w:rPr>
                <w:color w:val="000000"/>
                <w:sz w:val="18"/>
                <w:szCs w:val="18"/>
              </w:rPr>
              <w:t>(0.033)</w:t>
            </w:r>
          </w:p>
        </w:tc>
        <w:tc>
          <w:tcPr>
            <w:tcW w:w="1067" w:type="dxa"/>
            <w:vAlign w:val="bottom"/>
          </w:tcPr>
          <w:p w:rsidR="00A66C6E" w:rsidRPr="0094622B" w:rsidRDefault="00A66C6E" w:rsidP="00A244BA">
            <w:pPr>
              <w:jc w:val="center"/>
              <w:rPr>
                <w:color w:val="000000"/>
                <w:sz w:val="18"/>
                <w:szCs w:val="18"/>
              </w:rPr>
            </w:pPr>
            <w:r w:rsidRPr="0094622B">
              <w:rPr>
                <w:color w:val="000000"/>
                <w:sz w:val="18"/>
                <w:szCs w:val="18"/>
              </w:rPr>
              <w:t>0.152***</w:t>
            </w:r>
          </w:p>
          <w:p w:rsidR="00A66C6E" w:rsidRPr="0094622B" w:rsidRDefault="00A66C6E" w:rsidP="00A244BA">
            <w:pPr>
              <w:jc w:val="center"/>
              <w:rPr>
                <w:color w:val="000000"/>
                <w:sz w:val="18"/>
                <w:szCs w:val="18"/>
              </w:rPr>
            </w:pPr>
            <w:r w:rsidRPr="0094622B">
              <w:rPr>
                <w:color w:val="000000"/>
                <w:sz w:val="18"/>
                <w:szCs w:val="18"/>
              </w:rPr>
              <w:t>(0.037)</w:t>
            </w:r>
          </w:p>
        </w:tc>
      </w:tr>
      <w:tr w:rsidR="00A66C6E" w:rsidRPr="005C796E" w:rsidTr="00A07272">
        <w:tc>
          <w:tcPr>
            <w:tcW w:w="2928" w:type="dxa"/>
          </w:tcPr>
          <w:p w:rsidR="00A66C6E" w:rsidRPr="0094622B" w:rsidRDefault="00A66C6E" w:rsidP="00A66C6E">
            <w:pPr>
              <w:spacing w:before="29" w:line="360" w:lineRule="auto"/>
              <w:ind w:right="262"/>
              <w:jc w:val="both"/>
              <w:rPr>
                <w:w w:val="110"/>
                <w:sz w:val="18"/>
                <w:szCs w:val="18"/>
                <w:lang w:val="en-US"/>
              </w:rPr>
            </w:pPr>
            <w:r w:rsidRPr="0094622B">
              <w:rPr>
                <w:w w:val="110"/>
                <w:sz w:val="18"/>
                <w:szCs w:val="18"/>
                <w:lang w:val="en-US"/>
              </w:rPr>
              <w:t>x Humanities</w:t>
            </w:r>
          </w:p>
        </w:tc>
        <w:tc>
          <w:tcPr>
            <w:tcW w:w="1131" w:type="dxa"/>
            <w:vAlign w:val="bottom"/>
          </w:tcPr>
          <w:p w:rsidR="00A66C6E" w:rsidRPr="0094622B" w:rsidRDefault="00A66C6E" w:rsidP="00A244BA">
            <w:pPr>
              <w:jc w:val="center"/>
              <w:rPr>
                <w:color w:val="000000"/>
                <w:sz w:val="18"/>
                <w:szCs w:val="18"/>
              </w:rPr>
            </w:pPr>
          </w:p>
        </w:tc>
        <w:tc>
          <w:tcPr>
            <w:tcW w:w="1269" w:type="dxa"/>
            <w:vAlign w:val="bottom"/>
          </w:tcPr>
          <w:p w:rsidR="00A66C6E" w:rsidRPr="0094622B" w:rsidRDefault="00A66C6E" w:rsidP="00A244BA">
            <w:pPr>
              <w:jc w:val="center"/>
              <w:rPr>
                <w:color w:val="000000"/>
                <w:sz w:val="18"/>
                <w:szCs w:val="18"/>
              </w:rPr>
            </w:pPr>
          </w:p>
        </w:tc>
        <w:tc>
          <w:tcPr>
            <w:tcW w:w="1221" w:type="dxa"/>
            <w:vAlign w:val="bottom"/>
          </w:tcPr>
          <w:p w:rsidR="00A66C6E" w:rsidRPr="0094622B" w:rsidRDefault="00A66C6E" w:rsidP="00A244BA">
            <w:pPr>
              <w:jc w:val="center"/>
              <w:rPr>
                <w:color w:val="000000"/>
                <w:sz w:val="18"/>
                <w:szCs w:val="18"/>
              </w:rPr>
            </w:pPr>
            <w:r w:rsidRPr="0094622B">
              <w:rPr>
                <w:color w:val="000000"/>
                <w:sz w:val="18"/>
                <w:szCs w:val="18"/>
              </w:rPr>
              <w:t>0.176***</w:t>
            </w:r>
          </w:p>
          <w:p w:rsidR="00A66C6E" w:rsidRPr="0094622B" w:rsidRDefault="00A66C6E" w:rsidP="00A244BA">
            <w:pPr>
              <w:jc w:val="center"/>
              <w:rPr>
                <w:color w:val="000000"/>
                <w:sz w:val="18"/>
                <w:szCs w:val="18"/>
              </w:rPr>
            </w:pPr>
            <w:r w:rsidRPr="0094622B">
              <w:rPr>
                <w:color w:val="000000"/>
                <w:sz w:val="18"/>
                <w:szCs w:val="18"/>
              </w:rPr>
              <w:t>(0.008)</w:t>
            </w:r>
          </w:p>
        </w:tc>
        <w:tc>
          <w:tcPr>
            <w:tcW w:w="1047" w:type="dxa"/>
            <w:vAlign w:val="bottom"/>
          </w:tcPr>
          <w:p w:rsidR="00A66C6E" w:rsidRPr="0094622B" w:rsidRDefault="00A66C6E" w:rsidP="00A244BA">
            <w:pPr>
              <w:jc w:val="center"/>
              <w:rPr>
                <w:color w:val="000000"/>
                <w:sz w:val="18"/>
                <w:szCs w:val="18"/>
              </w:rPr>
            </w:pPr>
            <w:r w:rsidRPr="0094622B">
              <w:rPr>
                <w:color w:val="000000"/>
                <w:sz w:val="18"/>
                <w:szCs w:val="18"/>
              </w:rPr>
              <w:t>0.177***</w:t>
            </w:r>
          </w:p>
          <w:p w:rsidR="00A66C6E" w:rsidRPr="0094622B" w:rsidRDefault="00A66C6E" w:rsidP="00A244BA">
            <w:pPr>
              <w:jc w:val="center"/>
              <w:rPr>
                <w:color w:val="000000"/>
                <w:sz w:val="18"/>
                <w:szCs w:val="18"/>
              </w:rPr>
            </w:pPr>
            <w:r w:rsidRPr="0094622B">
              <w:rPr>
                <w:color w:val="000000"/>
                <w:sz w:val="18"/>
                <w:szCs w:val="18"/>
              </w:rPr>
              <w:t>(0.009)</w:t>
            </w:r>
          </w:p>
        </w:tc>
        <w:tc>
          <w:tcPr>
            <w:tcW w:w="1047" w:type="dxa"/>
            <w:vAlign w:val="bottom"/>
          </w:tcPr>
          <w:p w:rsidR="00A66C6E" w:rsidRPr="0094622B" w:rsidRDefault="00A66C6E" w:rsidP="00A244BA">
            <w:pPr>
              <w:jc w:val="center"/>
              <w:rPr>
                <w:color w:val="000000"/>
                <w:sz w:val="18"/>
                <w:szCs w:val="18"/>
              </w:rPr>
            </w:pPr>
            <w:r w:rsidRPr="0094622B">
              <w:rPr>
                <w:color w:val="000000"/>
                <w:sz w:val="18"/>
                <w:szCs w:val="18"/>
              </w:rPr>
              <w:t>0.102</w:t>
            </w:r>
            <w:r w:rsidRPr="0094622B">
              <w:rPr>
                <w:color w:val="000000"/>
                <w:sz w:val="18"/>
                <w:szCs w:val="18"/>
              </w:rPr>
              <w:br/>
              <w:t>(0.060)</w:t>
            </w:r>
          </w:p>
        </w:tc>
        <w:tc>
          <w:tcPr>
            <w:tcW w:w="1067" w:type="dxa"/>
            <w:vAlign w:val="bottom"/>
          </w:tcPr>
          <w:p w:rsidR="00A66C6E" w:rsidRPr="0094622B" w:rsidRDefault="00A66C6E" w:rsidP="00A244BA">
            <w:pPr>
              <w:jc w:val="center"/>
              <w:rPr>
                <w:color w:val="000000"/>
                <w:sz w:val="18"/>
                <w:szCs w:val="18"/>
              </w:rPr>
            </w:pPr>
            <w:r w:rsidRPr="0094622B">
              <w:rPr>
                <w:color w:val="000000"/>
                <w:sz w:val="18"/>
                <w:szCs w:val="18"/>
              </w:rPr>
              <w:t>0.179*</w:t>
            </w:r>
            <w:r w:rsidRPr="0094622B">
              <w:rPr>
                <w:color w:val="000000"/>
                <w:sz w:val="18"/>
                <w:szCs w:val="18"/>
              </w:rPr>
              <w:br/>
              <w:t>(0.082)</w:t>
            </w:r>
          </w:p>
        </w:tc>
      </w:tr>
      <w:tr w:rsidR="00826FDE" w:rsidRPr="005C796E" w:rsidTr="00A07272">
        <w:tc>
          <w:tcPr>
            <w:tcW w:w="2928" w:type="dxa"/>
          </w:tcPr>
          <w:p w:rsidR="00826FDE" w:rsidRPr="0094622B" w:rsidRDefault="00826FDE" w:rsidP="00826FDE">
            <w:pPr>
              <w:spacing w:before="29" w:line="360" w:lineRule="auto"/>
              <w:ind w:right="262"/>
              <w:jc w:val="both"/>
              <w:rPr>
                <w:w w:val="110"/>
                <w:sz w:val="18"/>
                <w:szCs w:val="18"/>
                <w:lang w:val="en-US"/>
              </w:rPr>
            </w:pPr>
            <w:r w:rsidRPr="0094622B">
              <w:rPr>
                <w:w w:val="110"/>
                <w:sz w:val="18"/>
                <w:szCs w:val="18"/>
                <w:lang w:val="en-US"/>
              </w:rPr>
              <w:t>x Medical and Health Sciences</w:t>
            </w:r>
          </w:p>
        </w:tc>
        <w:tc>
          <w:tcPr>
            <w:tcW w:w="1131" w:type="dxa"/>
            <w:vAlign w:val="bottom"/>
          </w:tcPr>
          <w:p w:rsidR="00826FDE" w:rsidRPr="0094622B" w:rsidRDefault="00826FDE" w:rsidP="00A244BA">
            <w:pPr>
              <w:jc w:val="center"/>
              <w:rPr>
                <w:color w:val="000000"/>
                <w:sz w:val="18"/>
                <w:szCs w:val="18"/>
                <w:lang w:val="en-US"/>
              </w:rPr>
            </w:pPr>
          </w:p>
        </w:tc>
        <w:tc>
          <w:tcPr>
            <w:tcW w:w="1269" w:type="dxa"/>
            <w:vAlign w:val="bottom"/>
          </w:tcPr>
          <w:p w:rsidR="00826FDE" w:rsidRPr="0094622B" w:rsidRDefault="00826FDE" w:rsidP="00A244BA">
            <w:pPr>
              <w:jc w:val="center"/>
              <w:rPr>
                <w:color w:val="000000"/>
                <w:sz w:val="18"/>
                <w:szCs w:val="18"/>
                <w:lang w:val="en-US"/>
              </w:rPr>
            </w:pPr>
          </w:p>
        </w:tc>
        <w:tc>
          <w:tcPr>
            <w:tcW w:w="1221" w:type="dxa"/>
            <w:vAlign w:val="bottom"/>
          </w:tcPr>
          <w:p w:rsidR="00826FDE" w:rsidRPr="0094622B" w:rsidRDefault="00826FDE" w:rsidP="00A244BA">
            <w:pPr>
              <w:jc w:val="center"/>
              <w:rPr>
                <w:color w:val="000000"/>
                <w:sz w:val="18"/>
                <w:szCs w:val="18"/>
              </w:rPr>
            </w:pPr>
            <w:r w:rsidRPr="0094622B">
              <w:rPr>
                <w:color w:val="000000"/>
                <w:sz w:val="18"/>
                <w:szCs w:val="18"/>
              </w:rPr>
              <w:t>0.175***</w:t>
            </w:r>
          </w:p>
          <w:p w:rsidR="00826FDE" w:rsidRPr="0094622B" w:rsidRDefault="00826FDE" w:rsidP="00A244BA">
            <w:pPr>
              <w:jc w:val="center"/>
              <w:rPr>
                <w:color w:val="000000"/>
                <w:sz w:val="18"/>
                <w:szCs w:val="18"/>
              </w:rPr>
            </w:pPr>
            <w:r w:rsidRPr="0094622B">
              <w:rPr>
                <w:color w:val="000000"/>
                <w:sz w:val="18"/>
                <w:szCs w:val="18"/>
              </w:rPr>
              <w:t>(0.003)</w:t>
            </w:r>
          </w:p>
        </w:tc>
        <w:tc>
          <w:tcPr>
            <w:tcW w:w="1047" w:type="dxa"/>
            <w:vAlign w:val="bottom"/>
          </w:tcPr>
          <w:p w:rsidR="00826FDE" w:rsidRPr="0094622B" w:rsidRDefault="00826FDE" w:rsidP="00A244BA">
            <w:pPr>
              <w:jc w:val="center"/>
              <w:rPr>
                <w:color w:val="000000"/>
                <w:sz w:val="18"/>
                <w:szCs w:val="18"/>
              </w:rPr>
            </w:pPr>
            <w:r w:rsidRPr="0094622B">
              <w:rPr>
                <w:color w:val="000000"/>
                <w:sz w:val="18"/>
                <w:szCs w:val="18"/>
              </w:rPr>
              <w:t>0.181***</w:t>
            </w:r>
          </w:p>
          <w:p w:rsidR="00826FDE" w:rsidRPr="0094622B" w:rsidRDefault="00826FDE" w:rsidP="00A244BA">
            <w:pPr>
              <w:jc w:val="center"/>
              <w:rPr>
                <w:color w:val="000000"/>
                <w:sz w:val="18"/>
                <w:szCs w:val="18"/>
              </w:rPr>
            </w:pPr>
            <w:r w:rsidRPr="0094622B">
              <w:rPr>
                <w:color w:val="000000"/>
                <w:sz w:val="18"/>
                <w:szCs w:val="18"/>
              </w:rPr>
              <w:t>(0.003)</w:t>
            </w:r>
          </w:p>
        </w:tc>
        <w:tc>
          <w:tcPr>
            <w:tcW w:w="1047" w:type="dxa"/>
            <w:vAlign w:val="bottom"/>
          </w:tcPr>
          <w:p w:rsidR="00826FDE" w:rsidRPr="0094622B" w:rsidRDefault="00826FDE" w:rsidP="00A244BA">
            <w:pPr>
              <w:jc w:val="center"/>
              <w:rPr>
                <w:color w:val="000000"/>
                <w:sz w:val="18"/>
                <w:szCs w:val="18"/>
              </w:rPr>
            </w:pPr>
            <w:r w:rsidRPr="0094622B">
              <w:rPr>
                <w:color w:val="000000"/>
                <w:sz w:val="18"/>
                <w:szCs w:val="18"/>
              </w:rPr>
              <w:t>0.328***</w:t>
            </w:r>
          </w:p>
          <w:p w:rsidR="00826FDE" w:rsidRPr="0094622B" w:rsidRDefault="00826FDE" w:rsidP="00A244BA">
            <w:pPr>
              <w:jc w:val="center"/>
              <w:rPr>
                <w:color w:val="000000"/>
                <w:sz w:val="18"/>
                <w:szCs w:val="18"/>
              </w:rPr>
            </w:pPr>
            <w:r w:rsidRPr="0094622B">
              <w:rPr>
                <w:color w:val="000000"/>
                <w:sz w:val="18"/>
                <w:szCs w:val="18"/>
              </w:rPr>
              <w:t>(0.017)</w:t>
            </w:r>
          </w:p>
        </w:tc>
        <w:tc>
          <w:tcPr>
            <w:tcW w:w="1067" w:type="dxa"/>
            <w:vAlign w:val="bottom"/>
          </w:tcPr>
          <w:p w:rsidR="00826FDE" w:rsidRPr="0094622B" w:rsidRDefault="00826FDE" w:rsidP="00A244BA">
            <w:pPr>
              <w:jc w:val="center"/>
              <w:rPr>
                <w:color w:val="000000"/>
                <w:sz w:val="18"/>
                <w:szCs w:val="18"/>
              </w:rPr>
            </w:pPr>
            <w:r w:rsidRPr="0094622B">
              <w:rPr>
                <w:color w:val="000000"/>
                <w:sz w:val="18"/>
                <w:szCs w:val="18"/>
              </w:rPr>
              <w:t>0.378***</w:t>
            </w:r>
          </w:p>
          <w:p w:rsidR="00826FDE" w:rsidRPr="0094622B" w:rsidRDefault="00826FDE" w:rsidP="00A244BA">
            <w:pPr>
              <w:jc w:val="center"/>
              <w:rPr>
                <w:color w:val="000000"/>
                <w:sz w:val="18"/>
                <w:szCs w:val="18"/>
              </w:rPr>
            </w:pPr>
            <w:r w:rsidRPr="0094622B">
              <w:rPr>
                <w:color w:val="000000"/>
                <w:sz w:val="18"/>
                <w:szCs w:val="18"/>
              </w:rPr>
              <w:t>(0.022)</w:t>
            </w:r>
          </w:p>
        </w:tc>
      </w:tr>
      <w:tr w:rsidR="00780C2A" w:rsidRPr="005C796E" w:rsidTr="00A07272">
        <w:tc>
          <w:tcPr>
            <w:tcW w:w="2928" w:type="dxa"/>
          </w:tcPr>
          <w:p w:rsidR="00780C2A" w:rsidRPr="005C796E" w:rsidRDefault="00780C2A" w:rsidP="00780C2A">
            <w:pPr>
              <w:spacing w:before="29" w:line="360" w:lineRule="auto"/>
              <w:ind w:right="262"/>
              <w:jc w:val="both"/>
              <w:rPr>
                <w:w w:val="110"/>
                <w:sz w:val="18"/>
                <w:szCs w:val="18"/>
                <w:lang w:val="en-US"/>
              </w:rPr>
            </w:pPr>
            <w:r w:rsidRPr="005C796E">
              <w:rPr>
                <w:w w:val="110"/>
                <w:sz w:val="18"/>
                <w:szCs w:val="18"/>
                <w:lang w:val="en-US"/>
              </w:rPr>
              <w:t>x Natural Sciences</w:t>
            </w:r>
          </w:p>
        </w:tc>
        <w:tc>
          <w:tcPr>
            <w:tcW w:w="1131" w:type="dxa"/>
            <w:vAlign w:val="bottom"/>
          </w:tcPr>
          <w:p w:rsidR="00780C2A" w:rsidRPr="00A244BA" w:rsidRDefault="00780C2A" w:rsidP="00A244BA">
            <w:pPr>
              <w:jc w:val="center"/>
              <w:rPr>
                <w:color w:val="000000"/>
                <w:sz w:val="18"/>
                <w:szCs w:val="18"/>
              </w:rPr>
            </w:pPr>
          </w:p>
        </w:tc>
        <w:tc>
          <w:tcPr>
            <w:tcW w:w="1269" w:type="dxa"/>
            <w:vAlign w:val="bottom"/>
          </w:tcPr>
          <w:p w:rsidR="00780C2A" w:rsidRPr="00A244BA" w:rsidRDefault="00780C2A" w:rsidP="00A244BA">
            <w:pPr>
              <w:jc w:val="center"/>
              <w:rPr>
                <w:color w:val="000000"/>
                <w:sz w:val="18"/>
                <w:szCs w:val="18"/>
              </w:rPr>
            </w:pPr>
          </w:p>
        </w:tc>
        <w:tc>
          <w:tcPr>
            <w:tcW w:w="1221" w:type="dxa"/>
            <w:vAlign w:val="bottom"/>
          </w:tcPr>
          <w:p w:rsidR="00780C2A" w:rsidRPr="00A244BA" w:rsidRDefault="00780C2A" w:rsidP="00A244BA">
            <w:pPr>
              <w:jc w:val="center"/>
              <w:rPr>
                <w:color w:val="000000"/>
                <w:sz w:val="18"/>
                <w:szCs w:val="18"/>
              </w:rPr>
            </w:pPr>
            <w:r w:rsidRPr="00A244BA">
              <w:rPr>
                <w:color w:val="000000"/>
                <w:sz w:val="18"/>
                <w:szCs w:val="18"/>
              </w:rPr>
              <w:t>0.173***</w:t>
            </w:r>
          </w:p>
          <w:p w:rsidR="00780C2A" w:rsidRPr="00A244BA" w:rsidRDefault="00780C2A" w:rsidP="00A244BA">
            <w:pPr>
              <w:jc w:val="center"/>
              <w:rPr>
                <w:color w:val="000000"/>
                <w:sz w:val="18"/>
                <w:szCs w:val="18"/>
              </w:rPr>
            </w:pPr>
            <w:r w:rsidRPr="00A244BA">
              <w:rPr>
                <w:color w:val="000000"/>
                <w:sz w:val="18"/>
                <w:szCs w:val="18"/>
              </w:rPr>
              <w:t>(0.002)</w:t>
            </w:r>
          </w:p>
        </w:tc>
        <w:tc>
          <w:tcPr>
            <w:tcW w:w="1047" w:type="dxa"/>
            <w:vAlign w:val="bottom"/>
          </w:tcPr>
          <w:p w:rsidR="00780C2A" w:rsidRPr="00A244BA" w:rsidRDefault="00780C2A" w:rsidP="00A244BA">
            <w:pPr>
              <w:jc w:val="center"/>
              <w:rPr>
                <w:color w:val="000000"/>
                <w:sz w:val="18"/>
                <w:szCs w:val="18"/>
              </w:rPr>
            </w:pPr>
            <w:r w:rsidRPr="00A244BA">
              <w:rPr>
                <w:color w:val="000000"/>
                <w:sz w:val="18"/>
                <w:szCs w:val="18"/>
              </w:rPr>
              <w:t>0.173***</w:t>
            </w:r>
          </w:p>
          <w:p w:rsidR="00780C2A" w:rsidRPr="00A244BA" w:rsidRDefault="00780C2A" w:rsidP="00A244BA">
            <w:pPr>
              <w:jc w:val="center"/>
              <w:rPr>
                <w:color w:val="000000"/>
                <w:sz w:val="18"/>
                <w:szCs w:val="18"/>
              </w:rPr>
            </w:pPr>
            <w:r w:rsidRPr="00A244BA">
              <w:rPr>
                <w:color w:val="000000"/>
                <w:sz w:val="18"/>
                <w:szCs w:val="18"/>
              </w:rPr>
              <w:t>(0.002)</w:t>
            </w:r>
          </w:p>
        </w:tc>
        <w:tc>
          <w:tcPr>
            <w:tcW w:w="1047" w:type="dxa"/>
            <w:vAlign w:val="bottom"/>
          </w:tcPr>
          <w:p w:rsidR="00780C2A" w:rsidRPr="00A244BA" w:rsidRDefault="00780C2A" w:rsidP="00A244BA">
            <w:pPr>
              <w:jc w:val="center"/>
              <w:rPr>
                <w:color w:val="000000"/>
                <w:sz w:val="18"/>
                <w:szCs w:val="18"/>
              </w:rPr>
            </w:pPr>
            <w:r w:rsidRPr="00A244BA">
              <w:rPr>
                <w:color w:val="000000"/>
                <w:sz w:val="18"/>
                <w:szCs w:val="18"/>
              </w:rPr>
              <w:t>0.135***</w:t>
            </w:r>
          </w:p>
          <w:p w:rsidR="00780C2A" w:rsidRPr="00A244BA" w:rsidRDefault="00780C2A" w:rsidP="00A244BA">
            <w:pPr>
              <w:jc w:val="center"/>
              <w:rPr>
                <w:color w:val="000000"/>
                <w:sz w:val="18"/>
                <w:szCs w:val="18"/>
              </w:rPr>
            </w:pPr>
            <w:r w:rsidRPr="00A244BA">
              <w:rPr>
                <w:color w:val="000000"/>
                <w:sz w:val="18"/>
                <w:szCs w:val="18"/>
              </w:rPr>
              <w:t>(0.021)</w:t>
            </w:r>
          </w:p>
        </w:tc>
        <w:tc>
          <w:tcPr>
            <w:tcW w:w="1067" w:type="dxa"/>
            <w:vAlign w:val="bottom"/>
          </w:tcPr>
          <w:p w:rsidR="00780C2A" w:rsidRPr="00A244BA" w:rsidRDefault="00780C2A" w:rsidP="00A244BA">
            <w:pPr>
              <w:jc w:val="center"/>
              <w:rPr>
                <w:color w:val="000000"/>
                <w:sz w:val="18"/>
                <w:szCs w:val="18"/>
              </w:rPr>
            </w:pPr>
            <w:r w:rsidRPr="00A244BA">
              <w:rPr>
                <w:color w:val="000000"/>
                <w:sz w:val="18"/>
                <w:szCs w:val="18"/>
              </w:rPr>
              <w:t>0.116***</w:t>
            </w:r>
          </w:p>
          <w:p w:rsidR="00780C2A" w:rsidRPr="00A244BA" w:rsidRDefault="00780C2A" w:rsidP="00A244BA">
            <w:pPr>
              <w:jc w:val="center"/>
              <w:rPr>
                <w:color w:val="000000"/>
                <w:sz w:val="18"/>
                <w:szCs w:val="18"/>
              </w:rPr>
            </w:pPr>
            <w:r w:rsidRPr="00A244BA">
              <w:rPr>
                <w:color w:val="000000"/>
                <w:sz w:val="18"/>
                <w:szCs w:val="18"/>
              </w:rPr>
              <w:t>(0.024)</w:t>
            </w:r>
          </w:p>
        </w:tc>
      </w:tr>
      <w:tr w:rsidR="005C796E" w:rsidRPr="005C796E" w:rsidTr="00A07272">
        <w:tc>
          <w:tcPr>
            <w:tcW w:w="2928" w:type="dxa"/>
          </w:tcPr>
          <w:p w:rsidR="005C796E" w:rsidRPr="005C796E" w:rsidRDefault="005C796E" w:rsidP="005C796E">
            <w:pPr>
              <w:spacing w:before="29" w:line="360" w:lineRule="auto"/>
              <w:ind w:right="262"/>
              <w:jc w:val="both"/>
              <w:rPr>
                <w:w w:val="110"/>
                <w:sz w:val="18"/>
                <w:szCs w:val="18"/>
                <w:lang w:val="en-US"/>
              </w:rPr>
            </w:pPr>
            <w:r w:rsidRPr="005C796E">
              <w:rPr>
                <w:w w:val="110"/>
                <w:sz w:val="18"/>
                <w:szCs w:val="18"/>
                <w:lang w:val="en-US"/>
              </w:rPr>
              <w:t>x Social Sciences</w:t>
            </w:r>
          </w:p>
        </w:tc>
        <w:tc>
          <w:tcPr>
            <w:tcW w:w="1131" w:type="dxa"/>
            <w:vAlign w:val="bottom"/>
          </w:tcPr>
          <w:p w:rsidR="005C796E" w:rsidRPr="00A244BA" w:rsidRDefault="005C796E" w:rsidP="00A244BA">
            <w:pPr>
              <w:jc w:val="center"/>
              <w:rPr>
                <w:color w:val="000000"/>
                <w:sz w:val="18"/>
                <w:szCs w:val="18"/>
              </w:rPr>
            </w:pPr>
          </w:p>
        </w:tc>
        <w:tc>
          <w:tcPr>
            <w:tcW w:w="1269" w:type="dxa"/>
            <w:vAlign w:val="bottom"/>
          </w:tcPr>
          <w:p w:rsidR="005C796E" w:rsidRPr="00A244BA" w:rsidRDefault="005C796E" w:rsidP="00A244BA">
            <w:pPr>
              <w:jc w:val="center"/>
              <w:rPr>
                <w:color w:val="000000"/>
                <w:sz w:val="18"/>
                <w:szCs w:val="18"/>
              </w:rPr>
            </w:pPr>
          </w:p>
        </w:tc>
        <w:tc>
          <w:tcPr>
            <w:tcW w:w="1221" w:type="dxa"/>
            <w:vAlign w:val="bottom"/>
          </w:tcPr>
          <w:p w:rsidR="005C796E" w:rsidRPr="00A244BA" w:rsidRDefault="005C796E" w:rsidP="00A244BA">
            <w:pPr>
              <w:jc w:val="center"/>
              <w:rPr>
                <w:color w:val="000000"/>
                <w:sz w:val="18"/>
                <w:szCs w:val="18"/>
              </w:rPr>
            </w:pPr>
            <w:r w:rsidRPr="00A244BA">
              <w:rPr>
                <w:color w:val="000000"/>
                <w:sz w:val="18"/>
                <w:szCs w:val="18"/>
              </w:rPr>
              <w:t>0.178***</w:t>
            </w:r>
          </w:p>
          <w:p w:rsidR="005C796E" w:rsidRPr="00A244BA" w:rsidRDefault="005C796E" w:rsidP="00A244BA">
            <w:pPr>
              <w:jc w:val="center"/>
              <w:rPr>
                <w:color w:val="000000"/>
                <w:sz w:val="18"/>
                <w:szCs w:val="18"/>
              </w:rPr>
            </w:pPr>
            <w:r w:rsidRPr="00A244BA">
              <w:rPr>
                <w:color w:val="000000"/>
                <w:sz w:val="18"/>
                <w:szCs w:val="18"/>
              </w:rPr>
              <w:t>(0.002)</w:t>
            </w:r>
          </w:p>
        </w:tc>
        <w:tc>
          <w:tcPr>
            <w:tcW w:w="1047" w:type="dxa"/>
            <w:vAlign w:val="bottom"/>
          </w:tcPr>
          <w:p w:rsidR="005C796E" w:rsidRPr="00A244BA" w:rsidRDefault="005C796E" w:rsidP="00A244BA">
            <w:pPr>
              <w:jc w:val="center"/>
              <w:rPr>
                <w:color w:val="000000"/>
                <w:sz w:val="18"/>
                <w:szCs w:val="18"/>
              </w:rPr>
            </w:pPr>
            <w:r w:rsidRPr="00A244BA">
              <w:rPr>
                <w:color w:val="000000"/>
                <w:sz w:val="18"/>
                <w:szCs w:val="18"/>
              </w:rPr>
              <w:t>0.179***</w:t>
            </w:r>
          </w:p>
          <w:p w:rsidR="005C796E" w:rsidRPr="00A244BA" w:rsidRDefault="005C796E" w:rsidP="00A244BA">
            <w:pPr>
              <w:jc w:val="center"/>
              <w:rPr>
                <w:color w:val="000000"/>
                <w:sz w:val="18"/>
                <w:szCs w:val="18"/>
              </w:rPr>
            </w:pPr>
            <w:r w:rsidRPr="00A244BA">
              <w:rPr>
                <w:color w:val="000000"/>
                <w:sz w:val="18"/>
                <w:szCs w:val="18"/>
              </w:rPr>
              <w:t>(0.003)</w:t>
            </w:r>
          </w:p>
        </w:tc>
        <w:tc>
          <w:tcPr>
            <w:tcW w:w="1047" w:type="dxa"/>
            <w:vAlign w:val="bottom"/>
          </w:tcPr>
          <w:p w:rsidR="005C796E" w:rsidRPr="00A244BA" w:rsidRDefault="005C796E" w:rsidP="00A244BA">
            <w:pPr>
              <w:jc w:val="center"/>
              <w:rPr>
                <w:color w:val="000000"/>
                <w:sz w:val="18"/>
                <w:szCs w:val="18"/>
              </w:rPr>
            </w:pPr>
            <w:r w:rsidRPr="00A244BA">
              <w:rPr>
                <w:color w:val="000000"/>
                <w:sz w:val="18"/>
                <w:szCs w:val="18"/>
              </w:rPr>
              <w:t>0.084***</w:t>
            </w:r>
          </w:p>
          <w:p w:rsidR="005C796E" w:rsidRPr="00A244BA" w:rsidRDefault="005C796E" w:rsidP="00A244BA">
            <w:pPr>
              <w:jc w:val="center"/>
              <w:rPr>
                <w:color w:val="000000"/>
                <w:sz w:val="18"/>
                <w:szCs w:val="18"/>
              </w:rPr>
            </w:pPr>
            <w:r w:rsidRPr="00A244BA">
              <w:rPr>
                <w:color w:val="000000"/>
                <w:sz w:val="18"/>
                <w:szCs w:val="18"/>
              </w:rPr>
              <w:t>(0.014)</w:t>
            </w:r>
          </w:p>
        </w:tc>
        <w:tc>
          <w:tcPr>
            <w:tcW w:w="1067" w:type="dxa"/>
            <w:vAlign w:val="bottom"/>
          </w:tcPr>
          <w:p w:rsidR="005C796E" w:rsidRPr="00A244BA" w:rsidRDefault="005C796E" w:rsidP="00A244BA">
            <w:pPr>
              <w:jc w:val="center"/>
              <w:rPr>
                <w:color w:val="000000"/>
                <w:sz w:val="18"/>
                <w:szCs w:val="18"/>
              </w:rPr>
            </w:pPr>
            <w:r w:rsidRPr="00A244BA">
              <w:rPr>
                <w:color w:val="000000"/>
                <w:sz w:val="18"/>
                <w:szCs w:val="18"/>
              </w:rPr>
              <w:t>0.069***</w:t>
            </w:r>
          </w:p>
          <w:p w:rsidR="005C796E" w:rsidRPr="00A244BA" w:rsidRDefault="005C796E" w:rsidP="00A244BA">
            <w:pPr>
              <w:jc w:val="center"/>
              <w:rPr>
                <w:color w:val="000000"/>
                <w:sz w:val="18"/>
                <w:szCs w:val="18"/>
              </w:rPr>
            </w:pPr>
            <w:r w:rsidRPr="00A244BA">
              <w:rPr>
                <w:color w:val="000000"/>
                <w:sz w:val="18"/>
                <w:szCs w:val="18"/>
              </w:rPr>
              <w:t>(0.019)</w:t>
            </w:r>
          </w:p>
        </w:tc>
      </w:tr>
      <w:tr w:rsidR="00931750" w:rsidRPr="005C796E" w:rsidTr="00A07272">
        <w:tc>
          <w:tcPr>
            <w:tcW w:w="2928" w:type="dxa"/>
          </w:tcPr>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Female x Productivity x</w:t>
            </w:r>
          </w:p>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x Agricultural Sciences</w:t>
            </w:r>
          </w:p>
        </w:tc>
        <w:tc>
          <w:tcPr>
            <w:tcW w:w="1131" w:type="dxa"/>
            <w:vAlign w:val="bottom"/>
          </w:tcPr>
          <w:p w:rsidR="00931750" w:rsidRPr="00A244BA" w:rsidRDefault="00931750" w:rsidP="00A244BA">
            <w:pPr>
              <w:jc w:val="center"/>
              <w:rPr>
                <w:color w:val="000000"/>
                <w:sz w:val="18"/>
                <w:szCs w:val="18"/>
              </w:rPr>
            </w:pPr>
          </w:p>
        </w:tc>
        <w:tc>
          <w:tcPr>
            <w:tcW w:w="1269" w:type="dxa"/>
            <w:vAlign w:val="bottom"/>
          </w:tcPr>
          <w:p w:rsidR="00931750" w:rsidRPr="00A244BA" w:rsidRDefault="00931750" w:rsidP="00A244BA">
            <w:pPr>
              <w:jc w:val="center"/>
              <w:rPr>
                <w:color w:val="000000"/>
                <w:sz w:val="18"/>
                <w:szCs w:val="18"/>
              </w:rPr>
            </w:pPr>
          </w:p>
        </w:tc>
        <w:tc>
          <w:tcPr>
            <w:tcW w:w="1221" w:type="dxa"/>
            <w:vAlign w:val="bottom"/>
          </w:tcPr>
          <w:p w:rsidR="00931750" w:rsidRPr="00A244BA" w:rsidRDefault="00931750" w:rsidP="00A244BA">
            <w:pPr>
              <w:jc w:val="center"/>
              <w:rPr>
                <w:color w:val="000000"/>
                <w:sz w:val="18"/>
                <w:szCs w:val="18"/>
              </w:rPr>
            </w:pPr>
          </w:p>
        </w:tc>
        <w:tc>
          <w:tcPr>
            <w:tcW w:w="104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001</w:t>
            </w:r>
          </w:p>
          <w:p w:rsidR="00931750" w:rsidRPr="00A244BA" w:rsidRDefault="00931750" w:rsidP="00A244BA">
            <w:pPr>
              <w:jc w:val="center"/>
              <w:rPr>
                <w:color w:val="000000"/>
                <w:sz w:val="18"/>
                <w:szCs w:val="18"/>
              </w:rPr>
            </w:pPr>
            <w:r w:rsidRPr="00A244BA">
              <w:rPr>
                <w:color w:val="000000"/>
                <w:sz w:val="18"/>
                <w:szCs w:val="18"/>
              </w:rPr>
              <w:t>(0.010)</w:t>
            </w:r>
          </w:p>
        </w:tc>
        <w:tc>
          <w:tcPr>
            <w:tcW w:w="1047" w:type="dxa"/>
            <w:vAlign w:val="bottom"/>
          </w:tcPr>
          <w:p w:rsidR="00931750" w:rsidRPr="00A244BA" w:rsidRDefault="00931750" w:rsidP="00A244BA">
            <w:pPr>
              <w:jc w:val="center"/>
              <w:rPr>
                <w:color w:val="000000"/>
                <w:sz w:val="18"/>
                <w:szCs w:val="18"/>
              </w:rPr>
            </w:pPr>
          </w:p>
        </w:tc>
        <w:tc>
          <w:tcPr>
            <w:tcW w:w="106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124</w:t>
            </w:r>
          </w:p>
          <w:p w:rsidR="00931750" w:rsidRPr="00A244BA" w:rsidRDefault="00931750" w:rsidP="00A244BA">
            <w:pPr>
              <w:jc w:val="center"/>
              <w:rPr>
                <w:color w:val="000000"/>
                <w:sz w:val="18"/>
                <w:szCs w:val="18"/>
              </w:rPr>
            </w:pPr>
            <w:r w:rsidRPr="00A244BA">
              <w:rPr>
                <w:color w:val="000000"/>
                <w:sz w:val="18"/>
                <w:szCs w:val="18"/>
              </w:rPr>
              <w:t>(0.069)</w:t>
            </w:r>
          </w:p>
        </w:tc>
      </w:tr>
      <w:tr w:rsidR="00931750" w:rsidRPr="005C796E" w:rsidTr="00A07272">
        <w:tc>
          <w:tcPr>
            <w:tcW w:w="2928" w:type="dxa"/>
          </w:tcPr>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x Engineering and Technology</w:t>
            </w:r>
          </w:p>
        </w:tc>
        <w:tc>
          <w:tcPr>
            <w:tcW w:w="1131" w:type="dxa"/>
            <w:vAlign w:val="bottom"/>
          </w:tcPr>
          <w:p w:rsidR="00931750" w:rsidRPr="00A244BA" w:rsidRDefault="00931750" w:rsidP="00A244BA">
            <w:pPr>
              <w:jc w:val="center"/>
              <w:rPr>
                <w:color w:val="000000"/>
                <w:sz w:val="18"/>
                <w:szCs w:val="18"/>
              </w:rPr>
            </w:pPr>
          </w:p>
        </w:tc>
        <w:tc>
          <w:tcPr>
            <w:tcW w:w="1269" w:type="dxa"/>
            <w:vAlign w:val="bottom"/>
          </w:tcPr>
          <w:p w:rsidR="00931750" w:rsidRPr="00A244BA" w:rsidRDefault="00931750" w:rsidP="00A244BA">
            <w:pPr>
              <w:jc w:val="center"/>
              <w:rPr>
                <w:color w:val="000000"/>
                <w:sz w:val="18"/>
                <w:szCs w:val="18"/>
              </w:rPr>
            </w:pPr>
          </w:p>
        </w:tc>
        <w:tc>
          <w:tcPr>
            <w:tcW w:w="1221" w:type="dxa"/>
            <w:vAlign w:val="bottom"/>
          </w:tcPr>
          <w:p w:rsidR="00931750" w:rsidRPr="00A244BA" w:rsidRDefault="00931750" w:rsidP="00A244BA">
            <w:pPr>
              <w:jc w:val="center"/>
              <w:rPr>
                <w:color w:val="000000"/>
                <w:sz w:val="18"/>
                <w:szCs w:val="18"/>
              </w:rPr>
            </w:pPr>
          </w:p>
        </w:tc>
        <w:tc>
          <w:tcPr>
            <w:tcW w:w="104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025*</w:t>
            </w:r>
          </w:p>
          <w:p w:rsidR="00931750" w:rsidRPr="00A244BA" w:rsidRDefault="00931750" w:rsidP="00A244BA">
            <w:pPr>
              <w:jc w:val="center"/>
              <w:rPr>
                <w:color w:val="000000"/>
                <w:sz w:val="18"/>
                <w:szCs w:val="18"/>
              </w:rPr>
            </w:pPr>
            <w:r w:rsidRPr="00A244BA">
              <w:rPr>
                <w:color w:val="000000"/>
                <w:sz w:val="18"/>
                <w:szCs w:val="18"/>
              </w:rPr>
              <w:t>(0.013)</w:t>
            </w:r>
          </w:p>
        </w:tc>
        <w:tc>
          <w:tcPr>
            <w:tcW w:w="1047" w:type="dxa"/>
            <w:vAlign w:val="bottom"/>
          </w:tcPr>
          <w:p w:rsidR="00931750" w:rsidRPr="00A244BA" w:rsidRDefault="00931750" w:rsidP="00A244BA">
            <w:pPr>
              <w:jc w:val="center"/>
              <w:rPr>
                <w:color w:val="000000"/>
                <w:sz w:val="18"/>
                <w:szCs w:val="18"/>
              </w:rPr>
            </w:pPr>
          </w:p>
        </w:tc>
        <w:tc>
          <w:tcPr>
            <w:tcW w:w="106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029</w:t>
            </w:r>
          </w:p>
          <w:p w:rsidR="00931750" w:rsidRPr="00A244BA" w:rsidRDefault="00931750" w:rsidP="00A244BA">
            <w:pPr>
              <w:jc w:val="center"/>
              <w:rPr>
                <w:color w:val="000000"/>
                <w:sz w:val="18"/>
                <w:szCs w:val="18"/>
              </w:rPr>
            </w:pPr>
            <w:r w:rsidRPr="00A244BA">
              <w:rPr>
                <w:color w:val="000000"/>
                <w:sz w:val="18"/>
                <w:szCs w:val="18"/>
              </w:rPr>
              <w:t>(0.082)</w:t>
            </w:r>
          </w:p>
        </w:tc>
      </w:tr>
      <w:tr w:rsidR="00931750" w:rsidRPr="005C796E" w:rsidTr="00A07272">
        <w:tc>
          <w:tcPr>
            <w:tcW w:w="2928" w:type="dxa"/>
          </w:tcPr>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x Humanities</w:t>
            </w:r>
          </w:p>
        </w:tc>
        <w:tc>
          <w:tcPr>
            <w:tcW w:w="1131" w:type="dxa"/>
            <w:vAlign w:val="bottom"/>
          </w:tcPr>
          <w:p w:rsidR="00931750" w:rsidRPr="00A244BA" w:rsidRDefault="00931750" w:rsidP="00A244BA">
            <w:pPr>
              <w:jc w:val="center"/>
              <w:rPr>
                <w:color w:val="000000"/>
                <w:sz w:val="18"/>
                <w:szCs w:val="18"/>
              </w:rPr>
            </w:pPr>
          </w:p>
        </w:tc>
        <w:tc>
          <w:tcPr>
            <w:tcW w:w="1269" w:type="dxa"/>
            <w:vAlign w:val="bottom"/>
          </w:tcPr>
          <w:p w:rsidR="00931750" w:rsidRPr="00A244BA" w:rsidRDefault="00931750" w:rsidP="00A244BA">
            <w:pPr>
              <w:jc w:val="center"/>
              <w:rPr>
                <w:color w:val="000000"/>
                <w:sz w:val="18"/>
                <w:szCs w:val="18"/>
              </w:rPr>
            </w:pPr>
          </w:p>
        </w:tc>
        <w:tc>
          <w:tcPr>
            <w:tcW w:w="1221" w:type="dxa"/>
            <w:vAlign w:val="bottom"/>
          </w:tcPr>
          <w:p w:rsidR="00931750" w:rsidRPr="00A244BA" w:rsidRDefault="00931750" w:rsidP="00A244BA">
            <w:pPr>
              <w:jc w:val="center"/>
              <w:rPr>
                <w:color w:val="000000"/>
                <w:sz w:val="18"/>
                <w:szCs w:val="18"/>
              </w:rPr>
            </w:pPr>
          </w:p>
        </w:tc>
        <w:tc>
          <w:tcPr>
            <w:tcW w:w="104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002</w:t>
            </w:r>
          </w:p>
          <w:p w:rsidR="00931750" w:rsidRPr="00A244BA" w:rsidRDefault="00931750" w:rsidP="00A244BA">
            <w:pPr>
              <w:jc w:val="center"/>
              <w:rPr>
                <w:color w:val="000000"/>
                <w:sz w:val="18"/>
                <w:szCs w:val="18"/>
              </w:rPr>
            </w:pPr>
            <w:r w:rsidRPr="00A244BA">
              <w:rPr>
                <w:color w:val="000000"/>
                <w:sz w:val="18"/>
                <w:szCs w:val="18"/>
              </w:rPr>
              <w:t>(0.017)</w:t>
            </w:r>
          </w:p>
        </w:tc>
        <w:tc>
          <w:tcPr>
            <w:tcW w:w="1047" w:type="dxa"/>
            <w:vAlign w:val="bottom"/>
          </w:tcPr>
          <w:p w:rsidR="00931750" w:rsidRPr="00A244BA" w:rsidRDefault="00931750" w:rsidP="00A244BA">
            <w:pPr>
              <w:jc w:val="center"/>
              <w:rPr>
                <w:color w:val="000000"/>
                <w:sz w:val="18"/>
                <w:szCs w:val="18"/>
              </w:rPr>
            </w:pPr>
          </w:p>
        </w:tc>
        <w:tc>
          <w:tcPr>
            <w:tcW w:w="106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165</w:t>
            </w:r>
          </w:p>
          <w:p w:rsidR="00931750" w:rsidRPr="00A244BA" w:rsidRDefault="00931750" w:rsidP="00A244BA">
            <w:pPr>
              <w:jc w:val="center"/>
              <w:rPr>
                <w:color w:val="000000"/>
                <w:sz w:val="18"/>
                <w:szCs w:val="18"/>
              </w:rPr>
            </w:pPr>
            <w:r w:rsidRPr="00A244BA">
              <w:rPr>
                <w:color w:val="000000"/>
                <w:sz w:val="18"/>
                <w:szCs w:val="18"/>
              </w:rPr>
              <w:t>(0.120)</w:t>
            </w:r>
          </w:p>
        </w:tc>
      </w:tr>
      <w:tr w:rsidR="00931750" w:rsidRPr="005C796E" w:rsidTr="00A07272">
        <w:tc>
          <w:tcPr>
            <w:tcW w:w="2928" w:type="dxa"/>
          </w:tcPr>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x Medical and Health Sciences</w:t>
            </w:r>
          </w:p>
        </w:tc>
        <w:tc>
          <w:tcPr>
            <w:tcW w:w="1131" w:type="dxa"/>
            <w:vAlign w:val="bottom"/>
          </w:tcPr>
          <w:p w:rsidR="00931750" w:rsidRPr="00A244BA" w:rsidRDefault="00931750" w:rsidP="00A244BA">
            <w:pPr>
              <w:jc w:val="center"/>
              <w:rPr>
                <w:color w:val="000000"/>
                <w:sz w:val="18"/>
                <w:szCs w:val="18"/>
                <w:lang w:val="en-US"/>
              </w:rPr>
            </w:pPr>
          </w:p>
        </w:tc>
        <w:tc>
          <w:tcPr>
            <w:tcW w:w="1269" w:type="dxa"/>
            <w:vAlign w:val="bottom"/>
          </w:tcPr>
          <w:p w:rsidR="00931750" w:rsidRPr="00A244BA" w:rsidRDefault="00931750" w:rsidP="00A244BA">
            <w:pPr>
              <w:jc w:val="center"/>
              <w:rPr>
                <w:color w:val="000000"/>
                <w:sz w:val="18"/>
                <w:szCs w:val="18"/>
                <w:lang w:val="en-US"/>
              </w:rPr>
            </w:pPr>
          </w:p>
        </w:tc>
        <w:tc>
          <w:tcPr>
            <w:tcW w:w="1221" w:type="dxa"/>
            <w:vAlign w:val="bottom"/>
          </w:tcPr>
          <w:p w:rsidR="00931750" w:rsidRPr="00A244BA" w:rsidRDefault="00931750" w:rsidP="00A244BA">
            <w:pPr>
              <w:jc w:val="center"/>
              <w:rPr>
                <w:color w:val="000000"/>
                <w:sz w:val="18"/>
                <w:szCs w:val="18"/>
                <w:lang w:val="en-US"/>
              </w:rPr>
            </w:pPr>
          </w:p>
        </w:tc>
        <w:tc>
          <w:tcPr>
            <w:tcW w:w="104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035***</w:t>
            </w:r>
          </w:p>
          <w:p w:rsidR="00931750" w:rsidRPr="00A244BA" w:rsidRDefault="00931750" w:rsidP="00A244BA">
            <w:pPr>
              <w:jc w:val="center"/>
              <w:rPr>
                <w:color w:val="000000"/>
                <w:sz w:val="18"/>
                <w:szCs w:val="18"/>
              </w:rPr>
            </w:pPr>
            <w:r w:rsidRPr="00A244BA">
              <w:rPr>
                <w:color w:val="000000"/>
                <w:sz w:val="18"/>
                <w:szCs w:val="18"/>
              </w:rPr>
              <w:t>(0.006)</w:t>
            </w:r>
          </w:p>
        </w:tc>
        <w:tc>
          <w:tcPr>
            <w:tcW w:w="1047" w:type="dxa"/>
            <w:vAlign w:val="bottom"/>
          </w:tcPr>
          <w:p w:rsidR="00931750" w:rsidRPr="00A244BA" w:rsidRDefault="00931750" w:rsidP="00A244BA">
            <w:pPr>
              <w:jc w:val="center"/>
              <w:rPr>
                <w:color w:val="000000"/>
                <w:sz w:val="18"/>
                <w:szCs w:val="18"/>
              </w:rPr>
            </w:pPr>
          </w:p>
        </w:tc>
        <w:tc>
          <w:tcPr>
            <w:tcW w:w="106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107***</w:t>
            </w:r>
            <w:r w:rsidRPr="00A244BA">
              <w:rPr>
                <w:color w:val="000000"/>
                <w:sz w:val="18"/>
                <w:szCs w:val="18"/>
              </w:rPr>
              <w:br/>
              <w:t>(0.031)</w:t>
            </w:r>
          </w:p>
        </w:tc>
      </w:tr>
      <w:tr w:rsidR="00931750" w:rsidRPr="005C796E" w:rsidTr="00A07272">
        <w:tc>
          <w:tcPr>
            <w:tcW w:w="2928" w:type="dxa"/>
          </w:tcPr>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x Natural Sciences</w:t>
            </w:r>
          </w:p>
        </w:tc>
        <w:tc>
          <w:tcPr>
            <w:tcW w:w="1131" w:type="dxa"/>
            <w:vAlign w:val="bottom"/>
          </w:tcPr>
          <w:p w:rsidR="00931750" w:rsidRPr="00A244BA" w:rsidRDefault="00931750" w:rsidP="00A244BA">
            <w:pPr>
              <w:jc w:val="center"/>
              <w:rPr>
                <w:color w:val="000000"/>
                <w:sz w:val="18"/>
                <w:szCs w:val="18"/>
              </w:rPr>
            </w:pPr>
          </w:p>
        </w:tc>
        <w:tc>
          <w:tcPr>
            <w:tcW w:w="1269" w:type="dxa"/>
            <w:vAlign w:val="bottom"/>
          </w:tcPr>
          <w:p w:rsidR="00931750" w:rsidRPr="00A244BA" w:rsidRDefault="00931750" w:rsidP="00A244BA">
            <w:pPr>
              <w:jc w:val="center"/>
              <w:rPr>
                <w:color w:val="000000"/>
                <w:sz w:val="18"/>
                <w:szCs w:val="18"/>
              </w:rPr>
            </w:pPr>
          </w:p>
        </w:tc>
        <w:tc>
          <w:tcPr>
            <w:tcW w:w="1221" w:type="dxa"/>
            <w:vAlign w:val="bottom"/>
          </w:tcPr>
          <w:p w:rsidR="00931750" w:rsidRPr="00A244BA" w:rsidRDefault="00931750" w:rsidP="00A244BA">
            <w:pPr>
              <w:jc w:val="center"/>
              <w:rPr>
                <w:color w:val="000000"/>
                <w:sz w:val="18"/>
                <w:szCs w:val="18"/>
              </w:rPr>
            </w:pPr>
          </w:p>
        </w:tc>
        <w:tc>
          <w:tcPr>
            <w:tcW w:w="104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040</w:t>
            </w:r>
            <w:r w:rsidR="006B7510">
              <w:rPr>
                <w:color w:val="000000"/>
                <w:sz w:val="18"/>
                <w:szCs w:val="18"/>
              </w:rPr>
              <w:t>***</w:t>
            </w:r>
          </w:p>
          <w:p w:rsidR="00931750" w:rsidRPr="00A244BA" w:rsidRDefault="00931750" w:rsidP="00A244BA">
            <w:pPr>
              <w:jc w:val="center"/>
              <w:rPr>
                <w:color w:val="000000"/>
                <w:sz w:val="18"/>
                <w:szCs w:val="18"/>
              </w:rPr>
            </w:pPr>
            <w:r w:rsidRPr="00A244BA">
              <w:rPr>
                <w:color w:val="000000"/>
                <w:sz w:val="18"/>
                <w:szCs w:val="18"/>
              </w:rPr>
              <w:t>(0.006)</w:t>
            </w:r>
          </w:p>
        </w:tc>
        <w:tc>
          <w:tcPr>
            <w:tcW w:w="1047" w:type="dxa"/>
            <w:vAlign w:val="bottom"/>
          </w:tcPr>
          <w:p w:rsidR="00931750" w:rsidRPr="00A244BA" w:rsidRDefault="00931750" w:rsidP="00A244BA">
            <w:pPr>
              <w:jc w:val="center"/>
              <w:rPr>
                <w:color w:val="000000"/>
                <w:sz w:val="18"/>
                <w:szCs w:val="18"/>
              </w:rPr>
            </w:pPr>
          </w:p>
        </w:tc>
        <w:tc>
          <w:tcPr>
            <w:tcW w:w="1067" w:type="dxa"/>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083</w:t>
            </w:r>
          </w:p>
          <w:p w:rsidR="00931750" w:rsidRPr="00A244BA" w:rsidRDefault="00931750" w:rsidP="00A244BA">
            <w:pPr>
              <w:jc w:val="center"/>
              <w:rPr>
                <w:color w:val="000000"/>
                <w:sz w:val="18"/>
                <w:szCs w:val="18"/>
              </w:rPr>
            </w:pPr>
            <w:r w:rsidRPr="00A244BA">
              <w:rPr>
                <w:color w:val="000000"/>
                <w:sz w:val="18"/>
                <w:szCs w:val="18"/>
              </w:rPr>
              <w:t>(0.048)</w:t>
            </w:r>
          </w:p>
        </w:tc>
      </w:tr>
      <w:tr w:rsidR="00931750" w:rsidRPr="005C796E" w:rsidTr="00A07272">
        <w:tc>
          <w:tcPr>
            <w:tcW w:w="2928" w:type="dxa"/>
            <w:tcBorders>
              <w:bottom w:val="single" w:sz="4" w:space="0" w:color="auto"/>
            </w:tcBorders>
          </w:tcPr>
          <w:p w:rsidR="00931750" w:rsidRPr="00931750" w:rsidRDefault="00931750" w:rsidP="00931750">
            <w:pPr>
              <w:spacing w:before="29" w:line="360" w:lineRule="auto"/>
              <w:ind w:right="262"/>
              <w:jc w:val="both"/>
              <w:rPr>
                <w:w w:val="110"/>
                <w:sz w:val="18"/>
                <w:szCs w:val="18"/>
                <w:lang w:val="en-US"/>
              </w:rPr>
            </w:pPr>
            <w:r w:rsidRPr="00931750">
              <w:rPr>
                <w:w w:val="110"/>
                <w:sz w:val="18"/>
                <w:szCs w:val="18"/>
                <w:lang w:val="en-US"/>
              </w:rPr>
              <w:t>x Social Sciences</w:t>
            </w:r>
          </w:p>
        </w:tc>
        <w:tc>
          <w:tcPr>
            <w:tcW w:w="1131" w:type="dxa"/>
            <w:tcBorders>
              <w:bottom w:val="single" w:sz="4" w:space="0" w:color="auto"/>
            </w:tcBorders>
            <w:vAlign w:val="bottom"/>
          </w:tcPr>
          <w:p w:rsidR="00931750" w:rsidRPr="00A244BA" w:rsidRDefault="00931750" w:rsidP="00A244BA">
            <w:pPr>
              <w:jc w:val="center"/>
              <w:rPr>
                <w:color w:val="000000"/>
                <w:sz w:val="18"/>
                <w:szCs w:val="18"/>
              </w:rPr>
            </w:pPr>
          </w:p>
        </w:tc>
        <w:tc>
          <w:tcPr>
            <w:tcW w:w="1269" w:type="dxa"/>
            <w:tcBorders>
              <w:bottom w:val="single" w:sz="4" w:space="0" w:color="auto"/>
            </w:tcBorders>
            <w:vAlign w:val="bottom"/>
          </w:tcPr>
          <w:p w:rsidR="00931750" w:rsidRPr="00A244BA" w:rsidRDefault="00931750" w:rsidP="00A244BA">
            <w:pPr>
              <w:jc w:val="center"/>
              <w:rPr>
                <w:color w:val="000000"/>
                <w:sz w:val="18"/>
                <w:szCs w:val="18"/>
              </w:rPr>
            </w:pPr>
          </w:p>
        </w:tc>
        <w:tc>
          <w:tcPr>
            <w:tcW w:w="1221" w:type="dxa"/>
            <w:tcBorders>
              <w:bottom w:val="single" w:sz="4" w:space="0" w:color="auto"/>
            </w:tcBorders>
            <w:vAlign w:val="bottom"/>
          </w:tcPr>
          <w:p w:rsidR="00931750" w:rsidRPr="00A244BA" w:rsidRDefault="00931750" w:rsidP="00A244BA">
            <w:pPr>
              <w:jc w:val="center"/>
              <w:rPr>
                <w:color w:val="000000"/>
                <w:sz w:val="18"/>
                <w:szCs w:val="18"/>
              </w:rPr>
            </w:pPr>
          </w:p>
        </w:tc>
        <w:tc>
          <w:tcPr>
            <w:tcW w:w="1047" w:type="dxa"/>
            <w:tcBorders>
              <w:bottom w:val="single" w:sz="4" w:space="0" w:color="auto"/>
            </w:tcBorders>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002</w:t>
            </w:r>
          </w:p>
          <w:p w:rsidR="00931750" w:rsidRPr="00A244BA" w:rsidRDefault="00931750" w:rsidP="00A244BA">
            <w:pPr>
              <w:jc w:val="center"/>
              <w:rPr>
                <w:color w:val="000000"/>
                <w:sz w:val="18"/>
                <w:szCs w:val="18"/>
              </w:rPr>
            </w:pPr>
            <w:r w:rsidRPr="00A244BA">
              <w:rPr>
                <w:color w:val="000000"/>
                <w:sz w:val="18"/>
                <w:szCs w:val="18"/>
              </w:rPr>
              <w:t>(0.005)</w:t>
            </w:r>
          </w:p>
        </w:tc>
        <w:tc>
          <w:tcPr>
            <w:tcW w:w="1047" w:type="dxa"/>
            <w:tcBorders>
              <w:bottom w:val="single" w:sz="4" w:space="0" w:color="auto"/>
            </w:tcBorders>
            <w:vAlign w:val="bottom"/>
          </w:tcPr>
          <w:p w:rsidR="00931750" w:rsidRPr="00A244BA" w:rsidRDefault="00931750" w:rsidP="00A244BA">
            <w:pPr>
              <w:jc w:val="center"/>
              <w:rPr>
                <w:color w:val="000000"/>
                <w:sz w:val="18"/>
                <w:szCs w:val="18"/>
              </w:rPr>
            </w:pPr>
          </w:p>
        </w:tc>
        <w:tc>
          <w:tcPr>
            <w:tcW w:w="1067" w:type="dxa"/>
            <w:tcBorders>
              <w:bottom w:val="single" w:sz="4" w:space="0" w:color="auto"/>
            </w:tcBorders>
            <w:vAlign w:val="bottom"/>
          </w:tcPr>
          <w:p w:rsidR="00931750" w:rsidRPr="00A244BA" w:rsidRDefault="00931750" w:rsidP="00A244BA">
            <w:pPr>
              <w:jc w:val="center"/>
              <w:rPr>
                <w:color w:val="000000"/>
                <w:sz w:val="18"/>
                <w:szCs w:val="18"/>
              </w:rPr>
            </w:pPr>
            <w:r w:rsidRPr="00A244BA">
              <w:rPr>
                <w:color w:val="000000"/>
                <w:sz w:val="18"/>
                <w:szCs w:val="18"/>
              </w:rPr>
              <w:t>0</w:t>
            </w:r>
            <w:r w:rsidR="001904BB">
              <w:rPr>
                <w:color w:val="000000"/>
                <w:sz w:val="18"/>
                <w:szCs w:val="18"/>
              </w:rPr>
              <w:t>.</w:t>
            </w:r>
            <w:r w:rsidRPr="00A244BA">
              <w:rPr>
                <w:color w:val="000000"/>
                <w:sz w:val="18"/>
                <w:szCs w:val="18"/>
              </w:rPr>
              <w:t>033</w:t>
            </w:r>
          </w:p>
          <w:p w:rsidR="00931750" w:rsidRPr="00A244BA" w:rsidRDefault="00931750" w:rsidP="00A244BA">
            <w:pPr>
              <w:jc w:val="center"/>
              <w:rPr>
                <w:color w:val="000000"/>
                <w:sz w:val="18"/>
                <w:szCs w:val="18"/>
              </w:rPr>
            </w:pPr>
            <w:r w:rsidRPr="00A244BA">
              <w:rPr>
                <w:color w:val="000000"/>
                <w:sz w:val="18"/>
                <w:szCs w:val="18"/>
              </w:rPr>
              <w:t>(0.028)</w:t>
            </w:r>
          </w:p>
        </w:tc>
      </w:tr>
      <w:tr w:rsidR="0099338A" w:rsidRPr="005C796E" w:rsidTr="00C62DC3">
        <w:tc>
          <w:tcPr>
            <w:tcW w:w="2928" w:type="dxa"/>
            <w:tcBorders>
              <w:top w:val="single" w:sz="4" w:space="0" w:color="auto"/>
            </w:tcBorders>
          </w:tcPr>
          <w:p w:rsidR="0099338A" w:rsidRPr="00931750" w:rsidRDefault="00646416" w:rsidP="00931750">
            <w:pPr>
              <w:spacing w:before="29" w:line="360" w:lineRule="auto"/>
              <w:ind w:right="262"/>
              <w:jc w:val="both"/>
              <w:rPr>
                <w:w w:val="110"/>
                <w:sz w:val="18"/>
                <w:szCs w:val="18"/>
                <w:lang w:val="en-US"/>
              </w:rPr>
            </w:pPr>
            <w:r>
              <w:rPr>
                <w:w w:val="110"/>
                <w:sz w:val="18"/>
                <w:szCs w:val="18"/>
                <w:lang w:val="en-US"/>
              </w:rPr>
              <w:t>Num.</w:t>
            </w:r>
            <w:r w:rsidR="006B7510">
              <w:rPr>
                <w:w w:val="110"/>
                <w:sz w:val="18"/>
                <w:szCs w:val="18"/>
                <w:lang w:val="en-US"/>
              </w:rPr>
              <w:t xml:space="preserve"> </w:t>
            </w:r>
            <w:r>
              <w:rPr>
                <w:w w:val="110"/>
                <w:sz w:val="18"/>
                <w:szCs w:val="18"/>
                <w:lang w:val="en-US"/>
              </w:rPr>
              <w:t>Obs.</w:t>
            </w:r>
          </w:p>
        </w:tc>
        <w:tc>
          <w:tcPr>
            <w:tcW w:w="1131" w:type="dxa"/>
            <w:tcBorders>
              <w:top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76089</w:t>
            </w:r>
          </w:p>
        </w:tc>
        <w:tc>
          <w:tcPr>
            <w:tcW w:w="1269" w:type="dxa"/>
            <w:tcBorders>
              <w:top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76089</w:t>
            </w:r>
          </w:p>
        </w:tc>
        <w:tc>
          <w:tcPr>
            <w:tcW w:w="1221" w:type="dxa"/>
            <w:tcBorders>
              <w:top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76089</w:t>
            </w:r>
          </w:p>
        </w:tc>
        <w:tc>
          <w:tcPr>
            <w:tcW w:w="1047" w:type="dxa"/>
            <w:tcBorders>
              <w:top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76089</w:t>
            </w:r>
          </w:p>
        </w:tc>
        <w:tc>
          <w:tcPr>
            <w:tcW w:w="1047" w:type="dxa"/>
            <w:tcBorders>
              <w:top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76089</w:t>
            </w:r>
          </w:p>
        </w:tc>
        <w:tc>
          <w:tcPr>
            <w:tcW w:w="1067" w:type="dxa"/>
            <w:tcBorders>
              <w:top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76089</w:t>
            </w:r>
          </w:p>
        </w:tc>
      </w:tr>
      <w:tr w:rsidR="0099338A" w:rsidRPr="005C796E" w:rsidTr="00C62DC3">
        <w:tc>
          <w:tcPr>
            <w:tcW w:w="2928" w:type="dxa"/>
          </w:tcPr>
          <w:p w:rsidR="0099338A" w:rsidRPr="00931750" w:rsidRDefault="00646416" w:rsidP="00931750">
            <w:pPr>
              <w:spacing w:before="29" w:line="360" w:lineRule="auto"/>
              <w:ind w:right="262"/>
              <w:jc w:val="both"/>
              <w:rPr>
                <w:w w:val="110"/>
                <w:sz w:val="18"/>
                <w:szCs w:val="18"/>
                <w:lang w:val="en-US"/>
              </w:rPr>
            </w:pPr>
            <w:r>
              <w:rPr>
                <w:w w:val="110"/>
                <w:sz w:val="18"/>
                <w:szCs w:val="18"/>
                <w:lang w:val="en-US"/>
              </w:rPr>
              <w:t>R</w:t>
            </w:r>
            <w:r w:rsidRPr="00646416">
              <w:rPr>
                <w:w w:val="110"/>
                <w:sz w:val="18"/>
                <w:szCs w:val="18"/>
                <w:vertAlign w:val="superscript"/>
                <w:lang w:val="en-US"/>
              </w:rPr>
              <w:t>2</w:t>
            </w:r>
          </w:p>
        </w:tc>
        <w:tc>
          <w:tcPr>
            <w:tcW w:w="1131" w:type="dxa"/>
            <w:vAlign w:val="bottom"/>
          </w:tcPr>
          <w:p w:rsidR="0099338A" w:rsidRPr="00A244BA" w:rsidRDefault="00A244BA" w:rsidP="00A244BA">
            <w:pPr>
              <w:jc w:val="center"/>
              <w:rPr>
                <w:color w:val="000000"/>
                <w:sz w:val="18"/>
                <w:szCs w:val="18"/>
              </w:rPr>
            </w:pPr>
            <w:r w:rsidRPr="00A244BA">
              <w:rPr>
                <w:color w:val="000000"/>
                <w:sz w:val="18"/>
                <w:szCs w:val="18"/>
              </w:rPr>
              <w:t>0.032</w:t>
            </w:r>
          </w:p>
        </w:tc>
        <w:tc>
          <w:tcPr>
            <w:tcW w:w="1269" w:type="dxa"/>
            <w:vAlign w:val="bottom"/>
          </w:tcPr>
          <w:p w:rsidR="0099338A" w:rsidRPr="00A244BA" w:rsidRDefault="00A244BA" w:rsidP="00A244BA">
            <w:pPr>
              <w:jc w:val="center"/>
              <w:rPr>
                <w:color w:val="000000"/>
                <w:sz w:val="18"/>
                <w:szCs w:val="18"/>
              </w:rPr>
            </w:pPr>
            <w:r w:rsidRPr="00A244BA">
              <w:rPr>
                <w:color w:val="000000"/>
                <w:sz w:val="18"/>
                <w:szCs w:val="18"/>
              </w:rPr>
              <w:t>0.098</w:t>
            </w:r>
          </w:p>
        </w:tc>
        <w:tc>
          <w:tcPr>
            <w:tcW w:w="1221" w:type="dxa"/>
            <w:vAlign w:val="bottom"/>
          </w:tcPr>
          <w:p w:rsidR="0099338A" w:rsidRPr="00A244BA" w:rsidRDefault="00A244BA" w:rsidP="00A244BA">
            <w:pPr>
              <w:jc w:val="center"/>
              <w:rPr>
                <w:color w:val="000000"/>
                <w:sz w:val="18"/>
                <w:szCs w:val="18"/>
              </w:rPr>
            </w:pPr>
            <w:r w:rsidRPr="00A244BA">
              <w:rPr>
                <w:color w:val="000000"/>
                <w:sz w:val="18"/>
                <w:szCs w:val="18"/>
              </w:rPr>
              <w:t>0.214</w:t>
            </w:r>
          </w:p>
        </w:tc>
        <w:tc>
          <w:tcPr>
            <w:tcW w:w="1047" w:type="dxa"/>
            <w:vAlign w:val="bottom"/>
          </w:tcPr>
          <w:p w:rsidR="0099338A" w:rsidRPr="00A244BA" w:rsidRDefault="00A244BA" w:rsidP="00A244BA">
            <w:pPr>
              <w:jc w:val="center"/>
              <w:rPr>
                <w:color w:val="000000"/>
                <w:sz w:val="18"/>
                <w:szCs w:val="18"/>
              </w:rPr>
            </w:pPr>
            <w:r w:rsidRPr="00A244BA">
              <w:rPr>
                <w:color w:val="000000"/>
                <w:sz w:val="18"/>
                <w:szCs w:val="18"/>
              </w:rPr>
              <w:t>0.215</w:t>
            </w:r>
          </w:p>
        </w:tc>
        <w:tc>
          <w:tcPr>
            <w:tcW w:w="1047" w:type="dxa"/>
            <w:vAlign w:val="bottom"/>
          </w:tcPr>
          <w:p w:rsidR="0099338A" w:rsidRPr="00A244BA" w:rsidRDefault="00A244BA" w:rsidP="00A244BA">
            <w:pPr>
              <w:jc w:val="center"/>
              <w:rPr>
                <w:color w:val="000000"/>
                <w:sz w:val="18"/>
                <w:szCs w:val="18"/>
              </w:rPr>
            </w:pPr>
            <w:r w:rsidRPr="00A244BA">
              <w:rPr>
                <w:color w:val="000000"/>
                <w:sz w:val="18"/>
                <w:szCs w:val="18"/>
              </w:rPr>
              <w:t>0.858</w:t>
            </w:r>
          </w:p>
        </w:tc>
        <w:tc>
          <w:tcPr>
            <w:tcW w:w="1067" w:type="dxa"/>
            <w:vAlign w:val="bottom"/>
          </w:tcPr>
          <w:p w:rsidR="0099338A" w:rsidRPr="00A244BA" w:rsidRDefault="00A244BA" w:rsidP="00A244BA">
            <w:pPr>
              <w:jc w:val="center"/>
              <w:rPr>
                <w:color w:val="000000"/>
                <w:sz w:val="18"/>
                <w:szCs w:val="18"/>
              </w:rPr>
            </w:pPr>
            <w:r w:rsidRPr="00A244BA">
              <w:rPr>
                <w:color w:val="000000"/>
                <w:sz w:val="18"/>
                <w:szCs w:val="18"/>
              </w:rPr>
              <w:t>0.858</w:t>
            </w:r>
          </w:p>
        </w:tc>
      </w:tr>
      <w:tr w:rsidR="0099338A" w:rsidRPr="005C796E" w:rsidTr="00C62DC3">
        <w:tc>
          <w:tcPr>
            <w:tcW w:w="2928" w:type="dxa"/>
          </w:tcPr>
          <w:p w:rsidR="0099338A" w:rsidRPr="00931750" w:rsidRDefault="00A244BA" w:rsidP="00931750">
            <w:pPr>
              <w:spacing w:before="29" w:line="360" w:lineRule="auto"/>
              <w:ind w:right="262"/>
              <w:jc w:val="both"/>
              <w:rPr>
                <w:w w:val="110"/>
                <w:sz w:val="18"/>
                <w:szCs w:val="18"/>
                <w:lang w:val="en-US"/>
              </w:rPr>
            </w:pPr>
            <w:r>
              <w:rPr>
                <w:w w:val="110"/>
                <w:sz w:val="18"/>
                <w:szCs w:val="18"/>
                <w:lang w:val="en-US"/>
              </w:rPr>
              <w:t>FE: Year</w:t>
            </w:r>
          </w:p>
        </w:tc>
        <w:tc>
          <w:tcPr>
            <w:tcW w:w="1131"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269"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221"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47"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47"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67" w:type="dxa"/>
            <w:vAlign w:val="bottom"/>
          </w:tcPr>
          <w:p w:rsidR="0099338A" w:rsidRPr="00A244BA" w:rsidRDefault="00A244BA" w:rsidP="00A244BA">
            <w:pPr>
              <w:jc w:val="center"/>
              <w:rPr>
                <w:color w:val="000000"/>
                <w:sz w:val="18"/>
                <w:szCs w:val="18"/>
              </w:rPr>
            </w:pPr>
            <w:r w:rsidRPr="00A244BA">
              <w:rPr>
                <w:color w:val="000000"/>
                <w:sz w:val="18"/>
                <w:szCs w:val="18"/>
              </w:rPr>
              <w:t>X</w:t>
            </w:r>
          </w:p>
        </w:tc>
      </w:tr>
      <w:tr w:rsidR="0099338A" w:rsidRPr="005C796E" w:rsidTr="00A07272">
        <w:tc>
          <w:tcPr>
            <w:tcW w:w="2928" w:type="dxa"/>
          </w:tcPr>
          <w:p w:rsidR="0099338A" w:rsidRPr="00931750" w:rsidRDefault="00A244BA" w:rsidP="00931750">
            <w:pPr>
              <w:spacing w:before="29" w:line="360" w:lineRule="auto"/>
              <w:ind w:right="262"/>
              <w:jc w:val="both"/>
              <w:rPr>
                <w:w w:val="110"/>
                <w:sz w:val="18"/>
                <w:szCs w:val="18"/>
                <w:lang w:val="en-US"/>
              </w:rPr>
            </w:pPr>
            <w:r>
              <w:rPr>
                <w:w w:val="110"/>
                <w:sz w:val="18"/>
                <w:szCs w:val="18"/>
                <w:lang w:val="en-US"/>
              </w:rPr>
              <w:t>FE: Broad Field</w:t>
            </w:r>
          </w:p>
        </w:tc>
        <w:tc>
          <w:tcPr>
            <w:tcW w:w="1131"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269" w:type="dxa"/>
            <w:vAlign w:val="bottom"/>
          </w:tcPr>
          <w:p w:rsidR="0099338A" w:rsidRPr="00A244BA" w:rsidRDefault="0099338A" w:rsidP="00A244BA">
            <w:pPr>
              <w:jc w:val="center"/>
              <w:rPr>
                <w:color w:val="000000"/>
                <w:sz w:val="18"/>
                <w:szCs w:val="18"/>
              </w:rPr>
            </w:pPr>
          </w:p>
        </w:tc>
        <w:tc>
          <w:tcPr>
            <w:tcW w:w="1221" w:type="dxa"/>
            <w:vAlign w:val="bottom"/>
          </w:tcPr>
          <w:p w:rsidR="0099338A" w:rsidRPr="00A244BA" w:rsidRDefault="0099338A" w:rsidP="00A244BA">
            <w:pPr>
              <w:jc w:val="center"/>
              <w:rPr>
                <w:color w:val="000000"/>
                <w:sz w:val="18"/>
                <w:szCs w:val="18"/>
              </w:rPr>
            </w:pPr>
          </w:p>
        </w:tc>
        <w:tc>
          <w:tcPr>
            <w:tcW w:w="1047" w:type="dxa"/>
            <w:vAlign w:val="bottom"/>
          </w:tcPr>
          <w:p w:rsidR="0099338A" w:rsidRPr="00A244BA" w:rsidRDefault="0099338A" w:rsidP="00A244BA">
            <w:pPr>
              <w:jc w:val="center"/>
              <w:rPr>
                <w:color w:val="000000"/>
                <w:sz w:val="18"/>
                <w:szCs w:val="18"/>
              </w:rPr>
            </w:pPr>
          </w:p>
        </w:tc>
        <w:tc>
          <w:tcPr>
            <w:tcW w:w="1047" w:type="dxa"/>
            <w:vAlign w:val="bottom"/>
          </w:tcPr>
          <w:p w:rsidR="0099338A" w:rsidRPr="00A244BA" w:rsidRDefault="0099338A" w:rsidP="00A244BA">
            <w:pPr>
              <w:jc w:val="center"/>
              <w:rPr>
                <w:color w:val="000000"/>
                <w:sz w:val="18"/>
                <w:szCs w:val="18"/>
              </w:rPr>
            </w:pPr>
          </w:p>
        </w:tc>
        <w:tc>
          <w:tcPr>
            <w:tcW w:w="1067" w:type="dxa"/>
            <w:vAlign w:val="bottom"/>
          </w:tcPr>
          <w:p w:rsidR="0099338A" w:rsidRPr="00A244BA" w:rsidRDefault="0099338A" w:rsidP="00A244BA">
            <w:pPr>
              <w:jc w:val="center"/>
              <w:rPr>
                <w:color w:val="000000"/>
                <w:sz w:val="18"/>
                <w:szCs w:val="18"/>
              </w:rPr>
            </w:pPr>
          </w:p>
        </w:tc>
      </w:tr>
      <w:tr w:rsidR="0099338A" w:rsidRPr="005C796E" w:rsidTr="00A07272">
        <w:tc>
          <w:tcPr>
            <w:tcW w:w="2928" w:type="dxa"/>
          </w:tcPr>
          <w:p w:rsidR="0099338A" w:rsidRPr="00931750" w:rsidRDefault="00A244BA" w:rsidP="00931750">
            <w:pPr>
              <w:spacing w:before="29" w:line="360" w:lineRule="auto"/>
              <w:ind w:right="262"/>
              <w:jc w:val="both"/>
              <w:rPr>
                <w:w w:val="110"/>
                <w:sz w:val="18"/>
                <w:szCs w:val="18"/>
                <w:lang w:val="en-US"/>
              </w:rPr>
            </w:pPr>
            <w:r>
              <w:rPr>
                <w:w w:val="110"/>
                <w:sz w:val="18"/>
                <w:szCs w:val="18"/>
                <w:lang w:val="en-US"/>
              </w:rPr>
              <w:t>FE: Narrow Field</w:t>
            </w:r>
          </w:p>
        </w:tc>
        <w:tc>
          <w:tcPr>
            <w:tcW w:w="1131" w:type="dxa"/>
            <w:vAlign w:val="bottom"/>
          </w:tcPr>
          <w:p w:rsidR="0099338A" w:rsidRPr="00A244BA" w:rsidRDefault="0099338A" w:rsidP="00A244BA">
            <w:pPr>
              <w:jc w:val="center"/>
              <w:rPr>
                <w:color w:val="000000"/>
                <w:sz w:val="18"/>
                <w:szCs w:val="18"/>
              </w:rPr>
            </w:pPr>
          </w:p>
        </w:tc>
        <w:tc>
          <w:tcPr>
            <w:tcW w:w="1269"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221"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47"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47" w:type="dxa"/>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67" w:type="dxa"/>
            <w:vAlign w:val="bottom"/>
          </w:tcPr>
          <w:p w:rsidR="0099338A" w:rsidRPr="00A244BA" w:rsidRDefault="00A244BA" w:rsidP="00A244BA">
            <w:pPr>
              <w:jc w:val="center"/>
              <w:rPr>
                <w:color w:val="000000"/>
                <w:sz w:val="18"/>
                <w:szCs w:val="18"/>
              </w:rPr>
            </w:pPr>
            <w:r w:rsidRPr="00A244BA">
              <w:rPr>
                <w:color w:val="000000"/>
                <w:sz w:val="18"/>
                <w:szCs w:val="18"/>
              </w:rPr>
              <w:t>X</w:t>
            </w:r>
          </w:p>
        </w:tc>
      </w:tr>
      <w:tr w:rsidR="0099338A" w:rsidRPr="005C796E" w:rsidTr="00A07272">
        <w:tc>
          <w:tcPr>
            <w:tcW w:w="2928" w:type="dxa"/>
            <w:tcBorders>
              <w:bottom w:val="single" w:sz="4" w:space="0" w:color="auto"/>
            </w:tcBorders>
          </w:tcPr>
          <w:p w:rsidR="0099338A" w:rsidRPr="00931750" w:rsidRDefault="00A244BA" w:rsidP="00931750">
            <w:pPr>
              <w:spacing w:before="29" w:line="360" w:lineRule="auto"/>
              <w:ind w:right="262"/>
              <w:jc w:val="both"/>
              <w:rPr>
                <w:w w:val="110"/>
                <w:sz w:val="18"/>
                <w:szCs w:val="18"/>
                <w:lang w:val="en-US"/>
              </w:rPr>
            </w:pPr>
            <w:r>
              <w:rPr>
                <w:w w:val="110"/>
                <w:sz w:val="18"/>
                <w:szCs w:val="18"/>
                <w:lang w:val="en-US"/>
              </w:rPr>
              <w:t>FE: Scopus ID</w:t>
            </w:r>
          </w:p>
        </w:tc>
        <w:tc>
          <w:tcPr>
            <w:tcW w:w="1131" w:type="dxa"/>
            <w:tcBorders>
              <w:bottom w:val="single" w:sz="4" w:space="0" w:color="auto"/>
            </w:tcBorders>
            <w:vAlign w:val="bottom"/>
          </w:tcPr>
          <w:p w:rsidR="0099338A" w:rsidRPr="00A244BA" w:rsidRDefault="0099338A" w:rsidP="00A244BA">
            <w:pPr>
              <w:jc w:val="center"/>
              <w:rPr>
                <w:color w:val="000000"/>
                <w:sz w:val="18"/>
                <w:szCs w:val="18"/>
              </w:rPr>
            </w:pPr>
          </w:p>
        </w:tc>
        <w:tc>
          <w:tcPr>
            <w:tcW w:w="1269" w:type="dxa"/>
            <w:tcBorders>
              <w:bottom w:val="single" w:sz="4" w:space="0" w:color="auto"/>
            </w:tcBorders>
            <w:vAlign w:val="bottom"/>
          </w:tcPr>
          <w:p w:rsidR="0099338A" w:rsidRPr="00A244BA" w:rsidRDefault="0099338A" w:rsidP="00A244BA">
            <w:pPr>
              <w:jc w:val="center"/>
              <w:rPr>
                <w:color w:val="000000"/>
                <w:sz w:val="18"/>
                <w:szCs w:val="18"/>
              </w:rPr>
            </w:pPr>
          </w:p>
        </w:tc>
        <w:tc>
          <w:tcPr>
            <w:tcW w:w="1221" w:type="dxa"/>
            <w:tcBorders>
              <w:bottom w:val="single" w:sz="4" w:space="0" w:color="auto"/>
            </w:tcBorders>
            <w:vAlign w:val="bottom"/>
          </w:tcPr>
          <w:p w:rsidR="0099338A" w:rsidRPr="00A244BA" w:rsidRDefault="0099338A" w:rsidP="00A244BA">
            <w:pPr>
              <w:jc w:val="center"/>
              <w:rPr>
                <w:color w:val="000000"/>
                <w:sz w:val="18"/>
                <w:szCs w:val="18"/>
              </w:rPr>
            </w:pPr>
          </w:p>
        </w:tc>
        <w:tc>
          <w:tcPr>
            <w:tcW w:w="1047" w:type="dxa"/>
            <w:tcBorders>
              <w:bottom w:val="single" w:sz="4" w:space="0" w:color="auto"/>
            </w:tcBorders>
            <w:vAlign w:val="bottom"/>
          </w:tcPr>
          <w:p w:rsidR="0099338A" w:rsidRPr="00A244BA" w:rsidRDefault="0099338A" w:rsidP="00A244BA">
            <w:pPr>
              <w:jc w:val="center"/>
              <w:rPr>
                <w:color w:val="000000"/>
                <w:sz w:val="18"/>
                <w:szCs w:val="18"/>
              </w:rPr>
            </w:pPr>
          </w:p>
        </w:tc>
        <w:tc>
          <w:tcPr>
            <w:tcW w:w="1047" w:type="dxa"/>
            <w:tcBorders>
              <w:bottom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X</w:t>
            </w:r>
          </w:p>
        </w:tc>
        <w:tc>
          <w:tcPr>
            <w:tcW w:w="1067" w:type="dxa"/>
            <w:tcBorders>
              <w:bottom w:val="single" w:sz="4" w:space="0" w:color="auto"/>
            </w:tcBorders>
            <w:vAlign w:val="bottom"/>
          </w:tcPr>
          <w:p w:rsidR="0099338A" w:rsidRPr="00A244BA" w:rsidRDefault="00A244BA" w:rsidP="00A244BA">
            <w:pPr>
              <w:jc w:val="center"/>
              <w:rPr>
                <w:color w:val="000000"/>
                <w:sz w:val="18"/>
                <w:szCs w:val="18"/>
              </w:rPr>
            </w:pPr>
            <w:r w:rsidRPr="00A244BA">
              <w:rPr>
                <w:color w:val="000000"/>
                <w:sz w:val="18"/>
                <w:szCs w:val="18"/>
              </w:rPr>
              <w:t>X</w:t>
            </w:r>
          </w:p>
        </w:tc>
      </w:tr>
    </w:tbl>
    <w:p w:rsidR="00C32B26" w:rsidRPr="00BA6A0B" w:rsidRDefault="00BA6A0B" w:rsidP="00CC14A4">
      <w:pPr>
        <w:spacing w:before="29" w:line="360" w:lineRule="auto"/>
        <w:ind w:right="262"/>
        <w:jc w:val="both"/>
        <w:rPr>
          <w:w w:val="110"/>
          <w:lang w:val="en-US"/>
        </w:rPr>
      </w:pPr>
      <w:r w:rsidRPr="00F977C2">
        <w:rPr>
          <w:i/>
          <w:iCs/>
          <w:w w:val="110"/>
          <w:lang w:val="en-US"/>
        </w:rPr>
        <w:t>Note</w:t>
      </w:r>
      <w:r w:rsidR="00464257">
        <w:rPr>
          <w:i/>
          <w:iCs/>
          <w:w w:val="110"/>
          <w:lang w:val="en-US"/>
        </w:rPr>
        <w:t>s</w:t>
      </w:r>
      <w:r w:rsidRPr="00F977C2">
        <w:rPr>
          <w:i/>
          <w:iCs/>
          <w:w w:val="110"/>
          <w:lang w:val="en-US"/>
        </w:rPr>
        <w:t>:</w:t>
      </w:r>
      <w:r w:rsidRPr="00BA6A0B">
        <w:rPr>
          <w:w w:val="110"/>
          <w:lang w:val="en-US"/>
        </w:rPr>
        <w:t xml:space="preserve"> </w:t>
      </w:r>
      <w:r w:rsidR="00F977C2" w:rsidRPr="00F977C2">
        <w:rPr>
          <w:w w:val="110"/>
          <w:lang w:val="en-US"/>
        </w:rPr>
        <w:t>+ p &lt; 0.1, * p &lt; 0.05, ** p &lt; 0.01, *** p &lt; 0.001</w:t>
      </w:r>
      <w:r w:rsidR="00EB5851">
        <w:rPr>
          <w:w w:val="110"/>
          <w:lang w:val="en-US"/>
        </w:rPr>
        <w:t xml:space="preserve">. </w:t>
      </w:r>
      <w:r w:rsidR="002009D8" w:rsidRPr="002009D8">
        <w:rPr>
          <w:w w:val="110"/>
          <w:lang w:val="en-US"/>
        </w:rPr>
        <w:t>Standard errors in parentheses.</w:t>
      </w:r>
    </w:p>
    <w:p w:rsidR="00F05C81" w:rsidRDefault="006B7510" w:rsidP="006B7510">
      <w:pPr>
        <w:spacing w:before="29" w:line="360" w:lineRule="auto"/>
        <w:ind w:right="262"/>
        <w:jc w:val="both"/>
        <w:rPr>
          <w:w w:val="110"/>
          <w:lang w:val="en-US"/>
        </w:rPr>
      </w:pPr>
      <w:r>
        <w:rPr>
          <w:w w:val="110"/>
          <w:lang w:val="en-US"/>
        </w:rPr>
        <w:t xml:space="preserve">   </w:t>
      </w:r>
    </w:p>
    <w:p w:rsidR="006B7510" w:rsidRDefault="00F05C81" w:rsidP="006B7510">
      <w:pPr>
        <w:spacing w:before="29" w:line="360" w:lineRule="auto"/>
        <w:ind w:right="262"/>
        <w:jc w:val="both"/>
        <w:rPr>
          <w:w w:val="110"/>
          <w:lang w:val="en-US"/>
        </w:rPr>
      </w:pPr>
      <w:r>
        <w:rPr>
          <w:w w:val="110"/>
          <w:lang w:val="en-US"/>
        </w:rPr>
        <w:lastRenderedPageBreak/>
        <w:t xml:space="preserve">  </w:t>
      </w:r>
      <w:r w:rsidR="00C32B26" w:rsidRPr="00C32B26">
        <w:rPr>
          <w:w w:val="110"/>
          <w:lang w:val="en-US"/>
        </w:rPr>
        <w:t>Finally, we investigate whether there is a gender gap in returns to publications in certain fields. Column 6 includes an interaction term between the female indicator and productivity, revealing substantial variation across fields. In medical and health sciences, female faculty members earn 10.7% less than their male counterparts for identical research output, rejecting the null hypothesis of no discrimination. Other fields show no statistically significant differences. Taken together, these results explain why no discrimination in returns to publications is detected in the aggregate sample across all disciplines, while also highlighting the importance of discipline-specific analyses for understanding the gender pay gap and the gender gap in returns to publications</w:t>
      </w:r>
      <w:r w:rsidR="006B7510">
        <w:rPr>
          <w:w w:val="110"/>
          <w:lang w:val="en-US"/>
        </w:rPr>
        <w:t>.</w:t>
      </w:r>
    </w:p>
    <w:p w:rsidR="00FA6282" w:rsidRDefault="00FA6282" w:rsidP="006B7510">
      <w:pPr>
        <w:spacing w:before="29" w:line="360" w:lineRule="auto"/>
        <w:ind w:right="262"/>
        <w:jc w:val="both"/>
        <w:rPr>
          <w:w w:val="110"/>
          <w:lang w:val="en-US"/>
        </w:rPr>
      </w:pPr>
    </w:p>
    <w:p w:rsidR="00FA6282" w:rsidRPr="00FA6282" w:rsidRDefault="00555470" w:rsidP="00FA6282">
      <w:pPr>
        <w:spacing w:before="29" w:line="360" w:lineRule="auto"/>
        <w:ind w:right="262"/>
        <w:jc w:val="both"/>
        <w:rPr>
          <w:b/>
          <w:bCs/>
          <w:w w:val="110"/>
          <w:lang w:val="en-US"/>
        </w:rPr>
      </w:pPr>
      <w:r>
        <w:rPr>
          <w:b/>
          <w:bCs/>
          <w:w w:val="110"/>
          <w:lang w:val="en-US"/>
        </w:rPr>
        <w:t>C.</w:t>
      </w:r>
      <w:r w:rsidR="00FA6282" w:rsidRPr="00FA6282">
        <w:rPr>
          <w:b/>
          <w:bCs/>
          <w:w w:val="110"/>
          <w:lang w:val="en-US"/>
        </w:rPr>
        <w:t>2. Gender Pay Gap Across Experience Groups</w:t>
      </w:r>
    </w:p>
    <w:p w:rsidR="00FA6282" w:rsidRPr="00FA6282" w:rsidRDefault="003B1747" w:rsidP="00FA6282">
      <w:pPr>
        <w:spacing w:before="29" w:line="360" w:lineRule="auto"/>
        <w:ind w:right="262"/>
        <w:jc w:val="both"/>
        <w:rPr>
          <w:w w:val="110"/>
          <w:lang w:val="en-US"/>
        </w:rPr>
      </w:pPr>
      <w:r>
        <w:rPr>
          <w:w w:val="110"/>
          <w:lang w:val="en-US"/>
        </w:rPr>
        <w:t xml:space="preserve">   </w:t>
      </w:r>
      <w:r w:rsidR="00FA6282" w:rsidRPr="00FA6282">
        <w:rPr>
          <w:w w:val="110"/>
          <w:lang w:val="en-US"/>
        </w:rPr>
        <w:t>We further explore how the gender pay gap varies by rank, experience, and productivity.</w:t>
      </w:r>
    </w:p>
    <w:p w:rsidR="00FA6282" w:rsidRPr="00FA6282" w:rsidRDefault="00FA6282" w:rsidP="00FA6282">
      <w:pPr>
        <w:spacing w:before="29" w:line="360" w:lineRule="auto"/>
        <w:ind w:right="262"/>
        <w:jc w:val="both"/>
        <w:rPr>
          <w:w w:val="110"/>
          <w:lang w:val="en-US"/>
        </w:rPr>
      </w:pPr>
      <w:r w:rsidRPr="00FA6282">
        <w:rPr>
          <w:w w:val="110"/>
          <w:lang w:val="en-US"/>
        </w:rPr>
        <w:t xml:space="preserve">Columns 1 and 2 of Table </w:t>
      </w:r>
      <w:r w:rsidR="00EB4507">
        <w:rPr>
          <w:w w:val="110"/>
          <w:lang w:val="en-US"/>
        </w:rPr>
        <w:t>C2</w:t>
      </w:r>
      <w:r w:rsidRPr="00FA6282">
        <w:rPr>
          <w:w w:val="110"/>
          <w:lang w:val="en-US"/>
        </w:rPr>
        <w:t xml:space="preserve"> reveal that women in lower academic ranks face a larger pay gap.</w:t>
      </w:r>
      <w:r>
        <w:rPr>
          <w:w w:val="110"/>
          <w:lang w:val="en-US"/>
        </w:rPr>
        <w:t xml:space="preserve"> </w:t>
      </w:r>
      <w:r w:rsidRPr="00FA6282">
        <w:rPr>
          <w:w w:val="110"/>
          <w:lang w:val="en-US"/>
        </w:rPr>
        <w:t>Because Column 2 controls for individual characteristics, it has a substantially higher explanatory</w:t>
      </w:r>
      <w:r>
        <w:rPr>
          <w:w w:val="110"/>
          <w:lang w:val="en-US"/>
        </w:rPr>
        <w:t xml:space="preserve"> </w:t>
      </w:r>
      <w:r w:rsidRPr="00FA6282">
        <w:rPr>
          <w:w w:val="110"/>
          <w:lang w:val="en-US"/>
        </w:rPr>
        <w:t>power, as indicated by R</w:t>
      </w:r>
      <w:r w:rsidRPr="00FA6282">
        <w:rPr>
          <w:w w:val="110"/>
          <w:vertAlign w:val="superscript"/>
          <w:lang w:val="en-US"/>
        </w:rPr>
        <w:t>2</w:t>
      </w:r>
      <w:r w:rsidRPr="00FA6282">
        <w:rPr>
          <w:w w:val="110"/>
          <w:lang w:val="en-US"/>
        </w:rPr>
        <w:t xml:space="preserve"> of 85.7%. It shows that female assistant professors earn 7.7% less</w:t>
      </w:r>
      <w:r>
        <w:rPr>
          <w:w w:val="110"/>
          <w:lang w:val="en-US"/>
        </w:rPr>
        <w:t xml:space="preserve"> </w:t>
      </w:r>
      <w:r w:rsidRPr="00FA6282">
        <w:rPr>
          <w:w w:val="110"/>
          <w:lang w:val="en-US"/>
        </w:rPr>
        <w:t>than their male counterparts, and female associate professors earn 4.7% less. Likewise, female</w:t>
      </w:r>
      <w:r>
        <w:rPr>
          <w:w w:val="110"/>
          <w:lang w:val="en-US"/>
        </w:rPr>
        <w:t xml:space="preserve"> </w:t>
      </w:r>
      <w:r w:rsidRPr="00FA6282">
        <w:rPr>
          <w:w w:val="110"/>
          <w:lang w:val="en-US"/>
        </w:rPr>
        <w:t>full professors earn 2.9% less than male full professors, even though the proportion of women at</w:t>
      </w:r>
      <w:r>
        <w:rPr>
          <w:w w:val="110"/>
          <w:lang w:val="en-US"/>
        </w:rPr>
        <w:t xml:space="preserve"> </w:t>
      </w:r>
      <w:r w:rsidRPr="00FA6282">
        <w:rPr>
          <w:w w:val="110"/>
          <w:lang w:val="en-US"/>
        </w:rPr>
        <w:t>senior ranks is substantially smaller than at junior levels. A decreasing gender gap for more senior</w:t>
      </w:r>
      <w:r>
        <w:rPr>
          <w:w w:val="110"/>
          <w:lang w:val="en-US"/>
        </w:rPr>
        <w:t xml:space="preserve"> </w:t>
      </w:r>
      <w:r w:rsidRPr="00FA6282">
        <w:rPr>
          <w:w w:val="110"/>
          <w:lang w:val="en-US"/>
        </w:rPr>
        <w:t>faculty is in line with</w:t>
      </w:r>
      <w:r w:rsidRPr="003B1747">
        <w:rPr>
          <w:w w:val="110"/>
          <w:vertAlign w:val="superscript"/>
          <w:lang w:val="en-US"/>
        </w:rPr>
        <w:t>16</w:t>
      </w:r>
      <w:r w:rsidRPr="00FA6282">
        <w:rPr>
          <w:w w:val="110"/>
          <w:lang w:val="en-US"/>
        </w:rPr>
        <w:t>, who show that women perform better in terms of salary progression after</w:t>
      </w:r>
      <w:r>
        <w:rPr>
          <w:w w:val="110"/>
          <w:lang w:val="en-US"/>
        </w:rPr>
        <w:t xml:space="preserve"> </w:t>
      </w:r>
      <w:r w:rsidRPr="00FA6282">
        <w:rPr>
          <w:w w:val="110"/>
          <w:lang w:val="en-US"/>
        </w:rPr>
        <w:t>promotion. Intriguingly, results in Column 6 suggest that controlling for individual characteristics,</w:t>
      </w:r>
      <w:r>
        <w:rPr>
          <w:w w:val="110"/>
          <w:lang w:val="en-US"/>
        </w:rPr>
        <w:t xml:space="preserve"> </w:t>
      </w:r>
      <w:r w:rsidRPr="00FA6282">
        <w:rPr>
          <w:w w:val="110"/>
          <w:lang w:val="en-US"/>
        </w:rPr>
        <w:t>the gender pay gap diminishes progressively with faculty experience and eventually vanishes for</w:t>
      </w:r>
      <w:r>
        <w:rPr>
          <w:w w:val="110"/>
          <w:lang w:val="en-US"/>
        </w:rPr>
        <w:t xml:space="preserve"> </w:t>
      </w:r>
      <w:r w:rsidRPr="00FA6282">
        <w:rPr>
          <w:w w:val="110"/>
          <w:lang w:val="en-US"/>
        </w:rPr>
        <w:t>faculty with more than 35 years in academia, implying that discrimination is more pronounced early</w:t>
      </w:r>
    </w:p>
    <w:p w:rsidR="00870A60" w:rsidRDefault="00FA6282" w:rsidP="006B7510">
      <w:pPr>
        <w:spacing w:before="29" w:line="360" w:lineRule="auto"/>
        <w:ind w:right="262"/>
        <w:jc w:val="both"/>
        <w:rPr>
          <w:w w:val="110"/>
          <w:lang w:val="en-US"/>
        </w:rPr>
      </w:pPr>
      <w:r w:rsidRPr="00FA6282">
        <w:rPr>
          <w:w w:val="110"/>
          <w:lang w:val="en-US"/>
        </w:rPr>
        <w:t>in academic careers.</w:t>
      </w:r>
    </w:p>
    <w:p w:rsidR="00870A60" w:rsidRDefault="00702C2E" w:rsidP="0094622B">
      <w:pPr>
        <w:spacing w:before="29" w:line="360" w:lineRule="auto"/>
        <w:ind w:right="262"/>
        <w:jc w:val="both"/>
        <w:rPr>
          <w:w w:val="110"/>
          <w:lang w:val="en-US"/>
        </w:rPr>
      </w:pPr>
      <w:r>
        <w:rPr>
          <w:w w:val="110"/>
          <w:lang w:val="en-US"/>
        </w:rPr>
        <w:t xml:space="preserve">   </w:t>
      </w:r>
      <w:r w:rsidRPr="00702C2E">
        <w:rPr>
          <w:w w:val="110"/>
          <w:lang w:val="en-US"/>
        </w:rPr>
        <w:t>Next, we perform an analogous sensitivity analysis of returns to publications. To assess the</w:t>
      </w:r>
      <w:r>
        <w:rPr>
          <w:w w:val="110"/>
          <w:lang w:val="en-US"/>
        </w:rPr>
        <w:t xml:space="preserve"> </w:t>
      </w:r>
      <w:r w:rsidRPr="00702C2E">
        <w:rPr>
          <w:w w:val="110"/>
          <w:lang w:val="en-US"/>
        </w:rPr>
        <w:t>role of productivity, we divide the sample into halves based on SJR scores. H1 denotes scholars in</w:t>
      </w:r>
      <w:r>
        <w:rPr>
          <w:w w:val="110"/>
          <w:lang w:val="en-US"/>
        </w:rPr>
        <w:t xml:space="preserve"> </w:t>
      </w:r>
      <w:r w:rsidRPr="00702C2E">
        <w:rPr>
          <w:w w:val="110"/>
          <w:lang w:val="en-US"/>
        </w:rPr>
        <w:t>the top half of the productivity distribution (higher productivity), while H2 denotes scholars in</w:t>
      </w:r>
      <w:r>
        <w:rPr>
          <w:w w:val="110"/>
          <w:lang w:val="en-US"/>
        </w:rPr>
        <w:t xml:space="preserve"> </w:t>
      </w:r>
      <w:r w:rsidRPr="00702C2E">
        <w:rPr>
          <w:w w:val="110"/>
          <w:lang w:val="en-US"/>
        </w:rPr>
        <w:t>the bottom half of the productivity distribution (lower productivity). Column 2 shows significant</w:t>
      </w:r>
      <w:r>
        <w:rPr>
          <w:w w:val="110"/>
          <w:lang w:val="en-US"/>
        </w:rPr>
        <w:t xml:space="preserve"> </w:t>
      </w:r>
      <w:r w:rsidRPr="00702C2E">
        <w:rPr>
          <w:w w:val="110"/>
          <w:lang w:val="en-US"/>
        </w:rPr>
        <w:t>returns for assistant and associate professors, yet none for full professors, potentially reflecting</w:t>
      </w:r>
      <w:r>
        <w:rPr>
          <w:w w:val="110"/>
          <w:lang w:val="en-US"/>
        </w:rPr>
        <w:t xml:space="preserve"> </w:t>
      </w:r>
      <w:r w:rsidRPr="00702C2E">
        <w:rPr>
          <w:w w:val="110"/>
          <w:lang w:val="en-US"/>
        </w:rPr>
        <w:t>career-family trade-offs or movement into non-academic opportunities for the most productive</w:t>
      </w:r>
      <w:r>
        <w:rPr>
          <w:w w:val="110"/>
          <w:lang w:val="en-US"/>
        </w:rPr>
        <w:t xml:space="preserve"> </w:t>
      </w:r>
      <w:r w:rsidRPr="00702C2E">
        <w:rPr>
          <w:w w:val="110"/>
          <w:lang w:val="en-US"/>
        </w:rPr>
        <w:t xml:space="preserve">scholars. Columns 3 and 4 of Table </w:t>
      </w:r>
      <w:r w:rsidR="00EB4507">
        <w:rPr>
          <w:w w:val="110"/>
          <w:lang w:val="en-US"/>
        </w:rPr>
        <w:t>C2</w:t>
      </w:r>
      <w:r w:rsidRPr="00702C2E">
        <w:rPr>
          <w:w w:val="110"/>
          <w:lang w:val="en-US"/>
        </w:rPr>
        <w:t xml:space="preserve"> indicate that the largest pay gaps in returns to publications</w:t>
      </w:r>
      <w:r>
        <w:rPr>
          <w:w w:val="110"/>
          <w:lang w:val="en-US"/>
        </w:rPr>
        <w:t xml:space="preserve"> </w:t>
      </w:r>
      <w:r w:rsidRPr="00702C2E">
        <w:rPr>
          <w:w w:val="110"/>
          <w:lang w:val="en-US"/>
        </w:rPr>
        <w:t>of 9.4% and 8.9%, respectively, without and with controls for individual characteristics, occur</w:t>
      </w:r>
      <w:r>
        <w:rPr>
          <w:w w:val="110"/>
          <w:lang w:val="en-US"/>
        </w:rPr>
        <w:t xml:space="preserve"> </w:t>
      </w:r>
      <w:r w:rsidRPr="00702C2E">
        <w:rPr>
          <w:w w:val="110"/>
          <w:lang w:val="en-US"/>
        </w:rPr>
        <w:t>among the least productive half of researchers. The analysis controls for narrow research fields</w:t>
      </w:r>
      <w:r>
        <w:rPr>
          <w:w w:val="110"/>
          <w:lang w:val="en-US"/>
        </w:rPr>
        <w:t xml:space="preserve"> </w:t>
      </w:r>
      <w:r w:rsidRPr="00702C2E">
        <w:rPr>
          <w:w w:val="110"/>
          <w:lang w:val="en-US"/>
        </w:rPr>
        <w:t>with fixed effects for each of nearly 300 different sub-disciplines and individual characteristics, so at</w:t>
      </w:r>
      <w:r>
        <w:rPr>
          <w:w w:val="110"/>
          <w:lang w:val="en-US"/>
        </w:rPr>
        <w:t xml:space="preserve"> </w:t>
      </w:r>
      <w:r w:rsidRPr="00702C2E">
        <w:rPr>
          <w:w w:val="110"/>
          <w:lang w:val="en-US"/>
        </w:rPr>
        <w:t>least part of the gap can be attributed to discrimination.</w:t>
      </w:r>
      <w:r w:rsidR="0094622B">
        <w:rPr>
          <w:w w:val="110"/>
          <w:lang w:val="en-US"/>
        </w:rPr>
        <w:t xml:space="preserve"> </w:t>
      </w:r>
      <w:r w:rsidR="0094622B" w:rsidRPr="00702C2E">
        <w:rPr>
          <w:w w:val="110"/>
          <w:lang w:val="en-US"/>
        </w:rPr>
        <w:t>Finally, Column 6 controls for individual</w:t>
      </w:r>
      <w:r w:rsidR="0094622B">
        <w:rPr>
          <w:w w:val="110"/>
          <w:lang w:val="en-US"/>
        </w:rPr>
        <w:t xml:space="preserve"> </w:t>
      </w:r>
      <w:r w:rsidR="0094622B" w:rsidRPr="00702C2E">
        <w:rPr>
          <w:w w:val="110"/>
          <w:lang w:val="en-US"/>
        </w:rPr>
        <w:t>characteristics and indicates that returns to productivity grow during the first 20 years of experience</w:t>
      </w:r>
      <w:r w:rsidR="0094622B">
        <w:rPr>
          <w:w w:val="110"/>
          <w:lang w:val="en-US"/>
        </w:rPr>
        <w:t xml:space="preserve"> </w:t>
      </w:r>
      <w:r w:rsidR="0094622B" w:rsidRPr="00702C2E">
        <w:rPr>
          <w:w w:val="110"/>
          <w:lang w:val="en-US"/>
        </w:rPr>
        <w:t>but turn negative after 35 years, which could stem from age-related discrimination or other factors.</w:t>
      </w:r>
    </w:p>
    <w:p w:rsidR="0094622B" w:rsidRDefault="0094622B">
      <w:pPr>
        <w:rPr>
          <w:b/>
          <w:bCs/>
          <w:w w:val="110"/>
          <w:lang w:val="en-US"/>
        </w:rPr>
      </w:pPr>
    </w:p>
    <w:p w:rsidR="0094240A" w:rsidRDefault="0094240A" w:rsidP="00AC7199">
      <w:pPr>
        <w:spacing w:before="29" w:line="360" w:lineRule="auto"/>
        <w:ind w:right="262"/>
        <w:rPr>
          <w:b/>
          <w:bCs/>
          <w:w w:val="110"/>
          <w:lang w:val="en-US"/>
        </w:rPr>
      </w:pPr>
    </w:p>
    <w:p w:rsidR="0094240A" w:rsidRDefault="0094240A" w:rsidP="00AC7199">
      <w:pPr>
        <w:spacing w:before="29" w:line="360" w:lineRule="auto"/>
        <w:ind w:right="262"/>
        <w:rPr>
          <w:b/>
          <w:bCs/>
          <w:w w:val="110"/>
          <w:lang w:val="en-US"/>
        </w:rPr>
      </w:pPr>
    </w:p>
    <w:p w:rsidR="0094240A" w:rsidRDefault="0094240A" w:rsidP="00AC7199">
      <w:pPr>
        <w:spacing w:before="29" w:line="360" w:lineRule="auto"/>
        <w:ind w:right="262"/>
        <w:rPr>
          <w:b/>
          <w:bCs/>
          <w:w w:val="110"/>
          <w:lang w:val="en-US"/>
        </w:rPr>
      </w:pPr>
    </w:p>
    <w:p w:rsidR="0094240A" w:rsidRDefault="0094240A" w:rsidP="00AC7199">
      <w:pPr>
        <w:spacing w:before="29" w:line="360" w:lineRule="auto"/>
        <w:ind w:right="262"/>
        <w:rPr>
          <w:b/>
          <w:bCs/>
          <w:w w:val="110"/>
          <w:lang w:val="en-US"/>
        </w:rPr>
      </w:pPr>
    </w:p>
    <w:p w:rsidR="00F977C2" w:rsidRPr="0094240A" w:rsidRDefault="00F977C2" w:rsidP="0094240A">
      <w:pPr>
        <w:pStyle w:val="Sansinterligne"/>
        <w:rPr>
          <w:rFonts w:ascii="Times New Roman" w:hAnsi="Times New Roman" w:cs="Times New Roman"/>
          <w:b/>
          <w:bCs/>
          <w:w w:val="110"/>
          <w:lang w:val="en-US"/>
        </w:rPr>
      </w:pPr>
      <w:r w:rsidRPr="0094240A">
        <w:rPr>
          <w:rFonts w:ascii="Times New Roman" w:hAnsi="Times New Roman" w:cs="Times New Roman"/>
          <w:b/>
          <w:bCs/>
          <w:w w:val="110"/>
          <w:lang w:val="en-US"/>
        </w:rPr>
        <w:lastRenderedPageBreak/>
        <w:t xml:space="preserve">Table </w:t>
      </w:r>
      <w:r w:rsidR="00555470" w:rsidRPr="0094240A">
        <w:rPr>
          <w:rFonts w:ascii="Times New Roman" w:hAnsi="Times New Roman" w:cs="Times New Roman"/>
          <w:b/>
          <w:bCs/>
          <w:w w:val="110"/>
          <w:lang w:val="en-US"/>
        </w:rPr>
        <w:t>C2</w:t>
      </w:r>
      <w:r w:rsidRPr="0094240A">
        <w:rPr>
          <w:rFonts w:ascii="Times New Roman" w:hAnsi="Times New Roman" w:cs="Times New Roman"/>
          <w:b/>
          <w:bCs/>
          <w:w w:val="110"/>
          <w:lang w:val="en-US"/>
        </w:rPr>
        <w:t>. Gender Pay Gap Across Experience Groups</w:t>
      </w: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7"/>
        <w:gridCol w:w="160"/>
        <w:gridCol w:w="1204"/>
        <w:gridCol w:w="1036"/>
        <w:gridCol w:w="176"/>
        <w:gridCol w:w="895"/>
        <w:gridCol w:w="319"/>
        <w:gridCol w:w="840"/>
        <w:gridCol w:w="297"/>
        <w:gridCol w:w="1170"/>
        <w:gridCol w:w="1166"/>
      </w:tblGrid>
      <w:tr w:rsidR="00D7148E" w:rsidRPr="00391773" w:rsidTr="0094622B">
        <w:tc>
          <w:tcPr>
            <w:tcW w:w="2977" w:type="dxa"/>
            <w:gridSpan w:val="2"/>
            <w:tcBorders>
              <w:top w:val="single" w:sz="4" w:space="0" w:color="auto"/>
              <w:bottom w:val="single" w:sz="4" w:space="0" w:color="auto"/>
            </w:tcBorders>
          </w:tcPr>
          <w:p w:rsidR="00266A93" w:rsidRPr="00EC4981" w:rsidRDefault="00266A93" w:rsidP="00526BB1">
            <w:pPr>
              <w:pStyle w:val="Sansinterligne"/>
              <w:rPr>
                <w:rFonts w:ascii="Times New Roman" w:hAnsi="Times New Roman" w:cs="Times New Roman"/>
                <w:lang w:val="en-US"/>
              </w:rPr>
            </w:pPr>
          </w:p>
        </w:tc>
        <w:tc>
          <w:tcPr>
            <w:tcW w:w="1204" w:type="dxa"/>
            <w:tcBorders>
              <w:top w:val="single" w:sz="4" w:space="0" w:color="auto"/>
              <w:bottom w:val="single" w:sz="4" w:space="0" w:color="auto"/>
            </w:tcBorders>
          </w:tcPr>
          <w:p w:rsidR="00266A93" w:rsidRPr="00526BB1" w:rsidRDefault="00266A93" w:rsidP="00526BB1">
            <w:pPr>
              <w:pStyle w:val="Sansinterligne"/>
              <w:rPr>
                <w:rFonts w:ascii="Times New Roman" w:hAnsi="Times New Roman" w:cs="Times New Roman"/>
              </w:rPr>
            </w:pPr>
            <w:proofErr w:type="spellStart"/>
            <w:r w:rsidRPr="00526BB1">
              <w:rPr>
                <w:rFonts w:ascii="Times New Roman" w:hAnsi="Times New Roman" w:cs="Times New Roman"/>
              </w:rPr>
              <w:t>Pooled</w:t>
            </w:r>
            <w:proofErr w:type="spellEnd"/>
          </w:p>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(1)</w:t>
            </w:r>
          </w:p>
        </w:tc>
        <w:tc>
          <w:tcPr>
            <w:tcW w:w="1212" w:type="dxa"/>
            <w:gridSpan w:val="2"/>
            <w:tcBorders>
              <w:top w:val="single" w:sz="4" w:space="0" w:color="auto"/>
              <w:bottom w:val="single" w:sz="4" w:space="0" w:color="auto"/>
            </w:tcBorders>
          </w:tcPr>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CRE</w:t>
            </w:r>
          </w:p>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(2)</w:t>
            </w:r>
          </w:p>
        </w:tc>
        <w:tc>
          <w:tcPr>
            <w:tcW w:w="1214" w:type="dxa"/>
            <w:gridSpan w:val="2"/>
            <w:tcBorders>
              <w:top w:val="single" w:sz="4" w:space="0" w:color="auto"/>
              <w:bottom w:val="single" w:sz="4" w:space="0" w:color="auto"/>
            </w:tcBorders>
          </w:tcPr>
          <w:p w:rsidR="00266A93" w:rsidRPr="00526BB1" w:rsidRDefault="00266A93" w:rsidP="00526BB1">
            <w:pPr>
              <w:pStyle w:val="Sansinterligne"/>
              <w:rPr>
                <w:rFonts w:ascii="Times New Roman" w:hAnsi="Times New Roman" w:cs="Times New Roman"/>
              </w:rPr>
            </w:pPr>
            <w:proofErr w:type="spellStart"/>
            <w:r w:rsidRPr="00526BB1">
              <w:rPr>
                <w:rFonts w:ascii="Times New Roman" w:hAnsi="Times New Roman" w:cs="Times New Roman"/>
              </w:rPr>
              <w:t>Pooled</w:t>
            </w:r>
            <w:proofErr w:type="spellEnd"/>
          </w:p>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(3)</w:t>
            </w:r>
          </w:p>
        </w:tc>
        <w:tc>
          <w:tcPr>
            <w:tcW w:w="1137" w:type="dxa"/>
            <w:gridSpan w:val="2"/>
            <w:tcBorders>
              <w:top w:val="single" w:sz="4" w:space="0" w:color="auto"/>
              <w:bottom w:val="single" w:sz="4" w:space="0" w:color="auto"/>
            </w:tcBorders>
          </w:tcPr>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CRE</w:t>
            </w:r>
          </w:p>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(4)</w:t>
            </w:r>
          </w:p>
        </w:tc>
        <w:tc>
          <w:tcPr>
            <w:tcW w:w="1170" w:type="dxa"/>
            <w:tcBorders>
              <w:top w:val="single" w:sz="4" w:space="0" w:color="auto"/>
              <w:bottom w:val="single" w:sz="4" w:space="0" w:color="auto"/>
            </w:tcBorders>
          </w:tcPr>
          <w:p w:rsidR="00266A93" w:rsidRPr="00526BB1" w:rsidRDefault="00266A93" w:rsidP="00526BB1">
            <w:pPr>
              <w:pStyle w:val="Sansinterligne"/>
              <w:rPr>
                <w:rFonts w:ascii="Times New Roman" w:hAnsi="Times New Roman" w:cs="Times New Roman"/>
              </w:rPr>
            </w:pPr>
            <w:proofErr w:type="spellStart"/>
            <w:r w:rsidRPr="00526BB1">
              <w:rPr>
                <w:rFonts w:ascii="Times New Roman" w:hAnsi="Times New Roman" w:cs="Times New Roman"/>
              </w:rPr>
              <w:t>Pooled</w:t>
            </w:r>
            <w:proofErr w:type="spellEnd"/>
          </w:p>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(5)</w:t>
            </w:r>
          </w:p>
        </w:tc>
        <w:tc>
          <w:tcPr>
            <w:tcW w:w="1166" w:type="dxa"/>
            <w:tcBorders>
              <w:top w:val="single" w:sz="4" w:space="0" w:color="auto"/>
              <w:bottom w:val="single" w:sz="4" w:space="0" w:color="auto"/>
            </w:tcBorders>
          </w:tcPr>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CRE</w:t>
            </w:r>
          </w:p>
          <w:p w:rsidR="00266A93" w:rsidRPr="00526BB1" w:rsidRDefault="00266A93" w:rsidP="00526BB1">
            <w:pPr>
              <w:pStyle w:val="Sansinterligne"/>
              <w:rPr>
                <w:rFonts w:ascii="Times New Roman" w:hAnsi="Times New Roman" w:cs="Times New Roman"/>
              </w:rPr>
            </w:pPr>
            <w:r w:rsidRPr="00526BB1">
              <w:rPr>
                <w:rFonts w:ascii="Times New Roman" w:hAnsi="Times New Roman" w:cs="Times New Roman"/>
              </w:rPr>
              <w:t>(6)</w:t>
            </w:r>
          </w:p>
        </w:tc>
      </w:tr>
      <w:tr w:rsidR="00D7148E" w:rsidRPr="00391773" w:rsidTr="0094622B">
        <w:tc>
          <w:tcPr>
            <w:tcW w:w="2977" w:type="dxa"/>
            <w:gridSpan w:val="2"/>
            <w:tcBorders>
              <w:top w:val="single" w:sz="4" w:space="0" w:color="auto"/>
            </w:tcBorders>
          </w:tcPr>
          <w:p w:rsidR="003C1513" w:rsidRPr="00391773" w:rsidRDefault="003C1513"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Female × Assistant Professor</w:t>
            </w:r>
          </w:p>
        </w:tc>
        <w:tc>
          <w:tcPr>
            <w:tcW w:w="1204" w:type="dxa"/>
            <w:tcBorders>
              <w:top w:val="single" w:sz="4" w:space="0" w:color="auto"/>
            </w:tcBorders>
          </w:tcPr>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-0.055***</w:t>
            </w:r>
          </w:p>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(0.007)</w:t>
            </w:r>
          </w:p>
        </w:tc>
        <w:tc>
          <w:tcPr>
            <w:tcW w:w="1212" w:type="dxa"/>
            <w:gridSpan w:val="2"/>
            <w:tcBorders>
              <w:top w:val="single" w:sz="4" w:space="0" w:color="auto"/>
            </w:tcBorders>
          </w:tcPr>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-0.077***</w:t>
            </w:r>
          </w:p>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(0.010)</w:t>
            </w:r>
          </w:p>
        </w:tc>
        <w:tc>
          <w:tcPr>
            <w:tcW w:w="1214" w:type="dxa"/>
            <w:gridSpan w:val="2"/>
            <w:tcBorders>
              <w:top w:val="single" w:sz="4" w:space="0" w:color="auto"/>
            </w:tcBorders>
          </w:tcPr>
          <w:p w:rsidR="00B661CF" w:rsidRPr="00391773" w:rsidRDefault="00B661CF" w:rsidP="00B60F8F">
            <w:pPr>
              <w:jc w:val="center"/>
              <w:rPr>
                <w:sz w:val="22"/>
                <w:szCs w:val="22"/>
              </w:rPr>
            </w:pPr>
          </w:p>
        </w:tc>
        <w:tc>
          <w:tcPr>
            <w:tcW w:w="1137" w:type="dxa"/>
            <w:gridSpan w:val="2"/>
            <w:tcBorders>
              <w:top w:val="single" w:sz="4" w:space="0" w:color="auto"/>
            </w:tcBorders>
          </w:tcPr>
          <w:p w:rsidR="00B661CF" w:rsidRPr="00391773" w:rsidRDefault="00B661CF" w:rsidP="00B60F8F">
            <w:pPr>
              <w:jc w:val="center"/>
              <w:rPr>
                <w:sz w:val="22"/>
                <w:szCs w:val="22"/>
              </w:rPr>
            </w:pPr>
          </w:p>
        </w:tc>
        <w:tc>
          <w:tcPr>
            <w:tcW w:w="1170" w:type="dxa"/>
            <w:tcBorders>
              <w:top w:val="single" w:sz="4" w:space="0" w:color="auto"/>
            </w:tcBorders>
          </w:tcPr>
          <w:p w:rsidR="003C1513" w:rsidRPr="00391773" w:rsidRDefault="003C1513" w:rsidP="00B60F8F">
            <w:pPr>
              <w:spacing w:before="29" w:line="360" w:lineRule="auto"/>
              <w:ind w:right="262"/>
              <w:jc w:val="center"/>
              <w:rPr>
                <w:b/>
                <w:bCs/>
                <w:w w:val="110"/>
                <w:sz w:val="22"/>
                <w:szCs w:val="22"/>
                <w:lang w:val="en-US"/>
              </w:rPr>
            </w:pPr>
          </w:p>
        </w:tc>
        <w:tc>
          <w:tcPr>
            <w:tcW w:w="1166" w:type="dxa"/>
            <w:tcBorders>
              <w:top w:val="single" w:sz="4" w:space="0" w:color="auto"/>
            </w:tcBorders>
          </w:tcPr>
          <w:p w:rsidR="003C1513" w:rsidRPr="00391773" w:rsidRDefault="003C1513" w:rsidP="00B60F8F">
            <w:pPr>
              <w:spacing w:before="29" w:line="360" w:lineRule="auto"/>
              <w:ind w:right="262"/>
              <w:jc w:val="center"/>
              <w:rPr>
                <w:b/>
                <w:bCs/>
                <w:w w:val="110"/>
                <w:sz w:val="22"/>
                <w:szCs w:val="22"/>
                <w:lang w:val="en-US"/>
              </w:rPr>
            </w:pPr>
          </w:p>
        </w:tc>
      </w:tr>
      <w:tr w:rsidR="00D7148E" w:rsidRPr="00391773" w:rsidTr="0094622B">
        <w:tc>
          <w:tcPr>
            <w:tcW w:w="2977" w:type="dxa"/>
            <w:gridSpan w:val="2"/>
          </w:tcPr>
          <w:p w:rsidR="003C1513" w:rsidRPr="00391773" w:rsidRDefault="003C1513"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Female × Associate Professor</w:t>
            </w:r>
          </w:p>
        </w:tc>
        <w:tc>
          <w:tcPr>
            <w:tcW w:w="1204" w:type="dxa"/>
          </w:tcPr>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-0.017**</w:t>
            </w:r>
          </w:p>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(0.006)</w:t>
            </w:r>
          </w:p>
        </w:tc>
        <w:tc>
          <w:tcPr>
            <w:tcW w:w="1212" w:type="dxa"/>
            <w:gridSpan w:val="2"/>
          </w:tcPr>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-0.047***</w:t>
            </w:r>
          </w:p>
          <w:p w:rsidR="003C1513" w:rsidRPr="00391773" w:rsidRDefault="003C1513"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(0.010)</w:t>
            </w:r>
          </w:p>
        </w:tc>
        <w:tc>
          <w:tcPr>
            <w:tcW w:w="1214" w:type="dxa"/>
            <w:gridSpan w:val="2"/>
          </w:tcPr>
          <w:p w:rsidR="003C1513" w:rsidRPr="00391773" w:rsidRDefault="003C1513" w:rsidP="00B60F8F">
            <w:pPr>
              <w:jc w:val="center"/>
              <w:rPr>
                <w:sz w:val="22"/>
                <w:szCs w:val="22"/>
              </w:rPr>
            </w:pPr>
          </w:p>
        </w:tc>
        <w:tc>
          <w:tcPr>
            <w:tcW w:w="1137" w:type="dxa"/>
            <w:gridSpan w:val="2"/>
          </w:tcPr>
          <w:p w:rsidR="003C1513" w:rsidRPr="00391773" w:rsidRDefault="003C1513" w:rsidP="00B60F8F">
            <w:pPr>
              <w:jc w:val="center"/>
              <w:rPr>
                <w:sz w:val="22"/>
                <w:szCs w:val="22"/>
              </w:rPr>
            </w:pPr>
          </w:p>
        </w:tc>
        <w:tc>
          <w:tcPr>
            <w:tcW w:w="1170" w:type="dxa"/>
          </w:tcPr>
          <w:p w:rsidR="003C1513" w:rsidRPr="00391773" w:rsidRDefault="003C1513" w:rsidP="00B60F8F">
            <w:pPr>
              <w:spacing w:before="29" w:line="360" w:lineRule="auto"/>
              <w:ind w:right="262"/>
              <w:jc w:val="center"/>
              <w:rPr>
                <w:b/>
                <w:bCs/>
                <w:w w:val="110"/>
                <w:sz w:val="22"/>
                <w:szCs w:val="22"/>
                <w:lang w:val="en-US"/>
              </w:rPr>
            </w:pPr>
          </w:p>
        </w:tc>
        <w:tc>
          <w:tcPr>
            <w:tcW w:w="1166" w:type="dxa"/>
          </w:tcPr>
          <w:p w:rsidR="003C1513" w:rsidRPr="00391773" w:rsidRDefault="003C1513" w:rsidP="00B60F8F">
            <w:pPr>
              <w:spacing w:before="29" w:line="360" w:lineRule="auto"/>
              <w:ind w:right="262"/>
              <w:jc w:val="center"/>
              <w:rPr>
                <w:b/>
                <w:bCs/>
                <w:w w:val="110"/>
                <w:sz w:val="22"/>
                <w:szCs w:val="22"/>
                <w:lang w:val="en-US"/>
              </w:rPr>
            </w:pPr>
          </w:p>
        </w:tc>
      </w:tr>
      <w:tr w:rsidR="00D7148E" w:rsidRPr="00391773" w:rsidTr="0094622B">
        <w:tc>
          <w:tcPr>
            <w:tcW w:w="2977" w:type="dxa"/>
            <w:gridSpan w:val="2"/>
          </w:tcPr>
          <w:p w:rsidR="003C1513" w:rsidRPr="00391773" w:rsidRDefault="00FE3BE9"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Female × Full</w:t>
            </w:r>
          </w:p>
          <w:p w:rsidR="00FE3BE9" w:rsidRPr="00391773" w:rsidRDefault="00FE3BE9"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Professor</w:t>
            </w:r>
          </w:p>
        </w:tc>
        <w:tc>
          <w:tcPr>
            <w:tcW w:w="1204" w:type="dxa"/>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-0.005</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(0.006)</w:t>
            </w:r>
          </w:p>
        </w:tc>
        <w:tc>
          <w:tcPr>
            <w:tcW w:w="1212"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-0.029**</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(0.009)</w:t>
            </w:r>
          </w:p>
        </w:tc>
        <w:tc>
          <w:tcPr>
            <w:tcW w:w="1214"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37"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70" w:type="dxa"/>
          </w:tcPr>
          <w:p w:rsidR="00FE3BE9" w:rsidRPr="00391773" w:rsidRDefault="00FE3BE9" w:rsidP="00B60F8F">
            <w:pPr>
              <w:spacing w:before="29" w:line="360" w:lineRule="auto"/>
              <w:ind w:right="262"/>
              <w:jc w:val="center"/>
              <w:rPr>
                <w:b/>
                <w:bCs/>
                <w:w w:val="110"/>
                <w:sz w:val="22"/>
                <w:szCs w:val="22"/>
                <w:lang w:val="en-US"/>
              </w:rPr>
            </w:pPr>
          </w:p>
        </w:tc>
        <w:tc>
          <w:tcPr>
            <w:tcW w:w="1166" w:type="dxa"/>
          </w:tcPr>
          <w:p w:rsidR="00FE3BE9" w:rsidRPr="00391773" w:rsidRDefault="00FE3BE9" w:rsidP="00B60F8F">
            <w:pPr>
              <w:spacing w:before="29" w:line="360" w:lineRule="auto"/>
              <w:ind w:right="262"/>
              <w:jc w:val="center"/>
              <w:rPr>
                <w:b/>
                <w:bCs/>
                <w:w w:val="110"/>
                <w:sz w:val="22"/>
                <w:szCs w:val="22"/>
                <w:lang w:val="en-US"/>
              </w:rPr>
            </w:pPr>
          </w:p>
        </w:tc>
      </w:tr>
      <w:tr w:rsidR="00D7148E" w:rsidRPr="00391773" w:rsidTr="0094622B">
        <w:tc>
          <w:tcPr>
            <w:tcW w:w="2977" w:type="dxa"/>
            <w:gridSpan w:val="2"/>
          </w:tcPr>
          <w:p w:rsidR="00FE3BE9" w:rsidRPr="00391773" w:rsidRDefault="00FE3BE9"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Productivity × Assistant Professor</w:t>
            </w:r>
          </w:p>
        </w:tc>
        <w:tc>
          <w:tcPr>
            <w:tcW w:w="1204" w:type="dxa"/>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0.049***</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(0.003)</w:t>
            </w:r>
          </w:p>
        </w:tc>
        <w:tc>
          <w:tcPr>
            <w:tcW w:w="1212"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0.177***</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(0.011)</w:t>
            </w:r>
          </w:p>
        </w:tc>
        <w:tc>
          <w:tcPr>
            <w:tcW w:w="1214"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37"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70" w:type="dxa"/>
          </w:tcPr>
          <w:p w:rsidR="00FE3BE9" w:rsidRPr="00391773" w:rsidRDefault="00FE3BE9" w:rsidP="00B60F8F">
            <w:pPr>
              <w:spacing w:before="29" w:line="360" w:lineRule="auto"/>
              <w:ind w:right="262"/>
              <w:jc w:val="center"/>
              <w:rPr>
                <w:b/>
                <w:bCs/>
                <w:w w:val="110"/>
                <w:sz w:val="22"/>
                <w:szCs w:val="22"/>
                <w:lang w:val="en-US"/>
              </w:rPr>
            </w:pPr>
          </w:p>
        </w:tc>
        <w:tc>
          <w:tcPr>
            <w:tcW w:w="1166" w:type="dxa"/>
          </w:tcPr>
          <w:p w:rsidR="00FE3BE9" w:rsidRPr="00391773" w:rsidRDefault="00FE3BE9" w:rsidP="00B60F8F">
            <w:pPr>
              <w:spacing w:before="29" w:line="360" w:lineRule="auto"/>
              <w:ind w:right="262"/>
              <w:jc w:val="center"/>
              <w:rPr>
                <w:b/>
                <w:bCs/>
                <w:w w:val="110"/>
                <w:sz w:val="22"/>
                <w:szCs w:val="22"/>
                <w:lang w:val="en-US"/>
              </w:rPr>
            </w:pPr>
          </w:p>
        </w:tc>
      </w:tr>
      <w:tr w:rsidR="00D7148E" w:rsidRPr="00391773" w:rsidTr="0094622B">
        <w:tc>
          <w:tcPr>
            <w:tcW w:w="2977" w:type="dxa"/>
            <w:gridSpan w:val="2"/>
          </w:tcPr>
          <w:p w:rsidR="00FE3BE9" w:rsidRPr="00391773" w:rsidRDefault="00FE3BE9"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Productivity × Associate Professor</w:t>
            </w:r>
          </w:p>
        </w:tc>
        <w:tc>
          <w:tcPr>
            <w:tcW w:w="1204" w:type="dxa"/>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0.080***</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(0.003)</w:t>
            </w:r>
          </w:p>
        </w:tc>
        <w:tc>
          <w:tcPr>
            <w:tcW w:w="1212"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0.174***</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(0.023)</w:t>
            </w:r>
          </w:p>
        </w:tc>
        <w:tc>
          <w:tcPr>
            <w:tcW w:w="1214"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37"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70" w:type="dxa"/>
          </w:tcPr>
          <w:p w:rsidR="00FE3BE9" w:rsidRPr="00391773" w:rsidRDefault="00FE3BE9" w:rsidP="00B60F8F">
            <w:pPr>
              <w:spacing w:before="29" w:line="360" w:lineRule="auto"/>
              <w:ind w:right="262"/>
              <w:jc w:val="center"/>
              <w:rPr>
                <w:b/>
                <w:bCs/>
                <w:w w:val="110"/>
                <w:sz w:val="22"/>
                <w:szCs w:val="22"/>
                <w:lang w:val="en-US"/>
              </w:rPr>
            </w:pPr>
          </w:p>
        </w:tc>
        <w:tc>
          <w:tcPr>
            <w:tcW w:w="1166" w:type="dxa"/>
          </w:tcPr>
          <w:p w:rsidR="00FE3BE9" w:rsidRPr="00391773" w:rsidRDefault="00FE3BE9" w:rsidP="00B60F8F">
            <w:pPr>
              <w:spacing w:before="29" w:line="360" w:lineRule="auto"/>
              <w:ind w:right="262"/>
              <w:jc w:val="center"/>
              <w:rPr>
                <w:b/>
                <w:bCs/>
                <w:w w:val="110"/>
                <w:sz w:val="22"/>
                <w:szCs w:val="22"/>
                <w:lang w:val="en-US"/>
              </w:rPr>
            </w:pPr>
          </w:p>
        </w:tc>
      </w:tr>
      <w:tr w:rsidR="00D7148E" w:rsidRPr="00391773" w:rsidTr="0094622B">
        <w:tc>
          <w:tcPr>
            <w:tcW w:w="2977" w:type="dxa"/>
            <w:gridSpan w:val="2"/>
          </w:tcPr>
          <w:p w:rsidR="00FE3BE9" w:rsidRPr="00391773" w:rsidRDefault="00FE3BE9" w:rsidP="00B661CF">
            <w:pPr>
              <w:pStyle w:val="Sansinterligne"/>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Productivity × Full Professor</w:t>
            </w:r>
          </w:p>
        </w:tc>
        <w:tc>
          <w:tcPr>
            <w:tcW w:w="1204" w:type="dxa"/>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0.115***</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(0.002)</w:t>
            </w:r>
          </w:p>
        </w:tc>
        <w:tc>
          <w:tcPr>
            <w:tcW w:w="1212"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-0.041</w:t>
            </w:r>
          </w:p>
          <w:p w:rsidR="00FE3BE9" w:rsidRPr="00391773" w:rsidRDefault="00FE3BE9" w:rsidP="00B60F8F">
            <w:pPr>
              <w:pStyle w:val="Sansinterligne"/>
              <w:jc w:val="center"/>
              <w:rPr>
                <w:rFonts w:ascii="Times New Roman" w:hAnsi="Times New Roman" w:cs="Times New Roman"/>
                <w:w w:val="110"/>
                <w:sz w:val="22"/>
                <w:szCs w:val="22"/>
                <w:lang w:val="en-US"/>
              </w:rPr>
            </w:pPr>
            <w:r w:rsidRPr="00391773">
              <w:rPr>
                <w:rFonts w:ascii="Times New Roman" w:hAnsi="Times New Roman" w:cs="Times New Roman"/>
                <w:w w:val="110"/>
                <w:sz w:val="22"/>
                <w:szCs w:val="22"/>
                <w:lang w:val="en-US"/>
              </w:rPr>
              <w:t>(0.031)</w:t>
            </w:r>
          </w:p>
        </w:tc>
        <w:tc>
          <w:tcPr>
            <w:tcW w:w="1214"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37" w:type="dxa"/>
            <w:gridSpan w:val="2"/>
          </w:tcPr>
          <w:p w:rsidR="00FE3BE9" w:rsidRPr="00391773" w:rsidRDefault="00FE3BE9" w:rsidP="00B60F8F">
            <w:pPr>
              <w:pStyle w:val="Sansinterligne"/>
              <w:jc w:val="center"/>
              <w:rPr>
                <w:rFonts w:ascii="Times New Roman" w:hAnsi="Times New Roman" w:cs="Times New Roman"/>
                <w:w w:val="110"/>
                <w:sz w:val="22"/>
                <w:szCs w:val="22"/>
                <w:lang w:val="en-US"/>
              </w:rPr>
            </w:pPr>
          </w:p>
        </w:tc>
        <w:tc>
          <w:tcPr>
            <w:tcW w:w="1170" w:type="dxa"/>
          </w:tcPr>
          <w:p w:rsidR="00FE3BE9" w:rsidRPr="00391773" w:rsidRDefault="00FE3BE9" w:rsidP="00B60F8F">
            <w:pPr>
              <w:spacing w:before="29" w:line="360" w:lineRule="auto"/>
              <w:ind w:right="262"/>
              <w:jc w:val="center"/>
              <w:rPr>
                <w:b/>
                <w:bCs/>
                <w:w w:val="110"/>
                <w:sz w:val="22"/>
                <w:szCs w:val="22"/>
                <w:lang w:val="en-US"/>
              </w:rPr>
            </w:pPr>
          </w:p>
        </w:tc>
        <w:tc>
          <w:tcPr>
            <w:tcW w:w="1166" w:type="dxa"/>
          </w:tcPr>
          <w:p w:rsidR="00FE3BE9" w:rsidRPr="00391773" w:rsidRDefault="00FE3BE9" w:rsidP="00B60F8F">
            <w:pPr>
              <w:spacing w:before="29" w:line="360" w:lineRule="auto"/>
              <w:ind w:right="262"/>
              <w:jc w:val="center"/>
              <w:rPr>
                <w:b/>
                <w:bCs/>
                <w:w w:val="110"/>
                <w:sz w:val="22"/>
                <w:szCs w:val="22"/>
                <w:lang w:val="en-US"/>
              </w:rPr>
            </w:pPr>
          </w:p>
        </w:tc>
      </w:tr>
      <w:tr w:rsidR="00D7148E" w:rsidRPr="00391773" w:rsidTr="0094622B">
        <w:tc>
          <w:tcPr>
            <w:tcW w:w="2977" w:type="dxa"/>
            <w:gridSpan w:val="2"/>
          </w:tcPr>
          <w:p w:rsidR="00B661CF" w:rsidRPr="00391773" w:rsidRDefault="00B661CF" w:rsidP="00B661CF">
            <w:pPr>
              <w:rPr>
                <w:sz w:val="22"/>
                <w:szCs w:val="22"/>
              </w:rPr>
            </w:pPr>
            <w:proofErr w:type="spellStart"/>
            <w:r w:rsidRPr="00391773">
              <w:rPr>
                <w:sz w:val="22"/>
                <w:szCs w:val="22"/>
              </w:rPr>
              <w:t>Female</w:t>
            </w:r>
            <w:proofErr w:type="spellEnd"/>
            <w:r w:rsidRPr="00391773">
              <w:rPr>
                <w:sz w:val="22"/>
                <w:szCs w:val="22"/>
              </w:rPr>
              <w:t xml:space="preserve"> × </w:t>
            </w:r>
            <w:proofErr w:type="spellStart"/>
            <w:r w:rsidRPr="00391773">
              <w:rPr>
                <w:sz w:val="22"/>
                <w:szCs w:val="22"/>
              </w:rPr>
              <w:t>Productivity</w:t>
            </w:r>
            <w:proofErr w:type="spellEnd"/>
            <w:r w:rsidRPr="00391773">
              <w:rPr>
                <w:sz w:val="22"/>
                <w:szCs w:val="22"/>
              </w:rPr>
              <w:t xml:space="preserve"> H1</w:t>
            </w:r>
          </w:p>
        </w:tc>
        <w:tc>
          <w:tcPr>
            <w:tcW w:w="1204" w:type="dxa"/>
          </w:tcPr>
          <w:p w:rsidR="00B661CF" w:rsidRPr="00391773" w:rsidRDefault="00B661CF" w:rsidP="00B60F8F">
            <w:pPr>
              <w:spacing w:before="29" w:line="360" w:lineRule="auto"/>
              <w:ind w:right="262"/>
              <w:jc w:val="center"/>
              <w:rPr>
                <w:b/>
                <w:bCs/>
                <w:w w:val="110"/>
                <w:sz w:val="22"/>
                <w:szCs w:val="22"/>
                <w:lang w:val="en-US"/>
              </w:rPr>
            </w:pPr>
          </w:p>
        </w:tc>
        <w:tc>
          <w:tcPr>
            <w:tcW w:w="1212" w:type="dxa"/>
            <w:gridSpan w:val="2"/>
          </w:tcPr>
          <w:p w:rsidR="00B661CF" w:rsidRPr="00391773" w:rsidRDefault="00B661CF" w:rsidP="00B60F8F">
            <w:pPr>
              <w:spacing w:before="29" w:line="360" w:lineRule="auto"/>
              <w:ind w:right="262"/>
              <w:jc w:val="center"/>
              <w:rPr>
                <w:b/>
                <w:bCs/>
                <w:w w:val="110"/>
                <w:sz w:val="22"/>
                <w:szCs w:val="22"/>
                <w:lang w:val="en-US"/>
              </w:rPr>
            </w:pPr>
          </w:p>
        </w:tc>
        <w:tc>
          <w:tcPr>
            <w:tcW w:w="1214" w:type="dxa"/>
            <w:gridSpan w:val="2"/>
          </w:tcPr>
          <w:p w:rsidR="00B661CF" w:rsidRPr="00391773" w:rsidRDefault="00B661CF" w:rsidP="00B60F8F">
            <w:pPr>
              <w:jc w:val="center"/>
              <w:rPr>
                <w:sz w:val="22"/>
                <w:szCs w:val="22"/>
              </w:rPr>
            </w:pPr>
            <w:r w:rsidRPr="00391773">
              <w:rPr>
                <w:sz w:val="22"/>
                <w:szCs w:val="22"/>
              </w:rPr>
              <w:t>-0.094***</w:t>
            </w:r>
          </w:p>
          <w:p w:rsidR="00B661CF" w:rsidRPr="00391773" w:rsidRDefault="00B661CF" w:rsidP="00B60F8F">
            <w:pPr>
              <w:jc w:val="center"/>
              <w:rPr>
                <w:sz w:val="22"/>
                <w:szCs w:val="22"/>
              </w:rPr>
            </w:pPr>
            <w:r w:rsidRPr="00391773">
              <w:rPr>
                <w:sz w:val="22"/>
                <w:szCs w:val="22"/>
              </w:rPr>
              <w:t>(0.014)</w:t>
            </w:r>
          </w:p>
        </w:tc>
        <w:tc>
          <w:tcPr>
            <w:tcW w:w="1137" w:type="dxa"/>
            <w:gridSpan w:val="2"/>
          </w:tcPr>
          <w:p w:rsidR="00B661CF" w:rsidRPr="00391773" w:rsidRDefault="00B661CF" w:rsidP="00B60F8F">
            <w:pPr>
              <w:jc w:val="center"/>
              <w:rPr>
                <w:sz w:val="22"/>
                <w:szCs w:val="22"/>
              </w:rPr>
            </w:pPr>
            <w:r w:rsidRPr="00391773">
              <w:rPr>
                <w:sz w:val="22"/>
                <w:szCs w:val="22"/>
              </w:rPr>
              <w:t>-0.089***</w:t>
            </w:r>
          </w:p>
          <w:p w:rsidR="00B661CF" w:rsidRPr="00391773" w:rsidRDefault="00B661CF" w:rsidP="00B60F8F">
            <w:pPr>
              <w:jc w:val="center"/>
              <w:rPr>
                <w:sz w:val="22"/>
                <w:szCs w:val="22"/>
              </w:rPr>
            </w:pPr>
            <w:r w:rsidRPr="00391773">
              <w:rPr>
                <w:sz w:val="22"/>
                <w:szCs w:val="22"/>
              </w:rPr>
              <w:t>(0.009)</w:t>
            </w:r>
          </w:p>
        </w:tc>
        <w:tc>
          <w:tcPr>
            <w:tcW w:w="1170" w:type="dxa"/>
          </w:tcPr>
          <w:p w:rsidR="00B661CF" w:rsidRPr="00391773" w:rsidRDefault="00B661CF" w:rsidP="00B60F8F">
            <w:pPr>
              <w:spacing w:before="29" w:line="360" w:lineRule="auto"/>
              <w:ind w:right="262"/>
              <w:jc w:val="center"/>
              <w:rPr>
                <w:b/>
                <w:bCs/>
                <w:w w:val="110"/>
                <w:sz w:val="22"/>
                <w:szCs w:val="22"/>
                <w:lang w:val="en-US"/>
              </w:rPr>
            </w:pPr>
          </w:p>
        </w:tc>
        <w:tc>
          <w:tcPr>
            <w:tcW w:w="1166" w:type="dxa"/>
          </w:tcPr>
          <w:p w:rsidR="00B661CF" w:rsidRPr="00391773" w:rsidRDefault="00B661CF" w:rsidP="00B60F8F">
            <w:pPr>
              <w:spacing w:before="29" w:line="360" w:lineRule="auto"/>
              <w:ind w:right="262"/>
              <w:jc w:val="center"/>
              <w:rPr>
                <w:b/>
                <w:bCs/>
                <w:w w:val="110"/>
                <w:sz w:val="22"/>
                <w:szCs w:val="22"/>
                <w:lang w:val="en-US"/>
              </w:rPr>
            </w:pPr>
          </w:p>
        </w:tc>
      </w:tr>
      <w:tr w:rsidR="004331AE" w:rsidRPr="00391773" w:rsidTr="0094622B">
        <w:tc>
          <w:tcPr>
            <w:tcW w:w="2977" w:type="dxa"/>
            <w:gridSpan w:val="2"/>
          </w:tcPr>
          <w:p w:rsidR="00B661CF" w:rsidRPr="00391773" w:rsidRDefault="00B661CF" w:rsidP="00B661CF">
            <w:pPr>
              <w:rPr>
                <w:sz w:val="22"/>
                <w:szCs w:val="22"/>
              </w:rPr>
            </w:pPr>
            <w:proofErr w:type="spellStart"/>
            <w:r w:rsidRPr="00391773">
              <w:rPr>
                <w:sz w:val="22"/>
                <w:szCs w:val="22"/>
              </w:rPr>
              <w:t>Female</w:t>
            </w:r>
            <w:proofErr w:type="spellEnd"/>
            <w:r w:rsidRPr="00391773">
              <w:rPr>
                <w:sz w:val="22"/>
                <w:szCs w:val="22"/>
              </w:rPr>
              <w:t xml:space="preserve"> × </w:t>
            </w:r>
            <w:proofErr w:type="spellStart"/>
            <w:r w:rsidRPr="00391773">
              <w:rPr>
                <w:sz w:val="22"/>
                <w:szCs w:val="22"/>
              </w:rPr>
              <w:t>Productivity</w:t>
            </w:r>
            <w:proofErr w:type="spellEnd"/>
            <w:r w:rsidRPr="00391773">
              <w:rPr>
                <w:sz w:val="22"/>
                <w:szCs w:val="22"/>
              </w:rPr>
              <w:t xml:space="preserve"> H2</w:t>
            </w:r>
          </w:p>
        </w:tc>
        <w:tc>
          <w:tcPr>
            <w:tcW w:w="1204" w:type="dxa"/>
          </w:tcPr>
          <w:p w:rsidR="00B661CF" w:rsidRPr="00391773" w:rsidRDefault="00B661CF" w:rsidP="00B60F8F">
            <w:pPr>
              <w:spacing w:before="29" w:line="360" w:lineRule="auto"/>
              <w:ind w:right="262"/>
              <w:jc w:val="center"/>
              <w:rPr>
                <w:b/>
                <w:bCs/>
                <w:w w:val="110"/>
                <w:sz w:val="22"/>
                <w:szCs w:val="22"/>
                <w:lang w:val="en-US"/>
              </w:rPr>
            </w:pPr>
          </w:p>
        </w:tc>
        <w:tc>
          <w:tcPr>
            <w:tcW w:w="1212" w:type="dxa"/>
            <w:gridSpan w:val="2"/>
          </w:tcPr>
          <w:p w:rsidR="00B661CF" w:rsidRPr="00391773" w:rsidRDefault="00B661CF" w:rsidP="00B60F8F">
            <w:pPr>
              <w:pStyle w:val="Sansinterligne"/>
              <w:jc w:val="center"/>
              <w:rPr>
                <w:rFonts w:ascii="Times New Roman" w:hAnsi="Times New Roman" w:cs="Times New Roman"/>
                <w:w w:val="110"/>
                <w:sz w:val="22"/>
                <w:szCs w:val="22"/>
                <w:lang w:val="en-US"/>
              </w:rPr>
            </w:pPr>
          </w:p>
        </w:tc>
        <w:tc>
          <w:tcPr>
            <w:tcW w:w="1214" w:type="dxa"/>
            <w:gridSpan w:val="2"/>
          </w:tcPr>
          <w:p w:rsidR="00391773" w:rsidRPr="00391773" w:rsidRDefault="00391773" w:rsidP="00B60F8F">
            <w:pPr>
              <w:pStyle w:val="Sansinterligne"/>
              <w:jc w:val="center"/>
              <w:rPr>
                <w:rFonts w:ascii="Times New Roman" w:hAnsi="Times New Roman" w:cs="Times New Roman"/>
                <w:sz w:val="22"/>
                <w:szCs w:val="22"/>
              </w:rPr>
            </w:pPr>
            <w:r w:rsidRPr="00391773">
              <w:rPr>
                <w:rFonts w:ascii="Times New Roman" w:hAnsi="Times New Roman" w:cs="Times New Roman"/>
                <w:sz w:val="22"/>
                <w:szCs w:val="22"/>
              </w:rPr>
              <w:t>0.011</w:t>
            </w:r>
          </w:p>
          <w:p w:rsidR="00B661CF" w:rsidRPr="00391773" w:rsidRDefault="00391773" w:rsidP="00B60F8F">
            <w:pPr>
              <w:pStyle w:val="Sansinterligne"/>
              <w:jc w:val="center"/>
              <w:rPr>
                <w:rFonts w:ascii="Times New Roman" w:hAnsi="Times New Roman" w:cs="Times New Roman"/>
                <w:sz w:val="22"/>
                <w:szCs w:val="22"/>
              </w:rPr>
            </w:pPr>
            <w:r w:rsidRPr="00391773">
              <w:rPr>
                <w:rFonts w:ascii="Times New Roman" w:hAnsi="Times New Roman" w:cs="Times New Roman"/>
                <w:sz w:val="22"/>
                <w:szCs w:val="22"/>
              </w:rPr>
              <w:t>(0.023)</w:t>
            </w:r>
          </w:p>
        </w:tc>
        <w:tc>
          <w:tcPr>
            <w:tcW w:w="1137" w:type="dxa"/>
            <w:gridSpan w:val="2"/>
          </w:tcPr>
          <w:p w:rsidR="00391773" w:rsidRPr="00391773" w:rsidRDefault="00391773" w:rsidP="00B60F8F">
            <w:pPr>
              <w:pStyle w:val="Sansinterligne"/>
              <w:jc w:val="center"/>
              <w:rPr>
                <w:rFonts w:ascii="Times New Roman" w:hAnsi="Times New Roman" w:cs="Times New Roman"/>
                <w:sz w:val="22"/>
                <w:szCs w:val="22"/>
              </w:rPr>
            </w:pPr>
            <w:r w:rsidRPr="00391773">
              <w:rPr>
                <w:rFonts w:ascii="Times New Roman" w:hAnsi="Times New Roman" w:cs="Times New Roman"/>
                <w:sz w:val="22"/>
                <w:szCs w:val="22"/>
              </w:rPr>
              <w:t>-0.049***</w:t>
            </w:r>
          </w:p>
          <w:p w:rsidR="00B661CF" w:rsidRPr="00391773" w:rsidRDefault="00391773" w:rsidP="00B60F8F">
            <w:pPr>
              <w:pStyle w:val="Sansinterligne"/>
              <w:jc w:val="center"/>
              <w:rPr>
                <w:rFonts w:ascii="Times New Roman" w:hAnsi="Times New Roman" w:cs="Times New Roman"/>
                <w:sz w:val="22"/>
                <w:szCs w:val="22"/>
              </w:rPr>
            </w:pPr>
            <w:r w:rsidRPr="00391773">
              <w:rPr>
                <w:rFonts w:ascii="Times New Roman" w:hAnsi="Times New Roman" w:cs="Times New Roman"/>
                <w:sz w:val="22"/>
                <w:szCs w:val="22"/>
              </w:rPr>
              <w:t>(0.010)</w:t>
            </w:r>
          </w:p>
        </w:tc>
        <w:tc>
          <w:tcPr>
            <w:tcW w:w="1170" w:type="dxa"/>
          </w:tcPr>
          <w:p w:rsidR="00B661CF" w:rsidRPr="00391773" w:rsidRDefault="00B661CF" w:rsidP="00B60F8F">
            <w:pPr>
              <w:spacing w:before="29" w:line="360" w:lineRule="auto"/>
              <w:ind w:right="262"/>
              <w:jc w:val="center"/>
              <w:rPr>
                <w:b/>
                <w:bCs/>
                <w:w w:val="110"/>
                <w:sz w:val="22"/>
                <w:szCs w:val="22"/>
                <w:lang w:val="en-US"/>
              </w:rPr>
            </w:pPr>
          </w:p>
        </w:tc>
        <w:tc>
          <w:tcPr>
            <w:tcW w:w="1166" w:type="dxa"/>
          </w:tcPr>
          <w:p w:rsidR="00B661CF" w:rsidRPr="00391773" w:rsidRDefault="00B661CF" w:rsidP="00B60F8F">
            <w:pPr>
              <w:spacing w:before="29" w:line="360" w:lineRule="auto"/>
              <w:ind w:right="262"/>
              <w:jc w:val="center"/>
              <w:rPr>
                <w:b/>
                <w:bCs/>
                <w:w w:val="110"/>
                <w:sz w:val="22"/>
                <w:szCs w:val="22"/>
                <w:lang w:val="en-US"/>
              </w:rPr>
            </w:pPr>
          </w:p>
        </w:tc>
      </w:tr>
      <w:tr w:rsidR="004331AE" w:rsidRPr="00391773" w:rsidTr="0094622B">
        <w:tc>
          <w:tcPr>
            <w:tcW w:w="2977" w:type="dxa"/>
            <w:gridSpan w:val="2"/>
            <w:vAlign w:val="center"/>
          </w:tcPr>
          <w:p w:rsidR="00B661CF" w:rsidRPr="00391773" w:rsidRDefault="00B661CF" w:rsidP="00B661CF">
            <w:pPr>
              <w:rPr>
                <w:b/>
                <w:bCs/>
                <w:sz w:val="22"/>
                <w:szCs w:val="22"/>
              </w:rPr>
            </w:pPr>
            <w:proofErr w:type="spellStart"/>
            <w:r w:rsidRPr="00391773">
              <w:rPr>
                <w:rStyle w:val="lev"/>
                <w:b w:val="0"/>
                <w:bCs w:val="0"/>
                <w:sz w:val="22"/>
                <w:szCs w:val="22"/>
              </w:rPr>
              <w:t>Productivity</w:t>
            </w:r>
            <w:proofErr w:type="spellEnd"/>
            <w:r w:rsidRPr="00391773">
              <w:rPr>
                <w:rStyle w:val="lev"/>
                <w:b w:val="0"/>
                <w:bCs w:val="0"/>
                <w:sz w:val="22"/>
                <w:szCs w:val="22"/>
              </w:rPr>
              <w:t xml:space="preserve"> × H1</w:t>
            </w:r>
          </w:p>
        </w:tc>
        <w:tc>
          <w:tcPr>
            <w:tcW w:w="1204" w:type="dxa"/>
            <w:vAlign w:val="center"/>
          </w:tcPr>
          <w:p w:rsidR="00B661CF" w:rsidRPr="00391773" w:rsidRDefault="00B661CF" w:rsidP="00B60F8F">
            <w:pPr>
              <w:jc w:val="center"/>
              <w:rPr>
                <w:sz w:val="22"/>
                <w:szCs w:val="22"/>
              </w:rPr>
            </w:pPr>
          </w:p>
        </w:tc>
        <w:tc>
          <w:tcPr>
            <w:tcW w:w="1212" w:type="dxa"/>
            <w:gridSpan w:val="2"/>
            <w:vAlign w:val="center"/>
          </w:tcPr>
          <w:p w:rsidR="00B661CF" w:rsidRPr="00391773" w:rsidRDefault="00B661CF" w:rsidP="00B60F8F">
            <w:pPr>
              <w:jc w:val="center"/>
              <w:rPr>
                <w:sz w:val="22"/>
                <w:szCs w:val="22"/>
              </w:rPr>
            </w:pPr>
          </w:p>
        </w:tc>
        <w:tc>
          <w:tcPr>
            <w:tcW w:w="1214" w:type="dxa"/>
            <w:gridSpan w:val="2"/>
            <w:vAlign w:val="center"/>
          </w:tcPr>
          <w:p w:rsidR="00B661CF" w:rsidRPr="00391773" w:rsidRDefault="00B661CF" w:rsidP="00B60F8F">
            <w:pPr>
              <w:jc w:val="center"/>
              <w:rPr>
                <w:sz w:val="22"/>
                <w:szCs w:val="22"/>
              </w:rPr>
            </w:pPr>
            <w:r w:rsidRPr="00391773">
              <w:rPr>
                <w:sz w:val="22"/>
                <w:szCs w:val="22"/>
              </w:rPr>
              <w:t>0.101***</w:t>
            </w:r>
          </w:p>
          <w:p w:rsidR="00B661CF" w:rsidRPr="00391773" w:rsidRDefault="00B661CF" w:rsidP="00B60F8F">
            <w:pPr>
              <w:jc w:val="center"/>
              <w:rPr>
                <w:sz w:val="22"/>
                <w:szCs w:val="22"/>
              </w:rPr>
            </w:pPr>
            <w:r w:rsidRPr="00391773">
              <w:rPr>
                <w:sz w:val="22"/>
                <w:szCs w:val="22"/>
              </w:rPr>
              <w:t>(0.004)</w:t>
            </w:r>
          </w:p>
        </w:tc>
        <w:tc>
          <w:tcPr>
            <w:tcW w:w="1137" w:type="dxa"/>
            <w:gridSpan w:val="2"/>
            <w:vAlign w:val="center"/>
          </w:tcPr>
          <w:p w:rsidR="00B661CF" w:rsidRPr="00391773" w:rsidRDefault="00B661CF" w:rsidP="00B60F8F">
            <w:pPr>
              <w:jc w:val="center"/>
              <w:rPr>
                <w:sz w:val="22"/>
                <w:szCs w:val="22"/>
              </w:rPr>
            </w:pPr>
            <w:r w:rsidRPr="00391773">
              <w:rPr>
                <w:sz w:val="22"/>
                <w:szCs w:val="22"/>
              </w:rPr>
              <w:t>0.174***</w:t>
            </w:r>
          </w:p>
          <w:p w:rsidR="00B661CF" w:rsidRPr="00391773" w:rsidRDefault="00B661CF" w:rsidP="00B60F8F">
            <w:pPr>
              <w:jc w:val="center"/>
              <w:rPr>
                <w:sz w:val="22"/>
                <w:szCs w:val="22"/>
              </w:rPr>
            </w:pPr>
            <w:r w:rsidRPr="00391773">
              <w:rPr>
                <w:sz w:val="22"/>
                <w:szCs w:val="22"/>
              </w:rPr>
              <w:t>(0.012)</w:t>
            </w:r>
          </w:p>
        </w:tc>
        <w:tc>
          <w:tcPr>
            <w:tcW w:w="1170" w:type="dxa"/>
          </w:tcPr>
          <w:p w:rsidR="00B661CF" w:rsidRPr="00391773" w:rsidRDefault="00B661CF" w:rsidP="00B60F8F">
            <w:pPr>
              <w:spacing w:before="29" w:line="360" w:lineRule="auto"/>
              <w:ind w:right="262"/>
              <w:jc w:val="center"/>
              <w:rPr>
                <w:b/>
                <w:bCs/>
                <w:w w:val="110"/>
                <w:sz w:val="22"/>
                <w:szCs w:val="22"/>
                <w:lang w:val="en-US"/>
              </w:rPr>
            </w:pPr>
          </w:p>
        </w:tc>
        <w:tc>
          <w:tcPr>
            <w:tcW w:w="1166" w:type="dxa"/>
          </w:tcPr>
          <w:p w:rsidR="00B661CF" w:rsidRPr="00391773" w:rsidRDefault="00B661CF" w:rsidP="00B60F8F">
            <w:pPr>
              <w:spacing w:before="29" w:line="360" w:lineRule="auto"/>
              <w:ind w:right="262"/>
              <w:jc w:val="center"/>
              <w:rPr>
                <w:b/>
                <w:bCs/>
                <w:w w:val="110"/>
                <w:sz w:val="22"/>
                <w:szCs w:val="22"/>
                <w:lang w:val="en-US"/>
              </w:rPr>
            </w:pPr>
          </w:p>
        </w:tc>
      </w:tr>
      <w:tr w:rsidR="004331AE" w:rsidRPr="00391773" w:rsidTr="0094622B">
        <w:tc>
          <w:tcPr>
            <w:tcW w:w="2977" w:type="dxa"/>
            <w:gridSpan w:val="2"/>
            <w:vAlign w:val="center"/>
          </w:tcPr>
          <w:p w:rsidR="00B661CF" w:rsidRPr="00391773" w:rsidRDefault="00B661CF" w:rsidP="00B661CF">
            <w:pPr>
              <w:rPr>
                <w:b/>
                <w:bCs/>
                <w:sz w:val="22"/>
                <w:szCs w:val="22"/>
              </w:rPr>
            </w:pPr>
            <w:proofErr w:type="spellStart"/>
            <w:r w:rsidRPr="00391773">
              <w:rPr>
                <w:rStyle w:val="lev"/>
                <w:b w:val="0"/>
                <w:bCs w:val="0"/>
                <w:sz w:val="22"/>
                <w:szCs w:val="22"/>
              </w:rPr>
              <w:t>Productivity</w:t>
            </w:r>
            <w:proofErr w:type="spellEnd"/>
            <w:r w:rsidRPr="00391773">
              <w:rPr>
                <w:rStyle w:val="lev"/>
                <w:b w:val="0"/>
                <w:bCs w:val="0"/>
                <w:sz w:val="22"/>
                <w:szCs w:val="22"/>
              </w:rPr>
              <w:t xml:space="preserve"> × H2</w:t>
            </w:r>
          </w:p>
        </w:tc>
        <w:tc>
          <w:tcPr>
            <w:tcW w:w="1204" w:type="dxa"/>
            <w:vAlign w:val="center"/>
          </w:tcPr>
          <w:p w:rsidR="00B661CF" w:rsidRPr="00391773" w:rsidRDefault="00B661CF" w:rsidP="00B60F8F">
            <w:pPr>
              <w:jc w:val="center"/>
              <w:rPr>
                <w:sz w:val="22"/>
                <w:szCs w:val="22"/>
              </w:rPr>
            </w:pPr>
          </w:p>
        </w:tc>
        <w:tc>
          <w:tcPr>
            <w:tcW w:w="1212" w:type="dxa"/>
            <w:gridSpan w:val="2"/>
            <w:vAlign w:val="center"/>
          </w:tcPr>
          <w:p w:rsidR="00B661CF" w:rsidRPr="00391773" w:rsidRDefault="00B661CF" w:rsidP="00B60F8F">
            <w:pPr>
              <w:jc w:val="center"/>
              <w:rPr>
                <w:sz w:val="22"/>
                <w:szCs w:val="22"/>
              </w:rPr>
            </w:pPr>
          </w:p>
        </w:tc>
        <w:tc>
          <w:tcPr>
            <w:tcW w:w="1214" w:type="dxa"/>
            <w:gridSpan w:val="2"/>
            <w:vAlign w:val="center"/>
          </w:tcPr>
          <w:p w:rsidR="00B661CF" w:rsidRPr="00391773" w:rsidRDefault="00B661CF" w:rsidP="00B60F8F">
            <w:pPr>
              <w:jc w:val="center"/>
              <w:rPr>
                <w:sz w:val="22"/>
                <w:szCs w:val="22"/>
              </w:rPr>
            </w:pPr>
            <w:r w:rsidRPr="00391773">
              <w:rPr>
                <w:sz w:val="22"/>
                <w:szCs w:val="22"/>
              </w:rPr>
              <w:t>0.213***</w:t>
            </w:r>
          </w:p>
          <w:p w:rsidR="00B661CF" w:rsidRPr="00391773" w:rsidRDefault="00B661CF" w:rsidP="00B60F8F">
            <w:pPr>
              <w:jc w:val="center"/>
              <w:rPr>
                <w:sz w:val="22"/>
                <w:szCs w:val="22"/>
              </w:rPr>
            </w:pPr>
            <w:r w:rsidRPr="00391773">
              <w:rPr>
                <w:sz w:val="22"/>
                <w:szCs w:val="22"/>
              </w:rPr>
              <w:t>(0.004)</w:t>
            </w:r>
          </w:p>
        </w:tc>
        <w:tc>
          <w:tcPr>
            <w:tcW w:w="1137" w:type="dxa"/>
            <w:gridSpan w:val="2"/>
            <w:vAlign w:val="center"/>
          </w:tcPr>
          <w:p w:rsidR="00B661CF" w:rsidRPr="00391773" w:rsidRDefault="00B661CF" w:rsidP="00B60F8F">
            <w:pPr>
              <w:jc w:val="center"/>
              <w:rPr>
                <w:sz w:val="22"/>
                <w:szCs w:val="22"/>
              </w:rPr>
            </w:pPr>
            <w:r w:rsidRPr="00391773">
              <w:rPr>
                <w:sz w:val="22"/>
                <w:szCs w:val="22"/>
              </w:rPr>
              <w:t>0.109***</w:t>
            </w:r>
          </w:p>
          <w:p w:rsidR="00B661CF" w:rsidRPr="00391773" w:rsidRDefault="00B661CF" w:rsidP="00B60F8F">
            <w:pPr>
              <w:jc w:val="center"/>
              <w:rPr>
                <w:sz w:val="22"/>
                <w:szCs w:val="22"/>
              </w:rPr>
            </w:pPr>
            <w:r w:rsidRPr="00391773">
              <w:rPr>
                <w:sz w:val="22"/>
                <w:szCs w:val="22"/>
              </w:rPr>
              <w:t>(0.028)</w:t>
            </w:r>
          </w:p>
        </w:tc>
        <w:tc>
          <w:tcPr>
            <w:tcW w:w="1170" w:type="dxa"/>
          </w:tcPr>
          <w:p w:rsidR="00B661CF" w:rsidRPr="00391773" w:rsidRDefault="00B661CF" w:rsidP="00B60F8F">
            <w:pPr>
              <w:spacing w:before="29" w:line="360" w:lineRule="auto"/>
              <w:ind w:right="262"/>
              <w:jc w:val="center"/>
              <w:rPr>
                <w:b/>
                <w:bCs/>
                <w:w w:val="110"/>
                <w:sz w:val="22"/>
                <w:szCs w:val="22"/>
                <w:lang w:val="en-US"/>
              </w:rPr>
            </w:pPr>
          </w:p>
        </w:tc>
        <w:tc>
          <w:tcPr>
            <w:tcW w:w="1166" w:type="dxa"/>
          </w:tcPr>
          <w:p w:rsidR="00B661CF" w:rsidRPr="00391773" w:rsidRDefault="00B661CF" w:rsidP="00B60F8F">
            <w:pPr>
              <w:spacing w:before="29" w:line="360" w:lineRule="auto"/>
              <w:ind w:right="262"/>
              <w:jc w:val="center"/>
              <w:rPr>
                <w:b/>
                <w:bCs/>
                <w:w w:val="110"/>
                <w:sz w:val="22"/>
                <w:szCs w:val="22"/>
                <w:lang w:val="en-US"/>
              </w:rPr>
            </w:pPr>
          </w:p>
        </w:tc>
      </w:tr>
      <w:tr w:rsidR="004331AE" w:rsidRPr="00391773" w:rsidTr="0094622B">
        <w:tc>
          <w:tcPr>
            <w:tcW w:w="2977" w:type="dxa"/>
            <w:gridSpan w:val="2"/>
            <w:vAlign w:val="center"/>
          </w:tcPr>
          <w:p w:rsidR="00391773" w:rsidRDefault="008F1ED7" w:rsidP="008F1ED7">
            <w:pPr>
              <w:rPr>
                <w:rStyle w:val="lev"/>
                <w:b w:val="0"/>
                <w:bCs w:val="0"/>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w:t>
            </w:r>
          </w:p>
          <w:p w:rsidR="008F1ED7" w:rsidRPr="00391773" w:rsidRDefault="008F1ED7" w:rsidP="008F1ED7">
            <w:pPr>
              <w:rPr>
                <w:b/>
                <w:bCs/>
                <w:sz w:val="22"/>
                <w:szCs w:val="22"/>
              </w:rPr>
            </w:pPr>
            <w:r w:rsidRPr="00391773">
              <w:rPr>
                <w:rStyle w:val="lev"/>
                <w:b w:val="0"/>
                <w:bCs w:val="0"/>
                <w:sz w:val="22"/>
                <w:szCs w:val="22"/>
              </w:rPr>
              <w:t>&lt; 5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−0.042***</w:t>
            </w:r>
          </w:p>
          <w:p w:rsidR="008F1ED7" w:rsidRPr="00391773" w:rsidRDefault="008F1ED7" w:rsidP="00B60F8F">
            <w:pPr>
              <w:jc w:val="center"/>
              <w:rPr>
                <w:sz w:val="22"/>
                <w:szCs w:val="22"/>
              </w:rPr>
            </w:pPr>
            <w:r w:rsidRPr="00391773">
              <w:rPr>
                <w:sz w:val="22"/>
                <w:szCs w:val="22"/>
              </w:rPr>
              <w:t>(0.0</w:t>
            </w:r>
            <w:r w:rsidR="0041643A" w:rsidRPr="00391773">
              <w:rPr>
                <w:sz w:val="22"/>
                <w:szCs w:val="22"/>
              </w:rPr>
              <w:t>11</w:t>
            </w:r>
            <w:r w:rsidRPr="00391773">
              <w:rPr>
                <w:sz w:val="22"/>
                <w:szCs w:val="22"/>
              </w:rPr>
              <w:t>)</w:t>
            </w:r>
          </w:p>
        </w:tc>
        <w:tc>
          <w:tcPr>
            <w:tcW w:w="1166" w:type="dxa"/>
            <w:vAlign w:val="center"/>
          </w:tcPr>
          <w:p w:rsidR="008F1ED7" w:rsidRPr="00391773" w:rsidRDefault="008F1ED7" w:rsidP="00B60F8F">
            <w:pPr>
              <w:jc w:val="center"/>
              <w:rPr>
                <w:sz w:val="22"/>
                <w:szCs w:val="22"/>
              </w:rPr>
            </w:pPr>
            <w:r w:rsidRPr="00391773">
              <w:rPr>
                <w:sz w:val="22"/>
                <w:szCs w:val="22"/>
              </w:rPr>
              <w:t>−0.073***</w:t>
            </w:r>
          </w:p>
          <w:p w:rsidR="008F1ED7" w:rsidRPr="00391773" w:rsidRDefault="008F1ED7" w:rsidP="00B60F8F">
            <w:pPr>
              <w:jc w:val="center"/>
              <w:rPr>
                <w:sz w:val="22"/>
                <w:szCs w:val="22"/>
              </w:rPr>
            </w:pPr>
            <w:r w:rsidRPr="00391773">
              <w:rPr>
                <w:sz w:val="22"/>
                <w:szCs w:val="22"/>
              </w:rPr>
              <w:t>(0.01</w:t>
            </w:r>
            <w:r w:rsidR="0041643A" w:rsidRPr="00391773">
              <w:rPr>
                <w:sz w:val="22"/>
                <w:szCs w:val="22"/>
              </w:rPr>
              <w:t>6</w:t>
            </w:r>
            <w:r w:rsidRPr="00391773">
              <w:rPr>
                <w:sz w:val="22"/>
                <w:szCs w:val="22"/>
              </w:rPr>
              <w:t>)</w:t>
            </w:r>
          </w:p>
        </w:tc>
      </w:tr>
      <w:tr w:rsidR="004331AE" w:rsidRPr="00391773" w:rsidTr="0094622B">
        <w:tc>
          <w:tcPr>
            <w:tcW w:w="2977" w:type="dxa"/>
            <w:gridSpan w:val="2"/>
            <w:vAlign w:val="center"/>
          </w:tcPr>
          <w:p w:rsidR="00391773" w:rsidRDefault="008F1ED7" w:rsidP="008F1ED7">
            <w:pPr>
              <w:rPr>
                <w:rStyle w:val="lev"/>
                <w:b w:val="0"/>
                <w:bCs w:val="0"/>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w:t>
            </w:r>
          </w:p>
          <w:p w:rsidR="008F1ED7" w:rsidRPr="00391773" w:rsidRDefault="008F1ED7" w:rsidP="008F1ED7">
            <w:pPr>
              <w:rPr>
                <w:b/>
                <w:bCs/>
                <w:sz w:val="22"/>
                <w:szCs w:val="22"/>
              </w:rPr>
            </w:pPr>
            <w:r w:rsidRPr="00391773">
              <w:rPr>
                <w:rStyle w:val="lev"/>
                <w:b w:val="0"/>
                <w:bCs w:val="0"/>
                <w:sz w:val="22"/>
                <w:szCs w:val="22"/>
              </w:rPr>
              <w:t>5–9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−0.052***</w:t>
            </w:r>
          </w:p>
          <w:p w:rsidR="008F1ED7" w:rsidRPr="00391773" w:rsidRDefault="008F1ED7" w:rsidP="00B60F8F">
            <w:pPr>
              <w:jc w:val="center"/>
              <w:rPr>
                <w:sz w:val="22"/>
                <w:szCs w:val="22"/>
              </w:rPr>
            </w:pPr>
            <w:r w:rsidRPr="00391773">
              <w:rPr>
                <w:sz w:val="22"/>
                <w:szCs w:val="22"/>
              </w:rPr>
              <w:t>(0.0</w:t>
            </w:r>
            <w:r w:rsidR="0041643A" w:rsidRPr="00391773">
              <w:rPr>
                <w:sz w:val="22"/>
                <w:szCs w:val="22"/>
              </w:rPr>
              <w:t>09</w:t>
            </w:r>
            <w:r w:rsidRPr="00391773">
              <w:rPr>
                <w:sz w:val="22"/>
                <w:szCs w:val="22"/>
              </w:rPr>
              <w:t>)</w:t>
            </w:r>
          </w:p>
        </w:tc>
        <w:tc>
          <w:tcPr>
            <w:tcW w:w="1166" w:type="dxa"/>
            <w:vAlign w:val="center"/>
          </w:tcPr>
          <w:p w:rsidR="008F1ED7" w:rsidRPr="00391773" w:rsidRDefault="008F1ED7" w:rsidP="00B60F8F">
            <w:pPr>
              <w:jc w:val="center"/>
              <w:rPr>
                <w:sz w:val="22"/>
                <w:szCs w:val="22"/>
              </w:rPr>
            </w:pPr>
            <w:r w:rsidRPr="00391773">
              <w:rPr>
                <w:sz w:val="22"/>
                <w:szCs w:val="22"/>
              </w:rPr>
              <w:t>−0.083***</w:t>
            </w:r>
          </w:p>
          <w:p w:rsidR="008F1ED7" w:rsidRPr="00391773" w:rsidRDefault="008F1ED7" w:rsidP="00B60F8F">
            <w:pPr>
              <w:jc w:val="center"/>
              <w:rPr>
                <w:sz w:val="22"/>
                <w:szCs w:val="22"/>
              </w:rPr>
            </w:pPr>
            <w:r w:rsidRPr="00391773">
              <w:rPr>
                <w:sz w:val="22"/>
                <w:szCs w:val="22"/>
              </w:rPr>
              <w:t>(0.0</w:t>
            </w:r>
            <w:r w:rsidR="0041643A" w:rsidRPr="00391773">
              <w:rPr>
                <w:sz w:val="22"/>
                <w:szCs w:val="22"/>
              </w:rPr>
              <w:t>13</w:t>
            </w:r>
            <w:r w:rsidRPr="00391773">
              <w:rPr>
                <w:sz w:val="22"/>
                <w:szCs w:val="22"/>
              </w:rPr>
              <w:t>)</w:t>
            </w:r>
          </w:p>
        </w:tc>
      </w:tr>
      <w:tr w:rsidR="00391773" w:rsidRPr="00391773" w:rsidTr="0094622B">
        <w:tc>
          <w:tcPr>
            <w:tcW w:w="2977" w:type="dxa"/>
            <w:gridSpan w:val="2"/>
            <w:vAlign w:val="center"/>
          </w:tcPr>
          <w:p w:rsidR="008F1ED7" w:rsidRPr="00391773" w:rsidRDefault="008F1ED7" w:rsidP="008F1ED7">
            <w:pPr>
              <w:rPr>
                <w:b/>
                <w:bCs/>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10–14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−0.007</w:t>
            </w:r>
          </w:p>
          <w:p w:rsidR="008F1ED7" w:rsidRPr="00391773" w:rsidRDefault="008F1ED7" w:rsidP="00B60F8F">
            <w:pPr>
              <w:jc w:val="center"/>
              <w:rPr>
                <w:sz w:val="22"/>
                <w:szCs w:val="22"/>
              </w:rPr>
            </w:pPr>
            <w:r w:rsidRPr="00391773">
              <w:rPr>
                <w:sz w:val="22"/>
                <w:szCs w:val="22"/>
              </w:rPr>
              <w:t>(0.009)</w:t>
            </w:r>
          </w:p>
        </w:tc>
        <w:tc>
          <w:tcPr>
            <w:tcW w:w="1166" w:type="dxa"/>
            <w:vAlign w:val="center"/>
          </w:tcPr>
          <w:p w:rsidR="008F1ED7" w:rsidRPr="00391773" w:rsidRDefault="008F1ED7" w:rsidP="00B60F8F">
            <w:pPr>
              <w:jc w:val="center"/>
              <w:rPr>
                <w:sz w:val="22"/>
                <w:szCs w:val="22"/>
              </w:rPr>
            </w:pPr>
            <w:r w:rsidRPr="00391773">
              <w:rPr>
                <w:sz w:val="22"/>
                <w:szCs w:val="22"/>
              </w:rPr>
              <w:t>−0.036*</w:t>
            </w:r>
          </w:p>
          <w:p w:rsidR="008F1ED7" w:rsidRPr="00391773" w:rsidRDefault="008F1ED7" w:rsidP="00B60F8F">
            <w:pPr>
              <w:jc w:val="center"/>
              <w:rPr>
                <w:sz w:val="22"/>
                <w:szCs w:val="22"/>
              </w:rPr>
            </w:pPr>
            <w:r w:rsidRPr="00391773">
              <w:rPr>
                <w:sz w:val="22"/>
                <w:szCs w:val="22"/>
              </w:rPr>
              <w:t>(0.01</w:t>
            </w:r>
            <w:r w:rsidR="00314D16" w:rsidRPr="00391773">
              <w:rPr>
                <w:sz w:val="22"/>
                <w:szCs w:val="22"/>
              </w:rPr>
              <w:t>4</w:t>
            </w:r>
            <w:r w:rsidRPr="00391773">
              <w:rPr>
                <w:sz w:val="22"/>
                <w:szCs w:val="22"/>
              </w:rPr>
              <w:t>)</w:t>
            </w:r>
          </w:p>
        </w:tc>
      </w:tr>
      <w:tr w:rsidR="00391773" w:rsidRPr="00391773" w:rsidTr="0094622B">
        <w:tc>
          <w:tcPr>
            <w:tcW w:w="2977" w:type="dxa"/>
            <w:gridSpan w:val="2"/>
            <w:vAlign w:val="center"/>
          </w:tcPr>
          <w:p w:rsidR="008F1ED7" w:rsidRPr="00391773" w:rsidRDefault="008F1ED7" w:rsidP="008F1ED7">
            <w:pPr>
              <w:rPr>
                <w:b/>
                <w:bCs/>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15–19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−0.041***</w:t>
            </w:r>
          </w:p>
          <w:p w:rsidR="008F1ED7" w:rsidRPr="00391773" w:rsidRDefault="008F1ED7" w:rsidP="00B60F8F">
            <w:pPr>
              <w:jc w:val="center"/>
              <w:rPr>
                <w:sz w:val="22"/>
                <w:szCs w:val="22"/>
              </w:rPr>
            </w:pPr>
            <w:r w:rsidRPr="00391773">
              <w:rPr>
                <w:sz w:val="22"/>
                <w:szCs w:val="22"/>
              </w:rPr>
              <w:t>(0.009)</w:t>
            </w:r>
          </w:p>
        </w:tc>
        <w:tc>
          <w:tcPr>
            <w:tcW w:w="1166" w:type="dxa"/>
            <w:vAlign w:val="center"/>
          </w:tcPr>
          <w:p w:rsidR="008F1ED7" w:rsidRPr="00391773" w:rsidRDefault="008F1ED7" w:rsidP="00B60F8F">
            <w:pPr>
              <w:jc w:val="center"/>
              <w:rPr>
                <w:sz w:val="22"/>
                <w:szCs w:val="22"/>
              </w:rPr>
            </w:pPr>
            <w:r w:rsidRPr="00391773">
              <w:rPr>
                <w:sz w:val="22"/>
                <w:szCs w:val="22"/>
              </w:rPr>
              <w:t>−0.071***</w:t>
            </w:r>
          </w:p>
          <w:p w:rsidR="008F1ED7" w:rsidRPr="00391773" w:rsidRDefault="008F1ED7" w:rsidP="00B60F8F">
            <w:pPr>
              <w:jc w:val="center"/>
              <w:rPr>
                <w:sz w:val="22"/>
                <w:szCs w:val="22"/>
              </w:rPr>
            </w:pPr>
            <w:r w:rsidRPr="00391773">
              <w:rPr>
                <w:sz w:val="22"/>
                <w:szCs w:val="22"/>
              </w:rPr>
              <w:t>(0.01</w:t>
            </w:r>
            <w:r w:rsidR="00314D16" w:rsidRPr="00391773">
              <w:rPr>
                <w:sz w:val="22"/>
                <w:szCs w:val="22"/>
              </w:rPr>
              <w:t>5</w:t>
            </w:r>
            <w:r w:rsidRPr="00391773">
              <w:rPr>
                <w:sz w:val="22"/>
                <w:szCs w:val="22"/>
              </w:rPr>
              <w:t>)</w:t>
            </w:r>
          </w:p>
        </w:tc>
      </w:tr>
      <w:tr w:rsidR="00391773" w:rsidRPr="00391773" w:rsidTr="0094622B">
        <w:tc>
          <w:tcPr>
            <w:tcW w:w="2977" w:type="dxa"/>
            <w:gridSpan w:val="2"/>
            <w:vAlign w:val="center"/>
          </w:tcPr>
          <w:p w:rsidR="008F1ED7" w:rsidRPr="00391773" w:rsidRDefault="008F1ED7" w:rsidP="008F1ED7">
            <w:pPr>
              <w:rPr>
                <w:b/>
                <w:bCs/>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20–24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−0.016</w:t>
            </w:r>
          </w:p>
          <w:p w:rsidR="008F1ED7" w:rsidRPr="00391773" w:rsidRDefault="008F1ED7" w:rsidP="00B60F8F">
            <w:pPr>
              <w:jc w:val="center"/>
              <w:rPr>
                <w:sz w:val="22"/>
                <w:szCs w:val="22"/>
              </w:rPr>
            </w:pPr>
            <w:r w:rsidRPr="00391773">
              <w:rPr>
                <w:sz w:val="22"/>
                <w:szCs w:val="22"/>
              </w:rPr>
              <w:t>(0.01</w:t>
            </w:r>
            <w:r w:rsidR="00314D16" w:rsidRPr="00391773">
              <w:rPr>
                <w:sz w:val="22"/>
                <w:szCs w:val="22"/>
              </w:rPr>
              <w:t>1</w:t>
            </w:r>
            <w:r w:rsidRPr="00391773">
              <w:rPr>
                <w:sz w:val="22"/>
                <w:szCs w:val="22"/>
              </w:rPr>
              <w:t>)</w:t>
            </w:r>
          </w:p>
        </w:tc>
        <w:tc>
          <w:tcPr>
            <w:tcW w:w="1166" w:type="dxa"/>
            <w:vAlign w:val="center"/>
          </w:tcPr>
          <w:p w:rsidR="008F1ED7" w:rsidRPr="00391773" w:rsidRDefault="008F1ED7" w:rsidP="00B60F8F">
            <w:pPr>
              <w:jc w:val="center"/>
              <w:rPr>
                <w:sz w:val="22"/>
                <w:szCs w:val="22"/>
              </w:rPr>
            </w:pPr>
            <w:r w:rsidRPr="00391773">
              <w:rPr>
                <w:sz w:val="22"/>
                <w:szCs w:val="22"/>
              </w:rPr>
              <w:t>−0.046**</w:t>
            </w:r>
          </w:p>
          <w:p w:rsidR="008F1ED7" w:rsidRPr="00391773" w:rsidRDefault="008F1ED7" w:rsidP="00B60F8F">
            <w:pPr>
              <w:jc w:val="center"/>
              <w:rPr>
                <w:sz w:val="22"/>
                <w:szCs w:val="22"/>
              </w:rPr>
            </w:pPr>
            <w:r w:rsidRPr="00391773">
              <w:rPr>
                <w:sz w:val="22"/>
                <w:szCs w:val="22"/>
              </w:rPr>
              <w:t>(0.01</w:t>
            </w:r>
            <w:r w:rsidR="00314D16" w:rsidRPr="00391773">
              <w:rPr>
                <w:sz w:val="22"/>
                <w:szCs w:val="22"/>
              </w:rPr>
              <w:t>7</w:t>
            </w:r>
            <w:r w:rsidRPr="00391773">
              <w:rPr>
                <w:sz w:val="22"/>
                <w:szCs w:val="22"/>
              </w:rPr>
              <w:t>)</w:t>
            </w:r>
          </w:p>
        </w:tc>
      </w:tr>
      <w:tr w:rsidR="00391773" w:rsidRPr="00391773" w:rsidTr="0094622B">
        <w:tc>
          <w:tcPr>
            <w:tcW w:w="2977" w:type="dxa"/>
            <w:gridSpan w:val="2"/>
            <w:vAlign w:val="center"/>
          </w:tcPr>
          <w:p w:rsidR="008F1ED7" w:rsidRPr="00391773" w:rsidRDefault="008F1ED7" w:rsidP="008F1ED7">
            <w:pPr>
              <w:rPr>
                <w:b/>
                <w:bCs/>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25–29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−0.031*</w:t>
            </w:r>
          </w:p>
          <w:p w:rsidR="008F1ED7" w:rsidRPr="00391773" w:rsidRDefault="008F1ED7" w:rsidP="00B60F8F">
            <w:pPr>
              <w:jc w:val="center"/>
              <w:rPr>
                <w:sz w:val="22"/>
                <w:szCs w:val="22"/>
              </w:rPr>
            </w:pPr>
            <w:r w:rsidRPr="00391773">
              <w:rPr>
                <w:sz w:val="22"/>
                <w:szCs w:val="22"/>
              </w:rPr>
              <w:t>(0.01</w:t>
            </w:r>
            <w:r w:rsidR="00314D16" w:rsidRPr="00391773">
              <w:rPr>
                <w:sz w:val="22"/>
                <w:szCs w:val="22"/>
              </w:rPr>
              <w:t>2</w:t>
            </w:r>
            <w:r w:rsidRPr="00391773">
              <w:rPr>
                <w:sz w:val="22"/>
                <w:szCs w:val="22"/>
              </w:rPr>
              <w:t>)</w:t>
            </w:r>
          </w:p>
        </w:tc>
        <w:tc>
          <w:tcPr>
            <w:tcW w:w="1166" w:type="dxa"/>
            <w:vAlign w:val="center"/>
          </w:tcPr>
          <w:p w:rsidR="008F1ED7" w:rsidRPr="00391773" w:rsidRDefault="008F1ED7" w:rsidP="00B60F8F">
            <w:pPr>
              <w:jc w:val="center"/>
              <w:rPr>
                <w:sz w:val="22"/>
                <w:szCs w:val="22"/>
              </w:rPr>
            </w:pPr>
            <w:r w:rsidRPr="00391773">
              <w:rPr>
                <w:sz w:val="22"/>
                <w:szCs w:val="22"/>
              </w:rPr>
              <w:t>−0.063***</w:t>
            </w:r>
          </w:p>
          <w:p w:rsidR="008F1ED7" w:rsidRPr="00391773" w:rsidRDefault="008F1ED7" w:rsidP="00B60F8F">
            <w:pPr>
              <w:jc w:val="center"/>
              <w:rPr>
                <w:sz w:val="22"/>
                <w:szCs w:val="22"/>
              </w:rPr>
            </w:pPr>
            <w:r w:rsidRPr="00391773">
              <w:rPr>
                <w:sz w:val="22"/>
                <w:szCs w:val="22"/>
              </w:rPr>
              <w:t>(0.0</w:t>
            </w:r>
            <w:r w:rsidR="00314D16" w:rsidRPr="00391773">
              <w:rPr>
                <w:sz w:val="22"/>
                <w:szCs w:val="22"/>
              </w:rPr>
              <w:t>19</w:t>
            </w:r>
            <w:r w:rsidRPr="00391773">
              <w:rPr>
                <w:sz w:val="22"/>
                <w:szCs w:val="22"/>
              </w:rPr>
              <w:t>)</w:t>
            </w:r>
          </w:p>
        </w:tc>
      </w:tr>
      <w:tr w:rsidR="00391773" w:rsidRPr="00391773" w:rsidTr="0094622B">
        <w:tc>
          <w:tcPr>
            <w:tcW w:w="2977" w:type="dxa"/>
            <w:gridSpan w:val="2"/>
            <w:vAlign w:val="center"/>
          </w:tcPr>
          <w:p w:rsidR="008F1ED7" w:rsidRPr="00391773" w:rsidRDefault="008F1ED7" w:rsidP="008F1ED7">
            <w:pPr>
              <w:rPr>
                <w:b/>
                <w:bCs/>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30–34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−0.012</w:t>
            </w:r>
          </w:p>
          <w:p w:rsidR="008F1ED7" w:rsidRPr="00391773" w:rsidRDefault="008F1ED7" w:rsidP="00B60F8F">
            <w:pPr>
              <w:jc w:val="center"/>
              <w:rPr>
                <w:sz w:val="22"/>
                <w:szCs w:val="22"/>
              </w:rPr>
            </w:pPr>
            <w:r w:rsidRPr="00391773">
              <w:rPr>
                <w:sz w:val="22"/>
                <w:szCs w:val="22"/>
              </w:rPr>
              <w:t>(0.015)</w:t>
            </w:r>
          </w:p>
        </w:tc>
        <w:tc>
          <w:tcPr>
            <w:tcW w:w="1166" w:type="dxa"/>
            <w:vAlign w:val="center"/>
          </w:tcPr>
          <w:p w:rsidR="008F1ED7" w:rsidRPr="00391773" w:rsidRDefault="008F1ED7" w:rsidP="00B60F8F">
            <w:pPr>
              <w:jc w:val="center"/>
              <w:rPr>
                <w:sz w:val="22"/>
                <w:szCs w:val="22"/>
              </w:rPr>
            </w:pPr>
            <w:r w:rsidRPr="00391773">
              <w:rPr>
                <w:sz w:val="22"/>
                <w:szCs w:val="22"/>
              </w:rPr>
              <w:t>−0.051*</w:t>
            </w:r>
          </w:p>
          <w:p w:rsidR="008F1ED7" w:rsidRPr="00391773" w:rsidRDefault="008F1ED7" w:rsidP="00B60F8F">
            <w:pPr>
              <w:jc w:val="center"/>
              <w:rPr>
                <w:sz w:val="22"/>
                <w:szCs w:val="22"/>
              </w:rPr>
            </w:pPr>
            <w:r w:rsidRPr="00391773">
              <w:rPr>
                <w:sz w:val="22"/>
                <w:szCs w:val="22"/>
              </w:rPr>
              <w:t>(0.0</w:t>
            </w:r>
            <w:r w:rsidR="00314D16" w:rsidRPr="00391773">
              <w:rPr>
                <w:sz w:val="22"/>
                <w:szCs w:val="22"/>
              </w:rPr>
              <w:t>22</w:t>
            </w:r>
            <w:r w:rsidRPr="00391773">
              <w:rPr>
                <w:sz w:val="22"/>
                <w:szCs w:val="22"/>
              </w:rPr>
              <w:t>)</w:t>
            </w:r>
          </w:p>
        </w:tc>
      </w:tr>
      <w:tr w:rsidR="00391773" w:rsidRPr="00391773" w:rsidTr="0094622B">
        <w:tc>
          <w:tcPr>
            <w:tcW w:w="2977" w:type="dxa"/>
            <w:gridSpan w:val="2"/>
            <w:vAlign w:val="center"/>
          </w:tcPr>
          <w:p w:rsidR="008F1ED7" w:rsidRPr="00391773" w:rsidRDefault="008F1ED7" w:rsidP="008F1ED7">
            <w:pPr>
              <w:rPr>
                <w:b/>
                <w:bCs/>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35–39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−0.037</w:t>
            </w:r>
          </w:p>
          <w:p w:rsidR="008F1ED7" w:rsidRPr="00391773" w:rsidRDefault="008F1ED7" w:rsidP="00B60F8F">
            <w:pPr>
              <w:jc w:val="center"/>
              <w:rPr>
                <w:sz w:val="22"/>
                <w:szCs w:val="22"/>
              </w:rPr>
            </w:pPr>
            <w:r w:rsidRPr="00391773">
              <w:rPr>
                <w:sz w:val="22"/>
                <w:szCs w:val="22"/>
              </w:rPr>
              <w:t>(0.021)</w:t>
            </w:r>
          </w:p>
        </w:tc>
        <w:tc>
          <w:tcPr>
            <w:tcW w:w="1166" w:type="dxa"/>
            <w:vAlign w:val="center"/>
          </w:tcPr>
          <w:p w:rsidR="008F1ED7" w:rsidRPr="00391773" w:rsidRDefault="008F1ED7" w:rsidP="00B60F8F">
            <w:pPr>
              <w:jc w:val="center"/>
              <w:rPr>
                <w:sz w:val="22"/>
                <w:szCs w:val="22"/>
              </w:rPr>
            </w:pPr>
            <w:r w:rsidRPr="00391773">
              <w:rPr>
                <w:sz w:val="22"/>
                <w:szCs w:val="22"/>
              </w:rPr>
              <w:t>−0.051</w:t>
            </w:r>
          </w:p>
          <w:p w:rsidR="008F1ED7" w:rsidRPr="00391773" w:rsidRDefault="008F1ED7" w:rsidP="00B60F8F">
            <w:pPr>
              <w:jc w:val="center"/>
              <w:rPr>
                <w:sz w:val="22"/>
                <w:szCs w:val="22"/>
              </w:rPr>
            </w:pPr>
            <w:r w:rsidRPr="00391773">
              <w:rPr>
                <w:sz w:val="22"/>
                <w:szCs w:val="22"/>
              </w:rPr>
              <w:t>(0.0</w:t>
            </w:r>
            <w:r w:rsidR="00314D16" w:rsidRPr="00391773">
              <w:rPr>
                <w:sz w:val="22"/>
                <w:szCs w:val="22"/>
              </w:rPr>
              <w:t>31</w:t>
            </w:r>
            <w:r w:rsidRPr="00391773">
              <w:rPr>
                <w:sz w:val="22"/>
                <w:szCs w:val="22"/>
              </w:rPr>
              <w:t>)</w:t>
            </w:r>
          </w:p>
        </w:tc>
      </w:tr>
      <w:tr w:rsidR="00391773" w:rsidRPr="00391773" w:rsidTr="0094622B">
        <w:tc>
          <w:tcPr>
            <w:tcW w:w="2977" w:type="dxa"/>
            <w:gridSpan w:val="2"/>
            <w:vAlign w:val="center"/>
          </w:tcPr>
          <w:p w:rsidR="00391773" w:rsidRDefault="008F1ED7" w:rsidP="008F1ED7">
            <w:pPr>
              <w:rPr>
                <w:rStyle w:val="lev"/>
                <w:b w:val="0"/>
                <w:bCs w:val="0"/>
                <w:sz w:val="22"/>
                <w:szCs w:val="22"/>
              </w:rPr>
            </w:pPr>
            <w:proofErr w:type="spellStart"/>
            <w:r w:rsidRPr="00391773">
              <w:rPr>
                <w:rStyle w:val="lev"/>
                <w:b w:val="0"/>
                <w:bCs w:val="0"/>
                <w:sz w:val="22"/>
                <w:szCs w:val="22"/>
              </w:rPr>
              <w:t>Female</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w:t>
            </w:r>
          </w:p>
          <w:p w:rsidR="008F1ED7" w:rsidRPr="00391773" w:rsidRDefault="008F1ED7" w:rsidP="008F1ED7">
            <w:pPr>
              <w:rPr>
                <w:b/>
                <w:bCs/>
                <w:sz w:val="22"/>
                <w:szCs w:val="22"/>
              </w:rPr>
            </w:pPr>
            <w:r w:rsidRPr="00391773">
              <w:rPr>
                <w:rStyle w:val="lev"/>
                <w:b w:val="0"/>
                <w:bCs w:val="0"/>
                <w:sz w:val="22"/>
                <w:szCs w:val="22"/>
              </w:rPr>
              <w:t>&gt; 40 Y</w:t>
            </w:r>
          </w:p>
        </w:tc>
        <w:tc>
          <w:tcPr>
            <w:tcW w:w="1204" w:type="dxa"/>
          </w:tcPr>
          <w:p w:rsidR="008F1ED7" w:rsidRPr="00391773" w:rsidRDefault="008F1ED7" w:rsidP="00B60F8F">
            <w:pPr>
              <w:spacing w:before="29" w:line="360" w:lineRule="auto"/>
              <w:ind w:right="262"/>
              <w:jc w:val="center"/>
              <w:rPr>
                <w:b/>
                <w:bCs/>
                <w:w w:val="110"/>
                <w:sz w:val="22"/>
                <w:szCs w:val="22"/>
                <w:lang w:val="en-US"/>
              </w:rPr>
            </w:pPr>
          </w:p>
        </w:tc>
        <w:tc>
          <w:tcPr>
            <w:tcW w:w="1212" w:type="dxa"/>
            <w:gridSpan w:val="2"/>
          </w:tcPr>
          <w:p w:rsidR="008F1ED7" w:rsidRPr="00391773" w:rsidRDefault="008F1ED7" w:rsidP="00B60F8F">
            <w:pPr>
              <w:spacing w:before="29" w:line="360" w:lineRule="auto"/>
              <w:ind w:right="262"/>
              <w:jc w:val="center"/>
              <w:rPr>
                <w:b/>
                <w:bCs/>
                <w:w w:val="110"/>
                <w:sz w:val="22"/>
                <w:szCs w:val="22"/>
                <w:lang w:val="en-US"/>
              </w:rPr>
            </w:pPr>
          </w:p>
        </w:tc>
        <w:tc>
          <w:tcPr>
            <w:tcW w:w="1214"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37" w:type="dxa"/>
            <w:gridSpan w:val="2"/>
          </w:tcPr>
          <w:p w:rsidR="008F1ED7" w:rsidRPr="00391773" w:rsidRDefault="008F1ED7" w:rsidP="00B60F8F">
            <w:pPr>
              <w:spacing w:before="29" w:line="360" w:lineRule="auto"/>
              <w:ind w:right="262"/>
              <w:jc w:val="center"/>
              <w:rPr>
                <w:b/>
                <w:bCs/>
                <w:w w:val="110"/>
                <w:sz w:val="22"/>
                <w:szCs w:val="22"/>
                <w:lang w:val="en-US"/>
              </w:rPr>
            </w:pPr>
          </w:p>
        </w:tc>
        <w:tc>
          <w:tcPr>
            <w:tcW w:w="1170" w:type="dxa"/>
            <w:vAlign w:val="center"/>
          </w:tcPr>
          <w:p w:rsidR="008F1ED7" w:rsidRPr="00391773" w:rsidRDefault="008F1ED7" w:rsidP="00B60F8F">
            <w:pPr>
              <w:jc w:val="center"/>
              <w:rPr>
                <w:sz w:val="22"/>
                <w:szCs w:val="22"/>
              </w:rPr>
            </w:pPr>
            <w:r w:rsidRPr="00391773">
              <w:rPr>
                <w:sz w:val="22"/>
                <w:szCs w:val="22"/>
              </w:rPr>
              <w:t>0.075**</w:t>
            </w:r>
          </w:p>
          <w:p w:rsidR="008F1ED7" w:rsidRPr="00391773" w:rsidRDefault="008F1ED7" w:rsidP="00B60F8F">
            <w:pPr>
              <w:jc w:val="center"/>
              <w:rPr>
                <w:sz w:val="22"/>
                <w:szCs w:val="22"/>
              </w:rPr>
            </w:pPr>
            <w:r w:rsidRPr="00391773">
              <w:rPr>
                <w:sz w:val="22"/>
                <w:szCs w:val="22"/>
              </w:rPr>
              <w:t>(0.026)</w:t>
            </w:r>
          </w:p>
        </w:tc>
        <w:tc>
          <w:tcPr>
            <w:tcW w:w="1166" w:type="dxa"/>
            <w:vAlign w:val="center"/>
          </w:tcPr>
          <w:p w:rsidR="008F1ED7" w:rsidRPr="00391773" w:rsidRDefault="008F1ED7" w:rsidP="00B60F8F">
            <w:pPr>
              <w:jc w:val="center"/>
              <w:rPr>
                <w:sz w:val="22"/>
                <w:szCs w:val="22"/>
              </w:rPr>
            </w:pPr>
            <w:r w:rsidRPr="00391773">
              <w:rPr>
                <w:sz w:val="22"/>
                <w:szCs w:val="22"/>
              </w:rPr>
              <w:t>0.047</w:t>
            </w:r>
          </w:p>
          <w:p w:rsidR="008F1ED7" w:rsidRPr="00391773" w:rsidRDefault="008F1ED7" w:rsidP="00B60F8F">
            <w:pPr>
              <w:jc w:val="center"/>
              <w:rPr>
                <w:sz w:val="22"/>
                <w:szCs w:val="22"/>
              </w:rPr>
            </w:pPr>
            <w:r w:rsidRPr="00391773">
              <w:rPr>
                <w:sz w:val="22"/>
                <w:szCs w:val="22"/>
              </w:rPr>
              <w:t>(0.039)</w:t>
            </w:r>
          </w:p>
        </w:tc>
      </w:tr>
      <w:tr w:rsidR="004331AE" w:rsidRPr="00391773" w:rsidTr="0094622B">
        <w:tc>
          <w:tcPr>
            <w:tcW w:w="2977" w:type="dxa"/>
            <w:gridSpan w:val="2"/>
            <w:vAlign w:val="center"/>
          </w:tcPr>
          <w:p w:rsidR="0094622B" w:rsidRDefault="00314D16" w:rsidP="00314D16">
            <w:pPr>
              <w:rPr>
                <w:rStyle w:val="lev"/>
                <w:b w:val="0"/>
                <w:bCs w:val="0"/>
                <w:sz w:val="22"/>
                <w:szCs w:val="22"/>
              </w:rPr>
            </w:pPr>
            <w:proofErr w:type="spellStart"/>
            <w:r w:rsidRPr="00391773">
              <w:rPr>
                <w:rStyle w:val="lev"/>
                <w:b w:val="0"/>
                <w:bCs w:val="0"/>
                <w:sz w:val="22"/>
                <w:szCs w:val="22"/>
              </w:rPr>
              <w:t>Productivity</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p>
          <w:p w:rsidR="00314D16" w:rsidRPr="0094622B" w:rsidRDefault="00314D16" w:rsidP="00314D16">
            <w:pPr>
              <w:rPr>
                <w:sz w:val="22"/>
                <w:szCs w:val="22"/>
              </w:rPr>
            </w:pPr>
            <w:r w:rsidRPr="00391773">
              <w:rPr>
                <w:rStyle w:val="lev"/>
                <w:b w:val="0"/>
                <w:bCs w:val="0"/>
                <w:sz w:val="22"/>
                <w:szCs w:val="22"/>
              </w:rPr>
              <w:t>&lt; 5 Y</w:t>
            </w:r>
          </w:p>
        </w:tc>
        <w:tc>
          <w:tcPr>
            <w:tcW w:w="1204" w:type="dxa"/>
          </w:tcPr>
          <w:p w:rsidR="00314D16" w:rsidRPr="00391773" w:rsidRDefault="00314D16" w:rsidP="00B60F8F">
            <w:pPr>
              <w:spacing w:before="29" w:line="360" w:lineRule="auto"/>
              <w:ind w:right="262"/>
              <w:jc w:val="center"/>
              <w:rPr>
                <w:b/>
                <w:bCs/>
                <w:w w:val="110"/>
                <w:sz w:val="22"/>
                <w:szCs w:val="22"/>
                <w:lang w:val="en-US"/>
              </w:rPr>
            </w:pPr>
          </w:p>
        </w:tc>
        <w:tc>
          <w:tcPr>
            <w:tcW w:w="1212" w:type="dxa"/>
            <w:gridSpan w:val="2"/>
          </w:tcPr>
          <w:p w:rsidR="00314D16" w:rsidRPr="00391773" w:rsidRDefault="00314D16" w:rsidP="00B60F8F">
            <w:pPr>
              <w:spacing w:before="29" w:line="360" w:lineRule="auto"/>
              <w:ind w:right="262"/>
              <w:jc w:val="center"/>
              <w:rPr>
                <w:b/>
                <w:bCs/>
                <w:w w:val="110"/>
                <w:sz w:val="22"/>
                <w:szCs w:val="22"/>
                <w:lang w:val="en-US"/>
              </w:rPr>
            </w:pPr>
          </w:p>
        </w:tc>
        <w:tc>
          <w:tcPr>
            <w:tcW w:w="1214" w:type="dxa"/>
            <w:gridSpan w:val="2"/>
          </w:tcPr>
          <w:p w:rsidR="00314D16" w:rsidRPr="00391773" w:rsidRDefault="00314D16" w:rsidP="00B60F8F">
            <w:pPr>
              <w:spacing w:before="29" w:line="360" w:lineRule="auto"/>
              <w:ind w:right="262"/>
              <w:jc w:val="center"/>
              <w:rPr>
                <w:b/>
                <w:bCs/>
                <w:w w:val="110"/>
                <w:sz w:val="22"/>
                <w:szCs w:val="22"/>
                <w:lang w:val="en-US"/>
              </w:rPr>
            </w:pPr>
          </w:p>
        </w:tc>
        <w:tc>
          <w:tcPr>
            <w:tcW w:w="1137" w:type="dxa"/>
            <w:gridSpan w:val="2"/>
            <w:vAlign w:val="center"/>
          </w:tcPr>
          <w:p w:rsidR="00314D16" w:rsidRPr="00391773" w:rsidRDefault="00314D16" w:rsidP="00B60F8F">
            <w:pPr>
              <w:jc w:val="center"/>
              <w:rPr>
                <w:sz w:val="22"/>
                <w:szCs w:val="22"/>
              </w:rPr>
            </w:pPr>
          </w:p>
        </w:tc>
        <w:tc>
          <w:tcPr>
            <w:tcW w:w="1170" w:type="dxa"/>
            <w:vAlign w:val="center"/>
          </w:tcPr>
          <w:p w:rsidR="00314D16" w:rsidRPr="00391773" w:rsidRDefault="00314D16" w:rsidP="00B60F8F">
            <w:pPr>
              <w:jc w:val="center"/>
              <w:rPr>
                <w:sz w:val="22"/>
                <w:szCs w:val="22"/>
              </w:rPr>
            </w:pPr>
            <w:r w:rsidRPr="00391773">
              <w:rPr>
                <w:sz w:val="22"/>
                <w:szCs w:val="22"/>
              </w:rPr>
              <w:t>0.098*** (0.006)</w:t>
            </w:r>
          </w:p>
        </w:tc>
        <w:tc>
          <w:tcPr>
            <w:tcW w:w="1166" w:type="dxa"/>
            <w:vAlign w:val="center"/>
          </w:tcPr>
          <w:p w:rsidR="00314D16" w:rsidRPr="00391773" w:rsidRDefault="00314D16" w:rsidP="00B60F8F">
            <w:pPr>
              <w:jc w:val="center"/>
              <w:rPr>
                <w:sz w:val="22"/>
                <w:szCs w:val="22"/>
              </w:rPr>
            </w:pPr>
            <w:r w:rsidRPr="00391773">
              <w:rPr>
                <w:sz w:val="22"/>
                <w:szCs w:val="22"/>
              </w:rPr>
              <w:t>0.141*** (0.013)</w:t>
            </w:r>
          </w:p>
        </w:tc>
      </w:tr>
      <w:tr w:rsidR="004331AE" w:rsidRPr="00391773" w:rsidTr="0094622B">
        <w:tc>
          <w:tcPr>
            <w:tcW w:w="2977" w:type="dxa"/>
            <w:gridSpan w:val="2"/>
            <w:tcBorders>
              <w:bottom w:val="nil"/>
            </w:tcBorders>
            <w:vAlign w:val="center"/>
          </w:tcPr>
          <w:p w:rsidR="0094622B" w:rsidRDefault="00314D16" w:rsidP="00314D16">
            <w:pPr>
              <w:rPr>
                <w:rStyle w:val="lev"/>
                <w:b w:val="0"/>
                <w:bCs w:val="0"/>
                <w:sz w:val="22"/>
                <w:szCs w:val="22"/>
              </w:rPr>
            </w:pPr>
            <w:proofErr w:type="spellStart"/>
            <w:r w:rsidRPr="00391773">
              <w:rPr>
                <w:rStyle w:val="lev"/>
                <w:b w:val="0"/>
                <w:bCs w:val="0"/>
                <w:sz w:val="22"/>
                <w:szCs w:val="22"/>
              </w:rPr>
              <w:t>Productivity</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w:t>
            </w:r>
          </w:p>
          <w:p w:rsidR="00314D16" w:rsidRPr="00391773" w:rsidRDefault="00314D16" w:rsidP="00314D16">
            <w:pPr>
              <w:rPr>
                <w:b/>
                <w:bCs/>
                <w:sz w:val="22"/>
                <w:szCs w:val="22"/>
              </w:rPr>
            </w:pPr>
            <w:r w:rsidRPr="00391773">
              <w:rPr>
                <w:rStyle w:val="lev"/>
                <w:b w:val="0"/>
                <w:bCs w:val="0"/>
                <w:sz w:val="22"/>
                <w:szCs w:val="22"/>
              </w:rPr>
              <w:t>5–10 Y</w:t>
            </w:r>
          </w:p>
        </w:tc>
        <w:tc>
          <w:tcPr>
            <w:tcW w:w="1204" w:type="dxa"/>
            <w:tcBorders>
              <w:bottom w:val="nil"/>
            </w:tcBorders>
          </w:tcPr>
          <w:p w:rsidR="00314D16" w:rsidRPr="00391773" w:rsidRDefault="00314D16" w:rsidP="00B60F8F">
            <w:pPr>
              <w:spacing w:before="29" w:line="360" w:lineRule="auto"/>
              <w:ind w:right="262"/>
              <w:jc w:val="center"/>
              <w:rPr>
                <w:b/>
                <w:bCs/>
                <w:w w:val="110"/>
                <w:sz w:val="22"/>
                <w:szCs w:val="22"/>
                <w:lang w:val="en-US"/>
              </w:rPr>
            </w:pPr>
          </w:p>
        </w:tc>
        <w:tc>
          <w:tcPr>
            <w:tcW w:w="1212" w:type="dxa"/>
            <w:gridSpan w:val="2"/>
            <w:tcBorders>
              <w:bottom w:val="nil"/>
            </w:tcBorders>
          </w:tcPr>
          <w:p w:rsidR="00314D16" w:rsidRPr="00391773" w:rsidRDefault="00314D16" w:rsidP="00B60F8F">
            <w:pPr>
              <w:spacing w:before="29" w:line="360" w:lineRule="auto"/>
              <w:ind w:right="262"/>
              <w:jc w:val="center"/>
              <w:rPr>
                <w:b/>
                <w:bCs/>
                <w:w w:val="110"/>
                <w:sz w:val="22"/>
                <w:szCs w:val="22"/>
                <w:lang w:val="en-US"/>
              </w:rPr>
            </w:pPr>
          </w:p>
        </w:tc>
        <w:tc>
          <w:tcPr>
            <w:tcW w:w="1214" w:type="dxa"/>
            <w:gridSpan w:val="2"/>
            <w:tcBorders>
              <w:bottom w:val="nil"/>
            </w:tcBorders>
          </w:tcPr>
          <w:p w:rsidR="00314D16" w:rsidRPr="00391773" w:rsidRDefault="00314D16" w:rsidP="00B60F8F">
            <w:pPr>
              <w:spacing w:before="29" w:line="360" w:lineRule="auto"/>
              <w:ind w:right="262"/>
              <w:jc w:val="center"/>
              <w:rPr>
                <w:b/>
                <w:bCs/>
                <w:w w:val="110"/>
                <w:sz w:val="22"/>
                <w:szCs w:val="22"/>
                <w:lang w:val="en-US"/>
              </w:rPr>
            </w:pPr>
          </w:p>
        </w:tc>
        <w:tc>
          <w:tcPr>
            <w:tcW w:w="1137" w:type="dxa"/>
            <w:gridSpan w:val="2"/>
            <w:tcBorders>
              <w:bottom w:val="nil"/>
            </w:tcBorders>
            <w:vAlign w:val="center"/>
          </w:tcPr>
          <w:p w:rsidR="00314D16" w:rsidRPr="00391773" w:rsidRDefault="00314D16" w:rsidP="00B60F8F">
            <w:pPr>
              <w:jc w:val="center"/>
              <w:rPr>
                <w:sz w:val="22"/>
                <w:szCs w:val="22"/>
              </w:rPr>
            </w:pPr>
          </w:p>
        </w:tc>
        <w:tc>
          <w:tcPr>
            <w:tcW w:w="1170" w:type="dxa"/>
            <w:tcBorders>
              <w:bottom w:val="nil"/>
            </w:tcBorders>
            <w:vAlign w:val="center"/>
          </w:tcPr>
          <w:p w:rsidR="00314D16" w:rsidRPr="00391773" w:rsidRDefault="00314D16" w:rsidP="00B60F8F">
            <w:pPr>
              <w:jc w:val="center"/>
              <w:rPr>
                <w:sz w:val="22"/>
                <w:szCs w:val="22"/>
              </w:rPr>
            </w:pPr>
            <w:r w:rsidRPr="00391773">
              <w:rPr>
                <w:sz w:val="22"/>
                <w:szCs w:val="22"/>
              </w:rPr>
              <w:t>0.076*** (0.00</w:t>
            </w:r>
            <w:r w:rsidR="004D6286" w:rsidRPr="00391773">
              <w:rPr>
                <w:sz w:val="22"/>
                <w:szCs w:val="22"/>
              </w:rPr>
              <w:t>4</w:t>
            </w:r>
            <w:r w:rsidRPr="00391773">
              <w:rPr>
                <w:sz w:val="22"/>
                <w:szCs w:val="22"/>
              </w:rPr>
              <w:t>)</w:t>
            </w:r>
          </w:p>
        </w:tc>
        <w:tc>
          <w:tcPr>
            <w:tcW w:w="1166" w:type="dxa"/>
            <w:tcBorders>
              <w:bottom w:val="nil"/>
            </w:tcBorders>
            <w:vAlign w:val="center"/>
          </w:tcPr>
          <w:p w:rsidR="00314D16" w:rsidRPr="00391773" w:rsidRDefault="00314D16" w:rsidP="00B60F8F">
            <w:pPr>
              <w:jc w:val="center"/>
              <w:rPr>
                <w:sz w:val="22"/>
                <w:szCs w:val="22"/>
              </w:rPr>
            </w:pPr>
            <w:r w:rsidRPr="00391773">
              <w:rPr>
                <w:sz w:val="22"/>
                <w:szCs w:val="22"/>
              </w:rPr>
              <w:t>0.216*** (0.01</w:t>
            </w:r>
            <w:r w:rsidR="004D6286" w:rsidRPr="00391773">
              <w:rPr>
                <w:sz w:val="22"/>
                <w:szCs w:val="22"/>
              </w:rPr>
              <w:t>8</w:t>
            </w:r>
            <w:r w:rsidRPr="00391773">
              <w:rPr>
                <w:sz w:val="22"/>
                <w:szCs w:val="22"/>
              </w:rPr>
              <w:t>)</w:t>
            </w:r>
          </w:p>
        </w:tc>
      </w:tr>
      <w:tr w:rsidR="004331AE" w:rsidRPr="00391773" w:rsidTr="0094622B">
        <w:tc>
          <w:tcPr>
            <w:tcW w:w="2977" w:type="dxa"/>
            <w:gridSpan w:val="2"/>
            <w:tcBorders>
              <w:top w:val="nil"/>
              <w:bottom w:val="nil"/>
            </w:tcBorders>
            <w:vAlign w:val="center"/>
          </w:tcPr>
          <w:p w:rsidR="0094622B" w:rsidRDefault="00314D16" w:rsidP="00314D16">
            <w:pPr>
              <w:rPr>
                <w:rStyle w:val="lev"/>
                <w:b w:val="0"/>
                <w:bCs w:val="0"/>
                <w:sz w:val="22"/>
                <w:szCs w:val="22"/>
              </w:rPr>
            </w:pPr>
            <w:proofErr w:type="spellStart"/>
            <w:r w:rsidRPr="00391773">
              <w:rPr>
                <w:rStyle w:val="lev"/>
                <w:b w:val="0"/>
                <w:bCs w:val="0"/>
                <w:sz w:val="22"/>
                <w:szCs w:val="22"/>
              </w:rPr>
              <w:t>Productivity</w:t>
            </w:r>
            <w:proofErr w:type="spellEnd"/>
            <w:r w:rsidRPr="00391773">
              <w:rPr>
                <w:rStyle w:val="lev"/>
                <w:b w:val="0"/>
                <w:bCs w:val="0"/>
                <w:sz w:val="22"/>
                <w:szCs w:val="22"/>
              </w:rPr>
              <w:t xml:space="preserve"> × </w:t>
            </w:r>
            <w:proofErr w:type="spellStart"/>
            <w:r w:rsidRPr="00391773">
              <w:rPr>
                <w:rStyle w:val="lev"/>
                <w:b w:val="0"/>
                <w:bCs w:val="0"/>
                <w:sz w:val="22"/>
                <w:szCs w:val="22"/>
              </w:rPr>
              <w:t>Experience</w:t>
            </w:r>
            <w:proofErr w:type="spellEnd"/>
            <w:r w:rsidRPr="00391773">
              <w:rPr>
                <w:rStyle w:val="lev"/>
                <w:b w:val="0"/>
                <w:bCs w:val="0"/>
                <w:sz w:val="22"/>
                <w:szCs w:val="22"/>
              </w:rPr>
              <w:t xml:space="preserve"> </w:t>
            </w:r>
          </w:p>
          <w:p w:rsidR="00314D16" w:rsidRPr="00391773" w:rsidRDefault="00314D16" w:rsidP="00314D16">
            <w:pPr>
              <w:rPr>
                <w:b/>
                <w:bCs/>
                <w:sz w:val="22"/>
                <w:szCs w:val="22"/>
              </w:rPr>
            </w:pPr>
            <w:r w:rsidRPr="00391773">
              <w:rPr>
                <w:rStyle w:val="lev"/>
                <w:b w:val="0"/>
                <w:bCs w:val="0"/>
                <w:sz w:val="22"/>
                <w:szCs w:val="22"/>
              </w:rPr>
              <w:t>10–15 Y</w:t>
            </w:r>
          </w:p>
        </w:tc>
        <w:tc>
          <w:tcPr>
            <w:tcW w:w="1204" w:type="dxa"/>
            <w:tcBorders>
              <w:top w:val="nil"/>
              <w:bottom w:val="nil"/>
            </w:tcBorders>
          </w:tcPr>
          <w:p w:rsidR="00314D16" w:rsidRPr="00391773" w:rsidRDefault="00314D16" w:rsidP="00B60F8F">
            <w:pPr>
              <w:spacing w:before="29" w:line="360" w:lineRule="auto"/>
              <w:ind w:right="262"/>
              <w:jc w:val="center"/>
              <w:rPr>
                <w:b/>
                <w:bCs/>
                <w:w w:val="110"/>
                <w:sz w:val="22"/>
                <w:szCs w:val="22"/>
                <w:lang w:val="en-US"/>
              </w:rPr>
            </w:pPr>
          </w:p>
        </w:tc>
        <w:tc>
          <w:tcPr>
            <w:tcW w:w="1212" w:type="dxa"/>
            <w:gridSpan w:val="2"/>
            <w:tcBorders>
              <w:top w:val="nil"/>
              <w:bottom w:val="nil"/>
            </w:tcBorders>
          </w:tcPr>
          <w:p w:rsidR="00314D16" w:rsidRPr="00391773" w:rsidRDefault="00314D16" w:rsidP="00B60F8F">
            <w:pPr>
              <w:spacing w:before="29" w:line="360" w:lineRule="auto"/>
              <w:ind w:right="262"/>
              <w:jc w:val="center"/>
              <w:rPr>
                <w:b/>
                <w:bCs/>
                <w:w w:val="110"/>
                <w:sz w:val="22"/>
                <w:szCs w:val="22"/>
                <w:lang w:val="en-US"/>
              </w:rPr>
            </w:pPr>
          </w:p>
        </w:tc>
        <w:tc>
          <w:tcPr>
            <w:tcW w:w="1214" w:type="dxa"/>
            <w:gridSpan w:val="2"/>
            <w:tcBorders>
              <w:top w:val="nil"/>
              <w:bottom w:val="nil"/>
            </w:tcBorders>
          </w:tcPr>
          <w:p w:rsidR="00314D16" w:rsidRPr="00391773" w:rsidRDefault="00314D16" w:rsidP="00B60F8F">
            <w:pPr>
              <w:spacing w:before="29" w:line="360" w:lineRule="auto"/>
              <w:ind w:right="262"/>
              <w:jc w:val="center"/>
              <w:rPr>
                <w:b/>
                <w:bCs/>
                <w:w w:val="110"/>
                <w:sz w:val="22"/>
                <w:szCs w:val="22"/>
                <w:lang w:val="en-US"/>
              </w:rPr>
            </w:pPr>
          </w:p>
        </w:tc>
        <w:tc>
          <w:tcPr>
            <w:tcW w:w="1137" w:type="dxa"/>
            <w:gridSpan w:val="2"/>
            <w:tcBorders>
              <w:top w:val="nil"/>
              <w:bottom w:val="nil"/>
            </w:tcBorders>
            <w:vAlign w:val="center"/>
          </w:tcPr>
          <w:p w:rsidR="00314D16" w:rsidRPr="00391773" w:rsidRDefault="00314D16" w:rsidP="00B60F8F">
            <w:pPr>
              <w:jc w:val="center"/>
              <w:rPr>
                <w:sz w:val="22"/>
                <w:szCs w:val="22"/>
              </w:rPr>
            </w:pPr>
          </w:p>
        </w:tc>
        <w:tc>
          <w:tcPr>
            <w:tcW w:w="1170" w:type="dxa"/>
            <w:tcBorders>
              <w:top w:val="nil"/>
              <w:bottom w:val="nil"/>
            </w:tcBorders>
            <w:vAlign w:val="center"/>
          </w:tcPr>
          <w:p w:rsidR="0073551E" w:rsidRPr="00391773" w:rsidRDefault="00314D16" w:rsidP="0094622B">
            <w:pPr>
              <w:jc w:val="center"/>
              <w:rPr>
                <w:sz w:val="22"/>
                <w:szCs w:val="22"/>
              </w:rPr>
            </w:pPr>
            <w:r w:rsidRPr="00391773">
              <w:rPr>
                <w:sz w:val="22"/>
                <w:szCs w:val="22"/>
              </w:rPr>
              <w:t>0.104*** (0.004)</w:t>
            </w:r>
          </w:p>
        </w:tc>
        <w:tc>
          <w:tcPr>
            <w:tcW w:w="1166" w:type="dxa"/>
            <w:tcBorders>
              <w:top w:val="nil"/>
              <w:bottom w:val="nil"/>
            </w:tcBorders>
            <w:vAlign w:val="center"/>
          </w:tcPr>
          <w:p w:rsidR="0073551E" w:rsidRPr="00391773" w:rsidRDefault="00314D16" w:rsidP="0094622B">
            <w:pPr>
              <w:jc w:val="center"/>
              <w:rPr>
                <w:sz w:val="22"/>
                <w:szCs w:val="22"/>
              </w:rPr>
            </w:pPr>
            <w:r w:rsidRPr="00391773">
              <w:rPr>
                <w:sz w:val="22"/>
                <w:szCs w:val="22"/>
              </w:rPr>
              <w:t>0.201*** (0.0</w:t>
            </w:r>
            <w:r w:rsidR="004D6286" w:rsidRPr="00391773">
              <w:rPr>
                <w:sz w:val="22"/>
                <w:szCs w:val="22"/>
              </w:rPr>
              <w:t>25</w:t>
            </w:r>
            <w:r w:rsidRPr="00391773">
              <w:rPr>
                <w:sz w:val="22"/>
                <w:szCs w:val="22"/>
              </w:rPr>
              <w:t>)</w:t>
            </w:r>
          </w:p>
        </w:tc>
      </w:tr>
      <w:tr w:rsidR="00391773" w:rsidRPr="00AC7199" w:rsidTr="0094622B">
        <w:tblPrEx>
          <w:tblBorders>
            <w:top w:val="none" w:sz="0" w:space="0" w:color="auto"/>
          </w:tblBorders>
        </w:tblPrEx>
        <w:tc>
          <w:tcPr>
            <w:tcW w:w="2817" w:type="dxa"/>
            <w:vAlign w:val="center"/>
          </w:tcPr>
          <w:p w:rsidR="00391773" w:rsidRPr="00AC7199" w:rsidRDefault="00391773" w:rsidP="00391773">
            <w:pPr>
              <w:rPr>
                <w:b/>
                <w:bCs/>
                <w:sz w:val="22"/>
                <w:szCs w:val="22"/>
              </w:rPr>
            </w:pPr>
            <w:proofErr w:type="spellStart"/>
            <w:r w:rsidRPr="00AC7199">
              <w:rPr>
                <w:rStyle w:val="lev"/>
                <w:b w:val="0"/>
                <w:bCs w:val="0"/>
                <w:sz w:val="22"/>
                <w:szCs w:val="22"/>
              </w:rPr>
              <w:t>Productivity</w:t>
            </w:r>
            <w:proofErr w:type="spellEnd"/>
            <w:r w:rsidRPr="00AC7199">
              <w:rPr>
                <w:rStyle w:val="lev"/>
                <w:b w:val="0"/>
                <w:bCs w:val="0"/>
                <w:sz w:val="22"/>
                <w:szCs w:val="22"/>
              </w:rPr>
              <w:t xml:space="preserve"> × </w:t>
            </w:r>
            <w:proofErr w:type="spellStart"/>
            <w:r w:rsidRPr="00AC7199">
              <w:rPr>
                <w:rStyle w:val="lev"/>
                <w:b w:val="0"/>
                <w:bCs w:val="0"/>
                <w:sz w:val="22"/>
                <w:szCs w:val="22"/>
              </w:rPr>
              <w:t>Experience</w:t>
            </w:r>
            <w:proofErr w:type="spellEnd"/>
            <w:r w:rsidRPr="00AC7199">
              <w:rPr>
                <w:rStyle w:val="lev"/>
                <w:b w:val="0"/>
                <w:bCs w:val="0"/>
                <w:sz w:val="22"/>
                <w:szCs w:val="22"/>
              </w:rPr>
              <w:t xml:space="preserve"> 15–20 Y</w:t>
            </w:r>
          </w:p>
        </w:tc>
        <w:tc>
          <w:tcPr>
            <w:tcW w:w="1364" w:type="dxa"/>
            <w:gridSpan w:val="2"/>
          </w:tcPr>
          <w:p w:rsidR="00391773" w:rsidRPr="00AC7199" w:rsidRDefault="00391773" w:rsidP="00B60F8F">
            <w:pPr>
              <w:spacing w:before="29" w:line="360" w:lineRule="auto"/>
              <w:ind w:right="262"/>
              <w:jc w:val="center"/>
              <w:rPr>
                <w:b/>
                <w:bCs/>
                <w:w w:val="110"/>
                <w:sz w:val="22"/>
                <w:szCs w:val="22"/>
                <w:lang w:val="en-US"/>
              </w:rPr>
            </w:pPr>
          </w:p>
        </w:tc>
        <w:tc>
          <w:tcPr>
            <w:tcW w:w="1036" w:type="dxa"/>
          </w:tcPr>
          <w:p w:rsidR="00391773" w:rsidRPr="00AC7199" w:rsidRDefault="00391773" w:rsidP="00B60F8F">
            <w:pPr>
              <w:spacing w:before="29" w:line="360" w:lineRule="auto"/>
              <w:ind w:right="262"/>
              <w:jc w:val="center"/>
              <w:rPr>
                <w:b/>
                <w:bCs/>
                <w:w w:val="110"/>
                <w:sz w:val="22"/>
                <w:szCs w:val="22"/>
                <w:lang w:val="en-US"/>
              </w:rPr>
            </w:pPr>
          </w:p>
        </w:tc>
        <w:tc>
          <w:tcPr>
            <w:tcW w:w="1071" w:type="dxa"/>
            <w:gridSpan w:val="2"/>
          </w:tcPr>
          <w:p w:rsidR="00391773" w:rsidRPr="00AC7199" w:rsidRDefault="00391773" w:rsidP="00B60F8F">
            <w:pPr>
              <w:spacing w:before="29" w:line="360" w:lineRule="auto"/>
              <w:ind w:right="262"/>
              <w:jc w:val="center"/>
              <w:rPr>
                <w:b/>
                <w:bCs/>
                <w:w w:val="110"/>
                <w:sz w:val="22"/>
                <w:szCs w:val="22"/>
                <w:lang w:val="en-US"/>
              </w:rPr>
            </w:pPr>
          </w:p>
        </w:tc>
        <w:tc>
          <w:tcPr>
            <w:tcW w:w="1159" w:type="dxa"/>
            <w:gridSpan w:val="2"/>
            <w:vAlign w:val="center"/>
          </w:tcPr>
          <w:p w:rsidR="00391773" w:rsidRPr="00AC7199" w:rsidRDefault="00391773" w:rsidP="00B60F8F">
            <w:pPr>
              <w:jc w:val="center"/>
              <w:rPr>
                <w:sz w:val="22"/>
                <w:szCs w:val="22"/>
              </w:rPr>
            </w:pPr>
          </w:p>
        </w:tc>
        <w:tc>
          <w:tcPr>
            <w:tcW w:w="1467" w:type="dxa"/>
            <w:gridSpan w:val="2"/>
            <w:vAlign w:val="center"/>
          </w:tcPr>
          <w:p w:rsidR="00391773" w:rsidRPr="00AC7199" w:rsidRDefault="00391773" w:rsidP="00B60F8F">
            <w:pPr>
              <w:jc w:val="center"/>
              <w:rPr>
                <w:sz w:val="22"/>
                <w:szCs w:val="22"/>
              </w:rPr>
            </w:pPr>
            <w:r w:rsidRPr="00AC7199">
              <w:rPr>
                <w:sz w:val="22"/>
                <w:szCs w:val="22"/>
              </w:rPr>
              <w:t>0.130***</w:t>
            </w:r>
          </w:p>
          <w:p w:rsidR="00391773" w:rsidRPr="00AC7199" w:rsidRDefault="00391773" w:rsidP="00B60F8F">
            <w:pPr>
              <w:jc w:val="center"/>
              <w:rPr>
                <w:sz w:val="22"/>
                <w:szCs w:val="22"/>
              </w:rPr>
            </w:pPr>
            <w:r w:rsidRPr="00AC7199">
              <w:rPr>
                <w:sz w:val="22"/>
                <w:szCs w:val="22"/>
              </w:rPr>
              <w:t>(0.004)</w:t>
            </w:r>
          </w:p>
        </w:tc>
        <w:tc>
          <w:tcPr>
            <w:tcW w:w="1166" w:type="dxa"/>
            <w:vAlign w:val="center"/>
          </w:tcPr>
          <w:p w:rsidR="00391773" w:rsidRPr="00AC7199" w:rsidRDefault="00391773" w:rsidP="00B60F8F">
            <w:pPr>
              <w:jc w:val="center"/>
              <w:rPr>
                <w:sz w:val="22"/>
                <w:szCs w:val="22"/>
              </w:rPr>
            </w:pPr>
            <w:r w:rsidRPr="00AC7199">
              <w:rPr>
                <w:sz w:val="22"/>
                <w:szCs w:val="22"/>
              </w:rPr>
              <w:t>0.194*** (0.035)</w:t>
            </w:r>
          </w:p>
        </w:tc>
      </w:tr>
      <w:tr w:rsidR="00391773" w:rsidRPr="00AC7199" w:rsidTr="0094622B">
        <w:tblPrEx>
          <w:tblBorders>
            <w:top w:val="none" w:sz="0" w:space="0" w:color="auto"/>
          </w:tblBorders>
        </w:tblPrEx>
        <w:tc>
          <w:tcPr>
            <w:tcW w:w="2817" w:type="dxa"/>
            <w:vAlign w:val="center"/>
          </w:tcPr>
          <w:p w:rsidR="00391773" w:rsidRPr="00AC7199" w:rsidRDefault="00391773" w:rsidP="00391773">
            <w:pPr>
              <w:rPr>
                <w:b/>
                <w:bCs/>
                <w:sz w:val="22"/>
                <w:szCs w:val="22"/>
              </w:rPr>
            </w:pPr>
            <w:proofErr w:type="spellStart"/>
            <w:r w:rsidRPr="00AC7199">
              <w:rPr>
                <w:rStyle w:val="lev"/>
                <w:b w:val="0"/>
                <w:bCs w:val="0"/>
                <w:sz w:val="22"/>
                <w:szCs w:val="22"/>
              </w:rPr>
              <w:t>Productivity</w:t>
            </w:r>
            <w:proofErr w:type="spellEnd"/>
            <w:r w:rsidRPr="00AC7199">
              <w:rPr>
                <w:rStyle w:val="lev"/>
                <w:b w:val="0"/>
                <w:bCs w:val="0"/>
                <w:sz w:val="22"/>
                <w:szCs w:val="22"/>
              </w:rPr>
              <w:t xml:space="preserve"> × </w:t>
            </w:r>
            <w:proofErr w:type="spellStart"/>
            <w:r w:rsidRPr="00AC7199">
              <w:rPr>
                <w:rStyle w:val="lev"/>
                <w:b w:val="0"/>
                <w:bCs w:val="0"/>
                <w:sz w:val="22"/>
                <w:szCs w:val="22"/>
              </w:rPr>
              <w:t>Experience</w:t>
            </w:r>
            <w:proofErr w:type="spellEnd"/>
            <w:r w:rsidRPr="00AC7199">
              <w:rPr>
                <w:rStyle w:val="lev"/>
                <w:b w:val="0"/>
                <w:bCs w:val="0"/>
                <w:sz w:val="22"/>
                <w:szCs w:val="22"/>
              </w:rPr>
              <w:t xml:space="preserve"> 20–25 Y</w:t>
            </w:r>
          </w:p>
        </w:tc>
        <w:tc>
          <w:tcPr>
            <w:tcW w:w="1364" w:type="dxa"/>
            <w:gridSpan w:val="2"/>
          </w:tcPr>
          <w:p w:rsidR="00391773" w:rsidRPr="00AC7199" w:rsidRDefault="00391773" w:rsidP="00B60F8F">
            <w:pPr>
              <w:spacing w:before="29" w:line="360" w:lineRule="auto"/>
              <w:ind w:right="262"/>
              <w:jc w:val="center"/>
              <w:rPr>
                <w:b/>
                <w:bCs/>
                <w:w w:val="110"/>
                <w:sz w:val="22"/>
                <w:szCs w:val="22"/>
                <w:lang w:val="en-US"/>
              </w:rPr>
            </w:pPr>
          </w:p>
        </w:tc>
        <w:tc>
          <w:tcPr>
            <w:tcW w:w="1036" w:type="dxa"/>
          </w:tcPr>
          <w:p w:rsidR="00391773" w:rsidRPr="00AC7199" w:rsidRDefault="00391773" w:rsidP="00B60F8F">
            <w:pPr>
              <w:spacing w:before="29" w:line="360" w:lineRule="auto"/>
              <w:ind w:right="262"/>
              <w:jc w:val="center"/>
              <w:rPr>
                <w:b/>
                <w:bCs/>
                <w:w w:val="110"/>
                <w:sz w:val="22"/>
                <w:szCs w:val="22"/>
                <w:lang w:val="en-US"/>
              </w:rPr>
            </w:pPr>
          </w:p>
        </w:tc>
        <w:tc>
          <w:tcPr>
            <w:tcW w:w="1071" w:type="dxa"/>
            <w:gridSpan w:val="2"/>
          </w:tcPr>
          <w:p w:rsidR="00391773" w:rsidRPr="00AC7199" w:rsidRDefault="00391773" w:rsidP="00B60F8F">
            <w:pPr>
              <w:spacing w:before="29" w:line="360" w:lineRule="auto"/>
              <w:ind w:right="262"/>
              <w:jc w:val="center"/>
              <w:rPr>
                <w:b/>
                <w:bCs/>
                <w:w w:val="110"/>
                <w:sz w:val="22"/>
                <w:szCs w:val="22"/>
                <w:lang w:val="en-US"/>
              </w:rPr>
            </w:pPr>
          </w:p>
        </w:tc>
        <w:tc>
          <w:tcPr>
            <w:tcW w:w="1159" w:type="dxa"/>
            <w:gridSpan w:val="2"/>
            <w:vAlign w:val="center"/>
          </w:tcPr>
          <w:p w:rsidR="00391773" w:rsidRPr="00AC7199" w:rsidRDefault="00391773" w:rsidP="00B60F8F">
            <w:pPr>
              <w:jc w:val="center"/>
              <w:rPr>
                <w:sz w:val="22"/>
                <w:szCs w:val="22"/>
              </w:rPr>
            </w:pPr>
          </w:p>
        </w:tc>
        <w:tc>
          <w:tcPr>
            <w:tcW w:w="1467" w:type="dxa"/>
            <w:gridSpan w:val="2"/>
            <w:vAlign w:val="center"/>
          </w:tcPr>
          <w:p w:rsidR="00391773" w:rsidRPr="00AC7199" w:rsidRDefault="00391773" w:rsidP="00B60F8F">
            <w:pPr>
              <w:jc w:val="center"/>
              <w:rPr>
                <w:sz w:val="22"/>
                <w:szCs w:val="22"/>
              </w:rPr>
            </w:pPr>
            <w:r w:rsidRPr="00AC7199">
              <w:rPr>
                <w:sz w:val="22"/>
                <w:szCs w:val="22"/>
              </w:rPr>
              <w:t>0.143*** (0.005)</w:t>
            </w:r>
          </w:p>
        </w:tc>
        <w:tc>
          <w:tcPr>
            <w:tcW w:w="1166" w:type="dxa"/>
            <w:vAlign w:val="center"/>
          </w:tcPr>
          <w:p w:rsidR="00391773" w:rsidRPr="00AC7199" w:rsidRDefault="00391773" w:rsidP="00B60F8F">
            <w:pPr>
              <w:jc w:val="center"/>
              <w:rPr>
                <w:sz w:val="22"/>
                <w:szCs w:val="22"/>
              </w:rPr>
            </w:pPr>
            <w:r w:rsidRPr="00AC7199">
              <w:rPr>
                <w:sz w:val="22"/>
                <w:szCs w:val="22"/>
              </w:rPr>
              <w:t>0.063</w:t>
            </w:r>
          </w:p>
          <w:p w:rsidR="00391773" w:rsidRPr="00AC7199" w:rsidRDefault="00391773" w:rsidP="00B60F8F">
            <w:pPr>
              <w:jc w:val="center"/>
              <w:rPr>
                <w:sz w:val="22"/>
                <w:szCs w:val="22"/>
              </w:rPr>
            </w:pPr>
            <w:r w:rsidRPr="00AC7199">
              <w:rPr>
                <w:sz w:val="22"/>
                <w:szCs w:val="22"/>
              </w:rPr>
              <w:t>(0.050)</w:t>
            </w:r>
          </w:p>
        </w:tc>
      </w:tr>
      <w:tr w:rsidR="00391773" w:rsidRPr="00AC7199" w:rsidTr="0094622B">
        <w:tblPrEx>
          <w:tblBorders>
            <w:top w:val="none" w:sz="0" w:space="0" w:color="auto"/>
          </w:tblBorders>
        </w:tblPrEx>
        <w:tc>
          <w:tcPr>
            <w:tcW w:w="2817" w:type="dxa"/>
            <w:vAlign w:val="center"/>
          </w:tcPr>
          <w:p w:rsidR="00391773" w:rsidRPr="00AC7199" w:rsidRDefault="00391773" w:rsidP="00391773">
            <w:pPr>
              <w:rPr>
                <w:b/>
                <w:bCs/>
                <w:sz w:val="22"/>
                <w:szCs w:val="22"/>
              </w:rPr>
            </w:pPr>
            <w:proofErr w:type="spellStart"/>
            <w:r w:rsidRPr="00AC7199">
              <w:rPr>
                <w:rStyle w:val="lev"/>
                <w:b w:val="0"/>
                <w:bCs w:val="0"/>
                <w:sz w:val="22"/>
                <w:szCs w:val="22"/>
              </w:rPr>
              <w:t>Productivity</w:t>
            </w:r>
            <w:proofErr w:type="spellEnd"/>
            <w:r w:rsidRPr="00AC7199">
              <w:rPr>
                <w:rStyle w:val="lev"/>
                <w:b w:val="0"/>
                <w:bCs w:val="0"/>
                <w:sz w:val="22"/>
                <w:szCs w:val="22"/>
              </w:rPr>
              <w:t xml:space="preserve"> × </w:t>
            </w:r>
            <w:proofErr w:type="spellStart"/>
            <w:r w:rsidRPr="00AC7199">
              <w:rPr>
                <w:rStyle w:val="lev"/>
                <w:b w:val="0"/>
                <w:bCs w:val="0"/>
                <w:sz w:val="22"/>
                <w:szCs w:val="22"/>
              </w:rPr>
              <w:t>Experience</w:t>
            </w:r>
            <w:proofErr w:type="spellEnd"/>
            <w:r w:rsidRPr="00AC7199">
              <w:rPr>
                <w:rStyle w:val="lev"/>
                <w:b w:val="0"/>
                <w:bCs w:val="0"/>
                <w:sz w:val="22"/>
                <w:szCs w:val="22"/>
              </w:rPr>
              <w:t xml:space="preserve"> 25–30 Y</w:t>
            </w:r>
          </w:p>
        </w:tc>
        <w:tc>
          <w:tcPr>
            <w:tcW w:w="1364" w:type="dxa"/>
            <w:gridSpan w:val="2"/>
          </w:tcPr>
          <w:p w:rsidR="00391773" w:rsidRPr="00AC7199" w:rsidRDefault="00391773" w:rsidP="00B60F8F">
            <w:pPr>
              <w:spacing w:before="29" w:line="360" w:lineRule="auto"/>
              <w:ind w:right="262"/>
              <w:jc w:val="center"/>
              <w:rPr>
                <w:b/>
                <w:bCs/>
                <w:w w:val="110"/>
                <w:sz w:val="22"/>
                <w:szCs w:val="22"/>
                <w:lang w:val="en-US"/>
              </w:rPr>
            </w:pPr>
          </w:p>
        </w:tc>
        <w:tc>
          <w:tcPr>
            <w:tcW w:w="1036" w:type="dxa"/>
          </w:tcPr>
          <w:p w:rsidR="00391773" w:rsidRPr="00AC7199" w:rsidRDefault="00391773" w:rsidP="00B60F8F">
            <w:pPr>
              <w:spacing w:before="29" w:line="360" w:lineRule="auto"/>
              <w:ind w:right="262"/>
              <w:jc w:val="center"/>
              <w:rPr>
                <w:b/>
                <w:bCs/>
                <w:w w:val="110"/>
                <w:sz w:val="22"/>
                <w:szCs w:val="22"/>
                <w:lang w:val="en-US"/>
              </w:rPr>
            </w:pPr>
          </w:p>
        </w:tc>
        <w:tc>
          <w:tcPr>
            <w:tcW w:w="1071" w:type="dxa"/>
            <w:gridSpan w:val="2"/>
          </w:tcPr>
          <w:p w:rsidR="00391773" w:rsidRPr="00AC7199" w:rsidRDefault="00391773" w:rsidP="00B60F8F">
            <w:pPr>
              <w:spacing w:before="29" w:line="360" w:lineRule="auto"/>
              <w:ind w:right="262"/>
              <w:jc w:val="center"/>
              <w:rPr>
                <w:b/>
                <w:bCs/>
                <w:w w:val="110"/>
                <w:sz w:val="22"/>
                <w:szCs w:val="22"/>
                <w:lang w:val="en-US"/>
              </w:rPr>
            </w:pPr>
          </w:p>
        </w:tc>
        <w:tc>
          <w:tcPr>
            <w:tcW w:w="1159" w:type="dxa"/>
            <w:gridSpan w:val="2"/>
            <w:vAlign w:val="center"/>
          </w:tcPr>
          <w:p w:rsidR="00391773" w:rsidRPr="00AC7199" w:rsidRDefault="00391773" w:rsidP="00B60F8F">
            <w:pPr>
              <w:jc w:val="center"/>
              <w:rPr>
                <w:sz w:val="22"/>
                <w:szCs w:val="22"/>
              </w:rPr>
            </w:pPr>
          </w:p>
        </w:tc>
        <w:tc>
          <w:tcPr>
            <w:tcW w:w="1467" w:type="dxa"/>
            <w:gridSpan w:val="2"/>
            <w:vAlign w:val="center"/>
          </w:tcPr>
          <w:p w:rsidR="00391773" w:rsidRPr="00AC7199" w:rsidRDefault="00391773" w:rsidP="00B60F8F">
            <w:pPr>
              <w:jc w:val="center"/>
              <w:rPr>
                <w:sz w:val="22"/>
                <w:szCs w:val="22"/>
              </w:rPr>
            </w:pPr>
            <w:r w:rsidRPr="00AC7199">
              <w:rPr>
                <w:sz w:val="22"/>
                <w:szCs w:val="22"/>
              </w:rPr>
              <w:t>0.155*** (0.006)</w:t>
            </w:r>
          </w:p>
        </w:tc>
        <w:tc>
          <w:tcPr>
            <w:tcW w:w="1166" w:type="dxa"/>
            <w:vAlign w:val="center"/>
          </w:tcPr>
          <w:p w:rsidR="00391773" w:rsidRPr="00AC7199" w:rsidRDefault="00391773" w:rsidP="00B60F8F">
            <w:pPr>
              <w:jc w:val="center"/>
              <w:rPr>
                <w:sz w:val="22"/>
                <w:szCs w:val="22"/>
              </w:rPr>
            </w:pPr>
            <w:r w:rsidRPr="00AC7199">
              <w:rPr>
                <w:sz w:val="22"/>
                <w:szCs w:val="22"/>
              </w:rPr>
              <w:t>−0.017</w:t>
            </w:r>
          </w:p>
          <w:p w:rsidR="00391773" w:rsidRPr="00AC7199" w:rsidRDefault="00391773" w:rsidP="00B60F8F">
            <w:pPr>
              <w:jc w:val="center"/>
              <w:rPr>
                <w:sz w:val="22"/>
                <w:szCs w:val="22"/>
              </w:rPr>
            </w:pPr>
            <w:r w:rsidRPr="00AC7199">
              <w:rPr>
                <w:sz w:val="22"/>
                <w:szCs w:val="22"/>
              </w:rPr>
              <w:t>(0.064)</w:t>
            </w:r>
          </w:p>
        </w:tc>
      </w:tr>
      <w:tr w:rsidR="00391773" w:rsidRPr="00AC7199" w:rsidTr="0094622B">
        <w:tblPrEx>
          <w:tblBorders>
            <w:top w:val="none" w:sz="0" w:space="0" w:color="auto"/>
          </w:tblBorders>
        </w:tblPrEx>
        <w:tc>
          <w:tcPr>
            <w:tcW w:w="2817" w:type="dxa"/>
            <w:vAlign w:val="center"/>
          </w:tcPr>
          <w:p w:rsidR="00391773" w:rsidRPr="00AC7199" w:rsidRDefault="00391773" w:rsidP="00391773">
            <w:pPr>
              <w:rPr>
                <w:b/>
                <w:bCs/>
                <w:sz w:val="22"/>
                <w:szCs w:val="22"/>
              </w:rPr>
            </w:pPr>
            <w:proofErr w:type="spellStart"/>
            <w:r w:rsidRPr="00AC7199">
              <w:rPr>
                <w:rStyle w:val="lev"/>
                <w:b w:val="0"/>
                <w:bCs w:val="0"/>
                <w:sz w:val="22"/>
                <w:szCs w:val="22"/>
              </w:rPr>
              <w:t>Productivity</w:t>
            </w:r>
            <w:proofErr w:type="spellEnd"/>
            <w:r w:rsidRPr="00AC7199">
              <w:rPr>
                <w:rStyle w:val="lev"/>
                <w:b w:val="0"/>
                <w:bCs w:val="0"/>
                <w:sz w:val="22"/>
                <w:szCs w:val="22"/>
              </w:rPr>
              <w:t xml:space="preserve"> × </w:t>
            </w:r>
            <w:proofErr w:type="spellStart"/>
            <w:r w:rsidRPr="00AC7199">
              <w:rPr>
                <w:rStyle w:val="lev"/>
                <w:b w:val="0"/>
                <w:bCs w:val="0"/>
                <w:sz w:val="22"/>
                <w:szCs w:val="22"/>
              </w:rPr>
              <w:t>Experience</w:t>
            </w:r>
            <w:proofErr w:type="spellEnd"/>
            <w:r w:rsidRPr="00AC7199">
              <w:rPr>
                <w:rStyle w:val="lev"/>
                <w:b w:val="0"/>
                <w:bCs w:val="0"/>
                <w:sz w:val="22"/>
                <w:szCs w:val="22"/>
              </w:rPr>
              <w:t xml:space="preserve"> 30–35 Y</w:t>
            </w:r>
          </w:p>
        </w:tc>
        <w:tc>
          <w:tcPr>
            <w:tcW w:w="1364" w:type="dxa"/>
            <w:gridSpan w:val="2"/>
          </w:tcPr>
          <w:p w:rsidR="00391773" w:rsidRPr="00AC7199" w:rsidRDefault="00391773" w:rsidP="00B60F8F">
            <w:pPr>
              <w:spacing w:before="29" w:line="360" w:lineRule="auto"/>
              <w:ind w:right="262"/>
              <w:jc w:val="center"/>
              <w:rPr>
                <w:b/>
                <w:bCs/>
                <w:w w:val="110"/>
                <w:sz w:val="22"/>
                <w:szCs w:val="22"/>
                <w:lang w:val="en-US"/>
              </w:rPr>
            </w:pPr>
          </w:p>
        </w:tc>
        <w:tc>
          <w:tcPr>
            <w:tcW w:w="1036" w:type="dxa"/>
          </w:tcPr>
          <w:p w:rsidR="00391773" w:rsidRPr="00AC7199" w:rsidRDefault="00391773" w:rsidP="00B60F8F">
            <w:pPr>
              <w:spacing w:before="29" w:line="360" w:lineRule="auto"/>
              <w:ind w:right="262"/>
              <w:jc w:val="center"/>
              <w:rPr>
                <w:b/>
                <w:bCs/>
                <w:w w:val="110"/>
                <w:sz w:val="22"/>
                <w:szCs w:val="22"/>
                <w:lang w:val="en-US"/>
              </w:rPr>
            </w:pPr>
          </w:p>
        </w:tc>
        <w:tc>
          <w:tcPr>
            <w:tcW w:w="1071" w:type="dxa"/>
            <w:gridSpan w:val="2"/>
          </w:tcPr>
          <w:p w:rsidR="00391773" w:rsidRPr="00AC7199" w:rsidRDefault="00391773" w:rsidP="00B60F8F">
            <w:pPr>
              <w:spacing w:before="29" w:line="360" w:lineRule="auto"/>
              <w:ind w:right="262"/>
              <w:jc w:val="center"/>
              <w:rPr>
                <w:b/>
                <w:bCs/>
                <w:w w:val="110"/>
                <w:sz w:val="22"/>
                <w:szCs w:val="22"/>
                <w:lang w:val="en-US"/>
              </w:rPr>
            </w:pPr>
          </w:p>
        </w:tc>
        <w:tc>
          <w:tcPr>
            <w:tcW w:w="1159" w:type="dxa"/>
            <w:gridSpan w:val="2"/>
            <w:vAlign w:val="center"/>
          </w:tcPr>
          <w:p w:rsidR="00391773" w:rsidRPr="00AC7199" w:rsidRDefault="00391773" w:rsidP="00B60F8F">
            <w:pPr>
              <w:jc w:val="center"/>
              <w:rPr>
                <w:sz w:val="22"/>
                <w:szCs w:val="22"/>
              </w:rPr>
            </w:pPr>
          </w:p>
        </w:tc>
        <w:tc>
          <w:tcPr>
            <w:tcW w:w="1467" w:type="dxa"/>
            <w:gridSpan w:val="2"/>
            <w:vAlign w:val="center"/>
          </w:tcPr>
          <w:p w:rsidR="00391773" w:rsidRPr="00AC7199" w:rsidRDefault="00391773" w:rsidP="00B60F8F">
            <w:pPr>
              <w:jc w:val="center"/>
              <w:rPr>
                <w:sz w:val="22"/>
                <w:szCs w:val="22"/>
              </w:rPr>
            </w:pPr>
            <w:r w:rsidRPr="00AC7199">
              <w:rPr>
                <w:sz w:val="22"/>
                <w:szCs w:val="22"/>
              </w:rPr>
              <w:t>0.173*** (0.006)</w:t>
            </w:r>
          </w:p>
        </w:tc>
        <w:tc>
          <w:tcPr>
            <w:tcW w:w="1166" w:type="dxa"/>
            <w:vAlign w:val="center"/>
          </w:tcPr>
          <w:p w:rsidR="00391773" w:rsidRPr="00AC7199" w:rsidRDefault="00391773" w:rsidP="00B60F8F">
            <w:pPr>
              <w:jc w:val="center"/>
              <w:rPr>
                <w:sz w:val="22"/>
                <w:szCs w:val="22"/>
              </w:rPr>
            </w:pPr>
            <w:r w:rsidRPr="00AC7199">
              <w:rPr>
                <w:sz w:val="22"/>
                <w:szCs w:val="22"/>
              </w:rPr>
              <w:t>−0.145</w:t>
            </w:r>
          </w:p>
          <w:p w:rsidR="00391773" w:rsidRPr="00AC7199" w:rsidRDefault="00391773" w:rsidP="00B60F8F">
            <w:pPr>
              <w:jc w:val="center"/>
              <w:rPr>
                <w:sz w:val="22"/>
                <w:szCs w:val="22"/>
              </w:rPr>
            </w:pPr>
            <w:r w:rsidRPr="00AC7199">
              <w:rPr>
                <w:sz w:val="22"/>
                <w:szCs w:val="22"/>
              </w:rPr>
              <w:t>(0.085)</w:t>
            </w:r>
          </w:p>
        </w:tc>
      </w:tr>
      <w:tr w:rsidR="00391773" w:rsidRPr="00AC7199" w:rsidTr="0094622B">
        <w:tblPrEx>
          <w:tblBorders>
            <w:top w:val="none" w:sz="0" w:space="0" w:color="auto"/>
          </w:tblBorders>
        </w:tblPrEx>
        <w:tc>
          <w:tcPr>
            <w:tcW w:w="2817" w:type="dxa"/>
            <w:vAlign w:val="center"/>
          </w:tcPr>
          <w:p w:rsidR="00391773" w:rsidRPr="00AC7199" w:rsidRDefault="00391773" w:rsidP="00391773">
            <w:pPr>
              <w:rPr>
                <w:b/>
                <w:bCs/>
                <w:sz w:val="22"/>
                <w:szCs w:val="22"/>
              </w:rPr>
            </w:pPr>
            <w:proofErr w:type="spellStart"/>
            <w:r w:rsidRPr="00AC7199">
              <w:rPr>
                <w:rStyle w:val="lev"/>
                <w:b w:val="0"/>
                <w:bCs w:val="0"/>
                <w:sz w:val="22"/>
                <w:szCs w:val="22"/>
              </w:rPr>
              <w:t>Productivity</w:t>
            </w:r>
            <w:proofErr w:type="spellEnd"/>
            <w:r w:rsidRPr="00AC7199">
              <w:rPr>
                <w:rStyle w:val="lev"/>
                <w:b w:val="0"/>
                <w:bCs w:val="0"/>
                <w:sz w:val="22"/>
                <w:szCs w:val="22"/>
              </w:rPr>
              <w:t xml:space="preserve"> × </w:t>
            </w:r>
            <w:proofErr w:type="spellStart"/>
            <w:r w:rsidRPr="00AC7199">
              <w:rPr>
                <w:rStyle w:val="lev"/>
                <w:b w:val="0"/>
                <w:bCs w:val="0"/>
                <w:sz w:val="22"/>
                <w:szCs w:val="22"/>
              </w:rPr>
              <w:t>Experience</w:t>
            </w:r>
            <w:proofErr w:type="spellEnd"/>
            <w:r w:rsidRPr="00AC7199">
              <w:rPr>
                <w:rStyle w:val="lev"/>
                <w:b w:val="0"/>
                <w:bCs w:val="0"/>
                <w:sz w:val="22"/>
                <w:szCs w:val="22"/>
              </w:rPr>
              <w:t xml:space="preserve"> 35–40 Y</w:t>
            </w:r>
          </w:p>
        </w:tc>
        <w:tc>
          <w:tcPr>
            <w:tcW w:w="1364" w:type="dxa"/>
            <w:gridSpan w:val="2"/>
          </w:tcPr>
          <w:p w:rsidR="00391773" w:rsidRPr="00AC7199" w:rsidRDefault="00391773" w:rsidP="00B60F8F">
            <w:pPr>
              <w:spacing w:before="29" w:line="360" w:lineRule="auto"/>
              <w:ind w:right="262"/>
              <w:jc w:val="center"/>
              <w:rPr>
                <w:b/>
                <w:bCs/>
                <w:w w:val="110"/>
                <w:sz w:val="22"/>
                <w:szCs w:val="22"/>
                <w:lang w:val="en-US"/>
              </w:rPr>
            </w:pPr>
          </w:p>
        </w:tc>
        <w:tc>
          <w:tcPr>
            <w:tcW w:w="1036" w:type="dxa"/>
          </w:tcPr>
          <w:p w:rsidR="00391773" w:rsidRPr="00AC7199" w:rsidRDefault="00391773" w:rsidP="00B60F8F">
            <w:pPr>
              <w:spacing w:before="29" w:line="360" w:lineRule="auto"/>
              <w:ind w:right="262"/>
              <w:jc w:val="center"/>
              <w:rPr>
                <w:b/>
                <w:bCs/>
                <w:w w:val="110"/>
                <w:sz w:val="22"/>
                <w:szCs w:val="22"/>
                <w:lang w:val="en-US"/>
              </w:rPr>
            </w:pPr>
          </w:p>
        </w:tc>
        <w:tc>
          <w:tcPr>
            <w:tcW w:w="1071" w:type="dxa"/>
            <w:gridSpan w:val="2"/>
          </w:tcPr>
          <w:p w:rsidR="00391773" w:rsidRPr="00AC7199" w:rsidRDefault="00391773" w:rsidP="00B60F8F">
            <w:pPr>
              <w:spacing w:before="29" w:line="360" w:lineRule="auto"/>
              <w:ind w:right="262"/>
              <w:jc w:val="center"/>
              <w:rPr>
                <w:b/>
                <w:bCs/>
                <w:w w:val="110"/>
                <w:sz w:val="22"/>
                <w:szCs w:val="22"/>
                <w:lang w:val="en-US"/>
              </w:rPr>
            </w:pPr>
          </w:p>
        </w:tc>
        <w:tc>
          <w:tcPr>
            <w:tcW w:w="1159" w:type="dxa"/>
            <w:gridSpan w:val="2"/>
            <w:vAlign w:val="center"/>
          </w:tcPr>
          <w:p w:rsidR="00391773" w:rsidRPr="00AC7199" w:rsidRDefault="00391773" w:rsidP="00B60F8F">
            <w:pPr>
              <w:jc w:val="center"/>
              <w:rPr>
                <w:sz w:val="22"/>
                <w:szCs w:val="22"/>
              </w:rPr>
            </w:pPr>
          </w:p>
        </w:tc>
        <w:tc>
          <w:tcPr>
            <w:tcW w:w="1467" w:type="dxa"/>
            <w:gridSpan w:val="2"/>
            <w:vAlign w:val="center"/>
          </w:tcPr>
          <w:p w:rsidR="00391773" w:rsidRPr="00AC7199" w:rsidRDefault="00391773" w:rsidP="00B60F8F">
            <w:pPr>
              <w:jc w:val="center"/>
              <w:rPr>
                <w:sz w:val="22"/>
                <w:szCs w:val="22"/>
              </w:rPr>
            </w:pPr>
            <w:r w:rsidRPr="00AC7199">
              <w:rPr>
                <w:sz w:val="22"/>
                <w:szCs w:val="22"/>
              </w:rPr>
              <w:t>0.174*** (0.008)</w:t>
            </w:r>
          </w:p>
        </w:tc>
        <w:tc>
          <w:tcPr>
            <w:tcW w:w="1166" w:type="dxa"/>
            <w:vAlign w:val="center"/>
          </w:tcPr>
          <w:p w:rsidR="00391773" w:rsidRPr="00AC7199" w:rsidRDefault="00391773" w:rsidP="00B60F8F">
            <w:pPr>
              <w:jc w:val="center"/>
              <w:rPr>
                <w:sz w:val="22"/>
                <w:szCs w:val="22"/>
              </w:rPr>
            </w:pPr>
            <w:r w:rsidRPr="00AC7199">
              <w:rPr>
                <w:sz w:val="22"/>
                <w:szCs w:val="22"/>
              </w:rPr>
              <w:t>−0.545*** (0.129)</w:t>
            </w:r>
          </w:p>
        </w:tc>
      </w:tr>
      <w:tr w:rsidR="00391773" w:rsidRPr="00AC7199" w:rsidTr="0094622B">
        <w:tblPrEx>
          <w:tblBorders>
            <w:top w:val="none" w:sz="0" w:space="0" w:color="auto"/>
          </w:tblBorders>
        </w:tblPrEx>
        <w:tc>
          <w:tcPr>
            <w:tcW w:w="2817" w:type="dxa"/>
            <w:tcBorders>
              <w:bottom w:val="single" w:sz="4" w:space="0" w:color="auto"/>
            </w:tcBorders>
            <w:vAlign w:val="center"/>
          </w:tcPr>
          <w:p w:rsidR="00391773" w:rsidRPr="00AC7199" w:rsidRDefault="00391773" w:rsidP="00391773">
            <w:pPr>
              <w:rPr>
                <w:rStyle w:val="lev"/>
                <w:b w:val="0"/>
                <w:bCs w:val="0"/>
                <w:sz w:val="22"/>
                <w:szCs w:val="22"/>
              </w:rPr>
            </w:pPr>
            <w:proofErr w:type="spellStart"/>
            <w:r w:rsidRPr="00AC7199">
              <w:rPr>
                <w:rStyle w:val="lev"/>
                <w:b w:val="0"/>
                <w:bCs w:val="0"/>
                <w:sz w:val="22"/>
                <w:szCs w:val="22"/>
              </w:rPr>
              <w:t>Productivity</w:t>
            </w:r>
            <w:proofErr w:type="spellEnd"/>
            <w:r w:rsidRPr="00AC7199">
              <w:rPr>
                <w:rStyle w:val="lev"/>
                <w:b w:val="0"/>
                <w:bCs w:val="0"/>
                <w:sz w:val="22"/>
                <w:szCs w:val="22"/>
              </w:rPr>
              <w:t xml:space="preserve"> × </w:t>
            </w:r>
            <w:proofErr w:type="spellStart"/>
            <w:r w:rsidRPr="00AC7199">
              <w:rPr>
                <w:rStyle w:val="lev"/>
                <w:b w:val="0"/>
                <w:bCs w:val="0"/>
                <w:sz w:val="22"/>
                <w:szCs w:val="22"/>
              </w:rPr>
              <w:t>Experience</w:t>
            </w:r>
            <w:proofErr w:type="spellEnd"/>
            <w:r w:rsidRPr="00AC7199">
              <w:rPr>
                <w:rStyle w:val="lev"/>
                <w:b w:val="0"/>
                <w:bCs w:val="0"/>
                <w:sz w:val="22"/>
                <w:szCs w:val="22"/>
              </w:rPr>
              <w:t xml:space="preserve"> </w:t>
            </w:r>
          </w:p>
          <w:p w:rsidR="00391773" w:rsidRPr="00AC7199" w:rsidRDefault="00391773" w:rsidP="00391773">
            <w:pPr>
              <w:rPr>
                <w:b/>
                <w:bCs/>
                <w:sz w:val="22"/>
                <w:szCs w:val="22"/>
              </w:rPr>
            </w:pPr>
            <w:r w:rsidRPr="00AC7199">
              <w:rPr>
                <w:rStyle w:val="lev"/>
                <w:b w:val="0"/>
                <w:bCs w:val="0"/>
                <w:sz w:val="22"/>
                <w:szCs w:val="22"/>
              </w:rPr>
              <w:t>&gt; 40 Y</w:t>
            </w:r>
          </w:p>
        </w:tc>
        <w:tc>
          <w:tcPr>
            <w:tcW w:w="1364" w:type="dxa"/>
            <w:gridSpan w:val="2"/>
            <w:tcBorders>
              <w:bottom w:val="single" w:sz="4" w:space="0" w:color="auto"/>
            </w:tcBorders>
          </w:tcPr>
          <w:p w:rsidR="00391773" w:rsidRPr="00AC7199" w:rsidRDefault="00391773" w:rsidP="00B60F8F">
            <w:pPr>
              <w:spacing w:before="29" w:line="360" w:lineRule="auto"/>
              <w:ind w:right="262"/>
              <w:jc w:val="center"/>
              <w:rPr>
                <w:b/>
                <w:bCs/>
                <w:w w:val="110"/>
                <w:sz w:val="22"/>
                <w:szCs w:val="22"/>
                <w:lang w:val="en-US"/>
              </w:rPr>
            </w:pPr>
          </w:p>
        </w:tc>
        <w:tc>
          <w:tcPr>
            <w:tcW w:w="1036" w:type="dxa"/>
            <w:tcBorders>
              <w:bottom w:val="single" w:sz="4" w:space="0" w:color="auto"/>
            </w:tcBorders>
          </w:tcPr>
          <w:p w:rsidR="00391773" w:rsidRPr="00AC7199" w:rsidRDefault="00391773" w:rsidP="00B60F8F">
            <w:pPr>
              <w:spacing w:before="29" w:line="360" w:lineRule="auto"/>
              <w:ind w:right="262"/>
              <w:jc w:val="center"/>
              <w:rPr>
                <w:b/>
                <w:bCs/>
                <w:w w:val="110"/>
                <w:sz w:val="22"/>
                <w:szCs w:val="22"/>
                <w:lang w:val="en-US"/>
              </w:rPr>
            </w:pPr>
          </w:p>
        </w:tc>
        <w:tc>
          <w:tcPr>
            <w:tcW w:w="1071" w:type="dxa"/>
            <w:gridSpan w:val="2"/>
            <w:tcBorders>
              <w:bottom w:val="single" w:sz="4" w:space="0" w:color="auto"/>
            </w:tcBorders>
          </w:tcPr>
          <w:p w:rsidR="00391773" w:rsidRPr="00AC7199" w:rsidRDefault="00391773" w:rsidP="00B60F8F">
            <w:pPr>
              <w:spacing w:before="29" w:line="360" w:lineRule="auto"/>
              <w:ind w:right="262"/>
              <w:jc w:val="center"/>
              <w:rPr>
                <w:b/>
                <w:bCs/>
                <w:w w:val="110"/>
                <w:sz w:val="22"/>
                <w:szCs w:val="22"/>
                <w:lang w:val="en-US"/>
              </w:rPr>
            </w:pPr>
          </w:p>
        </w:tc>
        <w:tc>
          <w:tcPr>
            <w:tcW w:w="1159" w:type="dxa"/>
            <w:gridSpan w:val="2"/>
            <w:tcBorders>
              <w:bottom w:val="single" w:sz="4" w:space="0" w:color="auto"/>
            </w:tcBorders>
            <w:vAlign w:val="center"/>
          </w:tcPr>
          <w:p w:rsidR="00391773" w:rsidRPr="00AC7199" w:rsidRDefault="00391773" w:rsidP="00B60F8F">
            <w:pPr>
              <w:jc w:val="center"/>
              <w:rPr>
                <w:sz w:val="22"/>
                <w:szCs w:val="22"/>
              </w:rPr>
            </w:pPr>
          </w:p>
        </w:tc>
        <w:tc>
          <w:tcPr>
            <w:tcW w:w="1467" w:type="dxa"/>
            <w:gridSpan w:val="2"/>
            <w:tcBorders>
              <w:bottom w:val="single" w:sz="4" w:space="0" w:color="auto"/>
            </w:tcBorders>
            <w:vAlign w:val="center"/>
          </w:tcPr>
          <w:p w:rsidR="00391773" w:rsidRPr="00AC7199" w:rsidRDefault="00391773" w:rsidP="00B60F8F">
            <w:pPr>
              <w:jc w:val="center"/>
              <w:rPr>
                <w:sz w:val="22"/>
                <w:szCs w:val="22"/>
              </w:rPr>
            </w:pPr>
            <w:r w:rsidRPr="00AC7199">
              <w:rPr>
                <w:sz w:val="22"/>
                <w:szCs w:val="22"/>
              </w:rPr>
              <w:t>0.197*** (0.009)</w:t>
            </w:r>
          </w:p>
        </w:tc>
        <w:tc>
          <w:tcPr>
            <w:tcW w:w="1166" w:type="dxa"/>
            <w:tcBorders>
              <w:bottom w:val="single" w:sz="4" w:space="0" w:color="auto"/>
            </w:tcBorders>
            <w:vAlign w:val="center"/>
          </w:tcPr>
          <w:p w:rsidR="00391773" w:rsidRPr="00AC7199" w:rsidRDefault="00391773" w:rsidP="00B60F8F">
            <w:pPr>
              <w:jc w:val="center"/>
              <w:rPr>
                <w:sz w:val="22"/>
                <w:szCs w:val="22"/>
              </w:rPr>
            </w:pPr>
            <w:r w:rsidRPr="00AC7199">
              <w:rPr>
                <w:sz w:val="22"/>
                <w:szCs w:val="22"/>
              </w:rPr>
              <w:t>−1.145*** (0.186)</w:t>
            </w:r>
          </w:p>
        </w:tc>
      </w:tr>
      <w:tr w:rsidR="00391773" w:rsidRPr="00AC7199" w:rsidTr="0094622B">
        <w:tblPrEx>
          <w:tblBorders>
            <w:top w:val="none" w:sz="0" w:space="0" w:color="auto"/>
          </w:tblBorders>
        </w:tblPrEx>
        <w:tc>
          <w:tcPr>
            <w:tcW w:w="2817" w:type="dxa"/>
            <w:tcBorders>
              <w:top w:val="single" w:sz="4" w:space="0" w:color="auto"/>
            </w:tcBorders>
            <w:vAlign w:val="center"/>
          </w:tcPr>
          <w:p w:rsidR="00391773" w:rsidRPr="00AC7199" w:rsidRDefault="00391773" w:rsidP="00391773">
            <w:pPr>
              <w:rPr>
                <w:b/>
                <w:bCs/>
                <w:sz w:val="22"/>
                <w:szCs w:val="22"/>
              </w:rPr>
            </w:pPr>
            <w:proofErr w:type="spellStart"/>
            <w:r w:rsidRPr="00AC7199">
              <w:rPr>
                <w:rStyle w:val="lev"/>
                <w:b w:val="0"/>
                <w:bCs w:val="0"/>
                <w:sz w:val="22"/>
                <w:szCs w:val="22"/>
              </w:rPr>
              <w:t>Num</w:t>
            </w:r>
            <w:proofErr w:type="spellEnd"/>
            <w:r w:rsidRPr="00AC7199">
              <w:rPr>
                <w:rStyle w:val="lev"/>
                <w:b w:val="0"/>
                <w:bCs w:val="0"/>
                <w:sz w:val="22"/>
                <w:szCs w:val="22"/>
              </w:rPr>
              <w:t>. obs.</w:t>
            </w:r>
          </w:p>
        </w:tc>
        <w:tc>
          <w:tcPr>
            <w:tcW w:w="1364" w:type="dxa"/>
            <w:gridSpan w:val="2"/>
            <w:tcBorders>
              <w:top w:val="single" w:sz="4" w:space="0" w:color="auto"/>
            </w:tcBorders>
            <w:vAlign w:val="center"/>
          </w:tcPr>
          <w:p w:rsidR="00391773" w:rsidRPr="00AC7199" w:rsidRDefault="00391773" w:rsidP="00B60F8F">
            <w:pPr>
              <w:jc w:val="center"/>
              <w:rPr>
                <w:sz w:val="22"/>
                <w:szCs w:val="22"/>
              </w:rPr>
            </w:pPr>
            <w:r w:rsidRPr="00AC7199">
              <w:rPr>
                <w:sz w:val="22"/>
                <w:szCs w:val="22"/>
              </w:rPr>
              <w:t>76,173</w:t>
            </w:r>
          </w:p>
        </w:tc>
        <w:tc>
          <w:tcPr>
            <w:tcW w:w="1036" w:type="dxa"/>
            <w:tcBorders>
              <w:top w:val="single" w:sz="4" w:space="0" w:color="auto"/>
            </w:tcBorders>
            <w:vAlign w:val="center"/>
          </w:tcPr>
          <w:p w:rsidR="00391773" w:rsidRPr="00AC7199" w:rsidRDefault="00391773" w:rsidP="00B60F8F">
            <w:pPr>
              <w:jc w:val="center"/>
              <w:rPr>
                <w:sz w:val="22"/>
                <w:szCs w:val="22"/>
              </w:rPr>
            </w:pPr>
            <w:r w:rsidRPr="00AC7199">
              <w:rPr>
                <w:sz w:val="22"/>
                <w:szCs w:val="22"/>
              </w:rPr>
              <w:t>76,173</w:t>
            </w:r>
          </w:p>
        </w:tc>
        <w:tc>
          <w:tcPr>
            <w:tcW w:w="1071" w:type="dxa"/>
            <w:gridSpan w:val="2"/>
            <w:tcBorders>
              <w:top w:val="single" w:sz="4" w:space="0" w:color="auto"/>
            </w:tcBorders>
            <w:vAlign w:val="center"/>
          </w:tcPr>
          <w:p w:rsidR="00391773" w:rsidRPr="00AC7199" w:rsidRDefault="00391773" w:rsidP="00B60F8F">
            <w:pPr>
              <w:jc w:val="center"/>
              <w:rPr>
                <w:sz w:val="22"/>
                <w:szCs w:val="22"/>
              </w:rPr>
            </w:pPr>
            <w:r w:rsidRPr="00AC7199">
              <w:rPr>
                <w:sz w:val="22"/>
                <w:szCs w:val="22"/>
              </w:rPr>
              <w:t>76,173</w:t>
            </w:r>
          </w:p>
        </w:tc>
        <w:tc>
          <w:tcPr>
            <w:tcW w:w="1159" w:type="dxa"/>
            <w:gridSpan w:val="2"/>
            <w:tcBorders>
              <w:top w:val="single" w:sz="4" w:space="0" w:color="auto"/>
            </w:tcBorders>
            <w:vAlign w:val="center"/>
          </w:tcPr>
          <w:p w:rsidR="00391773" w:rsidRPr="00AC7199" w:rsidRDefault="00391773" w:rsidP="00B60F8F">
            <w:pPr>
              <w:jc w:val="center"/>
              <w:rPr>
                <w:sz w:val="22"/>
                <w:szCs w:val="22"/>
              </w:rPr>
            </w:pPr>
            <w:r w:rsidRPr="00AC7199">
              <w:rPr>
                <w:sz w:val="22"/>
                <w:szCs w:val="22"/>
              </w:rPr>
              <w:t>76,173</w:t>
            </w:r>
          </w:p>
        </w:tc>
        <w:tc>
          <w:tcPr>
            <w:tcW w:w="1467" w:type="dxa"/>
            <w:gridSpan w:val="2"/>
            <w:tcBorders>
              <w:top w:val="single" w:sz="4" w:space="0" w:color="auto"/>
            </w:tcBorders>
            <w:vAlign w:val="center"/>
          </w:tcPr>
          <w:p w:rsidR="00391773" w:rsidRPr="00AC7199" w:rsidRDefault="00391773" w:rsidP="00B60F8F">
            <w:pPr>
              <w:jc w:val="center"/>
              <w:rPr>
                <w:sz w:val="22"/>
                <w:szCs w:val="22"/>
              </w:rPr>
            </w:pPr>
            <w:r w:rsidRPr="00AC7199">
              <w:rPr>
                <w:sz w:val="22"/>
                <w:szCs w:val="22"/>
              </w:rPr>
              <w:t>76,173</w:t>
            </w:r>
          </w:p>
        </w:tc>
        <w:tc>
          <w:tcPr>
            <w:tcW w:w="1166" w:type="dxa"/>
            <w:tcBorders>
              <w:top w:val="single" w:sz="4" w:space="0" w:color="auto"/>
            </w:tcBorders>
            <w:vAlign w:val="center"/>
          </w:tcPr>
          <w:p w:rsidR="00391773" w:rsidRPr="00AC7199" w:rsidRDefault="00391773" w:rsidP="00B60F8F">
            <w:pPr>
              <w:jc w:val="center"/>
              <w:rPr>
                <w:sz w:val="22"/>
                <w:szCs w:val="22"/>
              </w:rPr>
            </w:pPr>
            <w:r w:rsidRPr="00AC7199">
              <w:rPr>
                <w:sz w:val="22"/>
                <w:szCs w:val="22"/>
              </w:rPr>
              <w:t>76,173</w:t>
            </w:r>
          </w:p>
        </w:tc>
      </w:tr>
      <w:tr w:rsidR="00391773" w:rsidRPr="00AC7199" w:rsidTr="0094622B">
        <w:tblPrEx>
          <w:tblBorders>
            <w:top w:val="none" w:sz="0" w:space="0" w:color="auto"/>
          </w:tblBorders>
        </w:tblPrEx>
        <w:tc>
          <w:tcPr>
            <w:tcW w:w="2817" w:type="dxa"/>
            <w:vAlign w:val="center"/>
          </w:tcPr>
          <w:p w:rsidR="00391773" w:rsidRPr="00AC7199" w:rsidRDefault="00391773" w:rsidP="00391773">
            <w:pPr>
              <w:rPr>
                <w:b/>
                <w:bCs/>
                <w:sz w:val="22"/>
                <w:szCs w:val="22"/>
              </w:rPr>
            </w:pPr>
            <w:r w:rsidRPr="00AC7199">
              <w:rPr>
                <w:rStyle w:val="lev"/>
                <w:b w:val="0"/>
                <w:bCs w:val="0"/>
                <w:sz w:val="22"/>
                <w:szCs w:val="22"/>
              </w:rPr>
              <w:t>R²</w:t>
            </w:r>
          </w:p>
        </w:tc>
        <w:tc>
          <w:tcPr>
            <w:tcW w:w="1364" w:type="dxa"/>
            <w:gridSpan w:val="2"/>
            <w:vAlign w:val="center"/>
          </w:tcPr>
          <w:p w:rsidR="00391773" w:rsidRPr="00AC7199" w:rsidRDefault="00391773" w:rsidP="00B60F8F">
            <w:pPr>
              <w:jc w:val="center"/>
              <w:rPr>
                <w:sz w:val="22"/>
                <w:szCs w:val="22"/>
              </w:rPr>
            </w:pPr>
            <w:r w:rsidRPr="00AC7199">
              <w:rPr>
                <w:sz w:val="22"/>
                <w:szCs w:val="22"/>
              </w:rPr>
              <w:t>0.286</w:t>
            </w:r>
          </w:p>
        </w:tc>
        <w:tc>
          <w:tcPr>
            <w:tcW w:w="1036" w:type="dxa"/>
            <w:vAlign w:val="center"/>
          </w:tcPr>
          <w:p w:rsidR="00391773" w:rsidRPr="00AC7199" w:rsidRDefault="00391773" w:rsidP="00B60F8F">
            <w:pPr>
              <w:jc w:val="center"/>
              <w:rPr>
                <w:sz w:val="22"/>
                <w:szCs w:val="22"/>
              </w:rPr>
            </w:pPr>
            <w:r w:rsidRPr="00AC7199">
              <w:rPr>
                <w:sz w:val="22"/>
                <w:szCs w:val="22"/>
              </w:rPr>
              <w:t>0.857</w:t>
            </w:r>
          </w:p>
        </w:tc>
        <w:tc>
          <w:tcPr>
            <w:tcW w:w="1071" w:type="dxa"/>
            <w:gridSpan w:val="2"/>
            <w:vAlign w:val="center"/>
          </w:tcPr>
          <w:p w:rsidR="00391773" w:rsidRPr="00AC7199" w:rsidRDefault="00391773" w:rsidP="00B60F8F">
            <w:pPr>
              <w:jc w:val="center"/>
              <w:rPr>
                <w:sz w:val="22"/>
                <w:szCs w:val="22"/>
              </w:rPr>
            </w:pPr>
            <w:r w:rsidRPr="00AC7199">
              <w:rPr>
                <w:sz w:val="22"/>
                <w:szCs w:val="22"/>
              </w:rPr>
              <w:t>0.227</w:t>
            </w:r>
          </w:p>
        </w:tc>
        <w:tc>
          <w:tcPr>
            <w:tcW w:w="1159" w:type="dxa"/>
            <w:gridSpan w:val="2"/>
            <w:vAlign w:val="center"/>
          </w:tcPr>
          <w:p w:rsidR="00391773" w:rsidRPr="00AC7199" w:rsidRDefault="00391773" w:rsidP="00B60F8F">
            <w:pPr>
              <w:jc w:val="center"/>
              <w:rPr>
                <w:sz w:val="22"/>
                <w:szCs w:val="22"/>
              </w:rPr>
            </w:pPr>
            <w:r w:rsidRPr="00AC7199">
              <w:rPr>
                <w:sz w:val="22"/>
                <w:szCs w:val="22"/>
              </w:rPr>
              <w:t>0.858</w:t>
            </w:r>
          </w:p>
        </w:tc>
        <w:tc>
          <w:tcPr>
            <w:tcW w:w="1467" w:type="dxa"/>
            <w:gridSpan w:val="2"/>
            <w:vAlign w:val="center"/>
          </w:tcPr>
          <w:p w:rsidR="00391773" w:rsidRPr="00AC7199" w:rsidRDefault="00391773" w:rsidP="00B60F8F">
            <w:pPr>
              <w:jc w:val="center"/>
              <w:rPr>
                <w:sz w:val="22"/>
                <w:szCs w:val="22"/>
              </w:rPr>
            </w:pPr>
            <w:r w:rsidRPr="00AC7199">
              <w:rPr>
                <w:sz w:val="22"/>
                <w:szCs w:val="22"/>
              </w:rPr>
              <w:t>0.235</w:t>
            </w:r>
          </w:p>
        </w:tc>
        <w:tc>
          <w:tcPr>
            <w:tcW w:w="1166" w:type="dxa"/>
            <w:vAlign w:val="center"/>
          </w:tcPr>
          <w:p w:rsidR="00391773" w:rsidRPr="00AC7199" w:rsidRDefault="00391773" w:rsidP="00B60F8F">
            <w:pPr>
              <w:jc w:val="center"/>
              <w:rPr>
                <w:sz w:val="22"/>
                <w:szCs w:val="22"/>
              </w:rPr>
            </w:pPr>
            <w:r w:rsidRPr="00AC7199">
              <w:rPr>
                <w:sz w:val="22"/>
                <w:szCs w:val="22"/>
              </w:rPr>
              <w:t>0.858</w:t>
            </w:r>
          </w:p>
        </w:tc>
      </w:tr>
      <w:tr w:rsidR="00D86358" w:rsidRPr="00AC7199" w:rsidTr="0094622B">
        <w:tblPrEx>
          <w:tblBorders>
            <w:top w:val="none" w:sz="0" w:space="0" w:color="auto"/>
          </w:tblBorders>
        </w:tblPrEx>
        <w:tc>
          <w:tcPr>
            <w:tcW w:w="2817" w:type="dxa"/>
            <w:vAlign w:val="center"/>
          </w:tcPr>
          <w:p w:rsidR="00D86358" w:rsidRPr="00AC7199" w:rsidRDefault="00D86358" w:rsidP="00391773">
            <w:pPr>
              <w:rPr>
                <w:rStyle w:val="lev"/>
                <w:b w:val="0"/>
                <w:bCs w:val="0"/>
                <w:sz w:val="22"/>
                <w:szCs w:val="22"/>
              </w:rPr>
            </w:pPr>
            <w:r w:rsidRPr="00AC7199">
              <w:rPr>
                <w:rStyle w:val="lev"/>
                <w:b w:val="0"/>
                <w:bCs w:val="0"/>
                <w:sz w:val="22"/>
                <w:szCs w:val="22"/>
              </w:rPr>
              <w:t>FE : Position</w:t>
            </w:r>
          </w:p>
        </w:tc>
        <w:tc>
          <w:tcPr>
            <w:tcW w:w="1364" w:type="dxa"/>
            <w:gridSpan w:val="2"/>
            <w:vAlign w:val="center"/>
          </w:tcPr>
          <w:p w:rsidR="00D86358" w:rsidRPr="00AC7199" w:rsidRDefault="00D86358" w:rsidP="00B60F8F">
            <w:pPr>
              <w:jc w:val="center"/>
              <w:rPr>
                <w:sz w:val="22"/>
                <w:szCs w:val="22"/>
              </w:rPr>
            </w:pPr>
            <w:r w:rsidRPr="00AC7199">
              <w:rPr>
                <w:sz w:val="22"/>
                <w:szCs w:val="22"/>
              </w:rPr>
              <w:t>X</w:t>
            </w:r>
          </w:p>
        </w:tc>
        <w:tc>
          <w:tcPr>
            <w:tcW w:w="1036" w:type="dxa"/>
            <w:vAlign w:val="center"/>
          </w:tcPr>
          <w:p w:rsidR="00D86358" w:rsidRPr="00AC7199" w:rsidRDefault="00D86358" w:rsidP="00B60F8F">
            <w:pPr>
              <w:jc w:val="center"/>
              <w:rPr>
                <w:sz w:val="22"/>
                <w:szCs w:val="22"/>
              </w:rPr>
            </w:pPr>
            <w:r w:rsidRPr="00AC7199">
              <w:rPr>
                <w:sz w:val="22"/>
                <w:szCs w:val="22"/>
              </w:rPr>
              <w:t>X</w:t>
            </w:r>
          </w:p>
        </w:tc>
        <w:tc>
          <w:tcPr>
            <w:tcW w:w="1071" w:type="dxa"/>
            <w:gridSpan w:val="2"/>
            <w:vAlign w:val="center"/>
          </w:tcPr>
          <w:p w:rsidR="00D86358" w:rsidRPr="00AC7199" w:rsidRDefault="00D86358" w:rsidP="00B60F8F">
            <w:pPr>
              <w:jc w:val="center"/>
              <w:rPr>
                <w:sz w:val="22"/>
                <w:szCs w:val="22"/>
              </w:rPr>
            </w:pPr>
          </w:p>
        </w:tc>
        <w:tc>
          <w:tcPr>
            <w:tcW w:w="1159" w:type="dxa"/>
            <w:gridSpan w:val="2"/>
            <w:vAlign w:val="center"/>
          </w:tcPr>
          <w:p w:rsidR="00D86358" w:rsidRPr="00AC7199" w:rsidRDefault="00D86358" w:rsidP="00B60F8F">
            <w:pPr>
              <w:jc w:val="center"/>
              <w:rPr>
                <w:sz w:val="22"/>
                <w:szCs w:val="22"/>
              </w:rPr>
            </w:pPr>
          </w:p>
        </w:tc>
        <w:tc>
          <w:tcPr>
            <w:tcW w:w="1467" w:type="dxa"/>
            <w:gridSpan w:val="2"/>
            <w:vAlign w:val="center"/>
          </w:tcPr>
          <w:p w:rsidR="00D86358" w:rsidRPr="00AC7199" w:rsidRDefault="00D86358" w:rsidP="00B60F8F">
            <w:pPr>
              <w:jc w:val="center"/>
              <w:rPr>
                <w:sz w:val="22"/>
                <w:szCs w:val="22"/>
              </w:rPr>
            </w:pPr>
          </w:p>
        </w:tc>
        <w:tc>
          <w:tcPr>
            <w:tcW w:w="1166" w:type="dxa"/>
            <w:vAlign w:val="center"/>
          </w:tcPr>
          <w:p w:rsidR="00D86358" w:rsidRPr="00AC7199" w:rsidRDefault="00D86358" w:rsidP="00B60F8F">
            <w:pPr>
              <w:jc w:val="center"/>
              <w:rPr>
                <w:sz w:val="22"/>
                <w:szCs w:val="22"/>
              </w:rPr>
            </w:pPr>
          </w:p>
        </w:tc>
      </w:tr>
      <w:tr w:rsidR="00D86358" w:rsidRPr="00AC7199" w:rsidTr="0094622B">
        <w:tblPrEx>
          <w:tblBorders>
            <w:top w:val="none" w:sz="0" w:space="0" w:color="auto"/>
          </w:tblBorders>
        </w:tblPrEx>
        <w:tc>
          <w:tcPr>
            <w:tcW w:w="2817" w:type="dxa"/>
            <w:vAlign w:val="center"/>
          </w:tcPr>
          <w:p w:rsidR="00D86358" w:rsidRPr="00AC7199" w:rsidRDefault="00D86358" w:rsidP="00391773">
            <w:pPr>
              <w:rPr>
                <w:rStyle w:val="lev"/>
                <w:b w:val="0"/>
                <w:bCs w:val="0"/>
                <w:sz w:val="22"/>
                <w:szCs w:val="22"/>
              </w:rPr>
            </w:pPr>
            <w:r w:rsidRPr="00AC7199">
              <w:rPr>
                <w:rStyle w:val="lev"/>
                <w:b w:val="0"/>
                <w:bCs w:val="0"/>
                <w:sz w:val="22"/>
                <w:szCs w:val="22"/>
              </w:rPr>
              <w:t>FE : Top/Bottom Half</w:t>
            </w:r>
          </w:p>
        </w:tc>
        <w:tc>
          <w:tcPr>
            <w:tcW w:w="1364" w:type="dxa"/>
            <w:gridSpan w:val="2"/>
            <w:vAlign w:val="center"/>
          </w:tcPr>
          <w:p w:rsidR="00D86358" w:rsidRPr="00AC7199" w:rsidRDefault="00D86358" w:rsidP="00B60F8F">
            <w:pPr>
              <w:jc w:val="center"/>
              <w:rPr>
                <w:sz w:val="22"/>
                <w:szCs w:val="22"/>
              </w:rPr>
            </w:pPr>
          </w:p>
        </w:tc>
        <w:tc>
          <w:tcPr>
            <w:tcW w:w="1036" w:type="dxa"/>
            <w:vAlign w:val="center"/>
          </w:tcPr>
          <w:p w:rsidR="00D86358" w:rsidRPr="00AC7199" w:rsidRDefault="00D86358" w:rsidP="00B60F8F">
            <w:pPr>
              <w:jc w:val="center"/>
              <w:rPr>
                <w:sz w:val="22"/>
                <w:szCs w:val="22"/>
              </w:rPr>
            </w:pPr>
          </w:p>
        </w:tc>
        <w:tc>
          <w:tcPr>
            <w:tcW w:w="1071" w:type="dxa"/>
            <w:gridSpan w:val="2"/>
            <w:vAlign w:val="center"/>
          </w:tcPr>
          <w:p w:rsidR="00D86358" w:rsidRPr="00AC7199" w:rsidRDefault="00D86358" w:rsidP="00B60F8F">
            <w:pPr>
              <w:jc w:val="center"/>
              <w:rPr>
                <w:sz w:val="22"/>
                <w:szCs w:val="22"/>
              </w:rPr>
            </w:pPr>
            <w:r w:rsidRPr="00AC7199">
              <w:rPr>
                <w:sz w:val="22"/>
                <w:szCs w:val="22"/>
              </w:rPr>
              <w:t>X</w:t>
            </w:r>
          </w:p>
        </w:tc>
        <w:tc>
          <w:tcPr>
            <w:tcW w:w="1159" w:type="dxa"/>
            <w:gridSpan w:val="2"/>
            <w:vAlign w:val="center"/>
          </w:tcPr>
          <w:p w:rsidR="00D86358" w:rsidRPr="00AC7199" w:rsidRDefault="00D86358" w:rsidP="00B60F8F">
            <w:pPr>
              <w:jc w:val="center"/>
              <w:rPr>
                <w:sz w:val="22"/>
                <w:szCs w:val="22"/>
              </w:rPr>
            </w:pPr>
            <w:r w:rsidRPr="00AC7199">
              <w:rPr>
                <w:sz w:val="22"/>
                <w:szCs w:val="22"/>
              </w:rPr>
              <w:t>X</w:t>
            </w:r>
          </w:p>
        </w:tc>
        <w:tc>
          <w:tcPr>
            <w:tcW w:w="1467" w:type="dxa"/>
            <w:gridSpan w:val="2"/>
            <w:vAlign w:val="center"/>
          </w:tcPr>
          <w:p w:rsidR="00D86358" w:rsidRPr="00AC7199" w:rsidRDefault="00D86358" w:rsidP="00B60F8F">
            <w:pPr>
              <w:jc w:val="center"/>
              <w:rPr>
                <w:sz w:val="22"/>
                <w:szCs w:val="22"/>
              </w:rPr>
            </w:pPr>
          </w:p>
        </w:tc>
        <w:tc>
          <w:tcPr>
            <w:tcW w:w="1166" w:type="dxa"/>
            <w:vAlign w:val="center"/>
          </w:tcPr>
          <w:p w:rsidR="00D86358" w:rsidRPr="00AC7199" w:rsidRDefault="00D86358" w:rsidP="00B60F8F">
            <w:pPr>
              <w:jc w:val="center"/>
              <w:rPr>
                <w:sz w:val="22"/>
                <w:szCs w:val="22"/>
              </w:rPr>
            </w:pPr>
          </w:p>
        </w:tc>
      </w:tr>
      <w:tr w:rsidR="00D86358" w:rsidRPr="00AC7199" w:rsidTr="0094622B">
        <w:tblPrEx>
          <w:tblBorders>
            <w:top w:val="none" w:sz="0" w:space="0" w:color="auto"/>
          </w:tblBorders>
        </w:tblPrEx>
        <w:tc>
          <w:tcPr>
            <w:tcW w:w="2817" w:type="dxa"/>
            <w:vAlign w:val="center"/>
          </w:tcPr>
          <w:p w:rsidR="00D86358" w:rsidRPr="00AC7199" w:rsidRDefault="00D86358" w:rsidP="00391773">
            <w:pPr>
              <w:rPr>
                <w:rStyle w:val="lev"/>
                <w:b w:val="0"/>
                <w:bCs w:val="0"/>
                <w:sz w:val="22"/>
                <w:szCs w:val="22"/>
              </w:rPr>
            </w:pPr>
            <w:r w:rsidRPr="00AC7199">
              <w:rPr>
                <w:rStyle w:val="lev"/>
                <w:b w:val="0"/>
                <w:bCs w:val="0"/>
                <w:sz w:val="22"/>
                <w:szCs w:val="22"/>
              </w:rPr>
              <w:t xml:space="preserve">FE : </w:t>
            </w:r>
            <w:proofErr w:type="spellStart"/>
            <w:r w:rsidRPr="00AC7199">
              <w:rPr>
                <w:rStyle w:val="lev"/>
                <w:b w:val="0"/>
                <w:bCs w:val="0"/>
                <w:sz w:val="22"/>
                <w:szCs w:val="22"/>
              </w:rPr>
              <w:t>Experience</w:t>
            </w:r>
            <w:proofErr w:type="spellEnd"/>
            <w:r w:rsidRPr="00AC7199">
              <w:rPr>
                <w:rStyle w:val="lev"/>
                <w:b w:val="0"/>
                <w:bCs w:val="0"/>
                <w:sz w:val="22"/>
                <w:szCs w:val="22"/>
              </w:rPr>
              <w:t xml:space="preserve"> Group</w:t>
            </w:r>
          </w:p>
        </w:tc>
        <w:tc>
          <w:tcPr>
            <w:tcW w:w="1364" w:type="dxa"/>
            <w:gridSpan w:val="2"/>
            <w:vAlign w:val="center"/>
          </w:tcPr>
          <w:p w:rsidR="00D86358" w:rsidRPr="00AC7199" w:rsidRDefault="00D86358" w:rsidP="00B60F8F">
            <w:pPr>
              <w:jc w:val="center"/>
              <w:rPr>
                <w:sz w:val="22"/>
                <w:szCs w:val="22"/>
              </w:rPr>
            </w:pPr>
          </w:p>
        </w:tc>
        <w:tc>
          <w:tcPr>
            <w:tcW w:w="1036" w:type="dxa"/>
            <w:vAlign w:val="center"/>
          </w:tcPr>
          <w:p w:rsidR="00D86358" w:rsidRPr="00AC7199" w:rsidRDefault="00D86358" w:rsidP="00B60F8F">
            <w:pPr>
              <w:jc w:val="center"/>
              <w:rPr>
                <w:sz w:val="22"/>
                <w:szCs w:val="22"/>
              </w:rPr>
            </w:pPr>
          </w:p>
        </w:tc>
        <w:tc>
          <w:tcPr>
            <w:tcW w:w="1071" w:type="dxa"/>
            <w:gridSpan w:val="2"/>
            <w:vAlign w:val="center"/>
          </w:tcPr>
          <w:p w:rsidR="00D86358" w:rsidRPr="00AC7199" w:rsidRDefault="00D86358" w:rsidP="00B60F8F">
            <w:pPr>
              <w:jc w:val="center"/>
              <w:rPr>
                <w:sz w:val="22"/>
                <w:szCs w:val="22"/>
              </w:rPr>
            </w:pPr>
          </w:p>
        </w:tc>
        <w:tc>
          <w:tcPr>
            <w:tcW w:w="1159" w:type="dxa"/>
            <w:gridSpan w:val="2"/>
            <w:vAlign w:val="center"/>
          </w:tcPr>
          <w:p w:rsidR="00D86358" w:rsidRPr="00AC7199" w:rsidRDefault="00D86358" w:rsidP="00B60F8F">
            <w:pPr>
              <w:jc w:val="center"/>
              <w:rPr>
                <w:sz w:val="22"/>
                <w:szCs w:val="22"/>
              </w:rPr>
            </w:pPr>
          </w:p>
        </w:tc>
        <w:tc>
          <w:tcPr>
            <w:tcW w:w="1467" w:type="dxa"/>
            <w:gridSpan w:val="2"/>
            <w:vAlign w:val="center"/>
          </w:tcPr>
          <w:p w:rsidR="00D86358" w:rsidRPr="00AC7199" w:rsidRDefault="00D86358" w:rsidP="00B60F8F">
            <w:pPr>
              <w:jc w:val="center"/>
              <w:rPr>
                <w:sz w:val="22"/>
                <w:szCs w:val="22"/>
              </w:rPr>
            </w:pPr>
            <w:r w:rsidRPr="00AC7199">
              <w:rPr>
                <w:sz w:val="22"/>
                <w:szCs w:val="22"/>
              </w:rPr>
              <w:t>X</w:t>
            </w:r>
          </w:p>
        </w:tc>
        <w:tc>
          <w:tcPr>
            <w:tcW w:w="1166" w:type="dxa"/>
            <w:vAlign w:val="center"/>
          </w:tcPr>
          <w:p w:rsidR="00D86358" w:rsidRPr="00AC7199" w:rsidRDefault="00D86358" w:rsidP="00B60F8F">
            <w:pPr>
              <w:jc w:val="center"/>
              <w:rPr>
                <w:sz w:val="22"/>
                <w:szCs w:val="22"/>
              </w:rPr>
            </w:pPr>
            <w:r w:rsidRPr="00AC7199">
              <w:rPr>
                <w:sz w:val="22"/>
                <w:szCs w:val="22"/>
              </w:rPr>
              <w:t>X</w:t>
            </w:r>
          </w:p>
        </w:tc>
      </w:tr>
      <w:tr w:rsidR="00D86358" w:rsidRPr="00AC7199" w:rsidTr="0094622B">
        <w:tblPrEx>
          <w:tblBorders>
            <w:top w:val="none" w:sz="0" w:space="0" w:color="auto"/>
          </w:tblBorders>
        </w:tblPrEx>
        <w:tc>
          <w:tcPr>
            <w:tcW w:w="2817" w:type="dxa"/>
            <w:vAlign w:val="center"/>
          </w:tcPr>
          <w:p w:rsidR="00D86358" w:rsidRPr="00AC7199" w:rsidRDefault="00D86358" w:rsidP="00391773">
            <w:pPr>
              <w:rPr>
                <w:rStyle w:val="lev"/>
                <w:b w:val="0"/>
                <w:bCs w:val="0"/>
                <w:sz w:val="22"/>
                <w:szCs w:val="22"/>
              </w:rPr>
            </w:pPr>
            <w:r w:rsidRPr="00AC7199">
              <w:rPr>
                <w:rStyle w:val="lev"/>
                <w:b w:val="0"/>
                <w:bCs w:val="0"/>
                <w:sz w:val="22"/>
                <w:szCs w:val="22"/>
              </w:rPr>
              <w:t xml:space="preserve">FE : Narrow </w:t>
            </w:r>
            <w:proofErr w:type="spellStart"/>
            <w:r w:rsidRPr="00AC7199">
              <w:rPr>
                <w:rStyle w:val="lev"/>
                <w:b w:val="0"/>
                <w:bCs w:val="0"/>
                <w:sz w:val="22"/>
                <w:szCs w:val="22"/>
              </w:rPr>
              <w:t>Category</w:t>
            </w:r>
            <w:proofErr w:type="spellEnd"/>
          </w:p>
        </w:tc>
        <w:tc>
          <w:tcPr>
            <w:tcW w:w="1364" w:type="dxa"/>
            <w:gridSpan w:val="2"/>
            <w:vAlign w:val="center"/>
          </w:tcPr>
          <w:p w:rsidR="00D86358" w:rsidRPr="00AC7199" w:rsidRDefault="00D86358" w:rsidP="00B60F8F">
            <w:pPr>
              <w:jc w:val="center"/>
              <w:rPr>
                <w:sz w:val="22"/>
                <w:szCs w:val="22"/>
              </w:rPr>
            </w:pPr>
            <w:r w:rsidRPr="00AC7199">
              <w:rPr>
                <w:sz w:val="22"/>
                <w:szCs w:val="22"/>
              </w:rPr>
              <w:t>X</w:t>
            </w:r>
          </w:p>
        </w:tc>
        <w:tc>
          <w:tcPr>
            <w:tcW w:w="1036" w:type="dxa"/>
            <w:vAlign w:val="center"/>
          </w:tcPr>
          <w:p w:rsidR="00D86358" w:rsidRPr="00AC7199" w:rsidRDefault="00D86358" w:rsidP="00B60F8F">
            <w:pPr>
              <w:jc w:val="center"/>
              <w:rPr>
                <w:sz w:val="22"/>
                <w:szCs w:val="22"/>
              </w:rPr>
            </w:pPr>
            <w:r w:rsidRPr="00AC7199">
              <w:rPr>
                <w:sz w:val="22"/>
                <w:szCs w:val="22"/>
              </w:rPr>
              <w:t>X</w:t>
            </w:r>
          </w:p>
        </w:tc>
        <w:tc>
          <w:tcPr>
            <w:tcW w:w="1071" w:type="dxa"/>
            <w:gridSpan w:val="2"/>
            <w:vAlign w:val="center"/>
          </w:tcPr>
          <w:p w:rsidR="00D86358" w:rsidRPr="00AC7199" w:rsidRDefault="00D86358" w:rsidP="00B60F8F">
            <w:pPr>
              <w:jc w:val="center"/>
              <w:rPr>
                <w:sz w:val="22"/>
                <w:szCs w:val="22"/>
              </w:rPr>
            </w:pPr>
            <w:r w:rsidRPr="00AC7199">
              <w:rPr>
                <w:sz w:val="22"/>
                <w:szCs w:val="22"/>
              </w:rPr>
              <w:t>X</w:t>
            </w:r>
          </w:p>
        </w:tc>
        <w:tc>
          <w:tcPr>
            <w:tcW w:w="1159" w:type="dxa"/>
            <w:gridSpan w:val="2"/>
            <w:vAlign w:val="center"/>
          </w:tcPr>
          <w:p w:rsidR="00D86358" w:rsidRPr="00AC7199" w:rsidRDefault="00D86358" w:rsidP="00B60F8F">
            <w:pPr>
              <w:jc w:val="center"/>
              <w:rPr>
                <w:sz w:val="22"/>
                <w:szCs w:val="22"/>
              </w:rPr>
            </w:pPr>
            <w:r w:rsidRPr="00AC7199">
              <w:rPr>
                <w:sz w:val="22"/>
                <w:szCs w:val="22"/>
              </w:rPr>
              <w:t>X</w:t>
            </w:r>
          </w:p>
        </w:tc>
        <w:tc>
          <w:tcPr>
            <w:tcW w:w="1467" w:type="dxa"/>
            <w:gridSpan w:val="2"/>
            <w:vAlign w:val="center"/>
          </w:tcPr>
          <w:p w:rsidR="00D86358" w:rsidRPr="00AC7199" w:rsidRDefault="00D86358" w:rsidP="00B60F8F">
            <w:pPr>
              <w:jc w:val="center"/>
              <w:rPr>
                <w:sz w:val="22"/>
                <w:szCs w:val="22"/>
              </w:rPr>
            </w:pPr>
            <w:r w:rsidRPr="00AC7199">
              <w:rPr>
                <w:sz w:val="22"/>
                <w:szCs w:val="22"/>
              </w:rPr>
              <w:t>X</w:t>
            </w:r>
          </w:p>
        </w:tc>
        <w:tc>
          <w:tcPr>
            <w:tcW w:w="1166" w:type="dxa"/>
            <w:vAlign w:val="center"/>
          </w:tcPr>
          <w:p w:rsidR="00D86358" w:rsidRPr="00AC7199" w:rsidRDefault="00D86358" w:rsidP="00B60F8F">
            <w:pPr>
              <w:jc w:val="center"/>
              <w:rPr>
                <w:sz w:val="22"/>
                <w:szCs w:val="22"/>
              </w:rPr>
            </w:pPr>
            <w:r w:rsidRPr="00AC7199">
              <w:rPr>
                <w:sz w:val="22"/>
                <w:szCs w:val="22"/>
              </w:rPr>
              <w:t>X</w:t>
            </w:r>
          </w:p>
        </w:tc>
      </w:tr>
      <w:tr w:rsidR="00D86358" w:rsidRPr="00AC7199" w:rsidTr="0094622B">
        <w:tblPrEx>
          <w:tblBorders>
            <w:top w:val="none" w:sz="0" w:space="0" w:color="auto"/>
          </w:tblBorders>
        </w:tblPrEx>
        <w:tc>
          <w:tcPr>
            <w:tcW w:w="2817" w:type="dxa"/>
            <w:vAlign w:val="center"/>
          </w:tcPr>
          <w:p w:rsidR="00D86358" w:rsidRPr="00AC7199" w:rsidRDefault="00D86358" w:rsidP="00391773">
            <w:pPr>
              <w:rPr>
                <w:rStyle w:val="lev"/>
                <w:b w:val="0"/>
                <w:bCs w:val="0"/>
                <w:sz w:val="22"/>
                <w:szCs w:val="22"/>
              </w:rPr>
            </w:pPr>
            <w:r w:rsidRPr="00AC7199">
              <w:rPr>
                <w:rStyle w:val="lev"/>
                <w:b w:val="0"/>
                <w:bCs w:val="0"/>
                <w:sz w:val="22"/>
                <w:szCs w:val="22"/>
              </w:rPr>
              <w:t xml:space="preserve">FE : </w:t>
            </w:r>
            <w:proofErr w:type="spellStart"/>
            <w:r w:rsidRPr="00AC7199">
              <w:rPr>
                <w:rStyle w:val="lev"/>
                <w:b w:val="0"/>
                <w:bCs w:val="0"/>
                <w:sz w:val="22"/>
                <w:szCs w:val="22"/>
              </w:rPr>
              <w:t>Scopus</w:t>
            </w:r>
            <w:proofErr w:type="spellEnd"/>
            <w:r w:rsidRPr="00AC7199">
              <w:rPr>
                <w:rStyle w:val="lev"/>
                <w:b w:val="0"/>
                <w:bCs w:val="0"/>
                <w:sz w:val="22"/>
                <w:szCs w:val="22"/>
              </w:rPr>
              <w:t xml:space="preserve"> ID</w:t>
            </w:r>
          </w:p>
        </w:tc>
        <w:tc>
          <w:tcPr>
            <w:tcW w:w="1364" w:type="dxa"/>
            <w:gridSpan w:val="2"/>
            <w:vAlign w:val="center"/>
          </w:tcPr>
          <w:p w:rsidR="00D86358" w:rsidRPr="00AC7199" w:rsidRDefault="00D86358" w:rsidP="00B60F8F">
            <w:pPr>
              <w:jc w:val="center"/>
              <w:rPr>
                <w:sz w:val="22"/>
                <w:szCs w:val="22"/>
              </w:rPr>
            </w:pPr>
          </w:p>
        </w:tc>
        <w:tc>
          <w:tcPr>
            <w:tcW w:w="1036" w:type="dxa"/>
            <w:vAlign w:val="center"/>
          </w:tcPr>
          <w:p w:rsidR="00D86358" w:rsidRPr="00AC7199" w:rsidRDefault="00D86358" w:rsidP="00B60F8F">
            <w:pPr>
              <w:jc w:val="center"/>
              <w:rPr>
                <w:sz w:val="22"/>
                <w:szCs w:val="22"/>
              </w:rPr>
            </w:pPr>
            <w:r w:rsidRPr="00AC7199">
              <w:rPr>
                <w:sz w:val="22"/>
                <w:szCs w:val="22"/>
              </w:rPr>
              <w:t>X</w:t>
            </w:r>
          </w:p>
        </w:tc>
        <w:tc>
          <w:tcPr>
            <w:tcW w:w="1071" w:type="dxa"/>
            <w:gridSpan w:val="2"/>
            <w:vAlign w:val="center"/>
          </w:tcPr>
          <w:p w:rsidR="00D86358" w:rsidRPr="00AC7199" w:rsidRDefault="00D86358" w:rsidP="00B60F8F">
            <w:pPr>
              <w:jc w:val="center"/>
              <w:rPr>
                <w:sz w:val="22"/>
                <w:szCs w:val="22"/>
              </w:rPr>
            </w:pPr>
          </w:p>
        </w:tc>
        <w:tc>
          <w:tcPr>
            <w:tcW w:w="1159" w:type="dxa"/>
            <w:gridSpan w:val="2"/>
            <w:vAlign w:val="center"/>
          </w:tcPr>
          <w:p w:rsidR="00D86358" w:rsidRPr="00AC7199" w:rsidRDefault="00D86358" w:rsidP="00B60F8F">
            <w:pPr>
              <w:jc w:val="center"/>
              <w:rPr>
                <w:sz w:val="22"/>
                <w:szCs w:val="22"/>
              </w:rPr>
            </w:pPr>
            <w:r w:rsidRPr="00AC7199">
              <w:rPr>
                <w:sz w:val="22"/>
                <w:szCs w:val="22"/>
              </w:rPr>
              <w:t>X</w:t>
            </w:r>
          </w:p>
        </w:tc>
        <w:tc>
          <w:tcPr>
            <w:tcW w:w="1467" w:type="dxa"/>
            <w:gridSpan w:val="2"/>
            <w:vAlign w:val="center"/>
          </w:tcPr>
          <w:p w:rsidR="00D86358" w:rsidRPr="00AC7199" w:rsidRDefault="00D86358" w:rsidP="00B60F8F">
            <w:pPr>
              <w:jc w:val="center"/>
              <w:rPr>
                <w:sz w:val="22"/>
                <w:szCs w:val="22"/>
              </w:rPr>
            </w:pPr>
          </w:p>
        </w:tc>
        <w:tc>
          <w:tcPr>
            <w:tcW w:w="1166" w:type="dxa"/>
            <w:vAlign w:val="center"/>
          </w:tcPr>
          <w:p w:rsidR="00D86358" w:rsidRPr="00AC7199" w:rsidRDefault="00D86358" w:rsidP="00B60F8F">
            <w:pPr>
              <w:jc w:val="center"/>
              <w:rPr>
                <w:sz w:val="22"/>
                <w:szCs w:val="22"/>
              </w:rPr>
            </w:pPr>
            <w:r w:rsidRPr="00AC7199">
              <w:rPr>
                <w:sz w:val="22"/>
                <w:szCs w:val="22"/>
              </w:rPr>
              <w:t>X</w:t>
            </w:r>
          </w:p>
        </w:tc>
      </w:tr>
      <w:tr w:rsidR="00D86358" w:rsidRPr="00AC7199" w:rsidTr="0094622B">
        <w:tblPrEx>
          <w:tblBorders>
            <w:top w:val="none" w:sz="0" w:space="0" w:color="auto"/>
          </w:tblBorders>
        </w:tblPrEx>
        <w:tc>
          <w:tcPr>
            <w:tcW w:w="2817" w:type="dxa"/>
            <w:tcBorders>
              <w:bottom w:val="single" w:sz="4" w:space="0" w:color="auto"/>
            </w:tcBorders>
            <w:vAlign w:val="center"/>
          </w:tcPr>
          <w:p w:rsidR="00D86358" w:rsidRPr="00AC7199" w:rsidRDefault="00D86358" w:rsidP="00391773">
            <w:pPr>
              <w:rPr>
                <w:rStyle w:val="lev"/>
                <w:b w:val="0"/>
                <w:bCs w:val="0"/>
                <w:sz w:val="22"/>
                <w:szCs w:val="22"/>
              </w:rPr>
            </w:pPr>
            <w:r w:rsidRPr="00AC7199">
              <w:rPr>
                <w:rStyle w:val="lev"/>
                <w:b w:val="0"/>
                <w:bCs w:val="0"/>
                <w:sz w:val="22"/>
                <w:szCs w:val="22"/>
              </w:rPr>
              <w:t xml:space="preserve">FE : </w:t>
            </w:r>
            <w:proofErr w:type="spellStart"/>
            <w:r w:rsidRPr="00AC7199">
              <w:rPr>
                <w:rStyle w:val="lev"/>
                <w:b w:val="0"/>
                <w:bCs w:val="0"/>
                <w:sz w:val="22"/>
                <w:szCs w:val="22"/>
              </w:rPr>
              <w:t>Year</w:t>
            </w:r>
            <w:proofErr w:type="spellEnd"/>
          </w:p>
        </w:tc>
        <w:tc>
          <w:tcPr>
            <w:tcW w:w="1364" w:type="dxa"/>
            <w:gridSpan w:val="2"/>
            <w:tcBorders>
              <w:bottom w:val="single" w:sz="4" w:space="0" w:color="auto"/>
            </w:tcBorders>
            <w:vAlign w:val="center"/>
          </w:tcPr>
          <w:p w:rsidR="00D86358" w:rsidRPr="00AC7199" w:rsidRDefault="00D86358" w:rsidP="00B60F8F">
            <w:pPr>
              <w:jc w:val="center"/>
              <w:rPr>
                <w:sz w:val="22"/>
                <w:szCs w:val="22"/>
              </w:rPr>
            </w:pPr>
            <w:r w:rsidRPr="00AC7199">
              <w:rPr>
                <w:sz w:val="22"/>
                <w:szCs w:val="22"/>
              </w:rPr>
              <w:t>X</w:t>
            </w:r>
          </w:p>
        </w:tc>
        <w:tc>
          <w:tcPr>
            <w:tcW w:w="1036" w:type="dxa"/>
            <w:tcBorders>
              <w:bottom w:val="single" w:sz="4" w:space="0" w:color="auto"/>
            </w:tcBorders>
            <w:vAlign w:val="center"/>
          </w:tcPr>
          <w:p w:rsidR="00D86358" w:rsidRPr="00AC7199" w:rsidRDefault="00D86358" w:rsidP="00B60F8F">
            <w:pPr>
              <w:jc w:val="center"/>
              <w:rPr>
                <w:sz w:val="22"/>
                <w:szCs w:val="22"/>
              </w:rPr>
            </w:pPr>
            <w:r w:rsidRPr="00AC7199">
              <w:rPr>
                <w:sz w:val="22"/>
                <w:szCs w:val="22"/>
              </w:rPr>
              <w:t>X</w:t>
            </w:r>
          </w:p>
        </w:tc>
        <w:tc>
          <w:tcPr>
            <w:tcW w:w="1071" w:type="dxa"/>
            <w:gridSpan w:val="2"/>
            <w:tcBorders>
              <w:bottom w:val="single" w:sz="4" w:space="0" w:color="auto"/>
            </w:tcBorders>
            <w:vAlign w:val="center"/>
          </w:tcPr>
          <w:p w:rsidR="00D86358" w:rsidRPr="00AC7199" w:rsidRDefault="00D86358" w:rsidP="00B60F8F">
            <w:pPr>
              <w:jc w:val="center"/>
              <w:rPr>
                <w:sz w:val="22"/>
                <w:szCs w:val="22"/>
              </w:rPr>
            </w:pPr>
            <w:r w:rsidRPr="00AC7199">
              <w:rPr>
                <w:sz w:val="22"/>
                <w:szCs w:val="22"/>
              </w:rPr>
              <w:t>X</w:t>
            </w:r>
          </w:p>
        </w:tc>
        <w:tc>
          <w:tcPr>
            <w:tcW w:w="1159" w:type="dxa"/>
            <w:gridSpan w:val="2"/>
            <w:tcBorders>
              <w:bottom w:val="single" w:sz="4" w:space="0" w:color="auto"/>
            </w:tcBorders>
            <w:vAlign w:val="center"/>
          </w:tcPr>
          <w:p w:rsidR="00D86358" w:rsidRPr="00AC7199" w:rsidRDefault="00D86358" w:rsidP="00B60F8F">
            <w:pPr>
              <w:jc w:val="center"/>
              <w:rPr>
                <w:sz w:val="22"/>
                <w:szCs w:val="22"/>
              </w:rPr>
            </w:pPr>
            <w:r w:rsidRPr="00AC7199">
              <w:rPr>
                <w:sz w:val="22"/>
                <w:szCs w:val="22"/>
              </w:rPr>
              <w:t>X</w:t>
            </w:r>
          </w:p>
        </w:tc>
        <w:tc>
          <w:tcPr>
            <w:tcW w:w="1467" w:type="dxa"/>
            <w:gridSpan w:val="2"/>
            <w:tcBorders>
              <w:bottom w:val="single" w:sz="4" w:space="0" w:color="auto"/>
            </w:tcBorders>
            <w:vAlign w:val="center"/>
          </w:tcPr>
          <w:p w:rsidR="00D86358" w:rsidRPr="00AC7199" w:rsidRDefault="00D86358" w:rsidP="00B60F8F">
            <w:pPr>
              <w:jc w:val="center"/>
              <w:rPr>
                <w:sz w:val="22"/>
                <w:szCs w:val="22"/>
              </w:rPr>
            </w:pPr>
            <w:r w:rsidRPr="00AC7199">
              <w:rPr>
                <w:sz w:val="22"/>
                <w:szCs w:val="22"/>
              </w:rPr>
              <w:t>X</w:t>
            </w:r>
          </w:p>
        </w:tc>
        <w:tc>
          <w:tcPr>
            <w:tcW w:w="1166" w:type="dxa"/>
            <w:tcBorders>
              <w:bottom w:val="single" w:sz="4" w:space="0" w:color="auto"/>
            </w:tcBorders>
            <w:vAlign w:val="center"/>
          </w:tcPr>
          <w:p w:rsidR="00D86358" w:rsidRPr="00AC7199" w:rsidRDefault="00D86358" w:rsidP="00B60F8F">
            <w:pPr>
              <w:jc w:val="center"/>
              <w:rPr>
                <w:sz w:val="22"/>
                <w:szCs w:val="22"/>
              </w:rPr>
            </w:pPr>
            <w:r w:rsidRPr="00AC7199">
              <w:rPr>
                <w:sz w:val="22"/>
                <w:szCs w:val="22"/>
              </w:rPr>
              <w:t>X</w:t>
            </w:r>
          </w:p>
        </w:tc>
      </w:tr>
    </w:tbl>
    <w:p w:rsidR="00702C2E" w:rsidRDefault="00F977C2" w:rsidP="00B60F8F">
      <w:pPr>
        <w:spacing w:before="29" w:line="360" w:lineRule="auto"/>
        <w:ind w:right="262"/>
        <w:rPr>
          <w:w w:val="110"/>
          <w:lang w:val="en-US"/>
        </w:rPr>
      </w:pPr>
      <w:r w:rsidRPr="00AC7199">
        <w:rPr>
          <w:i/>
          <w:iCs/>
          <w:w w:val="110"/>
          <w:lang w:val="en-US"/>
        </w:rPr>
        <w:t>Note</w:t>
      </w:r>
      <w:r w:rsidR="00464257" w:rsidRPr="00AC7199">
        <w:rPr>
          <w:i/>
          <w:iCs/>
          <w:w w:val="110"/>
          <w:lang w:val="en-US"/>
        </w:rPr>
        <w:t>s</w:t>
      </w:r>
      <w:r w:rsidRPr="00AC7199">
        <w:rPr>
          <w:i/>
          <w:iCs/>
          <w:w w:val="110"/>
          <w:lang w:val="en-US"/>
        </w:rPr>
        <w:t>:</w:t>
      </w:r>
      <w:r w:rsidRPr="00AC7199">
        <w:rPr>
          <w:w w:val="110"/>
          <w:lang w:val="en-US"/>
        </w:rPr>
        <w:t xml:space="preserve"> + p &lt; 0.1, * p &lt; 0.05, ** p &lt; 0.01, *** p &lt; 0.001</w:t>
      </w:r>
      <w:r w:rsidR="002009D8" w:rsidRPr="00AC7199">
        <w:rPr>
          <w:w w:val="110"/>
          <w:lang w:val="en-US"/>
        </w:rPr>
        <w:t>. Standard errors in parentheses.</w:t>
      </w:r>
    </w:p>
    <w:p w:rsidR="00466D18" w:rsidRPr="00496694" w:rsidRDefault="00EB4507" w:rsidP="00466D18">
      <w:pPr>
        <w:spacing w:before="29" w:line="360" w:lineRule="auto"/>
        <w:ind w:right="262"/>
        <w:jc w:val="both"/>
        <w:rPr>
          <w:w w:val="110"/>
          <w:lang w:val="en-US"/>
        </w:rPr>
      </w:pPr>
      <w:r>
        <w:rPr>
          <w:b/>
          <w:bCs/>
          <w:w w:val="110"/>
          <w:lang w:val="en-US"/>
        </w:rPr>
        <w:lastRenderedPageBreak/>
        <w:t>C.</w:t>
      </w:r>
      <w:r w:rsidR="00F57F70">
        <w:rPr>
          <w:b/>
          <w:bCs/>
          <w:w w:val="110"/>
          <w:lang w:val="en-US"/>
        </w:rPr>
        <w:t>3</w:t>
      </w:r>
      <w:r w:rsidR="00466D18" w:rsidRPr="00FA6282">
        <w:rPr>
          <w:b/>
          <w:bCs/>
          <w:w w:val="110"/>
          <w:lang w:val="en-US"/>
        </w:rPr>
        <w:t xml:space="preserve">. Gender Pay Gap Across </w:t>
      </w:r>
      <w:r w:rsidR="00F57F70">
        <w:rPr>
          <w:b/>
          <w:bCs/>
          <w:w w:val="110"/>
          <w:lang w:val="en-US"/>
        </w:rPr>
        <w:t>Lags</w:t>
      </w:r>
    </w:p>
    <w:p w:rsidR="007048D6" w:rsidRDefault="00466D18" w:rsidP="00AC7199">
      <w:pPr>
        <w:pStyle w:val="Corpsdetexte"/>
        <w:spacing w:before="159" w:line="360" w:lineRule="auto"/>
        <w:ind w:left="55" w:right="300" w:firstLine="287"/>
        <w:jc w:val="both"/>
        <w:rPr>
          <w:w w:val="110"/>
        </w:rPr>
      </w:pPr>
      <w:r>
        <w:rPr>
          <w:w w:val="110"/>
        </w:rPr>
        <w:t>Because</w:t>
      </w:r>
      <w:r>
        <w:rPr>
          <w:spacing w:val="-16"/>
          <w:w w:val="110"/>
        </w:rPr>
        <w:t xml:space="preserve"> </w:t>
      </w:r>
      <w:r>
        <w:rPr>
          <w:w w:val="110"/>
        </w:rPr>
        <w:t>academic</w:t>
      </w:r>
      <w:r>
        <w:rPr>
          <w:spacing w:val="-15"/>
          <w:w w:val="110"/>
        </w:rPr>
        <w:t xml:space="preserve"> </w:t>
      </w:r>
      <w:r>
        <w:rPr>
          <w:w w:val="110"/>
        </w:rPr>
        <w:t>research</w:t>
      </w:r>
      <w:r>
        <w:rPr>
          <w:spacing w:val="-15"/>
          <w:w w:val="110"/>
        </w:rPr>
        <w:t xml:space="preserve"> </w:t>
      </w:r>
      <w:r>
        <w:rPr>
          <w:w w:val="110"/>
        </w:rPr>
        <w:t>may</w:t>
      </w:r>
      <w:r>
        <w:rPr>
          <w:spacing w:val="-15"/>
          <w:w w:val="110"/>
        </w:rPr>
        <w:t xml:space="preserve"> </w:t>
      </w:r>
      <w:r>
        <w:rPr>
          <w:w w:val="110"/>
        </w:rPr>
        <w:t>not</w:t>
      </w:r>
      <w:r>
        <w:rPr>
          <w:spacing w:val="-15"/>
          <w:w w:val="110"/>
        </w:rPr>
        <w:t xml:space="preserve"> </w:t>
      </w:r>
      <w:r>
        <w:rPr>
          <w:w w:val="110"/>
        </w:rPr>
        <w:t>translate</w:t>
      </w:r>
      <w:r>
        <w:rPr>
          <w:spacing w:val="-15"/>
          <w:w w:val="110"/>
        </w:rPr>
        <w:t xml:space="preserve"> </w:t>
      </w:r>
      <w:r>
        <w:rPr>
          <w:w w:val="110"/>
        </w:rPr>
        <w:t>into</w:t>
      </w:r>
      <w:r>
        <w:rPr>
          <w:spacing w:val="-15"/>
          <w:w w:val="110"/>
        </w:rPr>
        <w:t xml:space="preserve"> </w:t>
      </w:r>
      <w:r>
        <w:rPr>
          <w:w w:val="110"/>
        </w:rPr>
        <w:t>monetary</w:t>
      </w:r>
      <w:r>
        <w:rPr>
          <w:spacing w:val="-15"/>
          <w:w w:val="110"/>
        </w:rPr>
        <w:t xml:space="preserve"> </w:t>
      </w:r>
      <w:r>
        <w:rPr>
          <w:w w:val="110"/>
        </w:rPr>
        <w:t>rewards</w:t>
      </w:r>
      <w:r>
        <w:rPr>
          <w:spacing w:val="-16"/>
          <w:w w:val="110"/>
        </w:rPr>
        <w:t xml:space="preserve"> </w:t>
      </w:r>
      <w:r>
        <w:rPr>
          <w:w w:val="110"/>
        </w:rPr>
        <w:t>immediately,</w:t>
      </w:r>
      <w:r>
        <w:rPr>
          <w:spacing w:val="-15"/>
          <w:w w:val="110"/>
        </w:rPr>
        <w:t xml:space="preserve"> </w:t>
      </w:r>
      <w:r>
        <w:rPr>
          <w:w w:val="110"/>
        </w:rPr>
        <w:t>we</w:t>
      </w:r>
      <w:r>
        <w:rPr>
          <w:spacing w:val="-15"/>
          <w:w w:val="110"/>
        </w:rPr>
        <w:t xml:space="preserve"> </w:t>
      </w:r>
      <w:r>
        <w:rPr>
          <w:w w:val="110"/>
        </w:rPr>
        <w:t xml:space="preserve">construct </w:t>
      </w:r>
      <w:r>
        <w:t xml:space="preserve">robustness checks using lagged SJR performance measures. Table </w:t>
      </w:r>
      <w:hyperlink w:anchor="_bookmark2" w:history="1">
        <w:r w:rsidR="00EB4507">
          <w:t>C3</w:t>
        </w:r>
      </w:hyperlink>
      <w:r>
        <w:t xml:space="preserve"> shows that the results remain </w:t>
      </w:r>
      <w:r>
        <w:rPr>
          <w:w w:val="110"/>
        </w:rPr>
        <w:t>qualitatively unchanged, with no visible gender gap in returns to productivity.</w:t>
      </w:r>
      <w:r>
        <w:rPr>
          <w:spacing w:val="40"/>
          <w:w w:val="110"/>
        </w:rPr>
        <w:t xml:space="preserve"> </w:t>
      </w:r>
      <w:r>
        <w:rPr>
          <w:w w:val="110"/>
        </w:rPr>
        <w:t>These results</w:t>
      </w:r>
      <w:r>
        <w:rPr>
          <w:spacing w:val="40"/>
          <w:w w:val="110"/>
        </w:rPr>
        <w:t xml:space="preserve"> </w:t>
      </w:r>
      <w:r>
        <w:rPr>
          <w:w w:val="110"/>
        </w:rPr>
        <w:t>hold consistently for lag structures of one, two, and three years.</w:t>
      </w:r>
      <w:r>
        <w:rPr>
          <w:spacing w:val="30"/>
          <w:w w:val="110"/>
        </w:rPr>
        <w:t xml:space="preserve"> </w:t>
      </w:r>
      <w:r>
        <w:rPr>
          <w:w w:val="110"/>
        </w:rPr>
        <w:t>Furthermore, the coefficient on productivity</w:t>
      </w:r>
      <w:r>
        <w:rPr>
          <w:spacing w:val="-15"/>
          <w:w w:val="110"/>
        </w:rPr>
        <w:t xml:space="preserve"> </w:t>
      </w:r>
      <w:r>
        <w:rPr>
          <w:w w:val="110"/>
        </w:rPr>
        <w:t>diminishes</w:t>
      </w:r>
      <w:r>
        <w:rPr>
          <w:spacing w:val="-15"/>
          <w:w w:val="110"/>
        </w:rPr>
        <w:t xml:space="preserve"> </w:t>
      </w:r>
      <w:r>
        <w:rPr>
          <w:w w:val="110"/>
        </w:rPr>
        <w:t>with</w:t>
      </w:r>
      <w:r>
        <w:rPr>
          <w:spacing w:val="-15"/>
          <w:w w:val="110"/>
        </w:rPr>
        <w:t xml:space="preserve"> </w:t>
      </w:r>
      <w:r>
        <w:rPr>
          <w:w w:val="110"/>
        </w:rPr>
        <w:t>longer</w:t>
      </w:r>
      <w:r>
        <w:rPr>
          <w:spacing w:val="-15"/>
          <w:w w:val="110"/>
        </w:rPr>
        <w:t xml:space="preserve"> </w:t>
      </w:r>
      <w:r>
        <w:rPr>
          <w:w w:val="110"/>
        </w:rPr>
        <w:t>lags,</w:t>
      </w:r>
      <w:r>
        <w:rPr>
          <w:spacing w:val="-15"/>
          <w:w w:val="110"/>
        </w:rPr>
        <w:t xml:space="preserve"> </w:t>
      </w:r>
      <w:r>
        <w:rPr>
          <w:w w:val="110"/>
        </w:rPr>
        <w:t>suggesting</w:t>
      </w:r>
      <w:r>
        <w:rPr>
          <w:spacing w:val="-15"/>
          <w:w w:val="110"/>
        </w:rPr>
        <w:t xml:space="preserve"> </w:t>
      </w:r>
      <w:r>
        <w:rPr>
          <w:w w:val="110"/>
        </w:rPr>
        <w:t>that</w:t>
      </w:r>
      <w:r>
        <w:rPr>
          <w:spacing w:val="-15"/>
          <w:w w:val="110"/>
        </w:rPr>
        <w:t xml:space="preserve"> </w:t>
      </w:r>
      <w:r>
        <w:rPr>
          <w:w w:val="110"/>
        </w:rPr>
        <w:t>salary</w:t>
      </w:r>
      <w:r>
        <w:rPr>
          <w:spacing w:val="-15"/>
          <w:w w:val="110"/>
        </w:rPr>
        <w:t xml:space="preserve"> </w:t>
      </w:r>
      <w:r>
        <w:rPr>
          <w:w w:val="110"/>
        </w:rPr>
        <w:t>rewards</w:t>
      </w:r>
      <w:r>
        <w:rPr>
          <w:spacing w:val="-15"/>
          <w:w w:val="110"/>
        </w:rPr>
        <w:t xml:space="preserve"> </w:t>
      </w:r>
      <w:r>
        <w:rPr>
          <w:w w:val="110"/>
        </w:rPr>
        <w:t>tend</w:t>
      </w:r>
      <w:r>
        <w:rPr>
          <w:spacing w:val="-15"/>
          <w:w w:val="110"/>
        </w:rPr>
        <w:t xml:space="preserve"> </w:t>
      </w:r>
      <w:r>
        <w:rPr>
          <w:w w:val="110"/>
        </w:rPr>
        <w:t>to</w:t>
      </w:r>
      <w:r>
        <w:rPr>
          <w:spacing w:val="-15"/>
          <w:w w:val="110"/>
        </w:rPr>
        <w:t xml:space="preserve"> </w:t>
      </w:r>
      <w:r>
        <w:rPr>
          <w:w w:val="110"/>
        </w:rPr>
        <w:t>materialize</w:t>
      </w:r>
      <w:r>
        <w:rPr>
          <w:spacing w:val="-15"/>
          <w:w w:val="110"/>
        </w:rPr>
        <w:t xml:space="preserve"> </w:t>
      </w:r>
      <w:r>
        <w:rPr>
          <w:w w:val="110"/>
        </w:rPr>
        <w:t>within the first few years following publication.</w:t>
      </w:r>
    </w:p>
    <w:p w:rsidR="00AC7199" w:rsidRPr="00AC7199" w:rsidRDefault="00AC7199" w:rsidP="00AC7199">
      <w:pPr>
        <w:pStyle w:val="Corpsdetexte"/>
        <w:spacing w:before="159" w:line="360" w:lineRule="auto"/>
        <w:ind w:left="55" w:right="300" w:firstLine="287"/>
        <w:jc w:val="both"/>
        <w:rPr>
          <w:w w:val="110"/>
        </w:rPr>
      </w:pPr>
    </w:p>
    <w:p w:rsidR="00F57F70" w:rsidRPr="00F57F70" w:rsidRDefault="00F57F70" w:rsidP="00AC7199">
      <w:pPr>
        <w:rPr>
          <w:b/>
          <w:bCs/>
          <w:lang w:val="en-US"/>
        </w:rPr>
      </w:pPr>
      <w:r w:rsidRPr="00F57F70">
        <w:rPr>
          <w:b/>
          <w:bCs/>
          <w:lang w:val="en-US"/>
        </w:rPr>
        <w:t xml:space="preserve">Table </w:t>
      </w:r>
      <w:r w:rsidR="00555470">
        <w:rPr>
          <w:b/>
          <w:bCs/>
          <w:lang w:val="en-US"/>
        </w:rPr>
        <w:t>C3</w:t>
      </w:r>
      <w:r w:rsidRPr="00F57F70">
        <w:rPr>
          <w:b/>
          <w:bCs/>
          <w:lang w:val="en-US"/>
        </w:rPr>
        <w:t>. Gender Pay Gap Across Lags</w:t>
      </w:r>
    </w:p>
    <w:p w:rsidR="00F57F70" w:rsidRPr="00F57F70" w:rsidRDefault="00F57F70">
      <w:pPr>
        <w:rPr>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7"/>
        <w:gridCol w:w="976"/>
        <w:gridCol w:w="1096"/>
        <w:gridCol w:w="976"/>
        <w:gridCol w:w="1096"/>
        <w:gridCol w:w="1096"/>
        <w:gridCol w:w="1111"/>
      </w:tblGrid>
      <w:tr w:rsidR="009C43E9" w:rsidRPr="009C43E9" w:rsidTr="009C43E9">
        <w:trPr>
          <w:tblHeader/>
          <w:tblCellSpacing w:w="15" w:type="dxa"/>
        </w:trPr>
        <w:tc>
          <w:tcPr>
            <w:tcW w:w="0" w:type="auto"/>
            <w:tcBorders>
              <w:top w:val="single" w:sz="4" w:space="0" w:color="auto"/>
              <w:bottom w:val="single" w:sz="4" w:space="0" w:color="auto"/>
            </w:tcBorders>
            <w:vAlign w:val="center"/>
            <w:hideMark/>
          </w:tcPr>
          <w:p w:rsidR="009C43E9" w:rsidRPr="008228DE" w:rsidRDefault="009C43E9" w:rsidP="00C62DC3">
            <w:pPr>
              <w:rPr>
                <w:lang w:val="en-US"/>
              </w:rPr>
            </w:pPr>
          </w:p>
        </w:tc>
        <w:tc>
          <w:tcPr>
            <w:tcW w:w="0" w:type="auto"/>
            <w:tcBorders>
              <w:top w:val="single" w:sz="4" w:space="0" w:color="auto"/>
              <w:bottom w:val="single" w:sz="4" w:space="0" w:color="auto"/>
            </w:tcBorders>
            <w:vAlign w:val="center"/>
            <w:hideMark/>
          </w:tcPr>
          <w:p w:rsidR="00F57F70" w:rsidRPr="00F57F70" w:rsidRDefault="009C43E9" w:rsidP="009C43E9">
            <w:pPr>
              <w:jc w:val="center"/>
            </w:pPr>
            <w:proofErr w:type="spellStart"/>
            <w:r w:rsidRPr="009C43E9">
              <w:t>Pooled</w:t>
            </w:r>
            <w:proofErr w:type="spellEnd"/>
            <w:r w:rsidRPr="009C43E9">
              <w:t xml:space="preserve"> </w:t>
            </w:r>
          </w:p>
          <w:p w:rsidR="009C43E9" w:rsidRPr="009C43E9" w:rsidRDefault="009C43E9" w:rsidP="009C43E9">
            <w:pPr>
              <w:jc w:val="center"/>
            </w:pPr>
            <w:r w:rsidRPr="009C43E9">
              <w:t>(1)</w:t>
            </w:r>
          </w:p>
        </w:tc>
        <w:tc>
          <w:tcPr>
            <w:tcW w:w="0" w:type="auto"/>
            <w:tcBorders>
              <w:top w:val="single" w:sz="4" w:space="0" w:color="auto"/>
              <w:bottom w:val="single" w:sz="4" w:space="0" w:color="auto"/>
            </w:tcBorders>
            <w:vAlign w:val="center"/>
            <w:hideMark/>
          </w:tcPr>
          <w:p w:rsidR="00F57F70" w:rsidRPr="00F57F70" w:rsidRDefault="009C43E9" w:rsidP="009C43E9">
            <w:pPr>
              <w:jc w:val="center"/>
            </w:pPr>
            <w:r w:rsidRPr="009C43E9">
              <w:t xml:space="preserve">CRE </w:t>
            </w:r>
          </w:p>
          <w:p w:rsidR="009C43E9" w:rsidRPr="009C43E9" w:rsidRDefault="009C43E9" w:rsidP="009C43E9">
            <w:pPr>
              <w:jc w:val="center"/>
            </w:pPr>
            <w:r w:rsidRPr="009C43E9">
              <w:t>(2)</w:t>
            </w:r>
          </w:p>
        </w:tc>
        <w:tc>
          <w:tcPr>
            <w:tcW w:w="0" w:type="auto"/>
            <w:tcBorders>
              <w:top w:val="single" w:sz="4" w:space="0" w:color="auto"/>
              <w:bottom w:val="single" w:sz="4" w:space="0" w:color="auto"/>
            </w:tcBorders>
            <w:vAlign w:val="center"/>
            <w:hideMark/>
          </w:tcPr>
          <w:p w:rsidR="00F57F70" w:rsidRPr="00F57F70" w:rsidRDefault="009C43E9" w:rsidP="009C43E9">
            <w:pPr>
              <w:jc w:val="center"/>
            </w:pPr>
            <w:proofErr w:type="spellStart"/>
            <w:r w:rsidRPr="009C43E9">
              <w:t>Pooled</w:t>
            </w:r>
            <w:proofErr w:type="spellEnd"/>
            <w:r w:rsidRPr="009C43E9">
              <w:t xml:space="preserve"> </w:t>
            </w:r>
          </w:p>
          <w:p w:rsidR="009C43E9" w:rsidRPr="009C43E9" w:rsidRDefault="009C43E9" w:rsidP="009C43E9">
            <w:pPr>
              <w:jc w:val="center"/>
            </w:pPr>
            <w:r w:rsidRPr="009C43E9">
              <w:t>(3)</w:t>
            </w:r>
          </w:p>
        </w:tc>
        <w:tc>
          <w:tcPr>
            <w:tcW w:w="0" w:type="auto"/>
            <w:tcBorders>
              <w:top w:val="single" w:sz="4" w:space="0" w:color="auto"/>
              <w:bottom w:val="single" w:sz="4" w:space="0" w:color="auto"/>
            </w:tcBorders>
            <w:vAlign w:val="center"/>
            <w:hideMark/>
          </w:tcPr>
          <w:p w:rsidR="00F57F70" w:rsidRPr="00F57F70" w:rsidRDefault="009C43E9" w:rsidP="009C43E9">
            <w:pPr>
              <w:jc w:val="center"/>
            </w:pPr>
            <w:r w:rsidRPr="009C43E9">
              <w:t xml:space="preserve">CRE </w:t>
            </w:r>
          </w:p>
          <w:p w:rsidR="009C43E9" w:rsidRPr="009C43E9" w:rsidRDefault="009C43E9" w:rsidP="009C43E9">
            <w:pPr>
              <w:jc w:val="center"/>
            </w:pPr>
            <w:r w:rsidRPr="009C43E9">
              <w:t>(4)</w:t>
            </w:r>
          </w:p>
        </w:tc>
        <w:tc>
          <w:tcPr>
            <w:tcW w:w="0" w:type="auto"/>
            <w:tcBorders>
              <w:top w:val="single" w:sz="4" w:space="0" w:color="auto"/>
              <w:bottom w:val="single" w:sz="4" w:space="0" w:color="auto"/>
            </w:tcBorders>
            <w:vAlign w:val="center"/>
            <w:hideMark/>
          </w:tcPr>
          <w:p w:rsidR="00F57F70" w:rsidRPr="00F57F70" w:rsidRDefault="009C43E9" w:rsidP="009C43E9">
            <w:pPr>
              <w:jc w:val="center"/>
            </w:pPr>
            <w:proofErr w:type="spellStart"/>
            <w:r w:rsidRPr="009C43E9">
              <w:t>Pooled</w:t>
            </w:r>
            <w:proofErr w:type="spellEnd"/>
            <w:r w:rsidRPr="009C43E9">
              <w:t xml:space="preserve"> </w:t>
            </w:r>
          </w:p>
          <w:p w:rsidR="009C43E9" w:rsidRPr="009C43E9" w:rsidRDefault="009C43E9" w:rsidP="009C43E9">
            <w:pPr>
              <w:jc w:val="center"/>
            </w:pPr>
            <w:r w:rsidRPr="009C43E9">
              <w:t>(5)</w:t>
            </w:r>
          </w:p>
        </w:tc>
        <w:tc>
          <w:tcPr>
            <w:tcW w:w="0" w:type="auto"/>
            <w:tcBorders>
              <w:top w:val="single" w:sz="4" w:space="0" w:color="auto"/>
              <w:bottom w:val="single" w:sz="4" w:space="0" w:color="auto"/>
            </w:tcBorders>
            <w:vAlign w:val="center"/>
            <w:hideMark/>
          </w:tcPr>
          <w:p w:rsidR="00F57F70" w:rsidRPr="00F57F70" w:rsidRDefault="009C43E9" w:rsidP="009C43E9">
            <w:pPr>
              <w:jc w:val="center"/>
            </w:pPr>
            <w:r w:rsidRPr="009C43E9">
              <w:t xml:space="preserve">CRE </w:t>
            </w:r>
          </w:p>
          <w:p w:rsidR="009C43E9" w:rsidRPr="009C43E9" w:rsidRDefault="009C43E9" w:rsidP="009C43E9">
            <w:pPr>
              <w:jc w:val="center"/>
            </w:pPr>
            <w:r w:rsidRPr="009C43E9">
              <w:t>(6)</w:t>
            </w: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Female</w:t>
            </w:r>
            <w:proofErr w:type="spellEnd"/>
          </w:p>
        </w:tc>
        <w:tc>
          <w:tcPr>
            <w:tcW w:w="0" w:type="auto"/>
            <w:vAlign w:val="center"/>
            <w:hideMark/>
          </w:tcPr>
          <w:p w:rsidR="009C43E9" w:rsidRPr="009C43E9" w:rsidRDefault="009C43E9" w:rsidP="00F57F70">
            <w:pPr>
              <w:jc w:val="center"/>
            </w:pPr>
            <w:r w:rsidRPr="009C43E9">
              <w:t>−0.025**</w:t>
            </w:r>
          </w:p>
        </w:tc>
        <w:tc>
          <w:tcPr>
            <w:tcW w:w="0" w:type="auto"/>
            <w:vAlign w:val="center"/>
            <w:hideMark/>
          </w:tcPr>
          <w:p w:rsidR="009C43E9" w:rsidRPr="009C43E9" w:rsidRDefault="009C43E9" w:rsidP="00F57F70">
            <w:pPr>
              <w:jc w:val="center"/>
            </w:pPr>
            <w:r w:rsidRPr="009C43E9">
              <w:t>−0.058***</w:t>
            </w:r>
          </w:p>
        </w:tc>
        <w:tc>
          <w:tcPr>
            <w:tcW w:w="0" w:type="auto"/>
            <w:vAlign w:val="center"/>
            <w:hideMark/>
          </w:tcPr>
          <w:p w:rsidR="009C43E9" w:rsidRPr="009C43E9" w:rsidRDefault="009C43E9" w:rsidP="00F57F70">
            <w:pPr>
              <w:jc w:val="center"/>
            </w:pPr>
            <w:r w:rsidRPr="009C43E9">
              <w:t>−0.026**</w:t>
            </w:r>
          </w:p>
        </w:tc>
        <w:tc>
          <w:tcPr>
            <w:tcW w:w="0" w:type="auto"/>
            <w:vAlign w:val="center"/>
            <w:hideMark/>
          </w:tcPr>
          <w:p w:rsidR="009C43E9" w:rsidRPr="009C43E9" w:rsidRDefault="009C43E9" w:rsidP="00F57F70">
            <w:pPr>
              <w:jc w:val="center"/>
            </w:pPr>
            <w:r w:rsidRPr="009C43E9">
              <w:t>−0.059***</w:t>
            </w:r>
          </w:p>
        </w:tc>
        <w:tc>
          <w:tcPr>
            <w:tcW w:w="0" w:type="auto"/>
            <w:vAlign w:val="center"/>
            <w:hideMark/>
          </w:tcPr>
          <w:p w:rsidR="009C43E9" w:rsidRPr="009C43E9" w:rsidRDefault="009C43E9" w:rsidP="00F57F70">
            <w:pPr>
              <w:jc w:val="center"/>
            </w:pPr>
            <w:r w:rsidRPr="009C43E9">
              <w:t>−0.028***</w:t>
            </w:r>
          </w:p>
        </w:tc>
        <w:tc>
          <w:tcPr>
            <w:tcW w:w="0" w:type="auto"/>
            <w:vAlign w:val="center"/>
            <w:hideMark/>
          </w:tcPr>
          <w:p w:rsidR="009C43E9" w:rsidRPr="009C43E9" w:rsidRDefault="009C43E9" w:rsidP="00F57F70">
            <w:pPr>
              <w:jc w:val="center"/>
            </w:pPr>
            <w:r w:rsidRPr="009C43E9">
              <w:t>−0.062***</w:t>
            </w:r>
          </w:p>
        </w:tc>
      </w:tr>
      <w:tr w:rsidR="009C43E9" w:rsidRPr="009C43E9" w:rsidTr="009C43E9">
        <w:trPr>
          <w:tblCellSpacing w:w="15" w:type="dxa"/>
        </w:trPr>
        <w:tc>
          <w:tcPr>
            <w:tcW w:w="0" w:type="auto"/>
            <w:vAlign w:val="center"/>
            <w:hideMark/>
          </w:tcPr>
          <w:p w:rsidR="009C43E9" w:rsidRPr="009C43E9" w:rsidRDefault="009C43E9" w:rsidP="009C43E9"/>
        </w:tc>
        <w:tc>
          <w:tcPr>
            <w:tcW w:w="0" w:type="auto"/>
            <w:vAlign w:val="center"/>
            <w:hideMark/>
          </w:tcPr>
          <w:p w:rsidR="009C43E9" w:rsidRPr="009C43E9" w:rsidRDefault="009C43E9" w:rsidP="00F57F70">
            <w:pPr>
              <w:jc w:val="center"/>
            </w:pPr>
            <w:r w:rsidRPr="009C43E9">
              <w:t>(0.009)</w:t>
            </w:r>
          </w:p>
        </w:tc>
        <w:tc>
          <w:tcPr>
            <w:tcW w:w="0" w:type="auto"/>
            <w:vAlign w:val="center"/>
            <w:hideMark/>
          </w:tcPr>
          <w:p w:rsidR="009C43E9" w:rsidRPr="009C43E9" w:rsidRDefault="009C43E9" w:rsidP="00F57F70">
            <w:pPr>
              <w:jc w:val="center"/>
            </w:pPr>
            <w:r w:rsidRPr="009C43E9">
              <w:t>(0.013)</w:t>
            </w:r>
          </w:p>
        </w:tc>
        <w:tc>
          <w:tcPr>
            <w:tcW w:w="0" w:type="auto"/>
            <w:vAlign w:val="center"/>
            <w:hideMark/>
          </w:tcPr>
          <w:p w:rsidR="009C43E9" w:rsidRPr="009C43E9" w:rsidRDefault="009C43E9" w:rsidP="00F57F70">
            <w:pPr>
              <w:jc w:val="center"/>
            </w:pPr>
            <w:r w:rsidRPr="009C43E9">
              <w:t>(0.009)</w:t>
            </w:r>
          </w:p>
        </w:tc>
        <w:tc>
          <w:tcPr>
            <w:tcW w:w="0" w:type="auto"/>
            <w:vAlign w:val="center"/>
            <w:hideMark/>
          </w:tcPr>
          <w:p w:rsidR="009C43E9" w:rsidRPr="009C43E9" w:rsidRDefault="009C43E9" w:rsidP="00F57F70">
            <w:pPr>
              <w:jc w:val="center"/>
            </w:pPr>
            <w:r w:rsidRPr="009C43E9">
              <w:t>(0.012)</w:t>
            </w:r>
          </w:p>
        </w:tc>
        <w:tc>
          <w:tcPr>
            <w:tcW w:w="0" w:type="auto"/>
            <w:vAlign w:val="center"/>
            <w:hideMark/>
          </w:tcPr>
          <w:p w:rsidR="009C43E9" w:rsidRPr="009C43E9" w:rsidRDefault="009C43E9" w:rsidP="00F57F70">
            <w:pPr>
              <w:jc w:val="center"/>
            </w:pPr>
            <w:r w:rsidRPr="009C43E9">
              <w:t>(0.008)</w:t>
            </w:r>
          </w:p>
        </w:tc>
        <w:tc>
          <w:tcPr>
            <w:tcW w:w="0" w:type="auto"/>
            <w:vAlign w:val="center"/>
            <w:hideMark/>
          </w:tcPr>
          <w:p w:rsidR="009C43E9" w:rsidRPr="009C43E9" w:rsidRDefault="009C43E9" w:rsidP="00F57F70">
            <w:pPr>
              <w:jc w:val="center"/>
            </w:pPr>
            <w:r w:rsidRPr="009C43E9">
              <w:t>(0.012)</w:t>
            </w: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Productivity</w:t>
            </w:r>
            <w:proofErr w:type="spellEnd"/>
            <w:r w:rsidRPr="009C43E9">
              <w:t xml:space="preserve"> (Lag 1)</w:t>
            </w:r>
          </w:p>
        </w:tc>
        <w:tc>
          <w:tcPr>
            <w:tcW w:w="0" w:type="auto"/>
            <w:vAlign w:val="center"/>
            <w:hideMark/>
          </w:tcPr>
          <w:p w:rsidR="009C43E9" w:rsidRPr="009C43E9" w:rsidRDefault="009C43E9" w:rsidP="00F57F70">
            <w:pPr>
              <w:jc w:val="center"/>
            </w:pPr>
            <w:r w:rsidRPr="009C43E9">
              <w:t>0.174***</w:t>
            </w:r>
          </w:p>
        </w:tc>
        <w:tc>
          <w:tcPr>
            <w:tcW w:w="0" w:type="auto"/>
            <w:vAlign w:val="center"/>
            <w:hideMark/>
          </w:tcPr>
          <w:p w:rsidR="009C43E9" w:rsidRPr="009C43E9" w:rsidRDefault="009C43E9" w:rsidP="00F57F70">
            <w:pPr>
              <w:jc w:val="center"/>
            </w:pPr>
            <w:r w:rsidRPr="009C43E9">
              <w:t>0.133***</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tc>
        <w:tc>
          <w:tcPr>
            <w:tcW w:w="0" w:type="auto"/>
            <w:vAlign w:val="center"/>
            <w:hideMark/>
          </w:tcPr>
          <w:p w:rsidR="009C43E9" w:rsidRPr="009C43E9" w:rsidRDefault="009C43E9" w:rsidP="00F57F70">
            <w:pPr>
              <w:jc w:val="center"/>
            </w:pPr>
            <w:r w:rsidRPr="009C43E9">
              <w:t>(0.002)</w:t>
            </w:r>
          </w:p>
        </w:tc>
        <w:tc>
          <w:tcPr>
            <w:tcW w:w="0" w:type="auto"/>
            <w:vAlign w:val="center"/>
            <w:hideMark/>
          </w:tcPr>
          <w:p w:rsidR="009C43E9" w:rsidRPr="009C43E9" w:rsidRDefault="009C43E9" w:rsidP="00F57F70">
            <w:pPr>
              <w:jc w:val="center"/>
            </w:pPr>
            <w:r w:rsidRPr="009C43E9">
              <w:t>(0.011)</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Female</w:t>
            </w:r>
            <w:proofErr w:type="spellEnd"/>
            <w:r w:rsidRPr="009C43E9">
              <w:t xml:space="preserve"> × </w:t>
            </w:r>
            <w:proofErr w:type="spellStart"/>
            <w:r w:rsidRPr="009C43E9">
              <w:t>Productivity</w:t>
            </w:r>
            <w:proofErr w:type="spellEnd"/>
            <w:r w:rsidRPr="009C43E9">
              <w:t xml:space="preserve"> (Lag 1)</w:t>
            </w:r>
          </w:p>
        </w:tc>
        <w:tc>
          <w:tcPr>
            <w:tcW w:w="0" w:type="auto"/>
            <w:vAlign w:val="center"/>
            <w:hideMark/>
          </w:tcPr>
          <w:p w:rsidR="009C43E9" w:rsidRPr="009C43E9" w:rsidRDefault="009C43E9" w:rsidP="00F57F70">
            <w:pPr>
              <w:jc w:val="center"/>
            </w:pPr>
            <w:r w:rsidRPr="009C43E9">
              <w:t>−0.003</w:t>
            </w:r>
          </w:p>
        </w:tc>
        <w:tc>
          <w:tcPr>
            <w:tcW w:w="0" w:type="auto"/>
            <w:vAlign w:val="center"/>
            <w:hideMark/>
          </w:tcPr>
          <w:p w:rsidR="009C43E9" w:rsidRPr="009C43E9" w:rsidRDefault="009C43E9" w:rsidP="00F57F70">
            <w:pPr>
              <w:jc w:val="center"/>
            </w:pPr>
            <w:r w:rsidRPr="009C43E9">
              <w:t>0.006</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tc>
        <w:tc>
          <w:tcPr>
            <w:tcW w:w="0" w:type="auto"/>
            <w:vAlign w:val="center"/>
            <w:hideMark/>
          </w:tcPr>
          <w:p w:rsidR="009C43E9" w:rsidRPr="009C43E9" w:rsidRDefault="009C43E9" w:rsidP="00F57F70">
            <w:pPr>
              <w:jc w:val="center"/>
            </w:pPr>
            <w:r w:rsidRPr="009C43E9">
              <w:t>(0.003)</w:t>
            </w:r>
          </w:p>
        </w:tc>
        <w:tc>
          <w:tcPr>
            <w:tcW w:w="0" w:type="auto"/>
            <w:vAlign w:val="center"/>
            <w:hideMark/>
          </w:tcPr>
          <w:p w:rsidR="009C43E9" w:rsidRPr="009C43E9" w:rsidRDefault="009C43E9" w:rsidP="00F57F70">
            <w:pPr>
              <w:jc w:val="center"/>
            </w:pPr>
            <w:r w:rsidRPr="009C43E9">
              <w:t>(0.015)</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Productivity</w:t>
            </w:r>
            <w:proofErr w:type="spellEnd"/>
            <w:r w:rsidRPr="009C43E9">
              <w:t xml:space="preserve"> (Lag 2)</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0.171***</w:t>
            </w:r>
          </w:p>
        </w:tc>
        <w:tc>
          <w:tcPr>
            <w:tcW w:w="0" w:type="auto"/>
            <w:vAlign w:val="center"/>
            <w:hideMark/>
          </w:tcPr>
          <w:p w:rsidR="009C43E9" w:rsidRPr="009C43E9" w:rsidRDefault="009C43E9" w:rsidP="00F57F70">
            <w:pPr>
              <w:jc w:val="center"/>
            </w:pPr>
            <w:r w:rsidRPr="009C43E9">
              <w:t>0.100***</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(0.002)</w:t>
            </w:r>
          </w:p>
        </w:tc>
        <w:tc>
          <w:tcPr>
            <w:tcW w:w="0" w:type="auto"/>
            <w:vAlign w:val="center"/>
            <w:hideMark/>
          </w:tcPr>
          <w:p w:rsidR="009C43E9" w:rsidRPr="009C43E9" w:rsidRDefault="009C43E9" w:rsidP="00F57F70">
            <w:pPr>
              <w:jc w:val="center"/>
            </w:pPr>
            <w:r w:rsidRPr="009C43E9">
              <w:t>(0.010)</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Female</w:t>
            </w:r>
            <w:proofErr w:type="spellEnd"/>
            <w:r w:rsidRPr="009C43E9">
              <w:t xml:space="preserve"> × </w:t>
            </w:r>
            <w:proofErr w:type="spellStart"/>
            <w:r w:rsidRPr="009C43E9">
              <w:t>Productivity</w:t>
            </w:r>
            <w:proofErr w:type="spellEnd"/>
            <w:r w:rsidRPr="009C43E9">
              <w:t xml:space="preserve"> (Lag 2)</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−0.003</w:t>
            </w:r>
          </w:p>
        </w:tc>
        <w:tc>
          <w:tcPr>
            <w:tcW w:w="0" w:type="auto"/>
            <w:vAlign w:val="center"/>
            <w:hideMark/>
          </w:tcPr>
          <w:p w:rsidR="009C43E9" w:rsidRPr="009C43E9" w:rsidRDefault="009C43E9" w:rsidP="00F57F70">
            <w:pPr>
              <w:jc w:val="center"/>
            </w:pPr>
            <w:r w:rsidRPr="009C43E9">
              <w:t>−0.003</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(0.003)</w:t>
            </w:r>
          </w:p>
        </w:tc>
        <w:tc>
          <w:tcPr>
            <w:tcW w:w="0" w:type="auto"/>
            <w:vAlign w:val="center"/>
            <w:hideMark/>
          </w:tcPr>
          <w:p w:rsidR="009C43E9" w:rsidRPr="009C43E9" w:rsidRDefault="009C43E9" w:rsidP="00F57F70">
            <w:pPr>
              <w:jc w:val="center"/>
            </w:pPr>
            <w:r w:rsidRPr="009C43E9">
              <w:t>(0.014)</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Productivity</w:t>
            </w:r>
            <w:proofErr w:type="spellEnd"/>
            <w:r w:rsidRPr="009C43E9">
              <w:t xml:space="preserve"> (Lag 3)</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0.168***</w:t>
            </w:r>
          </w:p>
        </w:tc>
        <w:tc>
          <w:tcPr>
            <w:tcW w:w="0" w:type="auto"/>
            <w:vAlign w:val="center"/>
            <w:hideMark/>
          </w:tcPr>
          <w:p w:rsidR="009C43E9" w:rsidRPr="009C43E9" w:rsidRDefault="009C43E9" w:rsidP="00F57F70">
            <w:pPr>
              <w:jc w:val="center"/>
            </w:pPr>
            <w:r w:rsidRPr="009C43E9">
              <w:t>0.102***</w:t>
            </w:r>
          </w:p>
        </w:tc>
      </w:tr>
      <w:tr w:rsidR="009C43E9" w:rsidRPr="009C43E9" w:rsidTr="009C43E9">
        <w:trPr>
          <w:tblCellSpacing w:w="15" w:type="dxa"/>
        </w:trPr>
        <w:tc>
          <w:tcPr>
            <w:tcW w:w="0" w:type="auto"/>
            <w:vAlign w:val="center"/>
            <w:hideMark/>
          </w:tcPr>
          <w:p w:rsidR="009C43E9" w:rsidRPr="009C43E9" w:rsidRDefault="009C43E9" w:rsidP="009C43E9"/>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(0.002)</w:t>
            </w:r>
          </w:p>
        </w:tc>
        <w:tc>
          <w:tcPr>
            <w:tcW w:w="0" w:type="auto"/>
            <w:vAlign w:val="center"/>
            <w:hideMark/>
          </w:tcPr>
          <w:p w:rsidR="009C43E9" w:rsidRPr="009C43E9" w:rsidRDefault="009C43E9" w:rsidP="00F57F70">
            <w:pPr>
              <w:jc w:val="center"/>
            </w:pPr>
            <w:r w:rsidRPr="009C43E9">
              <w:t>(0.009)</w:t>
            </w: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Female</w:t>
            </w:r>
            <w:proofErr w:type="spellEnd"/>
            <w:r w:rsidRPr="009C43E9">
              <w:t xml:space="preserve"> × </w:t>
            </w:r>
            <w:proofErr w:type="spellStart"/>
            <w:r w:rsidRPr="009C43E9">
              <w:t>Productivity</w:t>
            </w:r>
            <w:proofErr w:type="spellEnd"/>
            <w:r w:rsidRPr="009C43E9">
              <w:t xml:space="preserve"> (Lag 3)</w:t>
            </w: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p>
        </w:tc>
        <w:tc>
          <w:tcPr>
            <w:tcW w:w="0" w:type="auto"/>
            <w:vAlign w:val="center"/>
            <w:hideMark/>
          </w:tcPr>
          <w:p w:rsidR="009C43E9" w:rsidRPr="009C43E9" w:rsidRDefault="009C43E9" w:rsidP="00F57F70">
            <w:pPr>
              <w:jc w:val="center"/>
            </w:pPr>
            <w:r w:rsidRPr="009C43E9">
              <w:t>−0.002</w:t>
            </w:r>
          </w:p>
        </w:tc>
        <w:tc>
          <w:tcPr>
            <w:tcW w:w="0" w:type="auto"/>
            <w:vAlign w:val="center"/>
            <w:hideMark/>
          </w:tcPr>
          <w:p w:rsidR="009C43E9" w:rsidRPr="009C43E9" w:rsidRDefault="009C43E9" w:rsidP="00F57F70">
            <w:pPr>
              <w:jc w:val="center"/>
            </w:pPr>
            <w:r w:rsidRPr="009C43E9">
              <w:t>0.001</w:t>
            </w:r>
          </w:p>
        </w:tc>
      </w:tr>
      <w:tr w:rsidR="009C43E9" w:rsidRPr="009C43E9" w:rsidTr="00B60F8F">
        <w:trPr>
          <w:tblCellSpacing w:w="15" w:type="dxa"/>
        </w:trPr>
        <w:tc>
          <w:tcPr>
            <w:tcW w:w="0" w:type="auto"/>
            <w:tcBorders>
              <w:bottom w:val="single" w:sz="4" w:space="0" w:color="auto"/>
            </w:tcBorders>
            <w:vAlign w:val="center"/>
            <w:hideMark/>
          </w:tcPr>
          <w:p w:rsidR="009C43E9" w:rsidRPr="009C43E9" w:rsidRDefault="009C43E9" w:rsidP="009C43E9"/>
        </w:tc>
        <w:tc>
          <w:tcPr>
            <w:tcW w:w="0" w:type="auto"/>
            <w:tcBorders>
              <w:bottom w:val="single" w:sz="4" w:space="0" w:color="auto"/>
            </w:tcBorders>
            <w:vAlign w:val="center"/>
            <w:hideMark/>
          </w:tcPr>
          <w:p w:rsidR="009C43E9" w:rsidRPr="009C43E9" w:rsidRDefault="009C43E9" w:rsidP="00F57F70">
            <w:pPr>
              <w:jc w:val="center"/>
            </w:pPr>
          </w:p>
        </w:tc>
        <w:tc>
          <w:tcPr>
            <w:tcW w:w="0" w:type="auto"/>
            <w:tcBorders>
              <w:bottom w:val="single" w:sz="4" w:space="0" w:color="auto"/>
            </w:tcBorders>
            <w:vAlign w:val="center"/>
            <w:hideMark/>
          </w:tcPr>
          <w:p w:rsidR="009C43E9" w:rsidRPr="009C43E9" w:rsidRDefault="009C43E9" w:rsidP="00F57F70">
            <w:pPr>
              <w:jc w:val="center"/>
            </w:pPr>
          </w:p>
        </w:tc>
        <w:tc>
          <w:tcPr>
            <w:tcW w:w="0" w:type="auto"/>
            <w:tcBorders>
              <w:bottom w:val="single" w:sz="4" w:space="0" w:color="auto"/>
            </w:tcBorders>
            <w:vAlign w:val="center"/>
            <w:hideMark/>
          </w:tcPr>
          <w:p w:rsidR="009C43E9" w:rsidRPr="009C43E9" w:rsidRDefault="009C43E9" w:rsidP="00F57F70">
            <w:pPr>
              <w:jc w:val="center"/>
            </w:pPr>
          </w:p>
        </w:tc>
        <w:tc>
          <w:tcPr>
            <w:tcW w:w="0" w:type="auto"/>
            <w:tcBorders>
              <w:bottom w:val="single" w:sz="4" w:space="0" w:color="auto"/>
            </w:tcBorders>
            <w:vAlign w:val="center"/>
            <w:hideMark/>
          </w:tcPr>
          <w:p w:rsidR="009C43E9" w:rsidRPr="009C43E9" w:rsidRDefault="009C43E9" w:rsidP="00F57F70">
            <w:pPr>
              <w:jc w:val="center"/>
            </w:pPr>
          </w:p>
        </w:tc>
        <w:tc>
          <w:tcPr>
            <w:tcW w:w="0" w:type="auto"/>
            <w:tcBorders>
              <w:bottom w:val="single" w:sz="4" w:space="0" w:color="auto"/>
            </w:tcBorders>
            <w:vAlign w:val="center"/>
            <w:hideMark/>
          </w:tcPr>
          <w:p w:rsidR="009C43E9" w:rsidRPr="009C43E9" w:rsidRDefault="009C43E9" w:rsidP="00F57F70">
            <w:pPr>
              <w:jc w:val="center"/>
            </w:pPr>
            <w:r w:rsidRPr="009C43E9">
              <w:t>(0.003)</w:t>
            </w:r>
          </w:p>
        </w:tc>
        <w:tc>
          <w:tcPr>
            <w:tcW w:w="0" w:type="auto"/>
            <w:tcBorders>
              <w:bottom w:val="single" w:sz="4" w:space="0" w:color="auto"/>
            </w:tcBorders>
            <w:vAlign w:val="center"/>
            <w:hideMark/>
          </w:tcPr>
          <w:p w:rsidR="009C43E9" w:rsidRPr="009C43E9" w:rsidRDefault="009C43E9" w:rsidP="00F57F70">
            <w:pPr>
              <w:jc w:val="center"/>
            </w:pPr>
            <w:r w:rsidRPr="009C43E9">
              <w:t>(0.014)</w:t>
            </w:r>
          </w:p>
        </w:tc>
      </w:tr>
      <w:tr w:rsidR="009C43E9" w:rsidRPr="009C43E9" w:rsidTr="009C43E9">
        <w:trPr>
          <w:tblCellSpacing w:w="15" w:type="dxa"/>
        </w:trPr>
        <w:tc>
          <w:tcPr>
            <w:tcW w:w="0" w:type="auto"/>
            <w:vAlign w:val="center"/>
            <w:hideMark/>
          </w:tcPr>
          <w:p w:rsidR="009C43E9" w:rsidRPr="009C43E9" w:rsidRDefault="009C43E9" w:rsidP="009C43E9">
            <w:proofErr w:type="spellStart"/>
            <w:r w:rsidRPr="009C43E9">
              <w:t>Num</w:t>
            </w:r>
            <w:proofErr w:type="spellEnd"/>
            <w:r w:rsidRPr="009C43E9">
              <w:t>. Obs.</w:t>
            </w:r>
          </w:p>
        </w:tc>
        <w:tc>
          <w:tcPr>
            <w:tcW w:w="0" w:type="auto"/>
            <w:vAlign w:val="center"/>
            <w:hideMark/>
          </w:tcPr>
          <w:p w:rsidR="009C43E9" w:rsidRPr="009C43E9" w:rsidRDefault="009C43E9" w:rsidP="00F57F70">
            <w:pPr>
              <w:jc w:val="center"/>
            </w:pPr>
            <w:r w:rsidRPr="009C43E9">
              <w:t>76,173</w:t>
            </w:r>
          </w:p>
        </w:tc>
        <w:tc>
          <w:tcPr>
            <w:tcW w:w="0" w:type="auto"/>
            <w:vAlign w:val="center"/>
            <w:hideMark/>
          </w:tcPr>
          <w:p w:rsidR="009C43E9" w:rsidRPr="009C43E9" w:rsidRDefault="009C43E9" w:rsidP="00F57F70">
            <w:pPr>
              <w:jc w:val="center"/>
            </w:pPr>
            <w:r w:rsidRPr="009C43E9">
              <w:t>76,173</w:t>
            </w:r>
          </w:p>
        </w:tc>
        <w:tc>
          <w:tcPr>
            <w:tcW w:w="0" w:type="auto"/>
            <w:vAlign w:val="center"/>
            <w:hideMark/>
          </w:tcPr>
          <w:p w:rsidR="009C43E9" w:rsidRPr="009C43E9" w:rsidRDefault="009C43E9" w:rsidP="00F57F70">
            <w:pPr>
              <w:jc w:val="center"/>
            </w:pPr>
            <w:r w:rsidRPr="009C43E9">
              <w:t>76,173</w:t>
            </w:r>
          </w:p>
        </w:tc>
        <w:tc>
          <w:tcPr>
            <w:tcW w:w="0" w:type="auto"/>
            <w:vAlign w:val="center"/>
            <w:hideMark/>
          </w:tcPr>
          <w:p w:rsidR="009C43E9" w:rsidRPr="009C43E9" w:rsidRDefault="009C43E9" w:rsidP="00F57F70">
            <w:pPr>
              <w:jc w:val="center"/>
            </w:pPr>
            <w:r w:rsidRPr="009C43E9">
              <w:t>76,173</w:t>
            </w:r>
          </w:p>
        </w:tc>
        <w:tc>
          <w:tcPr>
            <w:tcW w:w="0" w:type="auto"/>
            <w:vAlign w:val="center"/>
            <w:hideMark/>
          </w:tcPr>
          <w:p w:rsidR="009C43E9" w:rsidRPr="009C43E9" w:rsidRDefault="009C43E9" w:rsidP="00F57F70">
            <w:pPr>
              <w:jc w:val="center"/>
            </w:pPr>
            <w:r w:rsidRPr="009C43E9">
              <w:t>76,173</w:t>
            </w:r>
          </w:p>
        </w:tc>
        <w:tc>
          <w:tcPr>
            <w:tcW w:w="0" w:type="auto"/>
            <w:vAlign w:val="center"/>
            <w:hideMark/>
          </w:tcPr>
          <w:p w:rsidR="009C43E9" w:rsidRPr="009C43E9" w:rsidRDefault="009C43E9" w:rsidP="00F57F70">
            <w:pPr>
              <w:jc w:val="center"/>
            </w:pPr>
            <w:r w:rsidRPr="009C43E9">
              <w:t>76,173</w:t>
            </w:r>
          </w:p>
        </w:tc>
      </w:tr>
      <w:tr w:rsidR="009C43E9" w:rsidRPr="009C43E9" w:rsidTr="00C62DC3">
        <w:trPr>
          <w:tblCellSpacing w:w="15" w:type="dxa"/>
        </w:trPr>
        <w:tc>
          <w:tcPr>
            <w:tcW w:w="0" w:type="auto"/>
            <w:vAlign w:val="center"/>
            <w:hideMark/>
          </w:tcPr>
          <w:p w:rsidR="009C43E9" w:rsidRPr="009C43E9" w:rsidRDefault="009C43E9" w:rsidP="009C43E9">
            <w:r w:rsidRPr="009C43E9">
              <w:t>Adj. R²</w:t>
            </w:r>
          </w:p>
        </w:tc>
        <w:tc>
          <w:tcPr>
            <w:tcW w:w="0" w:type="auto"/>
            <w:vAlign w:val="center"/>
            <w:hideMark/>
          </w:tcPr>
          <w:p w:rsidR="009C43E9" w:rsidRPr="009C43E9" w:rsidRDefault="009C43E9" w:rsidP="00F57F70">
            <w:pPr>
              <w:jc w:val="center"/>
            </w:pPr>
            <w:r w:rsidRPr="009C43E9">
              <w:t>0.216</w:t>
            </w:r>
          </w:p>
        </w:tc>
        <w:tc>
          <w:tcPr>
            <w:tcW w:w="0" w:type="auto"/>
            <w:vAlign w:val="center"/>
            <w:hideMark/>
          </w:tcPr>
          <w:p w:rsidR="009C43E9" w:rsidRPr="009C43E9" w:rsidRDefault="009C43E9" w:rsidP="00F57F70">
            <w:pPr>
              <w:jc w:val="center"/>
            </w:pPr>
            <w:r w:rsidRPr="009C43E9">
              <w:t>0.857</w:t>
            </w:r>
          </w:p>
        </w:tc>
        <w:tc>
          <w:tcPr>
            <w:tcW w:w="0" w:type="auto"/>
            <w:vAlign w:val="center"/>
            <w:hideMark/>
          </w:tcPr>
          <w:p w:rsidR="009C43E9" w:rsidRPr="009C43E9" w:rsidRDefault="009C43E9" w:rsidP="00F57F70">
            <w:pPr>
              <w:jc w:val="center"/>
            </w:pPr>
            <w:r w:rsidRPr="009C43E9">
              <w:t>0.218</w:t>
            </w:r>
          </w:p>
        </w:tc>
        <w:tc>
          <w:tcPr>
            <w:tcW w:w="0" w:type="auto"/>
            <w:vAlign w:val="center"/>
            <w:hideMark/>
          </w:tcPr>
          <w:p w:rsidR="009C43E9" w:rsidRPr="009C43E9" w:rsidRDefault="009C43E9" w:rsidP="00F57F70">
            <w:pPr>
              <w:jc w:val="center"/>
            </w:pPr>
            <w:r w:rsidRPr="009C43E9">
              <w:t>0.857</w:t>
            </w:r>
          </w:p>
        </w:tc>
        <w:tc>
          <w:tcPr>
            <w:tcW w:w="0" w:type="auto"/>
            <w:vAlign w:val="center"/>
            <w:hideMark/>
          </w:tcPr>
          <w:p w:rsidR="009C43E9" w:rsidRPr="009C43E9" w:rsidRDefault="009C43E9" w:rsidP="00F57F70">
            <w:pPr>
              <w:jc w:val="center"/>
            </w:pPr>
            <w:r w:rsidRPr="009C43E9">
              <w:t>0.221</w:t>
            </w:r>
          </w:p>
        </w:tc>
        <w:tc>
          <w:tcPr>
            <w:tcW w:w="0" w:type="auto"/>
            <w:vAlign w:val="center"/>
            <w:hideMark/>
          </w:tcPr>
          <w:p w:rsidR="009C43E9" w:rsidRPr="009C43E9" w:rsidRDefault="009C43E9" w:rsidP="00F57F70">
            <w:pPr>
              <w:jc w:val="center"/>
            </w:pPr>
            <w:r w:rsidRPr="009C43E9">
              <w:t>0.857</w:t>
            </w:r>
          </w:p>
        </w:tc>
      </w:tr>
      <w:tr w:rsidR="009C43E9" w:rsidRPr="009C43E9" w:rsidTr="009C43E9">
        <w:trPr>
          <w:tblCellSpacing w:w="15" w:type="dxa"/>
        </w:trPr>
        <w:tc>
          <w:tcPr>
            <w:tcW w:w="0" w:type="auto"/>
            <w:vAlign w:val="center"/>
            <w:hideMark/>
          </w:tcPr>
          <w:p w:rsidR="009C43E9" w:rsidRPr="009C43E9" w:rsidRDefault="009C43E9" w:rsidP="009C43E9">
            <w:r w:rsidRPr="009C43E9">
              <w:t xml:space="preserve">FE: </w:t>
            </w:r>
            <w:proofErr w:type="spellStart"/>
            <w:r w:rsidRPr="009C43E9">
              <w:t>Year</w:t>
            </w:r>
            <w:proofErr w:type="spellEnd"/>
          </w:p>
        </w:tc>
        <w:tc>
          <w:tcPr>
            <w:tcW w:w="0" w:type="auto"/>
            <w:vAlign w:val="center"/>
            <w:hideMark/>
          </w:tcPr>
          <w:p w:rsidR="009C43E9" w:rsidRPr="009C43E9" w:rsidRDefault="009C43E9" w:rsidP="00F57F70">
            <w:pPr>
              <w:jc w:val="center"/>
            </w:pPr>
            <w:r w:rsidRPr="009C43E9">
              <w:t>X</w:t>
            </w:r>
          </w:p>
        </w:tc>
        <w:tc>
          <w:tcPr>
            <w:tcW w:w="0" w:type="auto"/>
            <w:vAlign w:val="center"/>
            <w:hideMark/>
          </w:tcPr>
          <w:p w:rsidR="009C43E9" w:rsidRPr="009C43E9" w:rsidRDefault="009C43E9" w:rsidP="00F57F70">
            <w:pPr>
              <w:jc w:val="center"/>
            </w:pPr>
            <w:r w:rsidRPr="009C43E9">
              <w:t>X</w:t>
            </w:r>
          </w:p>
        </w:tc>
        <w:tc>
          <w:tcPr>
            <w:tcW w:w="0" w:type="auto"/>
            <w:vAlign w:val="center"/>
            <w:hideMark/>
          </w:tcPr>
          <w:p w:rsidR="009C43E9" w:rsidRPr="009C43E9" w:rsidRDefault="009C43E9" w:rsidP="00F57F70">
            <w:pPr>
              <w:jc w:val="center"/>
            </w:pPr>
            <w:r w:rsidRPr="009C43E9">
              <w:t>X</w:t>
            </w:r>
          </w:p>
        </w:tc>
        <w:tc>
          <w:tcPr>
            <w:tcW w:w="0" w:type="auto"/>
            <w:vAlign w:val="center"/>
            <w:hideMark/>
          </w:tcPr>
          <w:p w:rsidR="009C43E9" w:rsidRPr="009C43E9" w:rsidRDefault="009C43E9" w:rsidP="00F57F70">
            <w:pPr>
              <w:jc w:val="center"/>
            </w:pPr>
            <w:r w:rsidRPr="009C43E9">
              <w:t>X</w:t>
            </w:r>
          </w:p>
        </w:tc>
        <w:tc>
          <w:tcPr>
            <w:tcW w:w="0" w:type="auto"/>
            <w:vAlign w:val="center"/>
            <w:hideMark/>
          </w:tcPr>
          <w:p w:rsidR="009C43E9" w:rsidRPr="009C43E9" w:rsidRDefault="009C43E9" w:rsidP="00F57F70">
            <w:pPr>
              <w:jc w:val="center"/>
            </w:pPr>
            <w:r w:rsidRPr="009C43E9">
              <w:t>X</w:t>
            </w:r>
          </w:p>
        </w:tc>
        <w:tc>
          <w:tcPr>
            <w:tcW w:w="0" w:type="auto"/>
            <w:vAlign w:val="center"/>
            <w:hideMark/>
          </w:tcPr>
          <w:p w:rsidR="009C43E9" w:rsidRPr="009C43E9" w:rsidRDefault="009C43E9" w:rsidP="00F57F70">
            <w:pPr>
              <w:jc w:val="center"/>
            </w:pPr>
            <w:r w:rsidRPr="009C43E9">
              <w:t>X</w:t>
            </w:r>
          </w:p>
        </w:tc>
      </w:tr>
      <w:tr w:rsidR="009C43E9" w:rsidRPr="009C43E9" w:rsidTr="009C43E9">
        <w:trPr>
          <w:tblCellSpacing w:w="15" w:type="dxa"/>
        </w:trPr>
        <w:tc>
          <w:tcPr>
            <w:tcW w:w="0" w:type="auto"/>
            <w:tcBorders>
              <w:bottom w:val="single" w:sz="4" w:space="0" w:color="auto"/>
            </w:tcBorders>
            <w:vAlign w:val="center"/>
            <w:hideMark/>
          </w:tcPr>
          <w:p w:rsidR="009C43E9" w:rsidRPr="009C43E9" w:rsidRDefault="009C43E9" w:rsidP="009C43E9">
            <w:r w:rsidRPr="009C43E9">
              <w:t>FE: Broad Field</w:t>
            </w:r>
          </w:p>
        </w:tc>
        <w:tc>
          <w:tcPr>
            <w:tcW w:w="0" w:type="auto"/>
            <w:tcBorders>
              <w:bottom w:val="single" w:sz="4" w:space="0" w:color="auto"/>
            </w:tcBorders>
            <w:vAlign w:val="center"/>
            <w:hideMark/>
          </w:tcPr>
          <w:p w:rsidR="009C43E9" w:rsidRPr="009C43E9" w:rsidRDefault="009C43E9" w:rsidP="00F57F70">
            <w:pPr>
              <w:jc w:val="center"/>
            </w:pPr>
            <w:r w:rsidRPr="009C43E9">
              <w:t>X</w:t>
            </w:r>
          </w:p>
        </w:tc>
        <w:tc>
          <w:tcPr>
            <w:tcW w:w="0" w:type="auto"/>
            <w:tcBorders>
              <w:bottom w:val="single" w:sz="4" w:space="0" w:color="auto"/>
            </w:tcBorders>
            <w:vAlign w:val="center"/>
            <w:hideMark/>
          </w:tcPr>
          <w:p w:rsidR="009C43E9" w:rsidRPr="009C43E9" w:rsidRDefault="009C43E9" w:rsidP="00F57F70">
            <w:pPr>
              <w:jc w:val="center"/>
            </w:pPr>
            <w:r w:rsidRPr="009C43E9">
              <w:t>X</w:t>
            </w:r>
          </w:p>
        </w:tc>
        <w:tc>
          <w:tcPr>
            <w:tcW w:w="0" w:type="auto"/>
            <w:tcBorders>
              <w:bottom w:val="single" w:sz="4" w:space="0" w:color="auto"/>
            </w:tcBorders>
            <w:vAlign w:val="center"/>
            <w:hideMark/>
          </w:tcPr>
          <w:p w:rsidR="009C43E9" w:rsidRPr="009C43E9" w:rsidRDefault="009C43E9" w:rsidP="00F57F70">
            <w:pPr>
              <w:jc w:val="center"/>
            </w:pPr>
            <w:r w:rsidRPr="009C43E9">
              <w:t>X</w:t>
            </w:r>
          </w:p>
        </w:tc>
        <w:tc>
          <w:tcPr>
            <w:tcW w:w="0" w:type="auto"/>
            <w:tcBorders>
              <w:bottom w:val="single" w:sz="4" w:space="0" w:color="auto"/>
            </w:tcBorders>
            <w:vAlign w:val="center"/>
            <w:hideMark/>
          </w:tcPr>
          <w:p w:rsidR="009C43E9" w:rsidRPr="009C43E9" w:rsidRDefault="009C43E9" w:rsidP="00F57F70">
            <w:pPr>
              <w:jc w:val="center"/>
            </w:pPr>
            <w:r w:rsidRPr="009C43E9">
              <w:t>X</w:t>
            </w:r>
          </w:p>
        </w:tc>
        <w:tc>
          <w:tcPr>
            <w:tcW w:w="0" w:type="auto"/>
            <w:tcBorders>
              <w:bottom w:val="single" w:sz="4" w:space="0" w:color="auto"/>
            </w:tcBorders>
            <w:vAlign w:val="center"/>
            <w:hideMark/>
          </w:tcPr>
          <w:p w:rsidR="009C43E9" w:rsidRPr="009C43E9" w:rsidRDefault="009C43E9" w:rsidP="00F57F70">
            <w:pPr>
              <w:jc w:val="center"/>
            </w:pPr>
            <w:r w:rsidRPr="009C43E9">
              <w:t>X</w:t>
            </w:r>
          </w:p>
        </w:tc>
        <w:tc>
          <w:tcPr>
            <w:tcW w:w="0" w:type="auto"/>
            <w:tcBorders>
              <w:bottom w:val="single" w:sz="4" w:space="0" w:color="auto"/>
            </w:tcBorders>
            <w:vAlign w:val="center"/>
            <w:hideMark/>
          </w:tcPr>
          <w:p w:rsidR="009C43E9" w:rsidRPr="009C43E9" w:rsidRDefault="009C43E9" w:rsidP="00F57F70">
            <w:pPr>
              <w:jc w:val="center"/>
            </w:pPr>
            <w:r w:rsidRPr="009C43E9">
              <w:t>X</w:t>
            </w:r>
          </w:p>
        </w:tc>
      </w:tr>
    </w:tbl>
    <w:p w:rsidR="007048D6" w:rsidRPr="00AC7199" w:rsidRDefault="00F57F70" w:rsidP="00AC7199">
      <w:pPr>
        <w:spacing w:before="29" w:line="360" w:lineRule="auto"/>
        <w:ind w:right="262"/>
        <w:rPr>
          <w:w w:val="110"/>
          <w:lang w:val="en-US"/>
        </w:rPr>
      </w:pPr>
      <w:r w:rsidRPr="00F57F70">
        <w:rPr>
          <w:i/>
          <w:iCs/>
          <w:w w:val="110"/>
          <w:lang w:val="en-US"/>
        </w:rPr>
        <w:t>Note</w:t>
      </w:r>
      <w:r w:rsidR="00464257">
        <w:rPr>
          <w:i/>
          <w:iCs/>
          <w:w w:val="110"/>
          <w:lang w:val="en-US"/>
        </w:rPr>
        <w:t>s</w:t>
      </w:r>
      <w:r w:rsidRPr="00F57F70">
        <w:rPr>
          <w:i/>
          <w:iCs/>
          <w:w w:val="110"/>
          <w:lang w:val="en-US"/>
        </w:rPr>
        <w:t>:</w:t>
      </w:r>
      <w:r w:rsidRPr="00F57F70">
        <w:rPr>
          <w:w w:val="110"/>
          <w:lang w:val="en-US"/>
        </w:rPr>
        <w:t xml:space="preserve"> + p &lt; 0.1, * p &lt; 0.05, ** p &lt; 0.01, *** p &lt; 0.001</w:t>
      </w:r>
      <w:r w:rsidR="002009D8">
        <w:rPr>
          <w:w w:val="110"/>
          <w:lang w:val="en-US"/>
        </w:rPr>
        <w:t xml:space="preserve">. </w:t>
      </w:r>
      <w:r w:rsidR="002009D8" w:rsidRPr="002009D8">
        <w:rPr>
          <w:w w:val="110"/>
          <w:lang w:val="en-US"/>
        </w:rPr>
        <w:t>Standard errors in parentheses.</w:t>
      </w:r>
    </w:p>
    <w:p w:rsidR="00B60F8F" w:rsidRDefault="00B60F8F">
      <w:pPr>
        <w:rPr>
          <w:b/>
          <w:bCs/>
          <w:w w:val="110"/>
          <w:lang w:val="en-US"/>
        </w:rPr>
      </w:pPr>
    </w:p>
    <w:p w:rsidR="00F15CAC" w:rsidRDefault="00F15CAC" w:rsidP="00081BA0">
      <w:pPr>
        <w:spacing w:before="29" w:line="360" w:lineRule="auto"/>
        <w:ind w:right="262"/>
        <w:jc w:val="both"/>
        <w:rPr>
          <w:b/>
          <w:bCs/>
          <w:w w:val="110"/>
          <w:lang w:val="en-US"/>
        </w:rPr>
      </w:pPr>
    </w:p>
    <w:p w:rsidR="00F15CAC" w:rsidRDefault="00F15CAC" w:rsidP="00081BA0">
      <w:pPr>
        <w:spacing w:before="29" w:line="360" w:lineRule="auto"/>
        <w:ind w:right="262"/>
        <w:jc w:val="both"/>
        <w:rPr>
          <w:b/>
          <w:bCs/>
          <w:w w:val="110"/>
          <w:lang w:val="en-US"/>
        </w:rPr>
      </w:pPr>
    </w:p>
    <w:p w:rsidR="00F15CAC" w:rsidRDefault="00F15CAC" w:rsidP="00081BA0">
      <w:pPr>
        <w:spacing w:before="29" w:line="360" w:lineRule="auto"/>
        <w:ind w:right="262"/>
        <w:jc w:val="both"/>
        <w:rPr>
          <w:b/>
          <w:bCs/>
          <w:w w:val="110"/>
          <w:lang w:val="en-US"/>
        </w:rPr>
      </w:pPr>
    </w:p>
    <w:p w:rsidR="00F15CAC" w:rsidRDefault="00F15CAC" w:rsidP="00081BA0">
      <w:pPr>
        <w:spacing w:before="29" w:line="360" w:lineRule="auto"/>
        <w:ind w:right="262"/>
        <w:jc w:val="both"/>
        <w:rPr>
          <w:b/>
          <w:bCs/>
          <w:w w:val="110"/>
          <w:lang w:val="en-US"/>
        </w:rPr>
      </w:pPr>
    </w:p>
    <w:p w:rsidR="00F15CAC" w:rsidRDefault="00F15CAC" w:rsidP="00081BA0">
      <w:pPr>
        <w:spacing w:before="29" w:line="360" w:lineRule="auto"/>
        <w:ind w:right="262"/>
        <w:jc w:val="both"/>
        <w:rPr>
          <w:b/>
          <w:bCs/>
          <w:w w:val="110"/>
          <w:lang w:val="en-US"/>
        </w:rPr>
      </w:pPr>
    </w:p>
    <w:p w:rsidR="00C51235" w:rsidRDefault="00C51235">
      <w:pPr>
        <w:rPr>
          <w:b/>
          <w:bCs/>
          <w:w w:val="110"/>
          <w:lang w:val="en-US"/>
        </w:rPr>
      </w:pPr>
      <w:r>
        <w:rPr>
          <w:b/>
          <w:bCs/>
          <w:w w:val="110"/>
          <w:lang w:val="en-US"/>
        </w:rPr>
        <w:br w:type="page"/>
      </w:r>
    </w:p>
    <w:p w:rsidR="00081BA0" w:rsidRPr="00AA2927" w:rsidRDefault="00555470" w:rsidP="00081BA0">
      <w:pPr>
        <w:spacing w:before="29" w:line="360" w:lineRule="auto"/>
        <w:ind w:right="262"/>
        <w:jc w:val="both"/>
        <w:rPr>
          <w:b/>
          <w:bCs/>
          <w:w w:val="110"/>
          <w:lang w:val="en-US"/>
        </w:rPr>
      </w:pPr>
      <w:r>
        <w:rPr>
          <w:b/>
          <w:bCs/>
          <w:w w:val="110"/>
          <w:lang w:val="en-US"/>
        </w:rPr>
        <w:lastRenderedPageBreak/>
        <w:t>D</w:t>
      </w:r>
      <w:r w:rsidR="00081BA0" w:rsidRPr="00AA2927">
        <w:rPr>
          <w:b/>
          <w:bCs/>
          <w:w w:val="110"/>
          <w:lang w:val="en-US"/>
        </w:rPr>
        <w:t>. Matching and Weighting</w:t>
      </w:r>
    </w:p>
    <w:p w:rsidR="00081BA0" w:rsidRPr="00AA2927" w:rsidRDefault="00081BA0" w:rsidP="00081BA0">
      <w:pPr>
        <w:ind w:left="1" w:right="262"/>
        <w:rPr>
          <w:b/>
          <w:w w:val="105"/>
          <w:lang w:val="en-US"/>
        </w:rPr>
      </w:pPr>
    </w:p>
    <w:p w:rsidR="00F57F70" w:rsidRDefault="00081BA0" w:rsidP="00AC7199">
      <w:pPr>
        <w:ind w:left="1" w:right="262"/>
        <w:rPr>
          <w:b/>
          <w:spacing w:val="-2"/>
          <w:w w:val="105"/>
          <w:lang w:val="en-US"/>
        </w:rPr>
      </w:pPr>
      <w:r w:rsidRPr="00AA2927">
        <w:rPr>
          <w:b/>
          <w:w w:val="105"/>
          <w:lang w:val="en-US"/>
        </w:rPr>
        <w:t>Table</w:t>
      </w:r>
      <w:r w:rsidRPr="00AA2927">
        <w:rPr>
          <w:b/>
          <w:spacing w:val="43"/>
          <w:w w:val="105"/>
          <w:lang w:val="en-US"/>
        </w:rPr>
        <w:t xml:space="preserve"> </w:t>
      </w:r>
      <w:r w:rsidR="00555470">
        <w:rPr>
          <w:b/>
          <w:w w:val="105"/>
          <w:lang w:val="en-US"/>
        </w:rPr>
        <w:t>D1</w:t>
      </w:r>
      <w:r w:rsidRPr="00AA2927">
        <w:rPr>
          <w:b/>
          <w:w w:val="105"/>
          <w:lang w:val="en-US"/>
        </w:rPr>
        <w:t>.</w:t>
      </w:r>
      <w:r w:rsidRPr="00AA2927">
        <w:rPr>
          <w:b/>
          <w:spacing w:val="78"/>
          <w:w w:val="105"/>
          <w:lang w:val="en-US"/>
        </w:rPr>
        <w:t xml:space="preserve"> </w:t>
      </w:r>
      <w:r w:rsidRPr="00AA2927">
        <w:rPr>
          <w:b/>
          <w:w w:val="105"/>
          <w:lang w:val="en-US"/>
        </w:rPr>
        <w:t>Balancing</w:t>
      </w:r>
      <w:r w:rsidRPr="00AA2927">
        <w:rPr>
          <w:b/>
          <w:spacing w:val="31"/>
          <w:w w:val="105"/>
          <w:lang w:val="en-US"/>
        </w:rPr>
        <w:t xml:space="preserve"> </w:t>
      </w:r>
      <w:r w:rsidRPr="00AA2927">
        <w:rPr>
          <w:b/>
          <w:w w:val="105"/>
          <w:lang w:val="en-US"/>
        </w:rPr>
        <w:t>after</w:t>
      </w:r>
      <w:r w:rsidRPr="00AA2927">
        <w:rPr>
          <w:b/>
          <w:spacing w:val="30"/>
          <w:w w:val="105"/>
          <w:lang w:val="en-US"/>
        </w:rPr>
        <w:t xml:space="preserve"> </w:t>
      </w:r>
      <w:r w:rsidRPr="00AA2927">
        <w:rPr>
          <w:b/>
          <w:w w:val="105"/>
          <w:lang w:val="en-US"/>
        </w:rPr>
        <w:t>Matching</w:t>
      </w:r>
      <w:r w:rsidRPr="00AA2927">
        <w:rPr>
          <w:b/>
          <w:spacing w:val="30"/>
          <w:w w:val="105"/>
          <w:lang w:val="en-US"/>
        </w:rPr>
        <w:t xml:space="preserve"> </w:t>
      </w:r>
      <w:r w:rsidRPr="00AA2927">
        <w:rPr>
          <w:b/>
          <w:w w:val="105"/>
          <w:lang w:val="en-US"/>
        </w:rPr>
        <w:t>and</w:t>
      </w:r>
      <w:r w:rsidRPr="00AA2927">
        <w:rPr>
          <w:b/>
          <w:spacing w:val="30"/>
          <w:w w:val="105"/>
          <w:lang w:val="en-US"/>
        </w:rPr>
        <w:t xml:space="preserve"> </w:t>
      </w:r>
      <w:r w:rsidRPr="00AA2927">
        <w:rPr>
          <w:b/>
          <w:spacing w:val="-2"/>
          <w:w w:val="105"/>
          <w:lang w:val="en-US"/>
        </w:rPr>
        <w:t>Weighting</w:t>
      </w:r>
    </w:p>
    <w:p w:rsidR="00183C5C" w:rsidRPr="00464257" w:rsidRDefault="00183C5C" w:rsidP="00464257">
      <w:pPr>
        <w:ind w:left="1" w:right="262"/>
        <w:jc w:val="center"/>
        <w:rPr>
          <w:b/>
          <w:lang w:val="en-US"/>
        </w:rPr>
      </w:pPr>
    </w:p>
    <w:tbl>
      <w:tblPr>
        <w:tblW w:w="9487" w:type="dxa"/>
        <w:tblCellSpacing w:w="15" w:type="dxa"/>
        <w:tblCellMar>
          <w:top w:w="15" w:type="dxa"/>
          <w:left w:w="15" w:type="dxa"/>
          <w:bottom w:w="15" w:type="dxa"/>
          <w:right w:w="15" w:type="dxa"/>
        </w:tblCellMar>
        <w:tblLook w:val="04A0" w:firstRow="1" w:lastRow="0" w:firstColumn="1" w:lastColumn="0" w:noHBand="0" w:noVBand="1"/>
      </w:tblPr>
      <w:tblGrid>
        <w:gridCol w:w="3169"/>
        <w:gridCol w:w="812"/>
        <w:gridCol w:w="763"/>
        <w:gridCol w:w="813"/>
        <w:gridCol w:w="763"/>
        <w:gridCol w:w="813"/>
        <w:gridCol w:w="763"/>
        <w:gridCol w:w="813"/>
        <w:gridCol w:w="778"/>
      </w:tblGrid>
      <w:tr w:rsidR="00005F38" w:rsidRPr="00AA2927" w:rsidTr="005C2F43">
        <w:trPr>
          <w:trHeight w:val="275"/>
          <w:tblHeader/>
          <w:tblCellSpacing w:w="15" w:type="dxa"/>
        </w:trPr>
        <w:tc>
          <w:tcPr>
            <w:tcW w:w="0" w:type="auto"/>
            <w:tcBorders>
              <w:top w:val="single" w:sz="4" w:space="0" w:color="auto"/>
            </w:tcBorders>
            <w:vAlign w:val="center"/>
            <w:hideMark/>
          </w:tcPr>
          <w:p w:rsidR="00005F38" w:rsidRPr="00555470" w:rsidRDefault="00005F38">
            <w:pPr>
              <w:jc w:val="center"/>
              <w:rPr>
                <w:lang w:val="en-US"/>
              </w:rPr>
            </w:pPr>
          </w:p>
        </w:tc>
        <w:tc>
          <w:tcPr>
            <w:tcW w:w="0" w:type="auto"/>
            <w:gridSpan w:val="2"/>
            <w:tcBorders>
              <w:top w:val="single" w:sz="4" w:space="0" w:color="auto"/>
            </w:tcBorders>
            <w:vAlign w:val="center"/>
            <w:hideMark/>
          </w:tcPr>
          <w:p w:rsidR="00005F38" w:rsidRPr="00AA2927" w:rsidRDefault="00005F38">
            <w:pPr>
              <w:jc w:val="right"/>
            </w:pPr>
            <w:r w:rsidRPr="00AA2927">
              <w:t>CEM</w:t>
            </w:r>
          </w:p>
        </w:tc>
        <w:tc>
          <w:tcPr>
            <w:tcW w:w="0" w:type="auto"/>
            <w:gridSpan w:val="2"/>
            <w:tcBorders>
              <w:top w:val="single" w:sz="4" w:space="0" w:color="auto"/>
            </w:tcBorders>
            <w:vAlign w:val="center"/>
            <w:hideMark/>
          </w:tcPr>
          <w:p w:rsidR="00005F38" w:rsidRPr="00AA2927" w:rsidRDefault="00005F38" w:rsidP="00005F38">
            <w:pPr>
              <w:jc w:val="right"/>
            </w:pPr>
            <w:r w:rsidRPr="00AA2927">
              <w:t xml:space="preserve">NN  </w:t>
            </w:r>
          </w:p>
        </w:tc>
        <w:tc>
          <w:tcPr>
            <w:tcW w:w="0" w:type="auto"/>
            <w:gridSpan w:val="2"/>
            <w:tcBorders>
              <w:top w:val="single" w:sz="4" w:space="0" w:color="auto"/>
            </w:tcBorders>
            <w:vAlign w:val="center"/>
            <w:hideMark/>
          </w:tcPr>
          <w:p w:rsidR="00005F38" w:rsidRPr="00AA2927" w:rsidRDefault="00005F38">
            <w:pPr>
              <w:jc w:val="right"/>
            </w:pPr>
            <w:r w:rsidRPr="00AA2927">
              <w:t>NNR</w:t>
            </w:r>
          </w:p>
        </w:tc>
        <w:tc>
          <w:tcPr>
            <w:tcW w:w="0" w:type="auto"/>
            <w:gridSpan w:val="2"/>
            <w:tcBorders>
              <w:top w:val="single" w:sz="4" w:space="0" w:color="auto"/>
            </w:tcBorders>
            <w:vAlign w:val="center"/>
            <w:hideMark/>
          </w:tcPr>
          <w:p w:rsidR="00005F38" w:rsidRPr="00AA2927" w:rsidRDefault="00005F38" w:rsidP="00005F38">
            <w:pPr>
              <w:jc w:val="center"/>
            </w:pPr>
            <w:r w:rsidRPr="00AA2927">
              <w:t>IPW</w:t>
            </w:r>
          </w:p>
        </w:tc>
      </w:tr>
      <w:tr w:rsidR="005C2F43" w:rsidRPr="00AA2927" w:rsidTr="005C2F43">
        <w:trPr>
          <w:trHeight w:val="275"/>
          <w:tblHeader/>
          <w:tblCellSpacing w:w="15" w:type="dxa"/>
        </w:trPr>
        <w:tc>
          <w:tcPr>
            <w:tcW w:w="0" w:type="auto"/>
            <w:tcBorders>
              <w:bottom w:val="single" w:sz="4" w:space="0" w:color="auto"/>
            </w:tcBorders>
            <w:vAlign w:val="center"/>
          </w:tcPr>
          <w:p w:rsidR="00005F38" w:rsidRPr="00AA2927" w:rsidRDefault="00005F38" w:rsidP="00005F38">
            <w:pPr>
              <w:jc w:val="center"/>
            </w:pPr>
          </w:p>
        </w:tc>
        <w:tc>
          <w:tcPr>
            <w:tcW w:w="0" w:type="auto"/>
            <w:tcBorders>
              <w:bottom w:val="single" w:sz="4" w:space="0" w:color="auto"/>
            </w:tcBorders>
            <w:vAlign w:val="center"/>
          </w:tcPr>
          <w:p w:rsidR="00005F38" w:rsidRPr="00AA2927" w:rsidRDefault="00005F38" w:rsidP="005C2F43">
            <w:pPr>
              <w:jc w:val="center"/>
            </w:pPr>
            <w:proofErr w:type="spellStart"/>
            <w:r w:rsidRPr="00AA2927">
              <w:t>Female</w:t>
            </w:r>
            <w:proofErr w:type="spellEnd"/>
          </w:p>
        </w:tc>
        <w:tc>
          <w:tcPr>
            <w:tcW w:w="0" w:type="auto"/>
            <w:tcBorders>
              <w:bottom w:val="single" w:sz="4" w:space="0" w:color="auto"/>
            </w:tcBorders>
            <w:vAlign w:val="center"/>
          </w:tcPr>
          <w:p w:rsidR="00005F38" w:rsidRPr="00AA2927" w:rsidRDefault="00005F38" w:rsidP="005C2F43">
            <w:pPr>
              <w:jc w:val="center"/>
            </w:pPr>
            <w:r w:rsidRPr="00AA2927">
              <w:t>Male</w:t>
            </w:r>
          </w:p>
        </w:tc>
        <w:tc>
          <w:tcPr>
            <w:tcW w:w="0" w:type="auto"/>
            <w:tcBorders>
              <w:bottom w:val="single" w:sz="4" w:space="0" w:color="auto"/>
            </w:tcBorders>
            <w:vAlign w:val="center"/>
          </w:tcPr>
          <w:p w:rsidR="00005F38" w:rsidRPr="00AA2927" w:rsidRDefault="00005F38" w:rsidP="005C2F43">
            <w:pPr>
              <w:jc w:val="center"/>
            </w:pPr>
            <w:proofErr w:type="spellStart"/>
            <w:r w:rsidRPr="00AA2927">
              <w:t>Female</w:t>
            </w:r>
            <w:proofErr w:type="spellEnd"/>
          </w:p>
        </w:tc>
        <w:tc>
          <w:tcPr>
            <w:tcW w:w="0" w:type="auto"/>
            <w:tcBorders>
              <w:bottom w:val="single" w:sz="4" w:space="0" w:color="auto"/>
            </w:tcBorders>
            <w:vAlign w:val="center"/>
          </w:tcPr>
          <w:p w:rsidR="00005F38" w:rsidRPr="00AA2927" w:rsidRDefault="00005F38" w:rsidP="005C2F43">
            <w:pPr>
              <w:jc w:val="center"/>
            </w:pPr>
            <w:r w:rsidRPr="00AA2927">
              <w:t>Male</w:t>
            </w:r>
          </w:p>
        </w:tc>
        <w:tc>
          <w:tcPr>
            <w:tcW w:w="0" w:type="auto"/>
            <w:tcBorders>
              <w:bottom w:val="single" w:sz="4" w:space="0" w:color="auto"/>
            </w:tcBorders>
            <w:vAlign w:val="center"/>
          </w:tcPr>
          <w:p w:rsidR="00005F38" w:rsidRPr="00AA2927" w:rsidRDefault="00005F38" w:rsidP="005C2F43">
            <w:pPr>
              <w:jc w:val="center"/>
            </w:pPr>
            <w:proofErr w:type="spellStart"/>
            <w:r w:rsidRPr="00AA2927">
              <w:t>Female</w:t>
            </w:r>
            <w:proofErr w:type="spellEnd"/>
          </w:p>
        </w:tc>
        <w:tc>
          <w:tcPr>
            <w:tcW w:w="0" w:type="auto"/>
            <w:tcBorders>
              <w:bottom w:val="single" w:sz="4" w:space="0" w:color="auto"/>
            </w:tcBorders>
            <w:vAlign w:val="center"/>
          </w:tcPr>
          <w:p w:rsidR="00005F38" w:rsidRPr="00AA2927" w:rsidRDefault="00005F38" w:rsidP="005C2F43">
            <w:pPr>
              <w:jc w:val="center"/>
            </w:pPr>
            <w:r w:rsidRPr="00AA2927">
              <w:t>Male</w:t>
            </w:r>
          </w:p>
        </w:tc>
        <w:tc>
          <w:tcPr>
            <w:tcW w:w="0" w:type="auto"/>
            <w:tcBorders>
              <w:bottom w:val="single" w:sz="4" w:space="0" w:color="auto"/>
            </w:tcBorders>
            <w:vAlign w:val="center"/>
          </w:tcPr>
          <w:p w:rsidR="00005F38" w:rsidRPr="00AA2927" w:rsidRDefault="00005F38" w:rsidP="005C2F43">
            <w:pPr>
              <w:jc w:val="center"/>
            </w:pPr>
            <w:proofErr w:type="spellStart"/>
            <w:r w:rsidRPr="00AA2927">
              <w:t>Female</w:t>
            </w:r>
            <w:proofErr w:type="spellEnd"/>
          </w:p>
        </w:tc>
        <w:tc>
          <w:tcPr>
            <w:tcW w:w="0" w:type="auto"/>
            <w:tcBorders>
              <w:bottom w:val="single" w:sz="4" w:space="0" w:color="auto"/>
            </w:tcBorders>
            <w:vAlign w:val="center"/>
          </w:tcPr>
          <w:p w:rsidR="00005F38" w:rsidRPr="00AA2927" w:rsidRDefault="00005F38" w:rsidP="005C2F43">
            <w:pPr>
              <w:jc w:val="center"/>
            </w:pPr>
            <w:r w:rsidRPr="00AA2927">
              <w:t>Male</w:t>
            </w:r>
          </w:p>
        </w:tc>
      </w:tr>
      <w:tr w:rsidR="00005F38" w:rsidRPr="00AA2927" w:rsidTr="005C2F43">
        <w:trPr>
          <w:trHeight w:val="290"/>
          <w:tblCellSpacing w:w="15" w:type="dxa"/>
        </w:trPr>
        <w:tc>
          <w:tcPr>
            <w:tcW w:w="0" w:type="auto"/>
            <w:vAlign w:val="center"/>
            <w:hideMark/>
          </w:tcPr>
          <w:p w:rsidR="00005F38" w:rsidRPr="00AA2927" w:rsidRDefault="00005F38">
            <w:r w:rsidRPr="00AA2927">
              <w:rPr>
                <w:rStyle w:val="lev"/>
                <w:b w:val="0"/>
                <w:bCs w:val="0"/>
              </w:rPr>
              <w:t>Log cumulative SJR score</w:t>
            </w:r>
          </w:p>
        </w:tc>
        <w:tc>
          <w:tcPr>
            <w:tcW w:w="0" w:type="auto"/>
            <w:vAlign w:val="center"/>
            <w:hideMark/>
          </w:tcPr>
          <w:p w:rsidR="00005F38" w:rsidRPr="00AA2927" w:rsidRDefault="00005F38" w:rsidP="005C2F43">
            <w:pPr>
              <w:jc w:val="center"/>
            </w:pPr>
            <w:r w:rsidRPr="00AA2927">
              <w:t>2.356</w:t>
            </w:r>
          </w:p>
        </w:tc>
        <w:tc>
          <w:tcPr>
            <w:tcW w:w="0" w:type="auto"/>
            <w:vAlign w:val="center"/>
            <w:hideMark/>
          </w:tcPr>
          <w:p w:rsidR="00005F38" w:rsidRPr="00AA2927" w:rsidRDefault="00005F38" w:rsidP="005C2F43">
            <w:pPr>
              <w:jc w:val="center"/>
            </w:pPr>
            <w:r w:rsidRPr="00AA2927">
              <w:t>2.360</w:t>
            </w:r>
          </w:p>
        </w:tc>
        <w:tc>
          <w:tcPr>
            <w:tcW w:w="0" w:type="auto"/>
            <w:vAlign w:val="center"/>
            <w:hideMark/>
          </w:tcPr>
          <w:p w:rsidR="00005F38" w:rsidRPr="00AA2927" w:rsidRDefault="00005F38" w:rsidP="005C2F43">
            <w:pPr>
              <w:jc w:val="center"/>
            </w:pPr>
            <w:r w:rsidRPr="00AA2927">
              <w:t>2.343</w:t>
            </w:r>
          </w:p>
        </w:tc>
        <w:tc>
          <w:tcPr>
            <w:tcW w:w="0" w:type="auto"/>
            <w:vAlign w:val="center"/>
            <w:hideMark/>
          </w:tcPr>
          <w:p w:rsidR="00005F38" w:rsidRPr="00AA2927" w:rsidRDefault="00005F38" w:rsidP="005C2F43">
            <w:pPr>
              <w:jc w:val="center"/>
            </w:pPr>
            <w:r w:rsidRPr="00AA2927">
              <w:t>2.395</w:t>
            </w:r>
          </w:p>
        </w:tc>
        <w:tc>
          <w:tcPr>
            <w:tcW w:w="0" w:type="auto"/>
            <w:vAlign w:val="center"/>
            <w:hideMark/>
          </w:tcPr>
          <w:p w:rsidR="00005F38" w:rsidRPr="00AA2927" w:rsidRDefault="00005F38" w:rsidP="005C2F43">
            <w:pPr>
              <w:jc w:val="center"/>
            </w:pPr>
            <w:r w:rsidRPr="00AA2927">
              <w:t>2.343</w:t>
            </w:r>
          </w:p>
        </w:tc>
        <w:tc>
          <w:tcPr>
            <w:tcW w:w="0" w:type="auto"/>
            <w:vAlign w:val="center"/>
            <w:hideMark/>
          </w:tcPr>
          <w:p w:rsidR="00005F38" w:rsidRPr="00AA2927" w:rsidRDefault="00005F38" w:rsidP="005C2F43">
            <w:pPr>
              <w:jc w:val="center"/>
            </w:pPr>
            <w:r w:rsidRPr="00AA2927">
              <w:t>2.347</w:t>
            </w:r>
          </w:p>
        </w:tc>
        <w:tc>
          <w:tcPr>
            <w:tcW w:w="0" w:type="auto"/>
            <w:vAlign w:val="center"/>
            <w:hideMark/>
          </w:tcPr>
          <w:p w:rsidR="00005F38" w:rsidRPr="00AA2927" w:rsidRDefault="00005F38" w:rsidP="005C2F43">
            <w:pPr>
              <w:jc w:val="center"/>
            </w:pPr>
            <w:r w:rsidRPr="00AA2927">
              <w:t>2.343</w:t>
            </w:r>
          </w:p>
        </w:tc>
        <w:tc>
          <w:tcPr>
            <w:tcW w:w="0" w:type="auto"/>
            <w:vAlign w:val="center"/>
            <w:hideMark/>
          </w:tcPr>
          <w:p w:rsidR="00005F38" w:rsidRPr="00AA2927" w:rsidRDefault="00005F38" w:rsidP="005C2F43">
            <w:pPr>
              <w:jc w:val="center"/>
            </w:pPr>
            <w:r w:rsidRPr="00AA2927">
              <w:t>2.335</w:t>
            </w:r>
          </w:p>
        </w:tc>
      </w:tr>
      <w:tr w:rsidR="00005F38" w:rsidRPr="00AA2927" w:rsidTr="005C2F43">
        <w:trPr>
          <w:trHeight w:val="275"/>
          <w:tblCellSpacing w:w="15" w:type="dxa"/>
        </w:trPr>
        <w:tc>
          <w:tcPr>
            <w:tcW w:w="0" w:type="auto"/>
            <w:vAlign w:val="center"/>
            <w:hideMark/>
          </w:tcPr>
          <w:p w:rsidR="00005F38" w:rsidRPr="00AA2927" w:rsidRDefault="00005F38">
            <w:proofErr w:type="spellStart"/>
            <w:r w:rsidRPr="00AA2927">
              <w:rPr>
                <w:rStyle w:val="lev"/>
                <w:b w:val="0"/>
                <w:bCs w:val="0"/>
              </w:rPr>
              <w:t>Experience</w:t>
            </w:r>
            <w:proofErr w:type="spellEnd"/>
            <w:r w:rsidRPr="00AA2927">
              <w:rPr>
                <w:rStyle w:val="lev"/>
                <w:b w:val="0"/>
                <w:bCs w:val="0"/>
              </w:rPr>
              <w:t xml:space="preserve"> (in </w:t>
            </w:r>
            <w:proofErr w:type="spellStart"/>
            <w:r w:rsidRPr="00AA2927">
              <w:rPr>
                <w:rStyle w:val="lev"/>
                <w:b w:val="0"/>
                <w:bCs w:val="0"/>
              </w:rPr>
              <w:t>years</w:t>
            </w:r>
            <w:proofErr w:type="spellEnd"/>
            <w:r w:rsidRPr="00AA2927">
              <w:rPr>
                <w:rStyle w:val="lev"/>
                <w:b w:val="0"/>
                <w:bCs w:val="0"/>
              </w:rPr>
              <w:t>)</w:t>
            </w:r>
          </w:p>
        </w:tc>
        <w:tc>
          <w:tcPr>
            <w:tcW w:w="0" w:type="auto"/>
            <w:vAlign w:val="center"/>
            <w:hideMark/>
          </w:tcPr>
          <w:p w:rsidR="00005F38" w:rsidRPr="00AA2927" w:rsidRDefault="00005F38" w:rsidP="005C2F43">
            <w:pPr>
              <w:jc w:val="center"/>
            </w:pPr>
            <w:r w:rsidRPr="00AA2927">
              <w:t>15.475</w:t>
            </w:r>
          </w:p>
        </w:tc>
        <w:tc>
          <w:tcPr>
            <w:tcW w:w="0" w:type="auto"/>
            <w:vAlign w:val="center"/>
            <w:hideMark/>
          </w:tcPr>
          <w:p w:rsidR="00005F38" w:rsidRPr="00AA2927" w:rsidRDefault="00005F38" w:rsidP="005C2F43">
            <w:pPr>
              <w:jc w:val="center"/>
            </w:pPr>
            <w:r w:rsidRPr="00AA2927">
              <w:t>15.463</w:t>
            </w:r>
          </w:p>
        </w:tc>
        <w:tc>
          <w:tcPr>
            <w:tcW w:w="0" w:type="auto"/>
            <w:vAlign w:val="center"/>
            <w:hideMark/>
          </w:tcPr>
          <w:p w:rsidR="00005F38" w:rsidRPr="00AA2927" w:rsidRDefault="00005F38" w:rsidP="005C2F43">
            <w:pPr>
              <w:jc w:val="center"/>
            </w:pPr>
            <w:r w:rsidRPr="00AA2927">
              <w:t>15.592</w:t>
            </w:r>
          </w:p>
        </w:tc>
        <w:tc>
          <w:tcPr>
            <w:tcW w:w="0" w:type="auto"/>
            <w:vAlign w:val="center"/>
            <w:hideMark/>
          </w:tcPr>
          <w:p w:rsidR="00005F38" w:rsidRPr="00AA2927" w:rsidRDefault="00005F38" w:rsidP="005C2F43">
            <w:pPr>
              <w:jc w:val="center"/>
            </w:pPr>
            <w:r w:rsidRPr="00AA2927">
              <w:t>15.742</w:t>
            </w:r>
          </w:p>
        </w:tc>
        <w:tc>
          <w:tcPr>
            <w:tcW w:w="0" w:type="auto"/>
            <w:vAlign w:val="center"/>
            <w:hideMark/>
          </w:tcPr>
          <w:p w:rsidR="00005F38" w:rsidRPr="00AA2927" w:rsidRDefault="00005F38" w:rsidP="005C2F43">
            <w:pPr>
              <w:jc w:val="center"/>
            </w:pPr>
            <w:r w:rsidRPr="00AA2927">
              <w:t>15.592</w:t>
            </w:r>
          </w:p>
        </w:tc>
        <w:tc>
          <w:tcPr>
            <w:tcW w:w="0" w:type="auto"/>
            <w:vAlign w:val="center"/>
            <w:hideMark/>
          </w:tcPr>
          <w:p w:rsidR="00005F38" w:rsidRPr="00AA2927" w:rsidRDefault="00005F38" w:rsidP="005C2F43">
            <w:pPr>
              <w:jc w:val="center"/>
            </w:pPr>
            <w:r w:rsidRPr="00AA2927">
              <w:t>15.482</w:t>
            </w:r>
          </w:p>
        </w:tc>
        <w:tc>
          <w:tcPr>
            <w:tcW w:w="0" w:type="auto"/>
            <w:vAlign w:val="center"/>
            <w:hideMark/>
          </w:tcPr>
          <w:p w:rsidR="00005F38" w:rsidRPr="00AA2927" w:rsidRDefault="00005F38" w:rsidP="005C2F43">
            <w:pPr>
              <w:jc w:val="center"/>
            </w:pPr>
            <w:r w:rsidRPr="00AA2927">
              <w:t>15.592</w:t>
            </w:r>
          </w:p>
        </w:tc>
        <w:tc>
          <w:tcPr>
            <w:tcW w:w="0" w:type="auto"/>
            <w:vAlign w:val="center"/>
            <w:hideMark/>
          </w:tcPr>
          <w:p w:rsidR="00005F38" w:rsidRPr="00AA2927" w:rsidRDefault="00005F38" w:rsidP="005C2F43">
            <w:pPr>
              <w:jc w:val="center"/>
            </w:pPr>
            <w:r w:rsidRPr="00AA2927">
              <w:t>15.473</w:t>
            </w:r>
          </w:p>
        </w:tc>
      </w:tr>
      <w:tr w:rsidR="00005F38" w:rsidRPr="00AA2927" w:rsidTr="005C2F43">
        <w:trPr>
          <w:trHeight w:val="275"/>
          <w:tblCellSpacing w:w="15" w:type="dxa"/>
        </w:trPr>
        <w:tc>
          <w:tcPr>
            <w:tcW w:w="0" w:type="auto"/>
            <w:vAlign w:val="center"/>
            <w:hideMark/>
          </w:tcPr>
          <w:p w:rsidR="00005F38" w:rsidRPr="00AA2927" w:rsidRDefault="00005F38">
            <w:r w:rsidRPr="00AA2927">
              <w:rPr>
                <w:rStyle w:val="lev"/>
                <w:b w:val="0"/>
                <w:bCs w:val="0"/>
              </w:rPr>
              <w:t>Position</w:t>
            </w:r>
            <w:r w:rsidR="00AA2927" w:rsidRPr="00AA2927">
              <w:rPr>
                <w:rStyle w:val="lev"/>
                <w:b w:val="0"/>
                <w:bCs w:val="0"/>
              </w:rPr>
              <w:t>:</w:t>
            </w: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r>
      <w:tr w:rsidR="00005F38" w:rsidRPr="00AA2927" w:rsidTr="005C2F43">
        <w:trPr>
          <w:trHeight w:val="290"/>
          <w:tblCellSpacing w:w="15" w:type="dxa"/>
        </w:trPr>
        <w:tc>
          <w:tcPr>
            <w:tcW w:w="0" w:type="auto"/>
            <w:vAlign w:val="center"/>
            <w:hideMark/>
          </w:tcPr>
          <w:p w:rsidR="00005F38" w:rsidRPr="00AA2927" w:rsidRDefault="00AA2927">
            <w:r w:rsidRPr="00AA2927">
              <w:t xml:space="preserve">  </w:t>
            </w:r>
            <w:r w:rsidR="00005F38" w:rsidRPr="00AA2927">
              <w:t>Assistant Professor</w:t>
            </w:r>
          </w:p>
        </w:tc>
        <w:tc>
          <w:tcPr>
            <w:tcW w:w="0" w:type="auto"/>
            <w:vAlign w:val="center"/>
            <w:hideMark/>
          </w:tcPr>
          <w:p w:rsidR="00005F38" w:rsidRPr="00AA2927" w:rsidRDefault="00005F38" w:rsidP="005C2F43">
            <w:pPr>
              <w:jc w:val="center"/>
            </w:pPr>
            <w:r w:rsidRPr="00AA2927">
              <w:t>0.331</w:t>
            </w:r>
          </w:p>
        </w:tc>
        <w:tc>
          <w:tcPr>
            <w:tcW w:w="0" w:type="auto"/>
            <w:vAlign w:val="center"/>
            <w:hideMark/>
          </w:tcPr>
          <w:p w:rsidR="00005F38" w:rsidRPr="00AA2927" w:rsidRDefault="00005F38" w:rsidP="005C2F43">
            <w:pPr>
              <w:jc w:val="center"/>
            </w:pPr>
            <w:r w:rsidRPr="00AA2927">
              <w:t>0.331</w:t>
            </w:r>
          </w:p>
        </w:tc>
        <w:tc>
          <w:tcPr>
            <w:tcW w:w="0" w:type="auto"/>
            <w:vAlign w:val="center"/>
            <w:hideMark/>
          </w:tcPr>
          <w:p w:rsidR="00005F38" w:rsidRPr="00AA2927" w:rsidRDefault="00005F38" w:rsidP="005C2F43">
            <w:pPr>
              <w:jc w:val="center"/>
            </w:pPr>
            <w:r w:rsidRPr="00AA2927">
              <w:t>0.331</w:t>
            </w:r>
          </w:p>
        </w:tc>
        <w:tc>
          <w:tcPr>
            <w:tcW w:w="0" w:type="auto"/>
            <w:vAlign w:val="center"/>
            <w:hideMark/>
          </w:tcPr>
          <w:p w:rsidR="00005F38" w:rsidRPr="00AA2927" w:rsidRDefault="00005F38" w:rsidP="005C2F43">
            <w:pPr>
              <w:jc w:val="center"/>
            </w:pPr>
            <w:r w:rsidRPr="00AA2927">
              <w:t>0.326</w:t>
            </w:r>
          </w:p>
        </w:tc>
        <w:tc>
          <w:tcPr>
            <w:tcW w:w="0" w:type="auto"/>
            <w:vAlign w:val="center"/>
            <w:hideMark/>
          </w:tcPr>
          <w:p w:rsidR="00005F38" w:rsidRPr="00AA2927" w:rsidRDefault="00005F38" w:rsidP="005C2F43">
            <w:pPr>
              <w:jc w:val="center"/>
            </w:pPr>
            <w:r w:rsidRPr="00AA2927">
              <w:t>0.331</w:t>
            </w:r>
          </w:p>
        </w:tc>
        <w:tc>
          <w:tcPr>
            <w:tcW w:w="0" w:type="auto"/>
            <w:vAlign w:val="center"/>
            <w:hideMark/>
          </w:tcPr>
          <w:p w:rsidR="00005F38" w:rsidRPr="00AA2927" w:rsidRDefault="00005F38" w:rsidP="005C2F43">
            <w:pPr>
              <w:jc w:val="center"/>
            </w:pPr>
            <w:r w:rsidRPr="00AA2927">
              <w:t>0.333</w:t>
            </w:r>
          </w:p>
        </w:tc>
        <w:tc>
          <w:tcPr>
            <w:tcW w:w="0" w:type="auto"/>
            <w:vAlign w:val="center"/>
            <w:hideMark/>
          </w:tcPr>
          <w:p w:rsidR="00005F38" w:rsidRPr="00AA2927" w:rsidRDefault="00005F38" w:rsidP="005C2F43">
            <w:pPr>
              <w:jc w:val="center"/>
            </w:pPr>
            <w:r w:rsidRPr="00AA2927">
              <w:t>0.331</w:t>
            </w:r>
          </w:p>
        </w:tc>
        <w:tc>
          <w:tcPr>
            <w:tcW w:w="0" w:type="auto"/>
            <w:vAlign w:val="center"/>
            <w:hideMark/>
          </w:tcPr>
          <w:p w:rsidR="00005F38" w:rsidRPr="00AA2927" w:rsidRDefault="00005F38" w:rsidP="005C2F43">
            <w:pPr>
              <w:jc w:val="center"/>
            </w:pPr>
            <w:r w:rsidRPr="00AA2927">
              <w:t>0.334</w:t>
            </w:r>
          </w:p>
        </w:tc>
      </w:tr>
      <w:tr w:rsidR="00005F38" w:rsidRPr="00AA2927" w:rsidTr="005C2F43">
        <w:trPr>
          <w:trHeight w:val="275"/>
          <w:tblCellSpacing w:w="15" w:type="dxa"/>
        </w:trPr>
        <w:tc>
          <w:tcPr>
            <w:tcW w:w="0" w:type="auto"/>
            <w:vAlign w:val="center"/>
            <w:hideMark/>
          </w:tcPr>
          <w:p w:rsidR="00005F38" w:rsidRPr="00AA2927" w:rsidRDefault="00AA2927">
            <w:r w:rsidRPr="00AA2927">
              <w:t xml:space="preserve">  </w:t>
            </w:r>
            <w:r w:rsidR="00005F38" w:rsidRPr="00AA2927">
              <w:t>Associate Professor</w:t>
            </w:r>
          </w:p>
        </w:tc>
        <w:tc>
          <w:tcPr>
            <w:tcW w:w="0" w:type="auto"/>
            <w:vAlign w:val="center"/>
            <w:hideMark/>
          </w:tcPr>
          <w:p w:rsidR="00005F38" w:rsidRPr="00AA2927" w:rsidRDefault="00005F38" w:rsidP="005C2F43">
            <w:pPr>
              <w:jc w:val="center"/>
            </w:pPr>
            <w:r w:rsidRPr="00AA2927">
              <w:t>0.326</w:t>
            </w:r>
          </w:p>
        </w:tc>
        <w:tc>
          <w:tcPr>
            <w:tcW w:w="0" w:type="auto"/>
            <w:vAlign w:val="center"/>
            <w:hideMark/>
          </w:tcPr>
          <w:p w:rsidR="00005F38" w:rsidRPr="00AA2927" w:rsidRDefault="00005F38" w:rsidP="005C2F43">
            <w:pPr>
              <w:jc w:val="center"/>
            </w:pPr>
            <w:r w:rsidRPr="00AA2927">
              <w:t>0.326</w:t>
            </w:r>
          </w:p>
        </w:tc>
        <w:tc>
          <w:tcPr>
            <w:tcW w:w="0" w:type="auto"/>
            <w:vAlign w:val="center"/>
            <w:hideMark/>
          </w:tcPr>
          <w:p w:rsidR="00005F38" w:rsidRPr="00AA2927" w:rsidRDefault="00005F38" w:rsidP="005C2F43">
            <w:pPr>
              <w:jc w:val="center"/>
            </w:pPr>
            <w:r w:rsidRPr="00AA2927">
              <w:t>0.326</w:t>
            </w:r>
          </w:p>
        </w:tc>
        <w:tc>
          <w:tcPr>
            <w:tcW w:w="0" w:type="auto"/>
            <w:vAlign w:val="center"/>
            <w:hideMark/>
          </w:tcPr>
          <w:p w:rsidR="00005F38" w:rsidRPr="00AA2927" w:rsidRDefault="00005F38" w:rsidP="005C2F43">
            <w:pPr>
              <w:jc w:val="center"/>
            </w:pPr>
            <w:r w:rsidRPr="00AA2927">
              <w:t>0.325</w:t>
            </w:r>
          </w:p>
        </w:tc>
        <w:tc>
          <w:tcPr>
            <w:tcW w:w="0" w:type="auto"/>
            <w:vAlign w:val="center"/>
            <w:hideMark/>
          </w:tcPr>
          <w:p w:rsidR="00005F38" w:rsidRPr="00AA2927" w:rsidRDefault="00005F38" w:rsidP="005C2F43">
            <w:pPr>
              <w:jc w:val="center"/>
            </w:pPr>
            <w:r w:rsidRPr="00AA2927">
              <w:t>0.326</w:t>
            </w:r>
          </w:p>
        </w:tc>
        <w:tc>
          <w:tcPr>
            <w:tcW w:w="0" w:type="auto"/>
            <w:vAlign w:val="center"/>
            <w:hideMark/>
          </w:tcPr>
          <w:p w:rsidR="00005F38" w:rsidRPr="00AA2927" w:rsidRDefault="00005F38" w:rsidP="005C2F43">
            <w:pPr>
              <w:jc w:val="center"/>
            </w:pPr>
            <w:r w:rsidRPr="00AA2927">
              <w:t>0.324</w:t>
            </w:r>
          </w:p>
        </w:tc>
        <w:tc>
          <w:tcPr>
            <w:tcW w:w="0" w:type="auto"/>
            <w:vAlign w:val="center"/>
            <w:hideMark/>
          </w:tcPr>
          <w:p w:rsidR="00005F38" w:rsidRPr="00AA2927" w:rsidRDefault="00005F38" w:rsidP="005C2F43">
            <w:pPr>
              <w:jc w:val="center"/>
            </w:pPr>
            <w:r w:rsidRPr="00AA2927">
              <w:t>0.326</w:t>
            </w:r>
          </w:p>
        </w:tc>
        <w:tc>
          <w:tcPr>
            <w:tcW w:w="0" w:type="auto"/>
            <w:vAlign w:val="center"/>
            <w:hideMark/>
          </w:tcPr>
          <w:p w:rsidR="00005F38" w:rsidRPr="00AA2927" w:rsidRDefault="00005F38" w:rsidP="005C2F43">
            <w:pPr>
              <w:jc w:val="center"/>
            </w:pPr>
            <w:r w:rsidRPr="00AA2927">
              <w:t>0.326</w:t>
            </w:r>
          </w:p>
        </w:tc>
      </w:tr>
      <w:tr w:rsidR="00005F38" w:rsidRPr="00AA2927" w:rsidTr="005C2F43">
        <w:trPr>
          <w:trHeight w:val="290"/>
          <w:tblCellSpacing w:w="15" w:type="dxa"/>
        </w:trPr>
        <w:tc>
          <w:tcPr>
            <w:tcW w:w="0" w:type="auto"/>
            <w:vAlign w:val="center"/>
            <w:hideMark/>
          </w:tcPr>
          <w:p w:rsidR="00005F38" w:rsidRPr="00AA2927" w:rsidRDefault="00AA2927">
            <w:r w:rsidRPr="00AA2927">
              <w:t xml:space="preserve">  </w:t>
            </w:r>
            <w:r w:rsidR="00005F38" w:rsidRPr="00AA2927">
              <w:t>Full Professor</w:t>
            </w:r>
          </w:p>
        </w:tc>
        <w:tc>
          <w:tcPr>
            <w:tcW w:w="0" w:type="auto"/>
            <w:vAlign w:val="center"/>
            <w:hideMark/>
          </w:tcPr>
          <w:p w:rsidR="00005F38" w:rsidRPr="00AA2927" w:rsidRDefault="00005F38" w:rsidP="005C2F43">
            <w:pPr>
              <w:jc w:val="center"/>
            </w:pPr>
            <w:r w:rsidRPr="00AA2927">
              <w:t>0.343</w:t>
            </w:r>
          </w:p>
        </w:tc>
        <w:tc>
          <w:tcPr>
            <w:tcW w:w="0" w:type="auto"/>
            <w:vAlign w:val="center"/>
            <w:hideMark/>
          </w:tcPr>
          <w:p w:rsidR="00005F38" w:rsidRPr="00AA2927" w:rsidRDefault="00005F38" w:rsidP="005C2F43">
            <w:pPr>
              <w:jc w:val="center"/>
            </w:pPr>
            <w:r w:rsidRPr="00AA2927">
              <w:t>0.343</w:t>
            </w:r>
          </w:p>
        </w:tc>
        <w:tc>
          <w:tcPr>
            <w:tcW w:w="0" w:type="auto"/>
            <w:vAlign w:val="center"/>
            <w:hideMark/>
          </w:tcPr>
          <w:p w:rsidR="00005F38" w:rsidRPr="00AA2927" w:rsidRDefault="00005F38" w:rsidP="005C2F43">
            <w:pPr>
              <w:jc w:val="center"/>
            </w:pPr>
            <w:r w:rsidRPr="00AA2927">
              <w:t>0.342</w:t>
            </w:r>
          </w:p>
        </w:tc>
        <w:tc>
          <w:tcPr>
            <w:tcW w:w="0" w:type="auto"/>
            <w:vAlign w:val="center"/>
            <w:hideMark/>
          </w:tcPr>
          <w:p w:rsidR="00005F38" w:rsidRPr="00AA2927" w:rsidRDefault="00005F38" w:rsidP="005C2F43">
            <w:pPr>
              <w:jc w:val="center"/>
            </w:pPr>
            <w:r w:rsidRPr="00AA2927">
              <w:t>0.349</w:t>
            </w:r>
          </w:p>
        </w:tc>
        <w:tc>
          <w:tcPr>
            <w:tcW w:w="0" w:type="auto"/>
            <w:vAlign w:val="center"/>
            <w:hideMark/>
          </w:tcPr>
          <w:p w:rsidR="00005F38" w:rsidRPr="00AA2927" w:rsidRDefault="00005F38" w:rsidP="005C2F43">
            <w:pPr>
              <w:jc w:val="center"/>
            </w:pPr>
            <w:r w:rsidRPr="00AA2927">
              <w:t>0.342</w:t>
            </w:r>
          </w:p>
        </w:tc>
        <w:tc>
          <w:tcPr>
            <w:tcW w:w="0" w:type="auto"/>
            <w:vAlign w:val="center"/>
            <w:hideMark/>
          </w:tcPr>
          <w:p w:rsidR="00005F38" w:rsidRPr="00AA2927" w:rsidRDefault="00005F38" w:rsidP="005C2F43">
            <w:pPr>
              <w:jc w:val="center"/>
            </w:pPr>
            <w:r w:rsidRPr="00AA2927">
              <w:t>0.342</w:t>
            </w:r>
          </w:p>
        </w:tc>
        <w:tc>
          <w:tcPr>
            <w:tcW w:w="0" w:type="auto"/>
            <w:vAlign w:val="center"/>
            <w:hideMark/>
          </w:tcPr>
          <w:p w:rsidR="00005F38" w:rsidRPr="00AA2927" w:rsidRDefault="00005F38" w:rsidP="005C2F43">
            <w:pPr>
              <w:jc w:val="center"/>
            </w:pPr>
            <w:r w:rsidRPr="00AA2927">
              <w:t>0.342</w:t>
            </w:r>
          </w:p>
        </w:tc>
        <w:tc>
          <w:tcPr>
            <w:tcW w:w="0" w:type="auto"/>
            <w:vAlign w:val="center"/>
            <w:hideMark/>
          </w:tcPr>
          <w:p w:rsidR="00005F38" w:rsidRPr="00AA2927" w:rsidRDefault="00005F38" w:rsidP="005C2F43">
            <w:pPr>
              <w:jc w:val="center"/>
            </w:pPr>
            <w:r w:rsidRPr="00AA2927">
              <w:t>0.340</w:t>
            </w:r>
          </w:p>
        </w:tc>
      </w:tr>
      <w:tr w:rsidR="00005F38" w:rsidRPr="00AA2927" w:rsidTr="005C2F43">
        <w:trPr>
          <w:trHeight w:val="275"/>
          <w:tblCellSpacing w:w="15" w:type="dxa"/>
        </w:trPr>
        <w:tc>
          <w:tcPr>
            <w:tcW w:w="0" w:type="auto"/>
            <w:vAlign w:val="center"/>
            <w:hideMark/>
          </w:tcPr>
          <w:p w:rsidR="00005F38" w:rsidRPr="00AA2927" w:rsidRDefault="00005F38">
            <w:r w:rsidRPr="00AA2927">
              <w:rPr>
                <w:rStyle w:val="lev"/>
                <w:b w:val="0"/>
                <w:bCs w:val="0"/>
              </w:rPr>
              <w:t>Field</w:t>
            </w:r>
            <w:r w:rsidR="00AA2927" w:rsidRPr="00AA2927">
              <w:rPr>
                <w:rStyle w:val="lev"/>
                <w:b w:val="0"/>
                <w:bCs w:val="0"/>
              </w:rPr>
              <w:t>:</w:t>
            </w: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c>
          <w:tcPr>
            <w:tcW w:w="0" w:type="auto"/>
            <w:vAlign w:val="center"/>
            <w:hideMark/>
          </w:tcPr>
          <w:p w:rsidR="00005F38" w:rsidRPr="00AA2927" w:rsidRDefault="00005F38" w:rsidP="005C2F43">
            <w:pPr>
              <w:jc w:val="center"/>
            </w:pPr>
          </w:p>
        </w:tc>
      </w:tr>
      <w:tr w:rsidR="00005F38" w:rsidRPr="00AA2927" w:rsidTr="005C2F43">
        <w:trPr>
          <w:trHeight w:val="275"/>
          <w:tblCellSpacing w:w="15" w:type="dxa"/>
        </w:trPr>
        <w:tc>
          <w:tcPr>
            <w:tcW w:w="0" w:type="auto"/>
            <w:vAlign w:val="center"/>
            <w:hideMark/>
          </w:tcPr>
          <w:p w:rsidR="00005F38" w:rsidRPr="00AA2927" w:rsidRDefault="00AA2927">
            <w:r w:rsidRPr="00AA2927">
              <w:t xml:space="preserve">  </w:t>
            </w:r>
            <w:r w:rsidR="00005F38" w:rsidRPr="00AA2927">
              <w:t>Agricultural Sciences</w:t>
            </w:r>
          </w:p>
        </w:tc>
        <w:tc>
          <w:tcPr>
            <w:tcW w:w="0" w:type="auto"/>
            <w:vAlign w:val="center"/>
            <w:hideMark/>
          </w:tcPr>
          <w:p w:rsidR="00005F38" w:rsidRPr="00AA2927" w:rsidRDefault="00005F38" w:rsidP="005C2F43">
            <w:pPr>
              <w:jc w:val="center"/>
            </w:pPr>
            <w:r w:rsidRPr="00AA2927">
              <w:t>0.064</w:t>
            </w:r>
          </w:p>
        </w:tc>
        <w:tc>
          <w:tcPr>
            <w:tcW w:w="0" w:type="auto"/>
            <w:vAlign w:val="center"/>
            <w:hideMark/>
          </w:tcPr>
          <w:p w:rsidR="00005F38" w:rsidRPr="00AA2927" w:rsidRDefault="00005F38" w:rsidP="005C2F43">
            <w:pPr>
              <w:jc w:val="center"/>
            </w:pPr>
            <w:r w:rsidRPr="00AA2927">
              <w:t>0.064</w:t>
            </w:r>
          </w:p>
        </w:tc>
        <w:tc>
          <w:tcPr>
            <w:tcW w:w="0" w:type="auto"/>
            <w:vAlign w:val="center"/>
            <w:hideMark/>
          </w:tcPr>
          <w:p w:rsidR="00005F38" w:rsidRPr="00AA2927" w:rsidRDefault="00005F38" w:rsidP="005C2F43">
            <w:pPr>
              <w:jc w:val="center"/>
            </w:pPr>
            <w:r w:rsidRPr="00AA2927">
              <w:t>0.068</w:t>
            </w:r>
          </w:p>
        </w:tc>
        <w:tc>
          <w:tcPr>
            <w:tcW w:w="0" w:type="auto"/>
            <w:vAlign w:val="center"/>
            <w:hideMark/>
          </w:tcPr>
          <w:p w:rsidR="00005F38" w:rsidRPr="00AA2927" w:rsidRDefault="00005F38" w:rsidP="005C2F43">
            <w:pPr>
              <w:jc w:val="center"/>
            </w:pPr>
            <w:r w:rsidRPr="00AA2927">
              <w:t>0.068</w:t>
            </w:r>
          </w:p>
        </w:tc>
        <w:tc>
          <w:tcPr>
            <w:tcW w:w="0" w:type="auto"/>
            <w:vAlign w:val="center"/>
            <w:hideMark/>
          </w:tcPr>
          <w:p w:rsidR="00005F38" w:rsidRPr="00AA2927" w:rsidRDefault="00005F38" w:rsidP="005C2F43">
            <w:pPr>
              <w:jc w:val="center"/>
            </w:pPr>
            <w:r w:rsidRPr="00AA2927">
              <w:t>0.068</w:t>
            </w:r>
          </w:p>
        </w:tc>
        <w:tc>
          <w:tcPr>
            <w:tcW w:w="0" w:type="auto"/>
            <w:vAlign w:val="center"/>
            <w:hideMark/>
          </w:tcPr>
          <w:p w:rsidR="00005F38" w:rsidRPr="00AA2927" w:rsidRDefault="00005F38" w:rsidP="005C2F43">
            <w:pPr>
              <w:jc w:val="center"/>
            </w:pPr>
            <w:r w:rsidRPr="00AA2927">
              <w:t>0.066</w:t>
            </w:r>
          </w:p>
        </w:tc>
        <w:tc>
          <w:tcPr>
            <w:tcW w:w="0" w:type="auto"/>
            <w:vAlign w:val="center"/>
            <w:hideMark/>
          </w:tcPr>
          <w:p w:rsidR="00005F38" w:rsidRPr="00AA2927" w:rsidRDefault="00005F38" w:rsidP="005C2F43">
            <w:pPr>
              <w:jc w:val="center"/>
            </w:pPr>
            <w:r w:rsidRPr="00AA2927">
              <w:t>0.068</w:t>
            </w:r>
          </w:p>
        </w:tc>
        <w:tc>
          <w:tcPr>
            <w:tcW w:w="0" w:type="auto"/>
            <w:vAlign w:val="center"/>
            <w:hideMark/>
          </w:tcPr>
          <w:p w:rsidR="00005F38" w:rsidRPr="00AA2927" w:rsidRDefault="00005F38" w:rsidP="005C2F43">
            <w:pPr>
              <w:jc w:val="center"/>
            </w:pPr>
            <w:r w:rsidRPr="00AA2927">
              <w:t>0.068</w:t>
            </w:r>
          </w:p>
        </w:tc>
      </w:tr>
      <w:tr w:rsidR="00005F38" w:rsidRPr="00AA2927" w:rsidTr="005C2F43">
        <w:trPr>
          <w:trHeight w:val="290"/>
          <w:tblCellSpacing w:w="15" w:type="dxa"/>
        </w:trPr>
        <w:tc>
          <w:tcPr>
            <w:tcW w:w="0" w:type="auto"/>
            <w:vAlign w:val="center"/>
            <w:hideMark/>
          </w:tcPr>
          <w:p w:rsidR="00005F38" w:rsidRPr="00AA2927" w:rsidRDefault="00AA2927">
            <w:r w:rsidRPr="00AA2927">
              <w:t xml:space="preserve">  </w:t>
            </w:r>
            <w:r w:rsidR="00005F38" w:rsidRPr="00AA2927">
              <w:t xml:space="preserve">Engineering and </w:t>
            </w:r>
            <w:proofErr w:type="spellStart"/>
            <w:r w:rsidR="00005F38" w:rsidRPr="00AA2927">
              <w:t>Technology</w:t>
            </w:r>
            <w:proofErr w:type="spellEnd"/>
          </w:p>
        </w:tc>
        <w:tc>
          <w:tcPr>
            <w:tcW w:w="0" w:type="auto"/>
            <w:vAlign w:val="center"/>
            <w:hideMark/>
          </w:tcPr>
          <w:p w:rsidR="00005F38" w:rsidRPr="00AA2927" w:rsidRDefault="00005F38" w:rsidP="005C2F43">
            <w:pPr>
              <w:jc w:val="center"/>
            </w:pPr>
            <w:r w:rsidRPr="00AA2927">
              <w:t>0.030</w:t>
            </w:r>
          </w:p>
        </w:tc>
        <w:tc>
          <w:tcPr>
            <w:tcW w:w="0" w:type="auto"/>
            <w:vAlign w:val="center"/>
            <w:hideMark/>
          </w:tcPr>
          <w:p w:rsidR="00005F38" w:rsidRPr="00AA2927" w:rsidRDefault="00005F38" w:rsidP="005C2F43">
            <w:pPr>
              <w:jc w:val="center"/>
            </w:pPr>
            <w:r w:rsidRPr="00AA2927">
              <w:t>0.030</w:t>
            </w:r>
          </w:p>
        </w:tc>
        <w:tc>
          <w:tcPr>
            <w:tcW w:w="0" w:type="auto"/>
            <w:vAlign w:val="center"/>
            <w:hideMark/>
          </w:tcPr>
          <w:p w:rsidR="00005F38" w:rsidRPr="00AA2927" w:rsidRDefault="00005F38" w:rsidP="005C2F43">
            <w:pPr>
              <w:jc w:val="center"/>
            </w:pPr>
            <w:r w:rsidRPr="00AA2927">
              <w:t>0.032</w:t>
            </w:r>
          </w:p>
        </w:tc>
        <w:tc>
          <w:tcPr>
            <w:tcW w:w="0" w:type="auto"/>
            <w:vAlign w:val="center"/>
            <w:hideMark/>
          </w:tcPr>
          <w:p w:rsidR="00005F38" w:rsidRPr="00AA2927" w:rsidRDefault="00005F38" w:rsidP="005C2F43">
            <w:pPr>
              <w:jc w:val="center"/>
            </w:pPr>
            <w:r w:rsidRPr="00AA2927">
              <w:t>0.032</w:t>
            </w:r>
          </w:p>
        </w:tc>
        <w:tc>
          <w:tcPr>
            <w:tcW w:w="0" w:type="auto"/>
            <w:vAlign w:val="center"/>
            <w:hideMark/>
          </w:tcPr>
          <w:p w:rsidR="00005F38" w:rsidRPr="00AA2927" w:rsidRDefault="00005F38" w:rsidP="005C2F43">
            <w:pPr>
              <w:jc w:val="center"/>
            </w:pPr>
            <w:r w:rsidRPr="00AA2927">
              <w:t>0.032</w:t>
            </w:r>
          </w:p>
        </w:tc>
        <w:tc>
          <w:tcPr>
            <w:tcW w:w="0" w:type="auto"/>
            <w:vAlign w:val="center"/>
            <w:hideMark/>
          </w:tcPr>
          <w:p w:rsidR="00005F38" w:rsidRPr="00AA2927" w:rsidRDefault="00005F38" w:rsidP="005C2F43">
            <w:pPr>
              <w:jc w:val="center"/>
            </w:pPr>
            <w:r w:rsidRPr="00AA2927">
              <w:t>0.033</w:t>
            </w:r>
          </w:p>
        </w:tc>
        <w:tc>
          <w:tcPr>
            <w:tcW w:w="0" w:type="auto"/>
            <w:vAlign w:val="center"/>
            <w:hideMark/>
          </w:tcPr>
          <w:p w:rsidR="00005F38" w:rsidRPr="00AA2927" w:rsidRDefault="00005F38" w:rsidP="005C2F43">
            <w:pPr>
              <w:jc w:val="center"/>
            </w:pPr>
            <w:r w:rsidRPr="00AA2927">
              <w:t>0.032</w:t>
            </w:r>
          </w:p>
        </w:tc>
        <w:tc>
          <w:tcPr>
            <w:tcW w:w="0" w:type="auto"/>
            <w:vAlign w:val="center"/>
            <w:hideMark/>
          </w:tcPr>
          <w:p w:rsidR="00005F38" w:rsidRPr="00AA2927" w:rsidRDefault="00005F38" w:rsidP="005C2F43">
            <w:pPr>
              <w:jc w:val="center"/>
            </w:pPr>
            <w:r w:rsidRPr="00AA2927">
              <w:t>0.032</w:t>
            </w:r>
          </w:p>
        </w:tc>
      </w:tr>
      <w:tr w:rsidR="00005F38" w:rsidRPr="00AA2927" w:rsidTr="005C2F43">
        <w:trPr>
          <w:trHeight w:val="275"/>
          <w:tblCellSpacing w:w="15" w:type="dxa"/>
        </w:trPr>
        <w:tc>
          <w:tcPr>
            <w:tcW w:w="0" w:type="auto"/>
            <w:vAlign w:val="center"/>
            <w:hideMark/>
          </w:tcPr>
          <w:p w:rsidR="00005F38" w:rsidRPr="00AA2927" w:rsidRDefault="00AA2927">
            <w:r w:rsidRPr="00AA2927">
              <w:t xml:space="preserve">  </w:t>
            </w:r>
            <w:proofErr w:type="spellStart"/>
            <w:r w:rsidR="00005F38" w:rsidRPr="00AA2927">
              <w:t>Humanities</w:t>
            </w:r>
            <w:proofErr w:type="spellEnd"/>
          </w:p>
        </w:tc>
        <w:tc>
          <w:tcPr>
            <w:tcW w:w="0" w:type="auto"/>
            <w:vAlign w:val="center"/>
            <w:hideMark/>
          </w:tcPr>
          <w:p w:rsidR="00005F38" w:rsidRPr="00AA2927" w:rsidRDefault="00005F38" w:rsidP="005C2F43">
            <w:pPr>
              <w:jc w:val="center"/>
            </w:pPr>
            <w:r w:rsidRPr="00AA2927">
              <w:t>0.046</w:t>
            </w:r>
          </w:p>
        </w:tc>
        <w:tc>
          <w:tcPr>
            <w:tcW w:w="0" w:type="auto"/>
            <w:vAlign w:val="center"/>
            <w:hideMark/>
          </w:tcPr>
          <w:p w:rsidR="00005F38" w:rsidRPr="00AA2927" w:rsidRDefault="00005F38" w:rsidP="005C2F43">
            <w:pPr>
              <w:jc w:val="center"/>
            </w:pPr>
            <w:r w:rsidRPr="00AA2927">
              <w:t>0.046</w:t>
            </w:r>
          </w:p>
        </w:tc>
        <w:tc>
          <w:tcPr>
            <w:tcW w:w="0" w:type="auto"/>
            <w:vAlign w:val="center"/>
            <w:hideMark/>
          </w:tcPr>
          <w:p w:rsidR="00005F38" w:rsidRPr="00AA2927" w:rsidRDefault="00005F38" w:rsidP="005C2F43">
            <w:pPr>
              <w:jc w:val="center"/>
            </w:pPr>
            <w:r w:rsidRPr="00AA2927">
              <w:t>0.050</w:t>
            </w:r>
          </w:p>
        </w:tc>
        <w:tc>
          <w:tcPr>
            <w:tcW w:w="0" w:type="auto"/>
            <w:vAlign w:val="center"/>
            <w:hideMark/>
          </w:tcPr>
          <w:p w:rsidR="00005F38" w:rsidRPr="00AA2927" w:rsidRDefault="00005F38" w:rsidP="005C2F43">
            <w:pPr>
              <w:jc w:val="center"/>
            </w:pPr>
            <w:r w:rsidRPr="00AA2927">
              <w:t>0.052</w:t>
            </w:r>
          </w:p>
        </w:tc>
        <w:tc>
          <w:tcPr>
            <w:tcW w:w="0" w:type="auto"/>
            <w:vAlign w:val="center"/>
            <w:hideMark/>
          </w:tcPr>
          <w:p w:rsidR="00005F38" w:rsidRPr="00AA2927" w:rsidRDefault="00005F38" w:rsidP="005C2F43">
            <w:pPr>
              <w:jc w:val="center"/>
            </w:pPr>
            <w:r w:rsidRPr="00AA2927">
              <w:t>0.050</w:t>
            </w:r>
          </w:p>
        </w:tc>
        <w:tc>
          <w:tcPr>
            <w:tcW w:w="0" w:type="auto"/>
            <w:vAlign w:val="center"/>
            <w:hideMark/>
          </w:tcPr>
          <w:p w:rsidR="00005F38" w:rsidRPr="00AA2927" w:rsidRDefault="00005F38" w:rsidP="005C2F43">
            <w:pPr>
              <w:jc w:val="center"/>
            </w:pPr>
            <w:r w:rsidRPr="00AA2927">
              <w:t>0.048</w:t>
            </w:r>
          </w:p>
        </w:tc>
        <w:tc>
          <w:tcPr>
            <w:tcW w:w="0" w:type="auto"/>
            <w:vAlign w:val="center"/>
            <w:hideMark/>
          </w:tcPr>
          <w:p w:rsidR="00005F38" w:rsidRPr="00AA2927" w:rsidRDefault="00005F38" w:rsidP="005C2F43">
            <w:pPr>
              <w:jc w:val="center"/>
            </w:pPr>
            <w:r w:rsidRPr="00AA2927">
              <w:t>0.050</w:t>
            </w:r>
          </w:p>
        </w:tc>
        <w:tc>
          <w:tcPr>
            <w:tcW w:w="0" w:type="auto"/>
            <w:vAlign w:val="center"/>
            <w:hideMark/>
          </w:tcPr>
          <w:p w:rsidR="00005F38" w:rsidRPr="00AA2927" w:rsidRDefault="00005F38" w:rsidP="005C2F43">
            <w:pPr>
              <w:jc w:val="center"/>
            </w:pPr>
            <w:r w:rsidRPr="00AA2927">
              <w:t>0.050</w:t>
            </w:r>
          </w:p>
        </w:tc>
      </w:tr>
      <w:tr w:rsidR="00005F38" w:rsidRPr="00AA2927" w:rsidTr="005C2F43">
        <w:trPr>
          <w:trHeight w:val="290"/>
          <w:tblCellSpacing w:w="15" w:type="dxa"/>
        </w:trPr>
        <w:tc>
          <w:tcPr>
            <w:tcW w:w="0" w:type="auto"/>
            <w:vAlign w:val="center"/>
            <w:hideMark/>
          </w:tcPr>
          <w:p w:rsidR="00005F38" w:rsidRPr="00AA2927" w:rsidRDefault="00AA2927">
            <w:r w:rsidRPr="00AA2927">
              <w:t xml:space="preserve">  </w:t>
            </w:r>
            <w:proofErr w:type="spellStart"/>
            <w:r w:rsidR="00005F38" w:rsidRPr="00AA2927">
              <w:t>Medical</w:t>
            </w:r>
            <w:proofErr w:type="spellEnd"/>
            <w:r w:rsidR="00005F38" w:rsidRPr="00AA2927">
              <w:t xml:space="preserve"> and </w:t>
            </w:r>
            <w:proofErr w:type="spellStart"/>
            <w:r w:rsidR="00005F38" w:rsidRPr="00AA2927">
              <w:t>Health</w:t>
            </w:r>
            <w:proofErr w:type="spellEnd"/>
            <w:r w:rsidR="00005F38" w:rsidRPr="00AA2927">
              <w:t xml:space="preserve"> Sciences</w:t>
            </w:r>
          </w:p>
        </w:tc>
        <w:tc>
          <w:tcPr>
            <w:tcW w:w="0" w:type="auto"/>
            <w:vAlign w:val="center"/>
            <w:hideMark/>
          </w:tcPr>
          <w:p w:rsidR="00005F38" w:rsidRPr="00AA2927" w:rsidRDefault="00005F38" w:rsidP="005C2F43">
            <w:pPr>
              <w:jc w:val="center"/>
            </w:pPr>
            <w:r w:rsidRPr="00AA2927">
              <w:t>0.369</w:t>
            </w:r>
          </w:p>
        </w:tc>
        <w:tc>
          <w:tcPr>
            <w:tcW w:w="0" w:type="auto"/>
            <w:vAlign w:val="center"/>
            <w:hideMark/>
          </w:tcPr>
          <w:p w:rsidR="00005F38" w:rsidRPr="00AA2927" w:rsidRDefault="00005F38" w:rsidP="005C2F43">
            <w:pPr>
              <w:jc w:val="center"/>
            </w:pPr>
            <w:r w:rsidRPr="00AA2927">
              <w:t>0.369</w:t>
            </w:r>
          </w:p>
        </w:tc>
        <w:tc>
          <w:tcPr>
            <w:tcW w:w="0" w:type="auto"/>
            <w:vAlign w:val="center"/>
            <w:hideMark/>
          </w:tcPr>
          <w:p w:rsidR="00005F38" w:rsidRPr="00AA2927" w:rsidRDefault="00005F38" w:rsidP="005C2F43">
            <w:pPr>
              <w:jc w:val="center"/>
            </w:pPr>
            <w:r w:rsidRPr="00AA2927">
              <w:t>0.365</w:t>
            </w:r>
          </w:p>
        </w:tc>
        <w:tc>
          <w:tcPr>
            <w:tcW w:w="0" w:type="auto"/>
            <w:vAlign w:val="center"/>
            <w:hideMark/>
          </w:tcPr>
          <w:p w:rsidR="00005F38" w:rsidRPr="00AA2927" w:rsidRDefault="00005F38" w:rsidP="005C2F43">
            <w:pPr>
              <w:jc w:val="center"/>
            </w:pPr>
            <w:r w:rsidRPr="00AA2927">
              <w:t>0.361</w:t>
            </w:r>
          </w:p>
        </w:tc>
        <w:tc>
          <w:tcPr>
            <w:tcW w:w="0" w:type="auto"/>
            <w:vAlign w:val="center"/>
            <w:hideMark/>
          </w:tcPr>
          <w:p w:rsidR="00005F38" w:rsidRPr="00AA2927" w:rsidRDefault="00005F38" w:rsidP="005C2F43">
            <w:pPr>
              <w:jc w:val="center"/>
            </w:pPr>
            <w:r w:rsidRPr="00AA2927">
              <w:t>0.365</w:t>
            </w:r>
          </w:p>
        </w:tc>
        <w:tc>
          <w:tcPr>
            <w:tcW w:w="0" w:type="auto"/>
            <w:vAlign w:val="center"/>
            <w:hideMark/>
          </w:tcPr>
          <w:p w:rsidR="00005F38" w:rsidRPr="00AA2927" w:rsidRDefault="00005F38" w:rsidP="005C2F43">
            <w:pPr>
              <w:jc w:val="center"/>
            </w:pPr>
            <w:r w:rsidRPr="00AA2927">
              <w:t>0.368</w:t>
            </w:r>
          </w:p>
        </w:tc>
        <w:tc>
          <w:tcPr>
            <w:tcW w:w="0" w:type="auto"/>
            <w:vAlign w:val="center"/>
            <w:hideMark/>
          </w:tcPr>
          <w:p w:rsidR="00005F38" w:rsidRPr="00AA2927" w:rsidRDefault="00005F38" w:rsidP="005C2F43">
            <w:pPr>
              <w:jc w:val="center"/>
            </w:pPr>
            <w:r w:rsidRPr="00AA2927">
              <w:t>0.365</w:t>
            </w:r>
          </w:p>
        </w:tc>
        <w:tc>
          <w:tcPr>
            <w:tcW w:w="0" w:type="auto"/>
            <w:vAlign w:val="center"/>
            <w:hideMark/>
          </w:tcPr>
          <w:p w:rsidR="00005F38" w:rsidRPr="00AA2927" w:rsidRDefault="00005F38" w:rsidP="005C2F43">
            <w:pPr>
              <w:jc w:val="center"/>
            </w:pPr>
            <w:r w:rsidRPr="00AA2927">
              <w:t>0.364</w:t>
            </w:r>
          </w:p>
        </w:tc>
      </w:tr>
      <w:tr w:rsidR="00005F38" w:rsidRPr="00AA2927" w:rsidTr="005C2F43">
        <w:trPr>
          <w:trHeight w:val="275"/>
          <w:tblCellSpacing w:w="15" w:type="dxa"/>
        </w:trPr>
        <w:tc>
          <w:tcPr>
            <w:tcW w:w="0" w:type="auto"/>
            <w:vAlign w:val="center"/>
            <w:hideMark/>
          </w:tcPr>
          <w:p w:rsidR="00005F38" w:rsidRPr="00AA2927" w:rsidRDefault="00AA2927">
            <w:r w:rsidRPr="00AA2927">
              <w:t xml:space="preserve">  </w:t>
            </w:r>
            <w:r w:rsidR="00005F38" w:rsidRPr="00AA2927">
              <w:t>Natural Sciences</w:t>
            </w:r>
          </w:p>
        </w:tc>
        <w:tc>
          <w:tcPr>
            <w:tcW w:w="0" w:type="auto"/>
            <w:vAlign w:val="center"/>
            <w:hideMark/>
          </w:tcPr>
          <w:p w:rsidR="00005F38" w:rsidRPr="00AA2927" w:rsidRDefault="00005F38" w:rsidP="005C2F43">
            <w:pPr>
              <w:jc w:val="center"/>
            </w:pPr>
            <w:r w:rsidRPr="00AA2927">
              <w:t>0.173</w:t>
            </w:r>
          </w:p>
        </w:tc>
        <w:tc>
          <w:tcPr>
            <w:tcW w:w="0" w:type="auto"/>
            <w:vAlign w:val="center"/>
            <w:hideMark/>
          </w:tcPr>
          <w:p w:rsidR="00005F38" w:rsidRPr="00AA2927" w:rsidRDefault="00005F38" w:rsidP="005C2F43">
            <w:pPr>
              <w:jc w:val="center"/>
            </w:pPr>
            <w:r w:rsidRPr="00AA2927">
              <w:t>0.173</w:t>
            </w:r>
          </w:p>
        </w:tc>
        <w:tc>
          <w:tcPr>
            <w:tcW w:w="0" w:type="auto"/>
            <w:vAlign w:val="center"/>
            <w:hideMark/>
          </w:tcPr>
          <w:p w:rsidR="00005F38" w:rsidRPr="00AA2927" w:rsidRDefault="00005F38" w:rsidP="005C2F43">
            <w:pPr>
              <w:jc w:val="center"/>
            </w:pPr>
            <w:r w:rsidRPr="00AA2927">
              <w:t>0.171</w:t>
            </w:r>
          </w:p>
        </w:tc>
        <w:tc>
          <w:tcPr>
            <w:tcW w:w="0" w:type="auto"/>
            <w:vAlign w:val="center"/>
            <w:hideMark/>
          </w:tcPr>
          <w:p w:rsidR="00005F38" w:rsidRPr="00AA2927" w:rsidRDefault="00005F38" w:rsidP="005C2F43">
            <w:pPr>
              <w:jc w:val="center"/>
            </w:pPr>
            <w:r w:rsidRPr="00AA2927">
              <w:t>0.172</w:t>
            </w:r>
          </w:p>
        </w:tc>
        <w:tc>
          <w:tcPr>
            <w:tcW w:w="0" w:type="auto"/>
            <w:vAlign w:val="center"/>
            <w:hideMark/>
          </w:tcPr>
          <w:p w:rsidR="00005F38" w:rsidRPr="00AA2927" w:rsidRDefault="00005F38" w:rsidP="005C2F43">
            <w:pPr>
              <w:jc w:val="center"/>
            </w:pPr>
            <w:r w:rsidRPr="00AA2927">
              <w:t>0.171</w:t>
            </w:r>
          </w:p>
        </w:tc>
        <w:tc>
          <w:tcPr>
            <w:tcW w:w="0" w:type="auto"/>
            <w:vAlign w:val="center"/>
            <w:hideMark/>
          </w:tcPr>
          <w:p w:rsidR="00005F38" w:rsidRPr="00AA2927" w:rsidRDefault="00005F38" w:rsidP="005C2F43">
            <w:pPr>
              <w:jc w:val="center"/>
            </w:pPr>
            <w:r w:rsidRPr="00AA2927">
              <w:t>0.171</w:t>
            </w:r>
          </w:p>
        </w:tc>
        <w:tc>
          <w:tcPr>
            <w:tcW w:w="0" w:type="auto"/>
            <w:vAlign w:val="center"/>
            <w:hideMark/>
          </w:tcPr>
          <w:p w:rsidR="00005F38" w:rsidRPr="00AA2927" w:rsidRDefault="00005F38" w:rsidP="005C2F43">
            <w:pPr>
              <w:jc w:val="center"/>
            </w:pPr>
            <w:r w:rsidRPr="00AA2927">
              <w:t>0.171</w:t>
            </w:r>
          </w:p>
        </w:tc>
        <w:tc>
          <w:tcPr>
            <w:tcW w:w="0" w:type="auto"/>
            <w:vAlign w:val="center"/>
            <w:hideMark/>
          </w:tcPr>
          <w:p w:rsidR="00005F38" w:rsidRPr="00AA2927" w:rsidRDefault="00005F38" w:rsidP="005C2F43">
            <w:pPr>
              <w:jc w:val="center"/>
            </w:pPr>
            <w:r w:rsidRPr="00AA2927">
              <w:t>0.172</w:t>
            </w:r>
          </w:p>
        </w:tc>
      </w:tr>
      <w:tr w:rsidR="00005F38" w:rsidRPr="00AA2927" w:rsidTr="005C2F43">
        <w:trPr>
          <w:trHeight w:val="275"/>
          <w:tblCellSpacing w:w="15" w:type="dxa"/>
        </w:trPr>
        <w:tc>
          <w:tcPr>
            <w:tcW w:w="0" w:type="auto"/>
            <w:tcBorders>
              <w:bottom w:val="single" w:sz="4" w:space="0" w:color="auto"/>
            </w:tcBorders>
            <w:vAlign w:val="center"/>
            <w:hideMark/>
          </w:tcPr>
          <w:p w:rsidR="00005F38" w:rsidRPr="00AA2927" w:rsidRDefault="00AA2927">
            <w:r w:rsidRPr="00AA2927">
              <w:t xml:space="preserve">  </w:t>
            </w:r>
            <w:r w:rsidR="00005F38" w:rsidRPr="00AA2927">
              <w:t>Social Sciences</w:t>
            </w:r>
          </w:p>
        </w:tc>
        <w:tc>
          <w:tcPr>
            <w:tcW w:w="0" w:type="auto"/>
            <w:tcBorders>
              <w:bottom w:val="single" w:sz="4" w:space="0" w:color="auto"/>
            </w:tcBorders>
            <w:vAlign w:val="center"/>
            <w:hideMark/>
          </w:tcPr>
          <w:p w:rsidR="00005F38" w:rsidRPr="00AA2927" w:rsidRDefault="00005F38" w:rsidP="005C2F43">
            <w:pPr>
              <w:jc w:val="center"/>
            </w:pPr>
            <w:r w:rsidRPr="00AA2927">
              <w:t>0.318</w:t>
            </w:r>
          </w:p>
        </w:tc>
        <w:tc>
          <w:tcPr>
            <w:tcW w:w="0" w:type="auto"/>
            <w:tcBorders>
              <w:bottom w:val="single" w:sz="4" w:space="0" w:color="auto"/>
            </w:tcBorders>
            <w:vAlign w:val="center"/>
            <w:hideMark/>
          </w:tcPr>
          <w:p w:rsidR="00005F38" w:rsidRPr="00AA2927" w:rsidRDefault="00005F38" w:rsidP="005C2F43">
            <w:pPr>
              <w:jc w:val="center"/>
            </w:pPr>
            <w:r w:rsidRPr="00AA2927">
              <w:t>0.318</w:t>
            </w:r>
          </w:p>
        </w:tc>
        <w:tc>
          <w:tcPr>
            <w:tcW w:w="0" w:type="auto"/>
            <w:tcBorders>
              <w:bottom w:val="single" w:sz="4" w:space="0" w:color="auto"/>
            </w:tcBorders>
            <w:vAlign w:val="center"/>
            <w:hideMark/>
          </w:tcPr>
          <w:p w:rsidR="00005F38" w:rsidRPr="00AA2927" w:rsidRDefault="00005F38" w:rsidP="005C2F43">
            <w:pPr>
              <w:jc w:val="center"/>
            </w:pPr>
            <w:r w:rsidRPr="00AA2927">
              <w:t>0.314</w:t>
            </w:r>
          </w:p>
        </w:tc>
        <w:tc>
          <w:tcPr>
            <w:tcW w:w="0" w:type="auto"/>
            <w:tcBorders>
              <w:bottom w:val="single" w:sz="4" w:space="0" w:color="auto"/>
            </w:tcBorders>
            <w:vAlign w:val="center"/>
            <w:hideMark/>
          </w:tcPr>
          <w:p w:rsidR="00005F38" w:rsidRPr="00AA2927" w:rsidRDefault="00005F38" w:rsidP="005C2F43">
            <w:pPr>
              <w:jc w:val="center"/>
            </w:pPr>
            <w:r w:rsidRPr="00AA2927">
              <w:t>0.315</w:t>
            </w:r>
          </w:p>
        </w:tc>
        <w:tc>
          <w:tcPr>
            <w:tcW w:w="0" w:type="auto"/>
            <w:tcBorders>
              <w:bottom w:val="single" w:sz="4" w:space="0" w:color="auto"/>
            </w:tcBorders>
            <w:vAlign w:val="center"/>
            <w:hideMark/>
          </w:tcPr>
          <w:p w:rsidR="00005F38" w:rsidRPr="00AA2927" w:rsidRDefault="00005F38" w:rsidP="005C2F43">
            <w:pPr>
              <w:jc w:val="center"/>
            </w:pPr>
            <w:r w:rsidRPr="00AA2927">
              <w:t>0.314</w:t>
            </w:r>
          </w:p>
        </w:tc>
        <w:tc>
          <w:tcPr>
            <w:tcW w:w="0" w:type="auto"/>
            <w:tcBorders>
              <w:bottom w:val="single" w:sz="4" w:space="0" w:color="auto"/>
            </w:tcBorders>
            <w:vAlign w:val="center"/>
            <w:hideMark/>
          </w:tcPr>
          <w:p w:rsidR="00005F38" w:rsidRPr="00AA2927" w:rsidRDefault="00005F38" w:rsidP="005C2F43">
            <w:pPr>
              <w:jc w:val="center"/>
            </w:pPr>
            <w:r w:rsidRPr="00AA2927">
              <w:t>0.315</w:t>
            </w:r>
          </w:p>
        </w:tc>
        <w:tc>
          <w:tcPr>
            <w:tcW w:w="0" w:type="auto"/>
            <w:tcBorders>
              <w:bottom w:val="single" w:sz="4" w:space="0" w:color="auto"/>
            </w:tcBorders>
            <w:vAlign w:val="center"/>
            <w:hideMark/>
          </w:tcPr>
          <w:p w:rsidR="00005F38" w:rsidRPr="00AA2927" w:rsidRDefault="00005F38" w:rsidP="005C2F43">
            <w:pPr>
              <w:jc w:val="center"/>
            </w:pPr>
            <w:r w:rsidRPr="00AA2927">
              <w:t>0.314</w:t>
            </w:r>
          </w:p>
        </w:tc>
        <w:tc>
          <w:tcPr>
            <w:tcW w:w="0" w:type="auto"/>
            <w:tcBorders>
              <w:bottom w:val="single" w:sz="4" w:space="0" w:color="auto"/>
            </w:tcBorders>
            <w:vAlign w:val="center"/>
            <w:hideMark/>
          </w:tcPr>
          <w:p w:rsidR="00005F38" w:rsidRPr="00AA2927" w:rsidRDefault="00005F38" w:rsidP="005C2F43">
            <w:pPr>
              <w:jc w:val="center"/>
            </w:pPr>
            <w:r w:rsidRPr="00AA2927">
              <w:t>0.314</w:t>
            </w:r>
          </w:p>
        </w:tc>
      </w:tr>
    </w:tbl>
    <w:p w:rsidR="00466D18" w:rsidRPr="00AA2927" w:rsidRDefault="00464257" w:rsidP="00AA2927">
      <w:pPr>
        <w:pStyle w:val="Sansinterligne"/>
        <w:rPr>
          <w:rFonts w:ascii="Times New Roman" w:hAnsi="Times New Roman" w:cs="Times New Roman"/>
          <w:w w:val="105"/>
          <w:lang w:val="en-US"/>
        </w:rPr>
      </w:pPr>
      <w:r w:rsidRPr="00464257">
        <w:rPr>
          <w:rFonts w:ascii="Times New Roman" w:hAnsi="Times New Roman" w:cs="Times New Roman"/>
          <w:i/>
          <w:iCs/>
          <w:w w:val="110"/>
          <w:lang w:val="en-US"/>
        </w:rPr>
        <w:t>Notes:</w:t>
      </w:r>
      <w:r w:rsidRPr="00464257">
        <w:rPr>
          <w:rFonts w:ascii="Times New Roman" w:hAnsi="Times New Roman" w:cs="Times New Roman"/>
          <w:w w:val="110"/>
          <w:lang w:val="en-US"/>
        </w:rPr>
        <w:t xml:space="preserve"> </w:t>
      </w:r>
      <w:r w:rsidR="00AA2927" w:rsidRPr="00AA2927">
        <w:rPr>
          <w:rFonts w:ascii="Times New Roman" w:hAnsi="Times New Roman" w:cs="Times New Roman"/>
          <w:w w:val="105"/>
          <w:lang w:val="en-US"/>
        </w:rPr>
        <w:t>Experience (in years) - time from the first Scopus-reported publication. Matching methods: CEM (</w:t>
      </w:r>
      <w:r w:rsidR="00C511BC">
        <w:rPr>
          <w:rFonts w:ascii="Times New Roman" w:hAnsi="Times New Roman" w:cs="Times New Roman"/>
          <w:w w:val="105"/>
          <w:lang w:val="en-US"/>
        </w:rPr>
        <w:t xml:space="preserve">Coarsened </w:t>
      </w:r>
      <w:r w:rsidR="00AA2927" w:rsidRPr="00AA2927">
        <w:rPr>
          <w:rFonts w:ascii="Times New Roman" w:hAnsi="Times New Roman" w:cs="Times New Roman"/>
          <w:w w:val="105"/>
          <w:lang w:val="en-US"/>
        </w:rPr>
        <w:t xml:space="preserve">Exact Matching), NN (Nearest </w:t>
      </w:r>
      <w:proofErr w:type="spellStart"/>
      <w:r w:rsidR="00AA2927" w:rsidRPr="00AA2927">
        <w:rPr>
          <w:rFonts w:ascii="Times New Roman" w:hAnsi="Times New Roman" w:cs="Times New Roman"/>
          <w:w w:val="105"/>
          <w:lang w:val="en-US"/>
        </w:rPr>
        <w:t>Neighbour</w:t>
      </w:r>
      <w:proofErr w:type="spellEnd"/>
      <w:r w:rsidR="00AA2927" w:rsidRPr="00AA2927">
        <w:rPr>
          <w:rFonts w:ascii="Times New Roman" w:hAnsi="Times New Roman" w:cs="Times New Roman"/>
          <w:w w:val="105"/>
          <w:lang w:val="en-US"/>
        </w:rPr>
        <w:t xml:space="preserve">), NNR (Nearest </w:t>
      </w:r>
      <w:proofErr w:type="spellStart"/>
      <w:r w:rsidR="00AA2927" w:rsidRPr="00AA2927">
        <w:rPr>
          <w:rFonts w:ascii="Times New Roman" w:hAnsi="Times New Roman" w:cs="Times New Roman"/>
          <w:w w:val="105"/>
          <w:lang w:val="en-US"/>
        </w:rPr>
        <w:t>Neighbour</w:t>
      </w:r>
      <w:proofErr w:type="spellEnd"/>
      <w:r w:rsidR="00AA2927" w:rsidRPr="00AA2927">
        <w:rPr>
          <w:rFonts w:ascii="Times New Roman" w:hAnsi="Times New Roman" w:cs="Times New Roman"/>
          <w:w w:val="105"/>
          <w:lang w:val="en-US"/>
        </w:rPr>
        <w:t xml:space="preserve"> with Replacement), IPW (Inverse Probability Weighting).</w:t>
      </w:r>
    </w:p>
    <w:p w:rsidR="00F977C2" w:rsidRDefault="00F977C2" w:rsidP="00F977C2">
      <w:pPr>
        <w:spacing w:before="29" w:line="360" w:lineRule="auto"/>
        <w:ind w:right="262"/>
        <w:jc w:val="both"/>
        <w:rPr>
          <w:w w:val="105"/>
          <w:lang w:val="en-US"/>
        </w:rPr>
      </w:pPr>
    </w:p>
    <w:p w:rsidR="00AA2927" w:rsidRPr="00464257" w:rsidRDefault="00464257" w:rsidP="00AC7199">
      <w:pPr>
        <w:spacing w:before="29" w:line="360" w:lineRule="auto"/>
        <w:ind w:right="262"/>
        <w:rPr>
          <w:b/>
          <w:bCs/>
          <w:w w:val="105"/>
          <w:lang w:val="en-US"/>
        </w:rPr>
      </w:pPr>
      <w:r w:rsidRPr="00464257">
        <w:rPr>
          <w:b/>
          <w:bCs/>
          <w:w w:val="105"/>
          <w:lang w:val="en-US"/>
        </w:rPr>
        <w:t xml:space="preserve">Table </w:t>
      </w:r>
      <w:r w:rsidR="00555470">
        <w:rPr>
          <w:b/>
          <w:bCs/>
          <w:w w:val="105"/>
          <w:lang w:val="en-US"/>
        </w:rPr>
        <w:t>D2</w:t>
      </w:r>
      <w:r w:rsidRPr="00464257">
        <w:rPr>
          <w:b/>
          <w:bCs/>
          <w:w w:val="105"/>
          <w:lang w:val="en-US"/>
        </w:rPr>
        <w:t>. Robustness: Matching and Weighting with salary as a matching variable</w:t>
      </w:r>
    </w:p>
    <w:tbl>
      <w:tblPr>
        <w:tblW w:w="8513" w:type="dxa"/>
        <w:tblCellSpacing w:w="15" w:type="dxa"/>
        <w:tblCellMar>
          <w:top w:w="15" w:type="dxa"/>
          <w:left w:w="15" w:type="dxa"/>
          <w:bottom w:w="15" w:type="dxa"/>
          <w:right w:w="15" w:type="dxa"/>
        </w:tblCellMar>
        <w:tblLook w:val="04A0" w:firstRow="1" w:lastRow="0" w:firstColumn="1" w:lastColumn="0" w:noHBand="0" w:noVBand="1"/>
      </w:tblPr>
      <w:tblGrid>
        <w:gridCol w:w="2916"/>
        <w:gridCol w:w="1277"/>
        <w:gridCol w:w="1435"/>
        <w:gridCol w:w="1435"/>
        <w:gridCol w:w="1450"/>
      </w:tblGrid>
      <w:tr w:rsidR="00464257" w:rsidRPr="00464257" w:rsidTr="00464257">
        <w:trPr>
          <w:trHeight w:val="562"/>
          <w:tblHeader/>
          <w:tblCellSpacing w:w="15" w:type="dxa"/>
        </w:trPr>
        <w:tc>
          <w:tcPr>
            <w:tcW w:w="0" w:type="auto"/>
            <w:tcBorders>
              <w:top w:val="single" w:sz="4" w:space="0" w:color="auto"/>
              <w:bottom w:val="single" w:sz="4" w:space="0" w:color="auto"/>
            </w:tcBorders>
            <w:vAlign w:val="center"/>
            <w:hideMark/>
          </w:tcPr>
          <w:p w:rsidR="00464257" w:rsidRPr="00464257" w:rsidRDefault="00464257">
            <w:pPr>
              <w:jc w:val="center"/>
            </w:pPr>
            <w:r w:rsidRPr="00464257">
              <w:t>Variable</w:t>
            </w:r>
          </w:p>
        </w:tc>
        <w:tc>
          <w:tcPr>
            <w:tcW w:w="0" w:type="auto"/>
            <w:tcBorders>
              <w:top w:val="single" w:sz="4" w:space="0" w:color="auto"/>
              <w:bottom w:val="single" w:sz="4" w:space="0" w:color="auto"/>
            </w:tcBorders>
            <w:vAlign w:val="center"/>
            <w:hideMark/>
          </w:tcPr>
          <w:p w:rsidR="00464257" w:rsidRDefault="00464257">
            <w:pPr>
              <w:jc w:val="right"/>
            </w:pPr>
            <w:r w:rsidRPr="00464257">
              <w:t>CE</w:t>
            </w:r>
            <w:r w:rsidR="009761E8">
              <w:t>M</w:t>
            </w:r>
            <w:r w:rsidRPr="00464257">
              <w:t xml:space="preserve"> </w:t>
            </w:r>
          </w:p>
          <w:p w:rsidR="00464257" w:rsidRPr="00464257" w:rsidRDefault="00464257">
            <w:pPr>
              <w:jc w:val="right"/>
            </w:pPr>
            <w:r w:rsidRPr="00464257">
              <w:t>(1)</w:t>
            </w:r>
          </w:p>
        </w:tc>
        <w:tc>
          <w:tcPr>
            <w:tcW w:w="0" w:type="auto"/>
            <w:tcBorders>
              <w:top w:val="single" w:sz="4" w:space="0" w:color="auto"/>
              <w:bottom w:val="single" w:sz="4" w:space="0" w:color="auto"/>
            </w:tcBorders>
            <w:vAlign w:val="center"/>
            <w:hideMark/>
          </w:tcPr>
          <w:p w:rsidR="00464257" w:rsidRDefault="00464257">
            <w:pPr>
              <w:jc w:val="right"/>
            </w:pPr>
            <w:r w:rsidRPr="00464257">
              <w:t xml:space="preserve">NN </w:t>
            </w:r>
          </w:p>
          <w:p w:rsidR="00464257" w:rsidRPr="00464257" w:rsidRDefault="00464257">
            <w:pPr>
              <w:jc w:val="right"/>
            </w:pPr>
            <w:r w:rsidRPr="00464257">
              <w:t>(2)</w:t>
            </w:r>
          </w:p>
        </w:tc>
        <w:tc>
          <w:tcPr>
            <w:tcW w:w="0" w:type="auto"/>
            <w:tcBorders>
              <w:top w:val="single" w:sz="4" w:space="0" w:color="auto"/>
              <w:bottom w:val="single" w:sz="4" w:space="0" w:color="auto"/>
            </w:tcBorders>
            <w:vAlign w:val="center"/>
            <w:hideMark/>
          </w:tcPr>
          <w:p w:rsidR="00464257" w:rsidRDefault="00464257">
            <w:pPr>
              <w:jc w:val="right"/>
            </w:pPr>
            <w:r w:rsidRPr="00464257">
              <w:t xml:space="preserve">NNR </w:t>
            </w:r>
          </w:p>
          <w:p w:rsidR="00464257" w:rsidRPr="00464257" w:rsidRDefault="00464257">
            <w:pPr>
              <w:jc w:val="right"/>
            </w:pPr>
            <w:r w:rsidRPr="00464257">
              <w:t>(3)</w:t>
            </w:r>
          </w:p>
        </w:tc>
        <w:tc>
          <w:tcPr>
            <w:tcW w:w="0" w:type="auto"/>
            <w:tcBorders>
              <w:top w:val="single" w:sz="4" w:space="0" w:color="auto"/>
              <w:bottom w:val="single" w:sz="4" w:space="0" w:color="auto"/>
            </w:tcBorders>
            <w:vAlign w:val="center"/>
            <w:hideMark/>
          </w:tcPr>
          <w:p w:rsidR="00464257" w:rsidRDefault="00464257">
            <w:pPr>
              <w:jc w:val="right"/>
            </w:pPr>
            <w:r w:rsidRPr="00464257">
              <w:t xml:space="preserve">IPW </w:t>
            </w:r>
          </w:p>
          <w:p w:rsidR="00464257" w:rsidRPr="00464257" w:rsidRDefault="00464257">
            <w:pPr>
              <w:jc w:val="right"/>
            </w:pPr>
            <w:r w:rsidRPr="00464257">
              <w:t>(4)</w:t>
            </w:r>
          </w:p>
        </w:tc>
      </w:tr>
      <w:tr w:rsidR="00464257" w:rsidRPr="00464257" w:rsidTr="00464257">
        <w:trPr>
          <w:trHeight w:val="296"/>
          <w:tblCellSpacing w:w="15" w:type="dxa"/>
        </w:trPr>
        <w:tc>
          <w:tcPr>
            <w:tcW w:w="0" w:type="auto"/>
            <w:vAlign w:val="center"/>
            <w:hideMark/>
          </w:tcPr>
          <w:p w:rsidR="00464257" w:rsidRPr="00464257" w:rsidRDefault="00464257">
            <w:proofErr w:type="spellStart"/>
            <w:r w:rsidRPr="00464257">
              <w:rPr>
                <w:rStyle w:val="lev"/>
                <w:b w:val="0"/>
                <w:bCs w:val="0"/>
              </w:rPr>
              <w:t>Female</w:t>
            </w:r>
            <w:proofErr w:type="spellEnd"/>
          </w:p>
        </w:tc>
        <w:tc>
          <w:tcPr>
            <w:tcW w:w="0" w:type="auto"/>
            <w:vAlign w:val="center"/>
            <w:hideMark/>
          </w:tcPr>
          <w:p w:rsidR="00464257" w:rsidRPr="00464257" w:rsidRDefault="00464257" w:rsidP="00464257">
            <w:pPr>
              <w:jc w:val="center"/>
            </w:pPr>
            <w:r w:rsidRPr="00464257">
              <w:t>−0.035**</w:t>
            </w:r>
          </w:p>
        </w:tc>
        <w:tc>
          <w:tcPr>
            <w:tcW w:w="0" w:type="auto"/>
            <w:vAlign w:val="center"/>
            <w:hideMark/>
          </w:tcPr>
          <w:p w:rsidR="00464257" w:rsidRPr="00464257" w:rsidRDefault="00464257" w:rsidP="00464257">
            <w:pPr>
              <w:jc w:val="center"/>
            </w:pPr>
            <w:r w:rsidRPr="00464257">
              <w:t>−0.077***</w:t>
            </w:r>
          </w:p>
        </w:tc>
        <w:tc>
          <w:tcPr>
            <w:tcW w:w="0" w:type="auto"/>
            <w:vAlign w:val="center"/>
            <w:hideMark/>
          </w:tcPr>
          <w:p w:rsidR="00464257" w:rsidRPr="00464257" w:rsidRDefault="00464257" w:rsidP="00464257">
            <w:pPr>
              <w:jc w:val="center"/>
            </w:pPr>
            <w:r w:rsidRPr="00464257">
              <w:t>−0.073***</w:t>
            </w:r>
          </w:p>
        </w:tc>
        <w:tc>
          <w:tcPr>
            <w:tcW w:w="0" w:type="auto"/>
            <w:vAlign w:val="center"/>
            <w:hideMark/>
          </w:tcPr>
          <w:p w:rsidR="00464257" w:rsidRPr="00464257" w:rsidRDefault="00464257" w:rsidP="00464257">
            <w:pPr>
              <w:jc w:val="center"/>
            </w:pPr>
            <w:r w:rsidRPr="00464257">
              <w:t>−0.062***</w:t>
            </w:r>
          </w:p>
        </w:tc>
      </w:tr>
      <w:tr w:rsidR="00464257" w:rsidRPr="00464257" w:rsidTr="00464257">
        <w:trPr>
          <w:trHeight w:val="281"/>
          <w:tblCellSpacing w:w="15" w:type="dxa"/>
        </w:trPr>
        <w:tc>
          <w:tcPr>
            <w:tcW w:w="0" w:type="auto"/>
            <w:vAlign w:val="center"/>
            <w:hideMark/>
          </w:tcPr>
          <w:p w:rsidR="00464257" w:rsidRPr="00464257" w:rsidRDefault="00464257">
            <w:pPr>
              <w:jc w:val="right"/>
            </w:pPr>
          </w:p>
        </w:tc>
        <w:tc>
          <w:tcPr>
            <w:tcW w:w="0" w:type="auto"/>
            <w:vAlign w:val="center"/>
            <w:hideMark/>
          </w:tcPr>
          <w:p w:rsidR="00464257" w:rsidRPr="00464257" w:rsidRDefault="00464257" w:rsidP="00464257">
            <w:pPr>
              <w:jc w:val="center"/>
            </w:pPr>
            <w:r w:rsidRPr="00464257">
              <w:t>(0.012)</w:t>
            </w:r>
          </w:p>
        </w:tc>
        <w:tc>
          <w:tcPr>
            <w:tcW w:w="0" w:type="auto"/>
            <w:vAlign w:val="center"/>
            <w:hideMark/>
          </w:tcPr>
          <w:p w:rsidR="00464257" w:rsidRPr="00464257" w:rsidRDefault="00464257" w:rsidP="00464257">
            <w:pPr>
              <w:jc w:val="center"/>
            </w:pPr>
            <w:r w:rsidRPr="00464257">
              <w:t>(0.013)</w:t>
            </w:r>
          </w:p>
        </w:tc>
        <w:tc>
          <w:tcPr>
            <w:tcW w:w="0" w:type="auto"/>
            <w:vAlign w:val="center"/>
            <w:hideMark/>
          </w:tcPr>
          <w:p w:rsidR="00464257" w:rsidRPr="00464257" w:rsidRDefault="00464257" w:rsidP="00464257">
            <w:pPr>
              <w:jc w:val="center"/>
            </w:pPr>
            <w:r w:rsidRPr="00464257">
              <w:t>(0.015)</w:t>
            </w:r>
          </w:p>
        </w:tc>
        <w:tc>
          <w:tcPr>
            <w:tcW w:w="0" w:type="auto"/>
            <w:vAlign w:val="center"/>
            <w:hideMark/>
          </w:tcPr>
          <w:p w:rsidR="00464257" w:rsidRPr="00464257" w:rsidRDefault="00464257" w:rsidP="00464257">
            <w:pPr>
              <w:jc w:val="center"/>
            </w:pPr>
            <w:r w:rsidRPr="00464257">
              <w:t>(0.012)</w:t>
            </w:r>
          </w:p>
        </w:tc>
      </w:tr>
      <w:tr w:rsidR="00464257" w:rsidRPr="00464257" w:rsidTr="00464257">
        <w:trPr>
          <w:trHeight w:val="296"/>
          <w:tblCellSpacing w:w="15" w:type="dxa"/>
        </w:trPr>
        <w:tc>
          <w:tcPr>
            <w:tcW w:w="0" w:type="auto"/>
            <w:vAlign w:val="center"/>
            <w:hideMark/>
          </w:tcPr>
          <w:p w:rsidR="00464257" w:rsidRPr="00464257" w:rsidRDefault="00464257">
            <w:proofErr w:type="spellStart"/>
            <w:r w:rsidRPr="00464257">
              <w:rPr>
                <w:rStyle w:val="lev"/>
                <w:b w:val="0"/>
                <w:bCs w:val="0"/>
              </w:rPr>
              <w:t>Productivity</w:t>
            </w:r>
            <w:proofErr w:type="spellEnd"/>
          </w:p>
        </w:tc>
        <w:tc>
          <w:tcPr>
            <w:tcW w:w="0" w:type="auto"/>
            <w:vAlign w:val="center"/>
            <w:hideMark/>
          </w:tcPr>
          <w:p w:rsidR="00464257" w:rsidRPr="00464257" w:rsidRDefault="00464257" w:rsidP="00464257">
            <w:pPr>
              <w:jc w:val="center"/>
            </w:pPr>
            <w:r w:rsidRPr="00464257">
              <w:t>0.147***</w:t>
            </w:r>
          </w:p>
        </w:tc>
        <w:tc>
          <w:tcPr>
            <w:tcW w:w="0" w:type="auto"/>
            <w:vAlign w:val="center"/>
            <w:hideMark/>
          </w:tcPr>
          <w:p w:rsidR="00464257" w:rsidRPr="00464257" w:rsidRDefault="00464257" w:rsidP="00464257">
            <w:pPr>
              <w:jc w:val="center"/>
            </w:pPr>
            <w:r w:rsidRPr="00464257">
              <w:t>0.158***</w:t>
            </w:r>
          </w:p>
        </w:tc>
        <w:tc>
          <w:tcPr>
            <w:tcW w:w="0" w:type="auto"/>
            <w:vAlign w:val="center"/>
            <w:hideMark/>
          </w:tcPr>
          <w:p w:rsidR="00464257" w:rsidRPr="00464257" w:rsidRDefault="00464257" w:rsidP="00464257">
            <w:pPr>
              <w:jc w:val="center"/>
            </w:pPr>
            <w:r w:rsidRPr="00464257">
              <w:t>0.129***</w:t>
            </w:r>
          </w:p>
        </w:tc>
        <w:tc>
          <w:tcPr>
            <w:tcW w:w="0" w:type="auto"/>
            <w:vAlign w:val="center"/>
            <w:hideMark/>
          </w:tcPr>
          <w:p w:rsidR="00464257" w:rsidRPr="00464257" w:rsidRDefault="00464257" w:rsidP="00464257">
            <w:pPr>
              <w:jc w:val="center"/>
            </w:pPr>
            <w:r w:rsidRPr="00464257">
              <w:t>0.186***</w:t>
            </w:r>
          </w:p>
        </w:tc>
      </w:tr>
      <w:tr w:rsidR="00464257" w:rsidRPr="00464257" w:rsidTr="00464257">
        <w:trPr>
          <w:trHeight w:val="281"/>
          <w:tblCellSpacing w:w="15" w:type="dxa"/>
        </w:trPr>
        <w:tc>
          <w:tcPr>
            <w:tcW w:w="0" w:type="auto"/>
            <w:vAlign w:val="center"/>
            <w:hideMark/>
          </w:tcPr>
          <w:p w:rsidR="00464257" w:rsidRPr="00464257" w:rsidRDefault="00464257">
            <w:pPr>
              <w:jc w:val="right"/>
            </w:pPr>
          </w:p>
        </w:tc>
        <w:tc>
          <w:tcPr>
            <w:tcW w:w="0" w:type="auto"/>
            <w:vAlign w:val="center"/>
            <w:hideMark/>
          </w:tcPr>
          <w:p w:rsidR="00464257" w:rsidRPr="00464257" w:rsidRDefault="00464257" w:rsidP="00464257">
            <w:pPr>
              <w:jc w:val="center"/>
            </w:pPr>
            <w:r w:rsidRPr="00464257">
              <w:t>(0.012)</w:t>
            </w:r>
          </w:p>
        </w:tc>
        <w:tc>
          <w:tcPr>
            <w:tcW w:w="0" w:type="auto"/>
            <w:vAlign w:val="center"/>
            <w:hideMark/>
          </w:tcPr>
          <w:p w:rsidR="00464257" w:rsidRPr="00464257" w:rsidRDefault="00464257" w:rsidP="00464257">
            <w:pPr>
              <w:jc w:val="center"/>
            </w:pPr>
            <w:r w:rsidRPr="00464257">
              <w:t>(0.015)</w:t>
            </w:r>
          </w:p>
        </w:tc>
        <w:tc>
          <w:tcPr>
            <w:tcW w:w="0" w:type="auto"/>
            <w:vAlign w:val="center"/>
            <w:hideMark/>
          </w:tcPr>
          <w:p w:rsidR="00464257" w:rsidRPr="00464257" w:rsidRDefault="00464257" w:rsidP="00464257">
            <w:pPr>
              <w:jc w:val="center"/>
            </w:pPr>
            <w:r w:rsidRPr="00464257">
              <w:t>(0.016)</w:t>
            </w:r>
          </w:p>
        </w:tc>
        <w:tc>
          <w:tcPr>
            <w:tcW w:w="0" w:type="auto"/>
            <w:vAlign w:val="center"/>
            <w:hideMark/>
          </w:tcPr>
          <w:p w:rsidR="00464257" w:rsidRPr="00464257" w:rsidRDefault="00464257" w:rsidP="00464257">
            <w:pPr>
              <w:jc w:val="center"/>
            </w:pPr>
            <w:r w:rsidRPr="00464257">
              <w:t>(0.011)</w:t>
            </w:r>
          </w:p>
        </w:tc>
      </w:tr>
      <w:tr w:rsidR="00464257" w:rsidRPr="00464257" w:rsidTr="00464257">
        <w:trPr>
          <w:trHeight w:val="281"/>
          <w:tblCellSpacing w:w="15" w:type="dxa"/>
        </w:trPr>
        <w:tc>
          <w:tcPr>
            <w:tcW w:w="0" w:type="auto"/>
            <w:vAlign w:val="center"/>
            <w:hideMark/>
          </w:tcPr>
          <w:p w:rsidR="00464257" w:rsidRPr="00464257" w:rsidRDefault="00464257">
            <w:proofErr w:type="spellStart"/>
            <w:r w:rsidRPr="00464257">
              <w:rPr>
                <w:rStyle w:val="lev"/>
                <w:b w:val="0"/>
                <w:bCs w:val="0"/>
              </w:rPr>
              <w:t>Female</w:t>
            </w:r>
            <w:proofErr w:type="spellEnd"/>
            <w:r w:rsidRPr="00464257">
              <w:rPr>
                <w:rStyle w:val="lev"/>
                <w:b w:val="0"/>
                <w:bCs w:val="0"/>
              </w:rPr>
              <w:t xml:space="preserve"> × </w:t>
            </w:r>
            <w:proofErr w:type="spellStart"/>
            <w:r w:rsidRPr="00464257">
              <w:rPr>
                <w:rStyle w:val="lev"/>
                <w:b w:val="0"/>
                <w:bCs w:val="0"/>
              </w:rPr>
              <w:t>Productivity</w:t>
            </w:r>
            <w:proofErr w:type="spellEnd"/>
          </w:p>
        </w:tc>
        <w:tc>
          <w:tcPr>
            <w:tcW w:w="0" w:type="auto"/>
            <w:vAlign w:val="center"/>
            <w:hideMark/>
          </w:tcPr>
          <w:p w:rsidR="00464257" w:rsidRPr="00464257" w:rsidRDefault="00464257" w:rsidP="00464257">
            <w:pPr>
              <w:jc w:val="center"/>
            </w:pPr>
            <w:r w:rsidRPr="00464257">
              <w:t>−0.014</w:t>
            </w:r>
          </w:p>
        </w:tc>
        <w:tc>
          <w:tcPr>
            <w:tcW w:w="0" w:type="auto"/>
            <w:vAlign w:val="center"/>
            <w:hideMark/>
          </w:tcPr>
          <w:p w:rsidR="00464257" w:rsidRPr="00464257" w:rsidRDefault="00464257" w:rsidP="00464257">
            <w:pPr>
              <w:jc w:val="center"/>
            </w:pPr>
            <w:r w:rsidRPr="00464257">
              <w:t>−0.029</w:t>
            </w:r>
          </w:p>
        </w:tc>
        <w:tc>
          <w:tcPr>
            <w:tcW w:w="0" w:type="auto"/>
            <w:vAlign w:val="center"/>
            <w:hideMark/>
          </w:tcPr>
          <w:p w:rsidR="00464257" w:rsidRPr="00464257" w:rsidRDefault="00464257" w:rsidP="00464257">
            <w:pPr>
              <w:jc w:val="center"/>
            </w:pPr>
            <w:r w:rsidRPr="00464257">
              <w:t>−0.011</w:t>
            </w:r>
          </w:p>
        </w:tc>
        <w:tc>
          <w:tcPr>
            <w:tcW w:w="0" w:type="auto"/>
            <w:vAlign w:val="center"/>
            <w:hideMark/>
          </w:tcPr>
          <w:p w:rsidR="00464257" w:rsidRPr="00464257" w:rsidRDefault="00464257" w:rsidP="00464257">
            <w:pPr>
              <w:jc w:val="center"/>
            </w:pPr>
            <w:r w:rsidRPr="00464257">
              <w:t>−0.057***</w:t>
            </w:r>
          </w:p>
        </w:tc>
      </w:tr>
      <w:tr w:rsidR="00464257" w:rsidRPr="00464257" w:rsidTr="00B60F8F">
        <w:trPr>
          <w:trHeight w:val="296"/>
          <w:tblCellSpacing w:w="15" w:type="dxa"/>
        </w:trPr>
        <w:tc>
          <w:tcPr>
            <w:tcW w:w="0" w:type="auto"/>
            <w:tcBorders>
              <w:bottom w:val="single" w:sz="4" w:space="0" w:color="auto"/>
            </w:tcBorders>
            <w:vAlign w:val="center"/>
            <w:hideMark/>
          </w:tcPr>
          <w:p w:rsidR="00464257" w:rsidRPr="00464257" w:rsidRDefault="00464257">
            <w:pPr>
              <w:jc w:val="right"/>
            </w:pPr>
          </w:p>
        </w:tc>
        <w:tc>
          <w:tcPr>
            <w:tcW w:w="0" w:type="auto"/>
            <w:tcBorders>
              <w:bottom w:val="single" w:sz="4" w:space="0" w:color="auto"/>
            </w:tcBorders>
            <w:vAlign w:val="center"/>
            <w:hideMark/>
          </w:tcPr>
          <w:p w:rsidR="00464257" w:rsidRPr="00464257" w:rsidRDefault="00464257" w:rsidP="00464257">
            <w:pPr>
              <w:jc w:val="center"/>
            </w:pPr>
            <w:r w:rsidRPr="00464257">
              <w:t>(0.017)</w:t>
            </w:r>
          </w:p>
        </w:tc>
        <w:tc>
          <w:tcPr>
            <w:tcW w:w="0" w:type="auto"/>
            <w:tcBorders>
              <w:bottom w:val="single" w:sz="4" w:space="0" w:color="auto"/>
            </w:tcBorders>
            <w:vAlign w:val="center"/>
            <w:hideMark/>
          </w:tcPr>
          <w:p w:rsidR="00464257" w:rsidRPr="00464257" w:rsidRDefault="00464257" w:rsidP="00464257">
            <w:pPr>
              <w:jc w:val="center"/>
            </w:pPr>
            <w:r w:rsidRPr="00464257">
              <w:t>(0.019)</w:t>
            </w:r>
          </w:p>
        </w:tc>
        <w:tc>
          <w:tcPr>
            <w:tcW w:w="0" w:type="auto"/>
            <w:tcBorders>
              <w:bottom w:val="single" w:sz="4" w:space="0" w:color="auto"/>
            </w:tcBorders>
            <w:vAlign w:val="center"/>
            <w:hideMark/>
          </w:tcPr>
          <w:p w:rsidR="00464257" w:rsidRPr="00464257" w:rsidRDefault="00464257" w:rsidP="00464257">
            <w:pPr>
              <w:jc w:val="center"/>
            </w:pPr>
            <w:r w:rsidRPr="00464257">
              <w:t>(0.020)</w:t>
            </w:r>
          </w:p>
        </w:tc>
        <w:tc>
          <w:tcPr>
            <w:tcW w:w="0" w:type="auto"/>
            <w:tcBorders>
              <w:bottom w:val="single" w:sz="4" w:space="0" w:color="auto"/>
            </w:tcBorders>
            <w:vAlign w:val="center"/>
            <w:hideMark/>
          </w:tcPr>
          <w:p w:rsidR="00464257" w:rsidRPr="00464257" w:rsidRDefault="00464257" w:rsidP="00464257">
            <w:pPr>
              <w:jc w:val="center"/>
            </w:pPr>
            <w:r w:rsidRPr="00464257">
              <w:t>(0.015)</w:t>
            </w:r>
          </w:p>
        </w:tc>
      </w:tr>
      <w:tr w:rsidR="00464257" w:rsidRPr="00464257" w:rsidTr="00464257">
        <w:trPr>
          <w:trHeight w:val="281"/>
          <w:tblCellSpacing w:w="15" w:type="dxa"/>
        </w:trPr>
        <w:tc>
          <w:tcPr>
            <w:tcW w:w="0" w:type="auto"/>
            <w:vAlign w:val="center"/>
            <w:hideMark/>
          </w:tcPr>
          <w:p w:rsidR="00464257" w:rsidRPr="00464257" w:rsidRDefault="00464257">
            <w:proofErr w:type="spellStart"/>
            <w:r w:rsidRPr="00464257">
              <w:rPr>
                <w:rStyle w:val="lev"/>
                <w:b w:val="0"/>
                <w:bCs w:val="0"/>
              </w:rPr>
              <w:t>Num</w:t>
            </w:r>
            <w:proofErr w:type="spellEnd"/>
            <w:r w:rsidRPr="00464257">
              <w:rPr>
                <w:rStyle w:val="lev"/>
                <w:b w:val="0"/>
                <w:bCs w:val="0"/>
              </w:rPr>
              <w:t>. obs.</w:t>
            </w:r>
          </w:p>
        </w:tc>
        <w:tc>
          <w:tcPr>
            <w:tcW w:w="0" w:type="auto"/>
            <w:vAlign w:val="center"/>
            <w:hideMark/>
          </w:tcPr>
          <w:p w:rsidR="00464257" w:rsidRPr="00464257" w:rsidRDefault="00464257" w:rsidP="00464257">
            <w:pPr>
              <w:jc w:val="center"/>
            </w:pPr>
            <w:r w:rsidRPr="00464257">
              <w:t>53,652</w:t>
            </w:r>
          </w:p>
        </w:tc>
        <w:tc>
          <w:tcPr>
            <w:tcW w:w="0" w:type="auto"/>
            <w:vAlign w:val="center"/>
            <w:hideMark/>
          </w:tcPr>
          <w:p w:rsidR="00464257" w:rsidRPr="00464257" w:rsidRDefault="00464257" w:rsidP="00464257">
            <w:pPr>
              <w:jc w:val="center"/>
            </w:pPr>
            <w:r w:rsidRPr="00464257">
              <w:t>49,381</w:t>
            </w:r>
          </w:p>
        </w:tc>
        <w:tc>
          <w:tcPr>
            <w:tcW w:w="0" w:type="auto"/>
            <w:vAlign w:val="center"/>
            <w:hideMark/>
          </w:tcPr>
          <w:p w:rsidR="00464257" w:rsidRPr="00464257" w:rsidRDefault="00464257" w:rsidP="00464257">
            <w:pPr>
              <w:jc w:val="center"/>
            </w:pPr>
            <w:r w:rsidRPr="00464257">
              <w:t>41,204</w:t>
            </w:r>
          </w:p>
        </w:tc>
        <w:tc>
          <w:tcPr>
            <w:tcW w:w="0" w:type="auto"/>
            <w:vAlign w:val="center"/>
            <w:hideMark/>
          </w:tcPr>
          <w:p w:rsidR="00464257" w:rsidRPr="00464257" w:rsidRDefault="00464257" w:rsidP="00464257">
            <w:pPr>
              <w:jc w:val="center"/>
            </w:pPr>
            <w:r w:rsidRPr="00464257">
              <w:t>76,089</w:t>
            </w:r>
          </w:p>
        </w:tc>
      </w:tr>
      <w:tr w:rsidR="00464257" w:rsidRPr="00464257" w:rsidTr="00464257">
        <w:trPr>
          <w:trHeight w:val="296"/>
          <w:tblCellSpacing w:w="15" w:type="dxa"/>
        </w:trPr>
        <w:tc>
          <w:tcPr>
            <w:tcW w:w="0" w:type="auto"/>
            <w:vAlign w:val="center"/>
            <w:hideMark/>
          </w:tcPr>
          <w:p w:rsidR="00464257" w:rsidRPr="00464257" w:rsidRDefault="00464257">
            <w:r w:rsidRPr="00464257">
              <w:rPr>
                <w:rStyle w:val="lev"/>
                <w:b w:val="0"/>
                <w:bCs w:val="0"/>
              </w:rPr>
              <w:t>R²</w:t>
            </w:r>
          </w:p>
        </w:tc>
        <w:tc>
          <w:tcPr>
            <w:tcW w:w="0" w:type="auto"/>
            <w:vAlign w:val="center"/>
            <w:hideMark/>
          </w:tcPr>
          <w:p w:rsidR="00464257" w:rsidRPr="00464257" w:rsidRDefault="00464257" w:rsidP="00464257">
            <w:pPr>
              <w:jc w:val="center"/>
            </w:pPr>
            <w:r w:rsidRPr="00464257">
              <w:t>0.827</w:t>
            </w:r>
          </w:p>
        </w:tc>
        <w:tc>
          <w:tcPr>
            <w:tcW w:w="0" w:type="auto"/>
            <w:vAlign w:val="center"/>
            <w:hideMark/>
          </w:tcPr>
          <w:p w:rsidR="00464257" w:rsidRPr="00464257" w:rsidRDefault="00464257" w:rsidP="00464257">
            <w:pPr>
              <w:jc w:val="center"/>
            </w:pPr>
            <w:r w:rsidRPr="00464257">
              <w:t>0.850</w:t>
            </w:r>
          </w:p>
        </w:tc>
        <w:tc>
          <w:tcPr>
            <w:tcW w:w="0" w:type="auto"/>
            <w:vAlign w:val="center"/>
            <w:hideMark/>
          </w:tcPr>
          <w:p w:rsidR="00464257" w:rsidRPr="00464257" w:rsidRDefault="00464257" w:rsidP="00464257">
            <w:pPr>
              <w:jc w:val="center"/>
            </w:pPr>
            <w:r w:rsidRPr="00464257">
              <w:t>0.845</w:t>
            </w:r>
          </w:p>
        </w:tc>
        <w:tc>
          <w:tcPr>
            <w:tcW w:w="0" w:type="auto"/>
            <w:vAlign w:val="center"/>
            <w:hideMark/>
          </w:tcPr>
          <w:p w:rsidR="00464257" w:rsidRPr="00464257" w:rsidRDefault="00464257" w:rsidP="00464257">
            <w:pPr>
              <w:jc w:val="center"/>
            </w:pPr>
            <w:r w:rsidRPr="00464257">
              <w:t>0.893</w:t>
            </w:r>
          </w:p>
        </w:tc>
      </w:tr>
      <w:tr w:rsidR="00464257" w:rsidRPr="00464257" w:rsidTr="00464257">
        <w:trPr>
          <w:trHeight w:val="281"/>
          <w:tblCellSpacing w:w="15" w:type="dxa"/>
        </w:trPr>
        <w:tc>
          <w:tcPr>
            <w:tcW w:w="0" w:type="auto"/>
            <w:vAlign w:val="center"/>
            <w:hideMark/>
          </w:tcPr>
          <w:p w:rsidR="00464257" w:rsidRPr="00464257" w:rsidRDefault="00464257">
            <w:r w:rsidRPr="00464257">
              <w:rPr>
                <w:rStyle w:val="lev"/>
                <w:b w:val="0"/>
                <w:bCs w:val="0"/>
              </w:rPr>
              <w:t xml:space="preserve">FE: </w:t>
            </w:r>
            <w:proofErr w:type="spellStart"/>
            <w:r w:rsidRPr="00464257">
              <w:rPr>
                <w:rStyle w:val="lev"/>
                <w:b w:val="0"/>
                <w:bCs w:val="0"/>
              </w:rPr>
              <w:t>Scopus</w:t>
            </w:r>
            <w:proofErr w:type="spellEnd"/>
            <w:r w:rsidRPr="00464257">
              <w:rPr>
                <w:rStyle w:val="lev"/>
                <w:b w:val="0"/>
                <w:bCs w:val="0"/>
              </w:rPr>
              <w:t xml:space="preserve"> ID</w:t>
            </w:r>
          </w:p>
        </w:tc>
        <w:tc>
          <w:tcPr>
            <w:tcW w:w="0" w:type="auto"/>
            <w:vAlign w:val="center"/>
            <w:hideMark/>
          </w:tcPr>
          <w:p w:rsidR="00464257" w:rsidRPr="00464257" w:rsidRDefault="00464257" w:rsidP="00464257">
            <w:pPr>
              <w:jc w:val="center"/>
            </w:pPr>
            <w:r w:rsidRPr="00464257">
              <w:t>X</w:t>
            </w:r>
          </w:p>
        </w:tc>
        <w:tc>
          <w:tcPr>
            <w:tcW w:w="0" w:type="auto"/>
            <w:vAlign w:val="center"/>
            <w:hideMark/>
          </w:tcPr>
          <w:p w:rsidR="00464257" w:rsidRPr="00464257" w:rsidRDefault="00464257" w:rsidP="00464257">
            <w:pPr>
              <w:jc w:val="center"/>
            </w:pPr>
            <w:r w:rsidRPr="00464257">
              <w:t>X</w:t>
            </w:r>
          </w:p>
        </w:tc>
        <w:tc>
          <w:tcPr>
            <w:tcW w:w="0" w:type="auto"/>
            <w:vAlign w:val="center"/>
            <w:hideMark/>
          </w:tcPr>
          <w:p w:rsidR="00464257" w:rsidRPr="00464257" w:rsidRDefault="00464257" w:rsidP="00464257">
            <w:pPr>
              <w:jc w:val="center"/>
            </w:pPr>
            <w:r w:rsidRPr="00464257">
              <w:t>X</w:t>
            </w:r>
          </w:p>
        </w:tc>
        <w:tc>
          <w:tcPr>
            <w:tcW w:w="0" w:type="auto"/>
            <w:vAlign w:val="center"/>
            <w:hideMark/>
          </w:tcPr>
          <w:p w:rsidR="00464257" w:rsidRPr="00464257" w:rsidRDefault="00464257" w:rsidP="00464257">
            <w:pPr>
              <w:jc w:val="center"/>
            </w:pPr>
            <w:r w:rsidRPr="00464257">
              <w:t>X</w:t>
            </w:r>
          </w:p>
        </w:tc>
      </w:tr>
      <w:tr w:rsidR="00464257" w:rsidRPr="00464257" w:rsidTr="00464257">
        <w:trPr>
          <w:trHeight w:val="281"/>
          <w:tblCellSpacing w:w="15" w:type="dxa"/>
        </w:trPr>
        <w:tc>
          <w:tcPr>
            <w:tcW w:w="0" w:type="auto"/>
            <w:vAlign w:val="center"/>
            <w:hideMark/>
          </w:tcPr>
          <w:p w:rsidR="00464257" w:rsidRPr="00464257" w:rsidRDefault="00464257">
            <w:r w:rsidRPr="00464257">
              <w:rPr>
                <w:rStyle w:val="lev"/>
                <w:b w:val="0"/>
                <w:bCs w:val="0"/>
              </w:rPr>
              <w:t xml:space="preserve">FE: </w:t>
            </w:r>
            <w:proofErr w:type="spellStart"/>
            <w:r w:rsidRPr="00464257">
              <w:rPr>
                <w:rStyle w:val="lev"/>
                <w:b w:val="0"/>
                <w:bCs w:val="0"/>
              </w:rPr>
              <w:t>Year</w:t>
            </w:r>
            <w:proofErr w:type="spellEnd"/>
          </w:p>
        </w:tc>
        <w:tc>
          <w:tcPr>
            <w:tcW w:w="0" w:type="auto"/>
            <w:vAlign w:val="center"/>
            <w:hideMark/>
          </w:tcPr>
          <w:p w:rsidR="00464257" w:rsidRPr="00464257" w:rsidRDefault="00464257" w:rsidP="00464257">
            <w:pPr>
              <w:jc w:val="center"/>
            </w:pPr>
            <w:r w:rsidRPr="00464257">
              <w:t>X</w:t>
            </w:r>
          </w:p>
        </w:tc>
        <w:tc>
          <w:tcPr>
            <w:tcW w:w="0" w:type="auto"/>
            <w:vAlign w:val="center"/>
            <w:hideMark/>
          </w:tcPr>
          <w:p w:rsidR="00464257" w:rsidRPr="00464257" w:rsidRDefault="00464257" w:rsidP="00464257">
            <w:pPr>
              <w:jc w:val="center"/>
            </w:pPr>
            <w:r w:rsidRPr="00464257">
              <w:t>X</w:t>
            </w:r>
          </w:p>
        </w:tc>
        <w:tc>
          <w:tcPr>
            <w:tcW w:w="0" w:type="auto"/>
            <w:vAlign w:val="center"/>
            <w:hideMark/>
          </w:tcPr>
          <w:p w:rsidR="00464257" w:rsidRPr="00464257" w:rsidRDefault="00464257" w:rsidP="00464257">
            <w:pPr>
              <w:jc w:val="center"/>
            </w:pPr>
            <w:r w:rsidRPr="00464257">
              <w:t>X</w:t>
            </w:r>
          </w:p>
        </w:tc>
        <w:tc>
          <w:tcPr>
            <w:tcW w:w="0" w:type="auto"/>
            <w:vAlign w:val="center"/>
            <w:hideMark/>
          </w:tcPr>
          <w:p w:rsidR="00464257" w:rsidRPr="00464257" w:rsidRDefault="00464257" w:rsidP="00464257">
            <w:pPr>
              <w:jc w:val="center"/>
            </w:pPr>
            <w:r w:rsidRPr="00464257">
              <w:t>X</w:t>
            </w:r>
          </w:p>
        </w:tc>
      </w:tr>
      <w:tr w:rsidR="00464257" w:rsidRPr="00464257" w:rsidTr="00464257">
        <w:trPr>
          <w:trHeight w:val="296"/>
          <w:tblCellSpacing w:w="15" w:type="dxa"/>
        </w:trPr>
        <w:tc>
          <w:tcPr>
            <w:tcW w:w="0" w:type="auto"/>
            <w:tcBorders>
              <w:bottom w:val="single" w:sz="4" w:space="0" w:color="auto"/>
            </w:tcBorders>
            <w:vAlign w:val="center"/>
            <w:hideMark/>
          </w:tcPr>
          <w:p w:rsidR="00464257" w:rsidRPr="00464257" w:rsidRDefault="00464257">
            <w:r w:rsidRPr="00464257">
              <w:rPr>
                <w:rStyle w:val="lev"/>
                <w:b w:val="0"/>
                <w:bCs w:val="0"/>
              </w:rPr>
              <w:t xml:space="preserve">FE: </w:t>
            </w:r>
            <w:proofErr w:type="spellStart"/>
            <w:r w:rsidRPr="00464257">
              <w:rPr>
                <w:rStyle w:val="lev"/>
                <w:b w:val="0"/>
                <w:bCs w:val="0"/>
              </w:rPr>
              <w:t>University</w:t>
            </w:r>
            <w:proofErr w:type="spellEnd"/>
          </w:p>
        </w:tc>
        <w:tc>
          <w:tcPr>
            <w:tcW w:w="0" w:type="auto"/>
            <w:tcBorders>
              <w:bottom w:val="single" w:sz="4" w:space="0" w:color="auto"/>
            </w:tcBorders>
            <w:vAlign w:val="center"/>
            <w:hideMark/>
          </w:tcPr>
          <w:p w:rsidR="00464257" w:rsidRPr="00464257" w:rsidRDefault="00464257" w:rsidP="00464257">
            <w:pPr>
              <w:jc w:val="center"/>
            </w:pPr>
            <w:r w:rsidRPr="00464257">
              <w:t>X</w:t>
            </w:r>
          </w:p>
        </w:tc>
        <w:tc>
          <w:tcPr>
            <w:tcW w:w="0" w:type="auto"/>
            <w:tcBorders>
              <w:bottom w:val="single" w:sz="4" w:space="0" w:color="auto"/>
            </w:tcBorders>
            <w:vAlign w:val="center"/>
            <w:hideMark/>
          </w:tcPr>
          <w:p w:rsidR="00464257" w:rsidRPr="00464257" w:rsidRDefault="00464257" w:rsidP="00464257">
            <w:pPr>
              <w:jc w:val="center"/>
            </w:pPr>
            <w:r w:rsidRPr="00464257">
              <w:t>X</w:t>
            </w:r>
          </w:p>
        </w:tc>
        <w:tc>
          <w:tcPr>
            <w:tcW w:w="0" w:type="auto"/>
            <w:tcBorders>
              <w:bottom w:val="single" w:sz="4" w:space="0" w:color="auto"/>
            </w:tcBorders>
            <w:vAlign w:val="center"/>
            <w:hideMark/>
          </w:tcPr>
          <w:p w:rsidR="00464257" w:rsidRPr="00464257" w:rsidRDefault="00464257" w:rsidP="00464257">
            <w:pPr>
              <w:jc w:val="center"/>
            </w:pPr>
            <w:r w:rsidRPr="00464257">
              <w:t>X</w:t>
            </w:r>
          </w:p>
        </w:tc>
        <w:tc>
          <w:tcPr>
            <w:tcW w:w="0" w:type="auto"/>
            <w:tcBorders>
              <w:bottom w:val="single" w:sz="4" w:space="0" w:color="auto"/>
            </w:tcBorders>
            <w:vAlign w:val="center"/>
            <w:hideMark/>
          </w:tcPr>
          <w:p w:rsidR="00464257" w:rsidRPr="00464257" w:rsidRDefault="00464257" w:rsidP="00464257">
            <w:pPr>
              <w:jc w:val="center"/>
            </w:pPr>
            <w:r w:rsidRPr="00464257">
              <w:t>X</w:t>
            </w:r>
          </w:p>
        </w:tc>
      </w:tr>
    </w:tbl>
    <w:p w:rsidR="005A192A" w:rsidRDefault="00464257" w:rsidP="00464257">
      <w:pPr>
        <w:pStyle w:val="Sansinterligne"/>
        <w:rPr>
          <w:rFonts w:ascii="Times New Roman" w:hAnsi="Times New Roman" w:cs="Times New Roman"/>
          <w:w w:val="110"/>
          <w:lang w:val="en-US"/>
        </w:rPr>
      </w:pPr>
      <w:r w:rsidRPr="00464257">
        <w:rPr>
          <w:rFonts w:ascii="Times New Roman" w:hAnsi="Times New Roman" w:cs="Times New Roman"/>
          <w:i/>
          <w:iCs/>
          <w:w w:val="110"/>
          <w:lang w:val="en-US"/>
        </w:rPr>
        <w:t>Notes:</w:t>
      </w:r>
      <w:r w:rsidRPr="00464257">
        <w:rPr>
          <w:rFonts w:ascii="Times New Roman" w:hAnsi="Times New Roman" w:cs="Times New Roman"/>
          <w:w w:val="110"/>
          <w:lang w:val="en-US"/>
        </w:rPr>
        <w:t xml:space="preserve"> + p &lt; 0.1, * p &lt; 0.05, ** p &lt; 0.01, *** p &lt; 0.001. Standard errors in </w:t>
      </w:r>
    </w:p>
    <w:p w:rsidR="005A192A" w:rsidRDefault="00464257" w:rsidP="00464257">
      <w:pPr>
        <w:pStyle w:val="Sansinterligne"/>
        <w:rPr>
          <w:rFonts w:ascii="Times New Roman" w:hAnsi="Times New Roman" w:cs="Times New Roman"/>
          <w:w w:val="110"/>
          <w:lang w:val="en-US"/>
        </w:rPr>
      </w:pPr>
      <w:r w:rsidRPr="00464257">
        <w:rPr>
          <w:rFonts w:ascii="Times New Roman" w:hAnsi="Times New Roman" w:cs="Times New Roman"/>
          <w:w w:val="110"/>
          <w:lang w:val="en-US"/>
        </w:rPr>
        <w:t>parentheses. All regression results obtained using a CRE model</w:t>
      </w:r>
      <w:r w:rsidR="005A192A">
        <w:rPr>
          <w:rFonts w:ascii="Times New Roman" w:hAnsi="Times New Roman" w:cs="Times New Roman"/>
          <w:w w:val="110"/>
          <w:lang w:val="en-US"/>
        </w:rPr>
        <w:t>.</w:t>
      </w:r>
    </w:p>
    <w:p w:rsidR="005A192A" w:rsidRDefault="005A192A" w:rsidP="00464257">
      <w:pPr>
        <w:pStyle w:val="Sansinterligne"/>
        <w:rPr>
          <w:rFonts w:ascii="Times New Roman" w:hAnsi="Times New Roman" w:cs="Times New Roman"/>
          <w:w w:val="110"/>
          <w:lang w:val="en-US"/>
        </w:rPr>
      </w:pPr>
    </w:p>
    <w:p w:rsidR="005A192A" w:rsidRDefault="005A192A" w:rsidP="00464257">
      <w:pPr>
        <w:pStyle w:val="Sansinterligne"/>
        <w:rPr>
          <w:rFonts w:ascii="Times New Roman" w:hAnsi="Times New Roman" w:cs="Times New Roman"/>
          <w:w w:val="110"/>
          <w:lang w:val="en-US"/>
        </w:rPr>
      </w:pPr>
    </w:p>
    <w:p w:rsidR="00C51235" w:rsidRDefault="00C51235">
      <w:pPr>
        <w:rPr>
          <w:rFonts w:eastAsiaTheme="minorHAnsi"/>
          <w:b/>
          <w:bCs/>
          <w:w w:val="110"/>
          <w:lang w:val="en-US" w:eastAsia="en-US"/>
        </w:rPr>
      </w:pPr>
      <w:r>
        <w:rPr>
          <w:b/>
          <w:bCs/>
          <w:w w:val="110"/>
          <w:lang w:val="en-US"/>
        </w:rPr>
        <w:br w:type="page"/>
      </w:r>
    </w:p>
    <w:p w:rsidR="005A192A" w:rsidRPr="005A192A" w:rsidRDefault="005A192A" w:rsidP="005A192A">
      <w:pPr>
        <w:pStyle w:val="Sansinterligne"/>
        <w:rPr>
          <w:rFonts w:ascii="Times New Roman" w:hAnsi="Times New Roman" w:cs="Times New Roman"/>
          <w:b/>
          <w:bCs/>
          <w:w w:val="110"/>
          <w:lang w:val="en-US"/>
        </w:rPr>
      </w:pPr>
      <w:r w:rsidRPr="005A192A">
        <w:rPr>
          <w:rFonts w:ascii="Times New Roman" w:hAnsi="Times New Roman" w:cs="Times New Roman"/>
          <w:b/>
          <w:bCs/>
          <w:w w:val="110"/>
          <w:lang w:val="en-US"/>
        </w:rPr>
        <w:lastRenderedPageBreak/>
        <w:t>Table D3. Balancing after Matching and Weighting including Salary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8"/>
        <w:gridCol w:w="767"/>
        <w:gridCol w:w="720"/>
        <w:gridCol w:w="767"/>
        <w:gridCol w:w="720"/>
        <w:gridCol w:w="767"/>
        <w:gridCol w:w="720"/>
        <w:gridCol w:w="767"/>
        <w:gridCol w:w="735"/>
      </w:tblGrid>
      <w:tr w:rsidR="005A192A" w:rsidRPr="00921499" w:rsidTr="00F12FC7">
        <w:trPr>
          <w:tblCellSpacing w:w="15" w:type="dxa"/>
        </w:trPr>
        <w:tc>
          <w:tcPr>
            <w:tcW w:w="0" w:type="auto"/>
            <w:tcBorders>
              <w:top w:val="single" w:sz="4" w:space="0" w:color="auto"/>
            </w:tcBorders>
            <w:vAlign w:val="center"/>
          </w:tcPr>
          <w:p w:rsidR="005A192A" w:rsidRPr="00921499" w:rsidRDefault="005A192A" w:rsidP="00F12FC7">
            <w:pPr>
              <w:rPr>
                <w:rStyle w:val="lev"/>
                <w:b w:val="0"/>
                <w:bCs w:val="0"/>
                <w:lang w:val="en-US"/>
              </w:rPr>
            </w:pPr>
          </w:p>
        </w:tc>
        <w:tc>
          <w:tcPr>
            <w:tcW w:w="0" w:type="auto"/>
            <w:gridSpan w:val="2"/>
            <w:tcBorders>
              <w:top w:val="single" w:sz="4" w:space="0" w:color="auto"/>
            </w:tcBorders>
            <w:vAlign w:val="center"/>
          </w:tcPr>
          <w:p w:rsidR="005A192A" w:rsidRPr="00921499" w:rsidRDefault="005A192A" w:rsidP="00F12FC7">
            <w:pPr>
              <w:jc w:val="center"/>
            </w:pPr>
            <w:r>
              <w:t>CEM</w:t>
            </w:r>
          </w:p>
        </w:tc>
        <w:tc>
          <w:tcPr>
            <w:tcW w:w="0" w:type="auto"/>
            <w:gridSpan w:val="2"/>
            <w:tcBorders>
              <w:top w:val="single" w:sz="4" w:space="0" w:color="auto"/>
            </w:tcBorders>
            <w:vAlign w:val="center"/>
          </w:tcPr>
          <w:p w:rsidR="005A192A" w:rsidRPr="00921499" w:rsidRDefault="005A192A" w:rsidP="00F12FC7">
            <w:pPr>
              <w:jc w:val="center"/>
            </w:pPr>
            <w:r>
              <w:t>NN</w:t>
            </w:r>
          </w:p>
        </w:tc>
        <w:tc>
          <w:tcPr>
            <w:tcW w:w="0" w:type="auto"/>
            <w:gridSpan w:val="2"/>
            <w:tcBorders>
              <w:top w:val="single" w:sz="4" w:space="0" w:color="auto"/>
            </w:tcBorders>
            <w:vAlign w:val="center"/>
          </w:tcPr>
          <w:p w:rsidR="005A192A" w:rsidRPr="00921499" w:rsidRDefault="005A192A" w:rsidP="00F12FC7">
            <w:pPr>
              <w:jc w:val="center"/>
            </w:pPr>
            <w:r>
              <w:t>NNR</w:t>
            </w:r>
          </w:p>
        </w:tc>
        <w:tc>
          <w:tcPr>
            <w:tcW w:w="0" w:type="auto"/>
            <w:gridSpan w:val="2"/>
            <w:tcBorders>
              <w:top w:val="single" w:sz="4" w:space="0" w:color="auto"/>
            </w:tcBorders>
            <w:vAlign w:val="center"/>
          </w:tcPr>
          <w:p w:rsidR="005A192A" w:rsidRPr="00921499" w:rsidRDefault="005A192A" w:rsidP="00F12FC7">
            <w:pPr>
              <w:jc w:val="center"/>
            </w:pPr>
            <w:r>
              <w:t>IPW</w:t>
            </w:r>
          </w:p>
        </w:tc>
      </w:tr>
      <w:tr w:rsidR="005A192A" w:rsidRPr="00921499" w:rsidTr="00F12FC7">
        <w:trPr>
          <w:tblCellSpacing w:w="15" w:type="dxa"/>
        </w:trPr>
        <w:tc>
          <w:tcPr>
            <w:tcW w:w="0" w:type="auto"/>
            <w:tcBorders>
              <w:bottom w:val="single" w:sz="4" w:space="0" w:color="auto"/>
            </w:tcBorders>
            <w:vAlign w:val="center"/>
          </w:tcPr>
          <w:p w:rsidR="005A192A" w:rsidRPr="00921499" w:rsidRDefault="005A192A" w:rsidP="00F12FC7">
            <w:pPr>
              <w:rPr>
                <w:rStyle w:val="lev"/>
                <w:b w:val="0"/>
                <w:bCs w:val="0"/>
              </w:rPr>
            </w:pPr>
          </w:p>
        </w:tc>
        <w:tc>
          <w:tcPr>
            <w:tcW w:w="0" w:type="auto"/>
            <w:tcBorders>
              <w:bottom w:val="single" w:sz="4" w:space="0" w:color="auto"/>
            </w:tcBorders>
            <w:vAlign w:val="center"/>
          </w:tcPr>
          <w:p w:rsidR="005A192A" w:rsidRPr="00AA2927" w:rsidRDefault="005A192A" w:rsidP="00F12FC7">
            <w:pPr>
              <w:jc w:val="center"/>
            </w:pPr>
            <w:proofErr w:type="spellStart"/>
            <w:r w:rsidRPr="00AA2927">
              <w:t>Female</w:t>
            </w:r>
            <w:proofErr w:type="spellEnd"/>
          </w:p>
        </w:tc>
        <w:tc>
          <w:tcPr>
            <w:tcW w:w="0" w:type="auto"/>
            <w:tcBorders>
              <w:bottom w:val="single" w:sz="4" w:space="0" w:color="auto"/>
            </w:tcBorders>
            <w:vAlign w:val="center"/>
          </w:tcPr>
          <w:p w:rsidR="005A192A" w:rsidRPr="00AA2927" w:rsidRDefault="005A192A" w:rsidP="00F12FC7">
            <w:pPr>
              <w:jc w:val="center"/>
            </w:pPr>
            <w:r w:rsidRPr="00AA2927">
              <w:t>Male</w:t>
            </w:r>
          </w:p>
        </w:tc>
        <w:tc>
          <w:tcPr>
            <w:tcW w:w="0" w:type="auto"/>
            <w:tcBorders>
              <w:bottom w:val="single" w:sz="4" w:space="0" w:color="auto"/>
            </w:tcBorders>
            <w:vAlign w:val="center"/>
          </w:tcPr>
          <w:p w:rsidR="005A192A" w:rsidRPr="00AA2927" w:rsidRDefault="005A192A" w:rsidP="00F12FC7">
            <w:pPr>
              <w:jc w:val="center"/>
            </w:pPr>
            <w:proofErr w:type="spellStart"/>
            <w:r w:rsidRPr="00AA2927">
              <w:t>Female</w:t>
            </w:r>
            <w:proofErr w:type="spellEnd"/>
          </w:p>
        </w:tc>
        <w:tc>
          <w:tcPr>
            <w:tcW w:w="0" w:type="auto"/>
            <w:tcBorders>
              <w:bottom w:val="single" w:sz="4" w:space="0" w:color="auto"/>
            </w:tcBorders>
            <w:vAlign w:val="center"/>
          </w:tcPr>
          <w:p w:rsidR="005A192A" w:rsidRPr="00AA2927" w:rsidRDefault="005A192A" w:rsidP="00F12FC7">
            <w:pPr>
              <w:jc w:val="center"/>
            </w:pPr>
            <w:r w:rsidRPr="00AA2927">
              <w:t>Male</w:t>
            </w:r>
          </w:p>
        </w:tc>
        <w:tc>
          <w:tcPr>
            <w:tcW w:w="0" w:type="auto"/>
            <w:tcBorders>
              <w:bottom w:val="single" w:sz="4" w:space="0" w:color="auto"/>
            </w:tcBorders>
            <w:vAlign w:val="center"/>
          </w:tcPr>
          <w:p w:rsidR="005A192A" w:rsidRPr="00AA2927" w:rsidRDefault="005A192A" w:rsidP="00F12FC7">
            <w:pPr>
              <w:jc w:val="center"/>
            </w:pPr>
            <w:proofErr w:type="spellStart"/>
            <w:r w:rsidRPr="00AA2927">
              <w:t>Female</w:t>
            </w:r>
            <w:proofErr w:type="spellEnd"/>
          </w:p>
        </w:tc>
        <w:tc>
          <w:tcPr>
            <w:tcW w:w="0" w:type="auto"/>
            <w:tcBorders>
              <w:bottom w:val="single" w:sz="4" w:space="0" w:color="auto"/>
            </w:tcBorders>
            <w:vAlign w:val="center"/>
          </w:tcPr>
          <w:p w:rsidR="005A192A" w:rsidRPr="00AA2927" w:rsidRDefault="005A192A" w:rsidP="00F12FC7">
            <w:pPr>
              <w:jc w:val="center"/>
            </w:pPr>
            <w:r w:rsidRPr="00AA2927">
              <w:t>Male</w:t>
            </w:r>
          </w:p>
        </w:tc>
        <w:tc>
          <w:tcPr>
            <w:tcW w:w="0" w:type="auto"/>
            <w:tcBorders>
              <w:bottom w:val="single" w:sz="4" w:space="0" w:color="auto"/>
            </w:tcBorders>
            <w:vAlign w:val="center"/>
          </w:tcPr>
          <w:p w:rsidR="005A192A" w:rsidRPr="00AA2927" w:rsidRDefault="005A192A" w:rsidP="00F12FC7">
            <w:pPr>
              <w:jc w:val="center"/>
            </w:pPr>
            <w:proofErr w:type="spellStart"/>
            <w:r w:rsidRPr="00AA2927">
              <w:t>Female</w:t>
            </w:r>
            <w:proofErr w:type="spellEnd"/>
          </w:p>
        </w:tc>
        <w:tc>
          <w:tcPr>
            <w:tcW w:w="0" w:type="auto"/>
            <w:tcBorders>
              <w:bottom w:val="single" w:sz="4" w:space="0" w:color="auto"/>
            </w:tcBorders>
            <w:vAlign w:val="center"/>
          </w:tcPr>
          <w:p w:rsidR="005A192A" w:rsidRPr="00AA2927" w:rsidRDefault="005A192A" w:rsidP="00F12FC7">
            <w:pPr>
              <w:jc w:val="center"/>
            </w:pPr>
            <w:r w:rsidRPr="00AA2927">
              <w:t>Male</w:t>
            </w:r>
          </w:p>
        </w:tc>
      </w:tr>
      <w:tr w:rsidR="005A192A" w:rsidRPr="00921499" w:rsidTr="00F12FC7">
        <w:trPr>
          <w:tblCellSpacing w:w="15" w:type="dxa"/>
        </w:trPr>
        <w:tc>
          <w:tcPr>
            <w:tcW w:w="0" w:type="auto"/>
            <w:vAlign w:val="center"/>
            <w:hideMark/>
          </w:tcPr>
          <w:p w:rsidR="005A192A" w:rsidRPr="00921499" w:rsidRDefault="005A192A" w:rsidP="00F12FC7">
            <w:r w:rsidRPr="00921499">
              <w:rPr>
                <w:rStyle w:val="lev"/>
                <w:b w:val="0"/>
                <w:bCs w:val="0"/>
              </w:rPr>
              <w:t xml:space="preserve">Log </w:t>
            </w:r>
            <w:proofErr w:type="spellStart"/>
            <w:r w:rsidRPr="00921499">
              <w:rPr>
                <w:rStyle w:val="lev"/>
                <w:b w:val="0"/>
                <w:bCs w:val="0"/>
              </w:rPr>
              <w:t>salary</w:t>
            </w:r>
            <w:proofErr w:type="spellEnd"/>
            <w:r w:rsidRPr="00921499">
              <w:rPr>
                <w:rStyle w:val="lev"/>
                <w:b w:val="0"/>
                <w:bCs w:val="0"/>
              </w:rPr>
              <w:t xml:space="preserve"> </w:t>
            </w:r>
            <w:r w:rsidR="00237EC7">
              <w:rPr>
                <w:rStyle w:val="lev"/>
                <w:b w:val="0"/>
                <w:bCs w:val="0"/>
              </w:rPr>
              <w:t>at</w:t>
            </w:r>
            <w:r w:rsidRPr="00921499">
              <w:rPr>
                <w:rStyle w:val="lev"/>
                <w:b w:val="0"/>
                <w:bCs w:val="0"/>
              </w:rPr>
              <w:t xml:space="preserve"> t = 1</w:t>
            </w:r>
          </w:p>
        </w:tc>
        <w:tc>
          <w:tcPr>
            <w:tcW w:w="0" w:type="auto"/>
            <w:vAlign w:val="center"/>
            <w:hideMark/>
          </w:tcPr>
          <w:p w:rsidR="005A192A" w:rsidRPr="00921499" w:rsidRDefault="005A192A" w:rsidP="00F12FC7">
            <w:pPr>
              <w:jc w:val="right"/>
            </w:pPr>
            <w:r w:rsidRPr="00921499">
              <w:t>11.611</w:t>
            </w:r>
          </w:p>
        </w:tc>
        <w:tc>
          <w:tcPr>
            <w:tcW w:w="0" w:type="auto"/>
            <w:vAlign w:val="center"/>
            <w:hideMark/>
          </w:tcPr>
          <w:p w:rsidR="005A192A" w:rsidRPr="00921499" w:rsidRDefault="005A192A" w:rsidP="00F12FC7">
            <w:pPr>
              <w:jc w:val="right"/>
            </w:pPr>
            <w:r w:rsidRPr="00921499">
              <w:t>11.611</w:t>
            </w:r>
          </w:p>
        </w:tc>
        <w:tc>
          <w:tcPr>
            <w:tcW w:w="0" w:type="auto"/>
            <w:vAlign w:val="center"/>
            <w:hideMark/>
          </w:tcPr>
          <w:p w:rsidR="005A192A" w:rsidRPr="00921499" w:rsidRDefault="005A192A" w:rsidP="00F12FC7">
            <w:pPr>
              <w:jc w:val="right"/>
            </w:pPr>
            <w:r w:rsidRPr="00921499">
              <w:t>11.582</w:t>
            </w:r>
          </w:p>
        </w:tc>
        <w:tc>
          <w:tcPr>
            <w:tcW w:w="0" w:type="auto"/>
            <w:vAlign w:val="center"/>
            <w:hideMark/>
          </w:tcPr>
          <w:p w:rsidR="005A192A" w:rsidRPr="00921499" w:rsidRDefault="005A192A" w:rsidP="00F12FC7">
            <w:pPr>
              <w:jc w:val="right"/>
            </w:pPr>
            <w:r w:rsidRPr="00921499">
              <w:t>11.600</w:t>
            </w:r>
          </w:p>
        </w:tc>
        <w:tc>
          <w:tcPr>
            <w:tcW w:w="0" w:type="auto"/>
            <w:vAlign w:val="center"/>
            <w:hideMark/>
          </w:tcPr>
          <w:p w:rsidR="005A192A" w:rsidRPr="00921499" w:rsidRDefault="005A192A" w:rsidP="00F12FC7">
            <w:pPr>
              <w:jc w:val="right"/>
            </w:pPr>
            <w:r w:rsidRPr="00921499">
              <w:t>11.582</w:t>
            </w:r>
          </w:p>
        </w:tc>
        <w:tc>
          <w:tcPr>
            <w:tcW w:w="0" w:type="auto"/>
            <w:vAlign w:val="center"/>
            <w:hideMark/>
          </w:tcPr>
          <w:p w:rsidR="005A192A" w:rsidRPr="00921499" w:rsidRDefault="005A192A" w:rsidP="00F12FC7">
            <w:pPr>
              <w:jc w:val="right"/>
            </w:pPr>
            <w:r w:rsidRPr="00921499">
              <w:t>11.584</w:t>
            </w:r>
          </w:p>
        </w:tc>
        <w:tc>
          <w:tcPr>
            <w:tcW w:w="0" w:type="auto"/>
            <w:vAlign w:val="center"/>
            <w:hideMark/>
          </w:tcPr>
          <w:p w:rsidR="005A192A" w:rsidRPr="00921499" w:rsidRDefault="005A192A" w:rsidP="00F12FC7">
            <w:pPr>
              <w:jc w:val="right"/>
            </w:pPr>
            <w:r w:rsidRPr="00921499">
              <w:t>11.582</w:t>
            </w:r>
          </w:p>
        </w:tc>
        <w:tc>
          <w:tcPr>
            <w:tcW w:w="0" w:type="auto"/>
            <w:vAlign w:val="center"/>
            <w:hideMark/>
          </w:tcPr>
          <w:p w:rsidR="005A192A" w:rsidRPr="00921499" w:rsidRDefault="005A192A" w:rsidP="00F12FC7">
            <w:pPr>
              <w:jc w:val="right"/>
            </w:pPr>
            <w:r w:rsidRPr="00921499">
              <w:t>11.576</w:t>
            </w:r>
          </w:p>
        </w:tc>
      </w:tr>
      <w:tr w:rsidR="005A192A" w:rsidRPr="00921499" w:rsidTr="00F12FC7">
        <w:trPr>
          <w:tblCellSpacing w:w="15" w:type="dxa"/>
        </w:trPr>
        <w:tc>
          <w:tcPr>
            <w:tcW w:w="0" w:type="auto"/>
            <w:vAlign w:val="center"/>
            <w:hideMark/>
          </w:tcPr>
          <w:p w:rsidR="005A192A" w:rsidRPr="00921499" w:rsidRDefault="005A192A" w:rsidP="00F12FC7">
            <w:r w:rsidRPr="00921499">
              <w:rPr>
                <w:rStyle w:val="lev"/>
                <w:b w:val="0"/>
                <w:bCs w:val="0"/>
              </w:rPr>
              <w:t>Log cumulative SJR score</w:t>
            </w:r>
          </w:p>
        </w:tc>
        <w:tc>
          <w:tcPr>
            <w:tcW w:w="0" w:type="auto"/>
            <w:vAlign w:val="center"/>
            <w:hideMark/>
          </w:tcPr>
          <w:p w:rsidR="005A192A" w:rsidRPr="00921499" w:rsidRDefault="005A192A" w:rsidP="00F12FC7">
            <w:pPr>
              <w:jc w:val="right"/>
            </w:pPr>
            <w:r w:rsidRPr="00921499">
              <w:t>2.421</w:t>
            </w:r>
          </w:p>
        </w:tc>
        <w:tc>
          <w:tcPr>
            <w:tcW w:w="0" w:type="auto"/>
            <w:vAlign w:val="center"/>
            <w:hideMark/>
          </w:tcPr>
          <w:p w:rsidR="005A192A" w:rsidRPr="00921499" w:rsidRDefault="005A192A" w:rsidP="00F12FC7">
            <w:pPr>
              <w:jc w:val="right"/>
            </w:pPr>
            <w:r w:rsidRPr="00921499">
              <w:t>2.424</w:t>
            </w:r>
          </w:p>
        </w:tc>
        <w:tc>
          <w:tcPr>
            <w:tcW w:w="0" w:type="auto"/>
            <w:vAlign w:val="center"/>
            <w:hideMark/>
          </w:tcPr>
          <w:p w:rsidR="005A192A" w:rsidRPr="00921499" w:rsidRDefault="005A192A" w:rsidP="00F12FC7">
            <w:pPr>
              <w:jc w:val="right"/>
            </w:pPr>
            <w:r w:rsidRPr="00921499">
              <w:t>2.343</w:t>
            </w:r>
          </w:p>
        </w:tc>
        <w:tc>
          <w:tcPr>
            <w:tcW w:w="0" w:type="auto"/>
            <w:vAlign w:val="center"/>
            <w:hideMark/>
          </w:tcPr>
          <w:p w:rsidR="005A192A" w:rsidRPr="00921499" w:rsidRDefault="005A192A" w:rsidP="00F12FC7">
            <w:pPr>
              <w:jc w:val="right"/>
            </w:pPr>
            <w:r w:rsidRPr="00921499">
              <w:t>2.407</w:t>
            </w:r>
          </w:p>
        </w:tc>
        <w:tc>
          <w:tcPr>
            <w:tcW w:w="0" w:type="auto"/>
            <w:vAlign w:val="center"/>
            <w:hideMark/>
          </w:tcPr>
          <w:p w:rsidR="005A192A" w:rsidRPr="00921499" w:rsidRDefault="005A192A" w:rsidP="00F12FC7">
            <w:pPr>
              <w:jc w:val="right"/>
            </w:pPr>
            <w:r w:rsidRPr="00921499">
              <w:t>2.343</w:t>
            </w:r>
          </w:p>
        </w:tc>
        <w:tc>
          <w:tcPr>
            <w:tcW w:w="0" w:type="auto"/>
            <w:vAlign w:val="center"/>
            <w:hideMark/>
          </w:tcPr>
          <w:p w:rsidR="005A192A" w:rsidRPr="00921499" w:rsidRDefault="005A192A" w:rsidP="00F12FC7">
            <w:pPr>
              <w:jc w:val="right"/>
            </w:pPr>
            <w:r w:rsidRPr="00921499">
              <w:t>2.337</w:t>
            </w:r>
          </w:p>
        </w:tc>
        <w:tc>
          <w:tcPr>
            <w:tcW w:w="0" w:type="auto"/>
            <w:vAlign w:val="center"/>
            <w:hideMark/>
          </w:tcPr>
          <w:p w:rsidR="005A192A" w:rsidRPr="00921499" w:rsidRDefault="005A192A" w:rsidP="00F12FC7">
            <w:pPr>
              <w:jc w:val="right"/>
            </w:pPr>
            <w:r w:rsidRPr="00921499">
              <w:t>2.343</w:t>
            </w:r>
          </w:p>
        </w:tc>
        <w:tc>
          <w:tcPr>
            <w:tcW w:w="0" w:type="auto"/>
            <w:vAlign w:val="center"/>
            <w:hideMark/>
          </w:tcPr>
          <w:p w:rsidR="005A192A" w:rsidRPr="00921499" w:rsidRDefault="005A192A" w:rsidP="00F12FC7">
            <w:pPr>
              <w:jc w:val="right"/>
            </w:pPr>
            <w:r w:rsidRPr="00921499">
              <w:t>2.336</w:t>
            </w:r>
          </w:p>
        </w:tc>
      </w:tr>
      <w:tr w:rsidR="005A192A" w:rsidRPr="00921499" w:rsidTr="00F12FC7">
        <w:trPr>
          <w:tblCellSpacing w:w="15" w:type="dxa"/>
        </w:trPr>
        <w:tc>
          <w:tcPr>
            <w:tcW w:w="0" w:type="auto"/>
            <w:vAlign w:val="center"/>
            <w:hideMark/>
          </w:tcPr>
          <w:p w:rsidR="005A192A" w:rsidRPr="00921499" w:rsidRDefault="005A192A" w:rsidP="00F12FC7">
            <w:proofErr w:type="spellStart"/>
            <w:r w:rsidRPr="00921499">
              <w:rPr>
                <w:rStyle w:val="lev"/>
                <w:b w:val="0"/>
                <w:bCs w:val="0"/>
              </w:rPr>
              <w:t>Experience</w:t>
            </w:r>
            <w:proofErr w:type="spellEnd"/>
            <w:r w:rsidRPr="00921499">
              <w:rPr>
                <w:rStyle w:val="lev"/>
                <w:b w:val="0"/>
                <w:bCs w:val="0"/>
              </w:rPr>
              <w:t xml:space="preserve"> (in </w:t>
            </w:r>
            <w:proofErr w:type="spellStart"/>
            <w:r w:rsidRPr="00921499">
              <w:rPr>
                <w:rStyle w:val="lev"/>
                <w:b w:val="0"/>
                <w:bCs w:val="0"/>
              </w:rPr>
              <w:t>years</w:t>
            </w:r>
            <w:proofErr w:type="spellEnd"/>
            <w:r w:rsidRPr="00921499">
              <w:rPr>
                <w:rStyle w:val="lev"/>
                <w:b w:val="0"/>
                <w:bCs w:val="0"/>
              </w:rPr>
              <w:t>)</w:t>
            </w:r>
          </w:p>
        </w:tc>
        <w:tc>
          <w:tcPr>
            <w:tcW w:w="0" w:type="auto"/>
            <w:vAlign w:val="center"/>
            <w:hideMark/>
          </w:tcPr>
          <w:p w:rsidR="005A192A" w:rsidRPr="00921499" w:rsidRDefault="005A192A" w:rsidP="00F12FC7">
            <w:pPr>
              <w:jc w:val="right"/>
            </w:pPr>
            <w:r w:rsidRPr="00921499">
              <w:t>15.395</w:t>
            </w:r>
          </w:p>
        </w:tc>
        <w:tc>
          <w:tcPr>
            <w:tcW w:w="0" w:type="auto"/>
            <w:vAlign w:val="center"/>
            <w:hideMark/>
          </w:tcPr>
          <w:p w:rsidR="005A192A" w:rsidRPr="00921499" w:rsidRDefault="005A192A" w:rsidP="00F12FC7">
            <w:pPr>
              <w:jc w:val="right"/>
            </w:pPr>
            <w:r w:rsidRPr="00921499">
              <w:t>15.375</w:t>
            </w:r>
          </w:p>
        </w:tc>
        <w:tc>
          <w:tcPr>
            <w:tcW w:w="0" w:type="auto"/>
            <w:vAlign w:val="center"/>
            <w:hideMark/>
          </w:tcPr>
          <w:p w:rsidR="005A192A" w:rsidRPr="00921499" w:rsidRDefault="005A192A" w:rsidP="00F12FC7">
            <w:pPr>
              <w:jc w:val="right"/>
            </w:pPr>
            <w:r w:rsidRPr="00921499">
              <w:t>15.592</w:t>
            </w:r>
          </w:p>
        </w:tc>
        <w:tc>
          <w:tcPr>
            <w:tcW w:w="0" w:type="auto"/>
            <w:vAlign w:val="center"/>
            <w:hideMark/>
          </w:tcPr>
          <w:p w:rsidR="005A192A" w:rsidRPr="00921499" w:rsidRDefault="005A192A" w:rsidP="00F12FC7">
            <w:pPr>
              <w:jc w:val="right"/>
            </w:pPr>
            <w:r w:rsidRPr="00921499">
              <w:t>15.780</w:t>
            </w:r>
          </w:p>
        </w:tc>
        <w:tc>
          <w:tcPr>
            <w:tcW w:w="0" w:type="auto"/>
            <w:vAlign w:val="center"/>
            <w:hideMark/>
          </w:tcPr>
          <w:p w:rsidR="005A192A" w:rsidRPr="00921499" w:rsidRDefault="005A192A" w:rsidP="00F12FC7">
            <w:pPr>
              <w:jc w:val="right"/>
            </w:pPr>
            <w:r w:rsidRPr="00921499">
              <w:t>15.592</w:t>
            </w:r>
          </w:p>
        </w:tc>
        <w:tc>
          <w:tcPr>
            <w:tcW w:w="0" w:type="auto"/>
            <w:vAlign w:val="center"/>
            <w:hideMark/>
          </w:tcPr>
          <w:p w:rsidR="005A192A" w:rsidRPr="00921499" w:rsidRDefault="005A192A" w:rsidP="00F12FC7">
            <w:pPr>
              <w:jc w:val="right"/>
            </w:pPr>
            <w:r w:rsidRPr="00921499">
              <w:t>15.399</w:t>
            </w:r>
          </w:p>
        </w:tc>
        <w:tc>
          <w:tcPr>
            <w:tcW w:w="0" w:type="auto"/>
            <w:vAlign w:val="center"/>
            <w:hideMark/>
          </w:tcPr>
          <w:p w:rsidR="005A192A" w:rsidRPr="00921499" w:rsidRDefault="005A192A" w:rsidP="00F12FC7">
            <w:pPr>
              <w:jc w:val="right"/>
            </w:pPr>
            <w:r w:rsidRPr="00921499">
              <w:t>15.592</w:t>
            </w:r>
          </w:p>
        </w:tc>
        <w:tc>
          <w:tcPr>
            <w:tcW w:w="0" w:type="auto"/>
            <w:vAlign w:val="center"/>
            <w:hideMark/>
          </w:tcPr>
          <w:p w:rsidR="005A192A" w:rsidRPr="00921499" w:rsidRDefault="005A192A" w:rsidP="00F12FC7">
            <w:pPr>
              <w:jc w:val="right"/>
            </w:pPr>
            <w:r w:rsidRPr="00921499">
              <w:t>15.489</w:t>
            </w:r>
          </w:p>
        </w:tc>
      </w:tr>
      <w:tr w:rsidR="005A192A" w:rsidRPr="00921499" w:rsidTr="00F12FC7">
        <w:trPr>
          <w:tblCellSpacing w:w="15" w:type="dxa"/>
        </w:trPr>
        <w:tc>
          <w:tcPr>
            <w:tcW w:w="0" w:type="auto"/>
            <w:vAlign w:val="center"/>
            <w:hideMark/>
          </w:tcPr>
          <w:p w:rsidR="005A192A" w:rsidRPr="00921499" w:rsidRDefault="005A192A" w:rsidP="00F12FC7">
            <w:pPr>
              <w:jc w:val="right"/>
            </w:pPr>
          </w:p>
        </w:tc>
        <w:tc>
          <w:tcPr>
            <w:tcW w:w="0" w:type="auto"/>
            <w:vAlign w:val="center"/>
            <w:hideMark/>
          </w:tcPr>
          <w:p w:rsidR="005A192A" w:rsidRPr="00921499" w:rsidRDefault="005A192A" w:rsidP="00F12FC7">
            <w:pPr>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r>
      <w:tr w:rsidR="005A192A" w:rsidRPr="00921499" w:rsidTr="00F12FC7">
        <w:trPr>
          <w:tblCellSpacing w:w="15" w:type="dxa"/>
        </w:trPr>
        <w:tc>
          <w:tcPr>
            <w:tcW w:w="0" w:type="auto"/>
            <w:vAlign w:val="center"/>
            <w:hideMark/>
          </w:tcPr>
          <w:p w:rsidR="005A192A" w:rsidRPr="00921499" w:rsidRDefault="005A192A" w:rsidP="00F12FC7">
            <w:r w:rsidRPr="00921499">
              <w:rPr>
                <w:rStyle w:val="lev"/>
                <w:b w:val="0"/>
                <w:bCs w:val="0"/>
              </w:rPr>
              <w:t>Position</w:t>
            </w:r>
          </w:p>
        </w:tc>
        <w:tc>
          <w:tcPr>
            <w:tcW w:w="0" w:type="auto"/>
            <w:vAlign w:val="center"/>
            <w:hideMark/>
          </w:tcPr>
          <w:p w:rsidR="005A192A" w:rsidRPr="00921499" w:rsidRDefault="005A192A" w:rsidP="00F12FC7"/>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r>
      <w:tr w:rsidR="005A192A" w:rsidRPr="00921499" w:rsidTr="00F12FC7">
        <w:trPr>
          <w:tblCellSpacing w:w="15" w:type="dxa"/>
        </w:trPr>
        <w:tc>
          <w:tcPr>
            <w:tcW w:w="0" w:type="auto"/>
            <w:vAlign w:val="center"/>
            <w:hideMark/>
          </w:tcPr>
          <w:p w:rsidR="005A192A" w:rsidRPr="00921499" w:rsidRDefault="005A192A" w:rsidP="00F12FC7">
            <w:r w:rsidRPr="00921499">
              <w:t>Assistant Professor</w:t>
            </w:r>
          </w:p>
        </w:tc>
        <w:tc>
          <w:tcPr>
            <w:tcW w:w="0" w:type="auto"/>
            <w:vAlign w:val="center"/>
            <w:hideMark/>
          </w:tcPr>
          <w:p w:rsidR="005A192A" w:rsidRPr="00921499" w:rsidRDefault="005A192A" w:rsidP="00F12FC7">
            <w:pPr>
              <w:jc w:val="right"/>
            </w:pPr>
            <w:r w:rsidRPr="00921499">
              <w:t>0.336</w:t>
            </w:r>
          </w:p>
        </w:tc>
        <w:tc>
          <w:tcPr>
            <w:tcW w:w="0" w:type="auto"/>
            <w:vAlign w:val="center"/>
            <w:hideMark/>
          </w:tcPr>
          <w:p w:rsidR="005A192A" w:rsidRPr="00921499" w:rsidRDefault="005A192A" w:rsidP="00F12FC7">
            <w:pPr>
              <w:jc w:val="right"/>
            </w:pPr>
            <w:r w:rsidRPr="00921499">
              <w:t>0.336</w:t>
            </w:r>
          </w:p>
        </w:tc>
        <w:tc>
          <w:tcPr>
            <w:tcW w:w="0" w:type="auto"/>
            <w:vAlign w:val="center"/>
            <w:hideMark/>
          </w:tcPr>
          <w:p w:rsidR="005A192A" w:rsidRPr="00921499" w:rsidRDefault="005A192A" w:rsidP="00F12FC7">
            <w:pPr>
              <w:jc w:val="right"/>
            </w:pPr>
            <w:r w:rsidRPr="00921499">
              <w:t>0.331</w:t>
            </w:r>
          </w:p>
        </w:tc>
        <w:tc>
          <w:tcPr>
            <w:tcW w:w="0" w:type="auto"/>
            <w:vAlign w:val="center"/>
            <w:hideMark/>
          </w:tcPr>
          <w:p w:rsidR="005A192A" w:rsidRPr="00921499" w:rsidRDefault="005A192A" w:rsidP="00F12FC7">
            <w:pPr>
              <w:jc w:val="right"/>
            </w:pPr>
            <w:r w:rsidRPr="00921499">
              <w:t>0.325</w:t>
            </w:r>
          </w:p>
        </w:tc>
        <w:tc>
          <w:tcPr>
            <w:tcW w:w="0" w:type="auto"/>
            <w:vAlign w:val="center"/>
            <w:hideMark/>
          </w:tcPr>
          <w:p w:rsidR="005A192A" w:rsidRPr="00921499" w:rsidRDefault="005A192A" w:rsidP="00F12FC7">
            <w:pPr>
              <w:jc w:val="right"/>
            </w:pPr>
            <w:r w:rsidRPr="00921499">
              <w:t>0.331</w:t>
            </w:r>
          </w:p>
        </w:tc>
        <w:tc>
          <w:tcPr>
            <w:tcW w:w="0" w:type="auto"/>
            <w:vAlign w:val="center"/>
            <w:hideMark/>
          </w:tcPr>
          <w:p w:rsidR="005A192A" w:rsidRPr="00921499" w:rsidRDefault="005A192A" w:rsidP="00F12FC7">
            <w:pPr>
              <w:jc w:val="right"/>
            </w:pPr>
            <w:r w:rsidRPr="00921499">
              <w:t>0.334</w:t>
            </w:r>
          </w:p>
        </w:tc>
        <w:tc>
          <w:tcPr>
            <w:tcW w:w="0" w:type="auto"/>
            <w:vAlign w:val="center"/>
            <w:hideMark/>
          </w:tcPr>
          <w:p w:rsidR="005A192A" w:rsidRPr="00921499" w:rsidRDefault="005A192A" w:rsidP="00F12FC7">
            <w:pPr>
              <w:jc w:val="right"/>
            </w:pPr>
            <w:r w:rsidRPr="00921499">
              <w:t>0.331</w:t>
            </w:r>
          </w:p>
        </w:tc>
        <w:tc>
          <w:tcPr>
            <w:tcW w:w="0" w:type="auto"/>
            <w:vAlign w:val="center"/>
            <w:hideMark/>
          </w:tcPr>
          <w:p w:rsidR="005A192A" w:rsidRPr="00921499" w:rsidRDefault="005A192A" w:rsidP="00F12FC7">
            <w:pPr>
              <w:jc w:val="right"/>
            </w:pPr>
            <w:r w:rsidRPr="00921499">
              <w:t>0.333</w:t>
            </w:r>
          </w:p>
        </w:tc>
      </w:tr>
      <w:tr w:rsidR="005A192A" w:rsidRPr="00921499" w:rsidTr="00F12FC7">
        <w:trPr>
          <w:tblCellSpacing w:w="15" w:type="dxa"/>
        </w:trPr>
        <w:tc>
          <w:tcPr>
            <w:tcW w:w="0" w:type="auto"/>
            <w:vAlign w:val="center"/>
            <w:hideMark/>
          </w:tcPr>
          <w:p w:rsidR="005A192A" w:rsidRPr="00921499" w:rsidRDefault="005A192A" w:rsidP="00F12FC7">
            <w:r w:rsidRPr="00921499">
              <w:t>Associate Professor</w:t>
            </w:r>
          </w:p>
        </w:tc>
        <w:tc>
          <w:tcPr>
            <w:tcW w:w="0" w:type="auto"/>
            <w:vAlign w:val="center"/>
            <w:hideMark/>
          </w:tcPr>
          <w:p w:rsidR="005A192A" w:rsidRPr="00921499" w:rsidRDefault="005A192A" w:rsidP="00F12FC7">
            <w:pPr>
              <w:jc w:val="right"/>
            </w:pPr>
            <w:r w:rsidRPr="00921499">
              <w:t>0.324</w:t>
            </w:r>
          </w:p>
        </w:tc>
        <w:tc>
          <w:tcPr>
            <w:tcW w:w="0" w:type="auto"/>
            <w:vAlign w:val="center"/>
            <w:hideMark/>
          </w:tcPr>
          <w:p w:rsidR="005A192A" w:rsidRPr="00921499" w:rsidRDefault="005A192A" w:rsidP="00F12FC7">
            <w:pPr>
              <w:jc w:val="right"/>
            </w:pPr>
            <w:r w:rsidRPr="00921499">
              <w:t>0.324</w:t>
            </w:r>
          </w:p>
        </w:tc>
        <w:tc>
          <w:tcPr>
            <w:tcW w:w="0" w:type="auto"/>
            <w:vAlign w:val="center"/>
            <w:hideMark/>
          </w:tcPr>
          <w:p w:rsidR="005A192A" w:rsidRPr="00921499" w:rsidRDefault="005A192A" w:rsidP="00F12FC7">
            <w:pPr>
              <w:jc w:val="right"/>
            </w:pPr>
            <w:r w:rsidRPr="00921499">
              <w:t>0.326</w:t>
            </w:r>
          </w:p>
        </w:tc>
        <w:tc>
          <w:tcPr>
            <w:tcW w:w="0" w:type="auto"/>
            <w:vAlign w:val="center"/>
            <w:hideMark/>
          </w:tcPr>
          <w:p w:rsidR="005A192A" w:rsidRPr="00921499" w:rsidRDefault="005A192A" w:rsidP="00F12FC7">
            <w:pPr>
              <w:jc w:val="right"/>
            </w:pPr>
            <w:r w:rsidRPr="00921499">
              <w:t>0.332</w:t>
            </w:r>
          </w:p>
        </w:tc>
        <w:tc>
          <w:tcPr>
            <w:tcW w:w="0" w:type="auto"/>
            <w:vAlign w:val="center"/>
            <w:hideMark/>
          </w:tcPr>
          <w:p w:rsidR="005A192A" w:rsidRPr="00921499" w:rsidRDefault="005A192A" w:rsidP="00F12FC7">
            <w:pPr>
              <w:jc w:val="right"/>
            </w:pPr>
            <w:r w:rsidRPr="00921499">
              <w:t>0.326</w:t>
            </w:r>
          </w:p>
        </w:tc>
        <w:tc>
          <w:tcPr>
            <w:tcW w:w="0" w:type="auto"/>
            <w:vAlign w:val="center"/>
            <w:hideMark/>
          </w:tcPr>
          <w:p w:rsidR="005A192A" w:rsidRPr="00921499" w:rsidRDefault="005A192A" w:rsidP="00F12FC7">
            <w:pPr>
              <w:jc w:val="right"/>
            </w:pPr>
            <w:r w:rsidRPr="00921499">
              <w:t>0.329</w:t>
            </w:r>
          </w:p>
        </w:tc>
        <w:tc>
          <w:tcPr>
            <w:tcW w:w="0" w:type="auto"/>
            <w:vAlign w:val="center"/>
            <w:hideMark/>
          </w:tcPr>
          <w:p w:rsidR="005A192A" w:rsidRPr="00921499" w:rsidRDefault="005A192A" w:rsidP="00F12FC7">
            <w:pPr>
              <w:jc w:val="right"/>
            </w:pPr>
            <w:r w:rsidRPr="00921499">
              <w:t>0.326</w:t>
            </w:r>
          </w:p>
        </w:tc>
        <w:tc>
          <w:tcPr>
            <w:tcW w:w="0" w:type="auto"/>
            <w:vAlign w:val="center"/>
            <w:hideMark/>
          </w:tcPr>
          <w:p w:rsidR="005A192A" w:rsidRPr="00921499" w:rsidRDefault="005A192A" w:rsidP="00F12FC7">
            <w:pPr>
              <w:jc w:val="right"/>
            </w:pPr>
            <w:r w:rsidRPr="00921499">
              <w:t>0.326</w:t>
            </w:r>
          </w:p>
        </w:tc>
      </w:tr>
      <w:tr w:rsidR="005A192A" w:rsidRPr="00921499" w:rsidTr="00F12FC7">
        <w:trPr>
          <w:tblCellSpacing w:w="15" w:type="dxa"/>
        </w:trPr>
        <w:tc>
          <w:tcPr>
            <w:tcW w:w="0" w:type="auto"/>
            <w:vAlign w:val="center"/>
            <w:hideMark/>
          </w:tcPr>
          <w:p w:rsidR="005A192A" w:rsidRPr="00921499" w:rsidRDefault="005A192A" w:rsidP="00F12FC7">
            <w:r w:rsidRPr="00921499">
              <w:t>Full Professor</w:t>
            </w:r>
          </w:p>
        </w:tc>
        <w:tc>
          <w:tcPr>
            <w:tcW w:w="0" w:type="auto"/>
            <w:vAlign w:val="center"/>
            <w:hideMark/>
          </w:tcPr>
          <w:p w:rsidR="005A192A" w:rsidRPr="00921499" w:rsidRDefault="005A192A" w:rsidP="00F12FC7">
            <w:pPr>
              <w:jc w:val="right"/>
            </w:pPr>
            <w:r w:rsidRPr="00921499">
              <w:t>0.340</w:t>
            </w:r>
          </w:p>
        </w:tc>
        <w:tc>
          <w:tcPr>
            <w:tcW w:w="0" w:type="auto"/>
            <w:vAlign w:val="center"/>
            <w:hideMark/>
          </w:tcPr>
          <w:p w:rsidR="005A192A" w:rsidRPr="00921499" w:rsidRDefault="005A192A" w:rsidP="00F12FC7">
            <w:pPr>
              <w:jc w:val="right"/>
            </w:pPr>
            <w:r w:rsidRPr="00921499">
              <w:t>0.340</w:t>
            </w:r>
          </w:p>
        </w:tc>
        <w:tc>
          <w:tcPr>
            <w:tcW w:w="0" w:type="auto"/>
            <w:vAlign w:val="center"/>
            <w:hideMark/>
          </w:tcPr>
          <w:p w:rsidR="005A192A" w:rsidRPr="00921499" w:rsidRDefault="005A192A" w:rsidP="00F12FC7">
            <w:pPr>
              <w:jc w:val="right"/>
            </w:pPr>
            <w:r w:rsidRPr="00921499">
              <w:t>0.342</w:t>
            </w:r>
          </w:p>
        </w:tc>
        <w:tc>
          <w:tcPr>
            <w:tcW w:w="0" w:type="auto"/>
            <w:vAlign w:val="center"/>
            <w:hideMark/>
          </w:tcPr>
          <w:p w:rsidR="005A192A" w:rsidRPr="00921499" w:rsidRDefault="005A192A" w:rsidP="00F12FC7">
            <w:pPr>
              <w:jc w:val="right"/>
            </w:pPr>
            <w:r w:rsidRPr="00921499">
              <w:t>0.342</w:t>
            </w:r>
          </w:p>
        </w:tc>
        <w:tc>
          <w:tcPr>
            <w:tcW w:w="0" w:type="auto"/>
            <w:vAlign w:val="center"/>
            <w:hideMark/>
          </w:tcPr>
          <w:p w:rsidR="005A192A" w:rsidRPr="00921499" w:rsidRDefault="005A192A" w:rsidP="00F12FC7">
            <w:pPr>
              <w:jc w:val="right"/>
            </w:pPr>
            <w:r w:rsidRPr="00921499">
              <w:t>0.342</w:t>
            </w:r>
          </w:p>
        </w:tc>
        <w:tc>
          <w:tcPr>
            <w:tcW w:w="0" w:type="auto"/>
            <w:vAlign w:val="center"/>
            <w:hideMark/>
          </w:tcPr>
          <w:p w:rsidR="005A192A" w:rsidRPr="00921499" w:rsidRDefault="005A192A" w:rsidP="00F12FC7">
            <w:pPr>
              <w:jc w:val="right"/>
            </w:pPr>
            <w:r w:rsidRPr="00921499">
              <w:t>0.337</w:t>
            </w:r>
          </w:p>
        </w:tc>
        <w:tc>
          <w:tcPr>
            <w:tcW w:w="0" w:type="auto"/>
            <w:vAlign w:val="center"/>
            <w:hideMark/>
          </w:tcPr>
          <w:p w:rsidR="005A192A" w:rsidRPr="00921499" w:rsidRDefault="005A192A" w:rsidP="00F12FC7">
            <w:pPr>
              <w:jc w:val="right"/>
            </w:pPr>
            <w:r w:rsidRPr="00921499">
              <w:t>0.342</w:t>
            </w:r>
          </w:p>
        </w:tc>
        <w:tc>
          <w:tcPr>
            <w:tcW w:w="0" w:type="auto"/>
            <w:vAlign w:val="center"/>
            <w:hideMark/>
          </w:tcPr>
          <w:p w:rsidR="005A192A" w:rsidRPr="00921499" w:rsidRDefault="005A192A" w:rsidP="00F12FC7">
            <w:pPr>
              <w:jc w:val="right"/>
            </w:pPr>
            <w:r w:rsidRPr="00921499">
              <w:t>0.340</w:t>
            </w:r>
          </w:p>
        </w:tc>
      </w:tr>
      <w:tr w:rsidR="005A192A" w:rsidRPr="00921499" w:rsidTr="00F12FC7">
        <w:trPr>
          <w:tblCellSpacing w:w="15" w:type="dxa"/>
        </w:trPr>
        <w:tc>
          <w:tcPr>
            <w:tcW w:w="0" w:type="auto"/>
            <w:vAlign w:val="center"/>
            <w:hideMark/>
          </w:tcPr>
          <w:p w:rsidR="005A192A" w:rsidRPr="00921499" w:rsidRDefault="005A192A" w:rsidP="00F12FC7">
            <w:pPr>
              <w:jc w:val="right"/>
            </w:pPr>
          </w:p>
        </w:tc>
        <w:tc>
          <w:tcPr>
            <w:tcW w:w="0" w:type="auto"/>
            <w:vAlign w:val="center"/>
            <w:hideMark/>
          </w:tcPr>
          <w:p w:rsidR="005A192A" w:rsidRPr="00921499" w:rsidRDefault="005A192A" w:rsidP="00F12FC7">
            <w:pPr>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r>
      <w:tr w:rsidR="005A192A" w:rsidRPr="00921499" w:rsidTr="00F12FC7">
        <w:trPr>
          <w:tblCellSpacing w:w="15" w:type="dxa"/>
        </w:trPr>
        <w:tc>
          <w:tcPr>
            <w:tcW w:w="0" w:type="auto"/>
            <w:vAlign w:val="center"/>
            <w:hideMark/>
          </w:tcPr>
          <w:p w:rsidR="005A192A" w:rsidRPr="00921499" w:rsidRDefault="005A192A" w:rsidP="00F12FC7">
            <w:r w:rsidRPr="00921499">
              <w:rPr>
                <w:rStyle w:val="lev"/>
                <w:b w:val="0"/>
                <w:bCs w:val="0"/>
              </w:rPr>
              <w:t>Field</w:t>
            </w:r>
          </w:p>
        </w:tc>
        <w:tc>
          <w:tcPr>
            <w:tcW w:w="0" w:type="auto"/>
            <w:vAlign w:val="center"/>
            <w:hideMark/>
          </w:tcPr>
          <w:p w:rsidR="005A192A" w:rsidRPr="00921499" w:rsidRDefault="005A192A" w:rsidP="00F12FC7"/>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c>
          <w:tcPr>
            <w:tcW w:w="0" w:type="auto"/>
            <w:vAlign w:val="center"/>
            <w:hideMark/>
          </w:tcPr>
          <w:p w:rsidR="005A192A" w:rsidRPr="00921499" w:rsidRDefault="005A192A" w:rsidP="00F12FC7">
            <w:pPr>
              <w:jc w:val="right"/>
              <w:rPr>
                <w:sz w:val="20"/>
                <w:szCs w:val="20"/>
              </w:rPr>
            </w:pPr>
          </w:p>
        </w:tc>
      </w:tr>
      <w:tr w:rsidR="005A192A" w:rsidRPr="00921499" w:rsidTr="00F12FC7">
        <w:trPr>
          <w:tblCellSpacing w:w="15" w:type="dxa"/>
        </w:trPr>
        <w:tc>
          <w:tcPr>
            <w:tcW w:w="0" w:type="auto"/>
            <w:vAlign w:val="center"/>
            <w:hideMark/>
          </w:tcPr>
          <w:p w:rsidR="005A192A" w:rsidRPr="00921499" w:rsidRDefault="005A192A" w:rsidP="00F12FC7">
            <w:r w:rsidRPr="00921499">
              <w:t>Agricultural Sciences</w:t>
            </w:r>
          </w:p>
        </w:tc>
        <w:tc>
          <w:tcPr>
            <w:tcW w:w="0" w:type="auto"/>
            <w:vAlign w:val="center"/>
            <w:hideMark/>
          </w:tcPr>
          <w:p w:rsidR="005A192A" w:rsidRPr="00921499" w:rsidRDefault="005A192A" w:rsidP="00F12FC7">
            <w:pPr>
              <w:jc w:val="right"/>
            </w:pPr>
            <w:r w:rsidRPr="00921499">
              <w:t>0.057</w:t>
            </w:r>
          </w:p>
        </w:tc>
        <w:tc>
          <w:tcPr>
            <w:tcW w:w="0" w:type="auto"/>
            <w:vAlign w:val="center"/>
            <w:hideMark/>
          </w:tcPr>
          <w:p w:rsidR="005A192A" w:rsidRPr="00921499" w:rsidRDefault="005A192A" w:rsidP="00F12FC7">
            <w:pPr>
              <w:jc w:val="right"/>
            </w:pPr>
            <w:r w:rsidRPr="00921499">
              <w:t>0.057</w:t>
            </w:r>
          </w:p>
        </w:tc>
        <w:tc>
          <w:tcPr>
            <w:tcW w:w="0" w:type="auto"/>
            <w:vAlign w:val="center"/>
            <w:hideMark/>
          </w:tcPr>
          <w:p w:rsidR="005A192A" w:rsidRPr="00921499" w:rsidRDefault="005A192A" w:rsidP="00F12FC7">
            <w:pPr>
              <w:jc w:val="right"/>
            </w:pPr>
            <w:r w:rsidRPr="00921499">
              <w:t>0.068</w:t>
            </w:r>
          </w:p>
        </w:tc>
        <w:tc>
          <w:tcPr>
            <w:tcW w:w="0" w:type="auto"/>
            <w:vAlign w:val="center"/>
            <w:hideMark/>
          </w:tcPr>
          <w:p w:rsidR="005A192A" w:rsidRPr="00921499" w:rsidRDefault="005A192A" w:rsidP="00F12FC7">
            <w:pPr>
              <w:jc w:val="right"/>
            </w:pPr>
            <w:r w:rsidRPr="00921499">
              <w:t>0.071</w:t>
            </w:r>
          </w:p>
        </w:tc>
        <w:tc>
          <w:tcPr>
            <w:tcW w:w="0" w:type="auto"/>
            <w:vAlign w:val="center"/>
            <w:hideMark/>
          </w:tcPr>
          <w:p w:rsidR="005A192A" w:rsidRPr="00921499" w:rsidRDefault="005A192A" w:rsidP="00F12FC7">
            <w:pPr>
              <w:jc w:val="right"/>
            </w:pPr>
            <w:r w:rsidRPr="00921499">
              <w:t>0.068</w:t>
            </w:r>
          </w:p>
        </w:tc>
        <w:tc>
          <w:tcPr>
            <w:tcW w:w="0" w:type="auto"/>
            <w:vAlign w:val="center"/>
            <w:hideMark/>
          </w:tcPr>
          <w:p w:rsidR="005A192A" w:rsidRPr="00921499" w:rsidRDefault="005A192A" w:rsidP="00F12FC7">
            <w:pPr>
              <w:jc w:val="right"/>
            </w:pPr>
            <w:r w:rsidRPr="00921499">
              <w:t>0.070</w:t>
            </w:r>
          </w:p>
        </w:tc>
        <w:tc>
          <w:tcPr>
            <w:tcW w:w="0" w:type="auto"/>
            <w:vAlign w:val="center"/>
            <w:hideMark/>
          </w:tcPr>
          <w:p w:rsidR="005A192A" w:rsidRPr="00921499" w:rsidRDefault="005A192A" w:rsidP="00F12FC7">
            <w:pPr>
              <w:jc w:val="right"/>
            </w:pPr>
            <w:r w:rsidRPr="00921499">
              <w:t>0.068</w:t>
            </w:r>
          </w:p>
        </w:tc>
        <w:tc>
          <w:tcPr>
            <w:tcW w:w="0" w:type="auto"/>
            <w:vAlign w:val="center"/>
            <w:hideMark/>
          </w:tcPr>
          <w:p w:rsidR="005A192A" w:rsidRPr="00921499" w:rsidRDefault="005A192A" w:rsidP="00F12FC7">
            <w:pPr>
              <w:jc w:val="right"/>
            </w:pPr>
            <w:r w:rsidRPr="00921499">
              <w:t>0.068</w:t>
            </w:r>
          </w:p>
        </w:tc>
      </w:tr>
      <w:tr w:rsidR="005A192A" w:rsidRPr="00921499" w:rsidTr="00F12FC7">
        <w:trPr>
          <w:tblCellSpacing w:w="15" w:type="dxa"/>
        </w:trPr>
        <w:tc>
          <w:tcPr>
            <w:tcW w:w="0" w:type="auto"/>
            <w:vAlign w:val="center"/>
            <w:hideMark/>
          </w:tcPr>
          <w:p w:rsidR="005A192A" w:rsidRPr="00921499" w:rsidRDefault="005A192A" w:rsidP="00F12FC7">
            <w:r w:rsidRPr="00921499">
              <w:t xml:space="preserve">Engineering and </w:t>
            </w:r>
            <w:proofErr w:type="spellStart"/>
            <w:r w:rsidRPr="00921499">
              <w:t>Technology</w:t>
            </w:r>
            <w:proofErr w:type="spellEnd"/>
          </w:p>
        </w:tc>
        <w:tc>
          <w:tcPr>
            <w:tcW w:w="0" w:type="auto"/>
            <w:vAlign w:val="center"/>
            <w:hideMark/>
          </w:tcPr>
          <w:p w:rsidR="005A192A" w:rsidRPr="00921499" w:rsidRDefault="005A192A" w:rsidP="00F12FC7">
            <w:pPr>
              <w:jc w:val="right"/>
            </w:pPr>
            <w:r w:rsidRPr="00921499">
              <w:t>0.027</w:t>
            </w:r>
          </w:p>
        </w:tc>
        <w:tc>
          <w:tcPr>
            <w:tcW w:w="0" w:type="auto"/>
            <w:vAlign w:val="center"/>
            <w:hideMark/>
          </w:tcPr>
          <w:p w:rsidR="005A192A" w:rsidRPr="00921499" w:rsidRDefault="005A192A" w:rsidP="00F12FC7">
            <w:pPr>
              <w:jc w:val="right"/>
            </w:pPr>
            <w:r w:rsidRPr="00921499">
              <w:t>0.027</w:t>
            </w:r>
          </w:p>
        </w:tc>
        <w:tc>
          <w:tcPr>
            <w:tcW w:w="0" w:type="auto"/>
            <w:vAlign w:val="center"/>
            <w:hideMark/>
          </w:tcPr>
          <w:p w:rsidR="005A192A" w:rsidRPr="00921499" w:rsidRDefault="005A192A" w:rsidP="00F12FC7">
            <w:pPr>
              <w:jc w:val="right"/>
            </w:pPr>
            <w:r w:rsidRPr="00921499">
              <w:t>0.032</w:t>
            </w:r>
          </w:p>
        </w:tc>
        <w:tc>
          <w:tcPr>
            <w:tcW w:w="0" w:type="auto"/>
            <w:vAlign w:val="center"/>
            <w:hideMark/>
          </w:tcPr>
          <w:p w:rsidR="005A192A" w:rsidRPr="00921499" w:rsidRDefault="005A192A" w:rsidP="00F12FC7">
            <w:pPr>
              <w:jc w:val="right"/>
            </w:pPr>
            <w:r w:rsidRPr="00921499">
              <w:t>0.032</w:t>
            </w:r>
          </w:p>
        </w:tc>
        <w:tc>
          <w:tcPr>
            <w:tcW w:w="0" w:type="auto"/>
            <w:vAlign w:val="center"/>
            <w:hideMark/>
          </w:tcPr>
          <w:p w:rsidR="005A192A" w:rsidRPr="00921499" w:rsidRDefault="005A192A" w:rsidP="00F12FC7">
            <w:pPr>
              <w:jc w:val="right"/>
            </w:pPr>
            <w:r w:rsidRPr="00921499">
              <w:t>0.032</w:t>
            </w:r>
          </w:p>
        </w:tc>
        <w:tc>
          <w:tcPr>
            <w:tcW w:w="0" w:type="auto"/>
            <w:vAlign w:val="center"/>
            <w:hideMark/>
          </w:tcPr>
          <w:p w:rsidR="005A192A" w:rsidRPr="00921499" w:rsidRDefault="005A192A" w:rsidP="00F12FC7">
            <w:pPr>
              <w:jc w:val="right"/>
            </w:pPr>
            <w:r w:rsidRPr="00921499">
              <w:t>0.033</w:t>
            </w:r>
          </w:p>
        </w:tc>
        <w:tc>
          <w:tcPr>
            <w:tcW w:w="0" w:type="auto"/>
            <w:vAlign w:val="center"/>
            <w:hideMark/>
          </w:tcPr>
          <w:p w:rsidR="005A192A" w:rsidRPr="00921499" w:rsidRDefault="005A192A" w:rsidP="00F12FC7">
            <w:pPr>
              <w:jc w:val="right"/>
            </w:pPr>
            <w:r w:rsidRPr="00921499">
              <w:t>0.032</w:t>
            </w:r>
          </w:p>
        </w:tc>
        <w:tc>
          <w:tcPr>
            <w:tcW w:w="0" w:type="auto"/>
            <w:vAlign w:val="center"/>
            <w:hideMark/>
          </w:tcPr>
          <w:p w:rsidR="005A192A" w:rsidRPr="00921499" w:rsidRDefault="005A192A" w:rsidP="00F12FC7">
            <w:pPr>
              <w:jc w:val="right"/>
            </w:pPr>
            <w:r w:rsidRPr="00921499">
              <w:t>0.032</w:t>
            </w:r>
          </w:p>
        </w:tc>
      </w:tr>
      <w:tr w:rsidR="005A192A" w:rsidRPr="00921499" w:rsidTr="00F12FC7">
        <w:trPr>
          <w:tblCellSpacing w:w="15" w:type="dxa"/>
        </w:trPr>
        <w:tc>
          <w:tcPr>
            <w:tcW w:w="0" w:type="auto"/>
            <w:vAlign w:val="center"/>
            <w:hideMark/>
          </w:tcPr>
          <w:p w:rsidR="005A192A" w:rsidRPr="00921499" w:rsidRDefault="005A192A" w:rsidP="00F12FC7">
            <w:proofErr w:type="spellStart"/>
            <w:r w:rsidRPr="00921499">
              <w:t>Humanities</w:t>
            </w:r>
            <w:proofErr w:type="spellEnd"/>
          </w:p>
        </w:tc>
        <w:tc>
          <w:tcPr>
            <w:tcW w:w="0" w:type="auto"/>
            <w:vAlign w:val="center"/>
            <w:hideMark/>
          </w:tcPr>
          <w:p w:rsidR="005A192A" w:rsidRPr="00921499" w:rsidRDefault="005A192A" w:rsidP="00F12FC7">
            <w:pPr>
              <w:jc w:val="right"/>
            </w:pPr>
            <w:r w:rsidRPr="00921499">
              <w:t>0.043</w:t>
            </w:r>
          </w:p>
        </w:tc>
        <w:tc>
          <w:tcPr>
            <w:tcW w:w="0" w:type="auto"/>
            <w:vAlign w:val="center"/>
            <w:hideMark/>
          </w:tcPr>
          <w:p w:rsidR="005A192A" w:rsidRPr="00921499" w:rsidRDefault="005A192A" w:rsidP="00F12FC7">
            <w:pPr>
              <w:jc w:val="right"/>
            </w:pPr>
            <w:r w:rsidRPr="00921499">
              <w:t>0.043</w:t>
            </w:r>
          </w:p>
        </w:tc>
        <w:tc>
          <w:tcPr>
            <w:tcW w:w="0" w:type="auto"/>
            <w:vAlign w:val="center"/>
            <w:hideMark/>
          </w:tcPr>
          <w:p w:rsidR="005A192A" w:rsidRPr="00921499" w:rsidRDefault="005A192A" w:rsidP="00F12FC7">
            <w:pPr>
              <w:jc w:val="right"/>
            </w:pPr>
            <w:r w:rsidRPr="00921499">
              <w:t>0.050</w:t>
            </w:r>
          </w:p>
        </w:tc>
        <w:tc>
          <w:tcPr>
            <w:tcW w:w="0" w:type="auto"/>
            <w:vAlign w:val="center"/>
            <w:hideMark/>
          </w:tcPr>
          <w:p w:rsidR="005A192A" w:rsidRPr="00921499" w:rsidRDefault="005A192A" w:rsidP="00F12FC7">
            <w:pPr>
              <w:jc w:val="right"/>
            </w:pPr>
            <w:r w:rsidRPr="00921499">
              <w:t>0.051</w:t>
            </w:r>
          </w:p>
        </w:tc>
        <w:tc>
          <w:tcPr>
            <w:tcW w:w="0" w:type="auto"/>
            <w:vAlign w:val="center"/>
            <w:hideMark/>
          </w:tcPr>
          <w:p w:rsidR="005A192A" w:rsidRPr="00921499" w:rsidRDefault="005A192A" w:rsidP="00F12FC7">
            <w:pPr>
              <w:jc w:val="right"/>
            </w:pPr>
            <w:r w:rsidRPr="00921499">
              <w:t>0.050</w:t>
            </w:r>
          </w:p>
        </w:tc>
        <w:tc>
          <w:tcPr>
            <w:tcW w:w="0" w:type="auto"/>
            <w:vAlign w:val="center"/>
            <w:hideMark/>
          </w:tcPr>
          <w:p w:rsidR="005A192A" w:rsidRPr="00921499" w:rsidRDefault="005A192A" w:rsidP="00F12FC7">
            <w:pPr>
              <w:jc w:val="right"/>
            </w:pPr>
            <w:r w:rsidRPr="00921499">
              <w:t>0.049</w:t>
            </w:r>
          </w:p>
        </w:tc>
        <w:tc>
          <w:tcPr>
            <w:tcW w:w="0" w:type="auto"/>
            <w:vAlign w:val="center"/>
            <w:hideMark/>
          </w:tcPr>
          <w:p w:rsidR="005A192A" w:rsidRPr="00921499" w:rsidRDefault="005A192A" w:rsidP="00F12FC7">
            <w:pPr>
              <w:jc w:val="right"/>
            </w:pPr>
            <w:r w:rsidRPr="00921499">
              <w:t>0.050</w:t>
            </w:r>
          </w:p>
        </w:tc>
        <w:tc>
          <w:tcPr>
            <w:tcW w:w="0" w:type="auto"/>
            <w:vAlign w:val="center"/>
            <w:hideMark/>
          </w:tcPr>
          <w:p w:rsidR="005A192A" w:rsidRPr="00921499" w:rsidRDefault="005A192A" w:rsidP="00F12FC7">
            <w:pPr>
              <w:jc w:val="right"/>
            </w:pPr>
            <w:r w:rsidRPr="00921499">
              <w:t>0.050</w:t>
            </w:r>
          </w:p>
        </w:tc>
      </w:tr>
      <w:tr w:rsidR="005A192A" w:rsidRPr="00921499" w:rsidTr="00F12FC7">
        <w:trPr>
          <w:tblCellSpacing w:w="15" w:type="dxa"/>
        </w:trPr>
        <w:tc>
          <w:tcPr>
            <w:tcW w:w="0" w:type="auto"/>
            <w:vAlign w:val="center"/>
            <w:hideMark/>
          </w:tcPr>
          <w:p w:rsidR="005A192A" w:rsidRPr="00921499" w:rsidRDefault="005A192A" w:rsidP="00F12FC7">
            <w:proofErr w:type="spellStart"/>
            <w:r w:rsidRPr="00921499">
              <w:t>Medical</w:t>
            </w:r>
            <w:proofErr w:type="spellEnd"/>
            <w:r w:rsidRPr="00921499">
              <w:t xml:space="preserve"> and </w:t>
            </w:r>
            <w:proofErr w:type="spellStart"/>
            <w:r w:rsidRPr="00921499">
              <w:t>Health</w:t>
            </w:r>
            <w:proofErr w:type="spellEnd"/>
            <w:r w:rsidRPr="00921499">
              <w:t xml:space="preserve"> Sciences</w:t>
            </w:r>
          </w:p>
        </w:tc>
        <w:tc>
          <w:tcPr>
            <w:tcW w:w="0" w:type="auto"/>
            <w:vAlign w:val="center"/>
            <w:hideMark/>
          </w:tcPr>
          <w:p w:rsidR="005A192A" w:rsidRPr="00921499" w:rsidRDefault="005A192A" w:rsidP="00F12FC7">
            <w:pPr>
              <w:jc w:val="right"/>
            </w:pPr>
            <w:r w:rsidRPr="00921499">
              <w:t>0.359</w:t>
            </w:r>
          </w:p>
        </w:tc>
        <w:tc>
          <w:tcPr>
            <w:tcW w:w="0" w:type="auto"/>
            <w:vAlign w:val="center"/>
            <w:hideMark/>
          </w:tcPr>
          <w:p w:rsidR="005A192A" w:rsidRPr="00921499" w:rsidRDefault="005A192A" w:rsidP="00F12FC7">
            <w:pPr>
              <w:jc w:val="right"/>
            </w:pPr>
            <w:r w:rsidRPr="00921499">
              <w:t>0.359</w:t>
            </w:r>
          </w:p>
        </w:tc>
        <w:tc>
          <w:tcPr>
            <w:tcW w:w="0" w:type="auto"/>
            <w:vAlign w:val="center"/>
            <w:hideMark/>
          </w:tcPr>
          <w:p w:rsidR="005A192A" w:rsidRPr="00921499" w:rsidRDefault="005A192A" w:rsidP="00F12FC7">
            <w:pPr>
              <w:jc w:val="right"/>
            </w:pPr>
            <w:r w:rsidRPr="00921499">
              <w:t>0.365</w:t>
            </w:r>
          </w:p>
        </w:tc>
        <w:tc>
          <w:tcPr>
            <w:tcW w:w="0" w:type="auto"/>
            <w:vAlign w:val="center"/>
            <w:hideMark/>
          </w:tcPr>
          <w:p w:rsidR="005A192A" w:rsidRPr="00921499" w:rsidRDefault="005A192A" w:rsidP="00F12FC7">
            <w:pPr>
              <w:jc w:val="right"/>
            </w:pPr>
            <w:r w:rsidRPr="00921499">
              <w:t>0.363</w:t>
            </w:r>
          </w:p>
        </w:tc>
        <w:tc>
          <w:tcPr>
            <w:tcW w:w="0" w:type="auto"/>
            <w:vAlign w:val="center"/>
            <w:hideMark/>
          </w:tcPr>
          <w:p w:rsidR="005A192A" w:rsidRPr="00921499" w:rsidRDefault="005A192A" w:rsidP="00F12FC7">
            <w:pPr>
              <w:jc w:val="right"/>
            </w:pPr>
            <w:r w:rsidRPr="00921499">
              <w:t>0.365</w:t>
            </w:r>
          </w:p>
        </w:tc>
        <w:tc>
          <w:tcPr>
            <w:tcW w:w="0" w:type="auto"/>
            <w:vAlign w:val="center"/>
            <w:hideMark/>
          </w:tcPr>
          <w:p w:rsidR="005A192A" w:rsidRPr="00921499" w:rsidRDefault="005A192A" w:rsidP="00F12FC7">
            <w:pPr>
              <w:jc w:val="right"/>
            </w:pPr>
            <w:r w:rsidRPr="00921499">
              <w:t>0.362</w:t>
            </w:r>
          </w:p>
        </w:tc>
        <w:tc>
          <w:tcPr>
            <w:tcW w:w="0" w:type="auto"/>
            <w:vAlign w:val="center"/>
            <w:hideMark/>
          </w:tcPr>
          <w:p w:rsidR="005A192A" w:rsidRPr="00921499" w:rsidRDefault="005A192A" w:rsidP="00F12FC7">
            <w:pPr>
              <w:jc w:val="right"/>
            </w:pPr>
            <w:r w:rsidRPr="00921499">
              <w:t>0.365</w:t>
            </w:r>
          </w:p>
        </w:tc>
        <w:tc>
          <w:tcPr>
            <w:tcW w:w="0" w:type="auto"/>
            <w:vAlign w:val="center"/>
            <w:hideMark/>
          </w:tcPr>
          <w:p w:rsidR="005A192A" w:rsidRPr="00921499" w:rsidRDefault="005A192A" w:rsidP="00F12FC7">
            <w:pPr>
              <w:jc w:val="right"/>
            </w:pPr>
            <w:r w:rsidRPr="00921499">
              <w:t>0.366</w:t>
            </w:r>
          </w:p>
        </w:tc>
      </w:tr>
      <w:tr w:rsidR="005A192A" w:rsidRPr="00921499" w:rsidTr="00F12FC7">
        <w:trPr>
          <w:tblCellSpacing w:w="15" w:type="dxa"/>
        </w:trPr>
        <w:tc>
          <w:tcPr>
            <w:tcW w:w="0" w:type="auto"/>
            <w:vAlign w:val="center"/>
            <w:hideMark/>
          </w:tcPr>
          <w:p w:rsidR="005A192A" w:rsidRPr="00921499" w:rsidRDefault="005A192A" w:rsidP="00F12FC7">
            <w:r w:rsidRPr="00921499">
              <w:t>Natural Sciences</w:t>
            </w:r>
          </w:p>
        </w:tc>
        <w:tc>
          <w:tcPr>
            <w:tcW w:w="0" w:type="auto"/>
            <w:vAlign w:val="center"/>
            <w:hideMark/>
          </w:tcPr>
          <w:p w:rsidR="005A192A" w:rsidRPr="00921499" w:rsidRDefault="005A192A" w:rsidP="00F12FC7">
            <w:pPr>
              <w:jc w:val="right"/>
            </w:pPr>
            <w:r w:rsidRPr="00921499">
              <w:t>0.187</w:t>
            </w:r>
          </w:p>
        </w:tc>
        <w:tc>
          <w:tcPr>
            <w:tcW w:w="0" w:type="auto"/>
            <w:vAlign w:val="center"/>
            <w:hideMark/>
          </w:tcPr>
          <w:p w:rsidR="005A192A" w:rsidRPr="00921499" w:rsidRDefault="005A192A" w:rsidP="00F12FC7">
            <w:pPr>
              <w:jc w:val="right"/>
            </w:pPr>
            <w:r w:rsidRPr="00921499">
              <w:t>0.187</w:t>
            </w:r>
          </w:p>
        </w:tc>
        <w:tc>
          <w:tcPr>
            <w:tcW w:w="0" w:type="auto"/>
            <w:vAlign w:val="center"/>
            <w:hideMark/>
          </w:tcPr>
          <w:p w:rsidR="005A192A" w:rsidRPr="00921499" w:rsidRDefault="005A192A" w:rsidP="00F12FC7">
            <w:pPr>
              <w:jc w:val="right"/>
            </w:pPr>
            <w:r w:rsidRPr="00921499">
              <w:t>0.171</w:t>
            </w:r>
          </w:p>
        </w:tc>
        <w:tc>
          <w:tcPr>
            <w:tcW w:w="0" w:type="auto"/>
            <w:vAlign w:val="center"/>
            <w:hideMark/>
          </w:tcPr>
          <w:p w:rsidR="005A192A" w:rsidRPr="00921499" w:rsidRDefault="005A192A" w:rsidP="00F12FC7">
            <w:pPr>
              <w:jc w:val="right"/>
            </w:pPr>
            <w:r w:rsidRPr="00921499">
              <w:t>0.173</w:t>
            </w:r>
          </w:p>
        </w:tc>
        <w:tc>
          <w:tcPr>
            <w:tcW w:w="0" w:type="auto"/>
            <w:vAlign w:val="center"/>
            <w:hideMark/>
          </w:tcPr>
          <w:p w:rsidR="005A192A" w:rsidRPr="00921499" w:rsidRDefault="005A192A" w:rsidP="00F12FC7">
            <w:pPr>
              <w:jc w:val="right"/>
            </w:pPr>
            <w:r w:rsidRPr="00921499">
              <w:t>0.171</w:t>
            </w:r>
          </w:p>
        </w:tc>
        <w:tc>
          <w:tcPr>
            <w:tcW w:w="0" w:type="auto"/>
            <w:vAlign w:val="center"/>
            <w:hideMark/>
          </w:tcPr>
          <w:p w:rsidR="005A192A" w:rsidRPr="00921499" w:rsidRDefault="005A192A" w:rsidP="00F12FC7">
            <w:pPr>
              <w:jc w:val="right"/>
            </w:pPr>
            <w:r w:rsidRPr="00921499">
              <w:t>0.175</w:t>
            </w:r>
          </w:p>
        </w:tc>
        <w:tc>
          <w:tcPr>
            <w:tcW w:w="0" w:type="auto"/>
            <w:vAlign w:val="center"/>
            <w:hideMark/>
          </w:tcPr>
          <w:p w:rsidR="005A192A" w:rsidRPr="00921499" w:rsidRDefault="005A192A" w:rsidP="00F12FC7">
            <w:pPr>
              <w:jc w:val="right"/>
            </w:pPr>
            <w:r w:rsidRPr="00921499">
              <w:t>0.171</w:t>
            </w:r>
          </w:p>
        </w:tc>
        <w:tc>
          <w:tcPr>
            <w:tcW w:w="0" w:type="auto"/>
            <w:vAlign w:val="center"/>
            <w:hideMark/>
          </w:tcPr>
          <w:p w:rsidR="005A192A" w:rsidRPr="00921499" w:rsidRDefault="005A192A" w:rsidP="00F12FC7">
            <w:pPr>
              <w:jc w:val="right"/>
            </w:pPr>
            <w:r w:rsidRPr="00921499">
              <w:t>0.172</w:t>
            </w:r>
          </w:p>
        </w:tc>
      </w:tr>
      <w:tr w:rsidR="005A192A" w:rsidRPr="00921499" w:rsidTr="00F12FC7">
        <w:trPr>
          <w:tblCellSpacing w:w="15" w:type="dxa"/>
        </w:trPr>
        <w:tc>
          <w:tcPr>
            <w:tcW w:w="0" w:type="auto"/>
            <w:tcBorders>
              <w:bottom w:val="single" w:sz="4" w:space="0" w:color="auto"/>
            </w:tcBorders>
            <w:vAlign w:val="center"/>
            <w:hideMark/>
          </w:tcPr>
          <w:p w:rsidR="005A192A" w:rsidRPr="00921499" w:rsidRDefault="005A192A" w:rsidP="00F12FC7">
            <w:r w:rsidRPr="00921499">
              <w:t>Social Sciences</w:t>
            </w:r>
          </w:p>
        </w:tc>
        <w:tc>
          <w:tcPr>
            <w:tcW w:w="0" w:type="auto"/>
            <w:tcBorders>
              <w:bottom w:val="single" w:sz="4" w:space="0" w:color="auto"/>
            </w:tcBorders>
            <w:vAlign w:val="center"/>
            <w:hideMark/>
          </w:tcPr>
          <w:p w:rsidR="005A192A" w:rsidRPr="00921499" w:rsidRDefault="005A192A" w:rsidP="00F12FC7">
            <w:pPr>
              <w:jc w:val="right"/>
            </w:pPr>
            <w:r w:rsidRPr="00921499">
              <w:t>0.327</w:t>
            </w:r>
          </w:p>
        </w:tc>
        <w:tc>
          <w:tcPr>
            <w:tcW w:w="0" w:type="auto"/>
            <w:tcBorders>
              <w:bottom w:val="single" w:sz="4" w:space="0" w:color="auto"/>
            </w:tcBorders>
            <w:vAlign w:val="center"/>
            <w:hideMark/>
          </w:tcPr>
          <w:p w:rsidR="005A192A" w:rsidRPr="00921499" w:rsidRDefault="005A192A" w:rsidP="00F12FC7">
            <w:pPr>
              <w:jc w:val="right"/>
            </w:pPr>
            <w:r w:rsidRPr="00921499">
              <w:t>0.327</w:t>
            </w:r>
          </w:p>
        </w:tc>
        <w:tc>
          <w:tcPr>
            <w:tcW w:w="0" w:type="auto"/>
            <w:tcBorders>
              <w:bottom w:val="single" w:sz="4" w:space="0" w:color="auto"/>
            </w:tcBorders>
            <w:vAlign w:val="center"/>
            <w:hideMark/>
          </w:tcPr>
          <w:p w:rsidR="005A192A" w:rsidRPr="00921499" w:rsidRDefault="005A192A" w:rsidP="00F12FC7">
            <w:pPr>
              <w:jc w:val="right"/>
            </w:pPr>
            <w:r w:rsidRPr="00921499">
              <w:t>0.314</w:t>
            </w:r>
          </w:p>
        </w:tc>
        <w:tc>
          <w:tcPr>
            <w:tcW w:w="0" w:type="auto"/>
            <w:tcBorders>
              <w:bottom w:val="single" w:sz="4" w:space="0" w:color="auto"/>
            </w:tcBorders>
            <w:vAlign w:val="center"/>
            <w:hideMark/>
          </w:tcPr>
          <w:p w:rsidR="005A192A" w:rsidRPr="00921499" w:rsidRDefault="005A192A" w:rsidP="00F12FC7">
            <w:pPr>
              <w:jc w:val="right"/>
            </w:pPr>
            <w:r w:rsidRPr="00921499">
              <w:t>0.310</w:t>
            </w:r>
          </w:p>
        </w:tc>
        <w:tc>
          <w:tcPr>
            <w:tcW w:w="0" w:type="auto"/>
            <w:tcBorders>
              <w:bottom w:val="single" w:sz="4" w:space="0" w:color="auto"/>
            </w:tcBorders>
            <w:vAlign w:val="center"/>
            <w:hideMark/>
          </w:tcPr>
          <w:p w:rsidR="005A192A" w:rsidRPr="00921499" w:rsidRDefault="005A192A" w:rsidP="00F12FC7">
            <w:pPr>
              <w:jc w:val="right"/>
            </w:pPr>
            <w:r w:rsidRPr="00921499">
              <w:t>0.314</w:t>
            </w:r>
          </w:p>
        </w:tc>
        <w:tc>
          <w:tcPr>
            <w:tcW w:w="0" w:type="auto"/>
            <w:tcBorders>
              <w:bottom w:val="single" w:sz="4" w:space="0" w:color="auto"/>
            </w:tcBorders>
            <w:vAlign w:val="center"/>
            <w:hideMark/>
          </w:tcPr>
          <w:p w:rsidR="005A192A" w:rsidRPr="00921499" w:rsidRDefault="005A192A" w:rsidP="00F12FC7">
            <w:pPr>
              <w:jc w:val="right"/>
            </w:pPr>
            <w:r w:rsidRPr="00921499">
              <w:t>0.311</w:t>
            </w:r>
          </w:p>
        </w:tc>
        <w:tc>
          <w:tcPr>
            <w:tcW w:w="0" w:type="auto"/>
            <w:tcBorders>
              <w:bottom w:val="single" w:sz="4" w:space="0" w:color="auto"/>
            </w:tcBorders>
            <w:vAlign w:val="center"/>
            <w:hideMark/>
          </w:tcPr>
          <w:p w:rsidR="005A192A" w:rsidRPr="00921499" w:rsidRDefault="005A192A" w:rsidP="00F12FC7">
            <w:pPr>
              <w:jc w:val="right"/>
            </w:pPr>
            <w:r w:rsidRPr="00921499">
              <w:t>0.314</w:t>
            </w:r>
          </w:p>
        </w:tc>
        <w:tc>
          <w:tcPr>
            <w:tcW w:w="0" w:type="auto"/>
            <w:tcBorders>
              <w:bottom w:val="single" w:sz="4" w:space="0" w:color="auto"/>
            </w:tcBorders>
            <w:vAlign w:val="center"/>
            <w:hideMark/>
          </w:tcPr>
          <w:p w:rsidR="005A192A" w:rsidRPr="00921499" w:rsidRDefault="005A192A" w:rsidP="00F12FC7">
            <w:pPr>
              <w:jc w:val="right"/>
            </w:pPr>
            <w:r w:rsidRPr="00921499">
              <w:t>0.313</w:t>
            </w:r>
          </w:p>
        </w:tc>
      </w:tr>
    </w:tbl>
    <w:p w:rsidR="005A192A" w:rsidRPr="005A192A" w:rsidRDefault="005A192A" w:rsidP="005A192A">
      <w:pPr>
        <w:pStyle w:val="Sansinterligne"/>
        <w:rPr>
          <w:rFonts w:ascii="Times New Roman" w:hAnsi="Times New Roman" w:cs="Times New Roman"/>
          <w:w w:val="110"/>
          <w:lang w:val="en-US"/>
        </w:rPr>
      </w:pPr>
      <w:r w:rsidRPr="005A192A">
        <w:rPr>
          <w:rFonts w:ascii="Times New Roman" w:hAnsi="Times New Roman" w:cs="Times New Roman"/>
          <w:i/>
          <w:iCs/>
          <w:w w:val="110"/>
          <w:lang w:val="en-US"/>
        </w:rPr>
        <w:t>Notes:</w:t>
      </w:r>
      <w:r w:rsidRPr="005A192A">
        <w:rPr>
          <w:rFonts w:ascii="Times New Roman" w:hAnsi="Times New Roman" w:cs="Times New Roman"/>
          <w:w w:val="110"/>
          <w:lang w:val="en-US"/>
        </w:rPr>
        <w:t xml:space="preserve"> Experience (in years) - time from the first Scopus-reported publication. </w:t>
      </w:r>
    </w:p>
    <w:p w:rsidR="005A192A" w:rsidRPr="005A192A" w:rsidRDefault="005A192A" w:rsidP="005A192A">
      <w:pPr>
        <w:pStyle w:val="Sansinterligne"/>
        <w:rPr>
          <w:rFonts w:ascii="Times New Roman" w:hAnsi="Times New Roman" w:cs="Times New Roman"/>
          <w:w w:val="110"/>
          <w:lang w:val="en-US"/>
        </w:rPr>
      </w:pPr>
      <w:r w:rsidRPr="005A192A">
        <w:rPr>
          <w:rFonts w:ascii="Times New Roman" w:hAnsi="Times New Roman" w:cs="Times New Roman"/>
          <w:w w:val="110"/>
          <w:lang w:val="en-US"/>
        </w:rPr>
        <w:t xml:space="preserve">Matching methods: CE (Coarsened Exact Matching), NN (Nearest </w:t>
      </w:r>
      <w:proofErr w:type="spellStart"/>
      <w:r w:rsidRPr="005A192A">
        <w:rPr>
          <w:rFonts w:ascii="Times New Roman" w:hAnsi="Times New Roman" w:cs="Times New Roman"/>
          <w:w w:val="110"/>
          <w:lang w:val="en-US"/>
        </w:rPr>
        <w:t>Neighbour</w:t>
      </w:r>
      <w:proofErr w:type="spellEnd"/>
      <w:r w:rsidRPr="005A192A">
        <w:rPr>
          <w:rFonts w:ascii="Times New Roman" w:hAnsi="Times New Roman" w:cs="Times New Roman"/>
          <w:w w:val="110"/>
          <w:lang w:val="en-US"/>
        </w:rPr>
        <w:t xml:space="preserve">), NNR (Nearest </w:t>
      </w:r>
      <w:proofErr w:type="spellStart"/>
      <w:r w:rsidRPr="005A192A">
        <w:rPr>
          <w:rFonts w:ascii="Times New Roman" w:hAnsi="Times New Roman" w:cs="Times New Roman"/>
          <w:w w:val="110"/>
          <w:lang w:val="en-US"/>
        </w:rPr>
        <w:t>Neighbour</w:t>
      </w:r>
      <w:proofErr w:type="spellEnd"/>
      <w:r w:rsidRPr="005A192A">
        <w:rPr>
          <w:rFonts w:ascii="Times New Roman" w:hAnsi="Times New Roman" w:cs="Times New Roman"/>
          <w:w w:val="110"/>
          <w:lang w:val="en-US"/>
        </w:rPr>
        <w:t xml:space="preserve"> with Replacement), IPW (Inverse Probability Weighting).</w:t>
      </w:r>
    </w:p>
    <w:sectPr w:rsidR="005A192A" w:rsidRPr="005A192A" w:rsidSect="005A192A">
      <w:pgSz w:w="12240" w:h="20160"/>
      <w:pgMar w:top="1440" w:right="1080" w:bottom="1440" w:left="108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6632" w:rsidRDefault="009B6632" w:rsidP="00E364D2">
      <w:r>
        <w:separator/>
      </w:r>
    </w:p>
  </w:endnote>
  <w:endnote w:type="continuationSeparator" w:id="0">
    <w:p w:rsidR="009B6632" w:rsidRDefault="009B6632" w:rsidP="00E3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6632" w:rsidRDefault="009B6632" w:rsidP="00E364D2">
      <w:r>
        <w:separator/>
      </w:r>
    </w:p>
  </w:footnote>
  <w:footnote w:type="continuationSeparator" w:id="0">
    <w:p w:rsidR="009B6632" w:rsidRDefault="009B6632" w:rsidP="00E36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A0"/>
    <w:rsid w:val="00000F46"/>
    <w:rsid w:val="00005F38"/>
    <w:rsid w:val="00027F89"/>
    <w:rsid w:val="00060C53"/>
    <w:rsid w:val="00081BA0"/>
    <w:rsid w:val="001654A1"/>
    <w:rsid w:val="001725F1"/>
    <w:rsid w:val="00172F3A"/>
    <w:rsid w:val="00173507"/>
    <w:rsid w:val="00183C5C"/>
    <w:rsid w:val="001904BB"/>
    <w:rsid w:val="00191DA0"/>
    <w:rsid w:val="002009D8"/>
    <w:rsid w:val="00237EC7"/>
    <w:rsid w:val="00266A93"/>
    <w:rsid w:val="0027651F"/>
    <w:rsid w:val="002D3939"/>
    <w:rsid w:val="002F40FB"/>
    <w:rsid w:val="00314D16"/>
    <w:rsid w:val="003434F3"/>
    <w:rsid w:val="00354A5C"/>
    <w:rsid w:val="00391773"/>
    <w:rsid w:val="003B1747"/>
    <w:rsid w:val="003C1513"/>
    <w:rsid w:val="003D5AB9"/>
    <w:rsid w:val="0041643A"/>
    <w:rsid w:val="00430347"/>
    <w:rsid w:val="004331AE"/>
    <w:rsid w:val="00441F6C"/>
    <w:rsid w:val="00464257"/>
    <w:rsid w:val="00466D18"/>
    <w:rsid w:val="00483292"/>
    <w:rsid w:val="00495953"/>
    <w:rsid w:val="00496694"/>
    <w:rsid w:val="004D6286"/>
    <w:rsid w:val="004D6D1F"/>
    <w:rsid w:val="00526BB1"/>
    <w:rsid w:val="00555470"/>
    <w:rsid w:val="0056132A"/>
    <w:rsid w:val="00592D16"/>
    <w:rsid w:val="005A192A"/>
    <w:rsid w:val="005B48F2"/>
    <w:rsid w:val="005C2F43"/>
    <w:rsid w:val="005C4460"/>
    <w:rsid w:val="005C75A0"/>
    <w:rsid w:val="005C796E"/>
    <w:rsid w:val="00646416"/>
    <w:rsid w:val="00653F7D"/>
    <w:rsid w:val="006856D0"/>
    <w:rsid w:val="006B7510"/>
    <w:rsid w:val="006D14B6"/>
    <w:rsid w:val="00702C2E"/>
    <w:rsid w:val="007048D6"/>
    <w:rsid w:val="00705263"/>
    <w:rsid w:val="0073551E"/>
    <w:rsid w:val="00780C2A"/>
    <w:rsid w:val="008228DE"/>
    <w:rsid w:val="00826FDE"/>
    <w:rsid w:val="00860759"/>
    <w:rsid w:val="00870A60"/>
    <w:rsid w:val="0088058B"/>
    <w:rsid w:val="008D505F"/>
    <w:rsid w:val="008F16CF"/>
    <w:rsid w:val="008F1ED7"/>
    <w:rsid w:val="00921499"/>
    <w:rsid w:val="00931750"/>
    <w:rsid w:val="0094240A"/>
    <w:rsid w:val="0094622B"/>
    <w:rsid w:val="009761E8"/>
    <w:rsid w:val="009822BC"/>
    <w:rsid w:val="0099338A"/>
    <w:rsid w:val="009964ED"/>
    <w:rsid w:val="009B6632"/>
    <w:rsid w:val="009C43E9"/>
    <w:rsid w:val="009C6266"/>
    <w:rsid w:val="009E5C39"/>
    <w:rsid w:val="00A07272"/>
    <w:rsid w:val="00A244BA"/>
    <w:rsid w:val="00A66C6E"/>
    <w:rsid w:val="00AA230B"/>
    <w:rsid w:val="00AA2927"/>
    <w:rsid w:val="00AB2DFF"/>
    <w:rsid w:val="00AC7199"/>
    <w:rsid w:val="00B14A0A"/>
    <w:rsid w:val="00B4088B"/>
    <w:rsid w:val="00B60F8F"/>
    <w:rsid w:val="00B661CF"/>
    <w:rsid w:val="00BA6A0B"/>
    <w:rsid w:val="00C32B26"/>
    <w:rsid w:val="00C511BC"/>
    <w:rsid w:val="00C51235"/>
    <w:rsid w:val="00C62DC3"/>
    <w:rsid w:val="00CC14A4"/>
    <w:rsid w:val="00D30EC3"/>
    <w:rsid w:val="00D712F0"/>
    <w:rsid w:val="00D7148E"/>
    <w:rsid w:val="00D86358"/>
    <w:rsid w:val="00DD1859"/>
    <w:rsid w:val="00E303D3"/>
    <w:rsid w:val="00E31F3B"/>
    <w:rsid w:val="00E364D2"/>
    <w:rsid w:val="00E751D5"/>
    <w:rsid w:val="00EB4507"/>
    <w:rsid w:val="00EB5851"/>
    <w:rsid w:val="00EC4981"/>
    <w:rsid w:val="00ED701E"/>
    <w:rsid w:val="00F05C81"/>
    <w:rsid w:val="00F15CAC"/>
    <w:rsid w:val="00F304DB"/>
    <w:rsid w:val="00F5322E"/>
    <w:rsid w:val="00F5572E"/>
    <w:rsid w:val="00F57F70"/>
    <w:rsid w:val="00F6465A"/>
    <w:rsid w:val="00F677F0"/>
    <w:rsid w:val="00F71954"/>
    <w:rsid w:val="00F813C6"/>
    <w:rsid w:val="00F977C2"/>
    <w:rsid w:val="00FA6282"/>
    <w:rsid w:val="00FE3BE9"/>
    <w:rsid w:val="00FE7E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4FCCEEE"/>
  <w15:chartTrackingRefBased/>
  <w15:docId w15:val="{1D9DC02B-3941-1540-8898-1126FB5E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38"/>
    <w:rPr>
      <w:rFonts w:ascii="Times New Roman" w:eastAsia="Times New Roman" w:hAnsi="Times New Roman" w:cs="Times New Roman"/>
      <w:lang w:eastAsia="fr-CA"/>
    </w:rPr>
  </w:style>
  <w:style w:type="paragraph" w:styleId="Titre2">
    <w:name w:val="heading 2"/>
    <w:basedOn w:val="Normal"/>
    <w:link w:val="Titre2Car"/>
    <w:uiPriority w:val="9"/>
    <w:unhideWhenUsed/>
    <w:qFormat/>
    <w:rsid w:val="00ED701E"/>
    <w:pPr>
      <w:widowControl w:val="0"/>
      <w:autoSpaceDE w:val="0"/>
      <w:autoSpaceDN w:val="0"/>
      <w:ind w:left="55"/>
      <w:outlineLvl w:val="1"/>
    </w:pPr>
    <w:rPr>
      <w:b/>
      <w:bCs/>
      <w:lang w:val="en-US" w:eastAsia="en-US"/>
    </w:rPr>
  </w:style>
  <w:style w:type="paragraph" w:styleId="Titre3">
    <w:name w:val="heading 3"/>
    <w:basedOn w:val="Normal"/>
    <w:next w:val="Normal"/>
    <w:link w:val="Titre3Car"/>
    <w:uiPriority w:val="9"/>
    <w:semiHidden/>
    <w:unhideWhenUsed/>
    <w:qFormat/>
    <w:rsid w:val="00466D18"/>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D701E"/>
    <w:rPr>
      <w:rFonts w:ascii="Times New Roman" w:eastAsia="Times New Roman" w:hAnsi="Times New Roman" w:cs="Times New Roman"/>
      <w:b/>
      <w:bCs/>
      <w:lang w:val="en-US"/>
    </w:rPr>
  </w:style>
  <w:style w:type="paragraph" w:styleId="Corpsdetexte">
    <w:name w:val="Body Text"/>
    <w:basedOn w:val="Normal"/>
    <w:link w:val="CorpsdetexteCar"/>
    <w:uiPriority w:val="1"/>
    <w:qFormat/>
    <w:rsid w:val="00ED701E"/>
    <w:pPr>
      <w:widowControl w:val="0"/>
      <w:autoSpaceDE w:val="0"/>
      <w:autoSpaceDN w:val="0"/>
    </w:pPr>
    <w:rPr>
      <w:sz w:val="22"/>
      <w:szCs w:val="22"/>
      <w:lang w:val="en-US" w:eastAsia="en-US"/>
    </w:rPr>
  </w:style>
  <w:style w:type="character" w:customStyle="1" w:styleId="CorpsdetexteCar">
    <w:name w:val="Corps de texte Car"/>
    <w:basedOn w:val="Policepardfaut"/>
    <w:link w:val="Corpsdetexte"/>
    <w:uiPriority w:val="1"/>
    <w:rsid w:val="00ED701E"/>
    <w:rPr>
      <w:rFonts w:ascii="Times New Roman" w:eastAsia="Times New Roman" w:hAnsi="Times New Roman" w:cs="Times New Roman"/>
      <w:sz w:val="22"/>
      <w:szCs w:val="22"/>
      <w:lang w:val="en-US"/>
    </w:rPr>
  </w:style>
  <w:style w:type="paragraph" w:styleId="Titre">
    <w:name w:val="Title"/>
    <w:basedOn w:val="Normal"/>
    <w:link w:val="TitreCar"/>
    <w:uiPriority w:val="10"/>
    <w:qFormat/>
    <w:rsid w:val="00ED701E"/>
    <w:pPr>
      <w:widowControl w:val="0"/>
      <w:autoSpaceDE w:val="0"/>
      <w:autoSpaceDN w:val="0"/>
      <w:spacing w:before="136"/>
      <w:ind w:left="55"/>
    </w:pPr>
    <w:rPr>
      <w:b/>
      <w:bCs/>
      <w:sz w:val="28"/>
      <w:szCs w:val="28"/>
      <w:lang w:val="en-US" w:eastAsia="en-US"/>
    </w:rPr>
  </w:style>
  <w:style w:type="character" w:customStyle="1" w:styleId="TitreCar">
    <w:name w:val="Titre Car"/>
    <w:basedOn w:val="Policepardfaut"/>
    <w:link w:val="Titre"/>
    <w:uiPriority w:val="10"/>
    <w:rsid w:val="00ED701E"/>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ED701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701E"/>
    <w:pPr>
      <w:widowControl w:val="0"/>
      <w:autoSpaceDE w:val="0"/>
      <w:autoSpaceDN w:val="0"/>
      <w:jc w:val="right"/>
    </w:pPr>
    <w:rPr>
      <w:sz w:val="22"/>
      <w:szCs w:val="22"/>
      <w:lang w:val="en-US" w:eastAsia="en-US"/>
    </w:rPr>
  </w:style>
  <w:style w:type="table" w:styleId="Grilledutableau">
    <w:name w:val="Table Grid"/>
    <w:basedOn w:val="TableauNormal"/>
    <w:uiPriority w:val="39"/>
    <w:rsid w:val="00165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27F89"/>
  </w:style>
  <w:style w:type="paragraph" w:styleId="En-tte">
    <w:name w:val="header"/>
    <w:basedOn w:val="Normal"/>
    <w:link w:val="En-tteCar"/>
    <w:uiPriority w:val="99"/>
    <w:unhideWhenUsed/>
    <w:rsid w:val="00E364D2"/>
    <w:pPr>
      <w:tabs>
        <w:tab w:val="center" w:pos="4320"/>
        <w:tab w:val="right" w:pos="8640"/>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E364D2"/>
  </w:style>
  <w:style w:type="paragraph" w:styleId="Pieddepage">
    <w:name w:val="footer"/>
    <w:basedOn w:val="Normal"/>
    <w:link w:val="PieddepageCar"/>
    <w:uiPriority w:val="99"/>
    <w:unhideWhenUsed/>
    <w:rsid w:val="00E364D2"/>
    <w:pPr>
      <w:tabs>
        <w:tab w:val="center" w:pos="4320"/>
        <w:tab w:val="right" w:pos="8640"/>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E364D2"/>
  </w:style>
  <w:style w:type="character" w:styleId="Numrodepage">
    <w:name w:val="page number"/>
    <w:basedOn w:val="Policepardfaut"/>
    <w:uiPriority w:val="99"/>
    <w:semiHidden/>
    <w:unhideWhenUsed/>
    <w:rsid w:val="00F6465A"/>
  </w:style>
  <w:style w:type="paragraph" w:styleId="TM1">
    <w:name w:val="toc 1"/>
    <w:basedOn w:val="Normal"/>
    <w:uiPriority w:val="1"/>
    <w:qFormat/>
    <w:rsid w:val="00DD1859"/>
    <w:pPr>
      <w:widowControl w:val="0"/>
      <w:autoSpaceDE w:val="0"/>
      <w:autoSpaceDN w:val="0"/>
      <w:spacing w:before="26"/>
      <w:ind w:left="429"/>
    </w:pPr>
    <w:rPr>
      <w:sz w:val="19"/>
      <w:szCs w:val="19"/>
      <w:lang w:val="en-US" w:eastAsia="en-US"/>
    </w:rPr>
  </w:style>
  <w:style w:type="paragraph" w:styleId="TM2">
    <w:name w:val="toc 2"/>
    <w:basedOn w:val="Normal"/>
    <w:uiPriority w:val="1"/>
    <w:qFormat/>
    <w:rsid w:val="00DD1859"/>
    <w:pPr>
      <w:widowControl w:val="0"/>
      <w:autoSpaceDE w:val="0"/>
      <w:autoSpaceDN w:val="0"/>
      <w:spacing w:before="5"/>
      <w:ind w:left="6413" w:right="472" w:hanging="5984"/>
    </w:pPr>
    <w:rPr>
      <w:b/>
      <w:bCs/>
      <w:i/>
      <w:iCs/>
      <w:sz w:val="22"/>
      <w:szCs w:val="22"/>
      <w:lang w:val="en-US" w:eastAsia="en-US"/>
    </w:rPr>
  </w:style>
  <w:style w:type="paragraph" w:styleId="TM3">
    <w:name w:val="toc 3"/>
    <w:basedOn w:val="Normal"/>
    <w:uiPriority w:val="1"/>
    <w:qFormat/>
    <w:rsid w:val="00DD1859"/>
    <w:pPr>
      <w:widowControl w:val="0"/>
      <w:autoSpaceDE w:val="0"/>
      <w:autoSpaceDN w:val="0"/>
      <w:spacing w:before="26"/>
      <w:ind w:left="6413"/>
    </w:pPr>
    <w:rPr>
      <w:sz w:val="19"/>
      <w:szCs w:val="19"/>
      <w:lang w:val="en-US" w:eastAsia="en-US"/>
    </w:rPr>
  </w:style>
  <w:style w:type="character" w:styleId="lev">
    <w:name w:val="Strong"/>
    <w:basedOn w:val="Policepardfaut"/>
    <w:uiPriority w:val="22"/>
    <w:qFormat/>
    <w:rsid w:val="00A66C6E"/>
    <w:rPr>
      <w:b/>
      <w:bCs/>
    </w:rPr>
  </w:style>
  <w:style w:type="character" w:customStyle="1" w:styleId="Titre3Car">
    <w:name w:val="Titre 3 Car"/>
    <w:basedOn w:val="Policepardfaut"/>
    <w:link w:val="Titre3"/>
    <w:uiPriority w:val="9"/>
    <w:semiHidden/>
    <w:rsid w:val="00466D18"/>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917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342405">
      <w:bodyDiv w:val="1"/>
      <w:marLeft w:val="0"/>
      <w:marRight w:val="0"/>
      <w:marTop w:val="0"/>
      <w:marBottom w:val="0"/>
      <w:divBdr>
        <w:top w:val="none" w:sz="0" w:space="0" w:color="auto"/>
        <w:left w:val="none" w:sz="0" w:space="0" w:color="auto"/>
        <w:bottom w:val="none" w:sz="0" w:space="0" w:color="auto"/>
        <w:right w:val="none" w:sz="0" w:space="0" w:color="auto"/>
      </w:divBdr>
    </w:div>
    <w:div w:id="864245347">
      <w:bodyDiv w:val="1"/>
      <w:marLeft w:val="0"/>
      <w:marRight w:val="0"/>
      <w:marTop w:val="0"/>
      <w:marBottom w:val="0"/>
      <w:divBdr>
        <w:top w:val="none" w:sz="0" w:space="0" w:color="auto"/>
        <w:left w:val="none" w:sz="0" w:space="0" w:color="auto"/>
        <w:bottom w:val="none" w:sz="0" w:space="0" w:color="auto"/>
        <w:right w:val="none" w:sz="0" w:space="0" w:color="auto"/>
      </w:divBdr>
    </w:div>
    <w:div w:id="1033731644">
      <w:bodyDiv w:val="1"/>
      <w:marLeft w:val="0"/>
      <w:marRight w:val="0"/>
      <w:marTop w:val="0"/>
      <w:marBottom w:val="0"/>
      <w:divBdr>
        <w:top w:val="none" w:sz="0" w:space="0" w:color="auto"/>
        <w:left w:val="none" w:sz="0" w:space="0" w:color="auto"/>
        <w:bottom w:val="none" w:sz="0" w:space="0" w:color="auto"/>
        <w:right w:val="none" w:sz="0" w:space="0" w:color="auto"/>
      </w:divBdr>
    </w:div>
    <w:div w:id="1473134633">
      <w:bodyDiv w:val="1"/>
      <w:marLeft w:val="0"/>
      <w:marRight w:val="0"/>
      <w:marTop w:val="0"/>
      <w:marBottom w:val="0"/>
      <w:divBdr>
        <w:top w:val="none" w:sz="0" w:space="0" w:color="auto"/>
        <w:left w:val="none" w:sz="0" w:space="0" w:color="auto"/>
        <w:bottom w:val="none" w:sz="0" w:space="0" w:color="auto"/>
        <w:right w:val="none" w:sz="0" w:space="0" w:color="auto"/>
      </w:divBdr>
    </w:div>
    <w:div w:id="1521118366">
      <w:bodyDiv w:val="1"/>
      <w:marLeft w:val="0"/>
      <w:marRight w:val="0"/>
      <w:marTop w:val="0"/>
      <w:marBottom w:val="0"/>
      <w:divBdr>
        <w:top w:val="none" w:sz="0" w:space="0" w:color="auto"/>
        <w:left w:val="none" w:sz="0" w:space="0" w:color="auto"/>
        <w:bottom w:val="none" w:sz="0" w:space="0" w:color="auto"/>
        <w:right w:val="none" w:sz="0" w:space="0" w:color="auto"/>
      </w:divBdr>
    </w:div>
    <w:div w:id="1600068045">
      <w:bodyDiv w:val="1"/>
      <w:marLeft w:val="0"/>
      <w:marRight w:val="0"/>
      <w:marTop w:val="0"/>
      <w:marBottom w:val="0"/>
      <w:divBdr>
        <w:top w:val="none" w:sz="0" w:space="0" w:color="auto"/>
        <w:left w:val="none" w:sz="0" w:space="0" w:color="auto"/>
        <w:bottom w:val="none" w:sz="0" w:space="0" w:color="auto"/>
        <w:right w:val="none" w:sz="0" w:space="0" w:color="auto"/>
      </w:divBdr>
    </w:div>
    <w:div w:id="1734160959">
      <w:bodyDiv w:val="1"/>
      <w:marLeft w:val="0"/>
      <w:marRight w:val="0"/>
      <w:marTop w:val="0"/>
      <w:marBottom w:val="0"/>
      <w:divBdr>
        <w:top w:val="none" w:sz="0" w:space="0" w:color="auto"/>
        <w:left w:val="none" w:sz="0" w:space="0" w:color="auto"/>
        <w:bottom w:val="none" w:sz="0" w:space="0" w:color="auto"/>
        <w:right w:val="none" w:sz="0" w:space="0" w:color="auto"/>
      </w:divBdr>
    </w:div>
    <w:div w:id="1923025735">
      <w:bodyDiv w:val="1"/>
      <w:marLeft w:val="0"/>
      <w:marRight w:val="0"/>
      <w:marTop w:val="0"/>
      <w:marBottom w:val="0"/>
      <w:divBdr>
        <w:top w:val="none" w:sz="0" w:space="0" w:color="auto"/>
        <w:left w:val="none" w:sz="0" w:space="0" w:color="auto"/>
        <w:bottom w:val="none" w:sz="0" w:space="0" w:color="auto"/>
        <w:right w:val="none" w:sz="0" w:space="0" w:color="auto"/>
      </w:divBdr>
    </w:div>
    <w:div w:id="2011904900">
      <w:bodyDiv w:val="1"/>
      <w:marLeft w:val="0"/>
      <w:marRight w:val="0"/>
      <w:marTop w:val="0"/>
      <w:marBottom w:val="0"/>
      <w:divBdr>
        <w:top w:val="none" w:sz="0" w:space="0" w:color="auto"/>
        <w:left w:val="none" w:sz="0" w:space="0" w:color="auto"/>
        <w:bottom w:val="none" w:sz="0" w:space="0" w:color="auto"/>
        <w:right w:val="none" w:sz="0" w:space="0" w:color="auto"/>
      </w:divBdr>
    </w:div>
    <w:div w:id="2037924443">
      <w:bodyDiv w:val="1"/>
      <w:marLeft w:val="0"/>
      <w:marRight w:val="0"/>
      <w:marTop w:val="0"/>
      <w:marBottom w:val="0"/>
      <w:divBdr>
        <w:top w:val="none" w:sz="0" w:space="0" w:color="auto"/>
        <w:left w:val="none" w:sz="0" w:space="0" w:color="auto"/>
        <w:bottom w:val="none" w:sz="0" w:space="0" w:color="auto"/>
        <w:right w:val="none" w:sz="0" w:space="0" w:color="auto"/>
      </w:divBdr>
    </w:div>
    <w:div w:id="21141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4677</Words>
  <Characters>25728</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Stetsyuk, Ivan</dc:creator>
  <cp:keywords/>
  <dc:description/>
  <cp:lastModifiedBy>Stetsyuk, Ivan</cp:lastModifiedBy>
  <cp:revision>14</cp:revision>
  <dcterms:created xsi:type="dcterms:W3CDTF">2026-02-10T11:15:00Z</dcterms:created>
  <dcterms:modified xsi:type="dcterms:W3CDTF">2026-02-11T17:49:00Z</dcterms:modified>
</cp:coreProperties>
</file>