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6F1F" w14:textId="37983869" w:rsidR="008A2620" w:rsidRPr="00420783" w:rsidRDefault="00420783" w:rsidP="00420783">
      <w:pPr>
        <w:jc w:val="center"/>
        <w:rPr>
          <w:b/>
        </w:rPr>
      </w:pPr>
      <w:r w:rsidRPr="00420783">
        <w:rPr>
          <w:b/>
        </w:rPr>
        <w:t>SUPPLEMENTARY MATERIAL</w:t>
      </w:r>
    </w:p>
    <w:p w14:paraId="3FF81E95" w14:textId="0BD765D5" w:rsidR="00B428CB" w:rsidRPr="00B428CB" w:rsidRDefault="004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B428CB" w:rsidRPr="00B428CB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="00B428CB" w:rsidRPr="00B428CB">
        <w:rPr>
          <w:rFonts w:ascii="Times New Roman" w:hAnsi="Times New Roman" w:cs="Times New Roman"/>
          <w:sz w:val="24"/>
          <w:szCs w:val="24"/>
        </w:rPr>
        <w:t xml:space="preserve"> Experimental treatments and replication</w:t>
      </w:r>
    </w:p>
    <w:tbl>
      <w:tblPr>
        <w:tblStyle w:val="Tabelamrea"/>
        <w:tblW w:w="9490" w:type="dxa"/>
        <w:tblInd w:w="-113" w:type="dxa"/>
        <w:tblLook w:val="04A0" w:firstRow="1" w:lastRow="0" w:firstColumn="1" w:lastColumn="0" w:noHBand="0" w:noVBand="1"/>
      </w:tblPr>
      <w:tblGrid>
        <w:gridCol w:w="1194"/>
        <w:gridCol w:w="387"/>
        <w:gridCol w:w="692"/>
        <w:gridCol w:w="890"/>
        <w:gridCol w:w="289"/>
        <w:gridCol w:w="1005"/>
        <w:gridCol w:w="288"/>
        <w:gridCol w:w="718"/>
        <w:gridCol w:w="863"/>
        <w:gridCol w:w="145"/>
        <w:gridCol w:w="1005"/>
        <w:gridCol w:w="432"/>
        <w:gridCol w:w="574"/>
        <w:gridCol w:w="1008"/>
      </w:tblGrid>
      <w:tr w:rsidR="002D5116" w:rsidRPr="008A2620" w14:paraId="0212D80F" w14:textId="121EF748" w:rsidTr="002D5116">
        <w:trPr>
          <w:trHeight w:val="351"/>
        </w:trPr>
        <w:tc>
          <w:tcPr>
            <w:tcW w:w="3452" w:type="dxa"/>
            <w:gridSpan w:val="5"/>
            <w:shd w:val="clear" w:color="auto" w:fill="DBE5F1" w:themeFill="accent1" w:themeFillTint="33"/>
          </w:tcPr>
          <w:p w14:paraId="68CE7A28" w14:textId="34EDE114" w:rsidR="002D5116" w:rsidRPr="002D5116" w:rsidRDefault="002D5116" w:rsidP="000A5E80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T0</w:t>
            </w:r>
          </w:p>
          <w:p w14:paraId="54314AE3" w14:textId="77777777" w:rsidR="002D5116" w:rsidRPr="002D5116" w:rsidRDefault="002D5116" w:rsidP="000A5E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  <w:tc>
          <w:tcPr>
            <w:tcW w:w="3019" w:type="dxa"/>
            <w:gridSpan w:val="5"/>
            <w:shd w:val="clear" w:color="auto" w:fill="F2DBDB" w:themeFill="accent2" w:themeFillTint="33"/>
          </w:tcPr>
          <w:p w14:paraId="198EC5FD" w14:textId="77777777" w:rsidR="002D5116" w:rsidRPr="002D5116" w:rsidRDefault="002D5116" w:rsidP="000A5E80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B1</w:t>
            </w:r>
          </w:p>
          <w:p w14:paraId="5431D1DD" w14:textId="154E47B7" w:rsidR="002D5116" w:rsidRPr="002D5116" w:rsidRDefault="002D5116" w:rsidP="000A5E80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  <w:tc>
          <w:tcPr>
            <w:tcW w:w="3019" w:type="dxa"/>
            <w:gridSpan w:val="4"/>
            <w:shd w:val="clear" w:color="auto" w:fill="F2DBDB" w:themeFill="accent2" w:themeFillTint="33"/>
          </w:tcPr>
          <w:p w14:paraId="00113D31" w14:textId="77777777" w:rsidR="002D5116" w:rsidRPr="002D5116" w:rsidRDefault="002D5116" w:rsidP="000A5E80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B2</w:t>
            </w:r>
          </w:p>
          <w:p w14:paraId="49014944" w14:textId="30653ACC" w:rsidR="002D5116" w:rsidRPr="002D5116" w:rsidRDefault="002D5116" w:rsidP="000A5E80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</w:tr>
      <w:tr w:rsidR="002D5116" w:rsidRPr="000542C6" w14:paraId="37B0E652" w14:textId="516493D0" w:rsidTr="002D5116">
        <w:trPr>
          <w:trHeight w:val="681"/>
        </w:trPr>
        <w:tc>
          <w:tcPr>
            <w:tcW w:w="1194" w:type="dxa"/>
          </w:tcPr>
          <w:p w14:paraId="27F77903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3</w:t>
            </w:r>
          </w:p>
          <w:p w14:paraId="5BEA3F75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44915467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165FD8A6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gridSpan w:val="2"/>
          </w:tcPr>
          <w:p w14:paraId="76071AFD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2</w:t>
            </w:r>
          </w:p>
          <w:p w14:paraId="09A34F14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591D6CC9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58E32F8A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179" w:type="dxa"/>
            <w:gridSpan w:val="2"/>
          </w:tcPr>
          <w:p w14:paraId="1EA396C7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1</w:t>
            </w:r>
          </w:p>
          <w:p w14:paraId="04DC1B60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0B12E581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6EFB3F1B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5" w:type="dxa"/>
          </w:tcPr>
          <w:p w14:paraId="2BC0369C" w14:textId="1DB9BFE2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07FBCEEC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623DFBD0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1449B81A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7EF250B9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2</w:t>
            </w:r>
          </w:p>
          <w:p w14:paraId="310FB435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4281176A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6B286814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</w:tcPr>
          <w:p w14:paraId="6D6C2641" w14:textId="62CEB100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69048944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6E12E711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21F2CC49" w14:textId="14A836C4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5" w:type="dxa"/>
          </w:tcPr>
          <w:p w14:paraId="31BF270C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3</w:t>
            </w:r>
          </w:p>
          <w:p w14:paraId="0D49B6D4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5FF790B8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2727C9A2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3777DB67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2</w:t>
            </w:r>
          </w:p>
          <w:p w14:paraId="0C28E23A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177B7C73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3C6F0925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8" w:type="dxa"/>
          </w:tcPr>
          <w:p w14:paraId="77621626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1</w:t>
            </w:r>
          </w:p>
          <w:p w14:paraId="08F8AFDC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477F4EBB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1A8771CD" w14:textId="0CA4BE5E" w:rsidR="002D5116" w:rsidRPr="008A2620" w:rsidRDefault="002D5116" w:rsidP="002D5116">
            <w:pPr>
              <w:rPr>
                <w:color w:val="000000" w:themeColor="text1"/>
              </w:rPr>
            </w:pPr>
          </w:p>
        </w:tc>
      </w:tr>
      <w:tr w:rsidR="002D5116" w:rsidRPr="008A2620" w14:paraId="661F8082" w14:textId="77777777" w:rsidTr="002D5116">
        <w:trPr>
          <w:trHeight w:val="351"/>
        </w:trPr>
        <w:tc>
          <w:tcPr>
            <w:tcW w:w="3452" w:type="dxa"/>
            <w:gridSpan w:val="5"/>
            <w:shd w:val="clear" w:color="auto" w:fill="DBE5F1" w:themeFill="accent1" w:themeFillTint="33"/>
          </w:tcPr>
          <w:p w14:paraId="7C3960A9" w14:textId="24E08A0B" w:rsidR="002D5116" w:rsidRPr="002D5116" w:rsidRDefault="002D5116" w:rsidP="002D5116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T30</w:t>
            </w:r>
          </w:p>
          <w:p w14:paraId="403E39E4" w14:textId="77777777" w:rsidR="002D5116" w:rsidRPr="002D5116" w:rsidRDefault="002D5116" w:rsidP="002D51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  <w:tc>
          <w:tcPr>
            <w:tcW w:w="3019" w:type="dxa"/>
            <w:gridSpan w:val="5"/>
            <w:shd w:val="clear" w:color="auto" w:fill="F2DBDB" w:themeFill="accent2" w:themeFillTint="33"/>
          </w:tcPr>
          <w:p w14:paraId="647E2317" w14:textId="7FB8205E" w:rsidR="002D5116" w:rsidRPr="002D5116" w:rsidRDefault="002D5116" w:rsidP="002D5116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B24</w:t>
            </w:r>
          </w:p>
          <w:p w14:paraId="2E3FBB78" w14:textId="561506F1" w:rsidR="002D5116" w:rsidRPr="002D5116" w:rsidRDefault="002D5116" w:rsidP="002D5116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  <w:tc>
          <w:tcPr>
            <w:tcW w:w="3019" w:type="dxa"/>
            <w:gridSpan w:val="4"/>
            <w:shd w:val="clear" w:color="auto" w:fill="DBE5F1" w:themeFill="accent1" w:themeFillTint="33"/>
          </w:tcPr>
          <w:p w14:paraId="5E07A3B0" w14:textId="0E3305CB" w:rsidR="002D5116" w:rsidRPr="002D5116" w:rsidRDefault="002D5116" w:rsidP="002D5116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T4</w:t>
            </w:r>
            <w:r w:rsidRPr="002D5116">
              <w:rPr>
                <w:b/>
                <w:bCs/>
                <w:color w:val="000000" w:themeColor="text1"/>
              </w:rPr>
              <w:br/>
            </w: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</w:tr>
      <w:tr w:rsidR="002D5116" w:rsidRPr="000542C6" w14:paraId="64731443" w14:textId="77777777" w:rsidTr="002D5116">
        <w:trPr>
          <w:trHeight w:val="681"/>
        </w:trPr>
        <w:tc>
          <w:tcPr>
            <w:tcW w:w="1194" w:type="dxa"/>
          </w:tcPr>
          <w:p w14:paraId="6191F8CE" w14:textId="31D1EAE2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3802E129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6184B211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3AB01DA7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gridSpan w:val="2"/>
          </w:tcPr>
          <w:p w14:paraId="116E6397" w14:textId="15F7BA78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52EF5C1D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43ADB095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795C1B1E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179" w:type="dxa"/>
            <w:gridSpan w:val="2"/>
          </w:tcPr>
          <w:p w14:paraId="5D8949AE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1</w:t>
            </w:r>
          </w:p>
          <w:p w14:paraId="76DC74BF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0277A9BE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43B7964B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5" w:type="dxa"/>
          </w:tcPr>
          <w:p w14:paraId="596F3C6C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3</w:t>
            </w:r>
          </w:p>
          <w:p w14:paraId="1B6DECAE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631D82D6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750DA4E5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7E312B59" w14:textId="6FAE426E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3F58ECD8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5182E984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277BDA62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</w:tcPr>
          <w:p w14:paraId="26455EFF" w14:textId="666A2148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4E5A21A5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72C99BF1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55759860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5" w:type="dxa"/>
          </w:tcPr>
          <w:p w14:paraId="241E2E91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3</w:t>
            </w:r>
          </w:p>
          <w:p w14:paraId="34ED450C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0D7EA512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1B636C40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4E8F507F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2</w:t>
            </w:r>
          </w:p>
          <w:p w14:paraId="6B0FF160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5DABD686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503C90C4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8" w:type="dxa"/>
          </w:tcPr>
          <w:p w14:paraId="2451CD31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1</w:t>
            </w:r>
          </w:p>
          <w:p w14:paraId="71398399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467A8AA1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3E8A8DEA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</w:tr>
      <w:tr w:rsidR="002D5116" w:rsidRPr="008A2620" w14:paraId="0DAF245D" w14:textId="77777777" w:rsidTr="002D5116">
        <w:trPr>
          <w:trHeight w:val="351"/>
        </w:trPr>
        <w:tc>
          <w:tcPr>
            <w:tcW w:w="3452" w:type="dxa"/>
            <w:gridSpan w:val="5"/>
            <w:shd w:val="clear" w:color="auto" w:fill="F2DBDB" w:themeFill="accent2" w:themeFillTint="33"/>
          </w:tcPr>
          <w:p w14:paraId="1863DDFF" w14:textId="6D3789F0" w:rsidR="002D5116" w:rsidRPr="002D5116" w:rsidRDefault="002D5116" w:rsidP="002D5116">
            <w:pPr>
              <w:tabs>
                <w:tab w:val="center" w:pos="1569"/>
                <w:tab w:val="right" w:pos="313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Hlk212804717"/>
            <w:r>
              <w:rPr>
                <w:b/>
                <w:bCs/>
                <w:color w:val="000000" w:themeColor="text1"/>
              </w:rPr>
              <w:t>B4</w:t>
            </w:r>
            <w:r w:rsidRPr="002D5116">
              <w:rPr>
                <w:b/>
                <w:bCs/>
                <w:color w:val="000000" w:themeColor="text1"/>
              </w:rPr>
              <w:br/>
            </w: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  <w:tc>
          <w:tcPr>
            <w:tcW w:w="3019" w:type="dxa"/>
            <w:gridSpan w:val="5"/>
            <w:shd w:val="clear" w:color="auto" w:fill="DBE5F1" w:themeFill="accent1" w:themeFillTint="33"/>
          </w:tcPr>
          <w:p w14:paraId="4A484CAA" w14:textId="09252C4B" w:rsidR="002D5116" w:rsidRPr="002D5116" w:rsidRDefault="002D5116" w:rsidP="002D51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T1</w:t>
            </w:r>
            <w:r w:rsidRPr="002D5116">
              <w:rPr>
                <w:b/>
                <w:bCs/>
                <w:color w:val="000000" w:themeColor="text1"/>
              </w:rPr>
              <w:br/>
            </w: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  <w:tc>
          <w:tcPr>
            <w:tcW w:w="3019" w:type="dxa"/>
            <w:gridSpan w:val="4"/>
            <w:shd w:val="clear" w:color="auto" w:fill="F2DBDB" w:themeFill="accent2" w:themeFillTint="33"/>
          </w:tcPr>
          <w:p w14:paraId="52B1E51B" w14:textId="73F4194B" w:rsidR="002D5116" w:rsidRPr="002D5116" w:rsidRDefault="002D5116" w:rsidP="002D51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B30</w:t>
            </w:r>
            <w:r w:rsidRPr="002D5116">
              <w:rPr>
                <w:b/>
                <w:bCs/>
                <w:color w:val="000000" w:themeColor="text1"/>
              </w:rPr>
              <w:br/>
            </w: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</w:tr>
      <w:bookmarkEnd w:id="0"/>
      <w:tr w:rsidR="002D5116" w:rsidRPr="000542C6" w14:paraId="48620A70" w14:textId="77777777" w:rsidTr="002D5116">
        <w:trPr>
          <w:trHeight w:val="681"/>
        </w:trPr>
        <w:tc>
          <w:tcPr>
            <w:tcW w:w="1194" w:type="dxa"/>
          </w:tcPr>
          <w:p w14:paraId="1312B850" w14:textId="5D3B084A" w:rsidR="002D5116" w:rsidRPr="008A2620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50359533" w14:textId="77777777" w:rsid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32A9B1F3" w14:textId="77777777" w:rsid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8A2620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331C8AC0" w14:textId="77777777" w:rsidR="002D5116" w:rsidRPr="008A2620" w:rsidRDefault="002D5116" w:rsidP="002D51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gridSpan w:val="2"/>
          </w:tcPr>
          <w:p w14:paraId="6903A890" w14:textId="77777777" w:rsidR="002D5116" w:rsidRPr="008A2620" w:rsidRDefault="002D5116" w:rsidP="002D5116">
            <w:pPr>
              <w:rPr>
                <w:color w:val="000000" w:themeColor="text1"/>
              </w:rPr>
            </w:pPr>
            <w:r w:rsidRPr="008A2620">
              <w:rPr>
                <w:color w:val="000000" w:themeColor="text1"/>
              </w:rPr>
              <w:t>2</w:t>
            </w:r>
          </w:p>
          <w:p w14:paraId="4C667AB9" w14:textId="77777777" w:rsidR="002D5116" w:rsidRDefault="002D5116" w:rsidP="002D5116">
            <w:pPr>
              <w:rPr>
                <w:color w:val="FF0000"/>
              </w:rPr>
            </w:pPr>
          </w:p>
          <w:p w14:paraId="127EDFF4" w14:textId="77777777" w:rsid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8A2620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286257D4" w14:textId="77777777" w:rsidR="002D5116" w:rsidRPr="000542C6" w:rsidRDefault="002D5116" w:rsidP="002D5116">
            <w:pPr>
              <w:rPr>
                <w:color w:val="FF0000"/>
              </w:rPr>
            </w:pPr>
          </w:p>
        </w:tc>
        <w:tc>
          <w:tcPr>
            <w:tcW w:w="1179" w:type="dxa"/>
            <w:gridSpan w:val="2"/>
          </w:tcPr>
          <w:p w14:paraId="5FD01EBB" w14:textId="456AACF3" w:rsidR="002D5116" w:rsidRPr="008A2620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4E37C70C" w14:textId="77777777" w:rsidR="002D5116" w:rsidRDefault="002D5116" w:rsidP="002D5116">
            <w:pPr>
              <w:rPr>
                <w:color w:val="FF0000"/>
              </w:rPr>
            </w:pPr>
          </w:p>
          <w:p w14:paraId="4CDBEC67" w14:textId="77777777" w:rsid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8A2620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2C090B7A" w14:textId="77777777" w:rsidR="002D5116" w:rsidRPr="000542C6" w:rsidRDefault="002D5116" w:rsidP="002D5116">
            <w:pPr>
              <w:rPr>
                <w:color w:val="FF0000"/>
              </w:rPr>
            </w:pPr>
          </w:p>
        </w:tc>
        <w:tc>
          <w:tcPr>
            <w:tcW w:w="1005" w:type="dxa"/>
          </w:tcPr>
          <w:p w14:paraId="6880B5B3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3</w:t>
            </w:r>
          </w:p>
          <w:p w14:paraId="2CC7773C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7B35FF27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720A1BE9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618A6A82" w14:textId="62E8A3C4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1624FA6F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23A83BCF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08DDBC9F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</w:tcPr>
          <w:p w14:paraId="080B329E" w14:textId="45E27043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30A196A4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421CD0BE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3D99E6B8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5" w:type="dxa"/>
          </w:tcPr>
          <w:p w14:paraId="251CE5DF" w14:textId="7118B883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60AB70E7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2C174667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5434FB35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13F4BA42" w14:textId="22461142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2E9A2B7A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6B82B551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0F95FC58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8" w:type="dxa"/>
          </w:tcPr>
          <w:p w14:paraId="1072E801" w14:textId="1F6D0664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233B2058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2E54895D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07FE7884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</w:tr>
      <w:tr w:rsidR="002D5116" w:rsidRPr="002D5116" w14:paraId="08DA53F5" w14:textId="77777777" w:rsidTr="002D5116">
        <w:trPr>
          <w:trHeight w:val="351"/>
        </w:trPr>
        <w:tc>
          <w:tcPr>
            <w:tcW w:w="3452" w:type="dxa"/>
            <w:gridSpan w:val="5"/>
            <w:shd w:val="clear" w:color="auto" w:fill="DBE5F1" w:themeFill="accent1" w:themeFillTint="33"/>
          </w:tcPr>
          <w:p w14:paraId="7718A306" w14:textId="06B3A5D7" w:rsidR="002D5116" w:rsidRPr="002D5116" w:rsidRDefault="002D5116" w:rsidP="002D5116">
            <w:pPr>
              <w:shd w:val="clear" w:color="auto" w:fill="DBE5F1" w:themeFill="accent1" w:themeFillTint="33"/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T2</w:t>
            </w:r>
          </w:p>
          <w:p w14:paraId="07331392" w14:textId="77777777" w:rsidR="002D5116" w:rsidRPr="002D5116" w:rsidRDefault="002D5116" w:rsidP="002D51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  <w:shd w:val="clear" w:color="auto" w:fill="DBE5F1" w:themeFill="accent1" w:themeFillTint="33"/>
              </w:rPr>
              <w:t>(21 cuttings)</w:t>
            </w:r>
          </w:p>
        </w:tc>
        <w:tc>
          <w:tcPr>
            <w:tcW w:w="3019" w:type="dxa"/>
            <w:gridSpan w:val="5"/>
            <w:shd w:val="clear" w:color="auto" w:fill="F2DBDB" w:themeFill="accent2" w:themeFillTint="33"/>
          </w:tcPr>
          <w:p w14:paraId="4D827B37" w14:textId="77777777" w:rsidR="002D5116" w:rsidRPr="002D5116" w:rsidRDefault="002D5116" w:rsidP="002D5116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B0</w:t>
            </w:r>
            <w:r w:rsidRPr="002D5116">
              <w:rPr>
                <w:b/>
                <w:bCs/>
                <w:color w:val="000000" w:themeColor="text1"/>
              </w:rPr>
              <w:br/>
            </w: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  <w:tc>
          <w:tcPr>
            <w:tcW w:w="3019" w:type="dxa"/>
            <w:gridSpan w:val="4"/>
            <w:shd w:val="clear" w:color="auto" w:fill="DBE5F1" w:themeFill="accent1" w:themeFillTint="33"/>
          </w:tcPr>
          <w:p w14:paraId="21BDC925" w14:textId="77777777" w:rsidR="002D5116" w:rsidRPr="002D5116" w:rsidRDefault="002D5116" w:rsidP="002D5116">
            <w:pPr>
              <w:jc w:val="center"/>
              <w:rPr>
                <w:b/>
                <w:bCs/>
                <w:color w:val="000000" w:themeColor="text1"/>
              </w:rPr>
            </w:pPr>
            <w:r w:rsidRPr="002D5116">
              <w:rPr>
                <w:b/>
                <w:bCs/>
                <w:color w:val="000000" w:themeColor="text1"/>
              </w:rPr>
              <w:t>T24</w:t>
            </w:r>
            <w:r w:rsidRPr="002D5116">
              <w:rPr>
                <w:b/>
                <w:bCs/>
                <w:color w:val="000000" w:themeColor="text1"/>
              </w:rPr>
              <w:br/>
            </w:r>
            <w:r w:rsidRPr="002D5116">
              <w:rPr>
                <w:color w:val="000000" w:themeColor="text1"/>
                <w:sz w:val="18"/>
                <w:szCs w:val="18"/>
              </w:rPr>
              <w:t>(21 cuttings)</w:t>
            </w:r>
          </w:p>
        </w:tc>
      </w:tr>
      <w:tr w:rsidR="002D5116" w:rsidRPr="008A2620" w14:paraId="489419BE" w14:textId="77777777" w:rsidTr="002D5116">
        <w:trPr>
          <w:trHeight w:val="681"/>
        </w:trPr>
        <w:tc>
          <w:tcPr>
            <w:tcW w:w="1194" w:type="dxa"/>
          </w:tcPr>
          <w:p w14:paraId="3AD3845E" w14:textId="77777777" w:rsidR="002D5116" w:rsidRPr="008A2620" w:rsidRDefault="002D5116" w:rsidP="002D5116">
            <w:pPr>
              <w:rPr>
                <w:color w:val="000000" w:themeColor="text1"/>
              </w:rPr>
            </w:pPr>
            <w:r w:rsidRPr="008A2620">
              <w:rPr>
                <w:color w:val="000000" w:themeColor="text1"/>
              </w:rPr>
              <w:t>3</w:t>
            </w:r>
          </w:p>
          <w:p w14:paraId="5F89E3FC" w14:textId="77777777" w:rsid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47FC3295" w14:textId="77777777" w:rsid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8A2620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312D5785" w14:textId="77777777" w:rsidR="002D5116" w:rsidRPr="008A2620" w:rsidRDefault="002D5116" w:rsidP="002D51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gridSpan w:val="2"/>
          </w:tcPr>
          <w:p w14:paraId="3383578B" w14:textId="77777777" w:rsidR="002D5116" w:rsidRPr="008A2620" w:rsidRDefault="002D5116" w:rsidP="002D5116">
            <w:pPr>
              <w:rPr>
                <w:color w:val="000000" w:themeColor="text1"/>
              </w:rPr>
            </w:pPr>
            <w:r w:rsidRPr="008A2620">
              <w:rPr>
                <w:color w:val="000000" w:themeColor="text1"/>
              </w:rPr>
              <w:t>2</w:t>
            </w:r>
          </w:p>
          <w:p w14:paraId="50C23B3F" w14:textId="77777777" w:rsidR="002D5116" w:rsidRDefault="002D5116" w:rsidP="002D5116">
            <w:pPr>
              <w:rPr>
                <w:color w:val="FF0000"/>
              </w:rPr>
            </w:pPr>
          </w:p>
          <w:p w14:paraId="4667D23A" w14:textId="77777777" w:rsid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8A2620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17F8DBF5" w14:textId="77777777" w:rsidR="002D5116" w:rsidRPr="000542C6" w:rsidRDefault="002D5116" w:rsidP="002D5116">
            <w:pPr>
              <w:rPr>
                <w:color w:val="FF0000"/>
              </w:rPr>
            </w:pPr>
          </w:p>
        </w:tc>
        <w:tc>
          <w:tcPr>
            <w:tcW w:w="1179" w:type="dxa"/>
            <w:gridSpan w:val="2"/>
          </w:tcPr>
          <w:p w14:paraId="411AF429" w14:textId="77777777" w:rsidR="002D5116" w:rsidRPr="008A2620" w:rsidRDefault="002D5116" w:rsidP="002D5116">
            <w:pPr>
              <w:rPr>
                <w:color w:val="000000" w:themeColor="text1"/>
              </w:rPr>
            </w:pPr>
            <w:r w:rsidRPr="008A2620">
              <w:rPr>
                <w:color w:val="000000" w:themeColor="text1"/>
              </w:rPr>
              <w:t>1</w:t>
            </w:r>
          </w:p>
          <w:p w14:paraId="42159E8A" w14:textId="77777777" w:rsidR="002D5116" w:rsidRDefault="002D5116" w:rsidP="002D5116">
            <w:pPr>
              <w:rPr>
                <w:color w:val="FF0000"/>
              </w:rPr>
            </w:pPr>
          </w:p>
          <w:p w14:paraId="526FDF36" w14:textId="77777777" w:rsid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8A2620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28D2F49C" w14:textId="77777777" w:rsidR="002D5116" w:rsidRPr="000542C6" w:rsidRDefault="002D5116" w:rsidP="002D5116">
            <w:pPr>
              <w:rPr>
                <w:color w:val="FF0000"/>
              </w:rPr>
            </w:pPr>
          </w:p>
        </w:tc>
        <w:tc>
          <w:tcPr>
            <w:tcW w:w="1005" w:type="dxa"/>
          </w:tcPr>
          <w:p w14:paraId="553C3AF4" w14:textId="38E203F8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02AE85A0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7C48FC93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3FFEBDEB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170E8F1D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2</w:t>
            </w:r>
          </w:p>
          <w:p w14:paraId="249511BF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05D6876F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2AC8B185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</w:tcPr>
          <w:p w14:paraId="121665E6" w14:textId="28B03492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004FE15B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13850766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704F0A4A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5" w:type="dxa"/>
          </w:tcPr>
          <w:p w14:paraId="154E753D" w14:textId="77777777" w:rsidR="002D5116" w:rsidRPr="002D5116" w:rsidRDefault="002D5116" w:rsidP="002D5116">
            <w:pPr>
              <w:rPr>
                <w:color w:val="000000" w:themeColor="text1"/>
              </w:rPr>
            </w:pPr>
            <w:r w:rsidRPr="002D5116">
              <w:rPr>
                <w:color w:val="000000" w:themeColor="text1"/>
              </w:rPr>
              <w:t>3</w:t>
            </w:r>
          </w:p>
          <w:p w14:paraId="7DF46260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</w:p>
          <w:p w14:paraId="236EE614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234AA3F5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2"/>
          </w:tcPr>
          <w:p w14:paraId="707D41A3" w14:textId="7102C7FB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104C0926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50079EE4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0180B737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  <w:tc>
          <w:tcPr>
            <w:tcW w:w="1008" w:type="dxa"/>
          </w:tcPr>
          <w:p w14:paraId="4F67717C" w14:textId="3D70978B" w:rsidR="002D5116" w:rsidRPr="002D5116" w:rsidRDefault="002D5116" w:rsidP="002D5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4E798806" w14:textId="77777777" w:rsidR="002D5116" w:rsidRPr="002D5116" w:rsidRDefault="002D5116" w:rsidP="002D5116">
            <w:pPr>
              <w:rPr>
                <w:color w:val="000000" w:themeColor="text1"/>
              </w:rPr>
            </w:pPr>
          </w:p>
          <w:p w14:paraId="27643030" w14:textId="77777777" w:rsidR="002D5116" w:rsidRPr="002D5116" w:rsidRDefault="002D5116" w:rsidP="002D5116">
            <w:pPr>
              <w:rPr>
                <w:color w:val="000000" w:themeColor="text1"/>
                <w:sz w:val="18"/>
                <w:szCs w:val="18"/>
              </w:rPr>
            </w:pPr>
            <w:r w:rsidRPr="002D5116">
              <w:rPr>
                <w:color w:val="000000" w:themeColor="text1"/>
                <w:sz w:val="18"/>
                <w:szCs w:val="18"/>
              </w:rPr>
              <w:t>7 cuttings</w:t>
            </w:r>
          </w:p>
          <w:p w14:paraId="420157DA" w14:textId="77777777" w:rsidR="002D5116" w:rsidRPr="008A2620" w:rsidRDefault="002D5116" w:rsidP="002D5116">
            <w:pPr>
              <w:rPr>
                <w:color w:val="000000" w:themeColor="text1"/>
              </w:rPr>
            </w:pPr>
          </w:p>
        </w:tc>
      </w:tr>
      <w:tr w:rsidR="003826FC" w:rsidRPr="008A2620" w14:paraId="2C2D3808" w14:textId="77777777" w:rsidTr="003826FC">
        <w:trPr>
          <w:trHeight w:val="681"/>
        </w:trPr>
        <w:tc>
          <w:tcPr>
            <w:tcW w:w="4745" w:type="dxa"/>
            <w:gridSpan w:val="7"/>
            <w:shd w:val="clear" w:color="auto" w:fill="DBE5F1" w:themeFill="accent1" w:themeFillTint="33"/>
          </w:tcPr>
          <w:p w14:paraId="0DFF34AF" w14:textId="77777777" w:rsidR="003826FC" w:rsidRDefault="003826FC" w:rsidP="003826FC">
            <w:pPr>
              <w:jc w:val="center"/>
              <w:rPr>
                <w:b/>
                <w:bCs/>
                <w:color w:val="000000" w:themeColor="text1"/>
              </w:rPr>
            </w:pPr>
            <w:r w:rsidRPr="003826FC">
              <w:rPr>
                <w:b/>
                <w:bCs/>
                <w:color w:val="000000" w:themeColor="text1"/>
              </w:rPr>
              <w:t>T Rooting</w:t>
            </w:r>
          </w:p>
          <w:p w14:paraId="440A1BF2" w14:textId="10CA9B94" w:rsidR="003826FC" w:rsidRPr="003826FC" w:rsidRDefault="003826FC" w:rsidP="003826FC">
            <w:pPr>
              <w:jc w:val="center"/>
              <w:rPr>
                <w:color w:val="000000" w:themeColor="text1"/>
              </w:rPr>
            </w:pPr>
            <w:r w:rsidRPr="003826FC">
              <w:rPr>
                <w:color w:val="000000" w:themeColor="text1"/>
              </w:rPr>
              <w:t>2</w:t>
            </w:r>
            <w:r w:rsidR="003C29D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Pr="003826FC">
              <w:rPr>
                <w:color w:val="000000" w:themeColor="text1"/>
              </w:rPr>
              <w:t>cuttings</w:t>
            </w:r>
          </w:p>
        </w:tc>
        <w:tc>
          <w:tcPr>
            <w:tcW w:w="4745" w:type="dxa"/>
            <w:gridSpan w:val="7"/>
            <w:shd w:val="clear" w:color="auto" w:fill="F2DBDB" w:themeFill="accent2" w:themeFillTint="33"/>
          </w:tcPr>
          <w:p w14:paraId="75F752B7" w14:textId="0C237247" w:rsidR="003826FC" w:rsidRPr="003826FC" w:rsidRDefault="003826FC" w:rsidP="003826FC">
            <w:pPr>
              <w:jc w:val="center"/>
              <w:rPr>
                <w:b/>
                <w:bCs/>
                <w:color w:val="000000" w:themeColor="text1"/>
              </w:rPr>
            </w:pPr>
            <w:r w:rsidRPr="003826FC">
              <w:rPr>
                <w:b/>
                <w:bCs/>
                <w:color w:val="000000" w:themeColor="text1"/>
              </w:rPr>
              <w:t>B rooting</w:t>
            </w:r>
            <w:r>
              <w:rPr>
                <w:b/>
                <w:bCs/>
                <w:color w:val="000000" w:themeColor="text1"/>
              </w:rPr>
              <w:br/>
            </w:r>
            <w:r w:rsidRPr="003826FC">
              <w:rPr>
                <w:color w:val="000000" w:themeColor="text1"/>
              </w:rPr>
              <w:t>2</w:t>
            </w:r>
            <w:r w:rsidR="003C29DA">
              <w:rPr>
                <w:color w:val="000000" w:themeColor="text1"/>
              </w:rPr>
              <w:t>4</w:t>
            </w:r>
            <w:r w:rsidRPr="003826FC">
              <w:rPr>
                <w:color w:val="000000" w:themeColor="text1"/>
              </w:rPr>
              <w:t xml:space="preserve"> cuttings</w:t>
            </w:r>
          </w:p>
        </w:tc>
      </w:tr>
      <w:tr w:rsidR="003826FC" w:rsidRPr="008A2620" w14:paraId="0938FD72" w14:textId="77777777" w:rsidTr="003826FC">
        <w:trPr>
          <w:trHeight w:val="681"/>
        </w:trPr>
        <w:tc>
          <w:tcPr>
            <w:tcW w:w="1581" w:type="dxa"/>
            <w:gridSpan w:val="2"/>
            <w:shd w:val="clear" w:color="auto" w:fill="FFFFFF" w:themeFill="background1"/>
          </w:tcPr>
          <w:p w14:paraId="3F172588" w14:textId="77777777" w:rsidR="003826FC" w:rsidRDefault="003826FC" w:rsidP="003826FC">
            <w:pPr>
              <w:jc w:val="center"/>
              <w:rPr>
                <w:color w:val="000000" w:themeColor="text1"/>
              </w:rPr>
            </w:pPr>
            <w:r w:rsidRPr="003826FC">
              <w:rPr>
                <w:color w:val="000000" w:themeColor="text1"/>
              </w:rPr>
              <w:t>1</w:t>
            </w:r>
          </w:p>
          <w:p w14:paraId="2E2EE7DA" w14:textId="2114D8BE" w:rsidR="003826FC" w:rsidRPr="003826FC" w:rsidRDefault="00B125BC" w:rsidP="003826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3826FC">
              <w:rPr>
                <w:color w:val="000000" w:themeColor="text1"/>
              </w:rPr>
              <w:t xml:space="preserve"> cuttings</w:t>
            </w:r>
          </w:p>
        </w:tc>
        <w:tc>
          <w:tcPr>
            <w:tcW w:w="1582" w:type="dxa"/>
            <w:gridSpan w:val="2"/>
            <w:shd w:val="clear" w:color="auto" w:fill="FFFFFF" w:themeFill="background1"/>
          </w:tcPr>
          <w:p w14:paraId="5B7E79B4" w14:textId="77777777" w:rsidR="003826FC" w:rsidRDefault="003826FC" w:rsidP="003826FC">
            <w:pPr>
              <w:jc w:val="center"/>
              <w:rPr>
                <w:color w:val="000000" w:themeColor="text1"/>
              </w:rPr>
            </w:pPr>
            <w:r w:rsidRPr="003826FC">
              <w:rPr>
                <w:color w:val="000000" w:themeColor="text1"/>
              </w:rPr>
              <w:t>2</w:t>
            </w:r>
          </w:p>
          <w:p w14:paraId="58815A4E" w14:textId="1F6EDAC1" w:rsidR="003826FC" w:rsidRPr="003826FC" w:rsidRDefault="00B125BC" w:rsidP="003826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3826FC">
              <w:rPr>
                <w:color w:val="000000" w:themeColor="text1"/>
              </w:rPr>
              <w:t xml:space="preserve"> cuttings</w:t>
            </w:r>
          </w:p>
        </w:tc>
        <w:tc>
          <w:tcPr>
            <w:tcW w:w="1582" w:type="dxa"/>
            <w:gridSpan w:val="3"/>
            <w:shd w:val="clear" w:color="auto" w:fill="FFFFFF" w:themeFill="background1"/>
          </w:tcPr>
          <w:p w14:paraId="48308AD2" w14:textId="53868C21" w:rsidR="003826FC" w:rsidRPr="003826FC" w:rsidRDefault="003826FC" w:rsidP="003826FC">
            <w:pPr>
              <w:jc w:val="center"/>
              <w:rPr>
                <w:color w:val="000000" w:themeColor="text1"/>
              </w:rPr>
            </w:pPr>
            <w:r w:rsidRPr="003826F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br/>
            </w:r>
            <w:r w:rsidR="00B125BC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cuttings</w:t>
            </w:r>
          </w:p>
        </w:tc>
        <w:tc>
          <w:tcPr>
            <w:tcW w:w="1581" w:type="dxa"/>
            <w:gridSpan w:val="2"/>
            <w:shd w:val="clear" w:color="auto" w:fill="FFFFFF" w:themeFill="background1"/>
          </w:tcPr>
          <w:p w14:paraId="4A19DD5A" w14:textId="77777777" w:rsidR="003826FC" w:rsidRDefault="003826FC" w:rsidP="003826FC">
            <w:pPr>
              <w:jc w:val="center"/>
              <w:rPr>
                <w:color w:val="000000" w:themeColor="text1"/>
              </w:rPr>
            </w:pPr>
            <w:r w:rsidRPr="003826FC">
              <w:rPr>
                <w:color w:val="000000" w:themeColor="text1"/>
              </w:rPr>
              <w:t>3</w:t>
            </w:r>
          </w:p>
          <w:p w14:paraId="63C215BA" w14:textId="720D49F6" w:rsidR="003826FC" w:rsidRPr="003826FC" w:rsidRDefault="00B125BC" w:rsidP="003826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3826FC">
              <w:rPr>
                <w:color w:val="000000" w:themeColor="text1"/>
              </w:rPr>
              <w:t xml:space="preserve"> cuttings</w:t>
            </w:r>
          </w:p>
        </w:tc>
        <w:tc>
          <w:tcPr>
            <w:tcW w:w="1582" w:type="dxa"/>
            <w:gridSpan w:val="3"/>
            <w:shd w:val="clear" w:color="auto" w:fill="FFFFFF" w:themeFill="background1"/>
          </w:tcPr>
          <w:p w14:paraId="7EEE5879" w14:textId="77777777" w:rsidR="003826FC" w:rsidRDefault="003826FC" w:rsidP="003826FC">
            <w:pPr>
              <w:jc w:val="center"/>
              <w:rPr>
                <w:color w:val="000000" w:themeColor="text1"/>
              </w:rPr>
            </w:pPr>
            <w:r w:rsidRPr="003826FC">
              <w:rPr>
                <w:color w:val="000000" w:themeColor="text1"/>
              </w:rPr>
              <w:t>2</w:t>
            </w:r>
          </w:p>
          <w:p w14:paraId="27C87B14" w14:textId="349DD595" w:rsidR="003826FC" w:rsidRPr="003826FC" w:rsidRDefault="00B125BC" w:rsidP="003826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3826FC">
              <w:rPr>
                <w:color w:val="000000" w:themeColor="text1"/>
              </w:rPr>
              <w:t xml:space="preserve"> cuttings</w:t>
            </w:r>
          </w:p>
        </w:tc>
        <w:tc>
          <w:tcPr>
            <w:tcW w:w="1582" w:type="dxa"/>
            <w:gridSpan w:val="2"/>
            <w:shd w:val="clear" w:color="auto" w:fill="FFFFFF" w:themeFill="background1"/>
          </w:tcPr>
          <w:p w14:paraId="41D72AEB" w14:textId="77777777" w:rsidR="003826FC" w:rsidRDefault="003826FC" w:rsidP="003826FC">
            <w:pPr>
              <w:jc w:val="center"/>
              <w:rPr>
                <w:color w:val="000000" w:themeColor="text1"/>
              </w:rPr>
            </w:pPr>
            <w:r w:rsidRPr="003826FC">
              <w:rPr>
                <w:color w:val="000000" w:themeColor="text1"/>
              </w:rPr>
              <w:t>1</w:t>
            </w:r>
          </w:p>
          <w:p w14:paraId="094A7A0D" w14:textId="6DCF6B8E" w:rsidR="003826FC" w:rsidRPr="003826FC" w:rsidRDefault="00B125BC" w:rsidP="003826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3826FC">
              <w:rPr>
                <w:color w:val="000000" w:themeColor="text1"/>
              </w:rPr>
              <w:t xml:space="preserve"> cuttings</w:t>
            </w:r>
          </w:p>
        </w:tc>
      </w:tr>
    </w:tbl>
    <w:p w14:paraId="07FAD895" w14:textId="199C5883" w:rsidR="003E1ECB" w:rsidRPr="003E1ECB" w:rsidRDefault="00CF3494" w:rsidP="003E1ECB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="003E1ECB" w:rsidRPr="003E1ECB">
        <w:rPr>
          <w:rFonts w:ascii="Times New Roman" w:hAnsi="Times New Roman" w:cs="Times New Roman"/>
          <w:b/>
          <w:sz w:val="24"/>
          <w:szCs w:val="24"/>
        </w:rPr>
        <w:t>Table S1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sz w:val="24"/>
          <w:szCs w:val="24"/>
        </w:rPr>
        <w:t>Percentag</w:t>
      </w:r>
      <w:r w:rsidR="003E1ECB">
        <w:rPr>
          <w:rFonts w:ascii="Times New Roman" w:hAnsi="Times New Roman" w:cs="Times New Roman"/>
          <w:sz w:val="24"/>
          <w:szCs w:val="24"/>
        </w:rPr>
        <w:t xml:space="preserve">e </w:t>
      </w:r>
      <w:r w:rsidR="003E1ECB" w:rsidRPr="003E1ECB">
        <w:rPr>
          <w:rFonts w:ascii="Times New Roman" w:hAnsi="Times New Roman" w:cs="Times New Roman"/>
          <w:sz w:val="24"/>
          <w:szCs w:val="24"/>
        </w:rPr>
        <w:t>of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sz w:val="24"/>
          <w:szCs w:val="24"/>
        </w:rPr>
        <w:t>recovery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sz w:val="24"/>
          <w:szCs w:val="24"/>
        </w:rPr>
        <w:t>during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sz w:val="24"/>
          <w:szCs w:val="24"/>
        </w:rPr>
        <w:t>the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sz w:val="24"/>
          <w:szCs w:val="24"/>
        </w:rPr>
        <w:t>extraction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sz w:val="24"/>
          <w:szCs w:val="24"/>
        </w:rPr>
        <w:t>of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sz w:val="24"/>
          <w:szCs w:val="24"/>
        </w:rPr>
        <w:t>phytohormones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sz w:val="24"/>
          <w:szCs w:val="24"/>
        </w:rPr>
        <w:t>in</w:t>
      </w:r>
      <w:r w:rsidR="003E1ECB">
        <w:rPr>
          <w:rFonts w:ascii="Times New Roman" w:hAnsi="Times New Roman" w:cs="Times New Roman"/>
          <w:sz w:val="24"/>
          <w:szCs w:val="24"/>
        </w:rPr>
        <w:t xml:space="preserve"> </w:t>
      </w:r>
      <w:r w:rsidR="003E1ECB" w:rsidRPr="003E1ECB">
        <w:rPr>
          <w:rFonts w:ascii="Times New Roman" w:hAnsi="Times New Roman" w:cs="Times New Roman"/>
          <w:i/>
          <w:sz w:val="24"/>
          <w:szCs w:val="24"/>
        </w:rPr>
        <w:t>Prunus subhirtella</w:t>
      </w:r>
      <w:r w:rsidR="003E1ECB">
        <w:rPr>
          <w:rFonts w:ascii="Times New Roman" w:hAnsi="Times New Roman" w:cs="Times New Roman"/>
          <w:sz w:val="24"/>
          <w:szCs w:val="24"/>
        </w:rPr>
        <w:t xml:space="preserve"> ‘Autumnalis’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7"/>
        <w:gridCol w:w="5274"/>
      </w:tblGrid>
      <w:tr w:rsidR="003E1ECB" w14:paraId="7E839A47" w14:textId="77777777" w:rsidTr="005539A9">
        <w:trPr>
          <w:trHeight w:val="256"/>
        </w:trPr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6020E443" w14:textId="668D3B05" w:rsidR="003E1ECB" w:rsidRPr="0047075D" w:rsidRDefault="003E1ECB" w:rsidP="003E1ECB">
            <w:pPr>
              <w:rPr>
                <w:rFonts w:ascii="Times New Roman" w:hAnsi="Times New Roman" w:cs="Times New Roman"/>
              </w:rPr>
            </w:pPr>
            <w:proofErr w:type="spellStart"/>
            <w:r w:rsidRPr="0047075D">
              <w:rPr>
                <w:rFonts w:ascii="Times New Roman" w:hAnsi="Times New Roman" w:cs="Times New Roman"/>
              </w:rPr>
              <w:t>Coumpound</w:t>
            </w:r>
            <w:proofErr w:type="spellEnd"/>
          </w:p>
        </w:tc>
        <w:tc>
          <w:tcPr>
            <w:tcW w:w="5274" w:type="dxa"/>
            <w:tcBorders>
              <w:left w:val="nil"/>
              <w:bottom w:val="single" w:sz="4" w:space="0" w:color="auto"/>
              <w:right w:val="nil"/>
            </w:tcBorders>
          </w:tcPr>
          <w:p w14:paraId="38ED3128" w14:textId="5AF9194E" w:rsidR="003E1ECB" w:rsidRPr="0047075D" w:rsidRDefault="003E1ECB" w:rsidP="0047075D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% of Recovery (Mean)</w:t>
            </w:r>
          </w:p>
        </w:tc>
      </w:tr>
      <w:tr w:rsidR="0047075D" w14:paraId="1113818F" w14:textId="77777777" w:rsidTr="005539A9">
        <w:trPr>
          <w:trHeight w:val="25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B9C435" w14:textId="13C0AFD1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IAA</w:t>
            </w:r>
          </w:p>
        </w:tc>
        <w:tc>
          <w:tcPr>
            <w:tcW w:w="5274" w:type="dxa"/>
            <w:tcBorders>
              <w:left w:val="nil"/>
              <w:bottom w:val="nil"/>
              <w:right w:val="nil"/>
            </w:tcBorders>
          </w:tcPr>
          <w:p w14:paraId="6EBAD893" w14:textId="34438FEF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80,85</w:t>
            </w:r>
          </w:p>
        </w:tc>
      </w:tr>
      <w:tr w:rsidR="0047075D" w14:paraId="5E014843" w14:textId="77777777" w:rsidTr="005539A9">
        <w:trPr>
          <w:trHeight w:val="27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5DF73C" w14:textId="1B822ECE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4-Cl-IAA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726313F3" w14:textId="75ADE127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81,00</w:t>
            </w:r>
          </w:p>
        </w:tc>
      </w:tr>
      <w:tr w:rsidR="0047075D" w14:paraId="2CCE9679" w14:textId="77777777" w:rsidTr="005539A9">
        <w:trPr>
          <w:trHeight w:val="25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23E1D43" w14:textId="60431F10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IBA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0A926237" w14:textId="230BBEBE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74,64</w:t>
            </w:r>
          </w:p>
        </w:tc>
      </w:tr>
      <w:tr w:rsidR="0047075D" w14:paraId="3E8BE776" w14:textId="77777777" w:rsidTr="005539A9">
        <w:trPr>
          <w:trHeight w:val="25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6F662B" w14:textId="7C4BE033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IAA-Asp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656A6AB1" w14:textId="21686AE9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52,92</w:t>
            </w:r>
          </w:p>
        </w:tc>
      </w:tr>
      <w:tr w:rsidR="0047075D" w14:paraId="05A0254B" w14:textId="77777777" w:rsidTr="005539A9">
        <w:trPr>
          <w:trHeight w:val="27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83B6792" w14:textId="6152F354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IAA-Glu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556B04B3" w14:textId="3B8653FF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59,00</w:t>
            </w:r>
          </w:p>
        </w:tc>
      </w:tr>
      <w:tr w:rsidR="0047075D" w14:paraId="071A18B7" w14:textId="77777777" w:rsidTr="005539A9">
        <w:trPr>
          <w:trHeight w:val="25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C34EB0" w14:textId="6E1C4FF2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Ox-IAA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4D8BCBE6" w14:textId="423310AB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91,70</w:t>
            </w:r>
          </w:p>
        </w:tc>
      </w:tr>
      <w:tr w:rsidR="0047075D" w14:paraId="31C6FB86" w14:textId="77777777" w:rsidTr="005539A9">
        <w:trPr>
          <w:trHeight w:val="27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3C1C20" w14:textId="7CF82A32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Ox-IAA-Asp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4437F536" w14:textId="594913FA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44,20</w:t>
            </w:r>
          </w:p>
        </w:tc>
      </w:tr>
      <w:tr w:rsidR="0047075D" w14:paraId="656EB8CA" w14:textId="77777777" w:rsidTr="005539A9">
        <w:trPr>
          <w:trHeight w:val="25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011B61E" w14:textId="28666489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69290341" w14:textId="77042C98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75,00</w:t>
            </w:r>
          </w:p>
        </w:tc>
      </w:tr>
      <w:tr w:rsidR="0047075D" w14:paraId="184D8050" w14:textId="77777777" w:rsidTr="005539A9">
        <w:trPr>
          <w:trHeight w:val="256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58052" w14:textId="561E5737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JA-Ile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3E6E3" w14:textId="39298D55" w:rsidR="0047075D" w:rsidRPr="0047075D" w:rsidRDefault="0047075D" w:rsidP="003E1ECB">
            <w:pPr>
              <w:rPr>
                <w:rFonts w:ascii="Times New Roman" w:hAnsi="Times New Roman" w:cs="Times New Roman"/>
              </w:rPr>
            </w:pPr>
            <w:r w:rsidRPr="0047075D">
              <w:rPr>
                <w:rFonts w:ascii="Times New Roman" w:hAnsi="Times New Roman" w:cs="Times New Roman"/>
              </w:rPr>
              <w:t>77,70</w:t>
            </w:r>
          </w:p>
        </w:tc>
      </w:tr>
      <w:tr w:rsidR="0047075D" w14:paraId="4F734B61" w14:textId="77777777" w:rsidTr="003C29DA">
        <w:trPr>
          <w:trHeight w:val="256"/>
        </w:trPr>
        <w:tc>
          <w:tcPr>
            <w:tcW w:w="740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C43C897" w14:textId="0BC4E185" w:rsidR="0047075D" w:rsidRDefault="0047075D" w:rsidP="00470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7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l-SI"/>
              </w:rPr>
              <w:t>Indole-3-acetic acid (IAA), Indole-3-butyric acid (IBA), 4-chloro-indole-3-acetic acid (4-Cl-IAA), Indole-3-acetyl-aspartic acid (IAA-Asp), Indole-3-acetyl-glutamic acid (IAA-Glu), Oxindole-3-acetic acid (ox-IAA), 2-Oxindole-3- acetyl-aspartic acid (ox-IAA-Asp), Jasmonic acid (JA), Jasmonoyl-isoleucine (JA-Ile)</w:t>
            </w:r>
          </w:p>
        </w:tc>
      </w:tr>
    </w:tbl>
    <w:p w14:paraId="2A13BA1A" w14:textId="77777777" w:rsidR="00C02E7D" w:rsidRPr="00420783" w:rsidRDefault="00C02E7D" w:rsidP="00C02E7D">
      <w:pPr>
        <w:spacing w:after="0"/>
        <w:rPr>
          <w:rFonts w:ascii="Times New Roman" w:eastAsia="Times New Roman" w:hAnsi="Times New Roman" w:cs="Times New Roman"/>
          <w:b/>
          <w:lang w:val="en-GB" w:eastAsia="sl-SI"/>
        </w:rPr>
      </w:pPr>
      <w:r w:rsidRPr="00420783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S2</w:t>
      </w:r>
      <w:r w:rsidRPr="00420783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 </w:t>
      </w:r>
      <w:r w:rsidRPr="00420783">
        <w:rPr>
          <w:rFonts w:ascii="Times New Roman" w:eastAsia="Times New Roman" w:hAnsi="Times New Roman" w:cs="Times New Roman"/>
          <w:bCs/>
          <w:sz w:val="24"/>
          <w:szCs w:val="24"/>
          <w:lang w:val="en-GB" w:eastAsia="sl-SI"/>
        </w:rPr>
        <w:t xml:space="preserve">Changes in phytohormone content depending on cutting type and time after </w:t>
      </w:r>
      <w:r w:rsidRPr="00420783">
        <w:rPr>
          <w:rFonts w:ascii="Times New Roman" w:eastAsia="Times New Roman" w:hAnsi="Times New Roman" w:cs="Times New Roman"/>
          <w:bCs/>
          <w:lang w:val="en-GB" w:eastAsia="sl-SI"/>
        </w:rPr>
        <w:t>severance</w:t>
      </w: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480"/>
        <w:gridCol w:w="1829"/>
        <w:gridCol w:w="1847"/>
        <w:gridCol w:w="1729"/>
        <w:gridCol w:w="1656"/>
      </w:tblGrid>
      <w:tr w:rsidR="00C02E7D" w:rsidRPr="00694CA1" w14:paraId="461309F9" w14:textId="77777777" w:rsidTr="003709CF">
        <w:trPr>
          <w:trHeight w:val="290"/>
        </w:trPr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7330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Type of cutting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CE37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Time after severance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E285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IAA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F481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4-Cl-IAA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E293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IBA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03B6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IAA-Asp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</w:tr>
      <w:tr w:rsidR="00C02E7D" w:rsidRPr="00694CA1" w14:paraId="61FD7DAE" w14:textId="77777777" w:rsidTr="003709CF">
        <w:trPr>
          <w:trHeight w:val="290"/>
        </w:trPr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7A7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D50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0 min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AD4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11.39±3.46 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764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438.74±86.79 c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19B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15.77±6.22 d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BF6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19.85±1.66 a </w:t>
            </w:r>
          </w:p>
        </w:tc>
      </w:tr>
      <w:tr w:rsidR="00C02E7D" w:rsidRPr="00694CA1" w14:paraId="13F7B348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682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A31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30 min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CF9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9.74±1.28 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E2E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1097.12±244.24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bc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619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73.06±2.59 ab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6A6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15.48±5.75 b</w:t>
            </w:r>
          </w:p>
        </w:tc>
      </w:tr>
      <w:tr w:rsidR="00C02E7D" w:rsidRPr="00694CA1" w14:paraId="4F79D095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9E1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608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1 hour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ECE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13.20±4.06 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E7B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2283.73±122.46 ab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CE6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80.68±7.03 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932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33.40±5.92 b</w:t>
            </w:r>
          </w:p>
        </w:tc>
      </w:tr>
      <w:tr w:rsidR="00C02E7D" w:rsidRPr="00694CA1" w14:paraId="6C9BC62C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B68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119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 hours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D96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55.49±12.91 ab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AD5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2553.58±707.82 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E4A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60.83±3.27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bc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13D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162.54±15.43 b</w:t>
            </w:r>
          </w:p>
        </w:tc>
      </w:tr>
      <w:tr w:rsidR="00C02E7D" w:rsidRPr="00694CA1" w14:paraId="3196AE9F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0E6B5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399F7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4 hours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A8239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79.93±20.39 a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699BD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2016.07±494.59 ab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8C4DF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68.97±5.89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abc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98B64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674.29±242.76 b</w:t>
            </w:r>
          </w:p>
        </w:tc>
      </w:tr>
      <w:tr w:rsidR="00C02E7D" w:rsidRPr="00694CA1" w14:paraId="7296CADA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5CCE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263C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24 hours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B9DF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26.41±8.08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bc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8F00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0.00±0.00 c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D968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53.48±1.78 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3E22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141.38±44.89 b</w:t>
            </w:r>
          </w:p>
        </w:tc>
      </w:tr>
      <w:tr w:rsidR="00C02E7D" w:rsidRPr="00694CA1" w14:paraId="31FECD4B" w14:textId="77777777" w:rsidTr="003709CF">
        <w:trPr>
          <w:trHeight w:val="290"/>
        </w:trPr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F63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9BD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0 min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4F7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16.43±4.75 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33B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3562.76±529.14 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F45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16.01±5.25 b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311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91.86±9.70 a</w:t>
            </w:r>
          </w:p>
        </w:tc>
      </w:tr>
      <w:tr w:rsidR="00C02E7D" w:rsidRPr="00694CA1" w14:paraId="429C6967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87D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3BE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30 min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6C2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26.31±8.97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bc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C5B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1720.19±29.24 b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401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82.75±8.61 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C1A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71.43±15.13 a</w:t>
            </w:r>
          </w:p>
        </w:tc>
      </w:tr>
      <w:tr w:rsidR="00C02E7D" w:rsidRPr="00694CA1" w14:paraId="3F23C857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7BA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348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1 hour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E32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18.01±4.06 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073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1185.22±115.63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bc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77A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82.86±11.27 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485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87.19±5.13 b</w:t>
            </w:r>
          </w:p>
        </w:tc>
      </w:tr>
      <w:tr w:rsidR="00C02E7D" w:rsidRPr="00694CA1" w14:paraId="04027F1C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800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79B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 hours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540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57.49±12.15 ab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661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576.48±158.88 cd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048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60.50±5.59 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75A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338.59±110.41 b</w:t>
            </w:r>
          </w:p>
        </w:tc>
      </w:tr>
      <w:tr w:rsidR="00C02E7D" w:rsidRPr="00694CA1" w14:paraId="4E691BB2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D2F6D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5378C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4 hours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4C733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61.00±18.28 a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ED869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801.13±88.12 cd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50EE6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23.40±12.19 b</w:t>
            </w:r>
          </w:p>
        </w:tc>
        <w:tc>
          <w:tcPr>
            <w:tcW w:w="165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D6AAF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506.16±145.18 b</w:t>
            </w:r>
          </w:p>
        </w:tc>
      </w:tr>
      <w:tr w:rsidR="00C02E7D" w:rsidRPr="00694CA1" w14:paraId="00193977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8595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7A0F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24 hours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6049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46.03±6.71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abc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AA97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123.25±24.49 d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3EBD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7.10±3.55 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B2DC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7.30±7.30 b</w:t>
            </w:r>
          </w:p>
        </w:tc>
      </w:tr>
      <w:tr w:rsidR="00C02E7D" w:rsidRPr="00694CA1" w14:paraId="0BCFCEED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BE46D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B0CAA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5B254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IAA-Glu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B2395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Ox-IAA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4E6D9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Ox-IAA-Asp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CEE91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044B9469" w14:textId="77777777" w:rsidTr="003709CF">
        <w:trPr>
          <w:trHeight w:val="290"/>
        </w:trPr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E4211D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7B36AB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0 min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1501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78.35±3.69 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9330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12.54±0.94 ab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77CB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1.60±0.14 b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295FC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404C8AEF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9281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3805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30 min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FC48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75.80±3.53 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4367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14.44±0.10 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ADDA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2.48±0.24 ab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743B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249EC6CE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ABE0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9E0A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1 hour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C17A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48.09±15.25 ab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4F36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9.60±0.44 cd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9BE8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2.58±1.35 ab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F4FA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29996A0C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D954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52A8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 hours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D2D3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48.69±19.57 ab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CB5A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 xml:space="preserve">11.34±0.52 </w:t>
            </w:r>
            <w:proofErr w:type="spellStart"/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bc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2A31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0.93±0.20 b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84D4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282FDA82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60C5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3AE5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4 hours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2E4B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25.39±4.31 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E10E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10.70±1.15bc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B83D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1.64±1.13 b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E076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069823AF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E750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BA80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24 hours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A9769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50.66±13.66 ab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36A61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7.87±1.35 d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8DAAA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4.50±0.45 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87F4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440AC334" w14:textId="77777777" w:rsidTr="003709CF">
        <w:trPr>
          <w:trHeight w:val="290"/>
        </w:trPr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9DB65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68B8D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0 min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87E16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151.99±12.06 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DF095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23.94±1.24 b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75BE5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 xml:space="preserve">3.87±0.84 </w:t>
            </w:r>
            <w:proofErr w:type="spellStart"/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abc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4263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381B36F7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F76C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CCF2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30 min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374E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66.15±0.96 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910D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86.37±34.72 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9092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4.41±0.33 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1551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25393EC2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87E1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B1D5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1 hour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06CC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68.19±3.76 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A5C5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74.30±14.39 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5897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4.22±0.92 ab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675F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2D3D5112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955C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C305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 hours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8832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 xml:space="preserve">54.24±0.87 </w:t>
            </w:r>
            <w:proofErr w:type="spellStart"/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bc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B61E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15.56±0.82 b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8B25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1.51±0.19 c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D929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650AE644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45BEB7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56427F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4 hours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E5E075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43.39±3.24 c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84D9CD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15.42±2.08 b</w:t>
            </w:r>
          </w:p>
        </w:tc>
        <w:tc>
          <w:tcPr>
            <w:tcW w:w="172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487532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 xml:space="preserve">1.81±0.20 </w:t>
            </w:r>
            <w:proofErr w:type="spellStart"/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bc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68CDD1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49BA8EAD" w14:textId="77777777" w:rsidTr="003709CF">
        <w:trPr>
          <w:trHeight w:val="290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A4E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328D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24 hours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B2310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22.52±4.84 d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105FA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15.56±0.59 b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1FEF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  <w:t>4.92±1.34 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EB17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6FAFF4F7" w14:textId="77777777" w:rsidTr="003709CF">
        <w:trPr>
          <w:trHeight w:val="290"/>
        </w:trPr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04D0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97D8A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ECFE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b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b/>
                <w:color w:val="000000"/>
                <w:kern w:val="2"/>
                <w:lang w:val="en-GB"/>
                <w14:ligatures w14:val="standardContextual"/>
              </w:rPr>
              <w:t xml:space="preserve">JA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5B10A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b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b/>
                <w:color w:val="000000"/>
                <w:kern w:val="2"/>
                <w:lang w:val="en-GB"/>
                <w14:ligatures w14:val="standardContextual"/>
              </w:rPr>
              <w:t xml:space="preserve">JA-Ile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(</w:t>
            </w:r>
            <w:proofErr w:type="spellStart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ng</w:t>
            </w:r>
            <w:proofErr w:type="spellEnd"/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 xml:space="preserve"> g</w:t>
            </w:r>
            <w:r w:rsidRPr="00694CA1">
              <w:rPr>
                <w:rFonts w:ascii="Times New Roman" w:eastAsia="Aptos" w:hAnsi="Times New Roman" w:cs="Times New Roman"/>
                <w:kern w:val="2"/>
                <w:vertAlign w:val="superscript"/>
                <w:lang w:val="sl-SI"/>
                <w14:ligatures w14:val="standardContextual"/>
              </w:rPr>
              <w:t xml:space="preserve">-1 </w:t>
            </w:r>
            <w:r w:rsidRPr="00694CA1">
              <w:rPr>
                <w:rFonts w:ascii="Times New Roman" w:eastAsia="Aptos" w:hAnsi="Times New Roman" w:cs="Times New Roman"/>
                <w:kern w:val="2"/>
                <w:lang w:val="sl-SI"/>
                <w14:ligatures w14:val="standardContextual"/>
              </w:rPr>
              <w:t>DW ± SE)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9AF64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E664A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63785117" w14:textId="77777777" w:rsidTr="003709CF">
        <w:trPr>
          <w:trHeight w:val="327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559E9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B0FDD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0 min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5E5F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289.22±37.97 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2E5B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850.50±149.88 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43091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C0F4B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781BD8B1" w14:textId="77777777" w:rsidTr="003709CF">
        <w:trPr>
          <w:trHeight w:val="327"/>
        </w:trPr>
        <w:tc>
          <w:tcPr>
            <w:tcW w:w="1096" w:type="dxa"/>
            <w:tcBorders>
              <w:left w:val="nil"/>
              <w:right w:val="nil"/>
            </w:tcBorders>
            <w:noWrap/>
            <w:vAlign w:val="bottom"/>
          </w:tcPr>
          <w:p w14:paraId="19CBC61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left w:val="nil"/>
              <w:right w:val="nil"/>
            </w:tcBorders>
            <w:noWrap/>
            <w:vAlign w:val="bottom"/>
          </w:tcPr>
          <w:p w14:paraId="397AEE9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30 min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0045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381.12±157.07 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2CC7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 xml:space="preserve">530.27±225.26 </w:t>
            </w:r>
            <w:proofErr w:type="spellStart"/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ab</w:t>
            </w:r>
            <w:proofErr w:type="spellEnd"/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0A7A51F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11A8143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62716C33" w14:textId="77777777" w:rsidTr="003709CF">
        <w:trPr>
          <w:trHeight w:val="327"/>
        </w:trPr>
        <w:tc>
          <w:tcPr>
            <w:tcW w:w="1096" w:type="dxa"/>
            <w:tcBorders>
              <w:left w:val="nil"/>
              <w:right w:val="nil"/>
            </w:tcBorders>
            <w:noWrap/>
            <w:vAlign w:val="bottom"/>
          </w:tcPr>
          <w:p w14:paraId="5F54FB4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left w:val="nil"/>
              <w:right w:val="nil"/>
            </w:tcBorders>
            <w:noWrap/>
            <w:vAlign w:val="bottom"/>
          </w:tcPr>
          <w:p w14:paraId="5A38D21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1 hour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0D3D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179.59±16.08 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C836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130.07±56.82 c</w:t>
            </w:r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32B9D02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1D73117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38C54AB1" w14:textId="77777777" w:rsidTr="003709CF">
        <w:trPr>
          <w:trHeight w:val="327"/>
        </w:trPr>
        <w:tc>
          <w:tcPr>
            <w:tcW w:w="1096" w:type="dxa"/>
            <w:tcBorders>
              <w:left w:val="nil"/>
              <w:right w:val="nil"/>
            </w:tcBorders>
            <w:noWrap/>
            <w:vAlign w:val="bottom"/>
          </w:tcPr>
          <w:p w14:paraId="3450D14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left w:val="nil"/>
              <w:right w:val="nil"/>
            </w:tcBorders>
            <w:noWrap/>
            <w:vAlign w:val="bottom"/>
          </w:tcPr>
          <w:p w14:paraId="1B7A124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 hours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AD93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200.23±21.52 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C2D7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48.54±12.15 c</w:t>
            </w:r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0839B65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29157F6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461BCF45" w14:textId="77777777" w:rsidTr="003709CF">
        <w:trPr>
          <w:trHeight w:val="327"/>
        </w:trPr>
        <w:tc>
          <w:tcPr>
            <w:tcW w:w="1096" w:type="dxa"/>
            <w:tcBorders>
              <w:left w:val="nil"/>
              <w:right w:val="nil"/>
            </w:tcBorders>
            <w:noWrap/>
            <w:vAlign w:val="bottom"/>
          </w:tcPr>
          <w:p w14:paraId="03CF2B9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left w:val="nil"/>
              <w:right w:val="nil"/>
            </w:tcBorders>
            <w:noWrap/>
            <w:vAlign w:val="bottom"/>
          </w:tcPr>
          <w:p w14:paraId="3DC7F7A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4 hours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58E0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433.78±119.10 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7594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30.75±9.55 c</w:t>
            </w:r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0B88900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1109F57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1F2A4B24" w14:textId="77777777" w:rsidTr="003709CF">
        <w:trPr>
          <w:trHeight w:val="327"/>
        </w:trPr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B648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Basal</w:t>
            </w:r>
          </w:p>
        </w:tc>
        <w:tc>
          <w:tcPr>
            <w:tcW w:w="14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7B8BEB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24 hours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B3952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303.24±40.44 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6DF0C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 xml:space="preserve">366.21±40.76 </w:t>
            </w:r>
            <w:proofErr w:type="spellStart"/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bc</w:t>
            </w:r>
            <w:proofErr w:type="spellEnd"/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1EB9F20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5E87EA0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2CCAC419" w14:textId="77777777" w:rsidTr="003709CF">
        <w:trPr>
          <w:trHeight w:val="327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4915ED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7EF87B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0 min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3640C3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747.98±73.35 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5F450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465.20±38.51 a</w:t>
            </w:r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10E8866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4379A56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1052675E" w14:textId="77777777" w:rsidTr="003709CF">
        <w:trPr>
          <w:trHeight w:val="327"/>
        </w:trPr>
        <w:tc>
          <w:tcPr>
            <w:tcW w:w="1096" w:type="dxa"/>
            <w:tcBorders>
              <w:left w:val="nil"/>
              <w:right w:val="nil"/>
            </w:tcBorders>
            <w:noWrap/>
            <w:vAlign w:val="bottom"/>
          </w:tcPr>
          <w:p w14:paraId="79D1B398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left w:val="nil"/>
              <w:right w:val="nil"/>
            </w:tcBorders>
            <w:noWrap/>
            <w:vAlign w:val="bottom"/>
          </w:tcPr>
          <w:p w14:paraId="7CE3B71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30 min</w:t>
            </w: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6F4DF2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148.76±25.21 b</w:t>
            </w:r>
          </w:p>
        </w:tc>
        <w:tc>
          <w:tcPr>
            <w:tcW w:w="184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B20B7C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82.79±11.66 b</w:t>
            </w:r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7136148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42BE0F01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3172FD1E" w14:textId="77777777" w:rsidTr="003709CF">
        <w:trPr>
          <w:trHeight w:val="327"/>
        </w:trPr>
        <w:tc>
          <w:tcPr>
            <w:tcW w:w="1096" w:type="dxa"/>
            <w:tcBorders>
              <w:left w:val="nil"/>
              <w:right w:val="nil"/>
            </w:tcBorders>
            <w:noWrap/>
            <w:vAlign w:val="bottom"/>
          </w:tcPr>
          <w:p w14:paraId="445437F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left w:val="nil"/>
              <w:right w:val="nil"/>
            </w:tcBorders>
            <w:noWrap/>
            <w:vAlign w:val="bottom"/>
          </w:tcPr>
          <w:p w14:paraId="6DF509FA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1 hour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C9B9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195.18±30.06 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95BF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85.27±23.56 b</w:t>
            </w:r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588B40B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713FA39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5412D6AF" w14:textId="77777777" w:rsidTr="003709CF">
        <w:trPr>
          <w:trHeight w:val="327"/>
        </w:trPr>
        <w:tc>
          <w:tcPr>
            <w:tcW w:w="1096" w:type="dxa"/>
            <w:tcBorders>
              <w:left w:val="nil"/>
              <w:right w:val="nil"/>
            </w:tcBorders>
            <w:noWrap/>
            <w:vAlign w:val="bottom"/>
          </w:tcPr>
          <w:p w14:paraId="23654317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left w:val="nil"/>
              <w:right w:val="nil"/>
            </w:tcBorders>
            <w:noWrap/>
            <w:vAlign w:val="bottom"/>
          </w:tcPr>
          <w:p w14:paraId="7ECB7F00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 hours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4254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197.19±7.93 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7D00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68.08±51.61 b</w:t>
            </w:r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08E4098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2F4DBB2F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6466727E" w14:textId="77777777" w:rsidTr="003709CF">
        <w:trPr>
          <w:trHeight w:val="327"/>
        </w:trPr>
        <w:tc>
          <w:tcPr>
            <w:tcW w:w="1096" w:type="dxa"/>
            <w:tcBorders>
              <w:left w:val="nil"/>
              <w:right w:val="nil"/>
            </w:tcBorders>
            <w:noWrap/>
            <w:vAlign w:val="bottom"/>
          </w:tcPr>
          <w:p w14:paraId="71C2E4E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Terminal</w:t>
            </w:r>
          </w:p>
        </w:tc>
        <w:tc>
          <w:tcPr>
            <w:tcW w:w="1480" w:type="dxa"/>
            <w:tcBorders>
              <w:left w:val="nil"/>
              <w:right w:val="nil"/>
            </w:tcBorders>
            <w:noWrap/>
            <w:vAlign w:val="bottom"/>
          </w:tcPr>
          <w:p w14:paraId="5CD3FF8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4 hours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BFFC6D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167.85±40.43 b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E7B572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59.52±14.90 b</w:t>
            </w:r>
          </w:p>
        </w:tc>
        <w:tc>
          <w:tcPr>
            <w:tcW w:w="1729" w:type="dxa"/>
            <w:tcBorders>
              <w:left w:val="nil"/>
              <w:right w:val="nil"/>
            </w:tcBorders>
            <w:noWrap/>
            <w:vAlign w:val="bottom"/>
          </w:tcPr>
          <w:p w14:paraId="4CCA7BF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noWrap/>
            <w:vAlign w:val="bottom"/>
          </w:tcPr>
          <w:p w14:paraId="0F024039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183BA843" w14:textId="77777777" w:rsidTr="003709CF">
        <w:trPr>
          <w:trHeight w:val="327"/>
        </w:trPr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4336EC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lastRenderedPageBreak/>
              <w:t>Terminal</w:t>
            </w:r>
          </w:p>
        </w:tc>
        <w:tc>
          <w:tcPr>
            <w:tcW w:w="14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ECBD5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24 hours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FE8AE4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240.91±55.22 b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22FE82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  <w:r w:rsidRPr="00694CA1">
              <w:rPr>
                <w:rFonts w:ascii="Times New Roman" w:eastAsia="Aptos" w:hAnsi="Times New Roman" w:cs="Times New Roman"/>
                <w:color w:val="000000"/>
                <w:kern w:val="2"/>
                <w:lang w:val="sl-SI"/>
                <w14:ligatures w14:val="standardContextual"/>
              </w:rPr>
              <w:t>151.48±100.21 b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A851D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165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172BE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</w:p>
        </w:tc>
      </w:tr>
      <w:tr w:rsidR="00C02E7D" w:rsidRPr="00694CA1" w14:paraId="3B6A3F76" w14:textId="77777777" w:rsidTr="003709CF">
        <w:trPr>
          <w:trHeight w:val="327"/>
        </w:trPr>
        <w:tc>
          <w:tcPr>
            <w:tcW w:w="9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B2BF86" w14:textId="77777777" w:rsidR="00C02E7D" w:rsidRPr="00694CA1" w:rsidRDefault="00C02E7D" w:rsidP="00370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l-SI"/>
              </w:rPr>
            </w:pPr>
            <w:r w:rsidRPr="0069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l-SI"/>
              </w:rPr>
              <w:t xml:space="preserve">Indole-3-acetic acid (IAA), Indole-3-butyric acid (IBA), 4-chloro-indole-3-acetic acid (4-Cl-IAA), Indole-3-acetyl-aspartic acid (IAA-Asp), Indole-3-acetyl-glutamic acid (IAA-Glu), Oxindole-3-acetic acid (ox-IAA), 2-Oxindole-3-acetyl-aspartic acid (ox-IAA-Asp),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l-SI"/>
              </w:rPr>
              <w:t>Jasmonic</w:t>
            </w:r>
            <w:proofErr w:type="spellEnd"/>
            <w:r w:rsidRPr="0069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l-SI"/>
              </w:rPr>
              <w:t xml:space="preserve"> acid (JA), </w:t>
            </w:r>
            <w:proofErr w:type="spellStart"/>
            <w:r w:rsidRPr="0069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l-SI"/>
              </w:rPr>
              <w:t>Jasmonoyl</w:t>
            </w:r>
            <w:proofErr w:type="spellEnd"/>
            <w:r w:rsidRPr="0069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sl-SI"/>
              </w:rPr>
              <w:t>-isoleucine (JA-Ile), (n=3)</w:t>
            </w:r>
          </w:p>
        </w:tc>
      </w:tr>
    </w:tbl>
    <w:p w14:paraId="6AF183CD" w14:textId="5DA350F2" w:rsidR="00A20641" w:rsidRPr="00C02E7D" w:rsidRDefault="00C02E7D" w:rsidP="00C02E7D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 w:eastAsia="sl-SI"/>
        </w:rPr>
      </w:pPr>
      <w:r w:rsidRPr="00420783">
        <w:rPr>
          <w:rFonts w:ascii="Times New Roman" w:eastAsia="Times New Roman" w:hAnsi="Times New Roman" w:cs="Times New Roman"/>
          <w:bCs/>
          <w:sz w:val="20"/>
          <w:szCs w:val="20"/>
          <w:lang w:val="en-GB" w:eastAsia="sl-SI"/>
        </w:rPr>
        <w:t>The different lowercase letters in the same columns indicate significant difference (p &lt; 0.05), (ANOVA, n=3).</w:t>
      </w:r>
      <w:r w:rsidR="00A20641" w:rsidRPr="00A20641">
        <w:rPr>
          <w:rFonts w:ascii="Times New Roman" w:eastAsia="Times New Roman" w:hAnsi="Times New Roman" w:cs="Times New Roman"/>
          <w:noProof/>
          <w:sz w:val="24"/>
          <w:szCs w:val="24"/>
          <w:lang w:val="sl-SI" w:eastAsia="sl-SI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30A9FD" wp14:editId="22291298">
                <wp:simplePos x="0" y="0"/>
                <wp:positionH relativeFrom="column">
                  <wp:posOffset>860425</wp:posOffset>
                </wp:positionH>
                <wp:positionV relativeFrom="paragraph">
                  <wp:posOffset>2414905</wp:posOffset>
                </wp:positionV>
                <wp:extent cx="586740" cy="243840"/>
                <wp:effectExtent l="0" t="0" r="3810" b="3810"/>
                <wp:wrapNone/>
                <wp:docPr id="1623874643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70739" w14:textId="77777777" w:rsidR="000A5E80" w:rsidRPr="00A20641" w:rsidRDefault="000A5E80" w:rsidP="00A20641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2064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0A9FD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67.75pt;margin-top:190.15pt;width:46.2pt;height:1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g7NAIAAGQEAAAOAAAAZHJzL2Uyb0RvYy54bWysVEuP2jAQvlfqf7B8LwkssDQ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" fillcolor="window" stroked="f" strokeweight=".5pt">
                <v:textbox>
                  <w:txbxContent>
                    <w:p w14:paraId="7DD70739" w14:textId="77777777" w:rsidR="000A5E80" w:rsidRPr="00A20641" w:rsidRDefault="000A5E80" w:rsidP="00A20641">
                      <w:pP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</w:pPr>
                      <w:r w:rsidRPr="00A2064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June</w:t>
                      </w:r>
                    </w:p>
                  </w:txbxContent>
                </v:textbox>
              </v:shape>
            </w:pict>
          </mc:Fallback>
        </mc:AlternateContent>
      </w:r>
    </w:p>
    <w:p w14:paraId="45BE294E" w14:textId="4D17DE7E" w:rsidR="00517DA3" w:rsidRPr="00A20641" w:rsidRDefault="00517DA3" w:rsidP="00A206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sl-SI"/>
        </w:rPr>
        <w:drawing>
          <wp:inline distT="0" distB="0" distL="0" distR="0" wp14:anchorId="006C05E0" wp14:editId="44C2D6CC">
            <wp:extent cx="4602480" cy="2485127"/>
            <wp:effectExtent l="0" t="0" r="7620" b="0"/>
            <wp:docPr id="1509676887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188" cy="2491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92B25" w14:textId="46CB5320" w:rsidR="00A20641" w:rsidRDefault="00A20641" w:rsidP="00A20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A2064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Fig.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S</w:t>
      </w:r>
      <w:r w:rsidR="00420783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2</w:t>
      </w:r>
      <w:r w:rsidRPr="00A2064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 </w:t>
      </w:r>
      <w:r w:rsidRPr="00A20641">
        <w:rPr>
          <w:rFonts w:ascii="Times New Roman" w:eastAsia="Times New Roman" w:hAnsi="Times New Roman" w:cs="Times New Roman"/>
          <w:sz w:val="24"/>
          <w:szCs w:val="24"/>
          <w:lang w:eastAsia="sl-SI"/>
        </w:rPr>
        <w:t>Average hourly air temperature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(° C)</w:t>
      </w:r>
      <w:r w:rsidRPr="00A206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measured 3 cm above the leaf lamina during the experimental period</w:t>
      </w:r>
    </w:p>
    <w:p w14:paraId="03DF4F95" w14:textId="4E134369" w:rsidR="00517DA3" w:rsidRPr="00A20641" w:rsidRDefault="00517DA3" w:rsidP="00A20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l-SI" w:eastAsia="sl-SI"/>
        </w:rPr>
        <w:drawing>
          <wp:inline distT="0" distB="0" distL="0" distR="0" wp14:anchorId="7418D411" wp14:editId="4A8262DB">
            <wp:extent cx="4648200" cy="3302779"/>
            <wp:effectExtent l="0" t="0" r="0" b="0"/>
            <wp:docPr id="783554226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727" cy="333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917FC" w14:textId="304C67BF" w:rsidR="00A20641" w:rsidRPr="00A20641" w:rsidRDefault="00A20641" w:rsidP="00A20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064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Fig. S</w:t>
      </w:r>
      <w:r w:rsidR="004207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</w:t>
      </w:r>
      <w:r w:rsidRPr="00A2064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A2064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Average </w:t>
      </w:r>
      <w:r w:rsidRPr="00A206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hourly leaf lamina temperature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(° C) </w:t>
      </w:r>
      <w:r w:rsidRPr="00A20641">
        <w:rPr>
          <w:rFonts w:ascii="Times New Roman" w:eastAsia="Times New Roman" w:hAnsi="Times New Roman" w:cs="Times New Roman"/>
          <w:sz w:val="24"/>
          <w:szCs w:val="24"/>
          <w:lang w:eastAsia="sl-SI"/>
        </w:rPr>
        <w:t>measured during the experimental period</w:t>
      </w:r>
    </w:p>
    <w:p w14:paraId="069A0DF8" w14:textId="44514E8B" w:rsidR="00A20641" w:rsidRDefault="00A20641" w:rsidP="00A20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p w14:paraId="3110602F" w14:textId="35C312E9" w:rsidR="00517DA3" w:rsidRPr="00A20641" w:rsidRDefault="00517DA3" w:rsidP="00A20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l-SI" w:eastAsia="sl-SI"/>
        </w:rPr>
        <w:drawing>
          <wp:inline distT="0" distB="0" distL="0" distR="0" wp14:anchorId="651C5C4F" wp14:editId="1CD99379">
            <wp:extent cx="4815519" cy="3154680"/>
            <wp:effectExtent l="0" t="0" r="4445" b="7620"/>
            <wp:docPr id="936895738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922" cy="3166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A63F9" w14:textId="31F5F417" w:rsidR="00DC791F" w:rsidRDefault="00A20641" w:rsidP="0047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064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Fig.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S</w:t>
      </w:r>
      <w:r w:rsidR="00420783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4</w:t>
      </w:r>
      <w:r w:rsidRPr="00A20641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 </w:t>
      </w:r>
      <w:r w:rsidRPr="00A206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Average hourly soil temperature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(° C) </w:t>
      </w:r>
      <w:r w:rsidRPr="00A20641">
        <w:rPr>
          <w:rFonts w:ascii="Times New Roman" w:eastAsia="Times New Roman" w:hAnsi="Times New Roman" w:cs="Times New Roman"/>
          <w:sz w:val="24"/>
          <w:szCs w:val="24"/>
          <w:lang w:eastAsia="sl-SI"/>
        </w:rPr>
        <w:t>measured during the experimental period</w:t>
      </w:r>
    </w:p>
    <w:p w14:paraId="2DA82732" w14:textId="77777777" w:rsidR="00A17E95" w:rsidRDefault="00A17E95" w:rsidP="0047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8C1176B" w14:textId="727F733E" w:rsidR="00C02E7D" w:rsidRPr="00A17E95" w:rsidRDefault="00362A40" w:rsidP="00A1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046DA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Table S3</w:t>
      </w:r>
      <w:r w:rsidR="00046DAA" w:rsidRPr="00046DA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="00046DAA" w:rsidRPr="00046DAA">
        <w:rPr>
          <w:rFonts w:ascii="Times New Roman" w:eastAsia="Times New Roman" w:hAnsi="Times New Roman" w:cs="Times New Roman"/>
          <w:sz w:val="24"/>
          <w:szCs w:val="24"/>
          <w:lang w:eastAsia="sl-SI"/>
        </w:rPr>
        <w:t>Rooting success and callus formation in terminal and basal cuttings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71"/>
        <w:gridCol w:w="1978"/>
        <w:gridCol w:w="1815"/>
        <w:gridCol w:w="1880"/>
        <w:gridCol w:w="2123"/>
      </w:tblGrid>
      <w:tr w:rsidR="00362A40" w:rsidRPr="00362A40" w14:paraId="08D41249" w14:textId="7849B475" w:rsidTr="00362A40">
        <w:trPr>
          <w:trHeight w:val="288"/>
        </w:trPr>
        <w:tc>
          <w:tcPr>
            <w:tcW w:w="1271" w:type="dxa"/>
            <w:noWrap/>
            <w:hideMark/>
          </w:tcPr>
          <w:p w14:paraId="471FB5B1" w14:textId="77777777" w:rsidR="00362A40" w:rsidRPr="00362A40" w:rsidRDefault="00362A40" w:rsidP="00362A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62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Type of cutting</w:t>
            </w:r>
          </w:p>
        </w:tc>
        <w:tc>
          <w:tcPr>
            <w:tcW w:w="1978" w:type="dxa"/>
          </w:tcPr>
          <w:p w14:paraId="532383C5" w14:textId="10904958" w:rsidR="00362A40" w:rsidRPr="00362A40" w:rsidRDefault="00362A40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62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Successfully rooted cutting</w:t>
            </w:r>
          </w:p>
        </w:tc>
        <w:tc>
          <w:tcPr>
            <w:tcW w:w="1815" w:type="dxa"/>
            <w:noWrap/>
            <w:hideMark/>
          </w:tcPr>
          <w:p w14:paraId="268A15AD" w14:textId="744AA8A5" w:rsidR="00362A40" w:rsidRPr="00362A40" w:rsidRDefault="00362A40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62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Successfully rooted cutting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(%)</w:t>
            </w:r>
          </w:p>
        </w:tc>
        <w:tc>
          <w:tcPr>
            <w:tcW w:w="1880" w:type="dxa"/>
            <w:noWrap/>
            <w:hideMark/>
          </w:tcPr>
          <w:p w14:paraId="1886DCDF" w14:textId="27E272A1" w:rsidR="00362A40" w:rsidRPr="00362A40" w:rsidRDefault="00362A40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62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Callus formation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in successfully rooted cuttings</w:t>
            </w:r>
          </w:p>
        </w:tc>
        <w:tc>
          <w:tcPr>
            <w:tcW w:w="2123" w:type="dxa"/>
          </w:tcPr>
          <w:p w14:paraId="3E9CE8F6" w14:textId="42A882CB" w:rsidR="00362A40" w:rsidRPr="00362A40" w:rsidRDefault="00362A40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62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Callus formation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(%)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in successfully rooted cuttings</w:t>
            </w:r>
          </w:p>
        </w:tc>
      </w:tr>
      <w:tr w:rsidR="00362A40" w:rsidRPr="00362A40" w14:paraId="08DEA501" w14:textId="24A1F3F8" w:rsidTr="00362A40">
        <w:trPr>
          <w:trHeight w:val="288"/>
        </w:trPr>
        <w:tc>
          <w:tcPr>
            <w:tcW w:w="1271" w:type="dxa"/>
            <w:noWrap/>
            <w:hideMark/>
          </w:tcPr>
          <w:p w14:paraId="4ACE21A2" w14:textId="77777777" w:rsidR="00362A40" w:rsidRPr="00362A40" w:rsidRDefault="00362A40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62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Terminal</w:t>
            </w:r>
          </w:p>
        </w:tc>
        <w:tc>
          <w:tcPr>
            <w:tcW w:w="1978" w:type="dxa"/>
          </w:tcPr>
          <w:p w14:paraId="7ED209D9" w14:textId="5A0BF3F8" w:rsidR="00362A40" w:rsidRPr="00046DAA" w:rsidRDefault="00046DAA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16/24</w:t>
            </w:r>
          </w:p>
        </w:tc>
        <w:tc>
          <w:tcPr>
            <w:tcW w:w="1815" w:type="dxa"/>
            <w:noWrap/>
            <w:hideMark/>
          </w:tcPr>
          <w:p w14:paraId="60ED16A5" w14:textId="32BE81B4" w:rsidR="00362A40" w:rsidRPr="00046DAA" w:rsidRDefault="00046DAA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66,67 </w:t>
            </w:r>
          </w:p>
        </w:tc>
        <w:tc>
          <w:tcPr>
            <w:tcW w:w="1880" w:type="dxa"/>
            <w:noWrap/>
            <w:hideMark/>
          </w:tcPr>
          <w:p w14:paraId="1D20A820" w14:textId="18D74B70" w:rsidR="00362A40" w:rsidRPr="00046DAA" w:rsidRDefault="00362A40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</w:t>
            </w:r>
            <w:r w:rsidR="00046DAA"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/24</w:t>
            </w:r>
          </w:p>
        </w:tc>
        <w:tc>
          <w:tcPr>
            <w:tcW w:w="2123" w:type="dxa"/>
          </w:tcPr>
          <w:p w14:paraId="74193952" w14:textId="5672600C" w:rsidR="00362A40" w:rsidRPr="00046DAA" w:rsidRDefault="00046DAA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</w:t>
            </w:r>
          </w:p>
        </w:tc>
      </w:tr>
      <w:tr w:rsidR="00362A40" w:rsidRPr="00362A40" w14:paraId="3686AE07" w14:textId="06B902E4" w:rsidTr="00362A40">
        <w:trPr>
          <w:trHeight w:val="288"/>
        </w:trPr>
        <w:tc>
          <w:tcPr>
            <w:tcW w:w="1271" w:type="dxa"/>
            <w:noWrap/>
            <w:hideMark/>
          </w:tcPr>
          <w:p w14:paraId="606CC584" w14:textId="2F2974E7" w:rsidR="00362A40" w:rsidRPr="00362A40" w:rsidRDefault="00362A40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Basal</w:t>
            </w:r>
          </w:p>
        </w:tc>
        <w:tc>
          <w:tcPr>
            <w:tcW w:w="1978" w:type="dxa"/>
          </w:tcPr>
          <w:p w14:paraId="14D2A4D1" w14:textId="3C179D17" w:rsidR="00362A40" w:rsidRPr="00046DAA" w:rsidRDefault="00046DAA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16/24</w:t>
            </w:r>
          </w:p>
        </w:tc>
        <w:tc>
          <w:tcPr>
            <w:tcW w:w="1815" w:type="dxa"/>
            <w:noWrap/>
            <w:hideMark/>
          </w:tcPr>
          <w:p w14:paraId="47E254F6" w14:textId="37635042" w:rsidR="00362A40" w:rsidRPr="00046DAA" w:rsidRDefault="00046DAA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66,67</w:t>
            </w:r>
          </w:p>
        </w:tc>
        <w:tc>
          <w:tcPr>
            <w:tcW w:w="1880" w:type="dxa"/>
            <w:noWrap/>
            <w:hideMark/>
          </w:tcPr>
          <w:p w14:paraId="0FCFEB68" w14:textId="26063029" w:rsidR="00362A40" w:rsidRPr="00046DAA" w:rsidRDefault="00362A40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</w:t>
            </w:r>
            <w:r w:rsidR="00046DAA"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/24</w:t>
            </w:r>
          </w:p>
        </w:tc>
        <w:tc>
          <w:tcPr>
            <w:tcW w:w="2123" w:type="dxa"/>
          </w:tcPr>
          <w:p w14:paraId="02B0A14D" w14:textId="7CDB8D50" w:rsidR="00362A40" w:rsidRPr="00046DAA" w:rsidRDefault="00046DAA" w:rsidP="00362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46DA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</w:t>
            </w:r>
          </w:p>
        </w:tc>
      </w:tr>
    </w:tbl>
    <w:p w14:paraId="36AC3EED" w14:textId="77777777" w:rsidR="00362A40" w:rsidRPr="00362A40" w:rsidRDefault="00362A40" w:rsidP="0047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</w:pPr>
    </w:p>
    <w:p w14:paraId="08FB74A9" w14:textId="786E386C" w:rsidR="00A20641" w:rsidRDefault="00C02E7D" w:rsidP="008E6F01">
      <w:pPr>
        <w:ind w:hanging="567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77863D" wp14:editId="4C721AAF">
                <wp:simplePos x="0" y="0"/>
                <wp:positionH relativeFrom="column">
                  <wp:posOffset>-1474154</wp:posOffset>
                </wp:positionH>
                <wp:positionV relativeFrom="paragraph">
                  <wp:posOffset>1175068</wp:posOffset>
                </wp:positionV>
                <wp:extent cx="3228975" cy="285750"/>
                <wp:effectExtent l="4763" t="0" r="0" b="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289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7E0D8" w14:textId="77777777" w:rsidR="00C02E7D" w:rsidRPr="001763C3" w:rsidRDefault="00C02E7D" w:rsidP="00C02E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63C3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E9EEF6"/>
                                <w:lang w:val="en-GB"/>
                              </w:rPr>
                              <w:t> Root</w:t>
                            </w:r>
                            <w:r w:rsidRPr="001763C3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E9EEF6"/>
                              </w:rPr>
                              <w:t xml:space="preserve"> </w:t>
                            </w:r>
                            <w:r w:rsidRPr="001763C3">
                              <w:rPr>
                                <w:rFonts w:ascii="Arial" w:hAnsi="Arial" w:cs="Arial"/>
                                <w:color w:val="1F1F1F"/>
                                <w:sz w:val="18"/>
                                <w:szCs w:val="18"/>
                                <w:shd w:val="clear" w:color="auto" w:fill="E9EEF6"/>
                                <w:lang w:val="en-GB"/>
                              </w:rPr>
                              <w:t>length in each root diameter class 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863D" id="Polje z besedilom 9" o:spid="_x0000_s1027" type="#_x0000_t202" style="position:absolute;margin-left:-116.1pt;margin-top:92.55pt;width:254.25pt;height:22.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" filled="f" stroked="f" strokeweight=".5pt">
                <v:textbox>
                  <w:txbxContent>
                    <w:p w14:paraId="4A27E0D8" w14:textId="77777777" w:rsidR="00C02E7D" w:rsidRPr="001763C3" w:rsidRDefault="00C02E7D" w:rsidP="00C02E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63C3">
                        <w:rPr>
                          <w:rFonts w:ascii="Arial" w:hAnsi="Arial" w:cs="Arial"/>
                          <w:color w:val="1F1F1F"/>
                          <w:sz w:val="20"/>
                          <w:szCs w:val="20"/>
                          <w:shd w:val="clear" w:color="auto" w:fill="E9EEF6"/>
                          <w:lang w:val="en-GB"/>
                        </w:rPr>
                        <w:t> Root</w:t>
                      </w:r>
                      <w:r w:rsidRPr="001763C3">
                        <w:rPr>
                          <w:rFonts w:ascii="Arial" w:hAnsi="Arial" w:cs="Arial"/>
                          <w:color w:val="1F1F1F"/>
                          <w:sz w:val="20"/>
                          <w:szCs w:val="20"/>
                          <w:shd w:val="clear" w:color="auto" w:fill="E9EEF6"/>
                        </w:rPr>
                        <w:t xml:space="preserve"> </w:t>
                      </w:r>
                      <w:r w:rsidRPr="001763C3">
                        <w:rPr>
                          <w:rFonts w:ascii="Arial" w:hAnsi="Arial" w:cs="Arial"/>
                          <w:color w:val="1F1F1F"/>
                          <w:sz w:val="18"/>
                          <w:szCs w:val="18"/>
                          <w:shd w:val="clear" w:color="auto" w:fill="E9EEF6"/>
                          <w:lang w:val="en-GB"/>
                        </w:rPr>
                        <w:t>length in each root diameter class 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8F1DD8" wp14:editId="7EEEDBE5">
            <wp:extent cx="6355215" cy="4244340"/>
            <wp:effectExtent l="0" t="0" r="7620" b="3810"/>
            <wp:docPr id="8" name="Slika 8" descr="D:\POSKUs 2025\TOPOFIZA\stacked bar 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OSKUs 2025\TOPOFIZA\stacked bar ch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3" r="10098" b="-125"/>
                    <a:stretch/>
                  </pic:blipFill>
                  <pic:spPr bwMode="auto">
                    <a:xfrm>
                      <a:off x="0" y="0"/>
                      <a:ext cx="6385360" cy="426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6730D" w14:textId="2AF074C4" w:rsidR="00C02E7D" w:rsidRPr="00C02E7D" w:rsidRDefault="00C02E7D" w:rsidP="00C02E7D">
      <w:pPr>
        <w:pStyle w:val="Navadensplet"/>
        <w:spacing w:after="0"/>
        <w:rPr>
          <w:lang w:val="en-GB"/>
        </w:rPr>
      </w:pPr>
      <w:r w:rsidRPr="00C02E7D">
        <w:rPr>
          <w:b/>
        </w:rPr>
        <w:t>Fig. S</w:t>
      </w:r>
      <w:r w:rsidRPr="00C02E7D">
        <w:rPr>
          <w:b/>
          <w:lang w:val="en-GB"/>
        </w:rPr>
        <w:t xml:space="preserve">5 </w:t>
      </w:r>
      <w:r w:rsidRPr="00C02E7D">
        <w:rPr>
          <w:lang w:val="en-GB"/>
        </w:rPr>
        <w:t>Relative distribution of root length across diameter classes according to cutting type</w:t>
      </w:r>
    </w:p>
    <w:p w14:paraId="2C54F20C" w14:textId="77777777" w:rsidR="00C02E7D" w:rsidRDefault="00C02E7D"/>
    <w:sectPr w:rsidR="00C02E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740B65"/>
    <w:multiLevelType w:val="hybridMultilevel"/>
    <w:tmpl w:val="26F62806"/>
    <w:lvl w:ilvl="0" w:tplc="B68CCAB6">
      <w:start w:val="1"/>
      <w:numFmt w:val="decimal"/>
      <w:lvlText w:val="%1."/>
      <w:lvlJc w:val="left"/>
      <w:pPr>
        <w:ind w:left="55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72" w:hanging="360"/>
      </w:pPr>
    </w:lvl>
    <w:lvl w:ilvl="2" w:tplc="0424001B" w:tentative="1">
      <w:start w:val="1"/>
      <w:numFmt w:val="lowerRoman"/>
      <w:lvlText w:val="%3."/>
      <w:lvlJc w:val="right"/>
      <w:pPr>
        <w:ind w:left="1992" w:hanging="180"/>
      </w:pPr>
    </w:lvl>
    <w:lvl w:ilvl="3" w:tplc="0424000F" w:tentative="1">
      <w:start w:val="1"/>
      <w:numFmt w:val="decimal"/>
      <w:lvlText w:val="%4."/>
      <w:lvlJc w:val="left"/>
      <w:pPr>
        <w:ind w:left="2712" w:hanging="360"/>
      </w:pPr>
    </w:lvl>
    <w:lvl w:ilvl="4" w:tplc="04240019" w:tentative="1">
      <w:start w:val="1"/>
      <w:numFmt w:val="lowerLetter"/>
      <w:lvlText w:val="%5."/>
      <w:lvlJc w:val="left"/>
      <w:pPr>
        <w:ind w:left="3432" w:hanging="360"/>
      </w:pPr>
    </w:lvl>
    <w:lvl w:ilvl="5" w:tplc="0424001B" w:tentative="1">
      <w:start w:val="1"/>
      <w:numFmt w:val="lowerRoman"/>
      <w:lvlText w:val="%6."/>
      <w:lvlJc w:val="right"/>
      <w:pPr>
        <w:ind w:left="4152" w:hanging="180"/>
      </w:pPr>
    </w:lvl>
    <w:lvl w:ilvl="6" w:tplc="0424000F" w:tentative="1">
      <w:start w:val="1"/>
      <w:numFmt w:val="decimal"/>
      <w:lvlText w:val="%7."/>
      <w:lvlJc w:val="left"/>
      <w:pPr>
        <w:ind w:left="4872" w:hanging="360"/>
      </w:pPr>
    </w:lvl>
    <w:lvl w:ilvl="7" w:tplc="04240019" w:tentative="1">
      <w:start w:val="1"/>
      <w:numFmt w:val="lowerLetter"/>
      <w:lvlText w:val="%8."/>
      <w:lvlJc w:val="left"/>
      <w:pPr>
        <w:ind w:left="5592" w:hanging="360"/>
      </w:pPr>
    </w:lvl>
    <w:lvl w:ilvl="8" w:tplc="0424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0" w15:restartNumberingAfterBreak="0">
    <w:nsid w:val="25B252B3"/>
    <w:multiLevelType w:val="hybridMultilevel"/>
    <w:tmpl w:val="C89C8F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B763E"/>
    <w:multiLevelType w:val="hybridMultilevel"/>
    <w:tmpl w:val="1592D2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C0209"/>
    <w:multiLevelType w:val="hybridMultilevel"/>
    <w:tmpl w:val="833AA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283">
    <w:abstractNumId w:val="8"/>
  </w:num>
  <w:num w:numId="2" w16cid:durableId="1949193640">
    <w:abstractNumId w:val="6"/>
  </w:num>
  <w:num w:numId="3" w16cid:durableId="820846961">
    <w:abstractNumId w:val="5"/>
  </w:num>
  <w:num w:numId="4" w16cid:durableId="117528742">
    <w:abstractNumId w:val="4"/>
  </w:num>
  <w:num w:numId="5" w16cid:durableId="2003926603">
    <w:abstractNumId w:val="7"/>
  </w:num>
  <w:num w:numId="6" w16cid:durableId="1947345614">
    <w:abstractNumId w:val="3"/>
  </w:num>
  <w:num w:numId="7" w16cid:durableId="270549180">
    <w:abstractNumId w:val="2"/>
  </w:num>
  <w:num w:numId="8" w16cid:durableId="1157265886">
    <w:abstractNumId w:val="1"/>
  </w:num>
  <w:num w:numId="9" w16cid:durableId="1539391183">
    <w:abstractNumId w:val="0"/>
  </w:num>
  <w:num w:numId="10" w16cid:durableId="158808592">
    <w:abstractNumId w:val="12"/>
  </w:num>
  <w:num w:numId="11" w16cid:durableId="678239671">
    <w:abstractNumId w:val="10"/>
  </w:num>
  <w:num w:numId="12" w16cid:durableId="1116799929">
    <w:abstractNumId w:val="11"/>
  </w:num>
  <w:num w:numId="13" w16cid:durableId="169557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DAA"/>
    <w:rsid w:val="000542C6"/>
    <w:rsid w:val="0006063C"/>
    <w:rsid w:val="000A5E80"/>
    <w:rsid w:val="00106848"/>
    <w:rsid w:val="0015074B"/>
    <w:rsid w:val="001A7B88"/>
    <w:rsid w:val="001F6A7C"/>
    <w:rsid w:val="00213375"/>
    <w:rsid w:val="0029639D"/>
    <w:rsid w:val="002B0BD6"/>
    <w:rsid w:val="002C4414"/>
    <w:rsid w:val="002D5116"/>
    <w:rsid w:val="00326F90"/>
    <w:rsid w:val="003528DB"/>
    <w:rsid w:val="00362A40"/>
    <w:rsid w:val="003826FC"/>
    <w:rsid w:val="00394853"/>
    <w:rsid w:val="003A27B6"/>
    <w:rsid w:val="003C29DA"/>
    <w:rsid w:val="003D7955"/>
    <w:rsid w:val="003E1ECB"/>
    <w:rsid w:val="003E258F"/>
    <w:rsid w:val="00420783"/>
    <w:rsid w:val="0047075D"/>
    <w:rsid w:val="004E3423"/>
    <w:rsid w:val="004E3E56"/>
    <w:rsid w:val="004E6530"/>
    <w:rsid w:val="004F0C5C"/>
    <w:rsid w:val="005153F4"/>
    <w:rsid w:val="00517DA3"/>
    <w:rsid w:val="005213BE"/>
    <w:rsid w:val="005539A9"/>
    <w:rsid w:val="00562DF0"/>
    <w:rsid w:val="005A2F80"/>
    <w:rsid w:val="0068625A"/>
    <w:rsid w:val="00693198"/>
    <w:rsid w:val="00694CA1"/>
    <w:rsid w:val="006D7041"/>
    <w:rsid w:val="00752756"/>
    <w:rsid w:val="00863C59"/>
    <w:rsid w:val="008A2620"/>
    <w:rsid w:val="008E6F01"/>
    <w:rsid w:val="008F76F4"/>
    <w:rsid w:val="009D4900"/>
    <w:rsid w:val="009E4002"/>
    <w:rsid w:val="00A17E95"/>
    <w:rsid w:val="00A20641"/>
    <w:rsid w:val="00A3500E"/>
    <w:rsid w:val="00A65AC2"/>
    <w:rsid w:val="00A92484"/>
    <w:rsid w:val="00AA1D8D"/>
    <w:rsid w:val="00AD7295"/>
    <w:rsid w:val="00B125BC"/>
    <w:rsid w:val="00B428CB"/>
    <w:rsid w:val="00B47730"/>
    <w:rsid w:val="00B7513D"/>
    <w:rsid w:val="00BC2DD0"/>
    <w:rsid w:val="00C02E7D"/>
    <w:rsid w:val="00CB0664"/>
    <w:rsid w:val="00CF3494"/>
    <w:rsid w:val="00D40B1D"/>
    <w:rsid w:val="00D45D16"/>
    <w:rsid w:val="00DC0196"/>
    <w:rsid w:val="00DC791F"/>
    <w:rsid w:val="00F03F2D"/>
    <w:rsid w:val="00F22ACC"/>
    <w:rsid w:val="00F66D1D"/>
    <w:rsid w:val="00F9492B"/>
    <w:rsid w:val="00FC39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27C08"/>
  <w14:defaultImageDpi w14:val="300"/>
  <w15:docId w15:val="{A9787888-88D0-4EC3-B377-36B34658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2620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vadensplet">
    <w:name w:val="Normal (Web)"/>
    <w:basedOn w:val="Navaden"/>
    <w:uiPriority w:val="99"/>
    <w:unhideWhenUsed/>
    <w:rsid w:val="003D79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1617BB-CF4D-4362-9A68-7C369657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Kunc</cp:lastModifiedBy>
  <cp:revision>30</cp:revision>
  <dcterms:created xsi:type="dcterms:W3CDTF">2025-05-28T05:24:00Z</dcterms:created>
  <dcterms:modified xsi:type="dcterms:W3CDTF">2026-01-29T21:18:00Z</dcterms:modified>
  <cp:category/>
</cp:coreProperties>
</file>