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B6586" w14:textId="502538F6" w:rsidR="00E90002" w:rsidRDefault="00E90002" w:rsidP="00E90002">
      <w:pPr>
        <w:pStyle w:val="a8"/>
        <w:spacing w:line="480" w:lineRule="auto"/>
        <w:ind w:firstLineChars="0" w:firstLine="0"/>
        <w:jc w:val="center"/>
        <w:rPr>
          <w:b/>
          <w:sz w:val="28"/>
          <w:szCs w:val="28"/>
        </w:rPr>
      </w:pPr>
      <w:r w:rsidRPr="0030708E">
        <w:rPr>
          <w:rFonts w:hint="eastAsia"/>
          <w:b/>
          <w:sz w:val="28"/>
          <w:szCs w:val="28"/>
        </w:rPr>
        <w:t>S</w:t>
      </w:r>
      <w:r w:rsidRPr="0030708E">
        <w:rPr>
          <w:b/>
          <w:sz w:val="28"/>
          <w:szCs w:val="28"/>
        </w:rPr>
        <w:t xml:space="preserve">upporting </w:t>
      </w:r>
      <w:r w:rsidRPr="0030708E">
        <w:rPr>
          <w:rFonts w:hint="eastAsia"/>
          <w:b/>
          <w:sz w:val="28"/>
          <w:szCs w:val="28"/>
        </w:rPr>
        <w:t>I</w:t>
      </w:r>
      <w:r w:rsidRPr="0030708E">
        <w:rPr>
          <w:b/>
          <w:sz w:val="28"/>
          <w:szCs w:val="28"/>
        </w:rPr>
        <w:t>nformation</w:t>
      </w:r>
    </w:p>
    <w:p w14:paraId="2FB3C3F6" w14:textId="77777777" w:rsidR="002220B1" w:rsidRPr="002220B1" w:rsidRDefault="002220B1" w:rsidP="002220B1">
      <w:pPr>
        <w:widowControl w:val="0"/>
        <w:spacing w:line="360" w:lineRule="auto"/>
        <w:ind w:firstLineChars="0" w:firstLine="0"/>
        <w:jc w:val="center"/>
        <w:rPr>
          <w:rFonts w:eastAsia="黑体"/>
          <w:b/>
          <w:bCs/>
          <w:color w:val="000000"/>
          <w:kern w:val="2"/>
          <w:sz w:val="28"/>
          <w:szCs w:val="28"/>
          <w14:ligatures w14:val="none"/>
        </w:rPr>
      </w:pPr>
      <w:r w:rsidRPr="002220B1">
        <w:rPr>
          <w:rFonts w:eastAsia="黑体"/>
          <w:b/>
          <w:bCs/>
          <w:color w:val="000000"/>
          <w:kern w:val="2"/>
          <w:sz w:val="28"/>
          <w:szCs w:val="28"/>
          <w14:ligatures w14:val="none"/>
        </w:rPr>
        <w:t>Dissolution process and structural characteristics of residual lignin during soda pulping of sugarcane bagasse at high liquid-to-solid ratio</w:t>
      </w:r>
    </w:p>
    <w:p w14:paraId="1E718059" w14:textId="77777777" w:rsidR="002220B1" w:rsidRPr="002220B1" w:rsidRDefault="002220B1" w:rsidP="002220B1">
      <w:pPr>
        <w:widowControl w:val="0"/>
        <w:spacing w:line="480" w:lineRule="auto"/>
        <w:ind w:firstLineChars="0" w:firstLine="0"/>
        <w:jc w:val="center"/>
        <w:rPr>
          <w:rFonts w:eastAsia="等线"/>
          <w:kern w:val="2"/>
          <w:sz w:val="24"/>
          <w:szCs w:val="24"/>
          <w14:ligatures w14:val="none"/>
        </w:rPr>
      </w:pPr>
      <w:r w:rsidRPr="002220B1">
        <w:rPr>
          <w:rFonts w:eastAsia="等线"/>
          <w:kern w:val="2"/>
          <w:sz w:val="24"/>
          <w:szCs w:val="24"/>
          <w14:ligatures w14:val="none"/>
        </w:rPr>
        <w:t>Jiali Pu</w:t>
      </w:r>
      <w:r w:rsidRPr="002220B1">
        <w:rPr>
          <w:rFonts w:eastAsia="等线"/>
          <w:kern w:val="2"/>
          <w:sz w:val="24"/>
          <w:szCs w:val="24"/>
          <w:vertAlign w:val="superscript"/>
          <w14:ligatures w14:val="none"/>
        </w:rPr>
        <w:t xml:space="preserve"> a,1</w:t>
      </w:r>
      <w:r w:rsidRPr="002220B1">
        <w:rPr>
          <w:rFonts w:eastAsia="等线"/>
          <w:kern w:val="2"/>
          <w:sz w:val="24"/>
          <w:szCs w:val="24"/>
          <w14:ligatures w14:val="none"/>
        </w:rPr>
        <w:t xml:space="preserve">, </w:t>
      </w:r>
      <w:proofErr w:type="spellStart"/>
      <w:r w:rsidRPr="002220B1">
        <w:rPr>
          <w:rFonts w:eastAsia="等线"/>
          <w:kern w:val="2"/>
          <w:sz w:val="24"/>
          <w:szCs w:val="24"/>
          <w14:ligatures w14:val="none"/>
        </w:rPr>
        <w:t>Zhaoxia</w:t>
      </w:r>
      <w:proofErr w:type="spellEnd"/>
      <w:r w:rsidRPr="002220B1">
        <w:rPr>
          <w:rFonts w:eastAsia="等线"/>
          <w:kern w:val="2"/>
          <w:sz w:val="24"/>
          <w:szCs w:val="24"/>
          <w14:ligatures w14:val="none"/>
        </w:rPr>
        <w:t xml:space="preserve"> Chen</w:t>
      </w:r>
      <w:r w:rsidRPr="002220B1">
        <w:rPr>
          <w:rFonts w:eastAsia="等线"/>
          <w:kern w:val="2"/>
          <w:sz w:val="24"/>
          <w:szCs w:val="24"/>
          <w:vertAlign w:val="superscript"/>
          <w14:ligatures w14:val="none"/>
        </w:rPr>
        <w:t xml:space="preserve"> b,1</w:t>
      </w:r>
      <w:r w:rsidRPr="002220B1">
        <w:rPr>
          <w:rFonts w:eastAsia="等线"/>
          <w:kern w:val="2"/>
          <w:sz w:val="24"/>
          <w:szCs w:val="24"/>
          <w14:ligatures w14:val="none"/>
        </w:rPr>
        <w:t>, Xin Wang</w:t>
      </w:r>
      <w:r w:rsidRPr="002220B1">
        <w:rPr>
          <w:rFonts w:eastAsia="等线"/>
          <w:kern w:val="2"/>
          <w:sz w:val="24"/>
          <w:szCs w:val="24"/>
          <w:vertAlign w:val="superscript"/>
          <w14:ligatures w14:val="none"/>
        </w:rPr>
        <w:t xml:space="preserve"> a</w:t>
      </w:r>
      <w:r w:rsidRPr="002220B1">
        <w:rPr>
          <w:rFonts w:eastAsia="等线"/>
          <w:kern w:val="2"/>
          <w:sz w:val="24"/>
          <w:szCs w:val="24"/>
          <w14:ligatures w14:val="none"/>
        </w:rPr>
        <w:t xml:space="preserve">, </w:t>
      </w:r>
      <w:proofErr w:type="spellStart"/>
      <w:r w:rsidRPr="002220B1">
        <w:rPr>
          <w:rFonts w:eastAsia="等线"/>
          <w:kern w:val="2"/>
          <w:sz w:val="24"/>
          <w:szCs w:val="24"/>
          <w14:ligatures w14:val="none"/>
        </w:rPr>
        <w:t>Baojie</w:t>
      </w:r>
      <w:proofErr w:type="spellEnd"/>
      <w:r w:rsidRPr="002220B1">
        <w:rPr>
          <w:rFonts w:eastAsia="等线"/>
          <w:kern w:val="2"/>
          <w:sz w:val="24"/>
          <w:szCs w:val="24"/>
          <w14:ligatures w14:val="none"/>
        </w:rPr>
        <w:t xml:space="preserve"> Liu</w:t>
      </w:r>
      <w:r w:rsidRPr="002220B1">
        <w:rPr>
          <w:rFonts w:eastAsia="等线"/>
          <w:kern w:val="2"/>
          <w:sz w:val="24"/>
          <w:szCs w:val="24"/>
          <w:vertAlign w:val="superscript"/>
          <w14:ligatures w14:val="none"/>
        </w:rPr>
        <w:t xml:space="preserve"> a</w:t>
      </w:r>
      <w:r w:rsidRPr="002220B1">
        <w:rPr>
          <w:rFonts w:eastAsia="等线"/>
          <w:kern w:val="2"/>
          <w:sz w:val="24"/>
          <w:szCs w:val="24"/>
          <w14:ligatures w14:val="none"/>
        </w:rPr>
        <w:t xml:space="preserve">, </w:t>
      </w:r>
      <w:proofErr w:type="spellStart"/>
      <w:r w:rsidRPr="002220B1">
        <w:rPr>
          <w:rFonts w:eastAsia="等线"/>
          <w:kern w:val="2"/>
          <w:sz w:val="24"/>
          <w:szCs w:val="24"/>
          <w14:ligatures w14:val="none"/>
        </w:rPr>
        <w:t>Chengrong</w:t>
      </w:r>
      <w:proofErr w:type="spellEnd"/>
      <w:r w:rsidRPr="002220B1">
        <w:rPr>
          <w:rFonts w:eastAsia="等线"/>
          <w:kern w:val="2"/>
          <w:sz w:val="24"/>
          <w:szCs w:val="24"/>
          <w14:ligatures w14:val="none"/>
        </w:rPr>
        <w:t xml:space="preserve"> Qin </w:t>
      </w:r>
      <w:r w:rsidRPr="002220B1">
        <w:rPr>
          <w:rFonts w:eastAsia="等线"/>
          <w:kern w:val="2"/>
          <w:sz w:val="24"/>
          <w:szCs w:val="24"/>
          <w:vertAlign w:val="superscript"/>
          <w14:ligatures w14:val="none"/>
        </w:rPr>
        <w:t>a</w:t>
      </w:r>
      <w:r w:rsidRPr="002220B1">
        <w:rPr>
          <w:rFonts w:eastAsia="等线"/>
          <w:kern w:val="2"/>
          <w:sz w:val="24"/>
          <w:szCs w:val="24"/>
          <w14:ligatures w14:val="none"/>
        </w:rPr>
        <w:t xml:space="preserve">, </w:t>
      </w:r>
      <w:proofErr w:type="spellStart"/>
      <w:r w:rsidRPr="002220B1">
        <w:rPr>
          <w:rFonts w:eastAsia="等线"/>
          <w:kern w:val="2"/>
          <w:sz w:val="24"/>
          <w:szCs w:val="24"/>
          <w14:ligatures w14:val="none"/>
        </w:rPr>
        <w:t>Shuangquan</w:t>
      </w:r>
      <w:proofErr w:type="spellEnd"/>
      <w:r w:rsidRPr="002220B1">
        <w:rPr>
          <w:rFonts w:eastAsia="等线"/>
          <w:kern w:val="2"/>
          <w:sz w:val="24"/>
          <w:szCs w:val="24"/>
          <w14:ligatures w14:val="none"/>
        </w:rPr>
        <w:t xml:space="preserve"> Yao</w:t>
      </w:r>
      <w:r w:rsidRPr="002220B1">
        <w:rPr>
          <w:rFonts w:eastAsia="等线"/>
          <w:kern w:val="2"/>
          <w:sz w:val="24"/>
          <w:szCs w:val="24"/>
          <w:vertAlign w:val="superscript"/>
          <w14:ligatures w14:val="none"/>
        </w:rPr>
        <w:t xml:space="preserve"> a</w:t>
      </w:r>
      <w:r w:rsidRPr="002220B1">
        <w:rPr>
          <w:rFonts w:eastAsia="等线"/>
          <w:kern w:val="2"/>
          <w:sz w:val="24"/>
          <w:szCs w:val="24"/>
          <w14:ligatures w14:val="none"/>
        </w:rPr>
        <w:t>, Chen Liang</w:t>
      </w:r>
      <w:r w:rsidRPr="002220B1">
        <w:rPr>
          <w:rFonts w:eastAsia="等线"/>
          <w:kern w:val="2"/>
          <w:sz w:val="24"/>
          <w:szCs w:val="24"/>
          <w:vertAlign w:val="superscript"/>
          <w14:ligatures w14:val="none"/>
        </w:rPr>
        <w:t xml:space="preserve"> a</w:t>
      </w:r>
      <w:r w:rsidRPr="002220B1">
        <w:rPr>
          <w:rFonts w:eastAsia="等线"/>
          <w:iCs/>
          <w:noProof/>
          <w:sz w:val="24"/>
          <w:szCs w:val="24"/>
          <w:vertAlign w:val="superscript"/>
          <w:lang w:val="en-GB" w:eastAsia="en-GB"/>
          <w14:ligatures w14:val="none"/>
        </w:rPr>
        <w:t>*</w:t>
      </w:r>
    </w:p>
    <w:p w14:paraId="035590DB" w14:textId="77777777" w:rsidR="002220B1" w:rsidRPr="002220B1" w:rsidRDefault="002220B1" w:rsidP="002220B1">
      <w:pPr>
        <w:adjustRightInd w:val="0"/>
        <w:spacing w:line="480" w:lineRule="auto"/>
        <w:ind w:firstLineChars="0" w:firstLine="0"/>
        <w:jc w:val="left"/>
        <w:textAlignment w:val="baseline"/>
        <w:rPr>
          <w:rFonts w:eastAsia="等线"/>
          <w:i/>
          <w:color w:val="000000"/>
          <w:sz w:val="24"/>
          <w:szCs w:val="24"/>
          <w:lang w:val="en-GB" w:eastAsia="en-US"/>
          <w14:ligatures w14:val="none"/>
        </w:rPr>
      </w:pPr>
      <w:r w:rsidRPr="002220B1">
        <w:rPr>
          <w:rFonts w:eastAsia="等线"/>
          <w:i/>
          <w:color w:val="000000"/>
          <w:sz w:val="24"/>
          <w:szCs w:val="24"/>
          <w:vertAlign w:val="superscript"/>
          <w:lang w:val="en-GB" w:eastAsia="en-US"/>
          <w14:ligatures w14:val="none"/>
        </w:rPr>
        <w:t>a</w:t>
      </w:r>
      <w:r w:rsidRPr="002220B1">
        <w:rPr>
          <w:rFonts w:eastAsia="等线"/>
          <w:i/>
          <w:color w:val="000000"/>
          <w:sz w:val="24"/>
          <w:szCs w:val="24"/>
          <w:vertAlign w:val="superscript"/>
          <w:lang w:val="en-GB"/>
          <w14:ligatures w14:val="none"/>
        </w:rPr>
        <w:t xml:space="preserve"> </w:t>
      </w:r>
      <w:r w:rsidRPr="002220B1">
        <w:rPr>
          <w:rFonts w:eastAsia="等线"/>
          <w:i/>
          <w:color w:val="000000"/>
          <w:sz w:val="24"/>
          <w:szCs w:val="24"/>
          <w:lang w:val="en-GB" w:eastAsia="en-US"/>
          <w14:ligatures w14:val="none"/>
        </w:rPr>
        <w:t>Guangxi Key Laboratory of Clean Pulp &amp; Papermaking and Pollution Control, School of Light Industrial and Food Engineering, Guangxi University, Nanning, 530004, PR China</w:t>
      </w:r>
    </w:p>
    <w:p w14:paraId="04A2CFB8" w14:textId="77777777" w:rsidR="002220B1" w:rsidRPr="002220B1" w:rsidRDefault="002220B1" w:rsidP="002220B1">
      <w:pPr>
        <w:adjustRightInd w:val="0"/>
        <w:spacing w:line="480" w:lineRule="auto"/>
        <w:ind w:firstLineChars="0" w:firstLine="0"/>
        <w:jc w:val="left"/>
        <w:textAlignment w:val="baseline"/>
        <w:rPr>
          <w:rFonts w:eastAsia="等线"/>
          <w:i/>
          <w:color w:val="000000"/>
          <w:sz w:val="24"/>
          <w:szCs w:val="24"/>
          <w:vertAlign w:val="superscript"/>
          <w:lang w:val="en-GB"/>
          <w14:ligatures w14:val="none"/>
        </w:rPr>
      </w:pPr>
      <w:r w:rsidRPr="002220B1">
        <w:rPr>
          <w:rFonts w:eastAsia="等线"/>
          <w:i/>
          <w:color w:val="000000"/>
          <w:sz w:val="24"/>
          <w:szCs w:val="24"/>
          <w:vertAlign w:val="superscript"/>
          <w:lang w:val="en-GB"/>
          <w14:ligatures w14:val="none"/>
        </w:rPr>
        <w:t xml:space="preserve">b </w:t>
      </w:r>
      <w:r w:rsidRPr="002220B1">
        <w:rPr>
          <w:rFonts w:eastAsia="等线"/>
          <w:i/>
          <w:color w:val="000000"/>
          <w:sz w:val="24"/>
          <w:szCs w:val="24"/>
          <w:lang w:val="en-GB"/>
          <w14:ligatures w14:val="none"/>
        </w:rPr>
        <w:t xml:space="preserve">School of Energy Chemical Industry and Environment, Sichuan Vocational and Technical College, </w:t>
      </w:r>
      <w:proofErr w:type="spellStart"/>
      <w:r w:rsidRPr="002220B1">
        <w:rPr>
          <w:rFonts w:eastAsia="等线"/>
          <w:i/>
          <w:color w:val="000000"/>
          <w:sz w:val="24"/>
          <w:szCs w:val="24"/>
          <w:lang w:val="en-GB"/>
          <w14:ligatures w14:val="none"/>
        </w:rPr>
        <w:t>Suining</w:t>
      </w:r>
      <w:proofErr w:type="spellEnd"/>
      <w:r w:rsidRPr="002220B1">
        <w:rPr>
          <w:rFonts w:eastAsia="等线"/>
          <w:i/>
          <w:color w:val="000000"/>
          <w:sz w:val="24"/>
          <w:szCs w:val="24"/>
          <w:lang w:val="en-GB"/>
          <w14:ligatures w14:val="none"/>
        </w:rPr>
        <w:t xml:space="preserve"> Sichuan 629000, </w:t>
      </w:r>
      <w:r w:rsidRPr="002220B1">
        <w:rPr>
          <w:rFonts w:eastAsia="等线"/>
          <w:i/>
          <w:color w:val="000000"/>
          <w:sz w:val="24"/>
          <w:szCs w:val="24"/>
          <w:lang w:val="en-GB" w:eastAsia="en-US"/>
          <w14:ligatures w14:val="none"/>
        </w:rPr>
        <w:t>PR</w:t>
      </w:r>
      <w:r w:rsidRPr="002220B1">
        <w:rPr>
          <w:rFonts w:eastAsia="等线"/>
          <w:i/>
          <w:color w:val="000000"/>
          <w:sz w:val="24"/>
          <w:szCs w:val="24"/>
          <w:lang w:val="en-GB"/>
          <w14:ligatures w14:val="none"/>
        </w:rPr>
        <w:t xml:space="preserve"> China</w:t>
      </w:r>
    </w:p>
    <w:p w14:paraId="7507751F" w14:textId="77777777" w:rsidR="002220B1" w:rsidRPr="002220B1" w:rsidRDefault="002220B1" w:rsidP="002220B1">
      <w:pPr>
        <w:widowControl w:val="0"/>
        <w:spacing w:line="480" w:lineRule="auto"/>
        <w:ind w:firstLineChars="0" w:firstLine="0"/>
        <w:rPr>
          <w:rFonts w:eastAsia="等线"/>
          <w:i/>
          <w:sz w:val="24"/>
          <w:szCs w:val="24"/>
          <w:lang w:val="en-GB"/>
          <w14:ligatures w14:val="none"/>
        </w:rPr>
      </w:pPr>
      <w:r w:rsidRPr="002220B1">
        <w:rPr>
          <w:rFonts w:eastAsia="等线"/>
          <w:i/>
          <w:sz w:val="24"/>
          <w:szCs w:val="24"/>
          <w:vertAlign w:val="superscript"/>
          <w:lang w:val="en-GB" w:eastAsia="en-US"/>
          <w14:ligatures w14:val="none"/>
        </w:rPr>
        <w:t>*</w:t>
      </w:r>
      <w:r w:rsidRPr="002220B1">
        <w:rPr>
          <w:rFonts w:eastAsia="等线"/>
          <w:i/>
          <w:sz w:val="24"/>
          <w:szCs w:val="24"/>
          <w:lang w:val="en-GB" w:eastAsia="en-US"/>
          <w14:ligatures w14:val="none"/>
        </w:rPr>
        <w:t>Corresponding author:</w:t>
      </w:r>
      <w:r w:rsidRPr="002220B1">
        <w:rPr>
          <w:rFonts w:ascii="Calibri" w:eastAsia="等线" w:hAnsi="Calibri"/>
          <w:sz w:val="24"/>
          <w:szCs w:val="24"/>
          <w:lang w:val="en-GB" w:eastAsia="en-US"/>
          <w14:ligatures w14:val="none"/>
        </w:rPr>
        <w:t xml:space="preserve"> </w:t>
      </w:r>
      <w:proofErr w:type="spellStart"/>
      <w:r w:rsidRPr="002220B1">
        <w:rPr>
          <w:rFonts w:eastAsia="等线"/>
          <w:i/>
          <w:kern w:val="2"/>
          <w:sz w:val="24"/>
          <w:szCs w:val="24"/>
          <w14:ligatures w14:val="none"/>
        </w:rPr>
        <w:t>liangchen</w:t>
      </w:r>
      <w:proofErr w:type="spellEnd"/>
      <w:r w:rsidRPr="002220B1">
        <w:rPr>
          <w:rFonts w:ascii="等线" w:eastAsia="等线" w:hAnsi="等线"/>
          <w:kern w:val="2"/>
          <w:sz w:val="21"/>
          <w:szCs w:val="22"/>
          <w14:ligatures w14:val="none"/>
        </w:rPr>
        <w:fldChar w:fldCharType="begin"/>
      </w:r>
      <w:r w:rsidRPr="002220B1">
        <w:rPr>
          <w:rFonts w:ascii="等线" w:eastAsia="等线" w:hAnsi="等线"/>
          <w:kern w:val="2"/>
          <w:sz w:val="21"/>
          <w:szCs w:val="22"/>
          <w14:ligatures w14:val="none"/>
        </w:rPr>
        <w:instrText>HYPERLINK "mailto:yao@gxu.edu.cn"</w:instrText>
      </w:r>
      <w:r w:rsidRPr="002220B1">
        <w:rPr>
          <w:rFonts w:ascii="等线" w:eastAsia="等线" w:hAnsi="等线"/>
          <w:kern w:val="2"/>
          <w:sz w:val="21"/>
          <w:szCs w:val="22"/>
          <w14:ligatures w14:val="none"/>
        </w:rPr>
      </w:r>
      <w:r w:rsidRPr="002220B1">
        <w:rPr>
          <w:rFonts w:ascii="等线" w:eastAsia="等线" w:hAnsi="等线"/>
          <w:kern w:val="2"/>
          <w:sz w:val="21"/>
          <w:szCs w:val="22"/>
          <w14:ligatures w14:val="none"/>
        </w:rPr>
        <w:fldChar w:fldCharType="separate"/>
      </w:r>
      <w:r w:rsidRPr="002220B1">
        <w:rPr>
          <w:rFonts w:eastAsia="等线"/>
          <w:i/>
          <w:color w:val="000000"/>
          <w:sz w:val="24"/>
          <w:szCs w:val="24"/>
          <w:u w:val="single"/>
          <w:lang w:val="en-GB" w:eastAsia="en-US"/>
          <w14:ligatures w14:val="none"/>
        </w:rPr>
        <w:t>@gxu.edu.cn</w:t>
      </w:r>
      <w:r w:rsidRPr="002220B1">
        <w:rPr>
          <w:rFonts w:ascii="等线" w:eastAsia="等线" w:hAnsi="等线"/>
          <w:kern w:val="2"/>
          <w:sz w:val="21"/>
          <w:szCs w:val="22"/>
          <w14:ligatures w14:val="none"/>
        </w:rPr>
        <w:fldChar w:fldCharType="end"/>
      </w:r>
      <w:r w:rsidRPr="002220B1">
        <w:rPr>
          <w:rFonts w:eastAsia="等线"/>
          <w:i/>
          <w:sz w:val="24"/>
          <w:szCs w:val="24"/>
          <w:lang w:val="en-GB" w:eastAsia="en-US"/>
          <w14:ligatures w14:val="none"/>
        </w:rPr>
        <w:t xml:space="preserve"> (Chen Liang)</w:t>
      </w:r>
    </w:p>
    <w:p w14:paraId="3A2517B4" w14:textId="77777777" w:rsidR="002220B1" w:rsidRPr="002220B1" w:rsidRDefault="002220B1" w:rsidP="002220B1">
      <w:pPr>
        <w:widowControl w:val="0"/>
        <w:spacing w:line="480" w:lineRule="auto"/>
        <w:ind w:firstLineChars="0" w:firstLine="0"/>
        <w:rPr>
          <w:rFonts w:eastAsia="等线"/>
          <w:i/>
          <w:sz w:val="24"/>
          <w:szCs w:val="24"/>
          <w:lang w:val="en-GB"/>
          <w14:ligatures w14:val="none"/>
        </w:rPr>
      </w:pPr>
      <w:r w:rsidRPr="002220B1">
        <w:rPr>
          <w:rFonts w:eastAsia="等线"/>
          <w:i/>
          <w:sz w:val="24"/>
          <w:szCs w:val="24"/>
          <w:vertAlign w:val="superscript"/>
          <w:lang w:val="en-GB"/>
          <w14:ligatures w14:val="none"/>
        </w:rPr>
        <w:t>1</w:t>
      </w:r>
      <w:r w:rsidRPr="002220B1">
        <w:rPr>
          <w:rFonts w:ascii="等线" w:eastAsia="等线" w:hAnsi="等线"/>
          <w:kern w:val="2"/>
          <w:sz w:val="24"/>
          <w:szCs w:val="24"/>
          <w14:ligatures w14:val="none"/>
        </w:rPr>
        <w:t xml:space="preserve"> </w:t>
      </w:r>
      <w:r w:rsidRPr="002220B1">
        <w:rPr>
          <w:rFonts w:eastAsia="等线"/>
          <w:i/>
          <w:sz w:val="24"/>
          <w:szCs w:val="24"/>
          <w:lang w:val="en-GB"/>
          <w14:ligatures w14:val="none"/>
        </w:rPr>
        <w:t xml:space="preserve">Jiali Pu and </w:t>
      </w:r>
      <w:proofErr w:type="spellStart"/>
      <w:r w:rsidRPr="002220B1">
        <w:rPr>
          <w:rFonts w:eastAsia="等线"/>
          <w:i/>
          <w:sz w:val="24"/>
          <w:szCs w:val="24"/>
          <w:lang w:val="en-GB"/>
          <w14:ligatures w14:val="none"/>
        </w:rPr>
        <w:t>Zhaoxia</w:t>
      </w:r>
      <w:proofErr w:type="spellEnd"/>
      <w:r w:rsidRPr="002220B1">
        <w:rPr>
          <w:rFonts w:eastAsia="等线"/>
          <w:i/>
          <w:sz w:val="24"/>
          <w:szCs w:val="24"/>
          <w:lang w:val="en-GB"/>
          <w14:ligatures w14:val="none"/>
        </w:rPr>
        <w:t xml:space="preserve"> Chen contributed equally to this work.</w:t>
      </w:r>
    </w:p>
    <w:p w14:paraId="4177DEA8" w14:textId="3DA64BB9" w:rsidR="00E90002" w:rsidRDefault="00E90002" w:rsidP="00E90002">
      <w:pPr>
        <w:widowControl w:val="0"/>
        <w:spacing w:line="480" w:lineRule="auto"/>
        <w:ind w:firstLineChars="0" w:firstLine="0"/>
        <w:rPr>
          <w:rFonts w:eastAsia="等线"/>
          <w:i/>
          <w:sz w:val="21"/>
          <w:szCs w:val="24"/>
          <w:lang w:val="en-GB"/>
          <w14:ligatures w14:val="none"/>
        </w:rPr>
      </w:pPr>
      <w:r>
        <w:rPr>
          <w:rFonts w:eastAsia="等线"/>
          <w:i/>
          <w:sz w:val="21"/>
          <w:szCs w:val="24"/>
          <w:lang w:val="en-GB"/>
          <w14:ligatures w14:val="none"/>
        </w:rPr>
        <w:br w:type="page"/>
      </w:r>
    </w:p>
    <w:p w14:paraId="694EC904" w14:textId="06D9F30A" w:rsidR="00FC2B3E" w:rsidRPr="00061EDF" w:rsidRDefault="00FC2B3E" w:rsidP="002C4FF4">
      <w:pPr>
        <w:pStyle w:val="a8"/>
        <w:spacing w:line="480" w:lineRule="auto"/>
        <w:ind w:firstLineChars="0" w:firstLine="0"/>
        <w:rPr>
          <w:b/>
          <w:bCs/>
          <w:szCs w:val="24"/>
        </w:rPr>
      </w:pPr>
      <w:r w:rsidRPr="00061EDF">
        <w:rPr>
          <w:b/>
          <w:bCs/>
          <w:szCs w:val="24"/>
        </w:rPr>
        <w:lastRenderedPageBreak/>
        <w:t xml:space="preserve">S1. </w:t>
      </w:r>
      <w:r w:rsidR="00103A39" w:rsidRPr="00061EDF">
        <w:rPr>
          <w:b/>
          <w:bCs/>
          <w:szCs w:val="24"/>
        </w:rPr>
        <w:t xml:space="preserve">Response surface methodology optimization experimental </w:t>
      </w:r>
    </w:p>
    <w:p w14:paraId="0E82840F" w14:textId="7D50E4C2" w:rsidR="00FC2B3E" w:rsidRPr="00061EDF" w:rsidRDefault="00FC2B3E" w:rsidP="002C4FF4">
      <w:pPr>
        <w:widowControl w:val="0"/>
        <w:spacing w:line="480" w:lineRule="auto"/>
        <w:ind w:firstLineChars="0" w:firstLine="0"/>
        <w:rPr>
          <w:b/>
          <w:sz w:val="24"/>
          <w:szCs w:val="24"/>
          <w14:ligatures w14:val="none"/>
        </w:rPr>
      </w:pPr>
      <w:r w:rsidRPr="00061EDF">
        <w:rPr>
          <w:b/>
          <w:sz w:val="24"/>
          <w:szCs w:val="24"/>
          <w14:ligatures w14:val="none"/>
        </w:rPr>
        <w:t xml:space="preserve">Table </w:t>
      </w:r>
      <w:r w:rsidR="00CC0D94" w:rsidRPr="00061EDF">
        <w:rPr>
          <w:rFonts w:hint="eastAsia"/>
          <w:b/>
          <w:sz w:val="24"/>
          <w:szCs w:val="24"/>
          <w14:ligatures w14:val="none"/>
        </w:rPr>
        <w:t>S</w:t>
      </w:r>
      <w:r w:rsidRPr="00061EDF">
        <w:rPr>
          <w:b/>
          <w:sz w:val="24"/>
          <w:szCs w:val="24"/>
          <w14:ligatures w14:val="none"/>
        </w:rPr>
        <w:t>1</w:t>
      </w:r>
      <w:r w:rsidR="002014C5">
        <w:rPr>
          <w:rFonts w:hint="eastAsia"/>
          <w:b/>
          <w:sz w:val="24"/>
          <w:szCs w:val="24"/>
          <w14:ligatures w14:val="none"/>
        </w:rPr>
        <w:t>.</w:t>
      </w:r>
      <w:r w:rsidRPr="00061EDF">
        <w:rPr>
          <w:b/>
          <w:sz w:val="24"/>
          <w:szCs w:val="24"/>
          <w14:ligatures w14:val="none"/>
        </w:rPr>
        <w:t xml:space="preserve"> Response surface experimental variables</w:t>
      </w:r>
    </w:p>
    <w:tbl>
      <w:tblPr>
        <w:tblStyle w:val="5"/>
        <w:tblW w:w="5000" w:type="pct"/>
        <w:jc w:val="center"/>
        <w:tblLook w:val="04A0" w:firstRow="1" w:lastRow="0" w:firstColumn="1" w:lastColumn="0" w:noHBand="0" w:noVBand="1"/>
      </w:tblPr>
      <w:tblGrid>
        <w:gridCol w:w="1548"/>
        <w:gridCol w:w="2306"/>
        <w:gridCol w:w="2374"/>
        <w:gridCol w:w="2078"/>
      </w:tblGrid>
      <w:tr w:rsidR="00FC2B3E" w:rsidRPr="00061EDF" w14:paraId="7BA3A1D9" w14:textId="77777777" w:rsidTr="00B4738E">
        <w:trPr>
          <w:cnfStyle w:val="100000000000" w:firstRow="1" w:lastRow="0" w:firstColumn="0" w:lastColumn="0" w:oddVBand="0" w:evenVBand="0" w:oddHBand="0" w:evenHBand="0" w:firstRowFirstColumn="0" w:firstRowLastColumn="0" w:lastRowFirstColumn="0" w:lastRowLastColumn="0"/>
          <w:trHeight w:val="340"/>
          <w:jc w:val="center"/>
        </w:trPr>
        <w:tc>
          <w:tcPr>
            <w:tcW w:w="932" w:type="pct"/>
          </w:tcPr>
          <w:p w14:paraId="4010F29D" w14:textId="150D012B" w:rsidR="00FC2B3E" w:rsidRPr="00061EDF" w:rsidRDefault="00FC2B3E" w:rsidP="00B4738E">
            <w:pPr>
              <w:widowControl w:val="0"/>
              <w:spacing w:line="240" w:lineRule="auto"/>
              <w:ind w:firstLineChars="0" w:firstLine="0"/>
              <w:rPr>
                <w:sz w:val="24"/>
                <w:szCs w:val="24"/>
              </w:rPr>
            </w:pPr>
            <w:r w:rsidRPr="00061EDF">
              <w:rPr>
                <w:sz w:val="24"/>
                <w:szCs w:val="24"/>
              </w:rPr>
              <w:t>Number</w:t>
            </w:r>
          </w:p>
        </w:tc>
        <w:tc>
          <w:tcPr>
            <w:tcW w:w="1388" w:type="pct"/>
          </w:tcPr>
          <w:p w14:paraId="65384F98" w14:textId="77777777" w:rsidR="00FC2B3E" w:rsidRPr="00061EDF" w:rsidRDefault="00FC2B3E" w:rsidP="00B4738E">
            <w:pPr>
              <w:widowControl w:val="0"/>
              <w:spacing w:line="240" w:lineRule="auto"/>
              <w:ind w:firstLineChars="0" w:firstLine="0"/>
              <w:rPr>
                <w:sz w:val="24"/>
                <w:szCs w:val="24"/>
              </w:rPr>
            </w:pPr>
            <w:r w:rsidRPr="00061EDF">
              <w:rPr>
                <w:sz w:val="24"/>
                <w:szCs w:val="24"/>
              </w:rPr>
              <w:t>A</w:t>
            </w:r>
          </w:p>
          <w:p w14:paraId="3C525CE6" w14:textId="03C92ABA" w:rsidR="00FC2B3E" w:rsidRPr="00061EDF" w:rsidRDefault="00FC2B3E" w:rsidP="00103A39">
            <w:pPr>
              <w:widowControl w:val="0"/>
              <w:spacing w:line="240" w:lineRule="auto"/>
              <w:ind w:firstLineChars="0" w:firstLine="0"/>
              <w:rPr>
                <w:sz w:val="24"/>
                <w:szCs w:val="24"/>
              </w:rPr>
            </w:pPr>
            <w:r w:rsidRPr="00061EDF">
              <w:rPr>
                <w:sz w:val="24"/>
                <w:szCs w:val="24"/>
              </w:rPr>
              <w:t xml:space="preserve">Initial </w:t>
            </w:r>
            <w:r w:rsidR="002014C5" w:rsidRPr="00061EDF">
              <w:rPr>
                <w:sz w:val="24"/>
                <w:szCs w:val="24"/>
              </w:rPr>
              <w:t>alkali</w:t>
            </w:r>
            <w:r w:rsidR="002014C5">
              <w:rPr>
                <w:rFonts w:hint="eastAsia"/>
                <w:sz w:val="24"/>
                <w:szCs w:val="24"/>
              </w:rPr>
              <w:t xml:space="preserve"> </w:t>
            </w:r>
            <w:r w:rsidRPr="00061EDF">
              <w:rPr>
                <w:sz w:val="24"/>
                <w:szCs w:val="24"/>
              </w:rPr>
              <w:t>concentration</w:t>
            </w:r>
            <w:r w:rsidR="00103A39" w:rsidRPr="00061EDF">
              <w:rPr>
                <w:rFonts w:hint="eastAsia"/>
                <w:sz w:val="24"/>
                <w:szCs w:val="24"/>
              </w:rPr>
              <w:t xml:space="preserve"> (</w:t>
            </w:r>
            <w:r w:rsidRPr="00061EDF">
              <w:rPr>
                <w:sz w:val="24"/>
                <w:szCs w:val="24"/>
              </w:rPr>
              <w:t>g/L</w:t>
            </w:r>
            <w:r w:rsidR="00103A39" w:rsidRPr="00061EDF">
              <w:rPr>
                <w:rFonts w:hint="eastAsia"/>
                <w:sz w:val="24"/>
                <w:szCs w:val="24"/>
              </w:rPr>
              <w:t>)</w:t>
            </w:r>
          </w:p>
        </w:tc>
        <w:tc>
          <w:tcPr>
            <w:tcW w:w="1429" w:type="pct"/>
          </w:tcPr>
          <w:p w14:paraId="3EC2C5DC" w14:textId="77777777" w:rsidR="00FC2B3E" w:rsidRPr="00061EDF" w:rsidRDefault="00FC2B3E" w:rsidP="00B4738E">
            <w:pPr>
              <w:widowControl w:val="0"/>
              <w:spacing w:line="240" w:lineRule="auto"/>
              <w:ind w:firstLineChars="0" w:firstLine="0"/>
              <w:rPr>
                <w:sz w:val="24"/>
                <w:szCs w:val="24"/>
              </w:rPr>
            </w:pPr>
            <w:r w:rsidRPr="00061EDF">
              <w:rPr>
                <w:sz w:val="24"/>
                <w:szCs w:val="24"/>
              </w:rPr>
              <w:t>B</w:t>
            </w:r>
          </w:p>
          <w:p w14:paraId="512D6EC0" w14:textId="2B842A2A" w:rsidR="00FC2B3E" w:rsidRPr="00061EDF" w:rsidRDefault="00CA633D" w:rsidP="00B4738E">
            <w:pPr>
              <w:widowControl w:val="0"/>
              <w:spacing w:line="240" w:lineRule="auto"/>
              <w:ind w:firstLineChars="0" w:firstLine="0"/>
              <w:rPr>
                <w:sz w:val="24"/>
                <w:szCs w:val="24"/>
              </w:rPr>
            </w:pPr>
            <w:r>
              <w:rPr>
                <w:rFonts w:hint="eastAsia"/>
                <w:sz w:val="24"/>
                <w:szCs w:val="24"/>
              </w:rPr>
              <w:t>Maximum t</w:t>
            </w:r>
            <w:r w:rsidR="00FC2B3E" w:rsidRPr="00061EDF">
              <w:rPr>
                <w:sz w:val="24"/>
                <w:szCs w:val="24"/>
              </w:rPr>
              <w:t>emperature</w:t>
            </w:r>
            <w:r w:rsidR="00103A39" w:rsidRPr="00061EDF">
              <w:rPr>
                <w:sz w:val="24"/>
                <w:szCs w:val="24"/>
              </w:rPr>
              <w:t xml:space="preserve"> </w:t>
            </w:r>
            <w:r w:rsidR="00103A39" w:rsidRPr="00061EDF">
              <w:rPr>
                <w:rFonts w:hint="eastAsia"/>
                <w:sz w:val="24"/>
                <w:szCs w:val="24"/>
              </w:rPr>
              <w:t>(</w:t>
            </w:r>
            <w:r>
              <w:rPr>
                <w:sz w:val="24"/>
                <w:szCs w:val="24"/>
              </w:rPr>
              <w:t>°</w:t>
            </w:r>
            <w:r>
              <w:rPr>
                <w:rFonts w:hint="eastAsia"/>
                <w:sz w:val="24"/>
                <w:szCs w:val="24"/>
              </w:rPr>
              <w:t>C</w:t>
            </w:r>
            <w:r w:rsidR="00103A39" w:rsidRPr="00061EDF">
              <w:rPr>
                <w:rFonts w:hint="eastAsia"/>
                <w:sz w:val="24"/>
                <w:szCs w:val="24"/>
              </w:rPr>
              <w:t>)</w:t>
            </w:r>
          </w:p>
        </w:tc>
        <w:tc>
          <w:tcPr>
            <w:tcW w:w="1251" w:type="pct"/>
          </w:tcPr>
          <w:p w14:paraId="56FE8FD2" w14:textId="77777777" w:rsidR="00FC2B3E" w:rsidRPr="00061EDF" w:rsidRDefault="00FC2B3E" w:rsidP="00B4738E">
            <w:pPr>
              <w:widowControl w:val="0"/>
              <w:spacing w:line="240" w:lineRule="auto"/>
              <w:ind w:firstLineChars="0" w:firstLine="0"/>
              <w:rPr>
                <w:sz w:val="24"/>
                <w:szCs w:val="24"/>
              </w:rPr>
            </w:pPr>
            <w:r w:rsidRPr="00061EDF">
              <w:rPr>
                <w:sz w:val="24"/>
                <w:szCs w:val="24"/>
              </w:rPr>
              <w:t>C</w:t>
            </w:r>
          </w:p>
          <w:p w14:paraId="7EE03D7B" w14:textId="025E090B" w:rsidR="00FC2B3E" w:rsidRPr="00061EDF" w:rsidRDefault="00CA633D" w:rsidP="00CA633D">
            <w:pPr>
              <w:widowControl w:val="0"/>
              <w:spacing w:line="240" w:lineRule="auto"/>
              <w:ind w:firstLineChars="0" w:firstLine="0"/>
              <w:rPr>
                <w:sz w:val="24"/>
                <w:szCs w:val="24"/>
              </w:rPr>
            </w:pPr>
            <w:r>
              <w:rPr>
                <w:rFonts w:hint="eastAsia"/>
                <w:sz w:val="24"/>
                <w:szCs w:val="24"/>
              </w:rPr>
              <w:t>Soaking t</w:t>
            </w:r>
            <w:r w:rsidR="00FC2B3E" w:rsidRPr="00061EDF">
              <w:rPr>
                <w:sz w:val="24"/>
                <w:szCs w:val="24"/>
              </w:rPr>
              <w:t>ime</w:t>
            </w:r>
            <w:r w:rsidR="00103A39" w:rsidRPr="00061EDF">
              <w:rPr>
                <w:sz w:val="24"/>
                <w:szCs w:val="24"/>
              </w:rPr>
              <w:t xml:space="preserve"> </w:t>
            </w:r>
            <w:r w:rsidR="00103A39" w:rsidRPr="00061EDF">
              <w:rPr>
                <w:rFonts w:hint="eastAsia"/>
                <w:sz w:val="24"/>
                <w:szCs w:val="24"/>
              </w:rPr>
              <w:t>(</w:t>
            </w:r>
            <w:r w:rsidR="00FC2B3E" w:rsidRPr="00061EDF">
              <w:rPr>
                <w:sz w:val="24"/>
                <w:szCs w:val="24"/>
              </w:rPr>
              <w:t>min</w:t>
            </w:r>
            <w:r w:rsidR="00103A39" w:rsidRPr="00061EDF">
              <w:rPr>
                <w:rFonts w:hint="eastAsia"/>
                <w:sz w:val="24"/>
                <w:szCs w:val="24"/>
              </w:rPr>
              <w:t>)</w:t>
            </w:r>
          </w:p>
        </w:tc>
      </w:tr>
      <w:tr w:rsidR="00FC2B3E" w:rsidRPr="00061EDF" w14:paraId="771158EA" w14:textId="77777777" w:rsidTr="00B4738E">
        <w:trPr>
          <w:trHeight w:val="340"/>
          <w:jc w:val="center"/>
        </w:trPr>
        <w:tc>
          <w:tcPr>
            <w:tcW w:w="932" w:type="pct"/>
          </w:tcPr>
          <w:p w14:paraId="4F84FFF0" w14:textId="77777777" w:rsidR="00FC2B3E" w:rsidRPr="00061EDF" w:rsidRDefault="00FC2B3E" w:rsidP="00B4738E">
            <w:pPr>
              <w:widowControl w:val="0"/>
              <w:spacing w:line="240" w:lineRule="auto"/>
              <w:ind w:firstLineChars="0" w:firstLine="0"/>
              <w:rPr>
                <w:sz w:val="24"/>
                <w:szCs w:val="24"/>
              </w:rPr>
            </w:pPr>
            <w:r w:rsidRPr="00061EDF">
              <w:rPr>
                <w:sz w:val="24"/>
                <w:szCs w:val="24"/>
              </w:rPr>
              <w:t>1</w:t>
            </w:r>
          </w:p>
        </w:tc>
        <w:tc>
          <w:tcPr>
            <w:tcW w:w="1388" w:type="pct"/>
          </w:tcPr>
          <w:p w14:paraId="3C5B68A3" w14:textId="77777777" w:rsidR="00FC2B3E" w:rsidRPr="00061EDF" w:rsidRDefault="00FC2B3E" w:rsidP="00B4738E">
            <w:pPr>
              <w:widowControl w:val="0"/>
              <w:spacing w:line="240" w:lineRule="auto"/>
              <w:ind w:firstLineChars="0" w:firstLine="0"/>
              <w:rPr>
                <w:sz w:val="24"/>
                <w:szCs w:val="24"/>
              </w:rPr>
            </w:pPr>
            <w:r w:rsidRPr="00061EDF">
              <w:rPr>
                <w:sz w:val="24"/>
                <w:szCs w:val="24"/>
              </w:rPr>
              <w:t>24</w:t>
            </w:r>
          </w:p>
        </w:tc>
        <w:tc>
          <w:tcPr>
            <w:tcW w:w="1429" w:type="pct"/>
          </w:tcPr>
          <w:p w14:paraId="19CA15E0" w14:textId="77777777" w:rsidR="00FC2B3E" w:rsidRPr="00061EDF" w:rsidRDefault="00FC2B3E" w:rsidP="00B4738E">
            <w:pPr>
              <w:widowControl w:val="0"/>
              <w:spacing w:line="240" w:lineRule="auto"/>
              <w:ind w:firstLineChars="0" w:firstLine="0"/>
              <w:rPr>
                <w:sz w:val="24"/>
                <w:szCs w:val="24"/>
              </w:rPr>
            </w:pPr>
            <w:r w:rsidRPr="00061EDF">
              <w:rPr>
                <w:sz w:val="24"/>
                <w:szCs w:val="24"/>
              </w:rPr>
              <w:t>150</w:t>
            </w:r>
          </w:p>
        </w:tc>
        <w:tc>
          <w:tcPr>
            <w:tcW w:w="1251" w:type="pct"/>
          </w:tcPr>
          <w:p w14:paraId="78B5F1FC" w14:textId="77777777" w:rsidR="00FC2B3E" w:rsidRPr="00061EDF" w:rsidRDefault="00FC2B3E" w:rsidP="00B4738E">
            <w:pPr>
              <w:widowControl w:val="0"/>
              <w:spacing w:line="240" w:lineRule="auto"/>
              <w:ind w:firstLineChars="0" w:firstLine="0"/>
              <w:rPr>
                <w:sz w:val="24"/>
                <w:szCs w:val="24"/>
              </w:rPr>
            </w:pPr>
            <w:r w:rsidRPr="00061EDF">
              <w:rPr>
                <w:sz w:val="24"/>
                <w:szCs w:val="24"/>
              </w:rPr>
              <w:t>15</w:t>
            </w:r>
          </w:p>
        </w:tc>
      </w:tr>
      <w:tr w:rsidR="00FC2B3E" w:rsidRPr="00061EDF" w14:paraId="374DEDA7" w14:textId="77777777" w:rsidTr="00B4738E">
        <w:trPr>
          <w:trHeight w:val="340"/>
          <w:jc w:val="center"/>
        </w:trPr>
        <w:tc>
          <w:tcPr>
            <w:tcW w:w="932" w:type="pct"/>
          </w:tcPr>
          <w:p w14:paraId="6F8CF953" w14:textId="77777777" w:rsidR="00FC2B3E" w:rsidRPr="00061EDF" w:rsidRDefault="00FC2B3E" w:rsidP="00B4738E">
            <w:pPr>
              <w:widowControl w:val="0"/>
              <w:spacing w:line="240" w:lineRule="auto"/>
              <w:ind w:firstLineChars="0" w:firstLine="0"/>
              <w:rPr>
                <w:sz w:val="24"/>
                <w:szCs w:val="24"/>
              </w:rPr>
            </w:pPr>
            <w:r w:rsidRPr="00061EDF">
              <w:rPr>
                <w:sz w:val="24"/>
                <w:szCs w:val="24"/>
              </w:rPr>
              <w:t>2</w:t>
            </w:r>
          </w:p>
        </w:tc>
        <w:tc>
          <w:tcPr>
            <w:tcW w:w="1388" w:type="pct"/>
          </w:tcPr>
          <w:p w14:paraId="0E45C9C9" w14:textId="77777777" w:rsidR="00FC2B3E" w:rsidRPr="00061EDF" w:rsidRDefault="00FC2B3E" w:rsidP="00B4738E">
            <w:pPr>
              <w:widowControl w:val="0"/>
              <w:spacing w:line="240" w:lineRule="auto"/>
              <w:ind w:firstLineChars="0" w:firstLine="0"/>
              <w:rPr>
                <w:sz w:val="24"/>
                <w:szCs w:val="24"/>
              </w:rPr>
            </w:pPr>
            <w:r w:rsidRPr="00061EDF">
              <w:rPr>
                <w:sz w:val="24"/>
                <w:szCs w:val="24"/>
              </w:rPr>
              <w:t>32</w:t>
            </w:r>
          </w:p>
        </w:tc>
        <w:tc>
          <w:tcPr>
            <w:tcW w:w="1429" w:type="pct"/>
          </w:tcPr>
          <w:p w14:paraId="265AD566" w14:textId="77777777" w:rsidR="00FC2B3E" w:rsidRPr="00061EDF" w:rsidRDefault="00FC2B3E" w:rsidP="00B4738E">
            <w:pPr>
              <w:widowControl w:val="0"/>
              <w:spacing w:line="240" w:lineRule="auto"/>
              <w:ind w:firstLineChars="0" w:firstLine="0"/>
              <w:rPr>
                <w:sz w:val="24"/>
                <w:szCs w:val="24"/>
              </w:rPr>
            </w:pPr>
            <w:r w:rsidRPr="00061EDF">
              <w:rPr>
                <w:sz w:val="24"/>
                <w:szCs w:val="24"/>
              </w:rPr>
              <w:t>150</w:t>
            </w:r>
          </w:p>
        </w:tc>
        <w:tc>
          <w:tcPr>
            <w:tcW w:w="1251" w:type="pct"/>
          </w:tcPr>
          <w:p w14:paraId="05B9786F" w14:textId="77777777" w:rsidR="00FC2B3E" w:rsidRPr="00061EDF" w:rsidRDefault="00FC2B3E" w:rsidP="00B4738E">
            <w:pPr>
              <w:widowControl w:val="0"/>
              <w:spacing w:line="240" w:lineRule="auto"/>
              <w:ind w:firstLineChars="0" w:firstLine="0"/>
              <w:rPr>
                <w:sz w:val="24"/>
                <w:szCs w:val="24"/>
              </w:rPr>
            </w:pPr>
            <w:r w:rsidRPr="00061EDF">
              <w:rPr>
                <w:sz w:val="24"/>
                <w:szCs w:val="24"/>
              </w:rPr>
              <w:t>60</w:t>
            </w:r>
          </w:p>
        </w:tc>
      </w:tr>
      <w:tr w:rsidR="00FC2B3E" w:rsidRPr="00061EDF" w14:paraId="68AD21FA" w14:textId="77777777" w:rsidTr="00B4738E">
        <w:trPr>
          <w:trHeight w:val="340"/>
          <w:jc w:val="center"/>
        </w:trPr>
        <w:tc>
          <w:tcPr>
            <w:tcW w:w="932" w:type="pct"/>
          </w:tcPr>
          <w:p w14:paraId="43A2E367" w14:textId="77777777" w:rsidR="00FC2B3E" w:rsidRPr="00061EDF" w:rsidRDefault="00FC2B3E" w:rsidP="00B4738E">
            <w:pPr>
              <w:widowControl w:val="0"/>
              <w:spacing w:line="240" w:lineRule="auto"/>
              <w:ind w:firstLineChars="0" w:firstLine="0"/>
              <w:rPr>
                <w:sz w:val="24"/>
                <w:szCs w:val="24"/>
              </w:rPr>
            </w:pPr>
            <w:r w:rsidRPr="00061EDF">
              <w:rPr>
                <w:sz w:val="24"/>
                <w:szCs w:val="24"/>
              </w:rPr>
              <w:t>3</w:t>
            </w:r>
          </w:p>
        </w:tc>
        <w:tc>
          <w:tcPr>
            <w:tcW w:w="1388" w:type="pct"/>
          </w:tcPr>
          <w:p w14:paraId="5AFAC80C" w14:textId="77777777" w:rsidR="00FC2B3E" w:rsidRPr="00061EDF" w:rsidRDefault="00FC2B3E" w:rsidP="00B4738E">
            <w:pPr>
              <w:widowControl w:val="0"/>
              <w:spacing w:line="240" w:lineRule="auto"/>
              <w:ind w:firstLineChars="0" w:firstLine="0"/>
              <w:rPr>
                <w:sz w:val="24"/>
                <w:szCs w:val="24"/>
              </w:rPr>
            </w:pPr>
            <w:r w:rsidRPr="00061EDF">
              <w:rPr>
                <w:sz w:val="24"/>
                <w:szCs w:val="24"/>
              </w:rPr>
              <w:t>16</w:t>
            </w:r>
          </w:p>
        </w:tc>
        <w:tc>
          <w:tcPr>
            <w:tcW w:w="1429" w:type="pct"/>
          </w:tcPr>
          <w:p w14:paraId="61D96832" w14:textId="77777777" w:rsidR="00FC2B3E" w:rsidRPr="00061EDF" w:rsidRDefault="00FC2B3E" w:rsidP="00B4738E">
            <w:pPr>
              <w:widowControl w:val="0"/>
              <w:spacing w:line="240" w:lineRule="auto"/>
              <w:ind w:firstLineChars="0" w:firstLine="0"/>
              <w:rPr>
                <w:sz w:val="24"/>
                <w:szCs w:val="24"/>
              </w:rPr>
            </w:pPr>
            <w:r w:rsidRPr="00061EDF">
              <w:rPr>
                <w:sz w:val="24"/>
                <w:szCs w:val="24"/>
              </w:rPr>
              <w:t>150</w:t>
            </w:r>
          </w:p>
        </w:tc>
        <w:tc>
          <w:tcPr>
            <w:tcW w:w="1251" w:type="pct"/>
          </w:tcPr>
          <w:p w14:paraId="6C7F3F52" w14:textId="77777777" w:rsidR="00FC2B3E" w:rsidRPr="00061EDF" w:rsidRDefault="00FC2B3E" w:rsidP="00B4738E">
            <w:pPr>
              <w:widowControl w:val="0"/>
              <w:spacing w:line="240" w:lineRule="auto"/>
              <w:ind w:firstLineChars="0" w:firstLine="0"/>
              <w:rPr>
                <w:sz w:val="24"/>
                <w:szCs w:val="24"/>
              </w:rPr>
            </w:pPr>
            <w:r w:rsidRPr="00061EDF">
              <w:rPr>
                <w:sz w:val="24"/>
                <w:szCs w:val="24"/>
              </w:rPr>
              <w:t>60</w:t>
            </w:r>
          </w:p>
        </w:tc>
      </w:tr>
      <w:tr w:rsidR="00FC2B3E" w:rsidRPr="00061EDF" w14:paraId="72A4B8E7" w14:textId="77777777" w:rsidTr="00B4738E">
        <w:trPr>
          <w:trHeight w:val="340"/>
          <w:jc w:val="center"/>
        </w:trPr>
        <w:tc>
          <w:tcPr>
            <w:tcW w:w="932" w:type="pct"/>
          </w:tcPr>
          <w:p w14:paraId="54FD50F5" w14:textId="77777777" w:rsidR="00FC2B3E" w:rsidRPr="00061EDF" w:rsidRDefault="00FC2B3E" w:rsidP="00B4738E">
            <w:pPr>
              <w:widowControl w:val="0"/>
              <w:spacing w:line="240" w:lineRule="auto"/>
              <w:ind w:firstLineChars="0" w:firstLine="0"/>
              <w:rPr>
                <w:sz w:val="24"/>
                <w:szCs w:val="24"/>
              </w:rPr>
            </w:pPr>
            <w:r w:rsidRPr="00061EDF">
              <w:rPr>
                <w:sz w:val="24"/>
                <w:szCs w:val="24"/>
              </w:rPr>
              <w:t>4</w:t>
            </w:r>
          </w:p>
        </w:tc>
        <w:tc>
          <w:tcPr>
            <w:tcW w:w="1388" w:type="pct"/>
          </w:tcPr>
          <w:p w14:paraId="15179861" w14:textId="77777777" w:rsidR="00FC2B3E" w:rsidRPr="00061EDF" w:rsidRDefault="00FC2B3E" w:rsidP="00B4738E">
            <w:pPr>
              <w:widowControl w:val="0"/>
              <w:spacing w:line="240" w:lineRule="auto"/>
              <w:ind w:firstLineChars="0" w:firstLine="0"/>
              <w:rPr>
                <w:sz w:val="24"/>
                <w:szCs w:val="24"/>
              </w:rPr>
            </w:pPr>
            <w:r w:rsidRPr="00061EDF">
              <w:rPr>
                <w:sz w:val="24"/>
                <w:szCs w:val="24"/>
              </w:rPr>
              <w:t>24</w:t>
            </w:r>
          </w:p>
        </w:tc>
        <w:tc>
          <w:tcPr>
            <w:tcW w:w="1429" w:type="pct"/>
          </w:tcPr>
          <w:p w14:paraId="453D7EC1" w14:textId="77777777" w:rsidR="00FC2B3E" w:rsidRPr="00061EDF" w:rsidRDefault="00FC2B3E" w:rsidP="00B4738E">
            <w:pPr>
              <w:widowControl w:val="0"/>
              <w:spacing w:line="240" w:lineRule="auto"/>
              <w:ind w:firstLineChars="0" w:firstLine="0"/>
              <w:rPr>
                <w:sz w:val="24"/>
                <w:szCs w:val="24"/>
              </w:rPr>
            </w:pPr>
            <w:r w:rsidRPr="00061EDF">
              <w:rPr>
                <w:sz w:val="24"/>
                <w:szCs w:val="24"/>
              </w:rPr>
              <w:t>170</w:t>
            </w:r>
          </w:p>
        </w:tc>
        <w:tc>
          <w:tcPr>
            <w:tcW w:w="1251" w:type="pct"/>
          </w:tcPr>
          <w:p w14:paraId="633490D2" w14:textId="77777777" w:rsidR="00FC2B3E" w:rsidRPr="00061EDF" w:rsidRDefault="00FC2B3E" w:rsidP="00B4738E">
            <w:pPr>
              <w:widowControl w:val="0"/>
              <w:spacing w:line="240" w:lineRule="auto"/>
              <w:ind w:firstLineChars="0" w:firstLine="0"/>
              <w:rPr>
                <w:sz w:val="24"/>
                <w:szCs w:val="24"/>
              </w:rPr>
            </w:pPr>
            <w:r w:rsidRPr="00061EDF">
              <w:rPr>
                <w:sz w:val="24"/>
                <w:szCs w:val="24"/>
              </w:rPr>
              <w:t>15</w:t>
            </w:r>
          </w:p>
        </w:tc>
      </w:tr>
      <w:tr w:rsidR="00FC2B3E" w:rsidRPr="00061EDF" w14:paraId="7A521D42" w14:textId="77777777" w:rsidTr="00B4738E">
        <w:trPr>
          <w:trHeight w:val="340"/>
          <w:jc w:val="center"/>
        </w:trPr>
        <w:tc>
          <w:tcPr>
            <w:tcW w:w="932" w:type="pct"/>
          </w:tcPr>
          <w:p w14:paraId="34567659" w14:textId="77777777" w:rsidR="00FC2B3E" w:rsidRPr="00061EDF" w:rsidRDefault="00FC2B3E" w:rsidP="00B4738E">
            <w:pPr>
              <w:widowControl w:val="0"/>
              <w:spacing w:line="240" w:lineRule="auto"/>
              <w:ind w:firstLineChars="0" w:firstLine="0"/>
              <w:rPr>
                <w:sz w:val="24"/>
                <w:szCs w:val="24"/>
              </w:rPr>
            </w:pPr>
            <w:r w:rsidRPr="00061EDF">
              <w:rPr>
                <w:sz w:val="24"/>
                <w:szCs w:val="24"/>
              </w:rPr>
              <w:t>5</w:t>
            </w:r>
          </w:p>
        </w:tc>
        <w:tc>
          <w:tcPr>
            <w:tcW w:w="1388" w:type="pct"/>
          </w:tcPr>
          <w:p w14:paraId="7406F4B1" w14:textId="77777777" w:rsidR="00FC2B3E" w:rsidRPr="00061EDF" w:rsidRDefault="00FC2B3E" w:rsidP="00B4738E">
            <w:pPr>
              <w:widowControl w:val="0"/>
              <w:spacing w:line="240" w:lineRule="auto"/>
              <w:ind w:firstLineChars="0" w:firstLine="0"/>
              <w:rPr>
                <w:sz w:val="24"/>
                <w:szCs w:val="24"/>
              </w:rPr>
            </w:pPr>
            <w:r w:rsidRPr="00061EDF">
              <w:rPr>
                <w:sz w:val="24"/>
                <w:szCs w:val="24"/>
              </w:rPr>
              <w:t>16</w:t>
            </w:r>
          </w:p>
        </w:tc>
        <w:tc>
          <w:tcPr>
            <w:tcW w:w="1429" w:type="pct"/>
          </w:tcPr>
          <w:p w14:paraId="49E62BA0" w14:textId="77777777" w:rsidR="00FC2B3E" w:rsidRPr="00061EDF" w:rsidRDefault="00FC2B3E" w:rsidP="00B4738E">
            <w:pPr>
              <w:widowControl w:val="0"/>
              <w:spacing w:line="240" w:lineRule="auto"/>
              <w:ind w:firstLineChars="0" w:firstLine="0"/>
              <w:rPr>
                <w:sz w:val="24"/>
                <w:szCs w:val="24"/>
              </w:rPr>
            </w:pPr>
            <w:r w:rsidRPr="00061EDF">
              <w:rPr>
                <w:sz w:val="24"/>
                <w:szCs w:val="24"/>
              </w:rPr>
              <w:t>170</w:t>
            </w:r>
          </w:p>
        </w:tc>
        <w:tc>
          <w:tcPr>
            <w:tcW w:w="1251" w:type="pct"/>
          </w:tcPr>
          <w:p w14:paraId="1E2486BF" w14:textId="77777777" w:rsidR="00FC2B3E" w:rsidRPr="00061EDF" w:rsidRDefault="00FC2B3E" w:rsidP="00B4738E">
            <w:pPr>
              <w:widowControl w:val="0"/>
              <w:spacing w:line="240" w:lineRule="auto"/>
              <w:ind w:firstLineChars="0" w:firstLine="0"/>
              <w:rPr>
                <w:sz w:val="24"/>
                <w:szCs w:val="24"/>
              </w:rPr>
            </w:pPr>
            <w:r w:rsidRPr="00061EDF">
              <w:rPr>
                <w:sz w:val="24"/>
                <w:szCs w:val="24"/>
              </w:rPr>
              <w:t>60</w:t>
            </w:r>
          </w:p>
        </w:tc>
      </w:tr>
      <w:tr w:rsidR="00FC2B3E" w:rsidRPr="00061EDF" w14:paraId="39D06B59" w14:textId="77777777" w:rsidTr="00B4738E">
        <w:trPr>
          <w:trHeight w:val="340"/>
          <w:jc w:val="center"/>
        </w:trPr>
        <w:tc>
          <w:tcPr>
            <w:tcW w:w="932" w:type="pct"/>
          </w:tcPr>
          <w:p w14:paraId="3B395EF1" w14:textId="77777777" w:rsidR="00FC2B3E" w:rsidRPr="00061EDF" w:rsidRDefault="00FC2B3E" w:rsidP="00B4738E">
            <w:pPr>
              <w:widowControl w:val="0"/>
              <w:spacing w:line="240" w:lineRule="auto"/>
              <w:ind w:firstLineChars="0" w:firstLine="0"/>
              <w:rPr>
                <w:sz w:val="24"/>
                <w:szCs w:val="24"/>
              </w:rPr>
            </w:pPr>
            <w:r w:rsidRPr="00061EDF">
              <w:rPr>
                <w:sz w:val="24"/>
                <w:szCs w:val="24"/>
              </w:rPr>
              <w:t>6</w:t>
            </w:r>
          </w:p>
        </w:tc>
        <w:tc>
          <w:tcPr>
            <w:tcW w:w="1388" w:type="pct"/>
          </w:tcPr>
          <w:p w14:paraId="22FC2808" w14:textId="77777777" w:rsidR="00FC2B3E" w:rsidRPr="00061EDF" w:rsidRDefault="00FC2B3E" w:rsidP="00B4738E">
            <w:pPr>
              <w:widowControl w:val="0"/>
              <w:spacing w:line="240" w:lineRule="auto"/>
              <w:ind w:firstLineChars="0" w:firstLine="0"/>
              <w:rPr>
                <w:sz w:val="24"/>
                <w:szCs w:val="24"/>
              </w:rPr>
            </w:pPr>
            <w:r w:rsidRPr="00061EDF">
              <w:rPr>
                <w:sz w:val="24"/>
                <w:szCs w:val="24"/>
              </w:rPr>
              <w:t>24</w:t>
            </w:r>
          </w:p>
        </w:tc>
        <w:tc>
          <w:tcPr>
            <w:tcW w:w="1429" w:type="pct"/>
          </w:tcPr>
          <w:p w14:paraId="3E9884A3" w14:textId="77777777" w:rsidR="00FC2B3E" w:rsidRPr="00061EDF" w:rsidRDefault="00FC2B3E" w:rsidP="00B4738E">
            <w:pPr>
              <w:widowControl w:val="0"/>
              <w:spacing w:line="240" w:lineRule="auto"/>
              <w:ind w:firstLineChars="0" w:firstLine="0"/>
              <w:rPr>
                <w:sz w:val="24"/>
                <w:szCs w:val="24"/>
              </w:rPr>
            </w:pPr>
            <w:r w:rsidRPr="00061EDF">
              <w:rPr>
                <w:sz w:val="24"/>
                <w:szCs w:val="24"/>
              </w:rPr>
              <w:t>160</w:t>
            </w:r>
          </w:p>
        </w:tc>
        <w:tc>
          <w:tcPr>
            <w:tcW w:w="1251" w:type="pct"/>
          </w:tcPr>
          <w:p w14:paraId="7C2530DC" w14:textId="77777777" w:rsidR="00FC2B3E" w:rsidRPr="00061EDF" w:rsidRDefault="00FC2B3E" w:rsidP="00B4738E">
            <w:pPr>
              <w:widowControl w:val="0"/>
              <w:spacing w:line="240" w:lineRule="auto"/>
              <w:ind w:firstLineChars="0" w:firstLine="0"/>
              <w:rPr>
                <w:sz w:val="24"/>
                <w:szCs w:val="24"/>
              </w:rPr>
            </w:pPr>
            <w:r w:rsidRPr="00061EDF">
              <w:rPr>
                <w:sz w:val="24"/>
                <w:szCs w:val="24"/>
              </w:rPr>
              <w:t>60</w:t>
            </w:r>
          </w:p>
        </w:tc>
      </w:tr>
      <w:tr w:rsidR="00FC2B3E" w:rsidRPr="00061EDF" w14:paraId="0BF5A638" w14:textId="77777777" w:rsidTr="00B4738E">
        <w:trPr>
          <w:trHeight w:val="340"/>
          <w:jc w:val="center"/>
        </w:trPr>
        <w:tc>
          <w:tcPr>
            <w:tcW w:w="932" w:type="pct"/>
          </w:tcPr>
          <w:p w14:paraId="0BB2FFE4" w14:textId="77777777" w:rsidR="00FC2B3E" w:rsidRPr="00061EDF" w:rsidRDefault="00FC2B3E" w:rsidP="00B4738E">
            <w:pPr>
              <w:widowControl w:val="0"/>
              <w:spacing w:line="240" w:lineRule="auto"/>
              <w:ind w:firstLineChars="0" w:firstLine="0"/>
              <w:rPr>
                <w:sz w:val="24"/>
                <w:szCs w:val="24"/>
              </w:rPr>
            </w:pPr>
            <w:r w:rsidRPr="00061EDF">
              <w:rPr>
                <w:sz w:val="24"/>
                <w:szCs w:val="24"/>
              </w:rPr>
              <w:t>7</w:t>
            </w:r>
          </w:p>
        </w:tc>
        <w:tc>
          <w:tcPr>
            <w:tcW w:w="1388" w:type="pct"/>
          </w:tcPr>
          <w:p w14:paraId="6D0F7709" w14:textId="77777777" w:rsidR="00FC2B3E" w:rsidRPr="00061EDF" w:rsidRDefault="00FC2B3E" w:rsidP="00B4738E">
            <w:pPr>
              <w:widowControl w:val="0"/>
              <w:spacing w:line="240" w:lineRule="auto"/>
              <w:ind w:firstLineChars="0" w:firstLine="0"/>
              <w:rPr>
                <w:sz w:val="24"/>
                <w:szCs w:val="24"/>
              </w:rPr>
            </w:pPr>
            <w:r w:rsidRPr="00061EDF">
              <w:rPr>
                <w:sz w:val="24"/>
                <w:szCs w:val="24"/>
              </w:rPr>
              <w:t>16</w:t>
            </w:r>
          </w:p>
        </w:tc>
        <w:tc>
          <w:tcPr>
            <w:tcW w:w="1429" w:type="pct"/>
          </w:tcPr>
          <w:p w14:paraId="055690BB" w14:textId="77777777" w:rsidR="00FC2B3E" w:rsidRPr="00061EDF" w:rsidRDefault="00FC2B3E" w:rsidP="00B4738E">
            <w:pPr>
              <w:widowControl w:val="0"/>
              <w:spacing w:line="240" w:lineRule="auto"/>
              <w:ind w:firstLineChars="0" w:firstLine="0"/>
              <w:rPr>
                <w:sz w:val="24"/>
                <w:szCs w:val="24"/>
              </w:rPr>
            </w:pPr>
            <w:r w:rsidRPr="00061EDF">
              <w:rPr>
                <w:sz w:val="24"/>
                <w:szCs w:val="24"/>
              </w:rPr>
              <w:t>160</w:t>
            </w:r>
          </w:p>
        </w:tc>
        <w:tc>
          <w:tcPr>
            <w:tcW w:w="1251" w:type="pct"/>
          </w:tcPr>
          <w:p w14:paraId="64FAFE2B" w14:textId="77777777" w:rsidR="00FC2B3E" w:rsidRPr="00061EDF" w:rsidRDefault="00FC2B3E" w:rsidP="00B4738E">
            <w:pPr>
              <w:widowControl w:val="0"/>
              <w:spacing w:line="240" w:lineRule="auto"/>
              <w:ind w:firstLineChars="0" w:firstLine="0"/>
              <w:rPr>
                <w:sz w:val="24"/>
                <w:szCs w:val="24"/>
              </w:rPr>
            </w:pPr>
            <w:r w:rsidRPr="00061EDF">
              <w:rPr>
                <w:sz w:val="24"/>
                <w:szCs w:val="24"/>
              </w:rPr>
              <w:t>105</w:t>
            </w:r>
          </w:p>
        </w:tc>
      </w:tr>
      <w:tr w:rsidR="00FC2B3E" w:rsidRPr="00061EDF" w14:paraId="7160AC54" w14:textId="77777777" w:rsidTr="00B4738E">
        <w:trPr>
          <w:trHeight w:val="340"/>
          <w:jc w:val="center"/>
        </w:trPr>
        <w:tc>
          <w:tcPr>
            <w:tcW w:w="932" w:type="pct"/>
          </w:tcPr>
          <w:p w14:paraId="69F669B7" w14:textId="77777777" w:rsidR="00FC2B3E" w:rsidRPr="00061EDF" w:rsidRDefault="00FC2B3E" w:rsidP="00B4738E">
            <w:pPr>
              <w:widowControl w:val="0"/>
              <w:spacing w:line="240" w:lineRule="auto"/>
              <w:ind w:firstLineChars="0" w:firstLine="0"/>
              <w:rPr>
                <w:sz w:val="24"/>
                <w:szCs w:val="24"/>
              </w:rPr>
            </w:pPr>
            <w:r w:rsidRPr="00061EDF">
              <w:rPr>
                <w:sz w:val="24"/>
                <w:szCs w:val="24"/>
              </w:rPr>
              <w:t>8</w:t>
            </w:r>
          </w:p>
        </w:tc>
        <w:tc>
          <w:tcPr>
            <w:tcW w:w="1388" w:type="pct"/>
          </w:tcPr>
          <w:p w14:paraId="2D42743D" w14:textId="77777777" w:rsidR="00FC2B3E" w:rsidRPr="00061EDF" w:rsidRDefault="00FC2B3E" w:rsidP="00B4738E">
            <w:pPr>
              <w:widowControl w:val="0"/>
              <w:spacing w:line="240" w:lineRule="auto"/>
              <w:ind w:firstLineChars="0" w:firstLine="0"/>
              <w:rPr>
                <w:sz w:val="24"/>
                <w:szCs w:val="24"/>
              </w:rPr>
            </w:pPr>
            <w:r w:rsidRPr="00061EDF">
              <w:rPr>
                <w:sz w:val="24"/>
                <w:szCs w:val="24"/>
              </w:rPr>
              <w:t>24</w:t>
            </w:r>
          </w:p>
        </w:tc>
        <w:tc>
          <w:tcPr>
            <w:tcW w:w="1429" w:type="pct"/>
          </w:tcPr>
          <w:p w14:paraId="69720B12" w14:textId="77777777" w:rsidR="00FC2B3E" w:rsidRPr="00061EDF" w:rsidRDefault="00FC2B3E" w:rsidP="00B4738E">
            <w:pPr>
              <w:widowControl w:val="0"/>
              <w:spacing w:line="240" w:lineRule="auto"/>
              <w:ind w:firstLineChars="0" w:firstLine="0"/>
              <w:rPr>
                <w:sz w:val="24"/>
                <w:szCs w:val="24"/>
              </w:rPr>
            </w:pPr>
            <w:r w:rsidRPr="00061EDF">
              <w:rPr>
                <w:sz w:val="24"/>
                <w:szCs w:val="24"/>
              </w:rPr>
              <w:t>150</w:t>
            </w:r>
          </w:p>
        </w:tc>
        <w:tc>
          <w:tcPr>
            <w:tcW w:w="1251" w:type="pct"/>
          </w:tcPr>
          <w:p w14:paraId="571F933F" w14:textId="77777777" w:rsidR="00FC2B3E" w:rsidRPr="00061EDF" w:rsidRDefault="00FC2B3E" w:rsidP="00B4738E">
            <w:pPr>
              <w:widowControl w:val="0"/>
              <w:spacing w:line="240" w:lineRule="auto"/>
              <w:ind w:firstLineChars="0" w:firstLine="0"/>
              <w:rPr>
                <w:sz w:val="24"/>
                <w:szCs w:val="24"/>
              </w:rPr>
            </w:pPr>
            <w:r w:rsidRPr="00061EDF">
              <w:rPr>
                <w:sz w:val="24"/>
                <w:szCs w:val="24"/>
              </w:rPr>
              <w:t>105</w:t>
            </w:r>
          </w:p>
        </w:tc>
      </w:tr>
      <w:tr w:rsidR="00FC2B3E" w:rsidRPr="00061EDF" w14:paraId="06ACA516" w14:textId="77777777" w:rsidTr="00B4738E">
        <w:trPr>
          <w:trHeight w:val="340"/>
          <w:jc w:val="center"/>
        </w:trPr>
        <w:tc>
          <w:tcPr>
            <w:tcW w:w="932" w:type="pct"/>
          </w:tcPr>
          <w:p w14:paraId="24C0078E" w14:textId="77777777" w:rsidR="00FC2B3E" w:rsidRPr="00061EDF" w:rsidRDefault="00FC2B3E" w:rsidP="00B4738E">
            <w:pPr>
              <w:widowControl w:val="0"/>
              <w:spacing w:line="240" w:lineRule="auto"/>
              <w:ind w:firstLineChars="0" w:firstLine="0"/>
              <w:rPr>
                <w:sz w:val="24"/>
                <w:szCs w:val="24"/>
              </w:rPr>
            </w:pPr>
            <w:r w:rsidRPr="00061EDF">
              <w:rPr>
                <w:sz w:val="24"/>
                <w:szCs w:val="24"/>
              </w:rPr>
              <w:t>9</w:t>
            </w:r>
          </w:p>
        </w:tc>
        <w:tc>
          <w:tcPr>
            <w:tcW w:w="1388" w:type="pct"/>
          </w:tcPr>
          <w:p w14:paraId="75EEA1EF" w14:textId="77777777" w:rsidR="00FC2B3E" w:rsidRPr="00061EDF" w:rsidRDefault="00FC2B3E" w:rsidP="00B4738E">
            <w:pPr>
              <w:widowControl w:val="0"/>
              <w:spacing w:line="240" w:lineRule="auto"/>
              <w:ind w:firstLineChars="0" w:firstLine="0"/>
              <w:rPr>
                <w:sz w:val="24"/>
                <w:szCs w:val="24"/>
              </w:rPr>
            </w:pPr>
            <w:r w:rsidRPr="00061EDF">
              <w:rPr>
                <w:sz w:val="24"/>
                <w:szCs w:val="24"/>
              </w:rPr>
              <w:t>24</w:t>
            </w:r>
          </w:p>
        </w:tc>
        <w:tc>
          <w:tcPr>
            <w:tcW w:w="1429" w:type="pct"/>
          </w:tcPr>
          <w:p w14:paraId="5EC73560" w14:textId="77777777" w:rsidR="00FC2B3E" w:rsidRPr="00061EDF" w:rsidRDefault="00FC2B3E" w:rsidP="00B4738E">
            <w:pPr>
              <w:widowControl w:val="0"/>
              <w:spacing w:line="240" w:lineRule="auto"/>
              <w:ind w:firstLineChars="0" w:firstLine="0"/>
              <w:rPr>
                <w:sz w:val="24"/>
                <w:szCs w:val="24"/>
              </w:rPr>
            </w:pPr>
            <w:r w:rsidRPr="00061EDF">
              <w:rPr>
                <w:sz w:val="24"/>
                <w:szCs w:val="24"/>
              </w:rPr>
              <w:t>170</w:t>
            </w:r>
          </w:p>
        </w:tc>
        <w:tc>
          <w:tcPr>
            <w:tcW w:w="1251" w:type="pct"/>
          </w:tcPr>
          <w:p w14:paraId="1B577EEA" w14:textId="77777777" w:rsidR="00FC2B3E" w:rsidRPr="00061EDF" w:rsidRDefault="00FC2B3E" w:rsidP="00B4738E">
            <w:pPr>
              <w:widowControl w:val="0"/>
              <w:spacing w:line="240" w:lineRule="auto"/>
              <w:ind w:firstLineChars="0" w:firstLine="0"/>
              <w:rPr>
                <w:sz w:val="24"/>
                <w:szCs w:val="24"/>
              </w:rPr>
            </w:pPr>
            <w:r w:rsidRPr="00061EDF">
              <w:rPr>
                <w:sz w:val="24"/>
                <w:szCs w:val="24"/>
              </w:rPr>
              <w:t>105</w:t>
            </w:r>
          </w:p>
        </w:tc>
      </w:tr>
      <w:tr w:rsidR="00FC2B3E" w:rsidRPr="00061EDF" w14:paraId="42E20197" w14:textId="77777777" w:rsidTr="00B4738E">
        <w:trPr>
          <w:trHeight w:val="340"/>
          <w:jc w:val="center"/>
        </w:trPr>
        <w:tc>
          <w:tcPr>
            <w:tcW w:w="932" w:type="pct"/>
          </w:tcPr>
          <w:p w14:paraId="2845FACF" w14:textId="77777777" w:rsidR="00FC2B3E" w:rsidRPr="00061EDF" w:rsidRDefault="00FC2B3E" w:rsidP="00B4738E">
            <w:pPr>
              <w:widowControl w:val="0"/>
              <w:spacing w:line="240" w:lineRule="auto"/>
              <w:ind w:firstLineChars="0" w:firstLine="0"/>
              <w:rPr>
                <w:sz w:val="24"/>
                <w:szCs w:val="24"/>
              </w:rPr>
            </w:pPr>
            <w:r w:rsidRPr="00061EDF">
              <w:rPr>
                <w:sz w:val="24"/>
                <w:szCs w:val="24"/>
              </w:rPr>
              <w:t>10</w:t>
            </w:r>
          </w:p>
        </w:tc>
        <w:tc>
          <w:tcPr>
            <w:tcW w:w="1388" w:type="pct"/>
          </w:tcPr>
          <w:p w14:paraId="1FB3AB6C" w14:textId="77777777" w:rsidR="00FC2B3E" w:rsidRPr="00061EDF" w:rsidRDefault="00FC2B3E" w:rsidP="00B4738E">
            <w:pPr>
              <w:widowControl w:val="0"/>
              <w:spacing w:line="240" w:lineRule="auto"/>
              <w:ind w:firstLineChars="0" w:firstLine="0"/>
              <w:rPr>
                <w:sz w:val="24"/>
                <w:szCs w:val="24"/>
              </w:rPr>
            </w:pPr>
            <w:r w:rsidRPr="00061EDF">
              <w:rPr>
                <w:sz w:val="24"/>
                <w:szCs w:val="24"/>
              </w:rPr>
              <w:t>32</w:t>
            </w:r>
          </w:p>
        </w:tc>
        <w:tc>
          <w:tcPr>
            <w:tcW w:w="1429" w:type="pct"/>
          </w:tcPr>
          <w:p w14:paraId="4AC40801" w14:textId="77777777" w:rsidR="00FC2B3E" w:rsidRPr="00061EDF" w:rsidRDefault="00FC2B3E" w:rsidP="00B4738E">
            <w:pPr>
              <w:widowControl w:val="0"/>
              <w:spacing w:line="240" w:lineRule="auto"/>
              <w:ind w:firstLineChars="0" w:firstLine="0"/>
              <w:rPr>
                <w:sz w:val="24"/>
                <w:szCs w:val="24"/>
              </w:rPr>
            </w:pPr>
            <w:r w:rsidRPr="00061EDF">
              <w:rPr>
                <w:sz w:val="24"/>
                <w:szCs w:val="24"/>
              </w:rPr>
              <w:t>170</w:t>
            </w:r>
          </w:p>
        </w:tc>
        <w:tc>
          <w:tcPr>
            <w:tcW w:w="1251" w:type="pct"/>
          </w:tcPr>
          <w:p w14:paraId="5D73E9ED" w14:textId="77777777" w:rsidR="00FC2B3E" w:rsidRPr="00061EDF" w:rsidRDefault="00FC2B3E" w:rsidP="00B4738E">
            <w:pPr>
              <w:widowControl w:val="0"/>
              <w:spacing w:line="240" w:lineRule="auto"/>
              <w:ind w:firstLineChars="0" w:firstLine="0"/>
              <w:rPr>
                <w:sz w:val="24"/>
                <w:szCs w:val="24"/>
              </w:rPr>
            </w:pPr>
            <w:r w:rsidRPr="00061EDF">
              <w:rPr>
                <w:sz w:val="24"/>
                <w:szCs w:val="24"/>
              </w:rPr>
              <w:t>60</w:t>
            </w:r>
          </w:p>
        </w:tc>
      </w:tr>
      <w:tr w:rsidR="00FC2B3E" w:rsidRPr="00061EDF" w14:paraId="08F6A2C5" w14:textId="77777777" w:rsidTr="00B4738E">
        <w:trPr>
          <w:trHeight w:val="340"/>
          <w:jc w:val="center"/>
        </w:trPr>
        <w:tc>
          <w:tcPr>
            <w:tcW w:w="932" w:type="pct"/>
          </w:tcPr>
          <w:p w14:paraId="7363C52F" w14:textId="77777777" w:rsidR="00FC2B3E" w:rsidRPr="00061EDF" w:rsidRDefault="00FC2B3E" w:rsidP="00B4738E">
            <w:pPr>
              <w:widowControl w:val="0"/>
              <w:spacing w:line="240" w:lineRule="auto"/>
              <w:ind w:firstLineChars="0" w:firstLine="0"/>
              <w:rPr>
                <w:sz w:val="24"/>
                <w:szCs w:val="24"/>
              </w:rPr>
            </w:pPr>
            <w:r w:rsidRPr="00061EDF">
              <w:rPr>
                <w:sz w:val="24"/>
                <w:szCs w:val="24"/>
              </w:rPr>
              <w:t>11</w:t>
            </w:r>
          </w:p>
        </w:tc>
        <w:tc>
          <w:tcPr>
            <w:tcW w:w="1388" w:type="pct"/>
          </w:tcPr>
          <w:p w14:paraId="55909947" w14:textId="77777777" w:rsidR="00FC2B3E" w:rsidRPr="00061EDF" w:rsidRDefault="00FC2B3E" w:rsidP="00B4738E">
            <w:pPr>
              <w:widowControl w:val="0"/>
              <w:spacing w:line="240" w:lineRule="auto"/>
              <w:ind w:firstLineChars="0" w:firstLine="0"/>
              <w:rPr>
                <w:sz w:val="24"/>
                <w:szCs w:val="24"/>
              </w:rPr>
            </w:pPr>
            <w:r w:rsidRPr="00061EDF">
              <w:rPr>
                <w:sz w:val="24"/>
                <w:szCs w:val="24"/>
              </w:rPr>
              <w:t>16</w:t>
            </w:r>
          </w:p>
        </w:tc>
        <w:tc>
          <w:tcPr>
            <w:tcW w:w="1429" w:type="pct"/>
          </w:tcPr>
          <w:p w14:paraId="275526B7" w14:textId="77777777" w:rsidR="00FC2B3E" w:rsidRPr="00061EDF" w:rsidRDefault="00FC2B3E" w:rsidP="00B4738E">
            <w:pPr>
              <w:widowControl w:val="0"/>
              <w:spacing w:line="240" w:lineRule="auto"/>
              <w:ind w:firstLineChars="0" w:firstLine="0"/>
              <w:rPr>
                <w:sz w:val="24"/>
                <w:szCs w:val="24"/>
              </w:rPr>
            </w:pPr>
            <w:r w:rsidRPr="00061EDF">
              <w:rPr>
                <w:sz w:val="24"/>
                <w:szCs w:val="24"/>
              </w:rPr>
              <w:t>160</w:t>
            </w:r>
          </w:p>
        </w:tc>
        <w:tc>
          <w:tcPr>
            <w:tcW w:w="1251" w:type="pct"/>
          </w:tcPr>
          <w:p w14:paraId="08BAFFDE" w14:textId="77777777" w:rsidR="00FC2B3E" w:rsidRPr="00061EDF" w:rsidRDefault="00FC2B3E" w:rsidP="00B4738E">
            <w:pPr>
              <w:widowControl w:val="0"/>
              <w:spacing w:line="240" w:lineRule="auto"/>
              <w:ind w:firstLineChars="0" w:firstLine="0"/>
              <w:rPr>
                <w:sz w:val="24"/>
                <w:szCs w:val="24"/>
              </w:rPr>
            </w:pPr>
            <w:r w:rsidRPr="00061EDF">
              <w:rPr>
                <w:sz w:val="24"/>
                <w:szCs w:val="24"/>
              </w:rPr>
              <w:t>15</w:t>
            </w:r>
          </w:p>
        </w:tc>
      </w:tr>
      <w:tr w:rsidR="00FC2B3E" w:rsidRPr="00061EDF" w14:paraId="1A5A23FB" w14:textId="77777777" w:rsidTr="00B4738E">
        <w:trPr>
          <w:trHeight w:val="340"/>
          <w:jc w:val="center"/>
        </w:trPr>
        <w:tc>
          <w:tcPr>
            <w:tcW w:w="932" w:type="pct"/>
          </w:tcPr>
          <w:p w14:paraId="78CF1F1A" w14:textId="77777777" w:rsidR="00FC2B3E" w:rsidRPr="00061EDF" w:rsidRDefault="00FC2B3E" w:rsidP="00B4738E">
            <w:pPr>
              <w:widowControl w:val="0"/>
              <w:spacing w:line="240" w:lineRule="auto"/>
              <w:ind w:firstLineChars="0" w:firstLine="0"/>
              <w:rPr>
                <w:sz w:val="24"/>
                <w:szCs w:val="24"/>
              </w:rPr>
            </w:pPr>
            <w:r w:rsidRPr="00061EDF">
              <w:rPr>
                <w:sz w:val="24"/>
                <w:szCs w:val="24"/>
              </w:rPr>
              <w:t>12</w:t>
            </w:r>
          </w:p>
        </w:tc>
        <w:tc>
          <w:tcPr>
            <w:tcW w:w="1388" w:type="pct"/>
          </w:tcPr>
          <w:p w14:paraId="3CE929D9" w14:textId="77777777" w:rsidR="00FC2B3E" w:rsidRPr="00061EDF" w:rsidRDefault="00FC2B3E" w:rsidP="00B4738E">
            <w:pPr>
              <w:widowControl w:val="0"/>
              <w:spacing w:line="240" w:lineRule="auto"/>
              <w:ind w:firstLineChars="0" w:firstLine="0"/>
              <w:rPr>
                <w:sz w:val="24"/>
                <w:szCs w:val="24"/>
              </w:rPr>
            </w:pPr>
            <w:r w:rsidRPr="00061EDF">
              <w:rPr>
                <w:sz w:val="24"/>
                <w:szCs w:val="24"/>
              </w:rPr>
              <w:t>24</w:t>
            </w:r>
          </w:p>
        </w:tc>
        <w:tc>
          <w:tcPr>
            <w:tcW w:w="1429" w:type="pct"/>
          </w:tcPr>
          <w:p w14:paraId="57F737FB" w14:textId="77777777" w:rsidR="00FC2B3E" w:rsidRPr="00061EDF" w:rsidRDefault="00FC2B3E" w:rsidP="00B4738E">
            <w:pPr>
              <w:widowControl w:val="0"/>
              <w:spacing w:line="240" w:lineRule="auto"/>
              <w:ind w:firstLineChars="0" w:firstLine="0"/>
              <w:rPr>
                <w:sz w:val="24"/>
                <w:szCs w:val="24"/>
              </w:rPr>
            </w:pPr>
            <w:r w:rsidRPr="00061EDF">
              <w:rPr>
                <w:sz w:val="24"/>
                <w:szCs w:val="24"/>
              </w:rPr>
              <w:t>160</w:t>
            </w:r>
          </w:p>
        </w:tc>
        <w:tc>
          <w:tcPr>
            <w:tcW w:w="1251" w:type="pct"/>
          </w:tcPr>
          <w:p w14:paraId="422B8355" w14:textId="77777777" w:rsidR="00FC2B3E" w:rsidRPr="00061EDF" w:rsidRDefault="00FC2B3E" w:rsidP="00B4738E">
            <w:pPr>
              <w:widowControl w:val="0"/>
              <w:spacing w:line="240" w:lineRule="auto"/>
              <w:ind w:firstLineChars="0" w:firstLine="0"/>
              <w:rPr>
                <w:sz w:val="24"/>
                <w:szCs w:val="24"/>
              </w:rPr>
            </w:pPr>
            <w:r w:rsidRPr="00061EDF">
              <w:rPr>
                <w:sz w:val="24"/>
                <w:szCs w:val="24"/>
              </w:rPr>
              <w:t>60</w:t>
            </w:r>
          </w:p>
        </w:tc>
      </w:tr>
      <w:tr w:rsidR="00FC2B3E" w:rsidRPr="00061EDF" w14:paraId="038D6E97" w14:textId="77777777" w:rsidTr="00B4738E">
        <w:trPr>
          <w:trHeight w:val="340"/>
          <w:jc w:val="center"/>
        </w:trPr>
        <w:tc>
          <w:tcPr>
            <w:tcW w:w="932" w:type="pct"/>
          </w:tcPr>
          <w:p w14:paraId="0F230E55" w14:textId="77777777" w:rsidR="00FC2B3E" w:rsidRPr="00061EDF" w:rsidRDefault="00FC2B3E" w:rsidP="00B4738E">
            <w:pPr>
              <w:widowControl w:val="0"/>
              <w:spacing w:line="240" w:lineRule="auto"/>
              <w:ind w:firstLineChars="0" w:firstLine="0"/>
              <w:rPr>
                <w:sz w:val="24"/>
                <w:szCs w:val="24"/>
              </w:rPr>
            </w:pPr>
            <w:r w:rsidRPr="00061EDF">
              <w:rPr>
                <w:sz w:val="24"/>
                <w:szCs w:val="24"/>
              </w:rPr>
              <w:t>13</w:t>
            </w:r>
          </w:p>
        </w:tc>
        <w:tc>
          <w:tcPr>
            <w:tcW w:w="1388" w:type="pct"/>
          </w:tcPr>
          <w:p w14:paraId="4EE9848E" w14:textId="77777777" w:rsidR="00FC2B3E" w:rsidRPr="00061EDF" w:rsidRDefault="00FC2B3E" w:rsidP="00B4738E">
            <w:pPr>
              <w:widowControl w:val="0"/>
              <w:spacing w:line="240" w:lineRule="auto"/>
              <w:ind w:firstLineChars="0" w:firstLine="0"/>
              <w:rPr>
                <w:sz w:val="24"/>
                <w:szCs w:val="24"/>
              </w:rPr>
            </w:pPr>
            <w:r w:rsidRPr="00061EDF">
              <w:rPr>
                <w:sz w:val="24"/>
                <w:szCs w:val="24"/>
              </w:rPr>
              <w:t>32</w:t>
            </w:r>
          </w:p>
        </w:tc>
        <w:tc>
          <w:tcPr>
            <w:tcW w:w="1429" w:type="pct"/>
          </w:tcPr>
          <w:p w14:paraId="6F8F25D5" w14:textId="77777777" w:rsidR="00FC2B3E" w:rsidRPr="00061EDF" w:rsidRDefault="00FC2B3E" w:rsidP="00B4738E">
            <w:pPr>
              <w:widowControl w:val="0"/>
              <w:spacing w:line="240" w:lineRule="auto"/>
              <w:ind w:firstLineChars="0" w:firstLine="0"/>
              <w:rPr>
                <w:sz w:val="24"/>
                <w:szCs w:val="24"/>
              </w:rPr>
            </w:pPr>
            <w:r w:rsidRPr="00061EDF">
              <w:rPr>
                <w:sz w:val="24"/>
                <w:szCs w:val="24"/>
              </w:rPr>
              <w:t>160</w:t>
            </w:r>
          </w:p>
        </w:tc>
        <w:tc>
          <w:tcPr>
            <w:tcW w:w="1251" w:type="pct"/>
          </w:tcPr>
          <w:p w14:paraId="61AB4BF2" w14:textId="77777777" w:rsidR="00FC2B3E" w:rsidRPr="00061EDF" w:rsidRDefault="00FC2B3E" w:rsidP="00B4738E">
            <w:pPr>
              <w:widowControl w:val="0"/>
              <w:spacing w:line="240" w:lineRule="auto"/>
              <w:ind w:firstLineChars="0" w:firstLine="0"/>
              <w:rPr>
                <w:sz w:val="24"/>
                <w:szCs w:val="24"/>
              </w:rPr>
            </w:pPr>
            <w:r w:rsidRPr="00061EDF">
              <w:rPr>
                <w:sz w:val="24"/>
                <w:szCs w:val="24"/>
              </w:rPr>
              <w:t>105</w:t>
            </w:r>
          </w:p>
        </w:tc>
      </w:tr>
      <w:tr w:rsidR="00FC2B3E" w:rsidRPr="00061EDF" w14:paraId="529E8327" w14:textId="77777777" w:rsidTr="00B4738E">
        <w:trPr>
          <w:trHeight w:val="340"/>
          <w:jc w:val="center"/>
        </w:trPr>
        <w:tc>
          <w:tcPr>
            <w:tcW w:w="932" w:type="pct"/>
          </w:tcPr>
          <w:p w14:paraId="63D84B01" w14:textId="77777777" w:rsidR="00FC2B3E" w:rsidRPr="00061EDF" w:rsidRDefault="00FC2B3E" w:rsidP="00B4738E">
            <w:pPr>
              <w:widowControl w:val="0"/>
              <w:spacing w:line="240" w:lineRule="auto"/>
              <w:ind w:firstLineChars="0" w:firstLine="0"/>
              <w:rPr>
                <w:sz w:val="24"/>
                <w:szCs w:val="24"/>
              </w:rPr>
            </w:pPr>
            <w:r w:rsidRPr="00061EDF">
              <w:rPr>
                <w:sz w:val="24"/>
                <w:szCs w:val="24"/>
              </w:rPr>
              <w:t>14</w:t>
            </w:r>
          </w:p>
        </w:tc>
        <w:tc>
          <w:tcPr>
            <w:tcW w:w="1388" w:type="pct"/>
          </w:tcPr>
          <w:p w14:paraId="7BC24F62" w14:textId="77777777" w:rsidR="00FC2B3E" w:rsidRPr="00061EDF" w:rsidRDefault="00FC2B3E" w:rsidP="00B4738E">
            <w:pPr>
              <w:widowControl w:val="0"/>
              <w:spacing w:line="240" w:lineRule="auto"/>
              <w:ind w:firstLineChars="0" w:firstLine="0"/>
              <w:rPr>
                <w:sz w:val="24"/>
                <w:szCs w:val="24"/>
              </w:rPr>
            </w:pPr>
            <w:r w:rsidRPr="00061EDF">
              <w:rPr>
                <w:sz w:val="24"/>
                <w:szCs w:val="24"/>
              </w:rPr>
              <w:t>24</w:t>
            </w:r>
          </w:p>
        </w:tc>
        <w:tc>
          <w:tcPr>
            <w:tcW w:w="1429" w:type="pct"/>
          </w:tcPr>
          <w:p w14:paraId="686C63A0" w14:textId="77777777" w:rsidR="00FC2B3E" w:rsidRPr="00061EDF" w:rsidRDefault="00FC2B3E" w:rsidP="00B4738E">
            <w:pPr>
              <w:widowControl w:val="0"/>
              <w:spacing w:line="240" w:lineRule="auto"/>
              <w:ind w:firstLineChars="0" w:firstLine="0"/>
              <w:rPr>
                <w:sz w:val="24"/>
                <w:szCs w:val="24"/>
              </w:rPr>
            </w:pPr>
            <w:r w:rsidRPr="00061EDF">
              <w:rPr>
                <w:sz w:val="24"/>
                <w:szCs w:val="24"/>
              </w:rPr>
              <w:t>160</w:t>
            </w:r>
          </w:p>
        </w:tc>
        <w:tc>
          <w:tcPr>
            <w:tcW w:w="1251" w:type="pct"/>
          </w:tcPr>
          <w:p w14:paraId="2136E93D" w14:textId="77777777" w:rsidR="00FC2B3E" w:rsidRPr="00061EDF" w:rsidRDefault="00FC2B3E" w:rsidP="00B4738E">
            <w:pPr>
              <w:widowControl w:val="0"/>
              <w:spacing w:line="240" w:lineRule="auto"/>
              <w:ind w:firstLineChars="0" w:firstLine="0"/>
              <w:rPr>
                <w:sz w:val="24"/>
                <w:szCs w:val="24"/>
              </w:rPr>
            </w:pPr>
            <w:r w:rsidRPr="00061EDF">
              <w:rPr>
                <w:sz w:val="24"/>
                <w:szCs w:val="24"/>
              </w:rPr>
              <w:t>60</w:t>
            </w:r>
          </w:p>
        </w:tc>
      </w:tr>
      <w:tr w:rsidR="00FC2B3E" w:rsidRPr="00061EDF" w14:paraId="7227C8C4" w14:textId="77777777" w:rsidTr="00B4738E">
        <w:trPr>
          <w:trHeight w:val="340"/>
          <w:jc w:val="center"/>
        </w:trPr>
        <w:tc>
          <w:tcPr>
            <w:tcW w:w="932" w:type="pct"/>
          </w:tcPr>
          <w:p w14:paraId="261A5FA3" w14:textId="77777777" w:rsidR="00FC2B3E" w:rsidRPr="00061EDF" w:rsidRDefault="00FC2B3E" w:rsidP="00B4738E">
            <w:pPr>
              <w:widowControl w:val="0"/>
              <w:spacing w:line="240" w:lineRule="auto"/>
              <w:ind w:firstLineChars="0" w:firstLine="0"/>
              <w:rPr>
                <w:sz w:val="24"/>
                <w:szCs w:val="24"/>
              </w:rPr>
            </w:pPr>
            <w:r w:rsidRPr="00061EDF">
              <w:rPr>
                <w:sz w:val="24"/>
                <w:szCs w:val="24"/>
              </w:rPr>
              <w:t>15</w:t>
            </w:r>
          </w:p>
        </w:tc>
        <w:tc>
          <w:tcPr>
            <w:tcW w:w="1388" w:type="pct"/>
          </w:tcPr>
          <w:p w14:paraId="5CD3BC57" w14:textId="77777777" w:rsidR="00FC2B3E" w:rsidRPr="00061EDF" w:rsidRDefault="00FC2B3E" w:rsidP="00B4738E">
            <w:pPr>
              <w:widowControl w:val="0"/>
              <w:spacing w:line="240" w:lineRule="auto"/>
              <w:ind w:firstLineChars="0" w:firstLine="0"/>
              <w:rPr>
                <w:sz w:val="24"/>
                <w:szCs w:val="24"/>
              </w:rPr>
            </w:pPr>
            <w:r w:rsidRPr="00061EDF">
              <w:rPr>
                <w:sz w:val="24"/>
                <w:szCs w:val="24"/>
              </w:rPr>
              <w:t>24</w:t>
            </w:r>
          </w:p>
        </w:tc>
        <w:tc>
          <w:tcPr>
            <w:tcW w:w="1429" w:type="pct"/>
          </w:tcPr>
          <w:p w14:paraId="41ED446D" w14:textId="77777777" w:rsidR="00FC2B3E" w:rsidRPr="00061EDF" w:rsidRDefault="00FC2B3E" w:rsidP="00B4738E">
            <w:pPr>
              <w:widowControl w:val="0"/>
              <w:spacing w:line="240" w:lineRule="auto"/>
              <w:ind w:firstLineChars="0" w:firstLine="0"/>
              <w:rPr>
                <w:sz w:val="24"/>
                <w:szCs w:val="24"/>
              </w:rPr>
            </w:pPr>
            <w:r w:rsidRPr="00061EDF">
              <w:rPr>
                <w:sz w:val="24"/>
                <w:szCs w:val="24"/>
              </w:rPr>
              <w:t>160</w:t>
            </w:r>
          </w:p>
        </w:tc>
        <w:tc>
          <w:tcPr>
            <w:tcW w:w="1251" w:type="pct"/>
          </w:tcPr>
          <w:p w14:paraId="4666D5E0" w14:textId="77777777" w:rsidR="00FC2B3E" w:rsidRPr="00061EDF" w:rsidRDefault="00FC2B3E" w:rsidP="00B4738E">
            <w:pPr>
              <w:widowControl w:val="0"/>
              <w:spacing w:line="240" w:lineRule="auto"/>
              <w:ind w:firstLineChars="0" w:firstLine="0"/>
              <w:rPr>
                <w:sz w:val="24"/>
                <w:szCs w:val="24"/>
              </w:rPr>
            </w:pPr>
            <w:r w:rsidRPr="00061EDF">
              <w:rPr>
                <w:sz w:val="24"/>
                <w:szCs w:val="24"/>
              </w:rPr>
              <w:t>60</w:t>
            </w:r>
          </w:p>
        </w:tc>
      </w:tr>
      <w:tr w:rsidR="00FC2B3E" w:rsidRPr="00061EDF" w14:paraId="7677AC0F" w14:textId="77777777" w:rsidTr="00B4738E">
        <w:trPr>
          <w:trHeight w:val="340"/>
          <w:jc w:val="center"/>
        </w:trPr>
        <w:tc>
          <w:tcPr>
            <w:tcW w:w="932" w:type="pct"/>
          </w:tcPr>
          <w:p w14:paraId="7B4DF199" w14:textId="77777777" w:rsidR="00FC2B3E" w:rsidRPr="00061EDF" w:rsidRDefault="00FC2B3E" w:rsidP="00B4738E">
            <w:pPr>
              <w:widowControl w:val="0"/>
              <w:spacing w:line="240" w:lineRule="auto"/>
              <w:ind w:firstLineChars="0" w:firstLine="0"/>
              <w:rPr>
                <w:sz w:val="24"/>
                <w:szCs w:val="24"/>
              </w:rPr>
            </w:pPr>
            <w:r w:rsidRPr="00061EDF">
              <w:rPr>
                <w:sz w:val="24"/>
                <w:szCs w:val="24"/>
              </w:rPr>
              <w:t>16</w:t>
            </w:r>
          </w:p>
        </w:tc>
        <w:tc>
          <w:tcPr>
            <w:tcW w:w="1388" w:type="pct"/>
          </w:tcPr>
          <w:p w14:paraId="783A7815" w14:textId="77777777" w:rsidR="00FC2B3E" w:rsidRPr="00061EDF" w:rsidRDefault="00FC2B3E" w:rsidP="00B4738E">
            <w:pPr>
              <w:widowControl w:val="0"/>
              <w:spacing w:line="240" w:lineRule="auto"/>
              <w:ind w:firstLineChars="0" w:firstLine="0"/>
              <w:rPr>
                <w:sz w:val="24"/>
                <w:szCs w:val="24"/>
              </w:rPr>
            </w:pPr>
            <w:r w:rsidRPr="00061EDF">
              <w:rPr>
                <w:sz w:val="24"/>
                <w:szCs w:val="24"/>
              </w:rPr>
              <w:t>24</w:t>
            </w:r>
          </w:p>
        </w:tc>
        <w:tc>
          <w:tcPr>
            <w:tcW w:w="1429" w:type="pct"/>
          </w:tcPr>
          <w:p w14:paraId="761DC76B" w14:textId="77777777" w:rsidR="00FC2B3E" w:rsidRPr="00061EDF" w:rsidRDefault="00FC2B3E" w:rsidP="00B4738E">
            <w:pPr>
              <w:widowControl w:val="0"/>
              <w:spacing w:line="240" w:lineRule="auto"/>
              <w:ind w:firstLineChars="0" w:firstLine="0"/>
              <w:rPr>
                <w:sz w:val="24"/>
                <w:szCs w:val="24"/>
              </w:rPr>
            </w:pPr>
            <w:r w:rsidRPr="00061EDF">
              <w:rPr>
                <w:sz w:val="24"/>
                <w:szCs w:val="24"/>
              </w:rPr>
              <w:t>160</w:t>
            </w:r>
          </w:p>
        </w:tc>
        <w:tc>
          <w:tcPr>
            <w:tcW w:w="1251" w:type="pct"/>
          </w:tcPr>
          <w:p w14:paraId="6F785592" w14:textId="77777777" w:rsidR="00FC2B3E" w:rsidRPr="00061EDF" w:rsidRDefault="00FC2B3E" w:rsidP="00B4738E">
            <w:pPr>
              <w:widowControl w:val="0"/>
              <w:spacing w:line="240" w:lineRule="auto"/>
              <w:ind w:firstLineChars="0" w:firstLine="0"/>
              <w:rPr>
                <w:sz w:val="24"/>
                <w:szCs w:val="24"/>
              </w:rPr>
            </w:pPr>
            <w:r w:rsidRPr="00061EDF">
              <w:rPr>
                <w:sz w:val="24"/>
                <w:szCs w:val="24"/>
              </w:rPr>
              <w:t>60</w:t>
            </w:r>
          </w:p>
        </w:tc>
      </w:tr>
      <w:tr w:rsidR="00FC2B3E" w:rsidRPr="00061EDF" w14:paraId="14B41BAC" w14:textId="77777777" w:rsidTr="00B4738E">
        <w:trPr>
          <w:trHeight w:val="340"/>
          <w:jc w:val="center"/>
        </w:trPr>
        <w:tc>
          <w:tcPr>
            <w:tcW w:w="932" w:type="pct"/>
          </w:tcPr>
          <w:p w14:paraId="6810BC8C" w14:textId="77777777" w:rsidR="00FC2B3E" w:rsidRPr="00061EDF" w:rsidRDefault="00FC2B3E" w:rsidP="00B4738E">
            <w:pPr>
              <w:widowControl w:val="0"/>
              <w:spacing w:line="240" w:lineRule="auto"/>
              <w:ind w:firstLineChars="0" w:firstLine="0"/>
              <w:rPr>
                <w:sz w:val="24"/>
                <w:szCs w:val="24"/>
              </w:rPr>
            </w:pPr>
            <w:r w:rsidRPr="00061EDF">
              <w:rPr>
                <w:sz w:val="24"/>
                <w:szCs w:val="24"/>
              </w:rPr>
              <w:t>17</w:t>
            </w:r>
          </w:p>
        </w:tc>
        <w:tc>
          <w:tcPr>
            <w:tcW w:w="1388" w:type="pct"/>
          </w:tcPr>
          <w:p w14:paraId="651E45DC" w14:textId="77777777" w:rsidR="00FC2B3E" w:rsidRPr="00061EDF" w:rsidRDefault="00FC2B3E" w:rsidP="00B4738E">
            <w:pPr>
              <w:widowControl w:val="0"/>
              <w:spacing w:line="240" w:lineRule="auto"/>
              <w:ind w:firstLineChars="0" w:firstLine="0"/>
              <w:rPr>
                <w:sz w:val="24"/>
                <w:szCs w:val="24"/>
              </w:rPr>
            </w:pPr>
            <w:r w:rsidRPr="00061EDF">
              <w:rPr>
                <w:sz w:val="24"/>
                <w:szCs w:val="24"/>
              </w:rPr>
              <w:t>32</w:t>
            </w:r>
          </w:p>
        </w:tc>
        <w:tc>
          <w:tcPr>
            <w:tcW w:w="1429" w:type="pct"/>
          </w:tcPr>
          <w:p w14:paraId="556B048D" w14:textId="77777777" w:rsidR="00FC2B3E" w:rsidRPr="00061EDF" w:rsidRDefault="00FC2B3E" w:rsidP="00B4738E">
            <w:pPr>
              <w:widowControl w:val="0"/>
              <w:spacing w:line="240" w:lineRule="auto"/>
              <w:ind w:firstLineChars="0" w:firstLine="0"/>
              <w:rPr>
                <w:sz w:val="24"/>
                <w:szCs w:val="24"/>
              </w:rPr>
            </w:pPr>
            <w:r w:rsidRPr="00061EDF">
              <w:rPr>
                <w:sz w:val="24"/>
                <w:szCs w:val="24"/>
              </w:rPr>
              <w:t>160</w:t>
            </w:r>
          </w:p>
        </w:tc>
        <w:tc>
          <w:tcPr>
            <w:tcW w:w="1251" w:type="pct"/>
          </w:tcPr>
          <w:p w14:paraId="059A8A31" w14:textId="77777777" w:rsidR="00FC2B3E" w:rsidRPr="00061EDF" w:rsidRDefault="00FC2B3E" w:rsidP="00B4738E">
            <w:pPr>
              <w:widowControl w:val="0"/>
              <w:spacing w:line="240" w:lineRule="auto"/>
              <w:ind w:firstLineChars="0" w:firstLine="0"/>
              <w:rPr>
                <w:sz w:val="24"/>
                <w:szCs w:val="24"/>
              </w:rPr>
            </w:pPr>
            <w:r w:rsidRPr="00061EDF">
              <w:rPr>
                <w:sz w:val="24"/>
                <w:szCs w:val="24"/>
              </w:rPr>
              <w:t>15</w:t>
            </w:r>
          </w:p>
        </w:tc>
      </w:tr>
    </w:tbl>
    <w:p w14:paraId="136A930D" w14:textId="6DAE8C0E" w:rsidR="00FA4682" w:rsidRPr="00061EDF" w:rsidRDefault="00FC2B3E" w:rsidP="002C4FF4">
      <w:pPr>
        <w:pStyle w:val="a8"/>
        <w:spacing w:line="480" w:lineRule="auto"/>
        <w:ind w:firstLineChars="0" w:firstLine="0"/>
        <w:rPr>
          <w:b/>
          <w:bCs/>
          <w:szCs w:val="24"/>
        </w:rPr>
      </w:pPr>
      <w:r w:rsidRPr="00061EDF">
        <w:rPr>
          <w:b/>
          <w:bCs/>
          <w:szCs w:val="24"/>
        </w:rPr>
        <w:t xml:space="preserve">S2. </w:t>
      </w:r>
      <w:r w:rsidR="00103A39" w:rsidRPr="00061EDF">
        <w:rPr>
          <w:b/>
          <w:bCs/>
          <w:szCs w:val="24"/>
        </w:rPr>
        <w:t xml:space="preserve">Calculation formula for </w:t>
      </w:r>
      <w:r w:rsidR="005F3F9E">
        <w:rPr>
          <w:rFonts w:hint="eastAsia"/>
          <w:b/>
          <w:bCs/>
          <w:szCs w:val="24"/>
        </w:rPr>
        <w:t>screened</w:t>
      </w:r>
      <w:r w:rsidR="00103A39" w:rsidRPr="00061EDF">
        <w:rPr>
          <w:b/>
          <w:bCs/>
          <w:szCs w:val="24"/>
        </w:rPr>
        <w:t xml:space="preserve"> pulp yield</w:t>
      </w:r>
    </w:p>
    <w:p w14:paraId="50576325" w14:textId="006248BB" w:rsidR="00442D70" w:rsidRPr="00061EDF" w:rsidRDefault="00103A39" w:rsidP="002C4FF4">
      <w:pPr>
        <w:pStyle w:val="a8"/>
        <w:spacing w:line="480" w:lineRule="auto"/>
        <w:ind w:firstLine="480"/>
        <w:rPr>
          <w:szCs w:val="24"/>
        </w:rPr>
      </w:pPr>
      <w:r w:rsidRPr="00061EDF">
        <w:rPr>
          <w:szCs w:val="24"/>
        </w:rPr>
        <w:t>The calculation formula for fine pulp yield is as follows:</w:t>
      </w:r>
    </w:p>
    <w:p w14:paraId="37B088CE" w14:textId="51B68154" w:rsidR="00FA4682" w:rsidRPr="00061EDF" w:rsidRDefault="00000000" w:rsidP="002C4FF4">
      <w:pPr>
        <w:spacing w:line="480" w:lineRule="auto"/>
        <w:ind w:firstLine="480"/>
        <w:rPr>
          <w:color w:val="000000"/>
          <w:sz w:val="24"/>
          <w:szCs w:val="24"/>
        </w:rPr>
      </w:pPr>
      <m:oMathPara>
        <m:oMath>
          <m:eqArr>
            <m:eqArrPr>
              <m:maxDist m:val="1"/>
              <m:ctrlPr>
                <w:rPr>
                  <w:rFonts w:ascii="Cambria Math" w:hAnsi="Cambria Math"/>
                  <w:i/>
                  <w:color w:val="000000"/>
                  <w:sz w:val="24"/>
                  <w:szCs w:val="24"/>
                </w:rPr>
              </m:ctrlPr>
            </m:eqArrPr>
            <m:e>
              <m:r>
                <w:rPr>
                  <w:rFonts w:ascii="Cambria Math" w:hAnsi="Cambria Math"/>
                  <w:color w:val="000000"/>
                  <w:sz w:val="24"/>
                  <w:szCs w:val="24"/>
                </w:rPr>
                <m:t xml:space="preserve">D = </m:t>
              </m:r>
              <m:f>
                <m:fPr>
                  <m:type m:val="lin"/>
                  <m:ctrlPr>
                    <w:rPr>
                      <w:rFonts w:ascii="Cambria Math" w:hAnsi="Cambria Math"/>
                      <w:i/>
                      <w:color w:val="000000"/>
                      <w:sz w:val="24"/>
                      <w:szCs w:val="24"/>
                    </w:rPr>
                  </m:ctrlPr>
                </m:fPr>
                <m:num>
                  <m:r>
                    <w:rPr>
                      <w:rFonts w:ascii="Cambria Math" w:hAnsi="Cambria Math"/>
                      <w:color w:val="000000"/>
                      <w:sz w:val="24"/>
                      <w:szCs w:val="24"/>
                    </w:rPr>
                    <m:t xml:space="preserve">m </m:t>
                  </m:r>
                </m:num>
                <m:den>
                  <m:r>
                    <w:rPr>
                      <w:rFonts w:ascii="Cambria Math" w:hAnsi="Cambria Math"/>
                      <w:color w:val="000000"/>
                      <w:sz w:val="24"/>
                      <w:szCs w:val="24"/>
                    </w:rPr>
                    <m:t xml:space="preserve"> m0 </m:t>
                  </m:r>
                </m:den>
              </m:f>
              <m:r>
                <w:rPr>
                  <w:rFonts w:ascii="Cambria Math" w:hAnsi="Cambria Math"/>
                  <w:color w:val="000000"/>
                  <w:sz w:val="24"/>
                  <w:szCs w:val="24"/>
                </w:rPr>
                <m:t>× 100%#</m:t>
              </m:r>
              <m:d>
                <m:dPr>
                  <m:begChr m:val="（"/>
                  <m:endChr m:val="）"/>
                  <m:ctrlPr>
                    <w:rPr>
                      <w:rFonts w:ascii="Cambria Math" w:hAnsi="Cambria Math"/>
                      <w:i/>
                      <w:color w:val="000000"/>
                      <w:sz w:val="24"/>
                      <w:szCs w:val="24"/>
                    </w:rPr>
                  </m:ctrlPr>
                </m:dPr>
                <m:e>
                  <m:r>
                    <w:rPr>
                      <w:rFonts w:ascii="Cambria Math" w:hAnsi="Cambria Math"/>
                      <w:color w:val="000000"/>
                      <w:sz w:val="24"/>
                      <w:szCs w:val="24"/>
                    </w:rPr>
                    <m:t>Eq. S1</m:t>
                  </m:r>
                </m:e>
              </m:d>
            </m:e>
          </m:eqArr>
        </m:oMath>
      </m:oMathPara>
    </w:p>
    <w:p w14:paraId="23158991" w14:textId="501B7030" w:rsidR="00103A39" w:rsidRPr="00061EDF" w:rsidRDefault="00103A39" w:rsidP="002C4FF4">
      <w:pPr>
        <w:pStyle w:val="a8"/>
        <w:spacing w:line="480" w:lineRule="auto"/>
        <w:ind w:firstLineChars="0" w:firstLine="0"/>
        <w:rPr>
          <w:color w:val="000000"/>
          <w:szCs w:val="24"/>
        </w:rPr>
      </w:pPr>
      <w:r w:rsidRPr="00061EDF">
        <w:rPr>
          <w:color w:val="000000"/>
          <w:szCs w:val="24"/>
        </w:rPr>
        <w:t xml:space="preserve">where </w:t>
      </w:r>
      <w:r w:rsidRPr="00061EDF">
        <w:rPr>
          <w:rFonts w:ascii="Cambria Math" w:hAnsi="Cambria Math" w:cs="Cambria Math"/>
          <w:color w:val="000000"/>
          <w:szCs w:val="24"/>
        </w:rPr>
        <w:t>𝐷</w:t>
      </w:r>
      <w:r w:rsidRPr="00061EDF">
        <w:rPr>
          <w:rFonts w:hint="eastAsia"/>
          <w:color w:val="000000"/>
          <w:szCs w:val="24"/>
        </w:rPr>
        <w:t xml:space="preserve"> </w:t>
      </w:r>
      <w:r w:rsidRPr="00061EDF">
        <w:rPr>
          <w:color w:val="000000"/>
          <w:szCs w:val="24"/>
        </w:rPr>
        <w:t>is the</w:t>
      </w:r>
      <w:r w:rsidRPr="005F3F9E">
        <w:rPr>
          <w:b/>
          <w:bCs/>
          <w:color w:val="000000"/>
          <w:szCs w:val="24"/>
        </w:rPr>
        <w:t xml:space="preserve"> </w:t>
      </w:r>
      <w:r w:rsidR="005F3F9E" w:rsidRPr="00BD6E27">
        <w:rPr>
          <w:rFonts w:hint="eastAsia"/>
          <w:szCs w:val="24"/>
        </w:rPr>
        <w:t>screened</w:t>
      </w:r>
      <w:r w:rsidRPr="00BD6E27">
        <w:rPr>
          <w:color w:val="000000"/>
          <w:szCs w:val="24"/>
        </w:rPr>
        <w:t xml:space="preserve"> pulp y</w:t>
      </w:r>
      <w:r w:rsidRPr="00061EDF">
        <w:rPr>
          <w:color w:val="000000"/>
          <w:szCs w:val="24"/>
        </w:rPr>
        <w:t xml:space="preserve">ield (%), </w:t>
      </w:r>
      <w:r w:rsidRPr="00061EDF">
        <w:rPr>
          <w:rFonts w:ascii="Cambria Math" w:hAnsi="Cambria Math" w:cs="Cambria Math"/>
          <w:color w:val="000000"/>
          <w:szCs w:val="24"/>
        </w:rPr>
        <w:t>𝑚</w:t>
      </w:r>
      <w:r w:rsidRPr="00061EDF">
        <w:rPr>
          <w:rFonts w:hint="eastAsia"/>
          <w:color w:val="000000"/>
          <w:szCs w:val="24"/>
        </w:rPr>
        <w:t xml:space="preserve"> </w:t>
      </w:r>
      <w:r w:rsidRPr="00061EDF">
        <w:rPr>
          <w:color w:val="000000"/>
          <w:szCs w:val="24"/>
        </w:rPr>
        <w:t xml:space="preserve">is the mass of the </w:t>
      </w:r>
      <w:r w:rsidR="005F3F9E" w:rsidRPr="005F3F9E">
        <w:rPr>
          <w:rFonts w:hint="eastAsia"/>
          <w:szCs w:val="24"/>
        </w:rPr>
        <w:t>screened</w:t>
      </w:r>
      <w:r w:rsidRPr="005F3F9E">
        <w:rPr>
          <w:color w:val="000000"/>
          <w:szCs w:val="24"/>
        </w:rPr>
        <w:t xml:space="preserve"> pul</w:t>
      </w:r>
      <w:r w:rsidRPr="00061EDF">
        <w:rPr>
          <w:color w:val="000000"/>
          <w:szCs w:val="24"/>
        </w:rPr>
        <w:t xml:space="preserve">p (oven-dry), and </w:t>
      </w:r>
      <w:r w:rsidRPr="00061EDF">
        <w:rPr>
          <w:rFonts w:ascii="Cambria Math" w:hAnsi="Cambria Math" w:cs="Cambria Math"/>
          <w:color w:val="000000"/>
          <w:szCs w:val="24"/>
        </w:rPr>
        <w:t>𝑚</w:t>
      </w:r>
      <w:r w:rsidRPr="00061EDF">
        <w:rPr>
          <w:color w:val="000000"/>
          <w:szCs w:val="24"/>
        </w:rPr>
        <w:t>0 is the mass of the raw material (oven-dry).</w:t>
      </w:r>
    </w:p>
    <w:p w14:paraId="0531725D" w14:textId="1B4328CF" w:rsidR="00FC2B3E" w:rsidRPr="00061EDF" w:rsidRDefault="00FA4682" w:rsidP="002C4FF4">
      <w:pPr>
        <w:pStyle w:val="a8"/>
        <w:spacing w:line="480" w:lineRule="auto"/>
        <w:ind w:firstLineChars="0" w:firstLine="0"/>
        <w:rPr>
          <w:b/>
          <w:bCs/>
          <w:szCs w:val="24"/>
        </w:rPr>
      </w:pPr>
      <w:r w:rsidRPr="00061EDF">
        <w:rPr>
          <w:b/>
          <w:bCs/>
          <w:szCs w:val="24"/>
        </w:rPr>
        <w:t xml:space="preserve">S3. </w:t>
      </w:r>
      <w:r w:rsidR="00103A39" w:rsidRPr="00061EDF">
        <w:rPr>
          <w:b/>
          <w:bCs/>
          <w:szCs w:val="24"/>
        </w:rPr>
        <w:t>Determination of lignin and carbohydrate contents in black liquor</w:t>
      </w:r>
    </w:p>
    <w:p w14:paraId="12865A86" w14:textId="501A674C" w:rsidR="00FC2B3E" w:rsidRPr="00061EDF" w:rsidRDefault="00103A39" w:rsidP="002C4FF4">
      <w:pPr>
        <w:pStyle w:val="a8"/>
        <w:spacing w:line="480" w:lineRule="auto"/>
        <w:ind w:firstLine="480"/>
        <w:rPr>
          <w:szCs w:val="24"/>
        </w:rPr>
      </w:pPr>
      <w:r w:rsidRPr="00061EDF">
        <w:rPr>
          <w:szCs w:val="24"/>
        </w:rPr>
        <w:t xml:space="preserve">Determination of </w:t>
      </w:r>
      <w:r w:rsidR="00175671" w:rsidRPr="00061EDF">
        <w:rPr>
          <w:szCs w:val="24"/>
        </w:rPr>
        <w:t>l</w:t>
      </w:r>
      <w:r w:rsidRPr="00061EDF">
        <w:rPr>
          <w:szCs w:val="24"/>
        </w:rPr>
        <w:t xml:space="preserve">ignin </w:t>
      </w:r>
      <w:r w:rsidR="00175671" w:rsidRPr="00061EDF">
        <w:rPr>
          <w:szCs w:val="24"/>
        </w:rPr>
        <w:t>c</w:t>
      </w:r>
      <w:r w:rsidRPr="00061EDF">
        <w:rPr>
          <w:szCs w:val="24"/>
        </w:rPr>
        <w:t xml:space="preserve">ontent in </w:t>
      </w:r>
      <w:r w:rsidR="00175671" w:rsidRPr="00061EDF">
        <w:rPr>
          <w:szCs w:val="24"/>
        </w:rPr>
        <w:t>b</w:t>
      </w:r>
      <w:r w:rsidRPr="00061EDF">
        <w:rPr>
          <w:szCs w:val="24"/>
        </w:rPr>
        <w:t xml:space="preserve">lack </w:t>
      </w:r>
      <w:r w:rsidR="00175671" w:rsidRPr="00061EDF">
        <w:rPr>
          <w:szCs w:val="24"/>
        </w:rPr>
        <w:t>l</w:t>
      </w:r>
      <w:r w:rsidRPr="00061EDF">
        <w:rPr>
          <w:szCs w:val="24"/>
        </w:rPr>
        <w:t xml:space="preserve">iquor: </w:t>
      </w:r>
      <w:r w:rsidR="001B4C25" w:rsidRPr="00061EDF">
        <w:rPr>
          <w:szCs w:val="24"/>
        </w:rPr>
        <w:t>D</w:t>
      </w:r>
      <w:r w:rsidRPr="00061EDF">
        <w:rPr>
          <w:szCs w:val="24"/>
        </w:rPr>
        <w:t xml:space="preserve">ilute </w:t>
      </w:r>
      <w:r w:rsidR="001B4C25" w:rsidRPr="00061EDF">
        <w:rPr>
          <w:szCs w:val="24"/>
        </w:rPr>
        <w:t xml:space="preserve">the black liquor </w:t>
      </w:r>
      <w:r w:rsidRPr="00061EDF">
        <w:rPr>
          <w:szCs w:val="24"/>
        </w:rPr>
        <w:t xml:space="preserve">to a certain multiple at room temperature. </w:t>
      </w:r>
      <w:r w:rsidR="001B4C25" w:rsidRPr="00061EDF">
        <w:rPr>
          <w:szCs w:val="24"/>
        </w:rPr>
        <w:t>Use a</w:t>
      </w:r>
      <w:r w:rsidR="00175671" w:rsidRPr="00061EDF">
        <w:rPr>
          <w:szCs w:val="24"/>
        </w:rPr>
        <w:t>n</w:t>
      </w:r>
      <w:r w:rsidR="001B4C25" w:rsidRPr="00061EDF">
        <w:rPr>
          <w:szCs w:val="24"/>
        </w:rPr>
        <w:t xml:space="preserve"> </w:t>
      </w:r>
      <w:r w:rsidR="00175671" w:rsidRPr="00061EDF">
        <w:rPr>
          <w:szCs w:val="24"/>
        </w:rPr>
        <w:t>Agilent 8453 UV</w:t>
      </w:r>
      <w:r w:rsidR="001B4C25" w:rsidRPr="00061EDF">
        <w:rPr>
          <w:szCs w:val="24"/>
        </w:rPr>
        <w:t xml:space="preserve"> spectrophotometer and distilled </w:t>
      </w:r>
      <w:r w:rsidR="001B4C25" w:rsidRPr="00061EDF">
        <w:rPr>
          <w:szCs w:val="24"/>
        </w:rPr>
        <w:lastRenderedPageBreak/>
        <w:t>water as a reference to measure the absorbance at 280 nm.</w:t>
      </w:r>
      <w:r w:rsidRPr="00061EDF">
        <w:rPr>
          <w:szCs w:val="24"/>
        </w:rPr>
        <w:t xml:space="preserve"> The specific calculation formula is as follows:</w:t>
      </w:r>
    </w:p>
    <w:p w14:paraId="474B8342" w14:textId="511A1CE3" w:rsidR="00FC2B3E" w:rsidRPr="00061EDF" w:rsidRDefault="00000000" w:rsidP="002C4FF4">
      <w:pPr>
        <w:pStyle w:val="ab"/>
        <w:spacing w:line="480" w:lineRule="auto"/>
        <w:ind w:left="480" w:hangingChars="200" w:hanging="480"/>
        <w:rPr>
          <w:szCs w:val="24"/>
        </w:rPr>
      </w:pPr>
      <m:oMathPara>
        <m:oMath>
          <m:eqArr>
            <m:eqArrPr>
              <m:maxDist m:val="1"/>
              <m:ctrlPr>
                <w:rPr>
                  <w:rFonts w:ascii="Cambria Math" w:hAnsi="Cambria Math"/>
                  <w:i/>
                  <w:szCs w:val="24"/>
                </w:rPr>
              </m:ctrlPr>
            </m:eqArrPr>
            <m:e>
              <m:r>
                <w:rPr>
                  <w:rFonts w:ascii="Cambria Math" w:hAnsi="Cambria Math"/>
                  <w:szCs w:val="24"/>
                </w:rPr>
                <m:t>B =</m:t>
              </m:r>
              <m:f>
                <m:fPr>
                  <m:type m:val="lin"/>
                  <m:ctrlPr>
                    <w:rPr>
                      <w:rFonts w:ascii="Cambria Math" w:hAnsi="Cambria Math"/>
                      <w:i/>
                      <w:szCs w:val="24"/>
                    </w:rPr>
                  </m:ctrlPr>
                </m:fPr>
                <m:num>
                  <m:r>
                    <w:rPr>
                      <w:rFonts w:ascii="Cambria Math" w:hAnsi="Cambria Math"/>
                      <w:szCs w:val="24"/>
                    </w:rPr>
                    <m:t xml:space="preserve"> A </m:t>
                  </m:r>
                </m:num>
                <m:den>
                  <m:r>
                    <w:rPr>
                      <w:rFonts w:ascii="Cambria Math" w:hAnsi="Cambria Math"/>
                      <w:szCs w:val="24"/>
                    </w:rPr>
                    <m:t xml:space="preserve"> k</m:t>
                  </m:r>
                </m:den>
              </m:f>
              <m:r>
                <w:rPr>
                  <w:rFonts w:ascii="Cambria Math" w:hAnsi="Cambria Math"/>
                  <w:szCs w:val="24"/>
                </w:rPr>
                <m:t xml:space="preserve"> × M#</m:t>
              </m:r>
              <m:d>
                <m:dPr>
                  <m:ctrlPr>
                    <w:rPr>
                      <w:rFonts w:ascii="Cambria Math" w:hAnsi="Cambria Math"/>
                      <w:i/>
                      <w:szCs w:val="24"/>
                    </w:rPr>
                  </m:ctrlPr>
                </m:dPr>
                <m:e>
                  <m:r>
                    <w:rPr>
                      <w:rFonts w:ascii="Cambria Math" w:hAnsi="Cambria Math"/>
                      <w:color w:val="000000"/>
                      <w:szCs w:val="24"/>
                    </w:rPr>
                    <m:t>E</m:t>
                  </m:r>
                  <m:r>
                    <w:rPr>
                      <w:rFonts w:ascii="Cambria Math" w:hAnsi="Cambria Math" w:hint="eastAsia"/>
                      <w:color w:val="000000"/>
                      <w:szCs w:val="24"/>
                    </w:rPr>
                    <m:t>q</m:t>
                  </m:r>
                  <m:r>
                    <w:rPr>
                      <w:rFonts w:ascii="Cambria Math" w:hAnsi="Cambria Math"/>
                      <w:color w:val="000000"/>
                      <w:szCs w:val="24"/>
                    </w:rPr>
                    <m:t xml:space="preserve">. </m:t>
                  </m:r>
                  <m:r>
                    <w:rPr>
                      <w:rFonts w:ascii="Cambria Math" w:hAnsi="Cambria Math"/>
                      <w:szCs w:val="24"/>
                    </w:rPr>
                    <m:t>S2</m:t>
                  </m:r>
                </m:e>
              </m:d>
            </m:e>
          </m:eqArr>
        </m:oMath>
      </m:oMathPara>
    </w:p>
    <w:p w14:paraId="36F7627E" w14:textId="21B42B52" w:rsidR="00FC2B3E" w:rsidRPr="00061EDF" w:rsidRDefault="001B4C25" w:rsidP="002C4FF4">
      <w:pPr>
        <w:pStyle w:val="ab"/>
        <w:spacing w:line="480" w:lineRule="auto"/>
        <w:rPr>
          <w:rStyle w:val="a9"/>
          <w:szCs w:val="24"/>
        </w:rPr>
      </w:pPr>
      <w:r w:rsidRPr="00061EDF">
        <w:rPr>
          <w:rStyle w:val="a9"/>
          <w:szCs w:val="24"/>
        </w:rPr>
        <w:t xml:space="preserve">Where </w:t>
      </w:r>
      <w:r w:rsidRPr="00061EDF">
        <w:rPr>
          <w:rStyle w:val="a9"/>
          <w:rFonts w:ascii="Cambria Math" w:hAnsi="Cambria Math" w:cs="Cambria Math"/>
          <w:szCs w:val="24"/>
        </w:rPr>
        <w:t>𝐵</w:t>
      </w:r>
      <w:r w:rsidRPr="00061EDF">
        <w:rPr>
          <w:rStyle w:val="a9"/>
          <w:szCs w:val="24"/>
        </w:rPr>
        <w:t xml:space="preserve"> is the acid-soluble lignin content</w:t>
      </w:r>
      <w:r w:rsidR="00F61F9E" w:rsidRPr="00061EDF">
        <w:rPr>
          <w:rStyle w:val="a9"/>
          <w:szCs w:val="24"/>
        </w:rPr>
        <w:t xml:space="preserve">, </w:t>
      </w:r>
      <w:r w:rsidRPr="00061EDF">
        <w:rPr>
          <w:rStyle w:val="a9"/>
          <w:szCs w:val="24"/>
        </w:rPr>
        <w:t xml:space="preserve">g/L; </w:t>
      </w:r>
      <w:r w:rsidRPr="00061EDF">
        <w:rPr>
          <w:rStyle w:val="a9"/>
          <w:rFonts w:ascii="Cambria Math" w:hAnsi="Cambria Math" w:cs="Cambria Math"/>
          <w:szCs w:val="24"/>
        </w:rPr>
        <w:t>𝐴</w:t>
      </w:r>
      <w:r w:rsidRPr="00061EDF">
        <w:rPr>
          <w:rStyle w:val="a9"/>
          <w:szCs w:val="24"/>
        </w:rPr>
        <w:t xml:space="preserve"> is the absorbance at 280 nm; </w:t>
      </w:r>
      <w:r w:rsidRPr="00061EDF">
        <w:rPr>
          <w:rStyle w:val="a9"/>
          <w:rFonts w:ascii="Cambria Math" w:hAnsi="Cambria Math" w:cs="Cambria Math"/>
          <w:szCs w:val="24"/>
        </w:rPr>
        <w:t>𝑘</w:t>
      </w:r>
      <w:r w:rsidRPr="00061EDF">
        <w:rPr>
          <w:rStyle w:val="a9"/>
          <w:szCs w:val="24"/>
        </w:rPr>
        <w:t xml:space="preserve"> is the absorbance coefficient,</w:t>
      </w:r>
      <w:r w:rsidR="00F61F9E" w:rsidRPr="00061EDF">
        <w:rPr>
          <w:rStyle w:val="a9"/>
          <w:szCs w:val="24"/>
        </w:rPr>
        <w:t xml:space="preserve"> </w:t>
      </w:r>
      <w:r w:rsidRPr="00061EDF">
        <w:rPr>
          <w:rStyle w:val="a9"/>
          <w:szCs w:val="24"/>
        </w:rPr>
        <w:t xml:space="preserve">26; </w:t>
      </w:r>
      <w:r w:rsidRPr="00061EDF">
        <w:rPr>
          <w:rStyle w:val="a9"/>
          <w:rFonts w:ascii="Cambria Math" w:hAnsi="Cambria Math" w:cs="Cambria Math"/>
          <w:szCs w:val="24"/>
        </w:rPr>
        <w:t>𝑀</w:t>
      </w:r>
      <w:r w:rsidRPr="00061EDF">
        <w:rPr>
          <w:rStyle w:val="a9"/>
          <w:szCs w:val="24"/>
        </w:rPr>
        <w:t xml:space="preserve"> is the dilution factor of black liquor.</w:t>
      </w:r>
    </w:p>
    <w:p w14:paraId="4B8A3FF5" w14:textId="20203EBA" w:rsidR="00FC2B3E" w:rsidRPr="00061EDF" w:rsidRDefault="00175671" w:rsidP="002C4FF4">
      <w:pPr>
        <w:spacing w:line="480" w:lineRule="auto"/>
        <w:ind w:firstLine="480"/>
        <w:rPr>
          <w:sz w:val="24"/>
          <w:szCs w:val="24"/>
        </w:rPr>
      </w:pPr>
      <w:r w:rsidRPr="00061EDF">
        <w:rPr>
          <w:sz w:val="24"/>
          <w:szCs w:val="24"/>
        </w:rPr>
        <w:t xml:space="preserve">Determination of carbohydrate content in black liquor: Use a pipette to accurately measure 200 </w:t>
      </w:r>
      <w:proofErr w:type="spellStart"/>
      <w:r w:rsidRPr="00061EDF">
        <w:rPr>
          <w:sz w:val="24"/>
          <w:szCs w:val="24"/>
        </w:rPr>
        <w:t>μL</w:t>
      </w:r>
      <w:proofErr w:type="spellEnd"/>
      <w:r w:rsidRPr="00061EDF">
        <w:rPr>
          <w:sz w:val="24"/>
          <w:szCs w:val="24"/>
        </w:rPr>
        <w:t xml:space="preserve"> of sample, dissolve it in 10 mL of 4% dilute sulfuric acid solution, seal it and perform acid hydrolysis reaction in an autoclave at 121</w:t>
      </w:r>
      <w:r w:rsidR="005F3F9E">
        <w:rPr>
          <w:rFonts w:hint="eastAsia"/>
          <w:sz w:val="24"/>
          <w:szCs w:val="24"/>
        </w:rPr>
        <w:t xml:space="preserve"> </w:t>
      </w:r>
      <w:r w:rsidRPr="00061EDF">
        <w:rPr>
          <w:sz w:val="24"/>
          <w:szCs w:val="24"/>
        </w:rPr>
        <w:t xml:space="preserve">°C for 1 h. After hydrolysis, 1 mL of the supernatant is centrifuged at high speed, and the dilution factor of the hydrolyzed solution is adjusted. Then, 1.5 mL of the diluted hydrolyzed solution is filtered through a 0.45 </w:t>
      </w:r>
      <w:proofErr w:type="spellStart"/>
      <w:r w:rsidRPr="00061EDF">
        <w:rPr>
          <w:sz w:val="24"/>
          <w:szCs w:val="24"/>
        </w:rPr>
        <w:t>μm</w:t>
      </w:r>
      <w:proofErr w:type="spellEnd"/>
      <w:r w:rsidRPr="00061EDF">
        <w:rPr>
          <w:sz w:val="24"/>
          <w:szCs w:val="24"/>
        </w:rPr>
        <w:t xml:space="preserve"> aqueous syringe filter and stored in a sample vial for determination. The carbohydrate components in the sample are detected using Thermo Fisher Scientific ICS-5000 Plus. The formula for calculating the sugar content in the liquid sample is as follows:</w:t>
      </w:r>
    </w:p>
    <w:p w14:paraId="11C47F16" w14:textId="0AD572DD" w:rsidR="00FC2B3E" w:rsidRPr="00061EDF" w:rsidRDefault="00000000" w:rsidP="002C4FF4">
      <w:pPr>
        <w:spacing w:line="480" w:lineRule="auto"/>
        <w:ind w:firstLine="480"/>
        <w:jc w:val="right"/>
        <w:rPr>
          <w:sz w:val="24"/>
          <w:szCs w:val="24"/>
        </w:rPr>
      </w:pPr>
      <m:oMathPara>
        <m:oMath>
          <m:eqArr>
            <m:eqArrPr>
              <m:maxDist m:val="1"/>
              <m:ctrlPr>
                <w:rPr>
                  <w:rFonts w:ascii="Cambria Math" w:hAnsi="Cambria Math"/>
                  <w:i/>
                  <w:sz w:val="24"/>
                  <w:szCs w:val="24"/>
                </w:rPr>
              </m:ctrlPr>
            </m:eqArrPr>
            <m:e>
              <m:r>
                <m:rPr>
                  <m:nor/>
                </m:rPr>
                <w:rPr>
                  <w:i/>
                  <w:sz w:val="24"/>
                  <w:szCs w:val="24"/>
                </w:rPr>
                <m:t>C</m:t>
              </m:r>
              <m:r>
                <m:rPr>
                  <m:nor/>
                </m:rPr>
                <w:rPr>
                  <w:rFonts w:ascii="Cambria Math"/>
                  <w:i/>
                  <w:sz w:val="24"/>
                  <w:szCs w:val="24"/>
                </w:rPr>
                <m:t xml:space="preserve"> </m:t>
              </m:r>
              <m:r>
                <w:rPr>
                  <w:rFonts w:ascii="Cambria Math" w:hAnsi="Cambria Math"/>
                  <w:sz w:val="24"/>
                  <w:szCs w:val="24"/>
                </w:rPr>
                <m:t>=</m:t>
              </m:r>
              <m:f>
                <m:fPr>
                  <m:type m:val="lin"/>
                  <m:ctrlPr>
                    <w:rPr>
                      <w:rFonts w:ascii="Cambria Math" w:hAnsi="Cambria Math"/>
                      <w:i/>
                      <w:sz w:val="24"/>
                      <w:szCs w:val="24"/>
                    </w:rPr>
                  </m:ctrlPr>
                </m:fPr>
                <m:num>
                  <m:r>
                    <w:rPr>
                      <w:rFonts w:ascii="Cambria Math" w:hAnsi="Cambria Math"/>
                      <w:sz w:val="24"/>
                      <w:szCs w:val="24"/>
                    </w:rPr>
                    <m:t xml:space="preserve"> </m:t>
                  </m:r>
                  <m:sSub>
                    <m:sSubPr>
                      <m:ctrlPr>
                        <w:rPr>
                          <w:rFonts w:ascii="Cambria Math" w:hAnsi="Cambria Math"/>
                          <w:i/>
                          <w:sz w:val="24"/>
                          <w:szCs w:val="24"/>
                        </w:rPr>
                      </m:ctrlPr>
                    </m:sSubPr>
                    <m:e>
                      <m:sSub>
                        <m:sSubPr>
                          <m:ctrlPr>
                            <w:rPr>
                              <w:rFonts w:ascii="Cambria Math" w:hAnsi="Cambria Math"/>
                              <w:i/>
                              <w:sz w:val="24"/>
                              <w:szCs w:val="24"/>
                            </w:rPr>
                          </m:ctrlPr>
                        </m:sSubPr>
                        <m:e>
                          <m:r>
                            <m:rPr>
                              <m:nor/>
                            </m:rPr>
                            <w:rPr>
                              <w:i/>
                              <w:sz w:val="24"/>
                              <w:szCs w:val="24"/>
                            </w:rPr>
                            <m:t>S</m:t>
                          </m:r>
                        </m:e>
                        <m:sub>
                          <m:r>
                            <w:rPr>
                              <w:rFonts w:ascii="Cambria Math" w:hAnsi="Cambria Math"/>
                              <w:sz w:val="24"/>
                              <w:szCs w:val="24"/>
                            </w:rPr>
                            <m:t xml:space="preserve">i </m:t>
                          </m:r>
                        </m:sub>
                      </m:sSub>
                      <m:r>
                        <w:rPr>
                          <w:rFonts w:ascii="Cambria Math" w:hAnsi="Cambria Math"/>
                          <w:sz w:val="24"/>
                          <w:szCs w:val="24"/>
                        </w:rPr>
                        <m:t xml:space="preserve">× </m:t>
                      </m:r>
                      <m:r>
                        <m:rPr>
                          <m:nor/>
                        </m:rPr>
                        <w:rPr>
                          <w:i/>
                          <w:sz w:val="24"/>
                          <w:szCs w:val="24"/>
                        </w:rPr>
                        <m:t>V</m:t>
                      </m:r>
                    </m:e>
                    <m:sub>
                      <m:r>
                        <w:rPr>
                          <w:rFonts w:ascii="Cambria Math" w:hAnsi="Cambria Math"/>
                          <w:sz w:val="24"/>
                          <w:szCs w:val="24"/>
                        </w:rPr>
                        <m:t>Z</m:t>
                      </m:r>
                    </m:sub>
                  </m:sSub>
                  <m:r>
                    <w:rPr>
                      <w:rFonts w:ascii="Cambria Math" w:hAnsi="Cambria Math"/>
                      <w:sz w:val="24"/>
                      <w:szCs w:val="24"/>
                    </w:rPr>
                    <m:t xml:space="preserve"> × </m:t>
                  </m:r>
                  <m:r>
                    <m:rPr>
                      <m:nor/>
                    </m:rPr>
                    <w:rPr>
                      <w:i/>
                      <w:sz w:val="24"/>
                      <w:szCs w:val="24"/>
                    </w:rPr>
                    <m:t>N</m:t>
                  </m:r>
                  <m:r>
                    <m:rPr>
                      <m:nor/>
                    </m:rPr>
                    <w:rPr>
                      <w:rFonts w:ascii="Cambria Math"/>
                      <w:i/>
                      <w:sz w:val="24"/>
                      <w:szCs w:val="24"/>
                    </w:rPr>
                    <m:t xml:space="preserve"> </m:t>
                  </m:r>
                </m:num>
                <m:den>
                  <m:r>
                    <m:rPr>
                      <m:nor/>
                    </m:rPr>
                    <w:rPr>
                      <w:rFonts w:ascii="Cambria Math"/>
                      <w:i/>
                      <w:sz w:val="24"/>
                      <w:szCs w:val="24"/>
                    </w:rPr>
                    <m:t xml:space="preserve"> </m:t>
                  </m:r>
                  <m:r>
                    <m:rPr>
                      <m:nor/>
                    </m:rPr>
                    <w:rPr>
                      <w:rFonts w:ascii="Cambria Math" w:hint="eastAsia"/>
                      <w:i/>
                      <w:sz w:val="24"/>
                      <w:szCs w:val="24"/>
                    </w:rPr>
                    <m:t>(</m:t>
                  </m:r>
                  <m:sSub>
                    <m:sSubPr>
                      <m:ctrlPr>
                        <w:rPr>
                          <w:rFonts w:ascii="Cambria Math" w:hAnsi="Cambria Math"/>
                          <w:i/>
                          <w:sz w:val="24"/>
                          <w:szCs w:val="24"/>
                        </w:rPr>
                      </m:ctrlPr>
                    </m:sSubPr>
                    <m:e>
                      <m:r>
                        <w:rPr>
                          <w:rFonts w:ascii="Cambria Math"/>
                          <w:sz w:val="24"/>
                          <w:szCs w:val="24"/>
                        </w:rPr>
                        <m:t>K</m:t>
                      </m:r>
                    </m:e>
                    <m:sub>
                      <m:r>
                        <w:rPr>
                          <w:rFonts w:ascii="Cambria Math"/>
                          <w:sz w:val="24"/>
                          <w:szCs w:val="24"/>
                        </w:rPr>
                        <m:t>i</m:t>
                      </m:r>
                    </m:sub>
                  </m:sSub>
                  <m:r>
                    <m:rPr>
                      <m:nor/>
                    </m:rPr>
                    <w:rPr>
                      <w:rFonts w:ascii="Cambria Math"/>
                      <w:i/>
                      <w:sz w:val="24"/>
                      <w:szCs w:val="24"/>
                    </w:rPr>
                    <m:t xml:space="preserve"> </m:t>
                  </m:r>
                  <m:r>
                    <w:rPr>
                      <w:rFonts w:ascii="Cambria Math" w:hAnsi="Cambria Math"/>
                      <w:sz w:val="24"/>
                      <w:szCs w:val="24"/>
                    </w:rPr>
                    <m:t>×</m:t>
                  </m:r>
                  <m:sSub>
                    <m:sSubPr>
                      <m:ctrlPr>
                        <w:rPr>
                          <w:rFonts w:ascii="Cambria Math" w:hAnsi="Cambria Math"/>
                          <w:i/>
                          <w:sz w:val="24"/>
                          <w:szCs w:val="24"/>
                        </w:rPr>
                      </m:ctrlPr>
                    </m:sSubPr>
                    <m:e>
                      <m:r>
                        <m:rPr>
                          <m:nor/>
                        </m:rPr>
                        <w:rPr>
                          <w:rFonts w:ascii="Cambria Math"/>
                          <w:i/>
                          <w:sz w:val="24"/>
                          <w:szCs w:val="24"/>
                        </w:rPr>
                        <m:t xml:space="preserve"> </m:t>
                      </m:r>
                      <m:r>
                        <m:rPr>
                          <m:nor/>
                        </m:rPr>
                        <w:rPr>
                          <w:i/>
                          <w:sz w:val="24"/>
                          <w:szCs w:val="24"/>
                        </w:rPr>
                        <m:t>V</m:t>
                      </m:r>
                    </m:e>
                    <m:sub>
                      <m:r>
                        <w:rPr>
                          <w:rFonts w:ascii="Cambria Math" w:hAnsi="Cambria Math"/>
                          <w:sz w:val="24"/>
                          <w:szCs w:val="24"/>
                        </w:rPr>
                        <m:t>i</m:t>
                      </m:r>
                    </m:sub>
                  </m:sSub>
                </m:den>
              </m:f>
              <m:r>
                <w:rPr>
                  <w:rFonts w:ascii="Cambria Math" w:hAnsi="Cambria Math"/>
                  <w:sz w:val="24"/>
                  <w:szCs w:val="24"/>
                </w:rPr>
                <m:t>)#</m:t>
              </m:r>
              <m:d>
                <m:dPr>
                  <m:ctrlPr>
                    <w:rPr>
                      <w:rFonts w:ascii="Cambria Math" w:hAnsi="Cambria Math"/>
                      <w:i/>
                      <w:sz w:val="24"/>
                      <w:szCs w:val="24"/>
                    </w:rPr>
                  </m:ctrlPr>
                </m:dPr>
                <m:e>
                  <m:r>
                    <w:rPr>
                      <w:rFonts w:ascii="Cambria Math" w:hAnsi="Cambria Math"/>
                      <w:color w:val="000000"/>
                      <w:sz w:val="24"/>
                      <w:szCs w:val="24"/>
                    </w:rPr>
                    <m:t>E</m:t>
                  </m:r>
                  <m:r>
                    <w:rPr>
                      <w:rFonts w:ascii="Cambria Math" w:hAnsi="Cambria Math" w:hint="eastAsia"/>
                      <w:color w:val="000000"/>
                      <w:sz w:val="24"/>
                      <w:szCs w:val="24"/>
                    </w:rPr>
                    <m:t>q</m:t>
                  </m:r>
                  <m:r>
                    <w:rPr>
                      <w:rFonts w:ascii="Cambria Math" w:hAnsi="Cambria Math"/>
                      <w:color w:val="000000"/>
                      <w:sz w:val="24"/>
                      <w:szCs w:val="24"/>
                    </w:rPr>
                    <m:t xml:space="preserve">. </m:t>
                  </m:r>
                  <m:r>
                    <w:rPr>
                      <w:rFonts w:ascii="Cambria Math" w:hAnsi="Cambria Math"/>
                      <w:sz w:val="24"/>
                      <w:szCs w:val="24"/>
                    </w:rPr>
                    <m:t>S3</m:t>
                  </m:r>
                </m:e>
              </m:d>
            </m:e>
          </m:eqArr>
        </m:oMath>
      </m:oMathPara>
    </w:p>
    <w:p w14:paraId="3A4C23BE" w14:textId="254B1DA5" w:rsidR="00FC2B3E" w:rsidRPr="00061EDF" w:rsidRDefault="0023693B" w:rsidP="002C4FF4">
      <w:pPr>
        <w:spacing w:line="480" w:lineRule="auto"/>
        <w:ind w:firstLine="480"/>
        <w:rPr>
          <w:sz w:val="24"/>
          <w:szCs w:val="24"/>
        </w:rPr>
      </w:pPr>
      <w:r w:rsidRPr="00061EDF">
        <w:rPr>
          <w:i/>
          <w:iCs/>
          <w:noProof/>
          <w:sz w:val="24"/>
          <w:szCs w:val="24"/>
        </w:rPr>
        <w:t xml:space="preserve">C </w:t>
      </w:r>
      <w:r w:rsidRPr="00061EDF">
        <w:rPr>
          <w:noProof/>
          <w:sz w:val="24"/>
          <w:szCs w:val="24"/>
        </w:rPr>
        <w:t>represents the concentration of monosaccharides in the liquid sample, g/L;</w:t>
      </w:r>
      <w:r w:rsidRPr="00061EDF">
        <w:rPr>
          <w:i/>
          <w:iCs/>
          <w:noProof/>
          <w:sz w:val="24"/>
          <w:szCs w:val="24"/>
        </w:rPr>
        <w:t xml:space="preserve"> S</w:t>
      </w:r>
      <w:r w:rsidRPr="00061EDF">
        <w:rPr>
          <w:i/>
          <w:iCs/>
          <w:noProof/>
          <w:sz w:val="24"/>
          <w:szCs w:val="24"/>
          <w:vertAlign w:val="subscript"/>
        </w:rPr>
        <w:t>i</w:t>
      </w:r>
      <w:r w:rsidRPr="00061EDF">
        <w:rPr>
          <w:i/>
          <w:iCs/>
          <w:noProof/>
          <w:sz w:val="24"/>
          <w:szCs w:val="24"/>
        </w:rPr>
        <w:t xml:space="preserve"> </w:t>
      </w:r>
      <w:r w:rsidRPr="00061EDF">
        <w:rPr>
          <w:noProof/>
          <w:sz w:val="24"/>
          <w:szCs w:val="24"/>
        </w:rPr>
        <w:t>represents the peak area during detection;</w:t>
      </w:r>
      <w:r w:rsidRPr="00061EDF">
        <w:rPr>
          <w:i/>
          <w:iCs/>
          <w:noProof/>
          <w:sz w:val="24"/>
          <w:szCs w:val="24"/>
        </w:rPr>
        <w:t xml:space="preserve"> K</w:t>
      </w:r>
      <w:r w:rsidRPr="00061EDF">
        <w:rPr>
          <w:i/>
          <w:iCs/>
          <w:noProof/>
          <w:sz w:val="24"/>
          <w:szCs w:val="24"/>
          <w:vertAlign w:val="subscript"/>
        </w:rPr>
        <w:t>i</w:t>
      </w:r>
      <w:r w:rsidRPr="00061EDF">
        <w:rPr>
          <w:i/>
          <w:iCs/>
          <w:noProof/>
          <w:sz w:val="24"/>
          <w:szCs w:val="24"/>
        </w:rPr>
        <w:t xml:space="preserve"> </w:t>
      </w:r>
      <w:r w:rsidRPr="00061EDF">
        <w:rPr>
          <w:noProof/>
          <w:sz w:val="24"/>
          <w:szCs w:val="24"/>
        </w:rPr>
        <w:t>represents the slope of the standard curve for the corresponding monosaccharide</w:t>
      </w:r>
      <w:r w:rsidRPr="00061EDF">
        <w:rPr>
          <w:i/>
          <w:iCs/>
          <w:noProof/>
          <w:sz w:val="24"/>
          <w:szCs w:val="24"/>
        </w:rPr>
        <w:t xml:space="preserve">; N </w:t>
      </w:r>
      <w:r w:rsidRPr="00061EDF">
        <w:rPr>
          <w:noProof/>
          <w:sz w:val="24"/>
          <w:szCs w:val="24"/>
        </w:rPr>
        <w:t xml:space="preserve">represents the dilution factor after hydrolysis; </w:t>
      </w:r>
      <w:r w:rsidRPr="00061EDF">
        <w:rPr>
          <w:i/>
          <w:iCs/>
          <w:noProof/>
          <w:sz w:val="24"/>
          <w:szCs w:val="24"/>
        </w:rPr>
        <w:t>V</w:t>
      </w:r>
      <w:r w:rsidRPr="00061EDF">
        <w:rPr>
          <w:i/>
          <w:iCs/>
          <w:noProof/>
          <w:sz w:val="24"/>
          <w:szCs w:val="24"/>
          <w:vertAlign w:val="subscript"/>
        </w:rPr>
        <w:t>z</w:t>
      </w:r>
      <w:r w:rsidRPr="00061EDF">
        <w:rPr>
          <w:i/>
          <w:iCs/>
          <w:noProof/>
          <w:sz w:val="24"/>
          <w:szCs w:val="24"/>
        </w:rPr>
        <w:t xml:space="preserve"> </w:t>
      </w:r>
      <w:r w:rsidRPr="00061EDF">
        <w:rPr>
          <w:noProof/>
          <w:sz w:val="24"/>
          <w:szCs w:val="24"/>
        </w:rPr>
        <w:t xml:space="preserve">represents the total volume of the liquid during hydrolysis, L; and </w:t>
      </w:r>
      <w:r w:rsidRPr="00061EDF">
        <w:rPr>
          <w:rFonts w:ascii="Cambria Math" w:hAnsi="Cambria Math" w:cs="Cambria Math"/>
          <w:i/>
          <w:iCs/>
          <w:noProof/>
          <w:sz w:val="24"/>
          <w:szCs w:val="24"/>
        </w:rPr>
        <w:t>V</w:t>
      </w:r>
      <w:r w:rsidRPr="00061EDF">
        <w:rPr>
          <w:rFonts w:ascii="Cambria Math" w:hAnsi="Cambria Math" w:cs="Cambria Math"/>
          <w:i/>
          <w:iCs/>
          <w:noProof/>
          <w:sz w:val="24"/>
          <w:szCs w:val="24"/>
          <w:vertAlign w:val="subscript"/>
        </w:rPr>
        <w:t>i</w:t>
      </w:r>
      <w:r w:rsidRPr="00061EDF">
        <w:rPr>
          <w:noProof/>
          <w:sz w:val="24"/>
          <w:szCs w:val="24"/>
        </w:rPr>
        <w:t xml:space="preserve"> represents the volume of the hydrolyzed liquid sample, mL.</w:t>
      </w:r>
    </w:p>
    <w:p w14:paraId="11E49ECB" w14:textId="5C4DB571" w:rsidR="00FC2B3E" w:rsidRPr="00061EDF" w:rsidRDefault="00FA4682" w:rsidP="002C4FF4">
      <w:pPr>
        <w:pStyle w:val="a8"/>
        <w:spacing w:line="480" w:lineRule="auto"/>
        <w:ind w:firstLineChars="0" w:firstLine="0"/>
        <w:rPr>
          <w:b/>
          <w:bCs/>
          <w:szCs w:val="24"/>
        </w:rPr>
      </w:pPr>
      <w:r w:rsidRPr="00061EDF">
        <w:rPr>
          <w:b/>
          <w:bCs/>
          <w:szCs w:val="24"/>
        </w:rPr>
        <w:t xml:space="preserve">S4. </w:t>
      </w:r>
      <w:r w:rsidR="002C4FF4" w:rsidRPr="00061EDF">
        <w:rPr>
          <w:b/>
          <w:bCs/>
          <w:szCs w:val="24"/>
        </w:rPr>
        <w:t>Calculation formula for lignin content on pulp surface (C1s method)</w:t>
      </w:r>
    </w:p>
    <w:p w14:paraId="4E6631F5" w14:textId="2CB8C4D7" w:rsidR="00442D70" w:rsidRPr="00061EDF" w:rsidRDefault="002C4FF4" w:rsidP="002C4FF4">
      <w:pPr>
        <w:pStyle w:val="a8"/>
        <w:spacing w:line="480" w:lineRule="auto"/>
        <w:ind w:firstLine="480"/>
        <w:rPr>
          <w:szCs w:val="24"/>
        </w:rPr>
      </w:pPr>
      <w:r w:rsidRPr="00061EDF">
        <w:rPr>
          <w:szCs w:val="24"/>
        </w:rPr>
        <w:t>The calculation formula for lignin content on the pulp surface is as follows:</w:t>
      </w:r>
    </w:p>
    <w:tbl>
      <w:tblPr>
        <w:tblW w:w="0" w:type="auto"/>
        <w:jc w:val="center"/>
        <w:tblCellMar>
          <w:left w:w="10" w:type="dxa"/>
          <w:right w:w="10" w:type="dxa"/>
        </w:tblCellMar>
        <w:tblLook w:val="04A0" w:firstRow="1" w:lastRow="0" w:firstColumn="1" w:lastColumn="0" w:noHBand="0" w:noVBand="1"/>
      </w:tblPr>
      <w:tblGrid>
        <w:gridCol w:w="7820"/>
      </w:tblGrid>
      <w:tr w:rsidR="00FA4682" w:rsidRPr="00061EDF" w14:paraId="6A7279B6" w14:textId="77777777" w:rsidTr="00E83E3D">
        <w:trPr>
          <w:jc w:val="center"/>
        </w:trPr>
        <w:tc>
          <w:tcPr>
            <w:tcW w:w="7820" w:type="dxa"/>
            <w:vAlign w:val="center"/>
          </w:tcPr>
          <w:p w14:paraId="4A3EE8B6" w14:textId="2DBE1732" w:rsidR="00FA4682" w:rsidRPr="00061EDF" w:rsidRDefault="00000000" w:rsidP="002C4FF4">
            <w:pPr>
              <w:spacing w:line="480" w:lineRule="auto"/>
              <w:ind w:firstLine="480"/>
              <w:jc w:val="center"/>
              <w:rPr>
                <w:sz w:val="24"/>
                <w:szCs w:val="24"/>
              </w:rPr>
            </w:pPr>
            <m:oMathPara>
              <m:oMath>
                <m:eqArr>
                  <m:eqArrPr>
                    <m:maxDist m:val="1"/>
                    <m:ctrlPr>
                      <w:rPr>
                        <w:rFonts w:ascii="Cambria Math" w:hAnsi="Cambria Math"/>
                        <w:i/>
                        <w:sz w:val="24"/>
                        <w:szCs w:val="24"/>
                      </w:rPr>
                    </m:ctrlPr>
                  </m:eqArrPr>
                  <m:e>
                    <m:r>
                      <w:rPr>
                        <w:rFonts w:ascii="Cambria Math" w:hAnsi="Cambria Math"/>
                        <w:sz w:val="24"/>
                        <w:szCs w:val="24"/>
                      </w:rPr>
                      <m:t>Lignin% =</m:t>
                    </m:r>
                    <m:f>
                      <m:fPr>
                        <m:type m:val="lin"/>
                        <m:ctrlPr>
                          <w:rPr>
                            <w:rFonts w:ascii="Cambria Math" w:hAnsi="Cambria Math"/>
                            <w:i/>
                            <w:sz w:val="24"/>
                            <w:szCs w:val="24"/>
                          </w:rPr>
                        </m:ctrlPr>
                      </m:fPr>
                      <m:num>
                        <m:r>
                          <w:rPr>
                            <w:rFonts w:ascii="Cambria Math" w:hAnsi="Cambria Math"/>
                            <w:sz w:val="24"/>
                            <w:szCs w:val="24"/>
                          </w:rPr>
                          <m:t xml:space="preserve"> </m:t>
                        </m:r>
                        <m:d>
                          <m:dPr>
                            <m:ctrlPr>
                              <w:rPr>
                                <w:rFonts w:ascii="Cambria Math" w:hAnsi="Cambria Math"/>
                                <w:i/>
                                <w:sz w:val="24"/>
                                <w:szCs w:val="24"/>
                              </w:rPr>
                            </m:ctrlPr>
                          </m:dPr>
                          <m:e>
                            <m:r>
                              <w:rPr>
                                <w:rFonts w:ascii="Cambria Math" w:hAnsi="Cambria Math"/>
                                <w:sz w:val="24"/>
                                <w:szCs w:val="24"/>
                              </w:rPr>
                              <m:t xml:space="preserve">C1 </m:t>
                            </m:r>
                            <m:r>
                              <m:rPr>
                                <m:sty m:val="p"/>
                              </m:rPr>
                              <w:rPr>
                                <w:rFonts w:ascii="Cambria Math" w:hAnsi="Cambria Math"/>
                                <w:sz w:val="24"/>
                                <w:szCs w:val="24"/>
                              </w:rPr>
                              <m:t xml:space="preserve">- </m:t>
                            </m:r>
                            <m:r>
                              <w:rPr>
                                <w:rFonts w:ascii="Cambria Math" w:hAnsi="Cambria Math"/>
                                <w:sz w:val="24"/>
                                <w:szCs w:val="24"/>
                              </w:rPr>
                              <m:t>α</m:t>
                            </m:r>
                          </m:e>
                        </m:d>
                        <m:r>
                          <w:rPr>
                            <w:rFonts w:ascii="Cambria Math" w:hAnsi="Cambria Math"/>
                            <w:sz w:val="24"/>
                            <w:szCs w:val="24"/>
                          </w:rPr>
                          <m:t xml:space="preserve"> </m:t>
                        </m:r>
                      </m:num>
                      <m:den>
                        <m:r>
                          <w:rPr>
                            <w:rFonts w:ascii="Cambria Math" w:hAnsi="Cambria Math"/>
                            <w:sz w:val="24"/>
                            <w:szCs w:val="24"/>
                          </w:rPr>
                          <m:t xml:space="preserve"> 49</m:t>
                        </m:r>
                      </m:den>
                    </m:f>
                    <m:r>
                      <w:rPr>
                        <w:rFonts w:ascii="Cambria Math" w:hAnsi="Cambria Math"/>
                        <w:sz w:val="24"/>
                        <w:szCs w:val="24"/>
                      </w:rPr>
                      <m:t xml:space="preserve"> × 100%#</m:t>
                    </m:r>
                    <m:d>
                      <m:dPr>
                        <m:ctrlPr>
                          <w:rPr>
                            <w:rFonts w:ascii="Cambria Math" w:hAnsi="Cambria Math"/>
                            <w:i/>
                            <w:sz w:val="24"/>
                            <w:szCs w:val="24"/>
                          </w:rPr>
                        </m:ctrlPr>
                      </m:dPr>
                      <m:e>
                        <m:r>
                          <w:rPr>
                            <w:rFonts w:ascii="Cambria Math" w:hAnsi="Cambria Math"/>
                            <w:color w:val="000000"/>
                            <w:sz w:val="24"/>
                            <w:szCs w:val="24"/>
                          </w:rPr>
                          <m:t>E</m:t>
                        </m:r>
                        <m:r>
                          <w:rPr>
                            <w:rFonts w:ascii="Cambria Math" w:hAnsi="Cambria Math" w:hint="eastAsia"/>
                            <w:color w:val="000000"/>
                            <w:sz w:val="24"/>
                            <w:szCs w:val="24"/>
                          </w:rPr>
                          <m:t>q</m:t>
                        </m:r>
                        <m:r>
                          <w:rPr>
                            <w:rFonts w:ascii="Cambria Math" w:hAnsi="Cambria Math"/>
                            <w:color w:val="000000"/>
                            <w:sz w:val="24"/>
                            <w:szCs w:val="24"/>
                          </w:rPr>
                          <m:t xml:space="preserve">. </m:t>
                        </m:r>
                        <m:r>
                          <w:rPr>
                            <w:rFonts w:ascii="Cambria Math" w:hAnsi="Cambria Math"/>
                            <w:sz w:val="24"/>
                            <w:szCs w:val="24"/>
                          </w:rPr>
                          <m:t>S4</m:t>
                        </m:r>
                      </m:e>
                    </m:d>
                  </m:e>
                </m:eqArr>
              </m:oMath>
            </m:oMathPara>
          </w:p>
        </w:tc>
      </w:tr>
    </w:tbl>
    <w:p w14:paraId="593D083D" w14:textId="3338D18E" w:rsidR="00442D70" w:rsidRPr="00061EDF" w:rsidRDefault="002C4FF4" w:rsidP="002C4FF4">
      <w:pPr>
        <w:pStyle w:val="a8"/>
        <w:spacing w:line="480" w:lineRule="auto"/>
        <w:ind w:firstLineChars="0" w:firstLine="0"/>
        <w:rPr>
          <w:bCs/>
          <w:color w:val="000000"/>
          <w:szCs w:val="24"/>
        </w:rPr>
      </w:pPr>
      <w:r w:rsidRPr="00061EDF">
        <w:rPr>
          <w:bCs/>
          <w:color w:val="000000"/>
          <w:szCs w:val="24"/>
        </w:rPr>
        <w:t xml:space="preserve">where </w:t>
      </w:r>
      <w:r w:rsidRPr="00061EDF">
        <w:rPr>
          <w:bCs/>
          <w:i/>
          <w:iCs/>
          <w:color w:val="000000"/>
          <w:szCs w:val="24"/>
        </w:rPr>
        <w:t>C1</w:t>
      </w:r>
      <w:r w:rsidRPr="00061EDF">
        <w:rPr>
          <w:rFonts w:ascii="Cambria Math" w:hAnsi="Cambria Math" w:cs="Cambria Math"/>
          <w:bCs/>
          <w:color w:val="000000"/>
          <w:szCs w:val="24"/>
        </w:rPr>
        <w:t xml:space="preserve"> </w:t>
      </w:r>
      <w:r w:rsidRPr="00061EDF">
        <w:rPr>
          <w:bCs/>
          <w:color w:val="000000"/>
          <w:szCs w:val="24"/>
        </w:rPr>
        <w:t xml:space="preserve">is the percentage of C1 in the high-resolution C1s spectrum, and </w:t>
      </w:r>
      <w:r w:rsidRPr="00061EDF">
        <w:rPr>
          <w:rFonts w:ascii="Cambria Math" w:hAnsi="Cambria Math" w:cs="Cambria Math"/>
          <w:bCs/>
          <w:color w:val="000000"/>
          <w:szCs w:val="24"/>
        </w:rPr>
        <w:t>𝛼</w:t>
      </w:r>
      <w:r w:rsidRPr="00061EDF">
        <w:rPr>
          <w:bCs/>
          <w:color w:val="000000"/>
          <w:szCs w:val="24"/>
        </w:rPr>
        <w:t xml:space="preserve"> is the correction factor for surface contamination, 2.</w:t>
      </w:r>
    </w:p>
    <w:p w14:paraId="02A4DE57" w14:textId="610ED405" w:rsidR="00442D70" w:rsidRPr="00061EDF" w:rsidRDefault="00442D70" w:rsidP="002C4FF4">
      <w:pPr>
        <w:pStyle w:val="a8"/>
        <w:spacing w:line="480" w:lineRule="auto"/>
        <w:ind w:firstLineChars="0" w:firstLine="0"/>
        <w:rPr>
          <w:b/>
          <w:color w:val="000000"/>
          <w:szCs w:val="24"/>
        </w:rPr>
      </w:pPr>
      <w:r w:rsidRPr="00061EDF">
        <w:rPr>
          <w:b/>
          <w:color w:val="000000"/>
          <w:szCs w:val="24"/>
        </w:rPr>
        <w:t xml:space="preserve">S5. </w:t>
      </w:r>
      <w:r w:rsidR="00071DB5" w:rsidRPr="00061EDF">
        <w:rPr>
          <w:b/>
          <w:color w:val="000000"/>
          <w:szCs w:val="24"/>
        </w:rPr>
        <w:t>Thermogravimetric analysis (TGA) testing method</w:t>
      </w:r>
    </w:p>
    <w:p w14:paraId="6CA1894A" w14:textId="6DA1A5F0" w:rsidR="00442D70" w:rsidRPr="00061EDF" w:rsidRDefault="002C4FF4" w:rsidP="002C4FF4">
      <w:pPr>
        <w:pStyle w:val="a8"/>
        <w:spacing w:line="480" w:lineRule="auto"/>
        <w:ind w:firstLine="480"/>
        <w:rPr>
          <w:bCs/>
          <w:color w:val="000000"/>
          <w:szCs w:val="24"/>
        </w:rPr>
      </w:pPr>
      <w:r w:rsidRPr="00061EDF">
        <w:rPr>
          <w:bCs/>
          <w:color w:val="000000"/>
          <w:szCs w:val="24"/>
        </w:rPr>
        <w:t>Exactly 5 mg of hemicellulose sample was weighed and heated from 40 to 650 °C at a heating rate of 15 K min</w:t>
      </w:r>
      <w:r w:rsidRPr="00061EDF">
        <w:rPr>
          <w:bCs/>
          <w:color w:val="000000"/>
          <w:szCs w:val="24"/>
          <w:vertAlign w:val="superscript"/>
        </w:rPr>
        <w:t>−1</w:t>
      </w:r>
      <w:r w:rsidRPr="00061EDF">
        <w:rPr>
          <w:bCs/>
          <w:color w:val="000000"/>
          <w:szCs w:val="24"/>
        </w:rPr>
        <w:t xml:space="preserve"> in a nitrogen environment. The scanning range of the infrared spectrometer was set to 4000 cm</w:t>
      </w:r>
      <w:r w:rsidRPr="00061EDF">
        <w:rPr>
          <w:bCs/>
          <w:color w:val="000000"/>
          <w:szCs w:val="24"/>
          <w:vertAlign w:val="superscript"/>
        </w:rPr>
        <w:t>−1</w:t>
      </w:r>
      <w:r w:rsidRPr="00061EDF">
        <w:rPr>
          <w:bCs/>
          <w:color w:val="000000"/>
          <w:szCs w:val="24"/>
        </w:rPr>
        <w:t xml:space="preserve"> to 500 cm</w:t>
      </w:r>
      <w:r w:rsidRPr="00061EDF">
        <w:rPr>
          <w:bCs/>
          <w:color w:val="000000"/>
          <w:szCs w:val="24"/>
          <w:vertAlign w:val="superscript"/>
        </w:rPr>
        <w:t>−1</w:t>
      </w:r>
      <w:r w:rsidRPr="00061EDF">
        <w:rPr>
          <w:bCs/>
          <w:color w:val="000000"/>
          <w:szCs w:val="24"/>
        </w:rPr>
        <w:t xml:space="preserve"> with a resolution of 4 cm</w:t>
      </w:r>
      <w:r w:rsidRPr="00061EDF">
        <w:rPr>
          <w:bCs/>
          <w:color w:val="000000"/>
          <w:szCs w:val="24"/>
          <w:vertAlign w:val="superscript"/>
        </w:rPr>
        <w:t>−1</w:t>
      </w:r>
      <w:r w:rsidRPr="00061EDF">
        <w:rPr>
          <w:bCs/>
          <w:color w:val="000000"/>
          <w:szCs w:val="24"/>
        </w:rPr>
        <w:t>, and the data were analyzed and processed.</w:t>
      </w:r>
    </w:p>
    <w:p w14:paraId="2C67F6E5" w14:textId="1BAF908C" w:rsidR="00442D70" w:rsidRPr="00061EDF" w:rsidRDefault="00442D70" w:rsidP="002C4FF4">
      <w:pPr>
        <w:pStyle w:val="a8"/>
        <w:spacing w:line="480" w:lineRule="auto"/>
        <w:ind w:firstLineChars="0" w:firstLine="0"/>
        <w:rPr>
          <w:b/>
          <w:color w:val="000000"/>
          <w:szCs w:val="24"/>
        </w:rPr>
      </w:pPr>
      <w:r w:rsidRPr="00061EDF">
        <w:rPr>
          <w:b/>
          <w:color w:val="000000"/>
          <w:szCs w:val="24"/>
        </w:rPr>
        <w:t xml:space="preserve">S6. </w:t>
      </w:r>
      <w:r w:rsidR="00071DB5" w:rsidRPr="00061EDF">
        <w:rPr>
          <w:b/>
          <w:color w:val="000000"/>
          <w:szCs w:val="24"/>
        </w:rPr>
        <w:t>Gel permeation chromatography (GPC) testing method</w:t>
      </w:r>
    </w:p>
    <w:p w14:paraId="4A219D20" w14:textId="55EAD402" w:rsidR="00442D70" w:rsidRPr="00061EDF" w:rsidRDefault="00071DB5" w:rsidP="002C4FF4">
      <w:pPr>
        <w:pStyle w:val="a8"/>
        <w:spacing w:line="480" w:lineRule="auto"/>
        <w:ind w:firstLine="480"/>
        <w:rPr>
          <w:bCs/>
          <w:szCs w:val="24"/>
        </w:rPr>
      </w:pPr>
      <w:r w:rsidRPr="00061EDF">
        <w:rPr>
          <w:bCs/>
          <w:szCs w:val="24"/>
        </w:rPr>
        <w:t xml:space="preserve">The samples were dissolved in 2 mL of triacetate buffer solution and fully dissolved, then filtered through a 0.22 </w:t>
      </w:r>
      <w:proofErr w:type="spellStart"/>
      <w:r w:rsidRPr="00061EDF">
        <w:rPr>
          <w:bCs/>
          <w:szCs w:val="24"/>
        </w:rPr>
        <w:t>μm</w:t>
      </w:r>
      <w:proofErr w:type="spellEnd"/>
      <w:r w:rsidRPr="00061EDF">
        <w:rPr>
          <w:bCs/>
          <w:szCs w:val="24"/>
        </w:rPr>
        <w:t xml:space="preserve"> filter. A calibration curve was established using standard polystyrene samples. The analysis was performed using a Waters HPLC system equipped with an Ultra Tyra Geller HR column and a Waters 2414 refractive index detector.</w:t>
      </w:r>
    </w:p>
    <w:p w14:paraId="26D01888" w14:textId="3E23B612" w:rsidR="00442D70" w:rsidRPr="00061EDF" w:rsidRDefault="00442D70" w:rsidP="002C4FF4">
      <w:pPr>
        <w:pStyle w:val="a8"/>
        <w:spacing w:line="480" w:lineRule="auto"/>
        <w:ind w:firstLineChars="0" w:firstLine="0"/>
        <w:rPr>
          <w:b/>
          <w:szCs w:val="24"/>
        </w:rPr>
      </w:pPr>
      <w:r w:rsidRPr="00061EDF">
        <w:rPr>
          <w:b/>
          <w:szCs w:val="24"/>
        </w:rPr>
        <w:t xml:space="preserve">S7. </w:t>
      </w:r>
      <w:r w:rsidR="00071DB5" w:rsidRPr="00061EDF">
        <w:rPr>
          <w:b/>
          <w:szCs w:val="24"/>
        </w:rPr>
        <w:t>Semi-quantitative calculation by 2D HSQC NMR</w:t>
      </w:r>
    </w:p>
    <w:p w14:paraId="25713117" w14:textId="4061F7E8" w:rsidR="00442D70" w:rsidRPr="00061EDF" w:rsidRDefault="00071DB5" w:rsidP="002C4FF4">
      <w:pPr>
        <w:spacing w:line="480" w:lineRule="auto"/>
        <w:ind w:firstLine="480"/>
        <w:rPr>
          <w:sz w:val="24"/>
          <w:szCs w:val="24"/>
          <w:highlight w:val="yellow"/>
        </w:rPr>
      </w:pPr>
      <w:r w:rsidRPr="00061EDF">
        <w:rPr>
          <w:sz w:val="24"/>
          <w:szCs w:val="24"/>
        </w:rPr>
        <w:t>The semi-quantitative formula for lignin linkages is as follows:</w:t>
      </w:r>
    </w:p>
    <w:p w14:paraId="02750A07" w14:textId="3E0EE62C" w:rsidR="00442D70" w:rsidRPr="00061EDF" w:rsidRDefault="00000000" w:rsidP="002C4FF4">
      <w:pPr>
        <w:spacing w:line="480" w:lineRule="auto"/>
        <w:ind w:firstLine="480"/>
        <w:rPr>
          <w:sz w:val="24"/>
          <w:szCs w:val="24"/>
        </w:rPr>
      </w:pPr>
      <m:oMathPara>
        <m:oMath>
          <m:eqArr>
            <m:eqArrPr>
              <m:maxDist m:val="1"/>
              <m:ctrlPr>
                <w:rPr>
                  <w:rFonts w:ascii="Cambria Math" w:hAnsi="Cambria Math"/>
                  <w:i/>
                  <w:sz w:val="24"/>
                  <w:szCs w:val="24"/>
                </w:rPr>
              </m:ctrlPr>
            </m:eqArrPr>
            <m:e>
              <m:sSub>
                <m:sSubPr>
                  <m:ctrlPr>
                    <w:rPr>
                      <w:rFonts w:ascii="Cambria Math" w:hAnsi="Cambria Math"/>
                      <w:sz w:val="24"/>
                      <w:szCs w:val="24"/>
                    </w:rPr>
                  </m:ctrlPr>
                </m:sSubPr>
                <m:e>
                  <m:r>
                    <m:rPr>
                      <m:nor/>
                    </m:rPr>
                    <w:rPr>
                      <w:i/>
                      <w:iCs/>
                      <w:sz w:val="24"/>
                      <w:szCs w:val="24"/>
                    </w:rPr>
                    <m:t>I</m:t>
                  </m:r>
                </m:e>
                <m:sub>
                  <m:r>
                    <m:rPr>
                      <m:nor/>
                    </m:rPr>
                    <w:rPr>
                      <w:sz w:val="24"/>
                      <w:szCs w:val="24"/>
                    </w:rPr>
                    <m:t>X</m:t>
                  </m:r>
                  <m:r>
                    <m:rPr>
                      <m:nor/>
                    </m:rPr>
                    <w:rPr>
                      <w:rFonts w:ascii="Cambria Math"/>
                      <w:sz w:val="24"/>
                      <w:szCs w:val="24"/>
                    </w:rPr>
                    <m:t xml:space="preserve"> </m:t>
                  </m:r>
                </m:sub>
              </m:sSub>
              <m:r>
                <m:rPr>
                  <m:nor/>
                </m:rPr>
                <w:rPr>
                  <w:sz w:val="24"/>
                  <w:szCs w:val="24"/>
                </w:rPr>
                <m:t>=</m:t>
              </m:r>
              <m:f>
                <m:fPr>
                  <m:type m:val="lin"/>
                  <m:ctrlPr>
                    <w:rPr>
                      <w:rFonts w:ascii="Cambria Math" w:hAnsi="Cambria Math"/>
                      <w:i/>
                      <w:sz w:val="24"/>
                      <w:szCs w:val="24"/>
                    </w:rPr>
                  </m:ctrlPr>
                </m:fPr>
                <m:num>
                  <m:r>
                    <w:rPr>
                      <w:rFonts w:ascii="Cambria Math" w:hAnsi="Cambria Math"/>
                      <w:sz w:val="24"/>
                      <w:szCs w:val="24"/>
                    </w:rPr>
                    <m:t xml:space="preserve"> </m:t>
                  </m:r>
                  <m:sSub>
                    <m:sSubPr>
                      <m:ctrlPr>
                        <w:rPr>
                          <w:rFonts w:ascii="Cambria Math" w:hAnsi="Cambria Math"/>
                          <w:sz w:val="24"/>
                          <w:szCs w:val="24"/>
                        </w:rPr>
                      </m:ctrlPr>
                    </m:sSubPr>
                    <m:e>
                      <m:r>
                        <m:rPr>
                          <m:nor/>
                        </m:rPr>
                        <w:rPr>
                          <w:sz w:val="24"/>
                          <w:szCs w:val="24"/>
                        </w:rPr>
                        <m:t>2</m:t>
                      </m:r>
                      <m:r>
                        <m:rPr>
                          <m:nor/>
                        </m:rPr>
                        <w:rPr>
                          <w:i/>
                          <w:iCs/>
                          <w:sz w:val="24"/>
                          <w:szCs w:val="24"/>
                        </w:rPr>
                        <m:t>I</m:t>
                      </m:r>
                    </m:e>
                    <m:sub>
                      <m:r>
                        <m:rPr>
                          <m:nor/>
                        </m:rPr>
                        <w:rPr>
                          <w:sz w:val="24"/>
                          <w:szCs w:val="24"/>
                        </w:rPr>
                        <m:t>X</m:t>
                      </m:r>
                      <m:r>
                        <m:rPr>
                          <m:nor/>
                        </m:rPr>
                        <w:rPr>
                          <w:rFonts w:ascii="Cambria Math"/>
                          <w:sz w:val="24"/>
                          <w:szCs w:val="24"/>
                        </w:rPr>
                        <m:t xml:space="preserve"> </m:t>
                      </m:r>
                    </m:sub>
                  </m:sSub>
                </m:num>
                <m:den>
                  <m:r>
                    <w:rPr>
                      <w:rFonts w:ascii="Cambria Math" w:hAnsi="Cambria Math"/>
                      <w:sz w:val="24"/>
                      <w:szCs w:val="24"/>
                    </w:rPr>
                    <m:t xml:space="preserve"> </m:t>
                  </m:r>
                  <m:sSub>
                    <m:sSubPr>
                      <m:ctrlPr>
                        <w:rPr>
                          <w:rFonts w:ascii="Cambria Math" w:hAnsi="Cambria Math"/>
                          <w:sz w:val="24"/>
                          <w:szCs w:val="24"/>
                        </w:rPr>
                      </m:ctrlPr>
                    </m:sSubPr>
                    <m:e>
                      <m:r>
                        <m:rPr>
                          <m:nor/>
                        </m:rPr>
                        <w:rPr>
                          <w:sz w:val="24"/>
                          <w:szCs w:val="24"/>
                        </w:rPr>
                        <m:t>2</m:t>
                      </m:r>
                      <m:r>
                        <m:rPr>
                          <m:nor/>
                        </m:rPr>
                        <w:rPr>
                          <w:i/>
                          <w:iCs/>
                          <w:sz w:val="24"/>
                          <w:szCs w:val="24"/>
                        </w:rPr>
                        <m:t>I</m:t>
                      </m:r>
                    </m:e>
                    <m:sub>
                      <m:r>
                        <m:rPr>
                          <m:nor/>
                        </m:rPr>
                        <w:rPr>
                          <w:sz w:val="24"/>
                          <w:szCs w:val="24"/>
                        </w:rPr>
                        <m:t>S</m:t>
                      </m:r>
                      <m:r>
                        <m:rPr>
                          <m:nor/>
                        </m:rPr>
                        <w:rPr>
                          <w:rFonts w:ascii="Cambria Math"/>
                          <w:sz w:val="24"/>
                          <w:szCs w:val="24"/>
                        </w:rPr>
                        <m:t xml:space="preserve"> </m:t>
                      </m:r>
                    </m:sub>
                  </m:sSub>
                </m:den>
              </m:f>
              <m:r>
                <m:rPr>
                  <m:nor/>
                </m:rPr>
                <w:rPr>
                  <w:sz w:val="24"/>
                  <w:szCs w:val="24"/>
                </w:rPr>
                <m:t>×</m:t>
              </m:r>
              <m:r>
                <m:rPr>
                  <m:nor/>
                </m:rPr>
                <w:rPr>
                  <w:rFonts w:ascii="Cambria Math"/>
                  <w:sz w:val="24"/>
                  <w:szCs w:val="24"/>
                </w:rPr>
                <m:t xml:space="preserve"> </m:t>
              </m:r>
              <m:f>
                <m:fPr>
                  <m:type m:val="lin"/>
                  <m:ctrlPr>
                    <w:rPr>
                      <w:rFonts w:ascii="Cambria Math" w:hAnsi="Cambria Math"/>
                      <w:i/>
                      <w:sz w:val="24"/>
                      <w:szCs w:val="24"/>
                    </w:rPr>
                  </m:ctrlPr>
                </m:fPr>
                <m:num>
                  <m:sSub>
                    <m:sSubPr>
                      <m:ctrlPr>
                        <w:rPr>
                          <w:rFonts w:ascii="Cambria Math" w:hAnsi="Cambria Math"/>
                          <w:sz w:val="24"/>
                          <w:szCs w:val="24"/>
                        </w:rPr>
                      </m:ctrlPr>
                    </m:sSubPr>
                    <m:e>
                      <m:r>
                        <m:rPr>
                          <m:nor/>
                        </m:rPr>
                        <w:rPr>
                          <w:sz w:val="24"/>
                          <w:szCs w:val="24"/>
                          <w:vertAlign w:val="superscript"/>
                        </w:rPr>
                        <m:t>13</m:t>
                      </m:r>
                      <m:r>
                        <m:rPr>
                          <m:nor/>
                        </m:rPr>
                        <w:rPr>
                          <w:i/>
                          <w:iCs/>
                          <w:sz w:val="24"/>
                          <w:szCs w:val="24"/>
                        </w:rPr>
                        <m:t>C</m:t>
                      </m:r>
                    </m:e>
                    <m:sub>
                      <m:r>
                        <m:rPr>
                          <m:nor/>
                        </m:rPr>
                        <w:rPr>
                          <w:sz w:val="24"/>
                          <w:szCs w:val="24"/>
                        </w:rPr>
                        <m:t>S</m:t>
                      </m:r>
                    </m:sub>
                  </m:sSub>
                  <m:r>
                    <w:rPr>
                      <w:rFonts w:ascii="Cambria Math" w:hAnsi="Cambria Math"/>
                      <w:sz w:val="24"/>
                      <w:szCs w:val="24"/>
                    </w:rPr>
                    <m:t xml:space="preserve"> </m:t>
                  </m:r>
                </m:num>
                <m:den>
                  <m:r>
                    <w:rPr>
                      <w:rFonts w:ascii="Cambria Math"/>
                      <w:sz w:val="24"/>
                      <w:szCs w:val="24"/>
                    </w:rPr>
                    <m:t xml:space="preserve"> </m:t>
                  </m:r>
                  <m:sSub>
                    <m:sSubPr>
                      <m:ctrlPr>
                        <w:rPr>
                          <w:rFonts w:ascii="Cambria Math" w:hAnsi="Cambria Math"/>
                          <w:sz w:val="24"/>
                          <w:szCs w:val="24"/>
                        </w:rPr>
                      </m:ctrlPr>
                    </m:sSubPr>
                    <m:e>
                      <m:r>
                        <m:rPr>
                          <m:nor/>
                        </m:rPr>
                        <w:rPr>
                          <w:sz w:val="24"/>
                          <w:szCs w:val="24"/>
                          <w:vertAlign w:val="superscript"/>
                        </w:rPr>
                        <m:t>13</m:t>
                      </m:r>
                      <m:r>
                        <m:rPr>
                          <m:nor/>
                        </m:rPr>
                        <w:rPr>
                          <w:i/>
                          <w:iCs/>
                          <w:sz w:val="24"/>
                          <w:szCs w:val="24"/>
                        </w:rPr>
                        <m:t>C</m:t>
                      </m:r>
                    </m:e>
                    <m:sub>
                      <m:r>
                        <m:rPr>
                          <m:nor/>
                        </m:rPr>
                        <w:rPr>
                          <w:sz w:val="24"/>
                          <w:szCs w:val="24"/>
                        </w:rPr>
                        <m:t>(163.0-103.6)</m:t>
                      </m:r>
                    </m:sub>
                  </m:sSub>
                </m:den>
              </m:f>
              <m:r>
                <w:rPr>
                  <w:rFonts w:ascii="Cambria Math" w:hAnsi="Cambria Math"/>
                  <w:sz w:val="24"/>
                  <w:szCs w:val="24"/>
                </w:rPr>
                <m:t xml:space="preserve"> </m:t>
              </m:r>
              <m:r>
                <m:rPr>
                  <m:nor/>
                </m:rPr>
                <w:rPr>
                  <w:sz w:val="24"/>
                  <w:szCs w:val="24"/>
                </w:rPr>
                <m:t>×</m:t>
              </m:r>
              <m:r>
                <m:rPr>
                  <m:nor/>
                </m:rPr>
                <w:rPr>
                  <w:rFonts w:ascii="Cambria Math"/>
                  <w:sz w:val="24"/>
                  <w:szCs w:val="24"/>
                </w:rPr>
                <m:t xml:space="preserve"> </m:t>
              </m:r>
              <m:r>
                <m:rPr>
                  <m:nor/>
                </m:rPr>
                <w:rPr>
                  <w:sz w:val="24"/>
                  <w:szCs w:val="24"/>
                </w:rPr>
                <m:t>600</m:t>
              </m:r>
              <m:r>
                <w:rPr>
                  <w:rFonts w:ascii="Cambria Math" w:hAnsi="Cambria Math"/>
                  <w:sz w:val="24"/>
                  <w:szCs w:val="24"/>
                </w:rPr>
                <m:t>#</m:t>
              </m:r>
              <m:d>
                <m:dPr>
                  <m:ctrlPr>
                    <w:rPr>
                      <w:rFonts w:ascii="Cambria Math" w:hAnsi="Cambria Math"/>
                      <w:i/>
                      <w:sz w:val="24"/>
                      <w:szCs w:val="24"/>
                    </w:rPr>
                  </m:ctrlPr>
                </m:dPr>
                <m:e>
                  <m:r>
                    <w:rPr>
                      <w:rFonts w:ascii="Cambria Math" w:hAnsi="Cambria Math"/>
                      <w:color w:val="000000"/>
                      <w:sz w:val="24"/>
                      <w:szCs w:val="24"/>
                    </w:rPr>
                    <m:t>E</m:t>
                  </m:r>
                  <m:r>
                    <w:rPr>
                      <w:rFonts w:ascii="Cambria Math" w:hAnsi="Cambria Math" w:hint="eastAsia"/>
                      <w:color w:val="000000"/>
                      <w:sz w:val="24"/>
                      <w:szCs w:val="24"/>
                    </w:rPr>
                    <m:t>q</m:t>
                  </m:r>
                  <m:r>
                    <w:rPr>
                      <w:rFonts w:ascii="Cambria Math" w:hAnsi="Cambria Math"/>
                      <w:color w:val="000000"/>
                      <w:sz w:val="24"/>
                      <w:szCs w:val="24"/>
                    </w:rPr>
                    <m:t xml:space="preserve">. </m:t>
                  </m:r>
                  <m:r>
                    <w:rPr>
                      <w:rFonts w:ascii="Cambria Math" w:hAnsi="Cambria Math"/>
                      <w:sz w:val="24"/>
                      <w:szCs w:val="24"/>
                    </w:rPr>
                    <m:t>S5</m:t>
                  </m:r>
                </m:e>
              </m:d>
            </m:e>
          </m:eqArr>
        </m:oMath>
      </m:oMathPara>
    </w:p>
    <w:p w14:paraId="5F0E4F06" w14:textId="230907AD" w:rsidR="00442D70" w:rsidRPr="00061EDF" w:rsidRDefault="00071DB5" w:rsidP="00071DB5">
      <w:pPr>
        <w:spacing w:line="480" w:lineRule="auto"/>
        <w:ind w:firstLine="480"/>
        <w:rPr>
          <w:sz w:val="24"/>
          <w:szCs w:val="24"/>
        </w:rPr>
      </w:pPr>
      <w:r w:rsidRPr="00061EDF">
        <w:rPr>
          <w:sz w:val="24"/>
          <w:szCs w:val="24"/>
        </w:rPr>
        <w:t xml:space="preserve">where </w:t>
      </w:r>
      <w:r w:rsidRPr="00061EDF">
        <w:rPr>
          <w:i/>
          <w:iCs/>
          <w:sz w:val="24"/>
          <w:szCs w:val="24"/>
        </w:rPr>
        <w:t>2IX</w:t>
      </w:r>
      <w:r w:rsidRPr="00061EDF">
        <w:rPr>
          <w:sz w:val="24"/>
          <w:szCs w:val="24"/>
        </w:rPr>
        <w:t xml:space="preserve"> represents the integral value of the 2D-HSQC signal for the structure to be quantified, </w:t>
      </w:r>
      <w:r w:rsidRPr="00061EDF">
        <w:rPr>
          <w:i/>
          <w:iCs/>
          <w:sz w:val="24"/>
          <w:szCs w:val="24"/>
        </w:rPr>
        <w:t>2I</w:t>
      </w:r>
      <w:r w:rsidRPr="00061EDF">
        <w:rPr>
          <w:i/>
          <w:iCs/>
          <w:sz w:val="24"/>
          <w:szCs w:val="24"/>
          <w:vertAlign w:val="subscript"/>
        </w:rPr>
        <w:t>S</w:t>
      </w:r>
      <w:r w:rsidRPr="00061EDF">
        <w:rPr>
          <w:sz w:val="24"/>
          <w:szCs w:val="24"/>
        </w:rPr>
        <w:t xml:space="preserve"> represents the integral value of the entire region for the structure to be quantified, </w:t>
      </w:r>
      <w:r w:rsidRPr="00061EDF">
        <w:rPr>
          <w:sz w:val="24"/>
          <w:szCs w:val="24"/>
          <w:vertAlign w:val="superscript"/>
        </w:rPr>
        <w:t>13</w:t>
      </w:r>
      <w:r w:rsidRPr="00061EDF">
        <w:rPr>
          <w:i/>
          <w:iCs/>
          <w:sz w:val="24"/>
          <w:szCs w:val="24"/>
        </w:rPr>
        <w:t>C</w:t>
      </w:r>
      <w:r w:rsidRPr="00061EDF">
        <w:rPr>
          <w:sz w:val="24"/>
          <w:szCs w:val="24"/>
          <w:vertAlign w:val="subscript"/>
        </w:rPr>
        <w:t>S</w:t>
      </w:r>
      <w:r w:rsidRPr="00061EDF">
        <w:rPr>
          <w:sz w:val="24"/>
          <w:szCs w:val="24"/>
        </w:rPr>
        <w:t xml:space="preserve"> represents the integral value of the entire region in the </w:t>
      </w:r>
      <w:r w:rsidRPr="00061EDF">
        <w:rPr>
          <w:sz w:val="24"/>
          <w:szCs w:val="24"/>
          <w:vertAlign w:val="superscript"/>
        </w:rPr>
        <w:t>13</w:t>
      </w:r>
      <w:r w:rsidRPr="00061EDF">
        <w:rPr>
          <w:sz w:val="24"/>
          <w:szCs w:val="24"/>
        </w:rPr>
        <w:t xml:space="preserve">C spectrum, </w:t>
      </w:r>
      <w:r w:rsidRPr="00061EDF">
        <w:rPr>
          <w:sz w:val="24"/>
          <w:szCs w:val="24"/>
          <w:vertAlign w:val="superscript"/>
        </w:rPr>
        <w:t>13</w:t>
      </w:r>
      <w:r w:rsidRPr="00061EDF">
        <w:rPr>
          <w:i/>
          <w:iCs/>
          <w:sz w:val="24"/>
          <w:szCs w:val="24"/>
        </w:rPr>
        <w:t>C</w:t>
      </w:r>
      <w:r w:rsidRPr="00061EDF">
        <w:rPr>
          <w:sz w:val="24"/>
          <w:szCs w:val="24"/>
          <w:vertAlign w:val="subscript"/>
        </w:rPr>
        <w:t>163-103</w:t>
      </w:r>
      <w:r w:rsidRPr="00061EDF">
        <w:rPr>
          <w:sz w:val="24"/>
          <w:szCs w:val="24"/>
        </w:rPr>
        <w:t xml:space="preserve"> represents the integral value of the </w:t>
      </w:r>
      <w:r w:rsidR="00347D8A" w:rsidRPr="00061EDF">
        <w:rPr>
          <w:sz w:val="24"/>
          <w:szCs w:val="24"/>
        </w:rPr>
        <w:t>benzene ring</w:t>
      </w:r>
      <w:r w:rsidRPr="00061EDF">
        <w:rPr>
          <w:sz w:val="24"/>
          <w:szCs w:val="24"/>
        </w:rPr>
        <w:t xml:space="preserve"> region in the </w:t>
      </w:r>
      <w:r w:rsidRPr="00061EDF">
        <w:rPr>
          <w:sz w:val="24"/>
          <w:szCs w:val="24"/>
          <w:vertAlign w:val="superscript"/>
        </w:rPr>
        <w:t>13</w:t>
      </w:r>
      <w:r w:rsidRPr="00061EDF">
        <w:rPr>
          <w:sz w:val="24"/>
          <w:szCs w:val="24"/>
        </w:rPr>
        <w:t>C spectrum, and 600 represents 600 aromatic carbons per 100 aromatic rings.</w:t>
      </w:r>
      <w:r w:rsidR="00347D8A" w:rsidRPr="00061EDF">
        <w:rPr>
          <w:sz w:val="24"/>
          <w:szCs w:val="24"/>
        </w:rPr>
        <w:t xml:space="preserve"> </w:t>
      </w:r>
    </w:p>
    <w:p w14:paraId="42FA7C46" w14:textId="60FF9F17" w:rsidR="00442D70" w:rsidRPr="00061EDF" w:rsidRDefault="00347D8A" w:rsidP="002C4FF4">
      <w:pPr>
        <w:spacing w:line="480" w:lineRule="auto"/>
        <w:ind w:firstLine="480"/>
        <w:rPr>
          <w:sz w:val="24"/>
          <w:szCs w:val="24"/>
        </w:rPr>
      </w:pPr>
      <w:r w:rsidRPr="00061EDF">
        <w:rPr>
          <w:sz w:val="24"/>
          <w:szCs w:val="24"/>
        </w:rPr>
        <w:lastRenderedPageBreak/>
        <w:t xml:space="preserve">The semi-quantitative calculation formula for the basic structural units of lignin, including </w:t>
      </w:r>
      <w:proofErr w:type="spellStart"/>
      <w:r w:rsidRPr="00061EDF">
        <w:rPr>
          <w:sz w:val="24"/>
          <w:szCs w:val="24"/>
        </w:rPr>
        <w:t>guaiacyl</w:t>
      </w:r>
      <w:proofErr w:type="spellEnd"/>
      <w:r w:rsidRPr="00061EDF">
        <w:rPr>
          <w:sz w:val="24"/>
          <w:szCs w:val="24"/>
        </w:rPr>
        <w:t xml:space="preserve"> (G), </w:t>
      </w:r>
      <w:proofErr w:type="spellStart"/>
      <w:r w:rsidRPr="00061EDF">
        <w:rPr>
          <w:sz w:val="24"/>
          <w:szCs w:val="24"/>
        </w:rPr>
        <w:t>syringyl</w:t>
      </w:r>
      <w:proofErr w:type="spellEnd"/>
      <w:r w:rsidRPr="00061EDF">
        <w:rPr>
          <w:sz w:val="24"/>
          <w:szCs w:val="24"/>
        </w:rPr>
        <w:t xml:space="preserve"> (S), and p-hydroxyphenyl (H), is as follows:</w:t>
      </w:r>
    </w:p>
    <w:p w14:paraId="1E7E6F7C" w14:textId="0FCBC4A8" w:rsidR="00442D70" w:rsidRPr="00061EDF" w:rsidRDefault="00000000" w:rsidP="002C4FF4">
      <w:pPr>
        <w:spacing w:line="480" w:lineRule="auto"/>
        <w:ind w:firstLine="480"/>
        <w:rPr>
          <w:iCs/>
          <w:sz w:val="24"/>
          <w:szCs w:val="24"/>
        </w:rPr>
      </w:pPr>
      <m:oMathPara>
        <m:oMath>
          <m:eqArr>
            <m:eqArrPr>
              <m:maxDist m:val="1"/>
              <m:ctrlPr>
                <w:rPr>
                  <w:rFonts w:ascii="Cambria Math" w:hAnsi="Cambria Math"/>
                  <w:i/>
                  <w:sz w:val="24"/>
                  <w:szCs w:val="24"/>
                </w:rPr>
              </m:ctrlPr>
            </m:eqArrPr>
            <m:e>
              <m:r>
                <m:rPr>
                  <m:nor/>
                </m:rPr>
                <w:rPr>
                  <w:i/>
                  <w:iCs/>
                  <w:sz w:val="24"/>
                  <w:szCs w:val="24"/>
                </w:rPr>
                <m:t>G</m:t>
              </m:r>
              <m:r>
                <m:rPr>
                  <m:nor/>
                </m:rPr>
                <w:rPr>
                  <w:sz w:val="24"/>
                  <w:szCs w:val="24"/>
                </w:rPr>
                <m:t>:</m:t>
              </m:r>
              <m:r>
                <m:rPr>
                  <m:nor/>
                </m:rPr>
                <w:rPr>
                  <w:i/>
                  <w:iCs/>
                  <w:sz w:val="24"/>
                  <w:szCs w:val="24"/>
                </w:rPr>
                <m:t>S</m:t>
              </m:r>
              <m:r>
                <m:rPr>
                  <m:nor/>
                </m:rPr>
                <w:rPr>
                  <w:sz w:val="24"/>
                  <w:szCs w:val="24"/>
                </w:rPr>
                <m:t>:</m:t>
              </m:r>
              <m:r>
                <m:rPr>
                  <m:nor/>
                </m:rPr>
                <w:rPr>
                  <w:i/>
                  <w:iCs/>
                  <w:sz w:val="24"/>
                  <w:szCs w:val="24"/>
                </w:rPr>
                <m:t>H</m:t>
              </m:r>
              <m:r>
                <m:rPr>
                  <m:nor/>
                </m:rPr>
                <w:rPr>
                  <w:rFonts w:ascii="Cambria Math"/>
                  <w:i/>
                  <w:iCs/>
                  <w:sz w:val="24"/>
                  <w:szCs w:val="24"/>
                </w:rPr>
                <m:t xml:space="preserve"> </m:t>
              </m:r>
              <m:r>
                <m:rPr>
                  <m:nor/>
                </m:rPr>
                <w:rPr>
                  <w:sz w:val="24"/>
                  <w:szCs w:val="24"/>
                </w:rPr>
                <m:t>=</m:t>
              </m:r>
              <m:r>
                <m:rPr>
                  <m:nor/>
                </m:rPr>
                <w:rPr>
                  <w:rFonts w:ascii="Cambria Math"/>
                  <w:sz w:val="24"/>
                  <w:szCs w:val="24"/>
                </w:rPr>
                <m:t xml:space="preserve"> </m:t>
              </m:r>
              <m:r>
                <m:rPr>
                  <m:nor/>
                </m:rPr>
                <w:rPr>
                  <w:sz w:val="24"/>
                  <w:szCs w:val="24"/>
                </w:rPr>
                <m:t>2</m:t>
              </m:r>
              <m:sSub>
                <m:sSubPr>
                  <m:ctrlPr>
                    <w:rPr>
                      <w:rFonts w:ascii="Cambria Math" w:hAnsi="Cambria Math"/>
                      <w:sz w:val="24"/>
                      <w:szCs w:val="24"/>
                    </w:rPr>
                  </m:ctrlPr>
                </m:sSubPr>
                <m:e>
                  <m:r>
                    <m:rPr>
                      <m:nor/>
                    </m:rPr>
                    <w:rPr>
                      <w:sz w:val="24"/>
                      <w:szCs w:val="24"/>
                    </w:rPr>
                    <m:t>I</m:t>
                  </m:r>
                </m:e>
                <m:sub>
                  <m:r>
                    <m:rPr>
                      <m:nor/>
                    </m:rPr>
                    <w:rPr>
                      <w:sz w:val="24"/>
                      <w:szCs w:val="24"/>
                    </w:rPr>
                    <m:t>G2</m:t>
                  </m:r>
                </m:sub>
              </m:sSub>
              <m:r>
                <m:rPr>
                  <m:nor/>
                </m:rPr>
                <w:rPr>
                  <w:rFonts w:ascii="Cambria Math"/>
                  <w:sz w:val="24"/>
                  <w:szCs w:val="24"/>
                </w:rPr>
                <m:t xml:space="preserve"> </m:t>
              </m:r>
              <m:r>
                <m:rPr>
                  <m:nor/>
                </m:rPr>
                <w:rPr>
                  <w:sz w:val="24"/>
                  <w:szCs w:val="24"/>
                </w:rPr>
                <m:t>:</m:t>
              </m:r>
              <m:f>
                <m:fPr>
                  <m:type m:val="lin"/>
                  <m:ctrlPr>
                    <w:rPr>
                      <w:rFonts w:ascii="Cambria Math" w:hAnsi="Cambria Math"/>
                      <w:i/>
                      <w:sz w:val="24"/>
                      <w:szCs w:val="24"/>
                    </w:rPr>
                  </m:ctrlPr>
                </m:fPr>
                <m:num>
                  <m:sSub>
                    <m:sSubPr>
                      <m:ctrlPr>
                        <w:rPr>
                          <w:rFonts w:ascii="Cambria Math" w:hAnsi="Cambria Math"/>
                          <w:sz w:val="24"/>
                          <w:szCs w:val="24"/>
                        </w:rPr>
                      </m:ctrlPr>
                    </m:sSubPr>
                    <m:e>
                      <m:r>
                        <m:rPr>
                          <m:nor/>
                        </m:rPr>
                        <w:rPr>
                          <w:rFonts w:ascii="Cambria Math"/>
                          <w:sz w:val="24"/>
                          <w:szCs w:val="24"/>
                        </w:rPr>
                        <m:t xml:space="preserve"> </m:t>
                      </m:r>
                      <m:r>
                        <m:rPr>
                          <m:nor/>
                        </m:rPr>
                        <w:rPr>
                          <w:sz w:val="24"/>
                          <w:szCs w:val="24"/>
                        </w:rPr>
                        <m:t>2</m:t>
                      </m:r>
                      <m:r>
                        <m:rPr>
                          <m:nor/>
                        </m:rPr>
                        <w:rPr>
                          <w:i/>
                          <w:iCs/>
                          <w:sz w:val="24"/>
                          <w:szCs w:val="24"/>
                        </w:rPr>
                        <m:t>I</m:t>
                      </m:r>
                    </m:e>
                    <m:sub>
                      <m:r>
                        <m:rPr>
                          <m:nor/>
                        </m:rPr>
                        <w:rPr>
                          <w:sz w:val="24"/>
                          <w:szCs w:val="24"/>
                        </w:rPr>
                        <m:t>S2,6</m:t>
                      </m:r>
                    </m:sub>
                  </m:sSub>
                  <m:r>
                    <w:rPr>
                      <w:rFonts w:ascii="Cambria Math" w:hAnsi="Cambria Math"/>
                      <w:sz w:val="24"/>
                      <w:szCs w:val="24"/>
                    </w:rPr>
                    <m:t xml:space="preserve"> </m:t>
                  </m:r>
                </m:num>
                <m:den>
                  <m:r>
                    <m:rPr>
                      <m:nor/>
                    </m:rPr>
                    <w:rPr>
                      <w:rFonts w:ascii="Cambria Math"/>
                      <w:sz w:val="24"/>
                      <w:szCs w:val="24"/>
                    </w:rPr>
                    <m:t xml:space="preserve"> </m:t>
                  </m:r>
                  <m:r>
                    <m:rPr>
                      <m:nor/>
                    </m:rPr>
                    <w:rPr>
                      <w:sz w:val="24"/>
                      <w:szCs w:val="24"/>
                    </w:rPr>
                    <m:t>2</m:t>
                  </m:r>
                  <m:r>
                    <m:rPr>
                      <m:nor/>
                    </m:rPr>
                    <w:rPr>
                      <w:rFonts w:ascii="Cambria Math"/>
                      <w:sz w:val="24"/>
                      <w:szCs w:val="24"/>
                    </w:rPr>
                    <m:t xml:space="preserve"> </m:t>
                  </m:r>
                </m:den>
              </m:f>
              <m:r>
                <m:rPr>
                  <m:nor/>
                </m:rPr>
                <w:rPr>
                  <w:sz w:val="24"/>
                  <w:szCs w:val="24"/>
                </w:rPr>
                <m:t>:</m:t>
              </m:r>
              <m:f>
                <m:fPr>
                  <m:type m:val="lin"/>
                  <m:ctrlPr>
                    <w:rPr>
                      <w:rFonts w:ascii="Cambria Math" w:hAnsi="Cambria Math"/>
                      <w:i/>
                      <w:sz w:val="24"/>
                      <w:szCs w:val="24"/>
                    </w:rPr>
                  </m:ctrlPr>
                </m:fPr>
                <m:num>
                  <m:r>
                    <w:rPr>
                      <w:rFonts w:ascii="Cambria Math" w:hAnsi="Cambria Math"/>
                      <w:sz w:val="24"/>
                      <w:szCs w:val="24"/>
                    </w:rPr>
                    <m:t xml:space="preserve"> </m:t>
                  </m:r>
                  <m:sSub>
                    <m:sSubPr>
                      <m:ctrlPr>
                        <w:rPr>
                          <w:rFonts w:ascii="Cambria Math" w:hAnsi="Cambria Math"/>
                          <w:sz w:val="24"/>
                          <w:szCs w:val="24"/>
                        </w:rPr>
                      </m:ctrlPr>
                    </m:sSubPr>
                    <m:e>
                      <m:r>
                        <m:rPr>
                          <m:nor/>
                        </m:rPr>
                        <w:rPr>
                          <w:sz w:val="24"/>
                          <w:szCs w:val="24"/>
                        </w:rPr>
                        <m:t>2</m:t>
                      </m:r>
                      <m:r>
                        <m:rPr>
                          <m:nor/>
                        </m:rPr>
                        <w:rPr>
                          <w:i/>
                          <w:iCs/>
                          <w:sz w:val="24"/>
                          <w:szCs w:val="24"/>
                        </w:rPr>
                        <m:t>I</m:t>
                      </m:r>
                    </m:e>
                    <m:sub>
                      <m:r>
                        <m:rPr>
                          <m:nor/>
                        </m:rPr>
                        <w:rPr>
                          <w:sz w:val="24"/>
                          <w:szCs w:val="24"/>
                        </w:rPr>
                        <m:t>H2,6</m:t>
                      </m:r>
                    </m:sub>
                  </m:sSub>
                  <m:r>
                    <w:rPr>
                      <w:rFonts w:ascii="Cambria Math" w:hAnsi="Cambria Math"/>
                      <w:sz w:val="24"/>
                      <w:szCs w:val="24"/>
                    </w:rPr>
                    <m:t xml:space="preserve"> </m:t>
                  </m:r>
                </m:num>
                <m:den>
                  <m:r>
                    <w:rPr>
                      <w:rFonts w:ascii="Cambria Math" w:hAnsi="Cambria Math"/>
                      <w:sz w:val="24"/>
                      <w:szCs w:val="24"/>
                    </w:rPr>
                    <m:t xml:space="preserve"> 2</m:t>
                  </m:r>
                </m:den>
              </m:f>
              <m:r>
                <w:rPr>
                  <w:rFonts w:ascii="Cambria Math" w:hAnsi="Cambria Math"/>
                  <w:sz w:val="24"/>
                  <w:szCs w:val="24"/>
                </w:rPr>
                <m:t>#</m:t>
              </m:r>
              <m:d>
                <m:dPr>
                  <m:ctrlPr>
                    <w:rPr>
                      <w:rFonts w:ascii="Cambria Math" w:hAnsi="Cambria Math"/>
                      <w:i/>
                      <w:sz w:val="24"/>
                      <w:szCs w:val="24"/>
                    </w:rPr>
                  </m:ctrlPr>
                </m:dPr>
                <m:e>
                  <m:r>
                    <w:rPr>
                      <w:rFonts w:ascii="Cambria Math" w:hAnsi="Cambria Math"/>
                      <w:color w:val="000000"/>
                      <w:sz w:val="24"/>
                      <w:szCs w:val="24"/>
                    </w:rPr>
                    <m:t>E</m:t>
                  </m:r>
                  <m:r>
                    <w:rPr>
                      <w:rFonts w:ascii="Cambria Math" w:hAnsi="Cambria Math" w:hint="eastAsia"/>
                      <w:color w:val="000000"/>
                      <w:sz w:val="24"/>
                      <w:szCs w:val="24"/>
                    </w:rPr>
                    <m:t>q</m:t>
                  </m:r>
                  <m:r>
                    <w:rPr>
                      <w:rFonts w:ascii="Cambria Math" w:hAnsi="Cambria Math"/>
                      <w:color w:val="000000"/>
                      <w:sz w:val="24"/>
                      <w:szCs w:val="24"/>
                    </w:rPr>
                    <m:t xml:space="preserve">. </m:t>
                  </m:r>
                  <m:r>
                    <w:rPr>
                      <w:rFonts w:ascii="Cambria Math" w:hAnsi="Cambria Math"/>
                      <w:sz w:val="24"/>
                      <w:szCs w:val="24"/>
                    </w:rPr>
                    <m:t>S6</m:t>
                  </m:r>
                </m:e>
              </m:d>
              <m:ctrlPr>
                <w:rPr>
                  <w:rFonts w:ascii="Cambria Math" w:hAnsi="Cambria Math"/>
                  <w:i/>
                  <w:iCs/>
                  <w:sz w:val="24"/>
                  <w:szCs w:val="24"/>
                </w:rPr>
              </m:ctrlPr>
            </m:e>
          </m:eqArr>
        </m:oMath>
      </m:oMathPara>
    </w:p>
    <w:p w14:paraId="39305AE4" w14:textId="0BA71ABE" w:rsidR="00442D70" w:rsidRPr="00061EDF" w:rsidRDefault="00347D8A" w:rsidP="00347D8A">
      <w:pPr>
        <w:pStyle w:val="a8"/>
        <w:spacing w:line="480" w:lineRule="auto"/>
        <w:ind w:firstLineChars="0" w:firstLine="0"/>
        <w:rPr>
          <w:szCs w:val="24"/>
        </w:rPr>
      </w:pPr>
      <w:r w:rsidRPr="00061EDF">
        <w:rPr>
          <w:szCs w:val="24"/>
        </w:rPr>
        <w:t xml:space="preserve">Where </w:t>
      </w:r>
      <w:r w:rsidRPr="00061EDF">
        <w:rPr>
          <w:i/>
          <w:iCs/>
          <w:szCs w:val="24"/>
        </w:rPr>
        <w:t>2I</w:t>
      </w:r>
      <w:r w:rsidRPr="00061EDF">
        <w:rPr>
          <w:i/>
          <w:iCs/>
          <w:szCs w:val="24"/>
          <w:vertAlign w:val="subscript"/>
        </w:rPr>
        <w:t>G2</w:t>
      </w:r>
      <w:r w:rsidRPr="00061EDF">
        <w:rPr>
          <w:szCs w:val="24"/>
        </w:rPr>
        <w:t xml:space="preserve"> represents the 2D-HSQC integral value of the G</w:t>
      </w:r>
      <w:r w:rsidRPr="00061EDF">
        <w:rPr>
          <w:szCs w:val="24"/>
          <w:vertAlign w:val="subscript"/>
        </w:rPr>
        <w:t>2</w:t>
      </w:r>
      <w:r w:rsidRPr="00061EDF">
        <w:rPr>
          <w:szCs w:val="24"/>
        </w:rPr>
        <w:t xml:space="preserve"> signal, </w:t>
      </w:r>
      <w:r w:rsidRPr="00061EDF">
        <w:rPr>
          <w:i/>
          <w:iCs/>
          <w:szCs w:val="24"/>
        </w:rPr>
        <w:t>2I</w:t>
      </w:r>
      <w:r w:rsidRPr="00061EDF">
        <w:rPr>
          <w:i/>
          <w:iCs/>
          <w:szCs w:val="24"/>
          <w:vertAlign w:val="subscript"/>
        </w:rPr>
        <w:t>S2,6</w:t>
      </w:r>
      <w:r w:rsidRPr="00061EDF">
        <w:rPr>
          <w:szCs w:val="24"/>
        </w:rPr>
        <w:t xml:space="preserve"> represents the 2D-HSQC integral value of the S</w:t>
      </w:r>
      <w:r w:rsidRPr="00061EDF">
        <w:rPr>
          <w:szCs w:val="24"/>
          <w:vertAlign w:val="subscript"/>
        </w:rPr>
        <w:t>2,6</w:t>
      </w:r>
      <w:r w:rsidRPr="00061EDF">
        <w:rPr>
          <w:szCs w:val="24"/>
        </w:rPr>
        <w:t xml:space="preserve"> signal, and </w:t>
      </w:r>
      <w:r w:rsidRPr="00061EDF">
        <w:rPr>
          <w:i/>
          <w:iCs/>
          <w:szCs w:val="24"/>
        </w:rPr>
        <w:t>2I</w:t>
      </w:r>
      <w:r w:rsidRPr="00061EDF">
        <w:rPr>
          <w:i/>
          <w:iCs/>
          <w:szCs w:val="24"/>
          <w:vertAlign w:val="subscript"/>
        </w:rPr>
        <w:t>H2,6</w:t>
      </w:r>
      <w:r w:rsidRPr="00061EDF">
        <w:rPr>
          <w:szCs w:val="24"/>
        </w:rPr>
        <w:t xml:space="preserve"> represents the 2D-HSQC integral value of the H</w:t>
      </w:r>
      <w:r w:rsidRPr="00061EDF">
        <w:rPr>
          <w:szCs w:val="24"/>
          <w:vertAlign w:val="subscript"/>
        </w:rPr>
        <w:t>2,6</w:t>
      </w:r>
      <w:r w:rsidRPr="00061EDF">
        <w:rPr>
          <w:szCs w:val="24"/>
        </w:rPr>
        <w:t xml:space="preserve"> signal.</w:t>
      </w:r>
    </w:p>
    <w:p w14:paraId="18AEA09C" w14:textId="20F4AA7C" w:rsidR="00FC2B3E" w:rsidRPr="00061EDF" w:rsidRDefault="00FC2B3E" w:rsidP="00347D8A">
      <w:pPr>
        <w:pStyle w:val="a8"/>
        <w:spacing w:line="480" w:lineRule="auto"/>
        <w:ind w:firstLineChars="0" w:firstLine="0"/>
        <w:rPr>
          <w:b/>
          <w:bCs/>
          <w:szCs w:val="24"/>
        </w:rPr>
      </w:pPr>
      <w:r w:rsidRPr="00061EDF">
        <w:rPr>
          <w:b/>
          <w:bCs/>
          <w:szCs w:val="24"/>
        </w:rPr>
        <w:t>S</w:t>
      </w:r>
      <w:r w:rsidR="00442D70" w:rsidRPr="00061EDF">
        <w:rPr>
          <w:b/>
          <w:bCs/>
          <w:szCs w:val="24"/>
        </w:rPr>
        <w:t>8</w:t>
      </w:r>
      <w:r w:rsidRPr="00061EDF">
        <w:rPr>
          <w:b/>
          <w:bCs/>
          <w:szCs w:val="24"/>
        </w:rPr>
        <w:t>.</w:t>
      </w:r>
      <w:r w:rsidR="00347D8A" w:rsidRPr="00061EDF">
        <w:rPr>
          <w:szCs w:val="24"/>
        </w:rPr>
        <w:t xml:space="preserve"> </w:t>
      </w:r>
      <w:r w:rsidR="00347D8A" w:rsidRPr="00061EDF">
        <w:rPr>
          <w:b/>
          <w:bCs/>
          <w:szCs w:val="24"/>
        </w:rPr>
        <w:t xml:space="preserve">Exploration of </w:t>
      </w:r>
      <w:r w:rsidR="00347D8A" w:rsidRPr="00061EDF">
        <w:rPr>
          <w:rFonts w:hint="eastAsia"/>
          <w:b/>
          <w:bCs/>
          <w:szCs w:val="24"/>
        </w:rPr>
        <w:t>r</w:t>
      </w:r>
      <w:r w:rsidR="00347D8A" w:rsidRPr="00061EDF">
        <w:rPr>
          <w:b/>
          <w:bCs/>
          <w:szCs w:val="24"/>
        </w:rPr>
        <w:t xml:space="preserve">esponse surface optimization for the </w:t>
      </w:r>
      <w:r w:rsidR="002226E4" w:rsidRPr="00061EDF">
        <w:rPr>
          <w:b/>
          <w:bCs/>
          <w:szCs w:val="24"/>
        </w:rPr>
        <w:t>high</w:t>
      </w:r>
      <w:r w:rsidR="00347D8A" w:rsidRPr="00061EDF">
        <w:rPr>
          <w:b/>
          <w:bCs/>
          <w:szCs w:val="24"/>
        </w:rPr>
        <w:t xml:space="preserve"> </w:t>
      </w:r>
      <w:r w:rsidR="002226E4" w:rsidRPr="00061EDF">
        <w:rPr>
          <w:b/>
          <w:bCs/>
          <w:szCs w:val="24"/>
        </w:rPr>
        <w:t>material</w:t>
      </w:r>
      <w:r w:rsidR="00347D8A" w:rsidRPr="00061EDF">
        <w:rPr>
          <w:b/>
          <w:bCs/>
          <w:szCs w:val="24"/>
        </w:rPr>
        <w:t>-to-</w:t>
      </w:r>
      <w:r w:rsidR="002226E4" w:rsidRPr="00061EDF">
        <w:rPr>
          <w:b/>
          <w:bCs/>
          <w:szCs w:val="24"/>
        </w:rPr>
        <w:t>liquid</w:t>
      </w:r>
      <w:r w:rsidR="00347D8A" w:rsidRPr="00061EDF">
        <w:rPr>
          <w:b/>
          <w:bCs/>
          <w:szCs w:val="24"/>
        </w:rPr>
        <w:t xml:space="preserve"> </w:t>
      </w:r>
      <w:r w:rsidR="002226E4" w:rsidRPr="00061EDF">
        <w:rPr>
          <w:b/>
          <w:bCs/>
          <w:szCs w:val="24"/>
        </w:rPr>
        <w:t>r</w:t>
      </w:r>
      <w:r w:rsidR="00347D8A" w:rsidRPr="00061EDF">
        <w:rPr>
          <w:b/>
          <w:bCs/>
          <w:szCs w:val="24"/>
        </w:rPr>
        <w:t xml:space="preserve">atio </w:t>
      </w:r>
      <w:r w:rsidR="002226E4" w:rsidRPr="00061EDF">
        <w:rPr>
          <w:b/>
          <w:bCs/>
          <w:szCs w:val="24"/>
        </w:rPr>
        <w:t>soda</w:t>
      </w:r>
      <w:r w:rsidR="00347D8A" w:rsidRPr="00061EDF">
        <w:rPr>
          <w:b/>
          <w:bCs/>
          <w:szCs w:val="24"/>
        </w:rPr>
        <w:t xml:space="preserve"> </w:t>
      </w:r>
      <w:r w:rsidR="002226E4" w:rsidRPr="00061EDF">
        <w:rPr>
          <w:b/>
          <w:bCs/>
          <w:szCs w:val="24"/>
        </w:rPr>
        <w:t>c</w:t>
      </w:r>
      <w:r w:rsidR="00347D8A" w:rsidRPr="00061EDF">
        <w:rPr>
          <w:b/>
          <w:bCs/>
          <w:szCs w:val="24"/>
        </w:rPr>
        <w:t xml:space="preserve">ooking </w:t>
      </w:r>
      <w:r w:rsidR="002226E4" w:rsidRPr="00061EDF">
        <w:rPr>
          <w:b/>
          <w:bCs/>
          <w:szCs w:val="24"/>
        </w:rPr>
        <w:t>p</w:t>
      </w:r>
      <w:r w:rsidR="00347D8A" w:rsidRPr="00061EDF">
        <w:rPr>
          <w:b/>
          <w:bCs/>
          <w:szCs w:val="24"/>
        </w:rPr>
        <w:t>rocess</w:t>
      </w:r>
    </w:p>
    <w:p w14:paraId="59E56F37" w14:textId="77050C15" w:rsidR="00347D8A" w:rsidRPr="00061EDF" w:rsidRDefault="00347D8A" w:rsidP="00347D8A">
      <w:pPr>
        <w:pStyle w:val="a8"/>
        <w:spacing w:line="480" w:lineRule="auto"/>
        <w:ind w:firstLineChars="0" w:firstLine="0"/>
        <w:rPr>
          <w:b/>
          <w:bCs/>
          <w:szCs w:val="24"/>
        </w:rPr>
      </w:pPr>
      <w:r w:rsidRPr="00061EDF">
        <w:rPr>
          <w:rFonts w:hint="eastAsia"/>
          <w:b/>
          <w:bCs/>
          <w:szCs w:val="24"/>
        </w:rPr>
        <w:t>S</w:t>
      </w:r>
      <w:r w:rsidRPr="00061EDF">
        <w:rPr>
          <w:b/>
          <w:bCs/>
          <w:szCs w:val="24"/>
        </w:rPr>
        <w:t xml:space="preserve">8.1 </w:t>
      </w:r>
      <w:r w:rsidR="002226E4" w:rsidRPr="00061EDF">
        <w:rPr>
          <w:b/>
          <w:bCs/>
          <w:szCs w:val="24"/>
        </w:rPr>
        <w:t>Response surface results for the high material-to-liquid ratio soda cooking process</w:t>
      </w:r>
    </w:p>
    <w:p w14:paraId="086C1BC7" w14:textId="10C67055" w:rsidR="00B64CC5" w:rsidRPr="00061EDF" w:rsidRDefault="002226E4" w:rsidP="00347D8A">
      <w:pPr>
        <w:pStyle w:val="a8"/>
        <w:spacing w:line="480" w:lineRule="auto"/>
        <w:ind w:firstLine="480"/>
        <w:rPr>
          <w:szCs w:val="24"/>
        </w:rPr>
      </w:pPr>
      <w:r w:rsidRPr="00061EDF">
        <w:rPr>
          <w:szCs w:val="24"/>
        </w:rPr>
        <w:t>The yield of fine pulp after cooking, residual alkali, alkali consumption, and Kappa number were used as response values. The experimental results are shown in Table S2.</w:t>
      </w:r>
    </w:p>
    <w:p w14:paraId="3C8BD1F0" w14:textId="27A37802" w:rsidR="00B64CC5" w:rsidRPr="00061EDF" w:rsidRDefault="00B64CC5" w:rsidP="00347D8A">
      <w:pPr>
        <w:pStyle w:val="aa"/>
        <w:spacing w:line="480" w:lineRule="auto"/>
        <w:jc w:val="both"/>
        <w:rPr>
          <w:rFonts w:cs="Times New Roman"/>
          <w:sz w:val="24"/>
          <w:szCs w:val="24"/>
        </w:rPr>
      </w:pPr>
      <w:r w:rsidRPr="00061EDF">
        <w:rPr>
          <w:rFonts w:cs="Times New Roman"/>
          <w:sz w:val="24"/>
          <w:szCs w:val="24"/>
        </w:rPr>
        <w:t xml:space="preserve">Table </w:t>
      </w:r>
      <w:r w:rsidR="00CC0D94" w:rsidRPr="00061EDF">
        <w:rPr>
          <w:rFonts w:cs="Times New Roman" w:hint="eastAsia"/>
          <w:sz w:val="24"/>
          <w:szCs w:val="24"/>
        </w:rPr>
        <w:t>S</w:t>
      </w:r>
      <w:r w:rsidR="00442D70" w:rsidRPr="00061EDF">
        <w:rPr>
          <w:rFonts w:cs="Times New Roman"/>
          <w:sz w:val="24"/>
          <w:szCs w:val="24"/>
        </w:rPr>
        <w:t>2</w:t>
      </w:r>
      <w:r w:rsidR="002014C5">
        <w:rPr>
          <w:rFonts w:cs="Times New Roman" w:hint="eastAsia"/>
          <w:sz w:val="24"/>
          <w:szCs w:val="24"/>
        </w:rPr>
        <w:t>.</w:t>
      </w:r>
      <w:r w:rsidRPr="00061EDF">
        <w:rPr>
          <w:rFonts w:cs="Times New Roman"/>
          <w:sz w:val="24"/>
          <w:szCs w:val="24"/>
        </w:rPr>
        <w:t xml:space="preserve"> Response surface experiment results</w:t>
      </w:r>
    </w:p>
    <w:tbl>
      <w:tblPr>
        <w:tblStyle w:val="a7"/>
        <w:tblW w:w="5000" w:type="pct"/>
        <w:tblLook w:val="04A0" w:firstRow="1" w:lastRow="0" w:firstColumn="1" w:lastColumn="0" w:noHBand="0" w:noVBand="1"/>
      </w:tblPr>
      <w:tblGrid>
        <w:gridCol w:w="1137"/>
        <w:gridCol w:w="1739"/>
        <w:gridCol w:w="1739"/>
        <w:gridCol w:w="1957"/>
        <w:gridCol w:w="1734"/>
      </w:tblGrid>
      <w:tr w:rsidR="00B64CC5" w:rsidRPr="00061EDF" w14:paraId="253DA9F9" w14:textId="77777777" w:rsidTr="00B4738E">
        <w:trPr>
          <w:cnfStyle w:val="100000000000" w:firstRow="1" w:lastRow="0" w:firstColumn="0" w:lastColumn="0" w:oddVBand="0" w:evenVBand="0" w:oddHBand="0" w:evenHBand="0" w:firstRowFirstColumn="0" w:firstRowLastColumn="0" w:lastRowFirstColumn="0" w:lastRowLastColumn="0"/>
          <w:trHeight w:val="340"/>
        </w:trPr>
        <w:tc>
          <w:tcPr>
            <w:tcW w:w="684" w:type="pct"/>
          </w:tcPr>
          <w:p w14:paraId="5B01B256" w14:textId="51F8DBBD" w:rsidR="00B64CC5" w:rsidRPr="00061EDF" w:rsidRDefault="00E2664E" w:rsidP="00B4738E">
            <w:pPr>
              <w:widowControl w:val="0"/>
              <w:spacing w:line="240" w:lineRule="auto"/>
              <w:ind w:firstLineChars="0" w:firstLine="0"/>
              <w:rPr>
                <w:sz w:val="24"/>
                <w:szCs w:val="24"/>
              </w:rPr>
            </w:pPr>
            <w:bookmarkStart w:id="0" w:name="_Hlk131638409"/>
            <w:r w:rsidRPr="00061EDF">
              <w:rPr>
                <w:rFonts w:hint="eastAsia"/>
                <w:sz w:val="24"/>
                <w:szCs w:val="24"/>
              </w:rPr>
              <w:t>Number</w:t>
            </w:r>
          </w:p>
        </w:tc>
        <w:tc>
          <w:tcPr>
            <w:tcW w:w="1047" w:type="pct"/>
          </w:tcPr>
          <w:p w14:paraId="6B237863" w14:textId="2396CBDD" w:rsidR="00B64CC5" w:rsidRPr="00061EDF" w:rsidRDefault="00CA633D" w:rsidP="00B4738E">
            <w:pPr>
              <w:widowControl w:val="0"/>
              <w:spacing w:line="240" w:lineRule="auto"/>
              <w:ind w:firstLineChars="0" w:firstLine="0"/>
              <w:rPr>
                <w:sz w:val="24"/>
                <w:szCs w:val="24"/>
              </w:rPr>
            </w:pPr>
            <w:r>
              <w:rPr>
                <w:rFonts w:hint="eastAsia"/>
                <w:sz w:val="24"/>
                <w:szCs w:val="24"/>
              </w:rPr>
              <w:t>Screened p</w:t>
            </w:r>
            <w:r w:rsidR="00E2664E" w:rsidRPr="00061EDF">
              <w:rPr>
                <w:rFonts w:hint="eastAsia"/>
                <w:sz w:val="24"/>
                <w:szCs w:val="24"/>
              </w:rPr>
              <w:t>ulp yield</w:t>
            </w:r>
            <w:r w:rsidR="002226E4" w:rsidRPr="00061EDF">
              <w:rPr>
                <w:sz w:val="24"/>
                <w:szCs w:val="24"/>
              </w:rPr>
              <w:t xml:space="preserve"> </w:t>
            </w:r>
            <w:r w:rsidR="002226E4" w:rsidRPr="00061EDF">
              <w:rPr>
                <w:rFonts w:hint="eastAsia"/>
                <w:sz w:val="24"/>
                <w:szCs w:val="24"/>
              </w:rPr>
              <w:t>(</w:t>
            </w:r>
            <w:r w:rsidR="00B64CC5" w:rsidRPr="00061EDF">
              <w:rPr>
                <w:sz w:val="24"/>
                <w:szCs w:val="24"/>
              </w:rPr>
              <w:t>%</w:t>
            </w:r>
            <w:r w:rsidR="002226E4" w:rsidRPr="00061EDF">
              <w:rPr>
                <w:rFonts w:hint="eastAsia"/>
                <w:sz w:val="24"/>
                <w:szCs w:val="24"/>
              </w:rPr>
              <w:t>)</w:t>
            </w:r>
          </w:p>
        </w:tc>
        <w:tc>
          <w:tcPr>
            <w:tcW w:w="1047" w:type="pct"/>
          </w:tcPr>
          <w:p w14:paraId="4ACE646D" w14:textId="75E2E85F" w:rsidR="00B64CC5" w:rsidRPr="00061EDF" w:rsidRDefault="00E2664E" w:rsidP="00B4738E">
            <w:pPr>
              <w:widowControl w:val="0"/>
              <w:spacing w:line="240" w:lineRule="auto"/>
              <w:ind w:firstLineChars="0" w:firstLine="0"/>
              <w:rPr>
                <w:sz w:val="24"/>
                <w:szCs w:val="24"/>
              </w:rPr>
            </w:pPr>
            <w:r w:rsidRPr="00061EDF">
              <w:rPr>
                <w:sz w:val="24"/>
                <w:szCs w:val="24"/>
              </w:rPr>
              <w:t>Black liquor residual alkali</w:t>
            </w:r>
            <w:r w:rsidR="002226E4" w:rsidRPr="00061EDF">
              <w:rPr>
                <w:sz w:val="24"/>
                <w:szCs w:val="24"/>
              </w:rPr>
              <w:t xml:space="preserve"> </w:t>
            </w:r>
            <w:r w:rsidR="002226E4" w:rsidRPr="00061EDF">
              <w:rPr>
                <w:rFonts w:hint="eastAsia"/>
                <w:sz w:val="24"/>
                <w:szCs w:val="24"/>
              </w:rPr>
              <w:t>(</w:t>
            </w:r>
            <w:r w:rsidR="00B64CC5" w:rsidRPr="00061EDF">
              <w:rPr>
                <w:sz w:val="24"/>
                <w:szCs w:val="24"/>
              </w:rPr>
              <w:t>g/L</w:t>
            </w:r>
            <w:r w:rsidR="002226E4" w:rsidRPr="00061EDF">
              <w:rPr>
                <w:sz w:val="24"/>
                <w:szCs w:val="24"/>
              </w:rPr>
              <w:t>)</w:t>
            </w:r>
          </w:p>
        </w:tc>
        <w:tc>
          <w:tcPr>
            <w:tcW w:w="1178" w:type="pct"/>
          </w:tcPr>
          <w:p w14:paraId="6AEF8A2E" w14:textId="355D2616" w:rsidR="00B64CC5" w:rsidRPr="00061EDF" w:rsidRDefault="00E2664E" w:rsidP="00B4738E">
            <w:pPr>
              <w:widowControl w:val="0"/>
              <w:spacing w:line="240" w:lineRule="auto"/>
              <w:ind w:firstLineChars="0" w:firstLine="0"/>
              <w:rPr>
                <w:sz w:val="24"/>
                <w:szCs w:val="24"/>
              </w:rPr>
            </w:pPr>
            <w:r w:rsidRPr="00061EDF">
              <w:rPr>
                <w:sz w:val="24"/>
                <w:szCs w:val="24"/>
              </w:rPr>
              <w:t>Alkali consumption</w:t>
            </w:r>
            <w:r w:rsidR="002226E4" w:rsidRPr="00061EDF">
              <w:rPr>
                <w:rFonts w:hint="eastAsia"/>
                <w:sz w:val="24"/>
                <w:szCs w:val="24"/>
              </w:rPr>
              <w:t xml:space="preserve"> </w:t>
            </w:r>
            <w:r w:rsidR="002226E4" w:rsidRPr="00061EDF">
              <w:rPr>
                <w:sz w:val="24"/>
                <w:szCs w:val="24"/>
              </w:rPr>
              <w:t>(</w:t>
            </w:r>
            <w:r w:rsidR="00B64CC5" w:rsidRPr="00061EDF">
              <w:rPr>
                <w:sz w:val="24"/>
                <w:szCs w:val="24"/>
              </w:rPr>
              <w:t>g/100g</w:t>
            </w:r>
            <w:r w:rsidR="002226E4" w:rsidRPr="00061EDF">
              <w:rPr>
                <w:rFonts w:hint="eastAsia"/>
                <w:sz w:val="24"/>
                <w:szCs w:val="24"/>
              </w:rPr>
              <w:t>)</w:t>
            </w:r>
          </w:p>
        </w:tc>
        <w:tc>
          <w:tcPr>
            <w:tcW w:w="1044" w:type="pct"/>
          </w:tcPr>
          <w:p w14:paraId="0294E5B9" w14:textId="23175C89" w:rsidR="00B64CC5" w:rsidRPr="00061EDF" w:rsidRDefault="00805C2A" w:rsidP="00B4738E">
            <w:pPr>
              <w:widowControl w:val="0"/>
              <w:spacing w:line="240" w:lineRule="auto"/>
              <w:ind w:firstLineChars="0" w:firstLine="0"/>
              <w:rPr>
                <w:sz w:val="24"/>
                <w:szCs w:val="24"/>
              </w:rPr>
            </w:pPr>
            <w:r w:rsidRPr="00061EDF">
              <w:rPr>
                <w:sz w:val="24"/>
                <w:szCs w:val="24"/>
              </w:rPr>
              <w:t>K</w:t>
            </w:r>
            <w:r w:rsidR="00E2664E" w:rsidRPr="00061EDF">
              <w:rPr>
                <w:rFonts w:hint="eastAsia"/>
                <w:sz w:val="24"/>
                <w:szCs w:val="24"/>
              </w:rPr>
              <w:t>appa number</w:t>
            </w:r>
          </w:p>
        </w:tc>
      </w:tr>
      <w:tr w:rsidR="00B64CC5" w:rsidRPr="00061EDF" w14:paraId="0B13BDB1" w14:textId="77777777" w:rsidTr="00B4738E">
        <w:trPr>
          <w:trHeight w:val="340"/>
        </w:trPr>
        <w:tc>
          <w:tcPr>
            <w:tcW w:w="684" w:type="pct"/>
          </w:tcPr>
          <w:p w14:paraId="49AE7F0A" w14:textId="77777777" w:rsidR="00B64CC5" w:rsidRPr="00061EDF" w:rsidRDefault="00B64CC5" w:rsidP="00B4738E">
            <w:pPr>
              <w:widowControl w:val="0"/>
              <w:spacing w:line="240" w:lineRule="auto"/>
              <w:ind w:firstLineChars="0" w:firstLine="0"/>
              <w:rPr>
                <w:sz w:val="24"/>
                <w:szCs w:val="24"/>
              </w:rPr>
            </w:pPr>
            <w:r w:rsidRPr="00061EDF">
              <w:rPr>
                <w:sz w:val="24"/>
                <w:szCs w:val="24"/>
              </w:rPr>
              <w:t>1</w:t>
            </w:r>
          </w:p>
        </w:tc>
        <w:tc>
          <w:tcPr>
            <w:tcW w:w="1047" w:type="pct"/>
          </w:tcPr>
          <w:p w14:paraId="464C7B59" w14:textId="77777777" w:rsidR="00B64CC5" w:rsidRPr="00061EDF" w:rsidRDefault="00B64CC5" w:rsidP="00B4738E">
            <w:pPr>
              <w:widowControl w:val="0"/>
              <w:spacing w:line="240" w:lineRule="auto"/>
              <w:ind w:firstLineChars="0" w:firstLine="0"/>
              <w:rPr>
                <w:sz w:val="24"/>
                <w:szCs w:val="24"/>
              </w:rPr>
            </w:pPr>
            <w:r w:rsidRPr="00061EDF">
              <w:rPr>
                <w:sz w:val="24"/>
                <w:szCs w:val="24"/>
              </w:rPr>
              <w:t>16.19</w:t>
            </w:r>
          </w:p>
        </w:tc>
        <w:tc>
          <w:tcPr>
            <w:tcW w:w="1047" w:type="pct"/>
          </w:tcPr>
          <w:p w14:paraId="7F24E191" w14:textId="77777777" w:rsidR="00B64CC5" w:rsidRPr="00061EDF" w:rsidRDefault="00B64CC5" w:rsidP="00B4738E">
            <w:pPr>
              <w:widowControl w:val="0"/>
              <w:spacing w:line="240" w:lineRule="auto"/>
              <w:ind w:firstLineChars="0" w:firstLine="0"/>
              <w:rPr>
                <w:sz w:val="24"/>
                <w:szCs w:val="24"/>
              </w:rPr>
            </w:pPr>
            <w:r w:rsidRPr="00061EDF">
              <w:rPr>
                <w:sz w:val="24"/>
                <w:szCs w:val="24"/>
              </w:rPr>
              <w:t>12.0</w:t>
            </w:r>
          </w:p>
        </w:tc>
        <w:tc>
          <w:tcPr>
            <w:tcW w:w="1178" w:type="pct"/>
          </w:tcPr>
          <w:p w14:paraId="44EE6885" w14:textId="77777777" w:rsidR="00B64CC5" w:rsidRPr="00061EDF" w:rsidRDefault="00B64CC5" w:rsidP="00B4738E">
            <w:pPr>
              <w:widowControl w:val="0"/>
              <w:spacing w:line="240" w:lineRule="auto"/>
              <w:ind w:firstLineChars="0" w:firstLine="0"/>
              <w:rPr>
                <w:sz w:val="24"/>
                <w:szCs w:val="24"/>
              </w:rPr>
            </w:pPr>
            <w:r w:rsidRPr="00061EDF">
              <w:rPr>
                <w:sz w:val="24"/>
                <w:szCs w:val="24"/>
              </w:rPr>
              <w:t>18.0</w:t>
            </w:r>
          </w:p>
        </w:tc>
        <w:tc>
          <w:tcPr>
            <w:tcW w:w="1044" w:type="pct"/>
          </w:tcPr>
          <w:p w14:paraId="092C7F13" w14:textId="77777777" w:rsidR="00B64CC5" w:rsidRPr="00061EDF" w:rsidRDefault="00B64CC5" w:rsidP="00B4738E">
            <w:pPr>
              <w:widowControl w:val="0"/>
              <w:spacing w:line="240" w:lineRule="auto"/>
              <w:ind w:firstLineChars="0" w:firstLine="0"/>
              <w:rPr>
                <w:sz w:val="24"/>
                <w:szCs w:val="24"/>
              </w:rPr>
            </w:pPr>
            <w:r w:rsidRPr="00061EDF">
              <w:rPr>
                <w:sz w:val="24"/>
                <w:szCs w:val="24"/>
              </w:rPr>
              <w:t>14.7</w:t>
            </w:r>
          </w:p>
        </w:tc>
      </w:tr>
      <w:tr w:rsidR="00B64CC5" w:rsidRPr="00061EDF" w14:paraId="7D2415F5" w14:textId="77777777" w:rsidTr="00B4738E">
        <w:trPr>
          <w:trHeight w:val="340"/>
        </w:trPr>
        <w:tc>
          <w:tcPr>
            <w:tcW w:w="684" w:type="pct"/>
          </w:tcPr>
          <w:p w14:paraId="0F60F536" w14:textId="77777777" w:rsidR="00B64CC5" w:rsidRPr="00061EDF" w:rsidRDefault="00B64CC5" w:rsidP="00B4738E">
            <w:pPr>
              <w:widowControl w:val="0"/>
              <w:spacing w:line="240" w:lineRule="auto"/>
              <w:ind w:firstLineChars="0" w:firstLine="0"/>
              <w:rPr>
                <w:sz w:val="24"/>
                <w:szCs w:val="24"/>
              </w:rPr>
            </w:pPr>
            <w:r w:rsidRPr="00061EDF">
              <w:rPr>
                <w:sz w:val="24"/>
                <w:szCs w:val="24"/>
              </w:rPr>
              <w:t>2</w:t>
            </w:r>
          </w:p>
        </w:tc>
        <w:tc>
          <w:tcPr>
            <w:tcW w:w="1047" w:type="pct"/>
          </w:tcPr>
          <w:p w14:paraId="15ABDE27" w14:textId="77777777" w:rsidR="00B64CC5" w:rsidRPr="00061EDF" w:rsidRDefault="00B64CC5" w:rsidP="00B4738E">
            <w:pPr>
              <w:widowControl w:val="0"/>
              <w:spacing w:line="240" w:lineRule="auto"/>
              <w:ind w:firstLineChars="0" w:firstLine="0"/>
              <w:rPr>
                <w:sz w:val="24"/>
                <w:szCs w:val="24"/>
              </w:rPr>
            </w:pPr>
            <w:r w:rsidRPr="00061EDF">
              <w:rPr>
                <w:sz w:val="24"/>
                <w:szCs w:val="24"/>
              </w:rPr>
              <w:t>28.41</w:t>
            </w:r>
          </w:p>
        </w:tc>
        <w:tc>
          <w:tcPr>
            <w:tcW w:w="1047" w:type="pct"/>
          </w:tcPr>
          <w:p w14:paraId="7D764738" w14:textId="77777777" w:rsidR="00B64CC5" w:rsidRPr="00061EDF" w:rsidRDefault="00B64CC5" w:rsidP="00B4738E">
            <w:pPr>
              <w:widowControl w:val="0"/>
              <w:spacing w:line="240" w:lineRule="auto"/>
              <w:ind w:firstLineChars="0" w:firstLine="0"/>
              <w:rPr>
                <w:sz w:val="24"/>
                <w:szCs w:val="24"/>
              </w:rPr>
            </w:pPr>
            <w:r w:rsidRPr="00061EDF">
              <w:rPr>
                <w:sz w:val="24"/>
                <w:szCs w:val="24"/>
              </w:rPr>
              <w:t>19.7</w:t>
            </w:r>
          </w:p>
        </w:tc>
        <w:tc>
          <w:tcPr>
            <w:tcW w:w="1178" w:type="pct"/>
          </w:tcPr>
          <w:p w14:paraId="3D97335E" w14:textId="77777777" w:rsidR="00B64CC5" w:rsidRPr="00061EDF" w:rsidRDefault="00B64CC5" w:rsidP="00B4738E">
            <w:pPr>
              <w:widowControl w:val="0"/>
              <w:spacing w:line="240" w:lineRule="auto"/>
              <w:ind w:firstLineChars="0" w:firstLine="0"/>
              <w:rPr>
                <w:sz w:val="24"/>
                <w:szCs w:val="24"/>
              </w:rPr>
            </w:pPr>
            <w:r w:rsidRPr="00061EDF">
              <w:rPr>
                <w:sz w:val="24"/>
                <w:szCs w:val="24"/>
              </w:rPr>
              <w:t>18.5</w:t>
            </w:r>
          </w:p>
        </w:tc>
        <w:tc>
          <w:tcPr>
            <w:tcW w:w="1044" w:type="pct"/>
          </w:tcPr>
          <w:p w14:paraId="6C9A7915" w14:textId="77777777" w:rsidR="00B64CC5" w:rsidRPr="00061EDF" w:rsidRDefault="00B64CC5" w:rsidP="00B4738E">
            <w:pPr>
              <w:widowControl w:val="0"/>
              <w:spacing w:line="240" w:lineRule="auto"/>
              <w:ind w:firstLineChars="0" w:firstLine="0"/>
              <w:rPr>
                <w:sz w:val="24"/>
                <w:szCs w:val="24"/>
              </w:rPr>
            </w:pPr>
            <w:r w:rsidRPr="00061EDF">
              <w:rPr>
                <w:sz w:val="24"/>
                <w:szCs w:val="24"/>
              </w:rPr>
              <w:t>11.5</w:t>
            </w:r>
          </w:p>
        </w:tc>
      </w:tr>
      <w:tr w:rsidR="00B64CC5" w:rsidRPr="00061EDF" w14:paraId="2F8B0449" w14:textId="77777777" w:rsidTr="00B4738E">
        <w:trPr>
          <w:trHeight w:val="340"/>
        </w:trPr>
        <w:tc>
          <w:tcPr>
            <w:tcW w:w="684" w:type="pct"/>
          </w:tcPr>
          <w:p w14:paraId="6C6B579B" w14:textId="77777777" w:rsidR="00B64CC5" w:rsidRPr="00061EDF" w:rsidRDefault="00B64CC5" w:rsidP="00B4738E">
            <w:pPr>
              <w:widowControl w:val="0"/>
              <w:spacing w:line="240" w:lineRule="auto"/>
              <w:ind w:firstLineChars="0" w:firstLine="0"/>
              <w:rPr>
                <w:sz w:val="24"/>
                <w:szCs w:val="24"/>
              </w:rPr>
            </w:pPr>
            <w:r w:rsidRPr="00061EDF">
              <w:rPr>
                <w:sz w:val="24"/>
                <w:szCs w:val="24"/>
              </w:rPr>
              <w:t>3</w:t>
            </w:r>
          </w:p>
        </w:tc>
        <w:tc>
          <w:tcPr>
            <w:tcW w:w="1047" w:type="pct"/>
          </w:tcPr>
          <w:p w14:paraId="6D0CBC08" w14:textId="77777777" w:rsidR="00B64CC5" w:rsidRPr="00061EDF" w:rsidRDefault="00B64CC5" w:rsidP="00B4738E">
            <w:pPr>
              <w:widowControl w:val="0"/>
              <w:spacing w:line="240" w:lineRule="auto"/>
              <w:ind w:firstLineChars="0" w:firstLine="0"/>
              <w:rPr>
                <w:sz w:val="24"/>
                <w:szCs w:val="24"/>
              </w:rPr>
            </w:pPr>
            <w:r w:rsidRPr="00061EDF">
              <w:rPr>
                <w:sz w:val="24"/>
                <w:szCs w:val="24"/>
              </w:rPr>
              <w:t>9.19</w:t>
            </w:r>
          </w:p>
        </w:tc>
        <w:tc>
          <w:tcPr>
            <w:tcW w:w="1047" w:type="pct"/>
          </w:tcPr>
          <w:p w14:paraId="1C96804F" w14:textId="77777777" w:rsidR="00B64CC5" w:rsidRPr="00061EDF" w:rsidRDefault="00B64CC5" w:rsidP="00B4738E">
            <w:pPr>
              <w:widowControl w:val="0"/>
              <w:spacing w:line="240" w:lineRule="auto"/>
              <w:ind w:firstLineChars="0" w:firstLine="0"/>
              <w:rPr>
                <w:sz w:val="24"/>
                <w:szCs w:val="24"/>
              </w:rPr>
            </w:pPr>
            <w:r w:rsidRPr="00061EDF">
              <w:rPr>
                <w:sz w:val="24"/>
                <w:szCs w:val="24"/>
              </w:rPr>
              <w:t>4.1</w:t>
            </w:r>
          </w:p>
        </w:tc>
        <w:tc>
          <w:tcPr>
            <w:tcW w:w="1178" w:type="pct"/>
          </w:tcPr>
          <w:p w14:paraId="54C524D9" w14:textId="77777777" w:rsidR="00B64CC5" w:rsidRPr="00061EDF" w:rsidRDefault="00B64CC5" w:rsidP="00B4738E">
            <w:pPr>
              <w:widowControl w:val="0"/>
              <w:spacing w:line="240" w:lineRule="auto"/>
              <w:ind w:firstLineChars="0" w:firstLine="0"/>
              <w:rPr>
                <w:sz w:val="24"/>
                <w:szCs w:val="24"/>
              </w:rPr>
            </w:pPr>
            <w:r w:rsidRPr="00061EDF">
              <w:rPr>
                <w:sz w:val="24"/>
                <w:szCs w:val="24"/>
              </w:rPr>
              <w:t>17.9</w:t>
            </w:r>
          </w:p>
        </w:tc>
        <w:tc>
          <w:tcPr>
            <w:tcW w:w="1044" w:type="pct"/>
          </w:tcPr>
          <w:p w14:paraId="2A2383FB" w14:textId="77777777" w:rsidR="00B64CC5" w:rsidRPr="00061EDF" w:rsidRDefault="00B64CC5" w:rsidP="00B4738E">
            <w:pPr>
              <w:widowControl w:val="0"/>
              <w:spacing w:line="240" w:lineRule="auto"/>
              <w:ind w:firstLineChars="0" w:firstLine="0"/>
              <w:rPr>
                <w:sz w:val="24"/>
                <w:szCs w:val="24"/>
              </w:rPr>
            </w:pPr>
            <w:r w:rsidRPr="00061EDF">
              <w:rPr>
                <w:sz w:val="24"/>
                <w:szCs w:val="24"/>
              </w:rPr>
              <w:t>14.8</w:t>
            </w:r>
          </w:p>
        </w:tc>
      </w:tr>
      <w:tr w:rsidR="00B64CC5" w:rsidRPr="00061EDF" w14:paraId="1AD1AF30" w14:textId="77777777" w:rsidTr="00B4738E">
        <w:trPr>
          <w:trHeight w:val="340"/>
        </w:trPr>
        <w:tc>
          <w:tcPr>
            <w:tcW w:w="684" w:type="pct"/>
          </w:tcPr>
          <w:p w14:paraId="03301EAB" w14:textId="77777777" w:rsidR="00B64CC5" w:rsidRPr="00061EDF" w:rsidRDefault="00B64CC5" w:rsidP="00B4738E">
            <w:pPr>
              <w:widowControl w:val="0"/>
              <w:spacing w:line="240" w:lineRule="auto"/>
              <w:ind w:firstLineChars="0" w:firstLine="0"/>
              <w:rPr>
                <w:sz w:val="24"/>
                <w:szCs w:val="24"/>
              </w:rPr>
            </w:pPr>
            <w:r w:rsidRPr="00061EDF">
              <w:rPr>
                <w:sz w:val="24"/>
                <w:szCs w:val="24"/>
              </w:rPr>
              <w:t>4</w:t>
            </w:r>
          </w:p>
        </w:tc>
        <w:tc>
          <w:tcPr>
            <w:tcW w:w="1047" w:type="pct"/>
          </w:tcPr>
          <w:p w14:paraId="681537CC" w14:textId="77777777" w:rsidR="00B64CC5" w:rsidRPr="00061EDF" w:rsidRDefault="00B64CC5" w:rsidP="00B4738E">
            <w:pPr>
              <w:widowControl w:val="0"/>
              <w:spacing w:line="240" w:lineRule="auto"/>
              <w:ind w:firstLineChars="0" w:firstLine="0"/>
              <w:rPr>
                <w:sz w:val="24"/>
                <w:szCs w:val="24"/>
              </w:rPr>
            </w:pPr>
            <w:r w:rsidRPr="00061EDF">
              <w:rPr>
                <w:sz w:val="24"/>
                <w:szCs w:val="24"/>
              </w:rPr>
              <w:t>23.18</w:t>
            </w:r>
          </w:p>
        </w:tc>
        <w:tc>
          <w:tcPr>
            <w:tcW w:w="1047" w:type="pct"/>
          </w:tcPr>
          <w:p w14:paraId="110A775D" w14:textId="77777777" w:rsidR="00B64CC5" w:rsidRPr="00061EDF" w:rsidRDefault="00B64CC5" w:rsidP="00B4738E">
            <w:pPr>
              <w:widowControl w:val="0"/>
              <w:spacing w:line="240" w:lineRule="auto"/>
              <w:ind w:firstLineChars="0" w:firstLine="0"/>
              <w:rPr>
                <w:sz w:val="24"/>
                <w:szCs w:val="24"/>
              </w:rPr>
            </w:pPr>
            <w:r w:rsidRPr="00061EDF">
              <w:rPr>
                <w:sz w:val="24"/>
                <w:szCs w:val="24"/>
              </w:rPr>
              <w:t>9.1</w:t>
            </w:r>
          </w:p>
        </w:tc>
        <w:tc>
          <w:tcPr>
            <w:tcW w:w="1178" w:type="pct"/>
          </w:tcPr>
          <w:p w14:paraId="5991E4A1" w14:textId="77777777" w:rsidR="00B64CC5" w:rsidRPr="00061EDF" w:rsidRDefault="00B64CC5" w:rsidP="00B4738E">
            <w:pPr>
              <w:widowControl w:val="0"/>
              <w:spacing w:line="240" w:lineRule="auto"/>
              <w:ind w:firstLineChars="0" w:firstLine="0"/>
              <w:rPr>
                <w:sz w:val="24"/>
                <w:szCs w:val="24"/>
              </w:rPr>
            </w:pPr>
            <w:r w:rsidRPr="00061EDF">
              <w:rPr>
                <w:sz w:val="24"/>
                <w:szCs w:val="24"/>
              </w:rPr>
              <w:t>22.4</w:t>
            </w:r>
          </w:p>
        </w:tc>
        <w:tc>
          <w:tcPr>
            <w:tcW w:w="1044" w:type="pct"/>
          </w:tcPr>
          <w:p w14:paraId="4CFCD705" w14:textId="77777777" w:rsidR="00B64CC5" w:rsidRPr="00061EDF" w:rsidRDefault="00B64CC5" w:rsidP="00B4738E">
            <w:pPr>
              <w:widowControl w:val="0"/>
              <w:spacing w:line="240" w:lineRule="auto"/>
              <w:ind w:firstLineChars="0" w:firstLine="0"/>
              <w:rPr>
                <w:sz w:val="24"/>
                <w:szCs w:val="24"/>
              </w:rPr>
            </w:pPr>
            <w:r w:rsidRPr="00061EDF">
              <w:rPr>
                <w:sz w:val="24"/>
                <w:szCs w:val="24"/>
              </w:rPr>
              <w:t>13.4</w:t>
            </w:r>
          </w:p>
        </w:tc>
      </w:tr>
      <w:tr w:rsidR="00B64CC5" w:rsidRPr="00061EDF" w14:paraId="4F736160" w14:textId="77777777" w:rsidTr="00B4738E">
        <w:trPr>
          <w:trHeight w:val="340"/>
        </w:trPr>
        <w:tc>
          <w:tcPr>
            <w:tcW w:w="684" w:type="pct"/>
          </w:tcPr>
          <w:p w14:paraId="793A8C24" w14:textId="77777777" w:rsidR="00B64CC5" w:rsidRPr="00061EDF" w:rsidRDefault="00B64CC5" w:rsidP="00B4738E">
            <w:pPr>
              <w:widowControl w:val="0"/>
              <w:spacing w:line="240" w:lineRule="auto"/>
              <w:ind w:firstLineChars="0" w:firstLine="0"/>
              <w:rPr>
                <w:sz w:val="24"/>
                <w:szCs w:val="24"/>
              </w:rPr>
            </w:pPr>
            <w:r w:rsidRPr="00061EDF">
              <w:rPr>
                <w:sz w:val="24"/>
                <w:szCs w:val="24"/>
              </w:rPr>
              <w:t>5</w:t>
            </w:r>
          </w:p>
        </w:tc>
        <w:tc>
          <w:tcPr>
            <w:tcW w:w="1047" w:type="pct"/>
          </w:tcPr>
          <w:p w14:paraId="561F3AC3" w14:textId="77777777" w:rsidR="00B64CC5" w:rsidRPr="00061EDF" w:rsidRDefault="00B64CC5" w:rsidP="00B4738E">
            <w:pPr>
              <w:widowControl w:val="0"/>
              <w:spacing w:line="240" w:lineRule="auto"/>
              <w:ind w:firstLineChars="0" w:firstLine="0"/>
              <w:rPr>
                <w:sz w:val="24"/>
                <w:szCs w:val="24"/>
              </w:rPr>
            </w:pPr>
            <w:r w:rsidRPr="00061EDF">
              <w:rPr>
                <w:sz w:val="24"/>
                <w:szCs w:val="24"/>
              </w:rPr>
              <w:t>18.07</w:t>
            </w:r>
          </w:p>
        </w:tc>
        <w:tc>
          <w:tcPr>
            <w:tcW w:w="1047" w:type="pct"/>
          </w:tcPr>
          <w:p w14:paraId="071E2415" w14:textId="77777777" w:rsidR="00B64CC5" w:rsidRPr="00061EDF" w:rsidRDefault="00B64CC5" w:rsidP="00B4738E">
            <w:pPr>
              <w:widowControl w:val="0"/>
              <w:spacing w:line="240" w:lineRule="auto"/>
              <w:ind w:firstLineChars="0" w:firstLine="0"/>
              <w:rPr>
                <w:sz w:val="24"/>
                <w:szCs w:val="24"/>
              </w:rPr>
            </w:pPr>
            <w:r w:rsidRPr="00061EDF">
              <w:rPr>
                <w:sz w:val="24"/>
                <w:szCs w:val="24"/>
              </w:rPr>
              <w:t>2.4</w:t>
            </w:r>
          </w:p>
        </w:tc>
        <w:tc>
          <w:tcPr>
            <w:tcW w:w="1178" w:type="pct"/>
          </w:tcPr>
          <w:p w14:paraId="2A5AF9EB" w14:textId="77777777" w:rsidR="00B64CC5" w:rsidRPr="00061EDF" w:rsidRDefault="00B64CC5" w:rsidP="00B4738E">
            <w:pPr>
              <w:widowControl w:val="0"/>
              <w:spacing w:line="240" w:lineRule="auto"/>
              <w:ind w:firstLineChars="0" w:firstLine="0"/>
              <w:rPr>
                <w:sz w:val="24"/>
                <w:szCs w:val="24"/>
              </w:rPr>
            </w:pPr>
            <w:r w:rsidRPr="00061EDF">
              <w:rPr>
                <w:sz w:val="24"/>
                <w:szCs w:val="24"/>
              </w:rPr>
              <w:t>20.5</w:t>
            </w:r>
          </w:p>
        </w:tc>
        <w:tc>
          <w:tcPr>
            <w:tcW w:w="1044" w:type="pct"/>
          </w:tcPr>
          <w:p w14:paraId="7F32805D" w14:textId="77777777" w:rsidR="00B64CC5" w:rsidRPr="00061EDF" w:rsidRDefault="00B64CC5" w:rsidP="00B4738E">
            <w:pPr>
              <w:widowControl w:val="0"/>
              <w:spacing w:line="240" w:lineRule="auto"/>
              <w:ind w:firstLineChars="0" w:firstLine="0"/>
              <w:rPr>
                <w:sz w:val="24"/>
                <w:szCs w:val="24"/>
              </w:rPr>
            </w:pPr>
            <w:r w:rsidRPr="00061EDF">
              <w:rPr>
                <w:sz w:val="24"/>
                <w:szCs w:val="24"/>
              </w:rPr>
              <w:t>15.0</w:t>
            </w:r>
          </w:p>
        </w:tc>
      </w:tr>
      <w:tr w:rsidR="00B64CC5" w:rsidRPr="00061EDF" w14:paraId="30FF93BA" w14:textId="77777777" w:rsidTr="00B4738E">
        <w:trPr>
          <w:trHeight w:val="340"/>
        </w:trPr>
        <w:tc>
          <w:tcPr>
            <w:tcW w:w="684" w:type="pct"/>
          </w:tcPr>
          <w:p w14:paraId="186B87CE" w14:textId="77777777" w:rsidR="00B64CC5" w:rsidRPr="00061EDF" w:rsidRDefault="00B64CC5" w:rsidP="00B4738E">
            <w:pPr>
              <w:widowControl w:val="0"/>
              <w:spacing w:line="240" w:lineRule="auto"/>
              <w:ind w:firstLineChars="0" w:firstLine="0"/>
              <w:rPr>
                <w:sz w:val="24"/>
                <w:szCs w:val="24"/>
              </w:rPr>
            </w:pPr>
            <w:r w:rsidRPr="00061EDF">
              <w:rPr>
                <w:sz w:val="24"/>
                <w:szCs w:val="24"/>
              </w:rPr>
              <w:t>6</w:t>
            </w:r>
          </w:p>
        </w:tc>
        <w:tc>
          <w:tcPr>
            <w:tcW w:w="1047" w:type="pct"/>
          </w:tcPr>
          <w:p w14:paraId="70459AD6" w14:textId="77777777" w:rsidR="00B64CC5" w:rsidRPr="00061EDF" w:rsidRDefault="00B64CC5" w:rsidP="00B4738E">
            <w:pPr>
              <w:widowControl w:val="0"/>
              <w:spacing w:line="240" w:lineRule="auto"/>
              <w:ind w:firstLineChars="0" w:firstLine="0"/>
              <w:rPr>
                <w:sz w:val="24"/>
                <w:szCs w:val="24"/>
              </w:rPr>
            </w:pPr>
            <w:r w:rsidRPr="00061EDF">
              <w:rPr>
                <w:sz w:val="24"/>
                <w:szCs w:val="24"/>
              </w:rPr>
              <w:t>33.23</w:t>
            </w:r>
          </w:p>
        </w:tc>
        <w:tc>
          <w:tcPr>
            <w:tcW w:w="1047" w:type="pct"/>
          </w:tcPr>
          <w:p w14:paraId="3951FC01" w14:textId="77777777" w:rsidR="00B64CC5" w:rsidRPr="00061EDF" w:rsidRDefault="00B64CC5" w:rsidP="00B4738E">
            <w:pPr>
              <w:widowControl w:val="0"/>
              <w:spacing w:line="240" w:lineRule="auto"/>
              <w:ind w:firstLineChars="0" w:firstLine="0"/>
              <w:rPr>
                <w:sz w:val="24"/>
                <w:szCs w:val="24"/>
              </w:rPr>
            </w:pPr>
            <w:r w:rsidRPr="00061EDF">
              <w:rPr>
                <w:sz w:val="24"/>
                <w:szCs w:val="24"/>
              </w:rPr>
              <w:t>9.2</w:t>
            </w:r>
          </w:p>
        </w:tc>
        <w:tc>
          <w:tcPr>
            <w:tcW w:w="1178" w:type="pct"/>
          </w:tcPr>
          <w:p w14:paraId="193D7A5F" w14:textId="77777777" w:rsidR="00B64CC5" w:rsidRPr="00061EDF" w:rsidRDefault="00B64CC5" w:rsidP="00B4738E">
            <w:pPr>
              <w:widowControl w:val="0"/>
              <w:spacing w:line="240" w:lineRule="auto"/>
              <w:ind w:firstLineChars="0" w:firstLine="0"/>
              <w:rPr>
                <w:sz w:val="24"/>
                <w:szCs w:val="24"/>
              </w:rPr>
            </w:pPr>
            <w:r w:rsidRPr="00061EDF">
              <w:rPr>
                <w:sz w:val="24"/>
                <w:szCs w:val="24"/>
              </w:rPr>
              <w:t>22.2</w:t>
            </w:r>
          </w:p>
        </w:tc>
        <w:tc>
          <w:tcPr>
            <w:tcW w:w="1044" w:type="pct"/>
          </w:tcPr>
          <w:p w14:paraId="668C5757" w14:textId="77777777" w:rsidR="00B64CC5" w:rsidRPr="00061EDF" w:rsidRDefault="00B64CC5" w:rsidP="00B4738E">
            <w:pPr>
              <w:widowControl w:val="0"/>
              <w:spacing w:line="240" w:lineRule="auto"/>
              <w:ind w:firstLineChars="0" w:firstLine="0"/>
              <w:rPr>
                <w:sz w:val="24"/>
                <w:szCs w:val="24"/>
              </w:rPr>
            </w:pPr>
            <w:r w:rsidRPr="00061EDF">
              <w:rPr>
                <w:sz w:val="24"/>
                <w:szCs w:val="24"/>
              </w:rPr>
              <w:t>12.5</w:t>
            </w:r>
          </w:p>
        </w:tc>
      </w:tr>
      <w:tr w:rsidR="00B64CC5" w:rsidRPr="00061EDF" w14:paraId="1FC22D65" w14:textId="77777777" w:rsidTr="00B4738E">
        <w:trPr>
          <w:trHeight w:val="340"/>
        </w:trPr>
        <w:tc>
          <w:tcPr>
            <w:tcW w:w="684" w:type="pct"/>
          </w:tcPr>
          <w:p w14:paraId="57D3085B" w14:textId="77777777" w:rsidR="00B64CC5" w:rsidRPr="00061EDF" w:rsidRDefault="00B64CC5" w:rsidP="00B4738E">
            <w:pPr>
              <w:widowControl w:val="0"/>
              <w:spacing w:line="240" w:lineRule="auto"/>
              <w:ind w:firstLineChars="0" w:firstLine="0"/>
              <w:rPr>
                <w:sz w:val="24"/>
                <w:szCs w:val="24"/>
              </w:rPr>
            </w:pPr>
            <w:r w:rsidRPr="00061EDF">
              <w:rPr>
                <w:sz w:val="24"/>
                <w:szCs w:val="24"/>
              </w:rPr>
              <w:t>7</w:t>
            </w:r>
          </w:p>
        </w:tc>
        <w:tc>
          <w:tcPr>
            <w:tcW w:w="1047" w:type="pct"/>
          </w:tcPr>
          <w:p w14:paraId="55F47754" w14:textId="77777777" w:rsidR="00B64CC5" w:rsidRPr="00061EDF" w:rsidRDefault="00B64CC5" w:rsidP="00B4738E">
            <w:pPr>
              <w:widowControl w:val="0"/>
              <w:spacing w:line="240" w:lineRule="auto"/>
              <w:ind w:firstLineChars="0" w:firstLine="0"/>
              <w:rPr>
                <w:sz w:val="24"/>
                <w:szCs w:val="24"/>
              </w:rPr>
            </w:pPr>
            <w:r w:rsidRPr="00061EDF">
              <w:rPr>
                <w:sz w:val="24"/>
                <w:szCs w:val="24"/>
              </w:rPr>
              <w:t>20.03</w:t>
            </w:r>
          </w:p>
        </w:tc>
        <w:tc>
          <w:tcPr>
            <w:tcW w:w="1047" w:type="pct"/>
          </w:tcPr>
          <w:p w14:paraId="1E92BD6A" w14:textId="77777777" w:rsidR="00B64CC5" w:rsidRPr="00061EDF" w:rsidRDefault="00B64CC5" w:rsidP="00B4738E">
            <w:pPr>
              <w:widowControl w:val="0"/>
              <w:spacing w:line="240" w:lineRule="auto"/>
              <w:ind w:firstLineChars="0" w:firstLine="0"/>
              <w:rPr>
                <w:sz w:val="24"/>
                <w:szCs w:val="24"/>
              </w:rPr>
            </w:pPr>
            <w:r w:rsidRPr="00061EDF">
              <w:rPr>
                <w:sz w:val="24"/>
                <w:szCs w:val="24"/>
              </w:rPr>
              <w:t>2.1</w:t>
            </w:r>
          </w:p>
        </w:tc>
        <w:tc>
          <w:tcPr>
            <w:tcW w:w="1178" w:type="pct"/>
          </w:tcPr>
          <w:p w14:paraId="7E79548F" w14:textId="77777777" w:rsidR="00B64CC5" w:rsidRPr="00061EDF" w:rsidRDefault="00B64CC5" w:rsidP="00B4738E">
            <w:pPr>
              <w:widowControl w:val="0"/>
              <w:spacing w:line="240" w:lineRule="auto"/>
              <w:ind w:firstLineChars="0" w:firstLine="0"/>
              <w:rPr>
                <w:sz w:val="24"/>
                <w:szCs w:val="24"/>
              </w:rPr>
            </w:pPr>
            <w:r w:rsidRPr="00061EDF">
              <w:rPr>
                <w:sz w:val="24"/>
                <w:szCs w:val="24"/>
              </w:rPr>
              <w:t>20.9</w:t>
            </w:r>
          </w:p>
        </w:tc>
        <w:tc>
          <w:tcPr>
            <w:tcW w:w="1044" w:type="pct"/>
          </w:tcPr>
          <w:p w14:paraId="0FADF5FA" w14:textId="77777777" w:rsidR="00B64CC5" w:rsidRPr="00061EDF" w:rsidRDefault="00B64CC5" w:rsidP="00B4738E">
            <w:pPr>
              <w:widowControl w:val="0"/>
              <w:spacing w:line="240" w:lineRule="auto"/>
              <w:ind w:firstLineChars="0" w:firstLine="0"/>
              <w:rPr>
                <w:sz w:val="24"/>
                <w:szCs w:val="24"/>
              </w:rPr>
            </w:pPr>
            <w:r w:rsidRPr="00061EDF">
              <w:rPr>
                <w:sz w:val="24"/>
                <w:szCs w:val="24"/>
              </w:rPr>
              <w:t>13.2</w:t>
            </w:r>
          </w:p>
        </w:tc>
      </w:tr>
      <w:tr w:rsidR="00B64CC5" w:rsidRPr="00061EDF" w14:paraId="7F4AC115" w14:textId="77777777" w:rsidTr="00B4738E">
        <w:trPr>
          <w:trHeight w:val="340"/>
        </w:trPr>
        <w:tc>
          <w:tcPr>
            <w:tcW w:w="684" w:type="pct"/>
          </w:tcPr>
          <w:p w14:paraId="775450A8" w14:textId="77777777" w:rsidR="00B64CC5" w:rsidRPr="00061EDF" w:rsidRDefault="00B64CC5" w:rsidP="00B4738E">
            <w:pPr>
              <w:widowControl w:val="0"/>
              <w:spacing w:line="240" w:lineRule="auto"/>
              <w:ind w:firstLineChars="0" w:firstLine="0"/>
              <w:rPr>
                <w:sz w:val="24"/>
                <w:szCs w:val="24"/>
              </w:rPr>
            </w:pPr>
            <w:r w:rsidRPr="00061EDF">
              <w:rPr>
                <w:sz w:val="24"/>
                <w:szCs w:val="24"/>
              </w:rPr>
              <w:t>8</w:t>
            </w:r>
          </w:p>
        </w:tc>
        <w:tc>
          <w:tcPr>
            <w:tcW w:w="1047" w:type="pct"/>
          </w:tcPr>
          <w:p w14:paraId="78A73C7B" w14:textId="77777777" w:rsidR="00B64CC5" w:rsidRPr="00061EDF" w:rsidRDefault="00B64CC5" w:rsidP="00B4738E">
            <w:pPr>
              <w:widowControl w:val="0"/>
              <w:spacing w:line="240" w:lineRule="auto"/>
              <w:ind w:firstLineChars="0" w:firstLine="0"/>
              <w:rPr>
                <w:sz w:val="24"/>
                <w:szCs w:val="24"/>
              </w:rPr>
            </w:pPr>
            <w:r w:rsidRPr="00061EDF">
              <w:rPr>
                <w:sz w:val="24"/>
                <w:szCs w:val="24"/>
              </w:rPr>
              <w:t>21.82</w:t>
            </w:r>
          </w:p>
        </w:tc>
        <w:tc>
          <w:tcPr>
            <w:tcW w:w="1047" w:type="pct"/>
          </w:tcPr>
          <w:p w14:paraId="42C839D6" w14:textId="77777777" w:rsidR="00B64CC5" w:rsidRPr="00061EDF" w:rsidRDefault="00B64CC5" w:rsidP="00B4738E">
            <w:pPr>
              <w:widowControl w:val="0"/>
              <w:spacing w:line="240" w:lineRule="auto"/>
              <w:ind w:firstLineChars="0" w:firstLine="0"/>
              <w:rPr>
                <w:sz w:val="24"/>
                <w:szCs w:val="24"/>
              </w:rPr>
            </w:pPr>
            <w:r w:rsidRPr="00061EDF">
              <w:rPr>
                <w:sz w:val="24"/>
                <w:szCs w:val="24"/>
              </w:rPr>
              <w:t>9.9</w:t>
            </w:r>
          </w:p>
        </w:tc>
        <w:tc>
          <w:tcPr>
            <w:tcW w:w="1178" w:type="pct"/>
          </w:tcPr>
          <w:p w14:paraId="165FAA06" w14:textId="77777777" w:rsidR="00B64CC5" w:rsidRPr="00061EDF" w:rsidRDefault="00B64CC5" w:rsidP="00B4738E">
            <w:pPr>
              <w:widowControl w:val="0"/>
              <w:spacing w:line="240" w:lineRule="auto"/>
              <w:ind w:firstLineChars="0" w:firstLine="0"/>
              <w:rPr>
                <w:sz w:val="24"/>
                <w:szCs w:val="24"/>
              </w:rPr>
            </w:pPr>
            <w:r w:rsidRPr="00061EDF">
              <w:rPr>
                <w:sz w:val="24"/>
                <w:szCs w:val="24"/>
              </w:rPr>
              <w:t>21.2</w:t>
            </w:r>
          </w:p>
        </w:tc>
        <w:tc>
          <w:tcPr>
            <w:tcW w:w="1044" w:type="pct"/>
          </w:tcPr>
          <w:p w14:paraId="6F0A7581" w14:textId="77777777" w:rsidR="00B64CC5" w:rsidRPr="00061EDF" w:rsidRDefault="00B64CC5" w:rsidP="00B4738E">
            <w:pPr>
              <w:widowControl w:val="0"/>
              <w:spacing w:line="240" w:lineRule="auto"/>
              <w:ind w:firstLineChars="0" w:firstLine="0"/>
              <w:rPr>
                <w:sz w:val="24"/>
                <w:szCs w:val="24"/>
              </w:rPr>
            </w:pPr>
            <w:r w:rsidRPr="00061EDF">
              <w:rPr>
                <w:sz w:val="24"/>
                <w:szCs w:val="24"/>
              </w:rPr>
              <w:t>13.8</w:t>
            </w:r>
          </w:p>
        </w:tc>
      </w:tr>
      <w:tr w:rsidR="00B64CC5" w:rsidRPr="00061EDF" w14:paraId="4CCC6907" w14:textId="77777777" w:rsidTr="00B4738E">
        <w:trPr>
          <w:trHeight w:val="340"/>
        </w:trPr>
        <w:tc>
          <w:tcPr>
            <w:tcW w:w="684" w:type="pct"/>
          </w:tcPr>
          <w:p w14:paraId="71DE4022" w14:textId="77777777" w:rsidR="00B64CC5" w:rsidRPr="00061EDF" w:rsidRDefault="00B64CC5" w:rsidP="00B4738E">
            <w:pPr>
              <w:widowControl w:val="0"/>
              <w:spacing w:line="240" w:lineRule="auto"/>
              <w:ind w:firstLineChars="0" w:firstLine="0"/>
              <w:rPr>
                <w:sz w:val="24"/>
                <w:szCs w:val="24"/>
              </w:rPr>
            </w:pPr>
            <w:r w:rsidRPr="00061EDF">
              <w:rPr>
                <w:sz w:val="24"/>
                <w:szCs w:val="24"/>
              </w:rPr>
              <w:t>9</w:t>
            </w:r>
          </w:p>
        </w:tc>
        <w:tc>
          <w:tcPr>
            <w:tcW w:w="1047" w:type="pct"/>
          </w:tcPr>
          <w:p w14:paraId="764F3BC7" w14:textId="77777777" w:rsidR="00B64CC5" w:rsidRPr="00061EDF" w:rsidRDefault="00B64CC5" w:rsidP="00B4738E">
            <w:pPr>
              <w:widowControl w:val="0"/>
              <w:spacing w:line="240" w:lineRule="auto"/>
              <w:ind w:firstLineChars="0" w:firstLine="0"/>
              <w:rPr>
                <w:sz w:val="24"/>
                <w:szCs w:val="24"/>
              </w:rPr>
            </w:pPr>
            <w:r w:rsidRPr="00061EDF">
              <w:rPr>
                <w:sz w:val="24"/>
                <w:szCs w:val="24"/>
              </w:rPr>
              <w:t>42.17</w:t>
            </w:r>
          </w:p>
        </w:tc>
        <w:tc>
          <w:tcPr>
            <w:tcW w:w="1047" w:type="pct"/>
          </w:tcPr>
          <w:p w14:paraId="58B542FE" w14:textId="77777777" w:rsidR="00B64CC5" w:rsidRPr="00061EDF" w:rsidRDefault="00B64CC5" w:rsidP="00B4738E">
            <w:pPr>
              <w:widowControl w:val="0"/>
              <w:spacing w:line="240" w:lineRule="auto"/>
              <w:ind w:firstLineChars="0" w:firstLine="0"/>
              <w:rPr>
                <w:sz w:val="24"/>
                <w:szCs w:val="24"/>
              </w:rPr>
            </w:pPr>
            <w:r w:rsidRPr="00061EDF">
              <w:rPr>
                <w:sz w:val="24"/>
                <w:szCs w:val="24"/>
              </w:rPr>
              <w:t>5.9</w:t>
            </w:r>
          </w:p>
        </w:tc>
        <w:tc>
          <w:tcPr>
            <w:tcW w:w="1178" w:type="pct"/>
          </w:tcPr>
          <w:p w14:paraId="3CD7F44C" w14:textId="77777777" w:rsidR="00B64CC5" w:rsidRPr="00061EDF" w:rsidRDefault="00B64CC5" w:rsidP="00B4738E">
            <w:pPr>
              <w:widowControl w:val="0"/>
              <w:spacing w:line="240" w:lineRule="auto"/>
              <w:ind w:firstLineChars="0" w:firstLine="0"/>
              <w:rPr>
                <w:sz w:val="24"/>
                <w:szCs w:val="24"/>
              </w:rPr>
            </w:pPr>
            <w:r w:rsidRPr="00061EDF">
              <w:rPr>
                <w:sz w:val="24"/>
                <w:szCs w:val="24"/>
              </w:rPr>
              <w:t>27.1</w:t>
            </w:r>
          </w:p>
        </w:tc>
        <w:tc>
          <w:tcPr>
            <w:tcW w:w="1044" w:type="pct"/>
          </w:tcPr>
          <w:p w14:paraId="43C3E246" w14:textId="77777777" w:rsidR="00B64CC5" w:rsidRPr="00061EDF" w:rsidRDefault="00B64CC5" w:rsidP="00B4738E">
            <w:pPr>
              <w:widowControl w:val="0"/>
              <w:spacing w:line="240" w:lineRule="auto"/>
              <w:ind w:firstLineChars="0" w:firstLine="0"/>
              <w:rPr>
                <w:sz w:val="24"/>
                <w:szCs w:val="24"/>
              </w:rPr>
            </w:pPr>
            <w:r w:rsidRPr="00061EDF">
              <w:rPr>
                <w:sz w:val="24"/>
                <w:szCs w:val="24"/>
              </w:rPr>
              <w:t>9.1</w:t>
            </w:r>
          </w:p>
        </w:tc>
      </w:tr>
      <w:tr w:rsidR="00B64CC5" w:rsidRPr="00061EDF" w14:paraId="39C096FF" w14:textId="77777777" w:rsidTr="00B4738E">
        <w:trPr>
          <w:trHeight w:val="340"/>
        </w:trPr>
        <w:tc>
          <w:tcPr>
            <w:tcW w:w="684" w:type="pct"/>
          </w:tcPr>
          <w:p w14:paraId="58E603F7" w14:textId="77777777" w:rsidR="00B64CC5" w:rsidRPr="00061EDF" w:rsidRDefault="00B64CC5" w:rsidP="00B4738E">
            <w:pPr>
              <w:widowControl w:val="0"/>
              <w:spacing w:line="240" w:lineRule="auto"/>
              <w:ind w:firstLineChars="0" w:firstLine="0"/>
              <w:rPr>
                <w:sz w:val="24"/>
                <w:szCs w:val="24"/>
              </w:rPr>
            </w:pPr>
            <w:r w:rsidRPr="00061EDF">
              <w:rPr>
                <w:sz w:val="24"/>
                <w:szCs w:val="24"/>
              </w:rPr>
              <w:t>10</w:t>
            </w:r>
          </w:p>
        </w:tc>
        <w:tc>
          <w:tcPr>
            <w:tcW w:w="1047" w:type="pct"/>
          </w:tcPr>
          <w:p w14:paraId="0B32ED15" w14:textId="77777777" w:rsidR="00B64CC5" w:rsidRPr="00061EDF" w:rsidRDefault="00B64CC5" w:rsidP="00B4738E">
            <w:pPr>
              <w:widowControl w:val="0"/>
              <w:spacing w:line="240" w:lineRule="auto"/>
              <w:ind w:firstLineChars="0" w:firstLine="0"/>
              <w:rPr>
                <w:sz w:val="24"/>
                <w:szCs w:val="24"/>
              </w:rPr>
            </w:pPr>
            <w:r w:rsidRPr="00061EDF">
              <w:rPr>
                <w:sz w:val="24"/>
                <w:szCs w:val="24"/>
              </w:rPr>
              <w:t>46.06</w:t>
            </w:r>
          </w:p>
        </w:tc>
        <w:tc>
          <w:tcPr>
            <w:tcW w:w="1047" w:type="pct"/>
          </w:tcPr>
          <w:p w14:paraId="3BBDE3A5" w14:textId="77777777" w:rsidR="00B64CC5" w:rsidRPr="00061EDF" w:rsidRDefault="00B64CC5" w:rsidP="00B4738E">
            <w:pPr>
              <w:widowControl w:val="0"/>
              <w:spacing w:line="240" w:lineRule="auto"/>
              <w:ind w:firstLineChars="0" w:firstLine="0"/>
              <w:rPr>
                <w:sz w:val="24"/>
                <w:szCs w:val="24"/>
              </w:rPr>
            </w:pPr>
            <w:r w:rsidRPr="00061EDF">
              <w:rPr>
                <w:sz w:val="24"/>
                <w:szCs w:val="24"/>
              </w:rPr>
              <w:t>16.1</w:t>
            </w:r>
          </w:p>
        </w:tc>
        <w:tc>
          <w:tcPr>
            <w:tcW w:w="1178" w:type="pct"/>
          </w:tcPr>
          <w:p w14:paraId="7ED30070" w14:textId="77777777" w:rsidR="00B64CC5" w:rsidRPr="00061EDF" w:rsidRDefault="00B64CC5" w:rsidP="00B4738E">
            <w:pPr>
              <w:widowControl w:val="0"/>
              <w:spacing w:line="240" w:lineRule="auto"/>
              <w:ind w:firstLineChars="0" w:firstLine="0"/>
              <w:rPr>
                <w:sz w:val="24"/>
                <w:szCs w:val="24"/>
              </w:rPr>
            </w:pPr>
            <w:r w:rsidRPr="00061EDF">
              <w:rPr>
                <w:sz w:val="24"/>
                <w:szCs w:val="24"/>
              </w:rPr>
              <w:t>23.9</w:t>
            </w:r>
          </w:p>
        </w:tc>
        <w:tc>
          <w:tcPr>
            <w:tcW w:w="1044" w:type="pct"/>
          </w:tcPr>
          <w:p w14:paraId="7FC4BE2C" w14:textId="77777777" w:rsidR="00B64CC5" w:rsidRPr="00061EDF" w:rsidRDefault="00B64CC5" w:rsidP="00B4738E">
            <w:pPr>
              <w:widowControl w:val="0"/>
              <w:spacing w:line="240" w:lineRule="auto"/>
              <w:ind w:firstLineChars="0" w:firstLine="0"/>
              <w:rPr>
                <w:sz w:val="24"/>
                <w:szCs w:val="24"/>
              </w:rPr>
            </w:pPr>
            <w:r w:rsidRPr="00061EDF">
              <w:rPr>
                <w:sz w:val="24"/>
                <w:szCs w:val="24"/>
              </w:rPr>
              <w:t>8.6</w:t>
            </w:r>
          </w:p>
        </w:tc>
      </w:tr>
      <w:tr w:rsidR="00B64CC5" w:rsidRPr="00061EDF" w14:paraId="4DFE18E7" w14:textId="77777777" w:rsidTr="00B4738E">
        <w:trPr>
          <w:trHeight w:val="340"/>
        </w:trPr>
        <w:tc>
          <w:tcPr>
            <w:tcW w:w="684" w:type="pct"/>
          </w:tcPr>
          <w:p w14:paraId="2C6D759A" w14:textId="77777777" w:rsidR="00B64CC5" w:rsidRPr="00061EDF" w:rsidRDefault="00B64CC5" w:rsidP="00B4738E">
            <w:pPr>
              <w:widowControl w:val="0"/>
              <w:spacing w:line="240" w:lineRule="auto"/>
              <w:ind w:firstLineChars="0" w:firstLine="0"/>
              <w:rPr>
                <w:sz w:val="24"/>
                <w:szCs w:val="24"/>
              </w:rPr>
            </w:pPr>
            <w:r w:rsidRPr="00061EDF">
              <w:rPr>
                <w:sz w:val="24"/>
                <w:szCs w:val="24"/>
              </w:rPr>
              <w:t>11</w:t>
            </w:r>
          </w:p>
        </w:tc>
        <w:tc>
          <w:tcPr>
            <w:tcW w:w="1047" w:type="pct"/>
          </w:tcPr>
          <w:p w14:paraId="7E455AED" w14:textId="77777777" w:rsidR="00B64CC5" w:rsidRPr="00061EDF" w:rsidRDefault="00B64CC5" w:rsidP="00B4738E">
            <w:pPr>
              <w:widowControl w:val="0"/>
              <w:spacing w:line="240" w:lineRule="auto"/>
              <w:ind w:firstLineChars="0" w:firstLine="0"/>
              <w:rPr>
                <w:sz w:val="24"/>
                <w:szCs w:val="24"/>
              </w:rPr>
            </w:pPr>
            <w:r w:rsidRPr="00061EDF">
              <w:rPr>
                <w:sz w:val="24"/>
                <w:szCs w:val="24"/>
              </w:rPr>
              <w:t>7.93</w:t>
            </w:r>
          </w:p>
        </w:tc>
        <w:tc>
          <w:tcPr>
            <w:tcW w:w="1047" w:type="pct"/>
          </w:tcPr>
          <w:p w14:paraId="45BE28F6" w14:textId="77777777" w:rsidR="00B64CC5" w:rsidRPr="00061EDF" w:rsidRDefault="00B64CC5" w:rsidP="00B4738E">
            <w:pPr>
              <w:widowControl w:val="0"/>
              <w:spacing w:line="240" w:lineRule="auto"/>
              <w:ind w:firstLineChars="0" w:firstLine="0"/>
              <w:rPr>
                <w:sz w:val="24"/>
                <w:szCs w:val="24"/>
              </w:rPr>
            </w:pPr>
            <w:r w:rsidRPr="00061EDF">
              <w:rPr>
                <w:sz w:val="24"/>
                <w:szCs w:val="24"/>
              </w:rPr>
              <w:t>4.5</w:t>
            </w:r>
          </w:p>
        </w:tc>
        <w:tc>
          <w:tcPr>
            <w:tcW w:w="1178" w:type="pct"/>
          </w:tcPr>
          <w:p w14:paraId="2B3650BE" w14:textId="77777777" w:rsidR="00B64CC5" w:rsidRPr="00061EDF" w:rsidRDefault="00B64CC5" w:rsidP="00B4738E">
            <w:pPr>
              <w:widowControl w:val="0"/>
              <w:spacing w:line="240" w:lineRule="auto"/>
              <w:ind w:firstLineChars="0" w:firstLine="0"/>
              <w:rPr>
                <w:sz w:val="24"/>
                <w:szCs w:val="24"/>
              </w:rPr>
            </w:pPr>
            <w:r w:rsidRPr="00061EDF">
              <w:rPr>
                <w:sz w:val="24"/>
                <w:szCs w:val="24"/>
              </w:rPr>
              <w:t>17.3</w:t>
            </w:r>
          </w:p>
        </w:tc>
        <w:tc>
          <w:tcPr>
            <w:tcW w:w="1044" w:type="pct"/>
          </w:tcPr>
          <w:p w14:paraId="5DC447A9" w14:textId="77777777" w:rsidR="00B64CC5" w:rsidRPr="00061EDF" w:rsidRDefault="00B64CC5" w:rsidP="00B4738E">
            <w:pPr>
              <w:widowControl w:val="0"/>
              <w:spacing w:line="240" w:lineRule="auto"/>
              <w:ind w:firstLineChars="0" w:firstLine="0"/>
              <w:rPr>
                <w:sz w:val="24"/>
                <w:szCs w:val="24"/>
              </w:rPr>
            </w:pPr>
            <w:r w:rsidRPr="00061EDF">
              <w:rPr>
                <w:sz w:val="24"/>
                <w:szCs w:val="24"/>
              </w:rPr>
              <w:t>15.5</w:t>
            </w:r>
          </w:p>
        </w:tc>
      </w:tr>
      <w:tr w:rsidR="00B64CC5" w:rsidRPr="00061EDF" w14:paraId="09D44974" w14:textId="77777777" w:rsidTr="00B4738E">
        <w:trPr>
          <w:trHeight w:val="340"/>
        </w:trPr>
        <w:tc>
          <w:tcPr>
            <w:tcW w:w="684" w:type="pct"/>
          </w:tcPr>
          <w:p w14:paraId="280E2F16" w14:textId="77777777" w:rsidR="00B64CC5" w:rsidRPr="00061EDF" w:rsidRDefault="00B64CC5" w:rsidP="00B4738E">
            <w:pPr>
              <w:widowControl w:val="0"/>
              <w:spacing w:line="240" w:lineRule="auto"/>
              <w:ind w:firstLineChars="0" w:firstLine="0"/>
              <w:rPr>
                <w:sz w:val="24"/>
                <w:szCs w:val="24"/>
              </w:rPr>
            </w:pPr>
            <w:r w:rsidRPr="00061EDF">
              <w:rPr>
                <w:sz w:val="24"/>
                <w:szCs w:val="24"/>
              </w:rPr>
              <w:t>12</w:t>
            </w:r>
          </w:p>
        </w:tc>
        <w:tc>
          <w:tcPr>
            <w:tcW w:w="1047" w:type="pct"/>
          </w:tcPr>
          <w:p w14:paraId="43311850" w14:textId="77777777" w:rsidR="00B64CC5" w:rsidRPr="00061EDF" w:rsidRDefault="00B64CC5" w:rsidP="00B4738E">
            <w:pPr>
              <w:widowControl w:val="0"/>
              <w:spacing w:line="240" w:lineRule="auto"/>
              <w:ind w:firstLineChars="0" w:firstLine="0"/>
              <w:rPr>
                <w:sz w:val="24"/>
                <w:szCs w:val="24"/>
              </w:rPr>
            </w:pPr>
            <w:r w:rsidRPr="00061EDF">
              <w:rPr>
                <w:sz w:val="24"/>
                <w:szCs w:val="24"/>
              </w:rPr>
              <w:t>29.50</w:t>
            </w:r>
          </w:p>
        </w:tc>
        <w:tc>
          <w:tcPr>
            <w:tcW w:w="1047" w:type="pct"/>
          </w:tcPr>
          <w:p w14:paraId="4D7E8D2D" w14:textId="77777777" w:rsidR="00B64CC5" w:rsidRPr="00061EDF" w:rsidRDefault="00B64CC5" w:rsidP="00B4738E">
            <w:pPr>
              <w:widowControl w:val="0"/>
              <w:spacing w:line="240" w:lineRule="auto"/>
              <w:ind w:firstLineChars="0" w:firstLine="0"/>
              <w:rPr>
                <w:sz w:val="24"/>
                <w:szCs w:val="24"/>
              </w:rPr>
            </w:pPr>
            <w:r w:rsidRPr="00061EDF">
              <w:rPr>
                <w:sz w:val="24"/>
                <w:szCs w:val="24"/>
              </w:rPr>
              <w:t>8.8</w:t>
            </w:r>
          </w:p>
        </w:tc>
        <w:tc>
          <w:tcPr>
            <w:tcW w:w="1178" w:type="pct"/>
          </w:tcPr>
          <w:p w14:paraId="0AFAE891" w14:textId="77777777" w:rsidR="00B64CC5" w:rsidRPr="00061EDF" w:rsidRDefault="00B64CC5" w:rsidP="00B4738E">
            <w:pPr>
              <w:widowControl w:val="0"/>
              <w:spacing w:line="240" w:lineRule="auto"/>
              <w:ind w:firstLineChars="0" w:firstLine="0"/>
              <w:rPr>
                <w:sz w:val="24"/>
                <w:szCs w:val="24"/>
              </w:rPr>
            </w:pPr>
            <w:r w:rsidRPr="00061EDF">
              <w:rPr>
                <w:sz w:val="24"/>
                <w:szCs w:val="24"/>
              </w:rPr>
              <w:t>22.8</w:t>
            </w:r>
          </w:p>
        </w:tc>
        <w:tc>
          <w:tcPr>
            <w:tcW w:w="1044" w:type="pct"/>
          </w:tcPr>
          <w:p w14:paraId="56B8C7C2" w14:textId="77777777" w:rsidR="00B64CC5" w:rsidRPr="00061EDF" w:rsidRDefault="00B64CC5" w:rsidP="00B4738E">
            <w:pPr>
              <w:widowControl w:val="0"/>
              <w:spacing w:line="240" w:lineRule="auto"/>
              <w:ind w:firstLineChars="0" w:firstLine="0"/>
              <w:rPr>
                <w:sz w:val="24"/>
                <w:szCs w:val="24"/>
              </w:rPr>
            </w:pPr>
            <w:r w:rsidRPr="00061EDF">
              <w:rPr>
                <w:sz w:val="24"/>
                <w:szCs w:val="24"/>
              </w:rPr>
              <w:t>13.4</w:t>
            </w:r>
          </w:p>
        </w:tc>
      </w:tr>
      <w:tr w:rsidR="00B64CC5" w:rsidRPr="00061EDF" w14:paraId="3130E489" w14:textId="77777777" w:rsidTr="00B4738E">
        <w:trPr>
          <w:trHeight w:val="340"/>
        </w:trPr>
        <w:tc>
          <w:tcPr>
            <w:tcW w:w="684" w:type="pct"/>
          </w:tcPr>
          <w:p w14:paraId="301290CD" w14:textId="77777777" w:rsidR="00B64CC5" w:rsidRPr="00061EDF" w:rsidRDefault="00B64CC5" w:rsidP="00B4738E">
            <w:pPr>
              <w:widowControl w:val="0"/>
              <w:spacing w:line="240" w:lineRule="auto"/>
              <w:ind w:firstLineChars="0" w:firstLine="0"/>
              <w:rPr>
                <w:sz w:val="24"/>
                <w:szCs w:val="24"/>
              </w:rPr>
            </w:pPr>
            <w:r w:rsidRPr="00061EDF">
              <w:rPr>
                <w:sz w:val="24"/>
                <w:szCs w:val="24"/>
              </w:rPr>
              <w:t>13</w:t>
            </w:r>
          </w:p>
        </w:tc>
        <w:tc>
          <w:tcPr>
            <w:tcW w:w="1047" w:type="pct"/>
          </w:tcPr>
          <w:p w14:paraId="5349E203" w14:textId="77777777" w:rsidR="00B64CC5" w:rsidRPr="00061EDF" w:rsidRDefault="00B64CC5" w:rsidP="00B4738E">
            <w:pPr>
              <w:widowControl w:val="0"/>
              <w:spacing w:line="240" w:lineRule="auto"/>
              <w:ind w:firstLineChars="0" w:firstLine="0"/>
              <w:rPr>
                <w:sz w:val="24"/>
                <w:szCs w:val="24"/>
              </w:rPr>
            </w:pPr>
            <w:r w:rsidRPr="00061EDF">
              <w:rPr>
                <w:sz w:val="24"/>
                <w:szCs w:val="24"/>
              </w:rPr>
              <w:t>43.54</w:t>
            </w:r>
          </w:p>
        </w:tc>
        <w:tc>
          <w:tcPr>
            <w:tcW w:w="1047" w:type="pct"/>
          </w:tcPr>
          <w:p w14:paraId="54706940" w14:textId="77777777" w:rsidR="00B64CC5" w:rsidRPr="00061EDF" w:rsidRDefault="00B64CC5" w:rsidP="00B4738E">
            <w:pPr>
              <w:widowControl w:val="0"/>
              <w:spacing w:line="240" w:lineRule="auto"/>
              <w:ind w:firstLineChars="0" w:firstLine="0"/>
              <w:rPr>
                <w:sz w:val="24"/>
                <w:szCs w:val="24"/>
              </w:rPr>
            </w:pPr>
            <w:r w:rsidRPr="00061EDF">
              <w:rPr>
                <w:sz w:val="24"/>
                <w:szCs w:val="24"/>
              </w:rPr>
              <w:t>15.2</w:t>
            </w:r>
          </w:p>
        </w:tc>
        <w:tc>
          <w:tcPr>
            <w:tcW w:w="1178" w:type="pct"/>
          </w:tcPr>
          <w:p w14:paraId="7782A61F" w14:textId="77777777" w:rsidR="00B64CC5" w:rsidRPr="00061EDF" w:rsidRDefault="00B64CC5" w:rsidP="00B4738E">
            <w:pPr>
              <w:widowControl w:val="0"/>
              <w:spacing w:line="240" w:lineRule="auto"/>
              <w:ind w:firstLineChars="0" w:firstLine="0"/>
              <w:rPr>
                <w:sz w:val="24"/>
                <w:szCs w:val="24"/>
              </w:rPr>
            </w:pPr>
            <w:r w:rsidRPr="00061EDF">
              <w:rPr>
                <w:sz w:val="24"/>
                <w:szCs w:val="24"/>
              </w:rPr>
              <w:t>25.1</w:t>
            </w:r>
          </w:p>
        </w:tc>
        <w:tc>
          <w:tcPr>
            <w:tcW w:w="1044" w:type="pct"/>
          </w:tcPr>
          <w:p w14:paraId="6A2BE659" w14:textId="77777777" w:rsidR="00B64CC5" w:rsidRPr="00061EDF" w:rsidRDefault="00B64CC5" w:rsidP="00B4738E">
            <w:pPr>
              <w:widowControl w:val="0"/>
              <w:spacing w:line="240" w:lineRule="auto"/>
              <w:ind w:firstLineChars="0" w:firstLine="0"/>
              <w:rPr>
                <w:sz w:val="24"/>
                <w:szCs w:val="24"/>
              </w:rPr>
            </w:pPr>
            <w:r w:rsidRPr="00061EDF">
              <w:rPr>
                <w:sz w:val="24"/>
                <w:szCs w:val="24"/>
              </w:rPr>
              <w:t>9.0</w:t>
            </w:r>
          </w:p>
        </w:tc>
      </w:tr>
      <w:tr w:rsidR="00B64CC5" w:rsidRPr="00061EDF" w14:paraId="1A75A9A1" w14:textId="77777777" w:rsidTr="00B4738E">
        <w:trPr>
          <w:trHeight w:val="340"/>
        </w:trPr>
        <w:tc>
          <w:tcPr>
            <w:tcW w:w="684" w:type="pct"/>
          </w:tcPr>
          <w:p w14:paraId="3BBC2D71" w14:textId="77777777" w:rsidR="00B64CC5" w:rsidRPr="00061EDF" w:rsidRDefault="00B64CC5" w:rsidP="00B4738E">
            <w:pPr>
              <w:widowControl w:val="0"/>
              <w:spacing w:line="240" w:lineRule="auto"/>
              <w:ind w:firstLineChars="0" w:firstLine="0"/>
              <w:rPr>
                <w:sz w:val="24"/>
                <w:szCs w:val="24"/>
              </w:rPr>
            </w:pPr>
            <w:r w:rsidRPr="00061EDF">
              <w:rPr>
                <w:sz w:val="24"/>
                <w:szCs w:val="24"/>
              </w:rPr>
              <w:t>14</w:t>
            </w:r>
          </w:p>
        </w:tc>
        <w:tc>
          <w:tcPr>
            <w:tcW w:w="1047" w:type="pct"/>
          </w:tcPr>
          <w:p w14:paraId="3D282171" w14:textId="77777777" w:rsidR="00B64CC5" w:rsidRPr="00061EDF" w:rsidRDefault="00B64CC5" w:rsidP="00B4738E">
            <w:pPr>
              <w:widowControl w:val="0"/>
              <w:spacing w:line="240" w:lineRule="auto"/>
              <w:ind w:firstLineChars="0" w:firstLine="0"/>
              <w:rPr>
                <w:sz w:val="24"/>
                <w:szCs w:val="24"/>
              </w:rPr>
            </w:pPr>
            <w:r w:rsidRPr="00061EDF">
              <w:rPr>
                <w:sz w:val="24"/>
                <w:szCs w:val="24"/>
              </w:rPr>
              <w:t>30.03</w:t>
            </w:r>
          </w:p>
        </w:tc>
        <w:tc>
          <w:tcPr>
            <w:tcW w:w="1047" w:type="pct"/>
          </w:tcPr>
          <w:p w14:paraId="4797BA47" w14:textId="77777777" w:rsidR="00B64CC5" w:rsidRPr="00061EDF" w:rsidRDefault="00B64CC5" w:rsidP="00B4738E">
            <w:pPr>
              <w:widowControl w:val="0"/>
              <w:spacing w:line="240" w:lineRule="auto"/>
              <w:ind w:firstLineChars="0" w:firstLine="0"/>
              <w:rPr>
                <w:sz w:val="24"/>
                <w:szCs w:val="24"/>
              </w:rPr>
            </w:pPr>
            <w:r w:rsidRPr="00061EDF">
              <w:rPr>
                <w:sz w:val="24"/>
                <w:szCs w:val="24"/>
              </w:rPr>
              <w:t>8.9</w:t>
            </w:r>
          </w:p>
        </w:tc>
        <w:tc>
          <w:tcPr>
            <w:tcW w:w="1178" w:type="pct"/>
          </w:tcPr>
          <w:p w14:paraId="22D2018C" w14:textId="77777777" w:rsidR="00B64CC5" w:rsidRPr="00061EDF" w:rsidRDefault="00B64CC5" w:rsidP="00B4738E">
            <w:pPr>
              <w:widowControl w:val="0"/>
              <w:spacing w:line="240" w:lineRule="auto"/>
              <w:ind w:firstLineChars="0" w:firstLine="0"/>
              <w:rPr>
                <w:sz w:val="24"/>
                <w:szCs w:val="24"/>
              </w:rPr>
            </w:pPr>
            <w:r w:rsidRPr="00061EDF">
              <w:rPr>
                <w:sz w:val="24"/>
                <w:szCs w:val="24"/>
              </w:rPr>
              <w:t>22.6</w:t>
            </w:r>
          </w:p>
        </w:tc>
        <w:tc>
          <w:tcPr>
            <w:tcW w:w="1044" w:type="pct"/>
          </w:tcPr>
          <w:p w14:paraId="6D9223D6" w14:textId="77777777" w:rsidR="00B64CC5" w:rsidRPr="00061EDF" w:rsidRDefault="00B64CC5" w:rsidP="00B4738E">
            <w:pPr>
              <w:widowControl w:val="0"/>
              <w:spacing w:line="240" w:lineRule="auto"/>
              <w:ind w:firstLineChars="0" w:firstLine="0"/>
              <w:rPr>
                <w:sz w:val="24"/>
                <w:szCs w:val="24"/>
              </w:rPr>
            </w:pPr>
            <w:r w:rsidRPr="00061EDF">
              <w:rPr>
                <w:sz w:val="24"/>
                <w:szCs w:val="24"/>
              </w:rPr>
              <w:t>12.3</w:t>
            </w:r>
          </w:p>
        </w:tc>
      </w:tr>
      <w:tr w:rsidR="00B64CC5" w:rsidRPr="00061EDF" w14:paraId="02D6CA3A" w14:textId="77777777" w:rsidTr="00B4738E">
        <w:trPr>
          <w:trHeight w:val="340"/>
        </w:trPr>
        <w:tc>
          <w:tcPr>
            <w:tcW w:w="684" w:type="pct"/>
          </w:tcPr>
          <w:p w14:paraId="2EF933B8" w14:textId="77777777" w:rsidR="00B64CC5" w:rsidRPr="00061EDF" w:rsidRDefault="00B64CC5" w:rsidP="00B4738E">
            <w:pPr>
              <w:widowControl w:val="0"/>
              <w:spacing w:line="240" w:lineRule="auto"/>
              <w:ind w:firstLineChars="0" w:firstLine="0"/>
              <w:rPr>
                <w:sz w:val="24"/>
                <w:szCs w:val="24"/>
              </w:rPr>
            </w:pPr>
            <w:r w:rsidRPr="00061EDF">
              <w:rPr>
                <w:sz w:val="24"/>
                <w:szCs w:val="24"/>
              </w:rPr>
              <w:lastRenderedPageBreak/>
              <w:t>15</w:t>
            </w:r>
          </w:p>
        </w:tc>
        <w:tc>
          <w:tcPr>
            <w:tcW w:w="1047" w:type="pct"/>
          </w:tcPr>
          <w:p w14:paraId="2941F675" w14:textId="77777777" w:rsidR="00B64CC5" w:rsidRPr="00061EDF" w:rsidRDefault="00B64CC5" w:rsidP="00B4738E">
            <w:pPr>
              <w:widowControl w:val="0"/>
              <w:spacing w:line="240" w:lineRule="auto"/>
              <w:ind w:firstLineChars="0" w:firstLine="0"/>
              <w:rPr>
                <w:sz w:val="24"/>
                <w:szCs w:val="24"/>
              </w:rPr>
            </w:pPr>
            <w:r w:rsidRPr="00061EDF">
              <w:rPr>
                <w:sz w:val="24"/>
                <w:szCs w:val="24"/>
              </w:rPr>
              <w:t>30.44</w:t>
            </w:r>
          </w:p>
        </w:tc>
        <w:tc>
          <w:tcPr>
            <w:tcW w:w="1047" w:type="pct"/>
          </w:tcPr>
          <w:p w14:paraId="6298AD76" w14:textId="77777777" w:rsidR="00B64CC5" w:rsidRPr="00061EDF" w:rsidRDefault="00B64CC5" w:rsidP="00B4738E">
            <w:pPr>
              <w:widowControl w:val="0"/>
              <w:spacing w:line="240" w:lineRule="auto"/>
              <w:ind w:firstLineChars="0" w:firstLine="0"/>
              <w:rPr>
                <w:sz w:val="24"/>
                <w:szCs w:val="24"/>
              </w:rPr>
            </w:pPr>
            <w:r w:rsidRPr="00061EDF">
              <w:rPr>
                <w:sz w:val="24"/>
                <w:szCs w:val="24"/>
              </w:rPr>
              <w:t>8.8</w:t>
            </w:r>
          </w:p>
        </w:tc>
        <w:tc>
          <w:tcPr>
            <w:tcW w:w="1178" w:type="pct"/>
          </w:tcPr>
          <w:p w14:paraId="1643623C" w14:textId="77777777" w:rsidR="00B64CC5" w:rsidRPr="00061EDF" w:rsidRDefault="00B64CC5" w:rsidP="00B4738E">
            <w:pPr>
              <w:widowControl w:val="0"/>
              <w:spacing w:line="240" w:lineRule="auto"/>
              <w:ind w:firstLineChars="0" w:firstLine="0"/>
              <w:rPr>
                <w:sz w:val="24"/>
                <w:szCs w:val="24"/>
              </w:rPr>
            </w:pPr>
            <w:r w:rsidRPr="00061EDF">
              <w:rPr>
                <w:sz w:val="24"/>
                <w:szCs w:val="24"/>
              </w:rPr>
              <w:t>22.7</w:t>
            </w:r>
          </w:p>
        </w:tc>
        <w:tc>
          <w:tcPr>
            <w:tcW w:w="1044" w:type="pct"/>
          </w:tcPr>
          <w:p w14:paraId="321C4D86" w14:textId="77777777" w:rsidR="00B64CC5" w:rsidRPr="00061EDF" w:rsidRDefault="00B64CC5" w:rsidP="00B4738E">
            <w:pPr>
              <w:widowControl w:val="0"/>
              <w:spacing w:line="240" w:lineRule="auto"/>
              <w:ind w:firstLineChars="0" w:firstLine="0"/>
              <w:rPr>
                <w:sz w:val="24"/>
                <w:szCs w:val="24"/>
              </w:rPr>
            </w:pPr>
            <w:r w:rsidRPr="00061EDF">
              <w:rPr>
                <w:sz w:val="24"/>
                <w:szCs w:val="24"/>
              </w:rPr>
              <w:t>11.6</w:t>
            </w:r>
          </w:p>
        </w:tc>
      </w:tr>
      <w:tr w:rsidR="00B64CC5" w:rsidRPr="00061EDF" w14:paraId="0835395F" w14:textId="77777777" w:rsidTr="00B4738E">
        <w:trPr>
          <w:trHeight w:val="340"/>
        </w:trPr>
        <w:tc>
          <w:tcPr>
            <w:tcW w:w="684" w:type="pct"/>
          </w:tcPr>
          <w:p w14:paraId="0518BD8F" w14:textId="77777777" w:rsidR="00B64CC5" w:rsidRPr="00061EDF" w:rsidRDefault="00B64CC5" w:rsidP="00B4738E">
            <w:pPr>
              <w:widowControl w:val="0"/>
              <w:spacing w:line="240" w:lineRule="auto"/>
              <w:ind w:firstLineChars="0" w:firstLine="0"/>
              <w:rPr>
                <w:sz w:val="24"/>
                <w:szCs w:val="24"/>
              </w:rPr>
            </w:pPr>
            <w:r w:rsidRPr="00061EDF">
              <w:rPr>
                <w:sz w:val="24"/>
                <w:szCs w:val="24"/>
              </w:rPr>
              <w:t>16</w:t>
            </w:r>
          </w:p>
        </w:tc>
        <w:tc>
          <w:tcPr>
            <w:tcW w:w="1047" w:type="pct"/>
          </w:tcPr>
          <w:p w14:paraId="212CCA0E" w14:textId="77777777" w:rsidR="00B64CC5" w:rsidRPr="00061EDF" w:rsidRDefault="00B64CC5" w:rsidP="00B4738E">
            <w:pPr>
              <w:widowControl w:val="0"/>
              <w:spacing w:line="240" w:lineRule="auto"/>
              <w:ind w:firstLineChars="0" w:firstLine="0"/>
              <w:rPr>
                <w:sz w:val="24"/>
                <w:szCs w:val="24"/>
              </w:rPr>
            </w:pPr>
            <w:r w:rsidRPr="00061EDF">
              <w:rPr>
                <w:sz w:val="24"/>
                <w:szCs w:val="24"/>
              </w:rPr>
              <w:t>28.72</w:t>
            </w:r>
          </w:p>
        </w:tc>
        <w:tc>
          <w:tcPr>
            <w:tcW w:w="1047" w:type="pct"/>
          </w:tcPr>
          <w:p w14:paraId="4E5040E9" w14:textId="77777777" w:rsidR="00B64CC5" w:rsidRPr="00061EDF" w:rsidRDefault="00B64CC5" w:rsidP="00B4738E">
            <w:pPr>
              <w:widowControl w:val="0"/>
              <w:spacing w:line="240" w:lineRule="auto"/>
              <w:ind w:firstLineChars="0" w:firstLine="0"/>
              <w:rPr>
                <w:sz w:val="24"/>
                <w:szCs w:val="24"/>
              </w:rPr>
            </w:pPr>
            <w:r w:rsidRPr="00061EDF">
              <w:rPr>
                <w:sz w:val="24"/>
                <w:szCs w:val="24"/>
              </w:rPr>
              <w:t>8.5</w:t>
            </w:r>
          </w:p>
        </w:tc>
        <w:tc>
          <w:tcPr>
            <w:tcW w:w="1178" w:type="pct"/>
          </w:tcPr>
          <w:p w14:paraId="77D70052" w14:textId="77777777" w:rsidR="00B64CC5" w:rsidRPr="00061EDF" w:rsidRDefault="00B64CC5" w:rsidP="00B4738E">
            <w:pPr>
              <w:widowControl w:val="0"/>
              <w:spacing w:line="240" w:lineRule="auto"/>
              <w:ind w:firstLineChars="0" w:firstLine="0"/>
              <w:rPr>
                <w:sz w:val="24"/>
                <w:szCs w:val="24"/>
              </w:rPr>
            </w:pPr>
            <w:r w:rsidRPr="00061EDF">
              <w:rPr>
                <w:sz w:val="24"/>
                <w:szCs w:val="24"/>
              </w:rPr>
              <w:t>23.2</w:t>
            </w:r>
          </w:p>
        </w:tc>
        <w:tc>
          <w:tcPr>
            <w:tcW w:w="1044" w:type="pct"/>
          </w:tcPr>
          <w:p w14:paraId="0E3451DD" w14:textId="77777777" w:rsidR="00B64CC5" w:rsidRPr="00061EDF" w:rsidRDefault="00B64CC5" w:rsidP="00B4738E">
            <w:pPr>
              <w:widowControl w:val="0"/>
              <w:spacing w:line="240" w:lineRule="auto"/>
              <w:ind w:firstLineChars="0" w:firstLine="0"/>
              <w:rPr>
                <w:sz w:val="24"/>
                <w:szCs w:val="24"/>
              </w:rPr>
            </w:pPr>
            <w:r w:rsidRPr="00061EDF">
              <w:rPr>
                <w:sz w:val="24"/>
                <w:szCs w:val="24"/>
              </w:rPr>
              <w:t>12.9</w:t>
            </w:r>
          </w:p>
        </w:tc>
      </w:tr>
      <w:tr w:rsidR="00B64CC5" w:rsidRPr="00061EDF" w14:paraId="20C9DE5F" w14:textId="77777777" w:rsidTr="00B4738E">
        <w:trPr>
          <w:trHeight w:val="340"/>
        </w:trPr>
        <w:tc>
          <w:tcPr>
            <w:tcW w:w="684" w:type="pct"/>
          </w:tcPr>
          <w:p w14:paraId="7CE699D2" w14:textId="77777777" w:rsidR="00B64CC5" w:rsidRPr="00061EDF" w:rsidRDefault="00B64CC5" w:rsidP="00B4738E">
            <w:pPr>
              <w:widowControl w:val="0"/>
              <w:spacing w:line="240" w:lineRule="auto"/>
              <w:ind w:firstLineChars="0" w:firstLine="0"/>
              <w:rPr>
                <w:sz w:val="24"/>
                <w:szCs w:val="24"/>
              </w:rPr>
            </w:pPr>
            <w:r w:rsidRPr="00061EDF">
              <w:rPr>
                <w:sz w:val="24"/>
                <w:szCs w:val="24"/>
              </w:rPr>
              <w:t>17</w:t>
            </w:r>
          </w:p>
        </w:tc>
        <w:tc>
          <w:tcPr>
            <w:tcW w:w="1047" w:type="pct"/>
          </w:tcPr>
          <w:p w14:paraId="35A802DA" w14:textId="77777777" w:rsidR="00B64CC5" w:rsidRPr="00061EDF" w:rsidRDefault="00B64CC5" w:rsidP="00B4738E">
            <w:pPr>
              <w:widowControl w:val="0"/>
              <w:spacing w:line="240" w:lineRule="auto"/>
              <w:ind w:firstLineChars="0" w:firstLine="0"/>
              <w:rPr>
                <w:sz w:val="24"/>
                <w:szCs w:val="24"/>
              </w:rPr>
            </w:pPr>
            <w:r w:rsidRPr="00061EDF">
              <w:rPr>
                <w:sz w:val="24"/>
                <w:szCs w:val="24"/>
              </w:rPr>
              <w:t>23.17</w:t>
            </w:r>
          </w:p>
        </w:tc>
        <w:tc>
          <w:tcPr>
            <w:tcW w:w="1047" w:type="pct"/>
          </w:tcPr>
          <w:p w14:paraId="09823EE3" w14:textId="77777777" w:rsidR="00B64CC5" w:rsidRPr="00061EDF" w:rsidRDefault="00B64CC5" w:rsidP="00B4738E">
            <w:pPr>
              <w:widowControl w:val="0"/>
              <w:spacing w:line="240" w:lineRule="auto"/>
              <w:ind w:firstLineChars="0" w:firstLine="0"/>
              <w:rPr>
                <w:sz w:val="24"/>
                <w:szCs w:val="24"/>
              </w:rPr>
            </w:pPr>
            <w:r w:rsidRPr="00061EDF">
              <w:rPr>
                <w:sz w:val="24"/>
                <w:szCs w:val="24"/>
              </w:rPr>
              <w:t>18.9</w:t>
            </w:r>
          </w:p>
        </w:tc>
        <w:tc>
          <w:tcPr>
            <w:tcW w:w="1178" w:type="pct"/>
          </w:tcPr>
          <w:p w14:paraId="64B34E33" w14:textId="77777777" w:rsidR="00B64CC5" w:rsidRPr="00061EDF" w:rsidRDefault="00B64CC5" w:rsidP="00B4738E">
            <w:pPr>
              <w:widowControl w:val="0"/>
              <w:spacing w:line="240" w:lineRule="auto"/>
              <w:ind w:firstLineChars="0" w:firstLine="0"/>
              <w:rPr>
                <w:sz w:val="24"/>
                <w:szCs w:val="24"/>
              </w:rPr>
            </w:pPr>
            <w:r w:rsidRPr="00061EDF">
              <w:rPr>
                <w:sz w:val="24"/>
                <w:szCs w:val="24"/>
              </w:rPr>
              <w:t>19.6</w:t>
            </w:r>
          </w:p>
        </w:tc>
        <w:tc>
          <w:tcPr>
            <w:tcW w:w="1044" w:type="pct"/>
          </w:tcPr>
          <w:p w14:paraId="4DCBDC29" w14:textId="77777777" w:rsidR="00B64CC5" w:rsidRPr="00061EDF" w:rsidRDefault="00B64CC5" w:rsidP="00B4738E">
            <w:pPr>
              <w:widowControl w:val="0"/>
              <w:spacing w:line="240" w:lineRule="auto"/>
              <w:ind w:firstLineChars="0" w:firstLine="0"/>
              <w:rPr>
                <w:sz w:val="24"/>
                <w:szCs w:val="24"/>
              </w:rPr>
            </w:pPr>
            <w:r w:rsidRPr="00061EDF">
              <w:rPr>
                <w:sz w:val="24"/>
                <w:szCs w:val="24"/>
              </w:rPr>
              <w:t>12.8</w:t>
            </w:r>
          </w:p>
        </w:tc>
      </w:tr>
    </w:tbl>
    <w:p w14:paraId="0948EDDD" w14:textId="009ECBB5" w:rsidR="002226E4" w:rsidRPr="00061EDF" w:rsidRDefault="002226E4" w:rsidP="002226E4">
      <w:pPr>
        <w:spacing w:line="480" w:lineRule="auto"/>
        <w:ind w:firstLineChars="0" w:firstLine="0"/>
        <w:rPr>
          <w:b/>
          <w:bCs/>
          <w:sz w:val="24"/>
          <w:szCs w:val="24"/>
          <w14:ligatures w14:val="none"/>
        </w:rPr>
      </w:pPr>
      <w:bookmarkStart w:id="1" w:name="_Hlk131016623"/>
      <w:bookmarkEnd w:id="0"/>
      <w:r w:rsidRPr="00061EDF">
        <w:rPr>
          <w:rFonts w:hint="eastAsia"/>
          <w:b/>
          <w:bCs/>
          <w:sz w:val="24"/>
          <w:szCs w:val="24"/>
          <w14:ligatures w14:val="none"/>
        </w:rPr>
        <w:t>S</w:t>
      </w:r>
      <w:r w:rsidRPr="00061EDF">
        <w:rPr>
          <w:b/>
          <w:bCs/>
          <w:sz w:val="24"/>
          <w:szCs w:val="24"/>
          <w14:ligatures w14:val="none"/>
        </w:rPr>
        <w:t xml:space="preserve">8.2 </w:t>
      </w:r>
      <w:bookmarkStart w:id="2" w:name="_Hlk171256597"/>
      <w:r w:rsidRPr="00061EDF">
        <w:rPr>
          <w:b/>
          <w:bCs/>
          <w:sz w:val="24"/>
          <w:szCs w:val="24"/>
          <w14:ligatures w14:val="none"/>
        </w:rPr>
        <w:t>Influence of various factors on pulp yield after cyclic cooking</w:t>
      </w:r>
      <w:bookmarkEnd w:id="2"/>
    </w:p>
    <w:p w14:paraId="23687A42" w14:textId="77777777" w:rsidR="00330959" w:rsidRPr="00061EDF" w:rsidRDefault="00330959" w:rsidP="002226E4">
      <w:pPr>
        <w:spacing w:line="480" w:lineRule="auto"/>
        <w:ind w:firstLine="480"/>
        <w:rPr>
          <w:sz w:val="24"/>
          <w:szCs w:val="24"/>
          <w14:ligatures w14:val="none"/>
        </w:rPr>
      </w:pPr>
      <w:r w:rsidRPr="00061EDF">
        <w:rPr>
          <w:sz w:val="24"/>
          <w:szCs w:val="24"/>
          <w14:ligatures w14:val="none"/>
        </w:rPr>
        <w:t xml:space="preserve">After the significance test of the fine pulp yield model, the quadratic model was selected. The significance analysis results of the fine pulp yield regression model are shown in Table S3. </w:t>
      </w:r>
    </w:p>
    <w:p w14:paraId="3AD6BA9C" w14:textId="7834EE98" w:rsidR="002226E4" w:rsidRPr="00061EDF" w:rsidRDefault="00330959" w:rsidP="002226E4">
      <w:pPr>
        <w:spacing w:line="480" w:lineRule="auto"/>
        <w:ind w:firstLine="480"/>
        <w:rPr>
          <w:sz w:val="24"/>
          <w:szCs w:val="24"/>
          <w14:ligatures w14:val="none"/>
        </w:rPr>
      </w:pPr>
      <w:bookmarkStart w:id="3" w:name="_Hlk171256829"/>
      <w:r w:rsidRPr="00061EDF">
        <w:rPr>
          <w:sz w:val="24"/>
          <w:szCs w:val="24"/>
          <w14:ligatures w14:val="none"/>
        </w:rPr>
        <w:t>After multiple regression analysis of the data, the regression equation of the fine pulp yield (</w:t>
      </w:r>
      <w:r w:rsidRPr="00061EDF">
        <w:rPr>
          <w:i/>
          <w:iCs/>
          <w:sz w:val="24"/>
          <w:szCs w:val="24"/>
          <w14:ligatures w14:val="none"/>
        </w:rPr>
        <w:t>Y</w:t>
      </w:r>
      <w:r w:rsidRPr="00061EDF">
        <w:rPr>
          <w:i/>
          <w:iCs/>
          <w:sz w:val="24"/>
          <w:szCs w:val="24"/>
          <w:vertAlign w:val="subscript"/>
          <w14:ligatures w14:val="none"/>
        </w:rPr>
        <w:t>1</w:t>
      </w:r>
      <w:r w:rsidRPr="00061EDF">
        <w:rPr>
          <w:sz w:val="24"/>
          <w:szCs w:val="24"/>
          <w14:ligatures w14:val="none"/>
        </w:rPr>
        <w:t>) and the initial alkali concentration (</w:t>
      </w:r>
      <w:r w:rsidRPr="00061EDF">
        <w:rPr>
          <w:i/>
          <w:iCs/>
          <w:sz w:val="24"/>
          <w:szCs w:val="24"/>
          <w14:ligatures w14:val="none"/>
        </w:rPr>
        <w:t>A</w:t>
      </w:r>
      <w:r w:rsidRPr="00061EDF">
        <w:rPr>
          <w:sz w:val="24"/>
          <w:szCs w:val="24"/>
          <w14:ligatures w14:val="none"/>
        </w:rPr>
        <w:t>), the maximum temperature (</w:t>
      </w:r>
      <w:r w:rsidRPr="00061EDF">
        <w:rPr>
          <w:i/>
          <w:iCs/>
          <w:sz w:val="24"/>
          <w:szCs w:val="24"/>
          <w14:ligatures w14:val="none"/>
        </w:rPr>
        <w:t>B</w:t>
      </w:r>
      <w:r w:rsidRPr="00061EDF">
        <w:rPr>
          <w:sz w:val="24"/>
          <w:szCs w:val="24"/>
          <w14:ligatures w14:val="none"/>
        </w:rPr>
        <w:t xml:space="preserve">), and the </w:t>
      </w:r>
      <w:r w:rsidR="00AE64ED" w:rsidRPr="00061EDF">
        <w:rPr>
          <w:sz w:val="24"/>
          <w:szCs w:val="24"/>
          <w14:ligatures w14:val="none"/>
        </w:rPr>
        <w:t>soak</w:t>
      </w:r>
      <w:r w:rsidRPr="00061EDF">
        <w:rPr>
          <w:sz w:val="24"/>
          <w:szCs w:val="24"/>
          <w14:ligatures w14:val="none"/>
        </w:rPr>
        <w:t>ing time (</w:t>
      </w:r>
      <w:r w:rsidRPr="00061EDF">
        <w:rPr>
          <w:i/>
          <w:iCs/>
          <w:sz w:val="24"/>
          <w:szCs w:val="24"/>
          <w14:ligatures w14:val="none"/>
        </w:rPr>
        <w:t>C</w:t>
      </w:r>
      <w:r w:rsidRPr="00061EDF">
        <w:rPr>
          <w:sz w:val="24"/>
          <w:szCs w:val="24"/>
          <w14:ligatures w14:val="none"/>
        </w:rPr>
        <w:t>) was obtained as follows:</w:t>
      </w:r>
    </w:p>
    <w:bookmarkEnd w:id="3"/>
    <w:p w14:paraId="08D0160A" w14:textId="044CBE29" w:rsidR="00E2664E" w:rsidRPr="00061EDF" w:rsidRDefault="00000000" w:rsidP="002226E4">
      <w:pPr>
        <w:widowControl w:val="0"/>
        <w:tabs>
          <w:tab w:val="center" w:pos="4451"/>
          <w:tab w:val="right" w:pos="8902"/>
        </w:tabs>
        <w:spacing w:line="720" w:lineRule="auto"/>
        <w:ind w:firstLineChars="0" w:firstLine="0"/>
        <w:jc w:val="center"/>
        <w:textAlignment w:val="center"/>
        <w:rPr>
          <w:sz w:val="24"/>
          <w:szCs w:val="24"/>
          <w14:ligatures w14:val="none"/>
        </w:rPr>
      </w:pPr>
      <m:oMathPara>
        <m:oMath>
          <m:eqArr>
            <m:eqArrPr>
              <m:maxDist m:val="1"/>
              <m:ctrlPr>
                <w:rPr>
                  <w:rFonts w:ascii="Cambria Math" w:hAnsi="Cambria Math"/>
                  <w:i/>
                  <w:sz w:val="24"/>
                  <w:szCs w:val="24"/>
                  <w14:ligatures w14:val="none"/>
                </w:rPr>
              </m:ctrlPr>
            </m:eqArrPr>
            <m:e>
              <m:r>
                <m:rPr>
                  <m:nor/>
                </m:rPr>
                <w:rPr>
                  <w:i/>
                  <w:iCs/>
                  <w:sz w:val="24"/>
                  <w:szCs w:val="24"/>
                  <w14:ligatures w14:val="none"/>
                </w:rPr>
                <m:t>Y</m:t>
              </m:r>
              <m:r>
                <m:rPr>
                  <m:nor/>
                </m:rPr>
                <w:rPr>
                  <w:i/>
                  <w:iCs/>
                  <w:sz w:val="24"/>
                  <w:szCs w:val="24"/>
                  <w:vertAlign w:val="subscript"/>
                  <w14:ligatures w14:val="none"/>
                </w:rPr>
                <m:t>1</m:t>
              </m:r>
              <m:r>
                <m:rPr>
                  <m:nor/>
                </m:rPr>
                <w:rPr>
                  <w:sz w:val="24"/>
                  <w:szCs w:val="24"/>
                  <w14:ligatures w14:val="none"/>
                </w:rPr>
                <m:t xml:space="preserve"> =</m:t>
              </m:r>
              <m:r>
                <m:rPr>
                  <m:nor/>
                </m:rPr>
                <w:rPr>
                  <w:rFonts w:ascii="Cambria Math"/>
                  <w:sz w:val="24"/>
                  <w:szCs w:val="24"/>
                  <w14:ligatures w14:val="none"/>
                </w:rPr>
                <m:t xml:space="preserve"> </m:t>
              </m:r>
              <m:r>
                <m:rPr>
                  <m:nor/>
                </m:rPr>
                <w:rPr>
                  <w:sz w:val="24"/>
                  <w:szCs w:val="24"/>
                  <w14:ligatures w14:val="none"/>
                </w:rPr>
                <m:t>30.38 + 10.75</m:t>
              </m:r>
              <m:r>
                <m:rPr>
                  <m:nor/>
                </m:rPr>
                <w:rPr>
                  <w:rFonts w:ascii="Cambria Math"/>
                  <w:sz w:val="24"/>
                  <w:szCs w:val="24"/>
                  <w14:ligatures w14:val="none"/>
                </w:rPr>
                <m:t xml:space="preserve"> </m:t>
              </m:r>
              <m:r>
                <m:rPr>
                  <m:nor/>
                </m:rPr>
                <w:rPr>
                  <w:i/>
                  <w:iCs/>
                  <w:sz w:val="24"/>
                  <w:szCs w:val="24"/>
                  <w14:ligatures w14:val="none"/>
                </w:rPr>
                <m:t>A</m:t>
              </m:r>
              <m:r>
                <m:rPr>
                  <m:nor/>
                </m:rPr>
                <w:rPr>
                  <w:sz w:val="24"/>
                  <w:szCs w:val="24"/>
                  <w14:ligatures w14:val="none"/>
                </w:rPr>
                <m:t xml:space="preserve"> + 6.73</m:t>
              </m:r>
              <m:r>
                <m:rPr>
                  <m:nor/>
                </m:rPr>
                <w:rPr>
                  <w:rFonts w:ascii="Cambria Math"/>
                  <w:sz w:val="24"/>
                  <w:szCs w:val="24"/>
                  <w14:ligatures w14:val="none"/>
                </w:rPr>
                <m:t xml:space="preserve"> </m:t>
              </m:r>
              <m:r>
                <m:rPr>
                  <m:nor/>
                </m:rPr>
                <w:rPr>
                  <w:i/>
                  <w:iCs/>
                  <w:sz w:val="24"/>
                  <w:szCs w:val="24"/>
                  <w14:ligatures w14:val="none"/>
                </w:rPr>
                <m:t>B</m:t>
              </m:r>
              <m:r>
                <m:rPr>
                  <m:nor/>
                </m:rPr>
                <w:rPr>
                  <w:sz w:val="24"/>
                  <w:szCs w:val="24"/>
                  <w14:ligatures w14:val="none"/>
                </w:rPr>
                <m:t xml:space="preserve"> + 7.14</m:t>
              </m:r>
              <m:r>
                <m:rPr>
                  <m:nor/>
                </m:rPr>
                <w:rPr>
                  <w:rFonts w:ascii="Cambria Math"/>
                  <w:sz w:val="24"/>
                  <w:szCs w:val="24"/>
                  <w14:ligatures w14:val="none"/>
                </w:rPr>
                <m:t xml:space="preserve"> </m:t>
              </m:r>
              <m:r>
                <m:rPr>
                  <m:nor/>
                </m:rPr>
                <w:rPr>
                  <w:i/>
                  <w:iCs/>
                  <w:sz w:val="24"/>
                  <w:szCs w:val="24"/>
                  <w14:ligatures w14:val="none"/>
                </w:rPr>
                <m:t>C</m:t>
              </m:r>
              <m:r>
                <m:rPr>
                  <m:nor/>
                </m:rPr>
                <w:rPr>
                  <w:sz w:val="24"/>
                  <w:szCs w:val="24"/>
                  <w14:ligatures w14:val="none"/>
                </w:rPr>
                <m:t xml:space="preserve"> + 2.19</m:t>
              </m:r>
              <m:r>
                <m:rPr>
                  <m:nor/>
                </m:rPr>
                <w:rPr>
                  <w:rFonts w:ascii="Cambria Math"/>
                  <w:sz w:val="24"/>
                  <w:szCs w:val="24"/>
                  <w14:ligatures w14:val="none"/>
                </w:rPr>
                <m:t xml:space="preserve"> </m:t>
              </m:r>
              <m:r>
                <m:rPr>
                  <m:nor/>
                </m:rPr>
                <w:rPr>
                  <w:i/>
                  <w:iCs/>
                  <w:sz w:val="24"/>
                  <w:szCs w:val="24"/>
                  <w14:ligatures w14:val="none"/>
                </w:rPr>
                <m:t>AB</m:t>
              </m:r>
              <m:r>
                <m:rPr>
                  <m:nor/>
                </m:rPr>
                <w:rPr>
                  <w:sz w:val="24"/>
                  <w:szCs w:val="24"/>
                  <w14:ligatures w14:val="none"/>
                </w:rPr>
                <m:t xml:space="preserve"> + 2.07</m:t>
              </m:r>
              <m:r>
                <m:rPr>
                  <m:nor/>
                </m:rPr>
                <w:rPr>
                  <w:i/>
                  <w:iCs/>
                  <w:sz w:val="24"/>
                  <w:szCs w:val="24"/>
                  <w14:ligatures w14:val="none"/>
                </w:rPr>
                <m:t>AC</m:t>
              </m:r>
              <m:r>
                <m:rPr>
                  <m:nor/>
                </m:rPr>
                <w:rPr>
                  <w:sz w:val="24"/>
                  <w:szCs w:val="24"/>
                  <w14:ligatures w14:val="none"/>
                </w:rPr>
                <m:t xml:space="preserve"> + 3.34</m:t>
              </m:r>
              <m:r>
                <m:rPr>
                  <m:nor/>
                </m:rPr>
                <w:rPr>
                  <w:rFonts w:ascii="Cambria Math"/>
                  <w:sz w:val="24"/>
                  <w:szCs w:val="24"/>
                  <w14:ligatures w14:val="none"/>
                </w:rPr>
                <m:t xml:space="preserve"> </m:t>
              </m:r>
              <m:r>
                <m:rPr>
                  <m:nor/>
                </m:rPr>
                <w:rPr>
                  <w:i/>
                  <w:iCs/>
                  <w:sz w:val="24"/>
                  <w:szCs w:val="24"/>
                  <w14:ligatures w14:val="none"/>
                </w:rPr>
                <m:t>BC</m:t>
              </m:r>
              <m:r>
                <m:rPr>
                  <m:nor/>
                </m:rPr>
                <w:rPr>
                  <w:sz w:val="24"/>
                  <w:szCs w:val="24"/>
                  <w14:ligatures w14:val="none"/>
                </w:rPr>
                <m:t xml:space="preserve"> - 3.56</m:t>
              </m:r>
              <m:sSup>
                <m:sSupPr>
                  <m:ctrlPr>
                    <w:rPr>
                      <w:rFonts w:ascii="Cambria Math" w:hAnsi="Cambria Math"/>
                      <w:sz w:val="24"/>
                      <w:szCs w:val="24"/>
                      <w14:ligatures w14:val="none"/>
                    </w:rPr>
                  </m:ctrlPr>
                </m:sSupPr>
                <m:e>
                  <m:r>
                    <m:rPr>
                      <m:nor/>
                    </m:rPr>
                    <w:rPr>
                      <w:rFonts w:ascii="Cambria Math"/>
                      <w:i/>
                      <w:iCs/>
                      <w:sz w:val="24"/>
                      <w:szCs w:val="24"/>
                      <w14:ligatures w14:val="none"/>
                    </w:rPr>
                    <m:t xml:space="preserve"> </m:t>
                  </m:r>
                  <m:r>
                    <m:rPr>
                      <m:nor/>
                    </m:rPr>
                    <w:rPr>
                      <w:i/>
                      <w:iCs/>
                      <w:sz w:val="24"/>
                      <w:szCs w:val="24"/>
                      <w14:ligatures w14:val="none"/>
                    </w:rPr>
                    <m:t>A</m:t>
                  </m:r>
                </m:e>
                <m:sup>
                  <m:r>
                    <m:rPr>
                      <m:nor/>
                    </m:rPr>
                    <w:rPr>
                      <w:sz w:val="24"/>
                      <w:szCs w:val="24"/>
                      <w14:ligatures w14:val="none"/>
                    </w:rPr>
                    <m:t>2</m:t>
                  </m:r>
                </m:sup>
              </m:sSup>
              <m:r>
                <m:rPr>
                  <m:nor/>
                </m:rPr>
                <w:rPr>
                  <w:sz w:val="24"/>
                  <w:szCs w:val="24"/>
                  <w14:ligatures w14:val="none"/>
                </w:rPr>
                <m:t xml:space="preserve"> </m:t>
              </m:r>
              <m:ctrlPr>
                <w:rPr>
                  <w:rFonts w:ascii="Cambria Math" w:eastAsia="Cambria Math" w:hAnsi="Cambria Math" w:cs="Cambria Math"/>
                  <w:i/>
                  <w:sz w:val="24"/>
                  <w:szCs w:val="24"/>
                  <w14:ligatures w14:val="none"/>
                </w:rPr>
              </m:ctrlPr>
            </m:e>
            <m:e>
              <m:r>
                <m:rPr>
                  <m:nor/>
                </m:rPr>
                <w:rPr>
                  <w:sz w:val="24"/>
                  <w:szCs w:val="24"/>
                  <w14:ligatures w14:val="none"/>
                </w:rPr>
                <m:t>- 1.39</m:t>
              </m:r>
              <m:r>
                <m:rPr>
                  <m:nor/>
                </m:rPr>
                <w:rPr>
                  <w:rFonts w:ascii="Cambria Math"/>
                  <w:sz w:val="24"/>
                  <w:szCs w:val="24"/>
                  <w14:ligatures w14:val="none"/>
                </w:rPr>
                <m:t xml:space="preserve"> </m:t>
              </m:r>
              <m:sSup>
                <m:sSupPr>
                  <m:ctrlPr>
                    <w:rPr>
                      <w:rFonts w:ascii="Cambria Math" w:hAnsi="Cambria Math"/>
                      <w:sz w:val="24"/>
                      <w:szCs w:val="24"/>
                      <w14:ligatures w14:val="none"/>
                    </w:rPr>
                  </m:ctrlPr>
                </m:sSupPr>
                <m:e>
                  <m:r>
                    <m:rPr>
                      <m:nor/>
                    </m:rPr>
                    <w:rPr>
                      <w:i/>
                      <w:iCs/>
                      <w:sz w:val="24"/>
                      <w:szCs w:val="24"/>
                      <w14:ligatures w14:val="none"/>
                    </w:rPr>
                    <m:t>B</m:t>
                  </m:r>
                </m:e>
                <m:sup>
                  <m:r>
                    <m:rPr>
                      <m:nor/>
                    </m:rPr>
                    <w:rPr>
                      <w:sz w:val="24"/>
                      <w:szCs w:val="24"/>
                      <w14:ligatures w14:val="none"/>
                    </w:rPr>
                    <m:t>2</m:t>
                  </m:r>
                </m:sup>
              </m:sSup>
              <m:r>
                <m:rPr>
                  <m:nor/>
                </m:rPr>
                <w:rPr>
                  <w:sz w:val="24"/>
                  <w:szCs w:val="24"/>
                  <w14:ligatures w14:val="none"/>
                </w:rPr>
                <m:t xml:space="preserve"> -</m:t>
              </m:r>
              <m:r>
                <m:rPr>
                  <m:nor/>
                </m:rPr>
                <w:rPr>
                  <w:rFonts w:ascii="Cambria Math"/>
                  <w:sz w:val="24"/>
                  <w:szCs w:val="24"/>
                  <w14:ligatures w14:val="none"/>
                </w:rPr>
                <m:t xml:space="preserve"> </m:t>
              </m:r>
              <m:r>
                <m:rPr>
                  <m:nor/>
                </m:rPr>
                <w:rPr>
                  <w:sz w:val="24"/>
                  <w:szCs w:val="24"/>
                  <w14:ligatures w14:val="none"/>
                </w:rPr>
                <m:t>3.16</m:t>
              </m:r>
              <m:r>
                <m:rPr>
                  <m:nor/>
                </m:rPr>
                <w:rPr>
                  <w:rFonts w:ascii="Cambria Math"/>
                  <w:sz w:val="24"/>
                  <w:szCs w:val="24"/>
                  <w14:ligatures w14:val="none"/>
                </w:rPr>
                <m:t xml:space="preserve"> </m:t>
              </m:r>
              <m:sSup>
                <m:sSupPr>
                  <m:ctrlPr>
                    <w:rPr>
                      <w:rFonts w:ascii="Cambria Math" w:hAnsi="Cambria Math"/>
                      <w:sz w:val="24"/>
                      <w:szCs w:val="24"/>
                      <w14:ligatures w14:val="none"/>
                    </w:rPr>
                  </m:ctrlPr>
                </m:sSupPr>
                <m:e>
                  <m:r>
                    <m:rPr>
                      <m:nor/>
                    </m:rPr>
                    <w:rPr>
                      <w:i/>
                      <w:iCs/>
                      <w:sz w:val="24"/>
                      <w:szCs w:val="24"/>
                      <w14:ligatures w14:val="none"/>
                    </w:rPr>
                    <m:t>C</m:t>
                  </m:r>
                </m:e>
                <m:sup>
                  <m:r>
                    <m:rPr>
                      <m:nor/>
                    </m:rPr>
                    <w:rPr>
                      <w:sz w:val="24"/>
                      <w:szCs w:val="24"/>
                      <w14:ligatures w14:val="none"/>
                    </w:rPr>
                    <m:t>2</m:t>
                  </m:r>
                </m:sup>
              </m:sSup>
              <m:r>
                <w:rPr>
                  <w:rFonts w:ascii="Cambria Math" w:hAnsi="Cambria Math"/>
                  <w:sz w:val="24"/>
                  <w:szCs w:val="24"/>
                  <w14:ligatures w14:val="none"/>
                </w:rPr>
                <m:t>#</m:t>
              </m:r>
              <m:d>
                <m:dPr>
                  <m:begChr m:val="（"/>
                  <m:endChr m:val="）"/>
                  <m:ctrlPr>
                    <w:rPr>
                      <w:rFonts w:ascii="Cambria Math" w:hAnsi="Cambria Math"/>
                      <w:i/>
                      <w:sz w:val="24"/>
                      <w:szCs w:val="24"/>
                      <w14:ligatures w14:val="none"/>
                    </w:rPr>
                  </m:ctrlPr>
                </m:dPr>
                <m:e>
                  <m:r>
                    <w:rPr>
                      <w:rFonts w:ascii="Cambria Math" w:hAnsi="Cambria Math"/>
                      <w:color w:val="000000"/>
                      <w:sz w:val="24"/>
                      <w:szCs w:val="24"/>
                    </w:rPr>
                    <m:t>E</m:t>
                  </m:r>
                  <m:r>
                    <w:rPr>
                      <w:rFonts w:ascii="Cambria Math" w:hAnsi="Cambria Math" w:hint="eastAsia"/>
                      <w:color w:val="000000"/>
                      <w:sz w:val="24"/>
                      <w:szCs w:val="24"/>
                    </w:rPr>
                    <m:t>q</m:t>
                  </m:r>
                  <m:r>
                    <w:rPr>
                      <w:rFonts w:ascii="Cambria Math" w:hAnsi="Cambria Math"/>
                      <w:color w:val="000000"/>
                      <w:sz w:val="24"/>
                      <w:szCs w:val="24"/>
                    </w:rPr>
                    <m:t xml:space="preserve">. </m:t>
                  </m:r>
                  <m:r>
                    <w:rPr>
                      <w:rFonts w:ascii="Cambria Math" w:hAnsi="Cambria Math"/>
                      <w:sz w:val="24"/>
                      <w:szCs w:val="24"/>
                      <w14:ligatures w14:val="none"/>
                    </w:rPr>
                    <m:t>S7</m:t>
                  </m:r>
                </m:e>
              </m:d>
            </m:e>
          </m:eqArr>
        </m:oMath>
      </m:oMathPara>
    </w:p>
    <w:p w14:paraId="0DE839F1" w14:textId="713F0E0F" w:rsidR="00B64CC5" w:rsidRPr="00061EDF" w:rsidRDefault="00330959" w:rsidP="002226E4">
      <w:pPr>
        <w:spacing w:line="480" w:lineRule="auto"/>
        <w:ind w:firstLine="480"/>
        <w:rPr>
          <w:sz w:val="24"/>
          <w:szCs w:val="24"/>
          <w14:ligatures w14:val="none"/>
        </w:rPr>
      </w:pPr>
      <w:r w:rsidRPr="00061EDF">
        <w:rPr>
          <w:sz w:val="24"/>
          <w:szCs w:val="24"/>
          <w14:ligatures w14:val="none"/>
        </w:rPr>
        <w:t>The quadratic coefficients in the equation are all less than zero, indicating that there is a maximum value, which meets the actual production needs and can be optimized. As can be seen from Table S3, the regression model p &lt; 0.0001, indicating that the model is significant overall; the lack of fit value is 0.2726, which is greater than 0.05 and not significant, proving the effectiveness of the model. The multiple correlation coefficient R</w:t>
      </w:r>
      <w:r w:rsidRPr="00061EDF">
        <w:rPr>
          <w:sz w:val="24"/>
          <w:szCs w:val="24"/>
          <w:vertAlign w:val="superscript"/>
          <w14:ligatures w14:val="none"/>
        </w:rPr>
        <w:t>2</w:t>
      </w:r>
      <w:r w:rsidRPr="00061EDF">
        <w:rPr>
          <w:sz w:val="24"/>
          <w:szCs w:val="24"/>
          <w14:ligatures w14:val="none"/>
        </w:rPr>
        <w:t xml:space="preserve"> = 0.9851, close to 1, indicates that the model can explain 98.51% of the variation in the response value, indicating that the model has good fit and correlation from the experimental results, so that the regression model can be used to predict the pulp yield of high material-to-liquid ratio soda pulping. The coefficient of variation C.V.% = 7.59% shows that the model cannot explain 7.59% of the total variation, which is less than 10%, with high accuracy and strong reliability.</w:t>
      </w:r>
      <w:r w:rsidR="00A50DFA" w:rsidRPr="00061EDF">
        <w:rPr>
          <w:sz w:val="24"/>
          <w:szCs w:val="24"/>
        </w:rPr>
        <w:t xml:space="preserve"> </w:t>
      </w:r>
      <w:r w:rsidR="00A50DFA" w:rsidRPr="00061EDF">
        <w:rPr>
          <w:sz w:val="24"/>
          <w:szCs w:val="24"/>
          <w14:ligatures w14:val="none"/>
        </w:rPr>
        <w:t>The experimental coefficient R</w:t>
      </w:r>
      <w:r w:rsidR="00A50DFA" w:rsidRPr="00061EDF">
        <w:rPr>
          <w:sz w:val="24"/>
          <w:szCs w:val="24"/>
          <w:vertAlign w:val="superscript"/>
          <w14:ligatures w14:val="none"/>
        </w:rPr>
        <w:t>2</w:t>
      </w:r>
      <w:r w:rsidR="00A50DFA" w:rsidRPr="00061EDF">
        <w:rPr>
          <w:sz w:val="24"/>
          <w:szCs w:val="24"/>
          <w:vertAlign w:val="subscript"/>
          <w14:ligatures w14:val="none"/>
        </w:rPr>
        <w:t>Adj</w:t>
      </w:r>
      <w:r w:rsidR="00A50DFA" w:rsidRPr="00061EDF">
        <w:rPr>
          <w:sz w:val="24"/>
          <w:szCs w:val="24"/>
          <w14:ligatures w14:val="none"/>
        </w:rPr>
        <w:t xml:space="preserve"> = 0.9661 is close to the predicted coefficient R</w:t>
      </w:r>
      <w:r w:rsidR="00A50DFA" w:rsidRPr="00061EDF">
        <w:rPr>
          <w:sz w:val="24"/>
          <w:szCs w:val="24"/>
          <w:vertAlign w:val="superscript"/>
          <w14:ligatures w14:val="none"/>
        </w:rPr>
        <w:t>2</w:t>
      </w:r>
      <w:r w:rsidR="00A50DFA" w:rsidRPr="00061EDF">
        <w:rPr>
          <w:sz w:val="24"/>
          <w:szCs w:val="24"/>
          <w:vertAlign w:val="subscript"/>
          <w14:ligatures w14:val="none"/>
        </w:rPr>
        <w:t>Pred</w:t>
      </w:r>
      <w:r w:rsidR="00A50DFA" w:rsidRPr="00061EDF">
        <w:rPr>
          <w:sz w:val="24"/>
          <w:szCs w:val="24"/>
          <w14:ligatures w14:val="none"/>
        </w:rPr>
        <w:t xml:space="preserve"> = </w:t>
      </w:r>
      <w:r w:rsidR="00A50DFA" w:rsidRPr="00061EDF">
        <w:rPr>
          <w:sz w:val="24"/>
          <w:szCs w:val="24"/>
          <w14:ligatures w14:val="none"/>
        </w:rPr>
        <w:lastRenderedPageBreak/>
        <w:t>0.8511, with a difference of less than 0.2, indicating that in the selected quadratic model, the predicted value of pulp yield has a high degree of fit with the experimental value.</w:t>
      </w:r>
    </w:p>
    <w:p w14:paraId="1D37035E" w14:textId="2BACF831" w:rsidR="00B64CC5" w:rsidRPr="00061EDF" w:rsidRDefault="00B64CC5" w:rsidP="00A50DFA">
      <w:pPr>
        <w:widowControl w:val="0"/>
        <w:spacing w:line="480" w:lineRule="auto"/>
        <w:ind w:firstLineChars="0" w:firstLine="0"/>
        <w:rPr>
          <w:b/>
          <w:sz w:val="24"/>
          <w:szCs w:val="24"/>
          <w14:ligatures w14:val="none"/>
        </w:rPr>
      </w:pPr>
      <w:r w:rsidRPr="00061EDF">
        <w:rPr>
          <w:b/>
          <w:sz w:val="24"/>
          <w:szCs w:val="24"/>
          <w14:ligatures w14:val="none"/>
        </w:rPr>
        <w:t>Table 3</w:t>
      </w:r>
      <w:r w:rsidR="002014C5">
        <w:rPr>
          <w:rFonts w:hint="eastAsia"/>
          <w:b/>
          <w:sz w:val="24"/>
          <w:szCs w:val="24"/>
          <w14:ligatures w14:val="none"/>
        </w:rPr>
        <w:t>.</w:t>
      </w:r>
      <w:r w:rsidRPr="00061EDF">
        <w:rPr>
          <w:b/>
          <w:sz w:val="24"/>
          <w:szCs w:val="24"/>
          <w14:ligatures w14:val="none"/>
        </w:rPr>
        <w:t xml:space="preserve"> Significance analysis of the regression model of </w:t>
      </w:r>
      <w:r w:rsidR="00061EDF">
        <w:rPr>
          <w:b/>
          <w:sz w:val="24"/>
          <w:szCs w:val="24"/>
          <w14:ligatures w14:val="none"/>
        </w:rPr>
        <w:t>pulp yield</w:t>
      </w:r>
    </w:p>
    <w:tbl>
      <w:tblPr>
        <w:tblStyle w:val="1"/>
        <w:tblW w:w="5000" w:type="pct"/>
        <w:jc w:val="center"/>
        <w:tblLook w:val="04A0" w:firstRow="1" w:lastRow="0" w:firstColumn="1" w:lastColumn="0" w:noHBand="0" w:noVBand="1"/>
      </w:tblPr>
      <w:tblGrid>
        <w:gridCol w:w="2226"/>
        <w:gridCol w:w="1929"/>
        <w:gridCol w:w="2224"/>
        <w:gridCol w:w="1927"/>
      </w:tblGrid>
      <w:tr w:rsidR="00B64CC5" w:rsidRPr="00061EDF" w14:paraId="68317347" w14:textId="77777777" w:rsidTr="00805C2A">
        <w:trPr>
          <w:cnfStyle w:val="100000000000" w:firstRow="1" w:lastRow="0" w:firstColumn="0" w:lastColumn="0" w:oddVBand="0" w:evenVBand="0" w:oddHBand="0" w:evenHBand="0" w:firstRowFirstColumn="0" w:firstRowLastColumn="0" w:lastRowFirstColumn="0" w:lastRowLastColumn="0"/>
          <w:trHeight w:val="340"/>
          <w:jc w:val="center"/>
        </w:trPr>
        <w:tc>
          <w:tcPr>
            <w:tcW w:w="1340" w:type="pct"/>
          </w:tcPr>
          <w:p w14:paraId="6288E8F0" w14:textId="77777777" w:rsidR="00B64CC5" w:rsidRPr="00061EDF" w:rsidRDefault="00B64CC5" w:rsidP="00B64CC5">
            <w:pPr>
              <w:widowControl w:val="0"/>
              <w:spacing w:line="240" w:lineRule="auto"/>
              <w:ind w:firstLineChars="0" w:firstLine="0"/>
              <w:rPr>
                <w:sz w:val="24"/>
                <w:szCs w:val="24"/>
              </w:rPr>
            </w:pPr>
          </w:p>
        </w:tc>
        <w:tc>
          <w:tcPr>
            <w:tcW w:w="1161" w:type="pct"/>
          </w:tcPr>
          <w:p w14:paraId="395D3D71" w14:textId="77777777" w:rsidR="00B64CC5" w:rsidRPr="00061EDF" w:rsidRDefault="00B64CC5" w:rsidP="00B64CC5">
            <w:pPr>
              <w:widowControl w:val="0"/>
              <w:spacing w:line="240" w:lineRule="auto"/>
              <w:ind w:firstLineChars="0" w:firstLine="0"/>
              <w:rPr>
                <w:sz w:val="24"/>
                <w:szCs w:val="24"/>
              </w:rPr>
            </w:pPr>
            <w:r w:rsidRPr="00061EDF">
              <w:rPr>
                <w:sz w:val="24"/>
                <w:szCs w:val="24"/>
              </w:rPr>
              <w:t>F</w:t>
            </w:r>
          </w:p>
        </w:tc>
        <w:tc>
          <w:tcPr>
            <w:tcW w:w="1339" w:type="pct"/>
          </w:tcPr>
          <w:p w14:paraId="490AF45D" w14:textId="77777777" w:rsidR="00B64CC5" w:rsidRPr="00061EDF" w:rsidRDefault="00B64CC5" w:rsidP="00B64CC5">
            <w:pPr>
              <w:widowControl w:val="0"/>
              <w:spacing w:line="240" w:lineRule="auto"/>
              <w:ind w:firstLineChars="0" w:firstLine="0"/>
              <w:rPr>
                <w:sz w:val="24"/>
                <w:szCs w:val="24"/>
              </w:rPr>
            </w:pPr>
            <w:r w:rsidRPr="00061EDF">
              <w:rPr>
                <w:sz w:val="24"/>
                <w:szCs w:val="24"/>
              </w:rPr>
              <w:t>p-value</w:t>
            </w:r>
          </w:p>
        </w:tc>
        <w:tc>
          <w:tcPr>
            <w:tcW w:w="1160" w:type="pct"/>
          </w:tcPr>
          <w:p w14:paraId="444D653B" w14:textId="77777777" w:rsidR="00B64CC5" w:rsidRPr="00061EDF" w:rsidRDefault="00B64CC5" w:rsidP="00B64CC5">
            <w:pPr>
              <w:widowControl w:val="0"/>
              <w:spacing w:line="240" w:lineRule="auto"/>
              <w:ind w:firstLineChars="0" w:firstLine="0"/>
              <w:rPr>
                <w:sz w:val="24"/>
                <w:szCs w:val="24"/>
              </w:rPr>
            </w:pPr>
          </w:p>
        </w:tc>
      </w:tr>
      <w:tr w:rsidR="00B64CC5" w:rsidRPr="00061EDF" w14:paraId="5B80AB92" w14:textId="77777777" w:rsidTr="00805C2A">
        <w:trPr>
          <w:trHeight w:val="340"/>
          <w:jc w:val="center"/>
        </w:trPr>
        <w:tc>
          <w:tcPr>
            <w:tcW w:w="1340" w:type="pct"/>
          </w:tcPr>
          <w:p w14:paraId="4C206BBE" w14:textId="77777777" w:rsidR="00B64CC5" w:rsidRPr="00061EDF" w:rsidRDefault="00B64CC5" w:rsidP="00B64CC5">
            <w:pPr>
              <w:widowControl w:val="0"/>
              <w:spacing w:line="240" w:lineRule="auto"/>
              <w:ind w:firstLineChars="0" w:firstLine="0"/>
              <w:rPr>
                <w:sz w:val="24"/>
                <w:szCs w:val="24"/>
              </w:rPr>
            </w:pPr>
            <w:r w:rsidRPr="00061EDF">
              <w:rPr>
                <w:sz w:val="24"/>
                <w:szCs w:val="24"/>
              </w:rPr>
              <w:t>Source</w:t>
            </w:r>
          </w:p>
        </w:tc>
        <w:tc>
          <w:tcPr>
            <w:tcW w:w="1161" w:type="pct"/>
          </w:tcPr>
          <w:p w14:paraId="12D24905" w14:textId="77777777" w:rsidR="00B64CC5" w:rsidRPr="00061EDF" w:rsidRDefault="00B64CC5" w:rsidP="00B64CC5">
            <w:pPr>
              <w:widowControl w:val="0"/>
              <w:spacing w:line="240" w:lineRule="auto"/>
              <w:ind w:firstLineChars="0" w:firstLine="0"/>
              <w:rPr>
                <w:sz w:val="24"/>
                <w:szCs w:val="24"/>
              </w:rPr>
            </w:pPr>
            <w:r w:rsidRPr="00061EDF">
              <w:rPr>
                <w:sz w:val="24"/>
                <w:szCs w:val="24"/>
              </w:rPr>
              <w:t>Value</w:t>
            </w:r>
          </w:p>
        </w:tc>
        <w:tc>
          <w:tcPr>
            <w:tcW w:w="1339" w:type="pct"/>
          </w:tcPr>
          <w:p w14:paraId="2847F4FF" w14:textId="77777777" w:rsidR="00B64CC5" w:rsidRPr="00061EDF" w:rsidRDefault="00B64CC5" w:rsidP="00B64CC5">
            <w:pPr>
              <w:widowControl w:val="0"/>
              <w:spacing w:line="240" w:lineRule="auto"/>
              <w:ind w:firstLineChars="0" w:firstLine="0"/>
              <w:rPr>
                <w:sz w:val="24"/>
                <w:szCs w:val="24"/>
              </w:rPr>
            </w:pPr>
            <w:r w:rsidRPr="00061EDF">
              <w:rPr>
                <w:sz w:val="24"/>
                <w:szCs w:val="24"/>
              </w:rPr>
              <w:t>Prob&gt;F</w:t>
            </w:r>
          </w:p>
        </w:tc>
        <w:tc>
          <w:tcPr>
            <w:tcW w:w="1160" w:type="pct"/>
          </w:tcPr>
          <w:p w14:paraId="6B8EAC9B" w14:textId="77777777" w:rsidR="00B64CC5" w:rsidRPr="00061EDF" w:rsidRDefault="00B64CC5" w:rsidP="00B64CC5">
            <w:pPr>
              <w:widowControl w:val="0"/>
              <w:spacing w:line="240" w:lineRule="auto"/>
              <w:ind w:firstLineChars="0" w:firstLine="0"/>
              <w:rPr>
                <w:sz w:val="24"/>
                <w:szCs w:val="24"/>
              </w:rPr>
            </w:pPr>
          </w:p>
        </w:tc>
      </w:tr>
      <w:tr w:rsidR="00B64CC5" w:rsidRPr="00061EDF" w14:paraId="25E5CF50" w14:textId="77777777" w:rsidTr="00805C2A">
        <w:trPr>
          <w:trHeight w:val="340"/>
          <w:jc w:val="center"/>
        </w:trPr>
        <w:tc>
          <w:tcPr>
            <w:tcW w:w="1340" w:type="pct"/>
          </w:tcPr>
          <w:p w14:paraId="7242E437" w14:textId="77777777" w:rsidR="00B64CC5" w:rsidRPr="00061EDF" w:rsidRDefault="00B64CC5" w:rsidP="00B64CC5">
            <w:pPr>
              <w:widowControl w:val="0"/>
              <w:spacing w:line="240" w:lineRule="auto"/>
              <w:ind w:firstLineChars="0" w:firstLine="0"/>
              <w:rPr>
                <w:sz w:val="24"/>
                <w:szCs w:val="24"/>
              </w:rPr>
            </w:pPr>
            <w:r w:rsidRPr="00061EDF">
              <w:rPr>
                <w:sz w:val="24"/>
                <w:szCs w:val="24"/>
              </w:rPr>
              <w:t>Model</w:t>
            </w:r>
          </w:p>
        </w:tc>
        <w:tc>
          <w:tcPr>
            <w:tcW w:w="1161" w:type="pct"/>
          </w:tcPr>
          <w:p w14:paraId="0B3A0C91" w14:textId="77777777" w:rsidR="00B64CC5" w:rsidRPr="00061EDF" w:rsidRDefault="00B64CC5" w:rsidP="00B64CC5">
            <w:pPr>
              <w:widowControl w:val="0"/>
              <w:spacing w:line="240" w:lineRule="auto"/>
              <w:ind w:firstLineChars="0" w:firstLine="0"/>
              <w:rPr>
                <w:sz w:val="24"/>
                <w:szCs w:val="24"/>
              </w:rPr>
            </w:pPr>
            <w:r w:rsidRPr="00061EDF">
              <w:rPr>
                <w:sz w:val="24"/>
                <w:szCs w:val="24"/>
              </w:rPr>
              <w:t>51.59</w:t>
            </w:r>
          </w:p>
        </w:tc>
        <w:tc>
          <w:tcPr>
            <w:tcW w:w="1339" w:type="pct"/>
          </w:tcPr>
          <w:p w14:paraId="4D00D072" w14:textId="77777777" w:rsidR="00B64CC5" w:rsidRPr="00061EDF" w:rsidRDefault="00B64CC5" w:rsidP="00B64CC5">
            <w:pPr>
              <w:widowControl w:val="0"/>
              <w:spacing w:line="240" w:lineRule="auto"/>
              <w:ind w:firstLineChars="0" w:firstLine="0"/>
              <w:rPr>
                <w:sz w:val="24"/>
                <w:szCs w:val="24"/>
              </w:rPr>
            </w:pPr>
            <w:r w:rsidRPr="00061EDF">
              <w:rPr>
                <w:sz w:val="24"/>
                <w:szCs w:val="24"/>
              </w:rPr>
              <w:t>&lt; 0.0001</w:t>
            </w:r>
          </w:p>
        </w:tc>
        <w:tc>
          <w:tcPr>
            <w:tcW w:w="1160" w:type="pct"/>
          </w:tcPr>
          <w:p w14:paraId="334980FA" w14:textId="77777777" w:rsidR="00B64CC5" w:rsidRPr="00061EDF" w:rsidRDefault="00B64CC5" w:rsidP="00B64CC5">
            <w:pPr>
              <w:widowControl w:val="0"/>
              <w:spacing w:line="240" w:lineRule="auto"/>
              <w:ind w:firstLineChars="0" w:firstLine="0"/>
              <w:rPr>
                <w:sz w:val="24"/>
                <w:szCs w:val="24"/>
              </w:rPr>
            </w:pPr>
            <w:r w:rsidRPr="00061EDF">
              <w:rPr>
                <w:sz w:val="24"/>
                <w:szCs w:val="24"/>
              </w:rPr>
              <w:t>significant</w:t>
            </w:r>
          </w:p>
        </w:tc>
      </w:tr>
      <w:tr w:rsidR="00B64CC5" w:rsidRPr="00061EDF" w14:paraId="4B50D2E8" w14:textId="77777777" w:rsidTr="00805C2A">
        <w:trPr>
          <w:trHeight w:val="340"/>
          <w:jc w:val="center"/>
        </w:trPr>
        <w:tc>
          <w:tcPr>
            <w:tcW w:w="1340" w:type="pct"/>
          </w:tcPr>
          <w:p w14:paraId="7C4EF764" w14:textId="4759B4A2" w:rsidR="00B64CC5" w:rsidRPr="00061EDF" w:rsidRDefault="00B64CC5" w:rsidP="00D473C8">
            <w:pPr>
              <w:widowControl w:val="0"/>
              <w:spacing w:line="240" w:lineRule="auto"/>
              <w:ind w:firstLineChars="0" w:firstLine="0"/>
              <w:rPr>
                <w:sz w:val="24"/>
                <w:szCs w:val="24"/>
              </w:rPr>
            </w:pPr>
            <w:r w:rsidRPr="00061EDF">
              <w:rPr>
                <w:sz w:val="24"/>
                <w:szCs w:val="24"/>
              </w:rPr>
              <w:t>A-</w:t>
            </w:r>
            <w:r w:rsidR="00E2664E" w:rsidRPr="00061EDF">
              <w:rPr>
                <w:sz w:val="24"/>
                <w:szCs w:val="24"/>
              </w:rPr>
              <w:t xml:space="preserve">Initial </w:t>
            </w:r>
            <w:r w:rsidR="00805C2A" w:rsidRPr="00061EDF">
              <w:rPr>
                <w:sz w:val="24"/>
                <w:szCs w:val="24"/>
              </w:rPr>
              <w:t xml:space="preserve">alkali </w:t>
            </w:r>
            <w:r w:rsidR="00E2664E" w:rsidRPr="00061EDF">
              <w:rPr>
                <w:sz w:val="24"/>
                <w:szCs w:val="24"/>
              </w:rPr>
              <w:t xml:space="preserve">concentration </w:t>
            </w:r>
          </w:p>
        </w:tc>
        <w:tc>
          <w:tcPr>
            <w:tcW w:w="1161" w:type="pct"/>
          </w:tcPr>
          <w:p w14:paraId="7C75B488" w14:textId="77777777" w:rsidR="00B64CC5" w:rsidRPr="00061EDF" w:rsidRDefault="00B64CC5" w:rsidP="00B64CC5">
            <w:pPr>
              <w:widowControl w:val="0"/>
              <w:spacing w:line="240" w:lineRule="auto"/>
              <w:ind w:firstLineChars="0" w:firstLine="0"/>
              <w:rPr>
                <w:sz w:val="24"/>
                <w:szCs w:val="24"/>
              </w:rPr>
            </w:pPr>
            <w:r w:rsidRPr="00061EDF">
              <w:rPr>
                <w:sz w:val="24"/>
                <w:szCs w:val="24"/>
              </w:rPr>
              <w:t>227.10</w:t>
            </w:r>
          </w:p>
        </w:tc>
        <w:tc>
          <w:tcPr>
            <w:tcW w:w="1339" w:type="pct"/>
          </w:tcPr>
          <w:p w14:paraId="4A9BB353" w14:textId="77777777" w:rsidR="00B64CC5" w:rsidRPr="00061EDF" w:rsidRDefault="00B64CC5" w:rsidP="00B64CC5">
            <w:pPr>
              <w:widowControl w:val="0"/>
              <w:spacing w:line="240" w:lineRule="auto"/>
              <w:ind w:firstLineChars="0" w:firstLine="0"/>
              <w:rPr>
                <w:sz w:val="24"/>
                <w:szCs w:val="24"/>
              </w:rPr>
            </w:pPr>
            <w:r w:rsidRPr="00061EDF">
              <w:rPr>
                <w:sz w:val="24"/>
                <w:szCs w:val="24"/>
              </w:rPr>
              <w:t>&lt; 0.0001</w:t>
            </w:r>
          </w:p>
        </w:tc>
        <w:tc>
          <w:tcPr>
            <w:tcW w:w="1160" w:type="pct"/>
          </w:tcPr>
          <w:p w14:paraId="523B62F9" w14:textId="77777777" w:rsidR="00B64CC5" w:rsidRPr="00061EDF" w:rsidRDefault="00B64CC5" w:rsidP="00B64CC5">
            <w:pPr>
              <w:widowControl w:val="0"/>
              <w:spacing w:line="240" w:lineRule="auto"/>
              <w:ind w:firstLineChars="0" w:firstLine="0"/>
              <w:rPr>
                <w:sz w:val="24"/>
                <w:szCs w:val="24"/>
              </w:rPr>
            </w:pPr>
          </w:p>
        </w:tc>
      </w:tr>
      <w:tr w:rsidR="00B64CC5" w:rsidRPr="00061EDF" w14:paraId="44D6761F" w14:textId="77777777" w:rsidTr="00805C2A">
        <w:trPr>
          <w:trHeight w:val="340"/>
          <w:jc w:val="center"/>
        </w:trPr>
        <w:tc>
          <w:tcPr>
            <w:tcW w:w="1340" w:type="pct"/>
          </w:tcPr>
          <w:p w14:paraId="76B7F00F" w14:textId="53D99246" w:rsidR="00B64CC5" w:rsidRPr="00061EDF" w:rsidRDefault="00B64CC5" w:rsidP="00B64CC5">
            <w:pPr>
              <w:widowControl w:val="0"/>
              <w:spacing w:line="240" w:lineRule="auto"/>
              <w:ind w:firstLineChars="0" w:firstLine="0"/>
              <w:rPr>
                <w:sz w:val="24"/>
                <w:szCs w:val="24"/>
              </w:rPr>
            </w:pPr>
            <w:r w:rsidRPr="00061EDF">
              <w:rPr>
                <w:sz w:val="24"/>
                <w:szCs w:val="24"/>
              </w:rPr>
              <w:t>B-</w:t>
            </w:r>
            <w:r w:rsidR="00805C2A" w:rsidRPr="00061EDF">
              <w:rPr>
                <w:sz w:val="24"/>
                <w:szCs w:val="24"/>
              </w:rPr>
              <w:t>M</w:t>
            </w:r>
            <w:r w:rsidR="00805C2A" w:rsidRPr="00061EDF">
              <w:rPr>
                <w:rFonts w:hint="eastAsia"/>
                <w:sz w:val="24"/>
                <w:szCs w:val="24"/>
              </w:rPr>
              <w:t>aximum</w:t>
            </w:r>
            <w:r w:rsidR="00805C2A" w:rsidRPr="00061EDF">
              <w:rPr>
                <w:sz w:val="24"/>
                <w:szCs w:val="24"/>
              </w:rPr>
              <w:t xml:space="preserve"> </w:t>
            </w:r>
            <w:r w:rsidR="00805C2A" w:rsidRPr="00061EDF">
              <w:rPr>
                <w:rFonts w:hint="eastAsia"/>
                <w:sz w:val="24"/>
                <w:szCs w:val="24"/>
              </w:rPr>
              <w:t>t</w:t>
            </w:r>
            <w:r w:rsidR="00D473C8" w:rsidRPr="00061EDF">
              <w:rPr>
                <w:rFonts w:hint="eastAsia"/>
                <w:sz w:val="24"/>
                <w:szCs w:val="24"/>
              </w:rPr>
              <w:t>emperature</w:t>
            </w:r>
          </w:p>
        </w:tc>
        <w:tc>
          <w:tcPr>
            <w:tcW w:w="1161" w:type="pct"/>
          </w:tcPr>
          <w:p w14:paraId="0981713B" w14:textId="77777777" w:rsidR="00B64CC5" w:rsidRPr="00061EDF" w:rsidRDefault="00B64CC5" w:rsidP="00B64CC5">
            <w:pPr>
              <w:widowControl w:val="0"/>
              <w:spacing w:line="240" w:lineRule="auto"/>
              <w:ind w:firstLineChars="0" w:firstLine="0"/>
              <w:rPr>
                <w:sz w:val="24"/>
                <w:szCs w:val="24"/>
              </w:rPr>
            </w:pPr>
            <w:r w:rsidRPr="00061EDF">
              <w:rPr>
                <w:sz w:val="24"/>
                <w:szCs w:val="24"/>
              </w:rPr>
              <w:t>89.20</w:t>
            </w:r>
          </w:p>
        </w:tc>
        <w:tc>
          <w:tcPr>
            <w:tcW w:w="1339" w:type="pct"/>
          </w:tcPr>
          <w:p w14:paraId="45E188A0" w14:textId="77777777" w:rsidR="00B64CC5" w:rsidRPr="00061EDF" w:rsidRDefault="00B64CC5" w:rsidP="00B64CC5">
            <w:pPr>
              <w:widowControl w:val="0"/>
              <w:spacing w:line="240" w:lineRule="auto"/>
              <w:ind w:firstLineChars="0" w:firstLine="0"/>
              <w:rPr>
                <w:sz w:val="24"/>
                <w:szCs w:val="24"/>
              </w:rPr>
            </w:pPr>
            <w:r w:rsidRPr="00061EDF">
              <w:rPr>
                <w:sz w:val="24"/>
                <w:szCs w:val="24"/>
              </w:rPr>
              <w:t>&lt; 0.0001</w:t>
            </w:r>
          </w:p>
        </w:tc>
        <w:tc>
          <w:tcPr>
            <w:tcW w:w="1160" w:type="pct"/>
          </w:tcPr>
          <w:p w14:paraId="784331B2" w14:textId="77777777" w:rsidR="00B64CC5" w:rsidRPr="00061EDF" w:rsidRDefault="00B64CC5" w:rsidP="00B64CC5">
            <w:pPr>
              <w:widowControl w:val="0"/>
              <w:spacing w:line="240" w:lineRule="auto"/>
              <w:ind w:firstLineChars="0" w:firstLine="0"/>
              <w:rPr>
                <w:sz w:val="24"/>
                <w:szCs w:val="24"/>
              </w:rPr>
            </w:pPr>
          </w:p>
        </w:tc>
      </w:tr>
      <w:tr w:rsidR="00B64CC5" w:rsidRPr="00061EDF" w14:paraId="2EF87572" w14:textId="77777777" w:rsidTr="00805C2A">
        <w:trPr>
          <w:trHeight w:val="340"/>
          <w:jc w:val="center"/>
        </w:trPr>
        <w:tc>
          <w:tcPr>
            <w:tcW w:w="1340" w:type="pct"/>
          </w:tcPr>
          <w:p w14:paraId="727E51DC" w14:textId="61C9BDA7" w:rsidR="00B64CC5" w:rsidRPr="00061EDF" w:rsidRDefault="00B64CC5" w:rsidP="00B64CC5">
            <w:pPr>
              <w:widowControl w:val="0"/>
              <w:spacing w:line="240" w:lineRule="auto"/>
              <w:ind w:firstLineChars="0" w:firstLine="0"/>
              <w:rPr>
                <w:sz w:val="24"/>
                <w:szCs w:val="24"/>
              </w:rPr>
            </w:pPr>
            <w:r w:rsidRPr="00061EDF">
              <w:rPr>
                <w:sz w:val="24"/>
                <w:szCs w:val="24"/>
              </w:rPr>
              <w:t>C-</w:t>
            </w:r>
            <w:r w:rsidR="00805C2A" w:rsidRPr="00061EDF">
              <w:rPr>
                <w:sz w:val="24"/>
                <w:szCs w:val="24"/>
              </w:rPr>
              <w:t>S</w:t>
            </w:r>
            <w:r w:rsidR="00805C2A" w:rsidRPr="00061EDF">
              <w:rPr>
                <w:rFonts w:hint="eastAsia"/>
                <w:sz w:val="24"/>
                <w:szCs w:val="24"/>
              </w:rPr>
              <w:t>oaking</w:t>
            </w:r>
            <w:r w:rsidR="00805C2A" w:rsidRPr="00061EDF">
              <w:rPr>
                <w:sz w:val="24"/>
                <w:szCs w:val="24"/>
              </w:rPr>
              <w:t xml:space="preserve"> t</w:t>
            </w:r>
            <w:r w:rsidR="00D473C8" w:rsidRPr="00061EDF">
              <w:rPr>
                <w:rFonts w:hint="eastAsia"/>
                <w:sz w:val="24"/>
                <w:szCs w:val="24"/>
              </w:rPr>
              <w:t>ime</w:t>
            </w:r>
            <w:r w:rsidR="00D473C8" w:rsidRPr="00061EDF">
              <w:rPr>
                <w:sz w:val="24"/>
                <w:szCs w:val="24"/>
              </w:rPr>
              <w:t xml:space="preserve"> </w:t>
            </w:r>
          </w:p>
        </w:tc>
        <w:tc>
          <w:tcPr>
            <w:tcW w:w="1161" w:type="pct"/>
          </w:tcPr>
          <w:p w14:paraId="73175383" w14:textId="77777777" w:rsidR="00B64CC5" w:rsidRPr="00061EDF" w:rsidRDefault="00B64CC5" w:rsidP="00B64CC5">
            <w:pPr>
              <w:widowControl w:val="0"/>
              <w:spacing w:line="240" w:lineRule="auto"/>
              <w:ind w:firstLineChars="0" w:firstLine="0"/>
              <w:rPr>
                <w:sz w:val="24"/>
                <w:szCs w:val="24"/>
              </w:rPr>
            </w:pPr>
            <w:r w:rsidRPr="00061EDF">
              <w:rPr>
                <w:sz w:val="24"/>
                <w:szCs w:val="24"/>
              </w:rPr>
              <w:t>100.17</w:t>
            </w:r>
          </w:p>
        </w:tc>
        <w:tc>
          <w:tcPr>
            <w:tcW w:w="1339" w:type="pct"/>
          </w:tcPr>
          <w:p w14:paraId="60EBCCB0" w14:textId="77777777" w:rsidR="00B64CC5" w:rsidRPr="00061EDF" w:rsidRDefault="00B64CC5" w:rsidP="00B64CC5">
            <w:pPr>
              <w:widowControl w:val="0"/>
              <w:spacing w:line="240" w:lineRule="auto"/>
              <w:ind w:firstLineChars="0" w:firstLine="0"/>
              <w:rPr>
                <w:sz w:val="24"/>
                <w:szCs w:val="24"/>
              </w:rPr>
            </w:pPr>
            <w:r w:rsidRPr="00061EDF">
              <w:rPr>
                <w:sz w:val="24"/>
                <w:szCs w:val="24"/>
              </w:rPr>
              <w:t>&lt; 0.0001</w:t>
            </w:r>
          </w:p>
        </w:tc>
        <w:tc>
          <w:tcPr>
            <w:tcW w:w="1160" w:type="pct"/>
          </w:tcPr>
          <w:p w14:paraId="51185EC4" w14:textId="77777777" w:rsidR="00B64CC5" w:rsidRPr="00061EDF" w:rsidRDefault="00B64CC5" w:rsidP="00B64CC5">
            <w:pPr>
              <w:widowControl w:val="0"/>
              <w:spacing w:line="240" w:lineRule="auto"/>
              <w:ind w:firstLineChars="0" w:firstLine="0"/>
              <w:rPr>
                <w:sz w:val="24"/>
                <w:szCs w:val="24"/>
              </w:rPr>
            </w:pPr>
          </w:p>
        </w:tc>
      </w:tr>
      <w:tr w:rsidR="00B64CC5" w:rsidRPr="00061EDF" w14:paraId="330236C1" w14:textId="77777777" w:rsidTr="00805C2A">
        <w:trPr>
          <w:trHeight w:val="340"/>
          <w:jc w:val="center"/>
        </w:trPr>
        <w:tc>
          <w:tcPr>
            <w:tcW w:w="1340" w:type="pct"/>
          </w:tcPr>
          <w:p w14:paraId="0CBE7401" w14:textId="77777777" w:rsidR="00B64CC5" w:rsidRPr="00061EDF" w:rsidRDefault="00B64CC5" w:rsidP="00B64CC5">
            <w:pPr>
              <w:widowControl w:val="0"/>
              <w:spacing w:line="240" w:lineRule="auto"/>
              <w:ind w:firstLineChars="0" w:firstLine="0"/>
              <w:rPr>
                <w:sz w:val="24"/>
                <w:szCs w:val="24"/>
              </w:rPr>
            </w:pPr>
            <w:r w:rsidRPr="00061EDF">
              <w:rPr>
                <w:sz w:val="24"/>
                <w:szCs w:val="24"/>
              </w:rPr>
              <w:t>AB</w:t>
            </w:r>
          </w:p>
        </w:tc>
        <w:tc>
          <w:tcPr>
            <w:tcW w:w="1161" w:type="pct"/>
          </w:tcPr>
          <w:p w14:paraId="0174F8D3" w14:textId="77777777" w:rsidR="00B64CC5" w:rsidRPr="00061EDF" w:rsidRDefault="00B64CC5" w:rsidP="00B64CC5">
            <w:pPr>
              <w:widowControl w:val="0"/>
              <w:spacing w:line="240" w:lineRule="auto"/>
              <w:ind w:firstLineChars="0" w:firstLine="0"/>
              <w:rPr>
                <w:sz w:val="24"/>
                <w:szCs w:val="24"/>
              </w:rPr>
            </w:pPr>
            <w:r w:rsidRPr="00061EDF">
              <w:rPr>
                <w:sz w:val="24"/>
                <w:szCs w:val="24"/>
              </w:rPr>
              <w:t>4.72</w:t>
            </w:r>
          </w:p>
        </w:tc>
        <w:tc>
          <w:tcPr>
            <w:tcW w:w="1339" w:type="pct"/>
          </w:tcPr>
          <w:p w14:paraId="7F7A5B70" w14:textId="77777777" w:rsidR="00B64CC5" w:rsidRPr="00061EDF" w:rsidRDefault="00B64CC5" w:rsidP="00B64CC5">
            <w:pPr>
              <w:widowControl w:val="0"/>
              <w:spacing w:line="240" w:lineRule="auto"/>
              <w:ind w:firstLineChars="0" w:firstLine="0"/>
              <w:rPr>
                <w:sz w:val="24"/>
                <w:szCs w:val="24"/>
              </w:rPr>
            </w:pPr>
            <w:r w:rsidRPr="00061EDF">
              <w:rPr>
                <w:sz w:val="24"/>
                <w:szCs w:val="24"/>
              </w:rPr>
              <w:t>0.0663</w:t>
            </w:r>
          </w:p>
        </w:tc>
        <w:tc>
          <w:tcPr>
            <w:tcW w:w="1160" w:type="pct"/>
          </w:tcPr>
          <w:p w14:paraId="1412DF03" w14:textId="77777777" w:rsidR="00B64CC5" w:rsidRPr="00061EDF" w:rsidRDefault="00B64CC5" w:rsidP="00B64CC5">
            <w:pPr>
              <w:widowControl w:val="0"/>
              <w:spacing w:line="240" w:lineRule="auto"/>
              <w:ind w:firstLineChars="0" w:firstLine="0"/>
              <w:rPr>
                <w:sz w:val="24"/>
                <w:szCs w:val="24"/>
              </w:rPr>
            </w:pPr>
          </w:p>
        </w:tc>
      </w:tr>
      <w:tr w:rsidR="00B64CC5" w:rsidRPr="00061EDF" w14:paraId="730555AA" w14:textId="77777777" w:rsidTr="00805C2A">
        <w:trPr>
          <w:trHeight w:val="340"/>
          <w:jc w:val="center"/>
        </w:trPr>
        <w:tc>
          <w:tcPr>
            <w:tcW w:w="1340" w:type="pct"/>
          </w:tcPr>
          <w:p w14:paraId="76FB5A95" w14:textId="77777777" w:rsidR="00B64CC5" w:rsidRPr="00061EDF" w:rsidRDefault="00B64CC5" w:rsidP="00B64CC5">
            <w:pPr>
              <w:widowControl w:val="0"/>
              <w:spacing w:line="240" w:lineRule="auto"/>
              <w:ind w:firstLineChars="0" w:firstLine="0"/>
              <w:rPr>
                <w:sz w:val="24"/>
                <w:szCs w:val="24"/>
              </w:rPr>
            </w:pPr>
            <w:r w:rsidRPr="00061EDF">
              <w:rPr>
                <w:sz w:val="24"/>
                <w:szCs w:val="24"/>
              </w:rPr>
              <w:t>AC</w:t>
            </w:r>
          </w:p>
        </w:tc>
        <w:tc>
          <w:tcPr>
            <w:tcW w:w="1161" w:type="pct"/>
          </w:tcPr>
          <w:p w14:paraId="23CF097B" w14:textId="77777777" w:rsidR="00B64CC5" w:rsidRPr="00061EDF" w:rsidRDefault="00B64CC5" w:rsidP="00B64CC5">
            <w:pPr>
              <w:widowControl w:val="0"/>
              <w:spacing w:line="240" w:lineRule="auto"/>
              <w:ind w:firstLineChars="0" w:firstLine="0"/>
              <w:rPr>
                <w:sz w:val="24"/>
                <w:szCs w:val="24"/>
              </w:rPr>
            </w:pPr>
            <w:r w:rsidRPr="00061EDF">
              <w:rPr>
                <w:sz w:val="24"/>
                <w:szCs w:val="24"/>
              </w:rPr>
              <w:t>4.20</w:t>
            </w:r>
          </w:p>
        </w:tc>
        <w:tc>
          <w:tcPr>
            <w:tcW w:w="1339" w:type="pct"/>
          </w:tcPr>
          <w:p w14:paraId="58AB7731" w14:textId="77777777" w:rsidR="00B64CC5" w:rsidRPr="00061EDF" w:rsidRDefault="00B64CC5" w:rsidP="00B64CC5">
            <w:pPr>
              <w:widowControl w:val="0"/>
              <w:spacing w:line="240" w:lineRule="auto"/>
              <w:ind w:firstLineChars="0" w:firstLine="0"/>
              <w:rPr>
                <w:sz w:val="24"/>
                <w:szCs w:val="24"/>
              </w:rPr>
            </w:pPr>
            <w:r w:rsidRPr="00061EDF">
              <w:rPr>
                <w:sz w:val="24"/>
                <w:szCs w:val="24"/>
              </w:rPr>
              <w:t>0.0796</w:t>
            </w:r>
          </w:p>
        </w:tc>
        <w:tc>
          <w:tcPr>
            <w:tcW w:w="1160" w:type="pct"/>
          </w:tcPr>
          <w:p w14:paraId="450885E4" w14:textId="77777777" w:rsidR="00B64CC5" w:rsidRPr="00061EDF" w:rsidRDefault="00B64CC5" w:rsidP="00B64CC5">
            <w:pPr>
              <w:widowControl w:val="0"/>
              <w:spacing w:line="240" w:lineRule="auto"/>
              <w:ind w:firstLineChars="0" w:firstLine="0"/>
              <w:rPr>
                <w:sz w:val="24"/>
                <w:szCs w:val="24"/>
              </w:rPr>
            </w:pPr>
          </w:p>
        </w:tc>
      </w:tr>
      <w:tr w:rsidR="00B64CC5" w:rsidRPr="00061EDF" w14:paraId="700878B7" w14:textId="77777777" w:rsidTr="00805C2A">
        <w:trPr>
          <w:trHeight w:val="340"/>
          <w:jc w:val="center"/>
        </w:trPr>
        <w:tc>
          <w:tcPr>
            <w:tcW w:w="1340" w:type="pct"/>
          </w:tcPr>
          <w:p w14:paraId="2EB452CB" w14:textId="77777777" w:rsidR="00B64CC5" w:rsidRPr="00061EDF" w:rsidRDefault="00B64CC5" w:rsidP="00B64CC5">
            <w:pPr>
              <w:widowControl w:val="0"/>
              <w:spacing w:line="240" w:lineRule="auto"/>
              <w:ind w:firstLineChars="0" w:firstLine="0"/>
              <w:rPr>
                <w:sz w:val="24"/>
                <w:szCs w:val="24"/>
              </w:rPr>
            </w:pPr>
            <w:r w:rsidRPr="00061EDF">
              <w:rPr>
                <w:sz w:val="24"/>
                <w:szCs w:val="24"/>
              </w:rPr>
              <w:t>BC</w:t>
            </w:r>
          </w:p>
        </w:tc>
        <w:tc>
          <w:tcPr>
            <w:tcW w:w="1161" w:type="pct"/>
          </w:tcPr>
          <w:p w14:paraId="56D90F49" w14:textId="77777777" w:rsidR="00B64CC5" w:rsidRPr="00061EDF" w:rsidRDefault="00B64CC5" w:rsidP="00B64CC5">
            <w:pPr>
              <w:widowControl w:val="0"/>
              <w:spacing w:line="240" w:lineRule="auto"/>
              <w:ind w:firstLineChars="0" w:firstLine="0"/>
              <w:rPr>
                <w:sz w:val="24"/>
                <w:szCs w:val="24"/>
              </w:rPr>
            </w:pPr>
            <w:r w:rsidRPr="00061EDF">
              <w:rPr>
                <w:sz w:val="24"/>
                <w:szCs w:val="24"/>
              </w:rPr>
              <w:t>10.99</w:t>
            </w:r>
          </w:p>
        </w:tc>
        <w:tc>
          <w:tcPr>
            <w:tcW w:w="1339" w:type="pct"/>
          </w:tcPr>
          <w:p w14:paraId="602C3FAE" w14:textId="77777777" w:rsidR="00B64CC5" w:rsidRPr="00061EDF" w:rsidRDefault="00B64CC5" w:rsidP="00B64CC5">
            <w:pPr>
              <w:widowControl w:val="0"/>
              <w:spacing w:line="240" w:lineRule="auto"/>
              <w:ind w:firstLineChars="0" w:firstLine="0"/>
              <w:rPr>
                <w:sz w:val="24"/>
                <w:szCs w:val="24"/>
              </w:rPr>
            </w:pPr>
            <w:r w:rsidRPr="00061EDF">
              <w:rPr>
                <w:sz w:val="24"/>
                <w:szCs w:val="24"/>
              </w:rPr>
              <w:t>0.0129</w:t>
            </w:r>
          </w:p>
        </w:tc>
        <w:tc>
          <w:tcPr>
            <w:tcW w:w="1160" w:type="pct"/>
          </w:tcPr>
          <w:p w14:paraId="1C93E016" w14:textId="77777777" w:rsidR="00B64CC5" w:rsidRPr="00061EDF" w:rsidRDefault="00B64CC5" w:rsidP="00B64CC5">
            <w:pPr>
              <w:widowControl w:val="0"/>
              <w:spacing w:line="240" w:lineRule="auto"/>
              <w:ind w:firstLineChars="0" w:firstLine="0"/>
              <w:rPr>
                <w:sz w:val="24"/>
                <w:szCs w:val="24"/>
              </w:rPr>
            </w:pPr>
          </w:p>
        </w:tc>
      </w:tr>
      <w:tr w:rsidR="00B64CC5" w:rsidRPr="00061EDF" w14:paraId="68B2DAC5" w14:textId="77777777" w:rsidTr="00805C2A">
        <w:trPr>
          <w:trHeight w:val="340"/>
          <w:jc w:val="center"/>
        </w:trPr>
        <w:tc>
          <w:tcPr>
            <w:tcW w:w="1340" w:type="pct"/>
          </w:tcPr>
          <w:p w14:paraId="100C04B0" w14:textId="77777777" w:rsidR="00B64CC5" w:rsidRPr="00061EDF" w:rsidRDefault="00B64CC5" w:rsidP="00B64CC5">
            <w:pPr>
              <w:widowControl w:val="0"/>
              <w:spacing w:line="240" w:lineRule="auto"/>
              <w:ind w:firstLineChars="0" w:firstLine="0"/>
              <w:rPr>
                <w:sz w:val="24"/>
                <w:szCs w:val="24"/>
              </w:rPr>
            </w:pPr>
            <w:r w:rsidRPr="00061EDF">
              <w:rPr>
                <w:sz w:val="24"/>
                <w:szCs w:val="24"/>
              </w:rPr>
              <w:t>A</w:t>
            </w:r>
            <w:r w:rsidRPr="00061EDF">
              <w:rPr>
                <w:sz w:val="24"/>
                <w:szCs w:val="24"/>
                <w:vertAlign w:val="superscript"/>
              </w:rPr>
              <w:t>2</w:t>
            </w:r>
          </w:p>
        </w:tc>
        <w:tc>
          <w:tcPr>
            <w:tcW w:w="1161" w:type="pct"/>
          </w:tcPr>
          <w:p w14:paraId="381C7F52" w14:textId="77777777" w:rsidR="00B64CC5" w:rsidRPr="00061EDF" w:rsidRDefault="00B64CC5" w:rsidP="00B64CC5">
            <w:pPr>
              <w:widowControl w:val="0"/>
              <w:spacing w:line="240" w:lineRule="auto"/>
              <w:ind w:firstLineChars="0" w:firstLine="0"/>
              <w:rPr>
                <w:sz w:val="24"/>
                <w:szCs w:val="24"/>
              </w:rPr>
            </w:pPr>
            <w:r w:rsidRPr="00061EDF">
              <w:rPr>
                <w:sz w:val="24"/>
                <w:szCs w:val="24"/>
              </w:rPr>
              <w:t>13.12</w:t>
            </w:r>
          </w:p>
        </w:tc>
        <w:tc>
          <w:tcPr>
            <w:tcW w:w="1339" w:type="pct"/>
          </w:tcPr>
          <w:p w14:paraId="384D4D26" w14:textId="77777777" w:rsidR="00B64CC5" w:rsidRPr="00061EDF" w:rsidRDefault="00B64CC5" w:rsidP="00B64CC5">
            <w:pPr>
              <w:widowControl w:val="0"/>
              <w:spacing w:line="240" w:lineRule="auto"/>
              <w:ind w:firstLineChars="0" w:firstLine="0"/>
              <w:rPr>
                <w:sz w:val="24"/>
                <w:szCs w:val="24"/>
              </w:rPr>
            </w:pPr>
            <w:r w:rsidRPr="00061EDF">
              <w:rPr>
                <w:sz w:val="24"/>
                <w:szCs w:val="24"/>
              </w:rPr>
              <w:t>0.0085</w:t>
            </w:r>
          </w:p>
        </w:tc>
        <w:tc>
          <w:tcPr>
            <w:tcW w:w="1160" w:type="pct"/>
          </w:tcPr>
          <w:p w14:paraId="089574EA" w14:textId="77777777" w:rsidR="00B64CC5" w:rsidRPr="00061EDF" w:rsidRDefault="00B64CC5" w:rsidP="00B64CC5">
            <w:pPr>
              <w:widowControl w:val="0"/>
              <w:spacing w:line="240" w:lineRule="auto"/>
              <w:ind w:firstLineChars="0" w:firstLine="0"/>
              <w:rPr>
                <w:sz w:val="24"/>
                <w:szCs w:val="24"/>
              </w:rPr>
            </w:pPr>
          </w:p>
        </w:tc>
      </w:tr>
      <w:tr w:rsidR="00B64CC5" w:rsidRPr="00061EDF" w14:paraId="6CE66BEC" w14:textId="77777777" w:rsidTr="00805C2A">
        <w:trPr>
          <w:trHeight w:val="340"/>
          <w:jc w:val="center"/>
        </w:trPr>
        <w:tc>
          <w:tcPr>
            <w:tcW w:w="1340" w:type="pct"/>
          </w:tcPr>
          <w:p w14:paraId="307FA663" w14:textId="77777777" w:rsidR="00B64CC5" w:rsidRPr="00061EDF" w:rsidRDefault="00B64CC5" w:rsidP="00B64CC5">
            <w:pPr>
              <w:widowControl w:val="0"/>
              <w:spacing w:line="240" w:lineRule="auto"/>
              <w:ind w:firstLineChars="0" w:firstLine="0"/>
              <w:rPr>
                <w:sz w:val="24"/>
                <w:szCs w:val="24"/>
              </w:rPr>
            </w:pPr>
            <w:r w:rsidRPr="00061EDF">
              <w:rPr>
                <w:sz w:val="24"/>
                <w:szCs w:val="24"/>
              </w:rPr>
              <w:t>B</w:t>
            </w:r>
            <w:r w:rsidRPr="00061EDF">
              <w:rPr>
                <w:sz w:val="24"/>
                <w:szCs w:val="24"/>
                <w:vertAlign w:val="superscript"/>
              </w:rPr>
              <w:t>2</w:t>
            </w:r>
          </w:p>
        </w:tc>
        <w:tc>
          <w:tcPr>
            <w:tcW w:w="1161" w:type="pct"/>
          </w:tcPr>
          <w:p w14:paraId="2C1EF03E" w14:textId="77777777" w:rsidR="00B64CC5" w:rsidRPr="00061EDF" w:rsidRDefault="00B64CC5" w:rsidP="00B64CC5">
            <w:pPr>
              <w:widowControl w:val="0"/>
              <w:spacing w:line="240" w:lineRule="auto"/>
              <w:ind w:firstLineChars="0" w:firstLine="0"/>
              <w:rPr>
                <w:sz w:val="24"/>
                <w:szCs w:val="24"/>
              </w:rPr>
            </w:pPr>
            <w:r w:rsidRPr="00061EDF">
              <w:rPr>
                <w:sz w:val="24"/>
                <w:szCs w:val="24"/>
              </w:rPr>
              <w:t>2.00</w:t>
            </w:r>
          </w:p>
        </w:tc>
        <w:tc>
          <w:tcPr>
            <w:tcW w:w="1339" w:type="pct"/>
          </w:tcPr>
          <w:p w14:paraId="39F350EB" w14:textId="77777777" w:rsidR="00B64CC5" w:rsidRPr="00061EDF" w:rsidRDefault="00B64CC5" w:rsidP="00B64CC5">
            <w:pPr>
              <w:widowControl w:val="0"/>
              <w:spacing w:line="240" w:lineRule="auto"/>
              <w:ind w:firstLineChars="0" w:firstLine="0"/>
              <w:rPr>
                <w:sz w:val="24"/>
                <w:szCs w:val="24"/>
              </w:rPr>
            </w:pPr>
            <w:r w:rsidRPr="00061EDF">
              <w:rPr>
                <w:sz w:val="24"/>
                <w:szCs w:val="24"/>
              </w:rPr>
              <w:t>0.2005</w:t>
            </w:r>
          </w:p>
        </w:tc>
        <w:tc>
          <w:tcPr>
            <w:tcW w:w="1160" w:type="pct"/>
          </w:tcPr>
          <w:p w14:paraId="46740B68" w14:textId="77777777" w:rsidR="00B64CC5" w:rsidRPr="00061EDF" w:rsidRDefault="00B64CC5" w:rsidP="00B64CC5">
            <w:pPr>
              <w:widowControl w:val="0"/>
              <w:spacing w:line="240" w:lineRule="auto"/>
              <w:ind w:firstLineChars="0" w:firstLine="0"/>
              <w:rPr>
                <w:sz w:val="24"/>
                <w:szCs w:val="24"/>
              </w:rPr>
            </w:pPr>
          </w:p>
        </w:tc>
      </w:tr>
      <w:tr w:rsidR="00B64CC5" w:rsidRPr="00061EDF" w14:paraId="4F3659FA" w14:textId="77777777" w:rsidTr="00805C2A">
        <w:trPr>
          <w:trHeight w:val="340"/>
          <w:jc w:val="center"/>
        </w:trPr>
        <w:tc>
          <w:tcPr>
            <w:tcW w:w="1340" w:type="pct"/>
          </w:tcPr>
          <w:p w14:paraId="5EC72016" w14:textId="77777777" w:rsidR="00B64CC5" w:rsidRPr="00061EDF" w:rsidRDefault="00B64CC5" w:rsidP="00B64CC5">
            <w:pPr>
              <w:widowControl w:val="0"/>
              <w:spacing w:line="240" w:lineRule="auto"/>
              <w:ind w:firstLineChars="0" w:firstLine="0"/>
              <w:rPr>
                <w:sz w:val="24"/>
                <w:szCs w:val="24"/>
              </w:rPr>
            </w:pPr>
            <w:r w:rsidRPr="00061EDF">
              <w:rPr>
                <w:sz w:val="24"/>
                <w:szCs w:val="24"/>
              </w:rPr>
              <w:t>C</w:t>
            </w:r>
            <w:r w:rsidRPr="00061EDF">
              <w:rPr>
                <w:sz w:val="24"/>
                <w:szCs w:val="24"/>
                <w:vertAlign w:val="superscript"/>
              </w:rPr>
              <w:t>2</w:t>
            </w:r>
          </w:p>
        </w:tc>
        <w:tc>
          <w:tcPr>
            <w:tcW w:w="1161" w:type="pct"/>
          </w:tcPr>
          <w:p w14:paraId="1826E6CD" w14:textId="77777777" w:rsidR="00B64CC5" w:rsidRPr="00061EDF" w:rsidRDefault="00B64CC5" w:rsidP="00B64CC5">
            <w:pPr>
              <w:widowControl w:val="0"/>
              <w:spacing w:line="240" w:lineRule="auto"/>
              <w:ind w:firstLineChars="0" w:firstLine="0"/>
              <w:rPr>
                <w:sz w:val="24"/>
                <w:szCs w:val="24"/>
              </w:rPr>
            </w:pPr>
            <w:r w:rsidRPr="00061EDF">
              <w:rPr>
                <w:sz w:val="24"/>
                <w:szCs w:val="24"/>
              </w:rPr>
              <w:t>10.31</w:t>
            </w:r>
          </w:p>
        </w:tc>
        <w:tc>
          <w:tcPr>
            <w:tcW w:w="1339" w:type="pct"/>
          </w:tcPr>
          <w:p w14:paraId="27711526" w14:textId="77777777" w:rsidR="00B64CC5" w:rsidRPr="00061EDF" w:rsidRDefault="00B64CC5" w:rsidP="00B64CC5">
            <w:pPr>
              <w:widowControl w:val="0"/>
              <w:spacing w:line="240" w:lineRule="auto"/>
              <w:ind w:firstLineChars="0" w:firstLine="0"/>
              <w:rPr>
                <w:sz w:val="24"/>
                <w:szCs w:val="24"/>
              </w:rPr>
            </w:pPr>
            <w:r w:rsidRPr="00061EDF">
              <w:rPr>
                <w:sz w:val="24"/>
                <w:szCs w:val="24"/>
              </w:rPr>
              <w:t>0.0148</w:t>
            </w:r>
          </w:p>
        </w:tc>
        <w:tc>
          <w:tcPr>
            <w:tcW w:w="1160" w:type="pct"/>
          </w:tcPr>
          <w:p w14:paraId="38452201" w14:textId="77777777" w:rsidR="00B64CC5" w:rsidRPr="00061EDF" w:rsidRDefault="00B64CC5" w:rsidP="00B64CC5">
            <w:pPr>
              <w:widowControl w:val="0"/>
              <w:spacing w:line="240" w:lineRule="auto"/>
              <w:ind w:firstLineChars="0" w:firstLine="0"/>
              <w:rPr>
                <w:sz w:val="24"/>
                <w:szCs w:val="24"/>
              </w:rPr>
            </w:pPr>
          </w:p>
        </w:tc>
      </w:tr>
      <w:tr w:rsidR="00B64CC5" w:rsidRPr="00061EDF" w14:paraId="239DB236" w14:textId="77777777" w:rsidTr="00805C2A">
        <w:trPr>
          <w:trHeight w:val="340"/>
          <w:jc w:val="center"/>
        </w:trPr>
        <w:tc>
          <w:tcPr>
            <w:tcW w:w="1340" w:type="pct"/>
          </w:tcPr>
          <w:p w14:paraId="7326AEF3" w14:textId="77777777" w:rsidR="00B64CC5" w:rsidRPr="00061EDF" w:rsidRDefault="00B64CC5" w:rsidP="00B64CC5">
            <w:pPr>
              <w:widowControl w:val="0"/>
              <w:spacing w:line="240" w:lineRule="auto"/>
              <w:ind w:firstLineChars="0" w:firstLine="0"/>
              <w:rPr>
                <w:sz w:val="24"/>
                <w:szCs w:val="24"/>
              </w:rPr>
            </w:pPr>
            <w:r w:rsidRPr="00061EDF">
              <w:rPr>
                <w:sz w:val="24"/>
                <w:szCs w:val="24"/>
              </w:rPr>
              <w:t>Lack of Fit</w:t>
            </w:r>
          </w:p>
        </w:tc>
        <w:tc>
          <w:tcPr>
            <w:tcW w:w="1161" w:type="pct"/>
          </w:tcPr>
          <w:p w14:paraId="2E128608" w14:textId="77777777" w:rsidR="00B64CC5" w:rsidRPr="00061EDF" w:rsidRDefault="00B64CC5" w:rsidP="00B64CC5">
            <w:pPr>
              <w:widowControl w:val="0"/>
              <w:spacing w:line="240" w:lineRule="auto"/>
              <w:ind w:firstLineChars="0" w:firstLine="0"/>
              <w:rPr>
                <w:sz w:val="24"/>
                <w:szCs w:val="24"/>
              </w:rPr>
            </w:pPr>
            <w:r w:rsidRPr="00061EDF">
              <w:rPr>
                <w:sz w:val="24"/>
                <w:szCs w:val="24"/>
              </w:rPr>
              <w:t>1.89</w:t>
            </w:r>
          </w:p>
        </w:tc>
        <w:tc>
          <w:tcPr>
            <w:tcW w:w="1339" w:type="pct"/>
          </w:tcPr>
          <w:p w14:paraId="17ACAE29" w14:textId="77777777" w:rsidR="00B64CC5" w:rsidRPr="00061EDF" w:rsidRDefault="00B64CC5" w:rsidP="00B64CC5">
            <w:pPr>
              <w:widowControl w:val="0"/>
              <w:spacing w:line="240" w:lineRule="auto"/>
              <w:ind w:firstLineChars="0" w:firstLine="0"/>
              <w:rPr>
                <w:sz w:val="24"/>
                <w:szCs w:val="24"/>
              </w:rPr>
            </w:pPr>
            <w:bookmarkStart w:id="4" w:name="_Hlk157458748"/>
            <w:r w:rsidRPr="00061EDF">
              <w:rPr>
                <w:sz w:val="24"/>
                <w:szCs w:val="24"/>
              </w:rPr>
              <w:t>0.</w:t>
            </w:r>
            <w:bookmarkEnd w:id="4"/>
            <w:r w:rsidRPr="00061EDF">
              <w:rPr>
                <w:sz w:val="24"/>
                <w:szCs w:val="24"/>
              </w:rPr>
              <w:t>2726</w:t>
            </w:r>
          </w:p>
        </w:tc>
        <w:tc>
          <w:tcPr>
            <w:tcW w:w="1160" w:type="pct"/>
          </w:tcPr>
          <w:p w14:paraId="56A218C9" w14:textId="77777777" w:rsidR="00B64CC5" w:rsidRPr="00061EDF" w:rsidRDefault="00B64CC5" w:rsidP="00B64CC5">
            <w:pPr>
              <w:widowControl w:val="0"/>
              <w:spacing w:line="240" w:lineRule="auto"/>
              <w:ind w:firstLineChars="0" w:firstLine="0"/>
              <w:rPr>
                <w:sz w:val="24"/>
                <w:szCs w:val="24"/>
              </w:rPr>
            </w:pPr>
            <w:r w:rsidRPr="00061EDF">
              <w:rPr>
                <w:sz w:val="24"/>
                <w:szCs w:val="24"/>
              </w:rPr>
              <w:t>not significant</w:t>
            </w:r>
          </w:p>
        </w:tc>
      </w:tr>
    </w:tbl>
    <w:p w14:paraId="73CA7743" w14:textId="0AF9D758" w:rsidR="00B64CC5" w:rsidRPr="00061EDF" w:rsidRDefault="00B64CC5" w:rsidP="00A50DFA">
      <w:pPr>
        <w:spacing w:line="480" w:lineRule="auto"/>
        <w:ind w:firstLineChars="0" w:firstLine="0"/>
        <w:rPr>
          <w:sz w:val="24"/>
          <w:szCs w:val="24"/>
          <w14:ligatures w14:val="none"/>
        </w:rPr>
      </w:pPr>
      <w:bookmarkStart w:id="5" w:name="_Hlk157458773"/>
      <w:bookmarkEnd w:id="1"/>
      <w:r w:rsidRPr="00061EDF">
        <w:rPr>
          <w:sz w:val="24"/>
          <w:szCs w:val="24"/>
          <w14:ligatures w14:val="none"/>
        </w:rPr>
        <w:t>R</w:t>
      </w:r>
      <w:r w:rsidRPr="00061EDF">
        <w:rPr>
          <w:sz w:val="24"/>
          <w:szCs w:val="24"/>
          <w:vertAlign w:val="superscript"/>
          <w14:ligatures w14:val="none"/>
        </w:rPr>
        <w:t>2</w:t>
      </w:r>
      <w:r w:rsidRPr="00061EDF">
        <w:rPr>
          <w:sz w:val="24"/>
          <w:szCs w:val="24"/>
          <w14:ligatures w14:val="none"/>
        </w:rPr>
        <w:t xml:space="preserve"> = 0.9</w:t>
      </w:r>
      <w:bookmarkEnd w:id="5"/>
      <w:r w:rsidRPr="00061EDF">
        <w:rPr>
          <w:sz w:val="24"/>
          <w:szCs w:val="24"/>
          <w14:ligatures w14:val="none"/>
        </w:rPr>
        <w:t>851</w:t>
      </w:r>
      <w:r w:rsidR="00A50DFA" w:rsidRPr="00061EDF">
        <w:rPr>
          <w:rFonts w:hint="eastAsia"/>
          <w:sz w:val="24"/>
          <w:szCs w:val="24"/>
          <w14:ligatures w14:val="none"/>
        </w:rPr>
        <w:t>,</w:t>
      </w:r>
      <w:r w:rsidR="00A50DFA" w:rsidRPr="00061EDF">
        <w:rPr>
          <w:sz w:val="24"/>
          <w:szCs w:val="24"/>
          <w14:ligatures w14:val="none"/>
        </w:rPr>
        <w:t xml:space="preserve"> </w:t>
      </w:r>
      <w:r w:rsidRPr="00061EDF">
        <w:rPr>
          <w:sz w:val="24"/>
          <w:szCs w:val="24"/>
          <w14:ligatures w14:val="none"/>
        </w:rPr>
        <w:t>R</w:t>
      </w:r>
      <w:r w:rsidRPr="00061EDF">
        <w:rPr>
          <w:sz w:val="24"/>
          <w:szCs w:val="24"/>
          <w:vertAlign w:val="superscript"/>
          <w14:ligatures w14:val="none"/>
        </w:rPr>
        <w:t>2</w:t>
      </w:r>
      <w:r w:rsidRPr="00061EDF">
        <w:rPr>
          <w:sz w:val="24"/>
          <w:szCs w:val="24"/>
          <w:vertAlign w:val="subscript"/>
          <w14:ligatures w14:val="none"/>
        </w:rPr>
        <w:t>Adj</w:t>
      </w:r>
      <w:r w:rsidRPr="00061EDF">
        <w:rPr>
          <w:sz w:val="24"/>
          <w:szCs w:val="24"/>
          <w14:ligatures w14:val="none"/>
        </w:rPr>
        <w:t xml:space="preserve"> = 0.9661</w:t>
      </w:r>
      <w:bookmarkStart w:id="6" w:name="_Hlk157459083"/>
      <w:r w:rsidR="00A50DFA" w:rsidRPr="00061EDF">
        <w:rPr>
          <w:rFonts w:hint="eastAsia"/>
          <w:sz w:val="24"/>
          <w:szCs w:val="24"/>
          <w14:ligatures w14:val="none"/>
        </w:rPr>
        <w:t>,</w:t>
      </w:r>
      <w:r w:rsidR="00A50DFA" w:rsidRPr="00061EDF">
        <w:rPr>
          <w:sz w:val="24"/>
          <w:szCs w:val="24"/>
          <w14:ligatures w14:val="none"/>
        </w:rPr>
        <w:t xml:space="preserve"> </w:t>
      </w:r>
      <w:r w:rsidRPr="00061EDF">
        <w:rPr>
          <w:sz w:val="24"/>
          <w:szCs w:val="24"/>
          <w14:ligatures w14:val="none"/>
        </w:rPr>
        <w:t>R</w:t>
      </w:r>
      <w:r w:rsidRPr="00061EDF">
        <w:rPr>
          <w:sz w:val="24"/>
          <w:szCs w:val="24"/>
          <w:vertAlign w:val="superscript"/>
          <w14:ligatures w14:val="none"/>
        </w:rPr>
        <w:t>2</w:t>
      </w:r>
      <w:r w:rsidRPr="00061EDF">
        <w:rPr>
          <w:sz w:val="24"/>
          <w:szCs w:val="24"/>
          <w:vertAlign w:val="subscript"/>
          <w14:ligatures w14:val="none"/>
        </w:rPr>
        <w:t>Pred</w:t>
      </w:r>
      <w:r w:rsidRPr="00061EDF">
        <w:rPr>
          <w:sz w:val="24"/>
          <w:szCs w:val="24"/>
          <w14:ligatures w14:val="none"/>
        </w:rPr>
        <w:t xml:space="preserve"> = 0.</w:t>
      </w:r>
      <w:bookmarkEnd w:id="6"/>
      <w:r w:rsidRPr="00061EDF">
        <w:rPr>
          <w:sz w:val="24"/>
          <w:szCs w:val="24"/>
          <w14:ligatures w14:val="none"/>
        </w:rPr>
        <w:t>8511</w:t>
      </w:r>
      <w:r w:rsidR="00A50DFA" w:rsidRPr="00061EDF">
        <w:rPr>
          <w:sz w:val="24"/>
          <w:szCs w:val="24"/>
          <w14:ligatures w14:val="none"/>
        </w:rPr>
        <w:t xml:space="preserve">, </w:t>
      </w:r>
      <w:r w:rsidRPr="00061EDF">
        <w:rPr>
          <w:sz w:val="24"/>
          <w:szCs w:val="24"/>
          <w14:ligatures w14:val="none"/>
        </w:rPr>
        <w:t>C.V.% = 7.59</w:t>
      </w:r>
      <w:r w:rsidR="00A50DFA" w:rsidRPr="00061EDF">
        <w:rPr>
          <w:sz w:val="24"/>
          <w:szCs w:val="24"/>
          <w14:ligatures w14:val="none"/>
        </w:rPr>
        <w:t>.</w:t>
      </w:r>
    </w:p>
    <w:p w14:paraId="64581EB0" w14:textId="019F3159" w:rsidR="00E2742D" w:rsidRPr="00061EDF" w:rsidRDefault="00A50DFA" w:rsidP="00A50DFA">
      <w:pPr>
        <w:spacing w:line="480" w:lineRule="auto"/>
        <w:ind w:firstLine="480"/>
        <w:rPr>
          <w:sz w:val="24"/>
          <w:szCs w:val="24"/>
          <w14:ligatures w14:val="none"/>
        </w:rPr>
      </w:pPr>
      <w:r w:rsidRPr="00061EDF">
        <w:rPr>
          <w:sz w:val="24"/>
          <w:szCs w:val="24"/>
          <w14:ligatures w14:val="none"/>
        </w:rPr>
        <w:t>According to Table S3, the "Prob &gt; F" values for the quadratic terms A</w:t>
      </w:r>
      <w:r w:rsidRPr="00061EDF">
        <w:rPr>
          <w:sz w:val="24"/>
          <w:szCs w:val="24"/>
          <w:vertAlign w:val="superscript"/>
          <w14:ligatures w14:val="none"/>
        </w:rPr>
        <w:t>2</w:t>
      </w:r>
      <w:r w:rsidRPr="00061EDF">
        <w:rPr>
          <w:sz w:val="24"/>
          <w:szCs w:val="24"/>
          <w14:ligatures w14:val="none"/>
        </w:rPr>
        <w:t xml:space="preserve"> and C</w:t>
      </w:r>
      <w:r w:rsidRPr="00061EDF">
        <w:rPr>
          <w:sz w:val="24"/>
          <w:szCs w:val="24"/>
          <w:vertAlign w:val="superscript"/>
          <w14:ligatures w14:val="none"/>
        </w:rPr>
        <w:t>2</w:t>
      </w:r>
      <w:r w:rsidRPr="00061EDF">
        <w:rPr>
          <w:sz w:val="24"/>
          <w:szCs w:val="24"/>
          <w14:ligatures w14:val="none"/>
        </w:rPr>
        <w:t xml:space="preserve"> are ≤ 0.05, indicating their significant influence on pulp yield after cooking. Similarly, the "Prob &gt; F" values for the linear terms A, B, and C are also ≤ 0.05, indicating their significant effects on pulp yield after cooking. Based on the corresponding F values for the three factors, the main effects on pulp yield rank in descending order as follows: initial alkali concentration &gt; soaking time &gt; maximum temperature. Furthermore, the analysis of variance reveals an interaction between maximum temperature and soaking time in this model.</w:t>
      </w:r>
    </w:p>
    <w:p w14:paraId="32F4988B" w14:textId="2E4691E7" w:rsidR="00A243AA" w:rsidRPr="00061EDF" w:rsidRDefault="00E2742D" w:rsidP="00D37581">
      <w:pPr>
        <w:spacing w:line="360" w:lineRule="auto"/>
        <w:ind w:firstLineChars="0" w:firstLine="0"/>
        <w:rPr>
          <w:noProof/>
          <w:sz w:val="24"/>
          <w:szCs w:val="24"/>
        </w:rPr>
      </w:pPr>
      <w:r w:rsidRPr="00061EDF">
        <w:rPr>
          <w:noProof/>
          <w:sz w:val="24"/>
          <w:szCs w:val="24"/>
        </w:rPr>
        <w:lastRenderedPageBreak/>
        <w:drawing>
          <wp:inline distT="0" distB="0" distL="0" distR="0" wp14:anchorId="2ADB21D3" wp14:editId="55E2D409">
            <wp:extent cx="5394854" cy="3394926"/>
            <wp:effectExtent l="0" t="0" r="0" b="0"/>
            <wp:docPr id="204848878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488781" name="图片 8"/>
                    <pic:cNvPicPr>
                      <a:picLocks noChangeAspect="1" noChangeArrowheads="1"/>
                    </pic:cNvPicPr>
                  </pic:nvPicPr>
                  <pic:blipFill rotWithShape="1">
                    <a:blip r:embed="rId7"/>
                    <a:srcRect l="24254" t="20277" r="22320" b="19955"/>
                    <a:stretch/>
                  </pic:blipFill>
                  <pic:spPr bwMode="auto">
                    <a:xfrm>
                      <a:off x="0" y="0"/>
                      <a:ext cx="5418584" cy="3409859"/>
                    </a:xfrm>
                    <a:prstGeom prst="rect">
                      <a:avLst/>
                    </a:prstGeom>
                    <a:noFill/>
                    <a:ln>
                      <a:noFill/>
                    </a:ln>
                    <a:extLst>
                      <a:ext uri="{53640926-AAD7-44D8-BBD7-CCE9431645EC}">
                        <a14:shadowObscured xmlns:a14="http://schemas.microsoft.com/office/drawing/2010/main"/>
                      </a:ext>
                    </a:extLst>
                  </pic:spPr>
                </pic:pic>
              </a:graphicData>
            </a:graphic>
          </wp:inline>
        </w:drawing>
      </w:r>
    </w:p>
    <w:p w14:paraId="3F465694" w14:textId="498B0833" w:rsidR="00B4738E" w:rsidRPr="00061EDF" w:rsidRDefault="00B4738E" w:rsidP="0043214A">
      <w:pPr>
        <w:spacing w:line="480" w:lineRule="auto"/>
        <w:ind w:firstLineChars="0" w:firstLine="0"/>
        <w:rPr>
          <w:b/>
          <w:bCs/>
          <w:sz w:val="24"/>
          <w:szCs w:val="24"/>
          <w14:ligatures w14:val="none"/>
        </w:rPr>
      </w:pPr>
      <w:r w:rsidRPr="00061EDF">
        <w:rPr>
          <w:b/>
          <w:bCs/>
          <w:sz w:val="24"/>
          <w:szCs w:val="24"/>
          <w14:ligatures w14:val="none"/>
        </w:rPr>
        <w:t>Fig</w:t>
      </w:r>
      <w:r w:rsidR="002014C5">
        <w:rPr>
          <w:rFonts w:hint="eastAsia"/>
          <w:b/>
          <w:bCs/>
          <w:sz w:val="24"/>
          <w:szCs w:val="24"/>
          <w14:ligatures w14:val="none"/>
        </w:rPr>
        <w:t>.</w:t>
      </w:r>
      <w:r w:rsidRPr="00061EDF">
        <w:rPr>
          <w:b/>
          <w:bCs/>
          <w:sz w:val="24"/>
          <w:szCs w:val="24"/>
          <w14:ligatures w14:val="none"/>
        </w:rPr>
        <w:t xml:space="preserve"> </w:t>
      </w:r>
      <w:r w:rsidRPr="00061EDF">
        <w:rPr>
          <w:rFonts w:hint="eastAsia"/>
          <w:b/>
          <w:bCs/>
          <w:sz w:val="24"/>
          <w:szCs w:val="24"/>
          <w14:ligatures w14:val="none"/>
        </w:rPr>
        <w:t>S1</w:t>
      </w:r>
      <w:r w:rsidRPr="00061EDF">
        <w:rPr>
          <w:b/>
          <w:bCs/>
          <w:sz w:val="24"/>
          <w:szCs w:val="24"/>
          <w14:ligatures w14:val="none"/>
        </w:rPr>
        <w:t xml:space="preserve">. </w:t>
      </w:r>
      <w:r w:rsidR="00E2742D" w:rsidRPr="00061EDF">
        <w:rPr>
          <w:b/>
          <w:bCs/>
          <w:sz w:val="24"/>
          <w:szCs w:val="24"/>
          <w14:ligatures w14:val="none"/>
        </w:rPr>
        <w:t xml:space="preserve">Response surface plots of the effect of </w:t>
      </w:r>
      <w:r w:rsidR="00836F5D" w:rsidRPr="00061EDF">
        <w:rPr>
          <w:rFonts w:hint="eastAsia"/>
          <w:b/>
          <w:bCs/>
          <w:sz w:val="24"/>
          <w:szCs w:val="24"/>
          <w14:ligatures w14:val="none"/>
        </w:rPr>
        <w:t>different factor</w:t>
      </w:r>
      <w:r w:rsidR="00E2742D" w:rsidRPr="00061EDF">
        <w:rPr>
          <w:b/>
          <w:bCs/>
          <w:sz w:val="24"/>
          <w:szCs w:val="24"/>
          <w14:ligatures w14:val="none"/>
        </w:rPr>
        <w:t xml:space="preserve"> on the </w:t>
      </w:r>
      <w:r w:rsidR="00836F5D" w:rsidRPr="00061EDF">
        <w:rPr>
          <w:b/>
          <w:bCs/>
          <w:sz w:val="24"/>
          <w:szCs w:val="24"/>
          <w14:ligatures w14:val="none"/>
        </w:rPr>
        <w:t xml:space="preserve">pulp </w:t>
      </w:r>
      <w:r w:rsidR="00E2742D" w:rsidRPr="00061EDF">
        <w:rPr>
          <w:b/>
          <w:bCs/>
          <w:sz w:val="24"/>
          <w:szCs w:val="24"/>
          <w14:ligatures w14:val="none"/>
        </w:rPr>
        <w:t>yield</w:t>
      </w:r>
      <w:r w:rsidR="00836F5D" w:rsidRPr="00061EDF">
        <w:rPr>
          <w:rFonts w:hint="eastAsia"/>
          <w:b/>
          <w:bCs/>
          <w:sz w:val="24"/>
          <w:szCs w:val="24"/>
          <w14:ligatures w14:val="none"/>
        </w:rPr>
        <w:t>.</w:t>
      </w:r>
    </w:p>
    <w:p w14:paraId="40183933" w14:textId="438154AB" w:rsidR="00D37581" w:rsidRPr="00061EDF" w:rsidRDefault="0043214A" w:rsidP="0043214A">
      <w:pPr>
        <w:spacing w:line="480" w:lineRule="auto"/>
        <w:ind w:firstLine="480"/>
        <w:rPr>
          <w:sz w:val="24"/>
          <w:szCs w:val="24"/>
          <w14:ligatures w14:val="none"/>
        </w:rPr>
      </w:pPr>
      <w:r w:rsidRPr="00061EDF">
        <w:rPr>
          <w:sz w:val="24"/>
          <w:szCs w:val="24"/>
          <w14:ligatures w14:val="none"/>
        </w:rPr>
        <w:t>The 3D surface plot and contour plot of fine pulp yield are shown in Fig S1. When the soaking time is at an intermediate level (60 min), the response surface plot of the initial alkali concentration and the maximum temperature has a larger inclination, a steeper slope, and the contour lines are close to a circle, indicating that the interaction between the initial alkali concentration and the maximum temperature has no significant effect on the pulp yield of the high material-to-liquid ratio soda</w:t>
      </w:r>
      <w:r w:rsidRPr="00061EDF">
        <w:rPr>
          <w:rFonts w:hint="eastAsia"/>
          <w:sz w:val="24"/>
          <w:szCs w:val="24"/>
          <w14:ligatures w14:val="none"/>
        </w:rPr>
        <w:t xml:space="preserve"> cooking process. When the maximum temperature is at an intermediate level (160 </w:t>
      </w:r>
      <w:r w:rsidRPr="00061EDF">
        <w:rPr>
          <w:rFonts w:hint="eastAsia"/>
          <w:sz w:val="24"/>
          <w:szCs w:val="24"/>
          <w14:ligatures w14:val="none"/>
        </w:rPr>
        <w:t>℃</w:t>
      </w:r>
      <w:r w:rsidRPr="00061EDF">
        <w:rPr>
          <w:rFonts w:hint="eastAsia"/>
          <w:sz w:val="24"/>
          <w:szCs w:val="24"/>
          <w14:ligatures w14:val="none"/>
        </w:rPr>
        <w:t xml:space="preserve">), the response surface plot of the interaction between the initial alkali concentration and the </w:t>
      </w:r>
      <w:r w:rsidR="00AE64ED" w:rsidRPr="00061EDF">
        <w:rPr>
          <w:sz w:val="24"/>
          <w:szCs w:val="24"/>
          <w14:ligatures w14:val="none"/>
        </w:rPr>
        <w:t>soak</w:t>
      </w:r>
      <w:r w:rsidRPr="00061EDF">
        <w:rPr>
          <w:rFonts w:hint="eastAsia"/>
          <w:sz w:val="24"/>
          <w:szCs w:val="24"/>
          <w14:ligatures w14:val="none"/>
        </w:rPr>
        <w:t xml:space="preserve">ing time on the pulp yield also has a larger inclination, a steeper </w:t>
      </w:r>
      <w:r w:rsidRPr="00061EDF">
        <w:rPr>
          <w:sz w:val="24"/>
          <w:szCs w:val="24"/>
          <w14:ligatures w14:val="none"/>
        </w:rPr>
        <w:t xml:space="preserve">slope, and the contour lines are close to a circle, indicating that the interaction between the initial alkali concentration and the soaking time on the pulp yield has no significant effect. When the initial alkali concentration is at an intermediate level (24 g/L), the response </w:t>
      </w:r>
      <w:r w:rsidRPr="00061EDF">
        <w:rPr>
          <w:sz w:val="24"/>
          <w:szCs w:val="24"/>
          <w14:ligatures w14:val="none"/>
        </w:rPr>
        <w:lastRenderedPageBreak/>
        <w:t>surface plot of the interaction between the maximum temperature and the soaking time on the pulp yield has a larger inclination, a gentler slope, and dense contour lines, close to an ellipse.</w:t>
      </w:r>
      <w:r w:rsidRPr="00061EDF">
        <w:rPr>
          <w:sz w:val="24"/>
          <w:szCs w:val="24"/>
        </w:rPr>
        <w:t xml:space="preserve"> </w:t>
      </w:r>
      <w:r w:rsidRPr="00061EDF">
        <w:rPr>
          <w:sz w:val="24"/>
          <w:szCs w:val="24"/>
          <w14:ligatures w14:val="none"/>
        </w:rPr>
        <w:t xml:space="preserve">This indicates that the interaction between maximum temperature and </w:t>
      </w:r>
      <w:r w:rsidR="00AE64ED" w:rsidRPr="00061EDF">
        <w:rPr>
          <w:sz w:val="24"/>
          <w:szCs w:val="24"/>
          <w14:ligatures w14:val="none"/>
        </w:rPr>
        <w:t>soaki</w:t>
      </w:r>
      <w:r w:rsidRPr="00061EDF">
        <w:rPr>
          <w:sz w:val="24"/>
          <w:szCs w:val="24"/>
          <w14:ligatures w14:val="none"/>
        </w:rPr>
        <w:t>ng time has a more significant effect on pulp yield.</w:t>
      </w:r>
    </w:p>
    <w:p w14:paraId="1A23CD6F" w14:textId="669B2FEF" w:rsidR="00B64CC5" w:rsidRPr="00061EDF" w:rsidRDefault="0043214A" w:rsidP="0043214A">
      <w:pPr>
        <w:spacing w:line="480" w:lineRule="auto"/>
        <w:ind w:firstLineChars="0" w:firstLine="0"/>
        <w:rPr>
          <w:b/>
          <w:bCs/>
          <w:sz w:val="24"/>
          <w:szCs w:val="24"/>
          <w14:ligatures w14:val="none"/>
        </w:rPr>
      </w:pPr>
      <w:r w:rsidRPr="00061EDF">
        <w:rPr>
          <w:b/>
          <w:bCs/>
          <w:sz w:val="24"/>
          <w:szCs w:val="24"/>
          <w14:ligatures w14:val="none"/>
        </w:rPr>
        <w:t xml:space="preserve">S8.3 Influence of various factors on </w:t>
      </w:r>
      <w:r w:rsidR="00F076B3" w:rsidRPr="00061EDF">
        <w:rPr>
          <w:b/>
          <w:bCs/>
          <w:sz w:val="24"/>
          <w:szCs w:val="24"/>
          <w14:ligatures w14:val="none"/>
        </w:rPr>
        <w:t>black liquor residual alkali</w:t>
      </w:r>
      <w:r w:rsidRPr="00061EDF">
        <w:rPr>
          <w:b/>
          <w:bCs/>
          <w:sz w:val="24"/>
          <w:szCs w:val="24"/>
          <w14:ligatures w14:val="none"/>
        </w:rPr>
        <w:t xml:space="preserve"> after cyclic cooking</w:t>
      </w:r>
    </w:p>
    <w:p w14:paraId="3B78FA1F" w14:textId="44A8386D" w:rsidR="00B64CC5" w:rsidRPr="00061EDF" w:rsidRDefault="00F076B3" w:rsidP="0043214A">
      <w:pPr>
        <w:spacing w:line="480" w:lineRule="auto"/>
        <w:ind w:firstLine="480"/>
        <w:rPr>
          <w:sz w:val="24"/>
          <w:szCs w:val="24"/>
          <w14:ligatures w14:val="none"/>
        </w:rPr>
      </w:pPr>
      <w:r w:rsidRPr="00061EDF">
        <w:rPr>
          <w:sz w:val="24"/>
          <w:szCs w:val="24"/>
          <w14:ligatures w14:val="none"/>
        </w:rPr>
        <w:t>After the significance test of the residual alkali in the black liquor was performed, the quadratic model was selected, and the significance analysis results of the residual alkali regression model are shown in Table S4.</w:t>
      </w:r>
    </w:p>
    <w:p w14:paraId="10AC1171" w14:textId="4F6E6474" w:rsidR="00B64CC5" w:rsidRPr="00061EDF" w:rsidRDefault="00B64CC5" w:rsidP="0043214A">
      <w:pPr>
        <w:widowControl w:val="0"/>
        <w:spacing w:line="480" w:lineRule="auto"/>
        <w:ind w:firstLineChars="0" w:firstLine="0"/>
        <w:rPr>
          <w:b/>
          <w:sz w:val="24"/>
          <w:szCs w:val="24"/>
          <w14:ligatures w14:val="none"/>
        </w:rPr>
      </w:pPr>
      <w:r w:rsidRPr="00061EDF">
        <w:rPr>
          <w:b/>
          <w:sz w:val="24"/>
          <w:szCs w:val="24"/>
          <w14:ligatures w14:val="none"/>
        </w:rPr>
        <w:t>Table</w:t>
      </w:r>
      <w:r w:rsidR="00D473C8" w:rsidRPr="00061EDF">
        <w:rPr>
          <w:rFonts w:hint="eastAsia"/>
          <w:b/>
          <w:sz w:val="24"/>
          <w:szCs w:val="24"/>
          <w14:ligatures w14:val="none"/>
        </w:rPr>
        <w:t xml:space="preserve"> </w:t>
      </w:r>
      <w:r w:rsidR="0035571E" w:rsidRPr="00061EDF">
        <w:rPr>
          <w:rFonts w:hint="eastAsia"/>
          <w:b/>
          <w:sz w:val="24"/>
          <w:szCs w:val="24"/>
          <w14:ligatures w14:val="none"/>
        </w:rPr>
        <w:t>S</w:t>
      </w:r>
      <w:r w:rsidR="00D473C8" w:rsidRPr="00061EDF">
        <w:rPr>
          <w:rFonts w:hint="eastAsia"/>
          <w:b/>
          <w:sz w:val="24"/>
          <w:szCs w:val="24"/>
          <w14:ligatures w14:val="none"/>
        </w:rPr>
        <w:t>4</w:t>
      </w:r>
      <w:r w:rsidR="002014C5">
        <w:rPr>
          <w:rFonts w:hint="eastAsia"/>
          <w:b/>
          <w:sz w:val="24"/>
          <w:szCs w:val="24"/>
          <w14:ligatures w14:val="none"/>
        </w:rPr>
        <w:t>.</w:t>
      </w:r>
      <w:r w:rsidRPr="00061EDF">
        <w:rPr>
          <w:b/>
          <w:sz w:val="24"/>
          <w:szCs w:val="24"/>
          <w14:ligatures w14:val="none"/>
        </w:rPr>
        <w:t xml:space="preserve"> Significance analysis of the regression model of residual alkali</w:t>
      </w:r>
    </w:p>
    <w:tbl>
      <w:tblPr>
        <w:tblStyle w:val="2"/>
        <w:tblW w:w="5000" w:type="pct"/>
        <w:jc w:val="center"/>
        <w:tblLook w:val="04A0" w:firstRow="1" w:lastRow="0" w:firstColumn="1" w:lastColumn="0" w:noHBand="0" w:noVBand="1"/>
      </w:tblPr>
      <w:tblGrid>
        <w:gridCol w:w="1966"/>
        <w:gridCol w:w="2077"/>
        <w:gridCol w:w="1959"/>
        <w:gridCol w:w="2304"/>
      </w:tblGrid>
      <w:tr w:rsidR="00B64CC5" w:rsidRPr="00061EDF" w14:paraId="7908C3DF" w14:textId="77777777" w:rsidTr="00B80E9F">
        <w:trPr>
          <w:cnfStyle w:val="100000000000" w:firstRow="1" w:lastRow="0" w:firstColumn="0" w:lastColumn="0" w:oddVBand="0" w:evenVBand="0" w:oddHBand="0" w:evenHBand="0" w:firstRowFirstColumn="0" w:firstRowLastColumn="0" w:lastRowFirstColumn="0" w:lastRowLastColumn="0"/>
          <w:trHeight w:val="340"/>
          <w:jc w:val="center"/>
        </w:trPr>
        <w:tc>
          <w:tcPr>
            <w:tcW w:w="1184" w:type="pct"/>
          </w:tcPr>
          <w:p w14:paraId="3425D18D" w14:textId="77777777" w:rsidR="00B64CC5" w:rsidRPr="00061EDF" w:rsidRDefault="00B64CC5" w:rsidP="00B80E9F">
            <w:pPr>
              <w:widowControl w:val="0"/>
              <w:spacing w:line="240" w:lineRule="auto"/>
              <w:ind w:firstLineChars="0" w:firstLine="0"/>
              <w:rPr>
                <w:sz w:val="24"/>
                <w:szCs w:val="24"/>
              </w:rPr>
            </w:pPr>
          </w:p>
        </w:tc>
        <w:tc>
          <w:tcPr>
            <w:tcW w:w="1250" w:type="pct"/>
          </w:tcPr>
          <w:p w14:paraId="29E4DC3A" w14:textId="77777777" w:rsidR="00B64CC5" w:rsidRPr="00061EDF" w:rsidRDefault="00B64CC5" w:rsidP="00B80E9F">
            <w:pPr>
              <w:widowControl w:val="0"/>
              <w:spacing w:line="240" w:lineRule="auto"/>
              <w:ind w:firstLineChars="0" w:firstLine="0"/>
              <w:rPr>
                <w:sz w:val="24"/>
                <w:szCs w:val="24"/>
              </w:rPr>
            </w:pPr>
            <w:r w:rsidRPr="00061EDF">
              <w:rPr>
                <w:sz w:val="24"/>
                <w:szCs w:val="24"/>
              </w:rPr>
              <w:t>F</w:t>
            </w:r>
          </w:p>
        </w:tc>
        <w:tc>
          <w:tcPr>
            <w:tcW w:w="1179" w:type="pct"/>
          </w:tcPr>
          <w:p w14:paraId="4BE153EB" w14:textId="77777777" w:rsidR="00B64CC5" w:rsidRPr="00061EDF" w:rsidRDefault="00B64CC5" w:rsidP="00B80E9F">
            <w:pPr>
              <w:widowControl w:val="0"/>
              <w:spacing w:line="240" w:lineRule="auto"/>
              <w:ind w:firstLineChars="0" w:firstLine="0"/>
              <w:rPr>
                <w:sz w:val="24"/>
                <w:szCs w:val="24"/>
              </w:rPr>
            </w:pPr>
            <w:r w:rsidRPr="00061EDF">
              <w:rPr>
                <w:sz w:val="24"/>
                <w:szCs w:val="24"/>
              </w:rPr>
              <w:t>p-value</w:t>
            </w:r>
          </w:p>
        </w:tc>
        <w:tc>
          <w:tcPr>
            <w:tcW w:w="1387" w:type="pct"/>
          </w:tcPr>
          <w:p w14:paraId="1E5D36B7" w14:textId="77777777" w:rsidR="00B64CC5" w:rsidRPr="00061EDF" w:rsidRDefault="00B64CC5" w:rsidP="00B80E9F">
            <w:pPr>
              <w:widowControl w:val="0"/>
              <w:spacing w:line="240" w:lineRule="auto"/>
              <w:ind w:firstLineChars="0" w:firstLine="0"/>
              <w:rPr>
                <w:sz w:val="24"/>
                <w:szCs w:val="24"/>
              </w:rPr>
            </w:pPr>
          </w:p>
        </w:tc>
      </w:tr>
      <w:tr w:rsidR="00B64CC5" w:rsidRPr="00061EDF" w14:paraId="0254B2A3" w14:textId="77777777" w:rsidTr="00B80E9F">
        <w:trPr>
          <w:trHeight w:val="340"/>
          <w:jc w:val="center"/>
        </w:trPr>
        <w:tc>
          <w:tcPr>
            <w:tcW w:w="1184" w:type="pct"/>
          </w:tcPr>
          <w:p w14:paraId="604F4775" w14:textId="77777777" w:rsidR="00B64CC5" w:rsidRPr="00061EDF" w:rsidRDefault="00B64CC5" w:rsidP="00B80E9F">
            <w:pPr>
              <w:widowControl w:val="0"/>
              <w:spacing w:line="240" w:lineRule="auto"/>
              <w:ind w:firstLineChars="0" w:firstLine="0"/>
              <w:rPr>
                <w:sz w:val="24"/>
                <w:szCs w:val="24"/>
              </w:rPr>
            </w:pPr>
            <w:r w:rsidRPr="00061EDF">
              <w:rPr>
                <w:sz w:val="24"/>
                <w:szCs w:val="24"/>
              </w:rPr>
              <w:t>Source</w:t>
            </w:r>
          </w:p>
        </w:tc>
        <w:tc>
          <w:tcPr>
            <w:tcW w:w="1250" w:type="pct"/>
          </w:tcPr>
          <w:p w14:paraId="5C7540AC" w14:textId="77777777" w:rsidR="00B64CC5" w:rsidRPr="00061EDF" w:rsidRDefault="00B64CC5" w:rsidP="00B80E9F">
            <w:pPr>
              <w:widowControl w:val="0"/>
              <w:spacing w:line="240" w:lineRule="auto"/>
              <w:ind w:firstLineChars="0" w:firstLine="0"/>
              <w:rPr>
                <w:sz w:val="24"/>
                <w:szCs w:val="24"/>
              </w:rPr>
            </w:pPr>
            <w:r w:rsidRPr="00061EDF">
              <w:rPr>
                <w:sz w:val="24"/>
                <w:szCs w:val="24"/>
              </w:rPr>
              <w:t>Value</w:t>
            </w:r>
          </w:p>
        </w:tc>
        <w:tc>
          <w:tcPr>
            <w:tcW w:w="1179" w:type="pct"/>
          </w:tcPr>
          <w:p w14:paraId="193EF947" w14:textId="77777777" w:rsidR="00B64CC5" w:rsidRPr="00061EDF" w:rsidRDefault="00B64CC5" w:rsidP="00B80E9F">
            <w:pPr>
              <w:widowControl w:val="0"/>
              <w:spacing w:line="240" w:lineRule="auto"/>
              <w:ind w:firstLineChars="0" w:firstLine="0"/>
              <w:rPr>
                <w:sz w:val="24"/>
                <w:szCs w:val="24"/>
              </w:rPr>
            </w:pPr>
            <w:r w:rsidRPr="00061EDF">
              <w:rPr>
                <w:sz w:val="24"/>
                <w:szCs w:val="24"/>
              </w:rPr>
              <w:t>Prob &gt; F</w:t>
            </w:r>
          </w:p>
        </w:tc>
        <w:tc>
          <w:tcPr>
            <w:tcW w:w="1387" w:type="pct"/>
          </w:tcPr>
          <w:p w14:paraId="1FEDD6C3" w14:textId="77777777" w:rsidR="00B64CC5" w:rsidRPr="00061EDF" w:rsidRDefault="00B64CC5" w:rsidP="00B80E9F">
            <w:pPr>
              <w:widowControl w:val="0"/>
              <w:spacing w:line="240" w:lineRule="auto"/>
              <w:ind w:firstLineChars="0" w:firstLine="0"/>
              <w:rPr>
                <w:sz w:val="24"/>
                <w:szCs w:val="24"/>
              </w:rPr>
            </w:pPr>
          </w:p>
        </w:tc>
      </w:tr>
      <w:tr w:rsidR="00B64CC5" w:rsidRPr="00061EDF" w14:paraId="1BDEABCB" w14:textId="77777777" w:rsidTr="00B80E9F">
        <w:trPr>
          <w:trHeight w:val="340"/>
          <w:jc w:val="center"/>
        </w:trPr>
        <w:tc>
          <w:tcPr>
            <w:tcW w:w="1184" w:type="pct"/>
          </w:tcPr>
          <w:p w14:paraId="0655C8BF" w14:textId="77777777" w:rsidR="00B64CC5" w:rsidRPr="00061EDF" w:rsidRDefault="00B64CC5" w:rsidP="00B80E9F">
            <w:pPr>
              <w:widowControl w:val="0"/>
              <w:spacing w:line="240" w:lineRule="auto"/>
              <w:ind w:firstLineChars="0" w:firstLine="0"/>
              <w:rPr>
                <w:sz w:val="24"/>
                <w:szCs w:val="24"/>
              </w:rPr>
            </w:pPr>
            <w:r w:rsidRPr="00061EDF">
              <w:rPr>
                <w:sz w:val="24"/>
                <w:szCs w:val="24"/>
              </w:rPr>
              <w:t>Model</w:t>
            </w:r>
          </w:p>
        </w:tc>
        <w:tc>
          <w:tcPr>
            <w:tcW w:w="1250" w:type="pct"/>
          </w:tcPr>
          <w:p w14:paraId="2402FD57" w14:textId="77777777" w:rsidR="00B64CC5" w:rsidRPr="00061EDF" w:rsidRDefault="00B64CC5" w:rsidP="00B80E9F">
            <w:pPr>
              <w:widowControl w:val="0"/>
              <w:spacing w:line="240" w:lineRule="auto"/>
              <w:ind w:firstLineChars="0" w:firstLine="0"/>
              <w:rPr>
                <w:sz w:val="24"/>
                <w:szCs w:val="24"/>
              </w:rPr>
            </w:pPr>
            <w:r w:rsidRPr="00061EDF">
              <w:rPr>
                <w:sz w:val="24"/>
                <w:szCs w:val="24"/>
              </w:rPr>
              <w:t>345.03</w:t>
            </w:r>
          </w:p>
        </w:tc>
        <w:tc>
          <w:tcPr>
            <w:tcW w:w="1179" w:type="pct"/>
          </w:tcPr>
          <w:p w14:paraId="21BDB4AF" w14:textId="77777777" w:rsidR="00B64CC5" w:rsidRPr="00061EDF" w:rsidRDefault="00B64CC5" w:rsidP="00B80E9F">
            <w:pPr>
              <w:widowControl w:val="0"/>
              <w:spacing w:line="240" w:lineRule="auto"/>
              <w:ind w:firstLineChars="0" w:firstLine="0"/>
              <w:rPr>
                <w:sz w:val="24"/>
                <w:szCs w:val="24"/>
              </w:rPr>
            </w:pPr>
            <w:r w:rsidRPr="00061EDF">
              <w:rPr>
                <w:sz w:val="24"/>
                <w:szCs w:val="24"/>
              </w:rPr>
              <w:t>&lt; 0.0001</w:t>
            </w:r>
          </w:p>
        </w:tc>
        <w:tc>
          <w:tcPr>
            <w:tcW w:w="1387" w:type="pct"/>
          </w:tcPr>
          <w:p w14:paraId="05C9701D" w14:textId="77777777" w:rsidR="00B64CC5" w:rsidRPr="00061EDF" w:rsidRDefault="00B64CC5" w:rsidP="00B80E9F">
            <w:pPr>
              <w:widowControl w:val="0"/>
              <w:spacing w:line="240" w:lineRule="auto"/>
              <w:ind w:firstLineChars="0" w:firstLine="0"/>
              <w:rPr>
                <w:sz w:val="24"/>
                <w:szCs w:val="24"/>
              </w:rPr>
            </w:pPr>
            <w:r w:rsidRPr="00061EDF">
              <w:rPr>
                <w:sz w:val="24"/>
                <w:szCs w:val="24"/>
              </w:rPr>
              <w:t>significant</w:t>
            </w:r>
          </w:p>
        </w:tc>
      </w:tr>
      <w:tr w:rsidR="00D473C8" w:rsidRPr="00061EDF" w14:paraId="4653D78F" w14:textId="77777777" w:rsidTr="00B80E9F">
        <w:trPr>
          <w:trHeight w:val="340"/>
          <w:jc w:val="center"/>
        </w:trPr>
        <w:tc>
          <w:tcPr>
            <w:tcW w:w="1184" w:type="pct"/>
            <w:vAlign w:val="top"/>
          </w:tcPr>
          <w:p w14:paraId="48713CC3" w14:textId="1EE22199" w:rsidR="00D473C8" w:rsidRPr="00061EDF" w:rsidRDefault="00D473C8" w:rsidP="00B80E9F">
            <w:pPr>
              <w:widowControl w:val="0"/>
              <w:spacing w:line="240" w:lineRule="auto"/>
              <w:ind w:firstLineChars="0" w:firstLine="0"/>
              <w:rPr>
                <w:sz w:val="24"/>
                <w:szCs w:val="24"/>
              </w:rPr>
            </w:pPr>
            <w:r w:rsidRPr="00061EDF">
              <w:rPr>
                <w:sz w:val="24"/>
                <w:szCs w:val="24"/>
              </w:rPr>
              <w:t xml:space="preserve">A-Initial </w:t>
            </w:r>
            <w:r w:rsidR="00805C2A" w:rsidRPr="00061EDF">
              <w:rPr>
                <w:sz w:val="24"/>
                <w:szCs w:val="24"/>
              </w:rPr>
              <w:t xml:space="preserve">alkali </w:t>
            </w:r>
            <w:r w:rsidRPr="00061EDF">
              <w:rPr>
                <w:sz w:val="24"/>
                <w:szCs w:val="24"/>
              </w:rPr>
              <w:t>concentration</w:t>
            </w:r>
          </w:p>
        </w:tc>
        <w:tc>
          <w:tcPr>
            <w:tcW w:w="1250" w:type="pct"/>
          </w:tcPr>
          <w:p w14:paraId="3B34D4E7" w14:textId="77777777" w:rsidR="00D473C8" w:rsidRPr="00061EDF" w:rsidRDefault="00D473C8" w:rsidP="00B80E9F">
            <w:pPr>
              <w:widowControl w:val="0"/>
              <w:spacing w:line="240" w:lineRule="auto"/>
              <w:ind w:firstLineChars="0" w:firstLine="0"/>
              <w:rPr>
                <w:sz w:val="24"/>
                <w:szCs w:val="24"/>
              </w:rPr>
            </w:pPr>
            <w:r w:rsidRPr="00061EDF">
              <w:rPr>
                <w:sz w:val="24"/>
                <w:szCs w:val="24"/>
              </w:rPr>
              <w:t>2799.40</w:t>
            </w:r>
          </w:p>
        </w:tc>
        <w:tc>
          <w:tcPr>
            <w:tcW w:w="1179" w:type="pct"/>
          </w:tcPr>
          <w:p w14:paraId="74D86BCB" w14:textId="77777777" w:rsidR="00D473C8" w:rsidRPr="00061EDF" w:rsidRDefault="00D473C8" w:rsidP="00B80E9F">
            <w:pPr>
              <w:widowControl w:val="0"/>
              <w:spacing w:line="240" w:lineRule="auto"/>
              <w:ind w:firstLineChars="0" w:firstLine="0"/>
              <w:rPr>
                <w:sz w:val="24"/>
                <w:szCs w:val="24"/>
              </w:rPr>
            </w:pPr>
            <w:r w:rsidRPr="00061EDF">
              <w:rPr>
                <w:sz w:val="24"/>
                <w:szCs w:val="24"/>
              </w:rPr>
              <w:t>&lt; 0.0001</w:t>
            </w:r>
          </w:p>
        </w:tc>
        <w:tc>
          <w:tcPr>
            <w:tcW w:w="1387" w:type="pct"/>
          </w:tcPr>
          <w:p w14:paraId="2DAC4EB2" w14:textId="77777777" w:rsidR="00D473C8" w:rsidRPr="00061EDF" w:rsidRDefault="00D473C8" w:rsidP="00B80E9F">
            <w:pPr>
              <w:widowControl w:val="0"/>
              <w:spacing w:line="240" w:lineRule="auto"/>
              <w:ind w:firstLineChars="0" w:firstLine="0"/>
              <w:rPr>
                <w:sz w:val="24"/>
                <w:szCs w:val="24"/>
              </w:rPr>
            </w:pPr>
          </w:p>
        </w:tc>
      </w:tr>
      <w:tr w:rsidR="00D473C8" w:rsidRPr="00061EDF" w14:paraId="053E949C" w14:textId="77777777" w:rsidTr="00B80E9F">
        <w:trPr>
          <w:trHeight w:val="340"/>
          <w:jc w:val="center"/>
        </w:trPr>
        <w:tc>
          <w:tcPr>
            <w:tcW w:w="1184" w:type="pct"/>
            <w:vAlign w:val="top"/>
          </w:tcPr>
          <w:p w14:paraId="19815B13" w14:textId="1539FFFA" w:rsidR="00D473C8" w:rsidRPr="00061EDF" w:rsidRDefault="00D473C8" w:rsidP="00B80E9F">
            <w:pPr>
              <w:widowControl w:val="0"/>
              <w:spacing w:line="240" w:lineRule="auto"/>
              <w:ind w:firstLineChars="0" w:firstLine="0"/>
              <w:rPr>
                <w:sz w:val="24"/>
                <w:szCs w:val="24"/>
              </w:rPr>
            </w:pPr>
            <w:r w:rsidRPr="00061EDF">
              <w:rPr>
                <w:sz w:val="24"/>
                <w:szCs w:val="24"/>
              </w:rPr>
              <w:t>B-</w:t>
            </w:r>
            <w:r w:rsidR="00805C2A" w:rsidRPr="00061EDF">
              <w:rPr>
                <w:sz w:val="24"/>
                <w:szCs w:val="24"/>
              </w:rPr>
              <w:t>Maximum t</w:t>
            </w:r>
            <w:r w:rsidRPr="00061EDF">
              <w:rPr>
                <w:sz w:val="24"/>
                <w:szCs w:val="24"/>
              </w:rPr>
              <w:t>emperature</w:t>
            </w:r>
          </w:p>
        </w:tc>
        <w:tc>
          <w:tcPr>
            <w:tcW w:w="1250" w:type="pct"/>
          </w:tcPr>
          <w:p w14:paraId="128F9E61" w14:textId="77777777" w:rsidR="00D473C8" w:rsidRPr="00061EDF" w:rsidRDefault="00D473C8" w:rsidP="00B80E9F">
            <w:pPr>
              <w:widowControl w:val="0"/>
              <w:spacing w:line="240" w:lineRule="auto"/>
              <w:ind w:firstLineChars="0" w:firstLine="0"/>
              <w:rPr>
                <w:sz w:val="24"/>
                <w:szCs w:val="24"/>
              </w:rPr>
            </w:pPr>
            <w:r w:rsidRPr="00061EDF">
              <w:rPr>
                <w:sz w:val="24"/>
                <w:szCs w:val="24"/>
              </w:rPr>
              <w:t>128.29</w:t>
            </w:r>
          </w:p>
        </w:tc>
        <w:tc>
          <w:tcPr>
            <w:tcW w:w="1179" w:type="pct"/>
          </w:tcPr>
          <w:p w14:paraId="2ABBA4BD" w14:textId="77777777" w:rsidR="00D473C8" w:rsidRPr="00061EDF" w:rsidRDefault="00D473C8" w:rsidP="00B80E9F">
            <w:pPr>
              <w:widowControl w:val="0"/>
              <w:spacing w:line="240" w:lineRule="auto"/>
              <w:ind w:firstLineChars="0" w:firstLine="0"/>
              <w:rPr>
                <w:sz w:val="24"/>
                <w:szCs w:val="24"/>
              </w:rPr>
            </w:pPr>
            <w:r w:rsidRPr="00061EDF">
              <w:rPr>
                <w:sz w:val="24"/>
                <w:szCs w:val="24"/>
              </w:rPr>
              <w:t>&lt; 0.0001</w:t>
            </w:r>
          </w:p>
        </w:tc>
        <w:tc>
          <w:tcPr>
            <w:tcW w:w="1387" w:type="pct"/>
          </w:tcPr>
          <w:p w14:paraId="7BABB4A8" w14:textId="77777777" w:rsidR="00D473C8" w:rsidRPr="00061EDF" w:rsidRDefault="00D473C8" w:rsidP="00B80E9F">
            <w:pPr>
              <w:widowControl w:val="0"/>
              <w:spacing w:line="240" w:lineRule="auto"/>
              <w:ind w:firstLineChars="0" w:firstLine="0"/>
              <w:rPr>
                <w:sz w:val="24"/>
                <w:szCs w:val="24"/>
              </w:rPr>
            </w:pPr>
          </w:p>
        </w:tc>
      </w:tr>
      <w:tr w:rsidR="00D473C8" w:rsidRPr="00061EDF" w14:paraId="57B23C57" w14:textId="77777777" w:rsidTr="00B80E9F">
        <w:trPr>
          <w:trHeight w:val="340"/>
          <w:jc w:val="center"/>
        </w:trPr>
        <w:tc>
          <w:tcPr>
            <w:tcW w:w="1184" w:type="pct"/>
            <w:vAlign w:val="top"/>
          </w:tcPr>
          <w:p w14:paraId="4CD7D6A6" w14:textId="63802161" w:rsidR="00D473C8" w:rsidRPr="00061EDF" w:rsidRDefault="00D473C8" w:rsidP="00B80E9F">
            <w:pPr>
              <w:widowControl w:val="0"/>
              <w:spacing w:line="240" w:lineRule="auto"/>
              <w:ind w:firstLineChars="0" w:firstLine="0"/>
              <w:rPr>
                <w:sz w:val="24"/>
                <w:szCs w:val="24"/>
              </w:rPr>
            </w:pPr>
            <w:r w:rsidRPr="00061EDF">
              <w:rPr>
                <w:sz w:val="24"/>
                <w:szCs w:val="24"/>
              </w:rPr>
              <w:t>C-</w:t>
            </w:r>
            <w:r w:rsidR="00805C2A" w:rsidRPr="00061EDF">
              <w:rPr>
                <w:sz w:val="24"/>
                <w:szCs w:val="24"/>
              </w:rPr>
              <w:t>Soaking t</w:t>
            </w:r>
            <w:r w:rsidRPr="00061EDF">
              <w:rPr>
                <w:sz w:val="24"/>
                <w:szCs w:val="24"/>
              </w:rPr>
              <w:t xml:space="preserve">ime </w:t>
            </w:r>
          </w:p>
        </w:tc>
        <w:tc>
          <w:tcPr>
            <w:tcW w:w="1250" w:type="pct"/>
          </w:tcPr>
          <w:p w14:paraId="0F527E11" w14:textId="77777777" w:rsidR="00D473C8" w:rsidRPr="00061EDF" w:rsidRDefault="00D473C8" w:rsidP="00B80E9F">
            <w:pPr>
              <w:widowControl w:val="0"/>
              <w:spacing w:line="240" w:lineRule="auto"/>
              <w:ind w:firstLineChars="0" w:firstLine="0"/>
              <w:rPr>
                <w:sz w:val="24"/>
                <w:szCs w:val="24"/>
              </w:rPr>
            </w:pPr>
            <w:r w:rsidRPr="00061EDF">
              <w:rPr>
                <w:sz w:val="24"/>
                <w:szCs w:val="24"/>
              </w:rPr>
              <w:t>110.65</w:t>
            </w:r>
          </w:p>
        </w:tc>
        <w:tc>
          <w:tcPr>
            <w:tcW w:w="1179" w:type="pct"/>
          </w:tcPr>
          <w:p w14:paraId="6ABB0AE5" w14:textId="77777777" w:rsidR="00D473C8" w:rsidRPr="00061EDF" w:rsidRDefault="00D473C8" w:rsidP="00B80E9F">
            <w:pPr>
              <w:widowControl w:val="0"/>
              <w:spacing w:line="240" w:lineRule="auto"/>
              <w:ind w:firstLineChars="0" w:firstLine="0"/>
              <w:rPr>
                <w:sz w:val="24"/>
                <w:szCs w:val="24"/>
              </w:rPr>
            </w:pPr>
            <w:r w:rsidRPr="00061EDF">
              <w:rPr>
                <w:sz w:val="24"/>
                <w:szCs w:val="24"/>
              </w:rPr>
              <w:t>&lt; 0.0001</w:t>
            </w:r>
          </w:p>
        </w:tc>
        <w:tc>
          <w:tcPr>
            <w:tcW w:w="1387" w:type="pct"/>
          </w:tcPr>
          <w:p w14:paraId="249DE04A" w14:textId="77777777" w:rsidR="00D473C8" w:rsidRPr="00061EDF" w:rsidRDefault="00D473C8" w:rsidP="00B80E9F">
            <w:pPr>
              <w:widowControl w:val="0"/>
              <w:spacing w:line="240" w:lineRule="auto"/>
              <w:ind w:firstLineChars="0" w:firstLine="0"/>
              <w:rPr>
                <w:sz w:val="24"/>
                <w:szCs w:val="24"/>
              </w:rPr>
            </w:pPr>
          </w:p>
        </w:tc>
      </w:tr>
      <w:tr w:rsidR="00B64CC5" w:rsidRPr="00061EDF" w14:paraId="5915F69D" w14:textId="77777777" w:rsidTr="00B80E9F">
        <w:trPr>
          <w:trHeight w:val="340"/>
          <w:jc w:val="center"/>
        </w:trPr>
        <w:tc>
          <w:tcPr>
            <w:tcW w:w="1184" w:type="pct"/>
          </w:tcPr>
          <w:p w14:paraId="6BC1BE0E" w14:textId="77777777" w:rsidR="00B64CC5" w:rsidRPr="00061EDF" w:rsidRDefault="00B64CC5" w:rsidP="00B80E9F">
            <w:pPr>
              <w:widowControl w:val="0"/>
              <w:spacing w:line="240" w:lineRule="auto"/>
              <w:ind w:firstLineChars="0" w:firstLine="0"/>
              <w:rPr>
                <w:sz w:val="24"/>
                <w:szCs w:val="24"/>
              </w:rPr>
            </w:pPr>
            <w:r w:rsidRPr="00061EDF">
              <w:rPr>
                <w:sz w:val="24"/>
                <w:szCs w:val="24"/>
              </w:rPr>
              <w:t>AB</w:t>
            </w:r>
          </w:p>
        </w:tc>
        <w:tc>
          <w:tcPr>
            <w:tcW w:w="1250" w:type="pct"/>
          </w:tcPr>
          <w:p w14:paraId="02A500DF" w14:textId="77777777" w:rsidR="00B64CC5" w:rsidRPr="00061EDF" w:rsidRDefault="00B64CC5" w:rsidP="00B80E9F">
            <w:pPr>
              <w:widowControl w:val="0"/>
              <w:spacing w:line="240" w:lineRule="auto"/>
              <w:ind w:firstLineChars="0" w:firstLine="0"/>
              <w:rPr>
                <w:sz w:val="24"/>
                <w:szCs w:val="24"/>
              </w:rPr>
            </w:pPr>
            <w:r w:rsidRPr="00061EDF">
              <w:rPr>
                <w:sz w:val="24"/>
                <w:szCs w:val="24"/>
              </w:rPr>
              <w:t>6.44</w:t>
            </w:r>
          </w:p>
        </w:tc>
        <w:tc>
          <w:tcPr>
            <w:tcW w:w="1179" w:type="pct"/>
          </w:tcPr>
          <w:p w14:paraId="0F1F2024" w14:textId="77777777" w:rsidR="00B64CC5" w:rsidRPr="00061EDF" w:rsidRDefault="00B64CC5" w:rsidP="00B80E9F">
            <w:pPr>
              <w:widowControl w:val="0"/>
              <w:spacing w:line="240" w:lineRule="auto"/>
              <w:ind w:firstLineChars="0" w:firstLine="0"/>
              <w:rPr>
                <w:sz w:val="24"/>
                <w:szCs w:val="24"/>
              </w:rPr>
            </w:pPr>
            <w:r w:rsidRPr="00061EDF">
              <w:rPr>
                <w:sz w:val="24"/>
                <w:szCs w:val="24"/>
              </w:rPr>
              <w:t>0.0388</w:t>
            </w:r>
          </w:p>
        </w:tc>
        <w:tc>
          <w:tcPr>
            <w:tcW w:w="1387" w:type="pct"/>
          </w:tcPr>
          <w:p w14:paraId="3820B03D" w14:textId="77777777" w:rsidR="00B64CC5" w:rsidRPr="00061EDF" w:rsidRDefault="00B64CC5" w:rsidP="00B80E9F">
            <w:pPr>
              <w:widowControl w:val="0"/>
              <w:spacing w:line="240" w:lineRule="auto"/>
              <w:ind w:firstLineChars="0" w:firstLine="0"/>
              <w:rPr>
                <w:sz w:val="24"/>
                <w:szCs w:val="24"/>
              </w:rPr>
            </w:pPr>
          </w:p>
        </w:tc>
      </w:tr>
      <w:tr w:rsidR="00B64CC5" w:rsidRPr="00061EDF" w14:paraId="3B61593F" w14:textId="77777777" w:rsidTr="00B80E9F">
        <w:trPr>
          <w:trHeight w:val="340"/>
          <w:jc w:val="center"/>
        </w:trPr>
        <w:tc>
          <w:tcPr>
            <w:tcW w:w="1184" w:type="pct"/>
          </w:tcPr>
          <w:p w14:paraId="3AA2D8CD" w14:textId="77777777" w:rsidR="00B64CC5" w:rsidRPr="00061EDF" w:rsidRDefault="00B64CC5" w:rsidP="00B80E9F">
            <w:pPr>
              <w:widowControl w:val="0"/>
              <w:spacing w:line="240" w:lineRule="auto"/>
              <w:ind w:firstLineChars="0" w:firstLine="0"/>
              <w:rPr>
                <w:sz w:val="24"/>
                <w:szCs w:val="24"/>
              </w:rPr>
            </w:pPr>
            <w:r w:rsidRPr="00061EDF">
              <w:rPr>
                <w:sz w:val="24"/>
                <w:szCs w:val="24"/>
              </w:rPr>
              <w:t>AC</w:t>
            </w:r>
          </w:p>
        </w:tc>
        <w:tc>
          <w:tcPr>
            <w:tcW w:w="1250" w:type="pct"/>
          </w:tcPr>
          <w:p w14:paraId="1463FC4E" w14:textId="77777777" w:rsidR="00B64CC5" w:rsidRPr="00061EDF" w:rsidRDefault="00B64CC5" w:rsidP="00B80E9F">
            <w:pPr>
              <w:widowControl w:val="0"/>
              <w:spacing w:line="240" w:lineRule="auto"/>
              <w:ind w:firstLineChars="0" w:firstLine="0"/>
              <w:rPr>
                <w:sz w:val="24"/>
                <w:szCs w:val="24"/>
              </w:rPr>
            </w:pPr>
            <w:r w:rsidRPr="00061EDF">
              <w:rPr>
                <w:sz w:val="24"/>
                <w:szCs w:val="24"/>
              </w:rPr>
              <w:t>2.72</w:t>
            </w:r>
          </w:p>
        </w:tc>
        <w:tc>
          <w:tcPr>
            <w:tcW w:w="1179" w:type="pct"/>
          </w:tcPr>
          <w:p w14:paraId="5AD2E8EB" w14:textId="77777777" w:rsidR="00B64CC5" w:rsidRPr="00061EDF" w:rsidRDefault="00B64CC5" w:rsidP="00B80E9F">
            <w:pPr>
              <w:widowControl w:val="0"/>
              <w:spacing w:line="240" w:lineRule="auto"/>
              <w:ind w:firstLineChars="0" w:firstLine="0"/>
              <w:rPr>
                <w:sz w:val="24"/>
                <w:szCs w:val="24"/>
              </w:rPr>
            </w:pPr>
            <w:r w:rsidRPr="00061EDF">
              <w:rPr>
                <w:sz w:val="24"/>
                <w:szCs w:val="24"/>
              </w:rPr>
              <w:t>0.1431</w:t>
            </w:r>
          </w:p>
        </w:tc>
        <w:tc>
          <w:tcPr>
            <w:tcW w:w="1387" w:type="pct"/>
          </w:tcPr>
          <w:p w14:paraId="683E5C21" w14:textId="77777777" w:rsidR="00B64CC5" w:rsidRPr="00061EDF" w:rsidRDefault="00B64CC5" w:rsidP="00B80E9F">
            <w:pPr>
              <w:widowControl w:val="0"/>
              <w:spacing w:line="240" w:lineRule="auto"/>
              <w:ind w:firstLineChars="0" w:firstLine="0"/>
              <w:rPr>
                <w:sz w:val="24"/>
                <w:szCs w:val="24"/>
              </w:rPr>
            </w:pPr>
          </w:p>
        </w:tc>
      </w:tr>
      <w:tr w:rsidR="00B64CC5" w:rsidRPr="00061EDF" w14:paraId="239CE48B" w14:textId="77777777" w:rsidTr="00B80E9F">
        <w:trPr>
          <w:trHeight w:val="340"/>
          <w:jc w:val="center"/>
        </w:trPr>
        <w:tc>
          <w:tcPr>
            <w:tcW w:w="1184" w:type="pct"/>
          </w:tcPr>
          <w:p w14:paraId="20A99803" w14:textId="77777777" w:rsidR="00B64CC5" w:rsidRPr="00061EDF" w:rsidRDefault="00B64CC5" w:rsidP="00B80E9F">
            <w:pPr>
              <w:widowControl w:val="0"/>
              <w:spacing w:line="240" w:lineRule="auto"/>
              <w:ind w:firstLineChars="0" w:firstLine="0"/>
              <w:rPr>
                <w:sz w:val="24"/>
                <w:szCs w:val="24"/>
              </w:rPr>
            </w:pPr>
            <w:r w:rsidRPr="00061EDF">
              <w:rPr>
                <w:sz w:val="24"/>
                <w:szCs w:val="24"/>
              </w:rPr>
              <w:t>BC</w:t>
            </w:r>
          </w:p>
        </w:tc>
        <w:tc>
          <w:tcPr>
            <w:tcW w:w="1250" w:type="pct"/>
          </w:tcPr>
          <w:p w14:paraId="25396191" w14:textId="77777777" w:rsidR="00B64CC5" w:rsidRPr="00061EDF" w:rsidRDefault="00B64CC5" w:rsidP="00B80E9F">
            <w:pPr>
              <w:widowControl w:val="0"/>
              <w:spacing w:line="240" w:lineRule="auto"/>
              <w:ind w:firstLineChars="0" w:firstLine="0"/>
              <w:rPr>
                <w:sz w:val="24"/>
                <w:szCs w:val="24"/>
              </w:rPr>
            </w:pPr>
            <w:r w:rsidRPr="00061EDF">
              <w:rPr>
                <w:sz w:val="24"/>
                <w:szCs w:val="24"/>
              </w:rPr>
              <w:t>1.86</w:t>
            </w:r>
          </w:p>
        </w:tc>
        <w:tc>
          <w:tcPr>
            <w:tcW w:w="1179" w:type="pct"/>
          </w:tcPr>
          <w:p w14:paraId="2560AD2D" w14:textId="77777777" w:rsidR="00B64CC5" w:rsidRPr="00061EDF" w:rsidRDefault="00B64CC5" w:rsidP="00B80E9F">
            <w:pPr>
              <w:widowControl w:val="0"/>
              <w:spacing w:line="240" w:lineRule="auto"/>
              <w:ind w:firstLineChars="0" w:firstLine="0"/>
              <w:rPr>
                <w:sz w:val="24"/>
                <w:szCs w:val="24"/>
              </w:rPr>
            </w:pPr>
            <w:r w:rsidRPr="00061EDF">
              <w:rPr>
                <w:sz w:val="24"/>
                <w:szCs w:val="24"/>
              </w:rPr>
              <w:t>0.2148</w:t>
            </w:r>
          </w:p>
        </w:tc>
        <w:tc>
          <w:tcPr>
            <w:tcW w:w="1387" w:type="pct"/>
          </w:tcPr>
          <w:p w14:paraId="08E0655A" w14:textId="77777777" w:rsidR="00B64CC5" w:rsidRPr="00061EDF" w:rsidRDefault="00B64CC5" w:rsidP="00B80E9F">
            <w:pPr>
              <w:widowControl w:val="0"/>
              <w:spacing w:line="240" w:lineRule="auto"/>
              <w:ind w:firstLineChars="0" w:firstLine="0"/>
              <w:rPr>
                <w:sz w:val="24"/>
                <w:szCs w:val="24"/>
              </w:rPr>
            </w:pPr>
          </w:p>
        </w:tc>
      </w:tr>
      <w:tr w:rsidR="00B64CC5" w:rsidRPr="00061EDF" w14:paraId="7CD67D87" w14:textId="77777777" w:rsidTr="00B80E9F">
        <w:trPr>
          <w:trHeight w:val="340"/>
          <w:jc w:val="center"/>
        </w:trPr>
        <w:tc>
          <w:tcPr>
            <w:tcW w:w="1184" w:type="pct"/>
          </w:tcPr>
          <w:p w14:paraId="54F880D6" w14:textId="77777777" w:rsidR="00B64CC5" w:rsidRPr="00061EDF" w:rsidRDefault="00B64CC5" w:rsidP="00B80E9F">
            <w:pPr>
              <w:widowControl w:val="0"/>
              <w:spacing w:line="240" w:lineRule="auto"/>
              <w:ind w:firstLineChars="0" w:firstLine="0"/>
              <w:rPr>
                <w:sz w:val="24"/>
                <w:szCs w:val="24"/>
              </w:rPr>
            </w:pPr>
            <w:r w:rsidRPr="00061EDF">
              <w:rPr>
                <w:sz w:val="24"/>
                <w:szCs w:val="24"/>
              </w:rPr>
              <w:t>A</w:t>
            </w:r>
            <w:r w:rsidRPr="00061EDF">
              <w:rPr>
                <w:sz w:val="24"/>
                <w:szCs w:val="24"/>
                <w:vertAlign w:val="superscript"/>
              </w:rPr>
              <w:t>2</w:t>
            </w:r>
          </w:p>
        </w:tc>
        <w:tc>
          <w:tcPr>
            <w:tcW w:w="1250" w:type="pct"/>
          </w:tcPr>
          <w:p w14:paraId="5C737180" w14:textId="77777777" w:rsidR="00B64CC5" w:rsidRPr="00061EDF" w:rsidRDefault="00B64CC5" w:rsidP="00B80E9F">
            <w:pPr>
              <w:widowControl w:val="0"/>
              <w:spacing w:line="240" w:lineRule="auto"/>
              <w:ind w:firstLineChars="0" w:firstLine="0"/>
              <w:rPr>
                <w:sz w:val="24"/>
                <w:szCs w:val="24"/>
              </w:rPr>
            </w:pPr>
            <w:r w:rsidRPr="00061EDF">
              <w:rPr>
                <w:sz w:val="24"/>
                <w:szCs w:val="24"/>
              </w:rPr>
              <w:t>50.34</w:t>
            </w:r>
          </w:p>
        </w:tc>
        <w:tc>
          <w:tcPr>
            <w:tcW w:w="1179" w:type="pct"/>
          </w:tcPr>
          <w:p w14:paraId="53D61A95" w14:textId="77777777" w:rsidR="00B64CC5" w:rsidRPr="00061EDF" w:rsidRDefault="00B64CC5" w:rsidP="00B80E9F">
            <w:pPr>
              <w:widowControl w:val="0"/>
              <w:spacing w:line="240" w:lineRule="auto"/>
              <w:ind w:firstLineChars="0" w:firstLine="0"/>
              <w:rPr>
                <w:sz w:val="24"/>
                <w:szCs w:val="24"/>
              </w:rPr>
            </w:pPr>
            <w:r w:rsidRPr="00061EDF">
              <w:rPr>
                <w:sz w:val="24"/>
                <w:szCs w:val="24"/>
              </w:rPr>
              <w:t>0.0002</w:t>
            </w:r>
          </w:p>
        </w:tc>
        <w:tc>
          <w:tcPr>
            <w:tcW w:w="1387" w:type="pct"/>
          </w:tcPr>
          <w:p w14:paraId="57C6B339" w14:textId="77777777" w:rsidR="00B64CC5" w:rsidRPr="00061EDF" w:rsidRDefault="00B64CC5" w:rsidP="00B80E9F">
            <w:pPr>
              <w:widowControl w:val="0"/>
              <w:spacing w:line="240" w:lineRule="auto"/>
              <w:ind w:firstLineChars="0" w:firstLine="0"/>
              <w:rPr>
                <w:sz w:val="24"/>
                <w:szCs w:val="24"/>
              </w:rPr>
            </w:pPr>
          </w:p>
        </w:tc>
      </w:tr>
      <w:tr w:rsidR="00B64CC5" w:rsidRPr="00061EDF" w14:paraId="7277C691" w14:textId="77777777" w:rsidTr="00B80E9F">
        <w:trPr>
          <w:trHeight w:val="340"/>
          <w:jc w:val="center"/>
        </w:trPr>
        <w:tc>
          <w:tcPr>
            <w:tcW w:w="1184" w:type="pct"/>
          </w:tcPr>
          <w:p w14:paraId="4B9A8C7E" w14:textId="77777777" w:rsidR="00B64CC5" w:rsidRPr="00061EDF" w:rsidRDefault="00B64CC5" w:rsidP="00B80E9F">
            <w:pPr>
              <w:widowControl w:val="0"/>
              <w:spacing w:line="240" w:lineRule="auto"/>
              <w:ind w:firstLineChars="0" w:firstLine="0"/>
              <w:rPr>
                <w:sz w:val="24"/>
                <w:szCs w:val="24"/>
              </w:rPr>
            </w:pPr>
            <w:r w:rsidRPr="00061EDF">
              <w:rPr>
                <w:sz w:val="24"/>
                <w:szCs w:val="24"/>
              </w:rPr>
              <w:t>B</w:t>
            </w:r>
            <w:r w:rsidRPr="00061EDF">
              <w:rPr>
                <w:sz w:val="24"/>
                <w:szCs w:val="24"/>
                <w:vertAlign w:val="superscript"/>
              </w:rPr>
              <w:t>2</w:t>
            </w:r>
          </w:p>
        </w:tc>
        <w:tc>
          <w:tcPr>
            <w:tcW w:w="1250" w:type="pct"/>
          </w:tcPr>
          <w:p w14:paraId="030C9FB5" w14:textId="77777777" w:rsidR="00B64CC5" w:rsidRPr="00061EDF" w:rsidRDefault="00B64CC5" w:rsidP="00B80E9F">
            <w:pPr>
              <w:widowControl w:val="0"/>
              <w:spacing w:line="240" w:lineRule="auto"/>
              <w:ind w:firstLineChars="0" w:firstLine="0"/>
              <w:rPr>
                <w:sz w:val="24"/>
                <w:szCs w:val="24"/>
              </w:rPr>
            </w:pPr>
            <w:r w:rsidRPr="00061EDF">
              <w:rPr>
                <w:sz w:val="24"/>
                <w:szCs w:val="24"/>
              </w:rPr>
              <w:t>3.69</w:t>
            </w:r>
          </w:p>
        </w:tc>
        <w:tc>
          <w:tcPr>
            <w:tcW w:w="1179" w:type="pct"/>
          </w:tcPr>
          <w:p w14:paraId="1657A5BE" w14:textId="77777777" w:rsidR="00B64CC5" w:rsidRPr="00061EDF" w:rsidRDefault="00B64CC5" w:rsidP="00B80E9F">
            <w:pPr>
              <w:widowControl w:val="0"/>
              <w:spacing w:line="240" w:lineRule="auto"/>
              <w:ind w:firstLineChars="0" w:firstLine="0"/>
              <w:rPr>
                <w:sz w:val="24"/>
                <w:szCs w:val="24"/>
              </w:rPr>
            </w:pPr>
            <w:r w:rsidRPr="00061EDF">
              <w:rPr>
                <w:sz w:val="24"/>
                <w:szCs w:val="24"/>
              </w:rPr>
              <w:t>0.0962</w:t>
            </w:r>
          </w:p>
        </w:tc>
        <w:tc>
          <w:tcPr>
            <w:tcW w:w="1387" w:type="pct"/>
          </w:tcPr>
          <w:p w14:paraId="3B7E2C57" w14:textId="77777777" w:rsidR="00B64CC5" w:rsidRPr="00061EDF" w:rsidRDefault="00B64CC5" w:rsidP="00B80E9F">
            <w:pPr>
              <w:widowControl w:val="0"/>
              <w:spacing w:line="240" w:lineRule="auto"/>
              <w:ind w:firstLineChars="0" w:firstLine="0"/>
              <w:rPr>
                <w:sz w:val="24"/>
                <w:szCs w:val="24"/>
              </w:rPr>
            </w:pPr>
          </w:p>
        </w:tc>
      </w:tr>
      <w:tr w:rsidR="00B64CC5" w:rsidRPr="00061EDF" w14:paraId="4029CF0D" w14:textId="77777777" w:rsidTr="00B80E9F">
        <w:trPr>
          <w:trHeight w:val="340"/>
          <w:jc w:val="center"/>
        </w:trPr>
        <w:tc>
          <w:tcPr>
            <w:tcW w:w="1184" w:type="pct"/>
          </w:tcPr>
          <w:p w14:paraId="78099505" w14:textId="77777777" w:rsidR="00B64CC5" w:rsidRPr="00061EDF" w:rsidRDefault="00B64CC5" w:rsidP="00B80E9F">
            <w:pPr>
              <w:widowControl w:val="0"/>
              <w:spacing w:line="240" w:lineRule="auto"/>
              <w:ind w:firstLineChars="0" w:firstLine="0"/>
              <w:rPr>
                <w:sz w:val="24"/>
                <w:szCs w:val="24"/>
              </w:rPr>
            </w:pPr>
            <w:r w:rsidRPr="00061EDF">
              <w:rPr>
                <w:sz w:val="24"/>
                <w:szCs w:val="24"/>
              </w:rPr>
              <w:t>C</w:t>
            </w:r>
            <w:r w:rsidRPr="00061EDF">
              <w:rPr>
                <w:sz w:val="24"/>
                <w:szCs w:val="24"/>
                <w:vertAlign w:val="superscript"/>
              </w:rPr>
              <w:t>2</w:t>
            </w:r>
          </w:p>
        </w:tc>
        <w:tc>
          <w:tcPr>
            <w:tcW w:w="1250" w:type="pct"/>
          </w:tcPr>
          <w:p w14:paraId="22A6D3D5" w14:textId="77777777" w:rsidR="00B64CC5" w:rsidRPr="00061EDF" w:rsidRDefault="00B64CC5" w:rsidP="00B80E9F">
            <w:pPr>
              <w:widowControl w:val="0"/>
              <w:spacing w:line="240" w:lineRule="auto"/>
              <w:ind w:firstLineChars="0" w:firstLine="0"/>
              <w:rPr>
                <w:sz w:val="24"/>
                <w:szCs w:val="24"/>
              </w:rPr>
            </w:pPr>
            <w:r w:rsidRPr="00061EDF">
              <w:rPr>
                <w:sz w:val="24"/>
                <w:szCs w:val="24"/>
              </w:rPr>
              <w:t>5.010E</w:t>
            </w:r>
            <w:r w:rsidRPr="00061EDF">
              <w:rPr>
                <w:sz w:val="24"/>
                <w:szCs w:val="24"/>
                <w:vertAlign w:val="superscript"/>
              </w:rPr>
              <w:t>-007</w:t>
            </w:r>
          </w:p>
        </w:tc>
        <w:tc>
          <w:tcPr>
            <w:tcW w:w="1179" w:type="pct"/>
          </w:tcPr>
          <w:p w14:paraId="75196552" w14:textId="77777777" w:rsidR="00B64CC5" w:rsidRPr="00061EDF" w:rsidRDefault="00B64CC5" w:rsidP="00B80E9F">
            <w:pPr>
              <w:widowControl w:val="0"/>
              <w:spacing w:line="240" w:lineRule="auto"/>
              <w:ind w:firstLineChars="0" w:firstLine="0"/>
              <w:rPr>
                <w:sz w:val="24"/>
                <w:szCs w:val="24"/>
              </w:rPr>
            </w:pPr>
            <w:r w:rsidRPr="00061EDF">
              <w:rPr>
                <w:sz w:val="24"/>
                <w:szCs w:val="24"/>
              </w:rPr>
              <w:t>0.9995</w:t>
            </w:r>
          </w:p>
        </w:tc>
        <w:tc>
          <w:tcPr>
            <w:tcW w:w="1387" w:type="pct"/>
          </w:tcPr>
          <w:p w14:paraId="6A50FDE9" w14:textId="77777777" w:rsidR="00B64CC5" w:rsidRPr="00061EDF" w:rsidRDefault="00B64CC5" w:rsidP="00B80E9F">
            <w:pPr>
              <w:widowControl w:val="0"/>
              <w:spacing w:line="240" w:lineRule="auto"/>
              <w:ind w:firstLineChars="0" w:firstLine="0"/>
              <w:rPr>
                <w:sz w:val="24"/>
                <w:szCs w:val="24"/>
              </w:rPr>
            </w:pPr>
          </w:p>
        </w:tc>
      </w:tr>
      <w:tr w:rsidR="00B64CC5" w:rsidRPr="00061EDF" w14:paraId="7895B6E2" w14:textId="77777777" w:rsidTr="00B80E9F">
        <w:trPr>
          <w:trHeight w:val="340"/>
          <w:jc w:val="center"/>
        </w:trPr>
        <w:tc>
          <w:tcPr>
            <w:tcW w:w="1184" w:type="pct"/>
          </w:tcPr>
          <w:p w14:paraId="1EF905C8" w14:textId="77777777" w:rsidR="00B64CC5" w:rsidRPr="00061EDF" w:rsidRDefault="00B64CC5" w:rsidP="00B80E9F">
            <w:pPr>
              <w:widowControl w:val="0"/>
              <w:spacing w:line="240" w:lineRule="auto"/>
              <w:ind w:firstLineChars="0" w:firstLine="0"/>
              <w:rPr>
                <w:sz w:val="24"/>
                <w:szCs w:val="24"/>
              </w:rPr>
            </w:pPr>
            <w:r w:rsidRPr="00061EDF">
              <w:rPr>
                <w:sz w:val="24"/>
                <w:szCs w:val="24"/>
              </w:rPr>
              <w:t>Lack of Fit</w:t>
            </w:r>
          </w:p>
        </w:tc>
        <w:tc>
          <w:tcPr>
            <w:tcW w:w="1250" w:type="pct"/>
          </w:tcPr>
          <w:p w14:paraId="525F9E40" w14:textId="77777777" w:rsidR="00B64CC5" w:rsidRPr="00061EDF" w:rsidRDefault="00B64CC5" w:rsidP="00B80E9F">
            <w:pPr>
              <w:widowControl w:val="0"/>
              <w:spacing w:line="240" w:lineRule="auto"/>
              <w:ind w:firstLineChars="0" w:firstLine="0"/>
              <w:rPr>
                <w:sz w:val="24"/>
                <w:szCs w:val="24"/>
              </w:rPr>
            </w:pPr>
            <w:r w:rsidRPr="00061EDF">
              <w:rPr>
                <w:sz w:val="24"/>
                <w:szCs w:val="24"/>
              </w:rPr>
              <w:t>4.09</w:t>
            </w:r>
          </w:p>
        </w:tc>
        <w:tc>
          <w:tcPr>
            <w:tcW w:w="1179" w:type="pct"/>
          </w:tcPr>
          <w:p w14:paraId="3946D9DD" w14:textId="77777777" w:rsidR="00B64CC5" w:rsidRPr="00061EDF" w:rsidRDefault="00B64CC5" w:rsidP="00B80E9F">
            <w:pPr>
              <w:widowControl w:val="0"/>
              <w:spacing w:line="240" w:lineRule="auto"/>
              <w:ind w:firstLineChars="0" w:firstLine="0"/>
              <w:rPr>
                <w:sz w:val="24"/>
                <w:szCs w:val="24"/>
              </w:rPr>
            </w:pPr>
            <w:r w:rsidRPr="00061EDF">
              <w:rPr>
                <w:sz w:val="24"/>
                <w:szCs w:val="24"/>
              </w:rPr>
              <w:t>0.1037</w:t>
            </w:r>
          </w:p>
        </w:tc>
        <w:tc>
          <w:tcPr>
            <w:tcW w:w="1387" w:type="pct"/>
          </w:tcPr>
          <w:p w14:paraId="6E20BA3D" w14:textId="77777777" w:rsidR="00B64CC5" w:rsidRPr="00061EDF" w:rsidRDefault="00B64CC5" w:rsidP="00B80E9F">
            <w:pPr>
              <w:widowControl w:val="0"/>
              <w:spacing w:line="240" w:lineRule="auto"/>
              <w:ind w:firstLineChars="0" w:firstLine="0"/>
              <w:rPr>
                <w:sz w:val="24"/>
                <w:szCs w:val="24"/>
              </w:rPr>
            </w:pPr>
            <w:r w:rsidRPr="00061EDF">
              <w:rPr>
                <w:sz w:val="24"/>
                <w:szCs w:val="24"/>
              </w:rPr>
              <w:t>not significant</w:t>
            </w:r>
          </w:p>
        </w:tc>
      </w:tr>
    </w:tbl>
    <w:p w14:paraId="2295FEB4" w14:textId="14B986E8" w:rsidR="00B64CC5" w:rsidRPr="00061EDF" w:rsidRDefault="00B64CC5" w:rsidP="0043214A">
      <w:pPr>
        <w:spacing w:line="480" w:lineRule="auto"/>
        <w:ind w:firstLineChars="0" w:firstLine="0"/>
        <w:rPr>
          <w:sz w:val="24"/>
          <w:szCs w:val="24"/>
          <w14:ligatures w14:val="none"/>
        </w:rPr>
      </w:pPr>
      <w:r w:rsidRPr="00061EDF">
        <w:rPr>
          <w:sz w:val="24"/>
          <w:szCs w:val="24"/>
          <w14:ligatures w14:val="none"/>
        </w:rPr>
        <w:t>R</w:t>
      </w:r>
      <w:r w:rsidRPr="00061EDF">
        <w:rPr>
          <w:sz w:val="24"/>
          <w:szCs w:val="24"/>
          <w:vertAlign w:val="superscript"/>
          <w14:ligatures w14:val="none"/>
        </w:rPr>
        <w:t>2</w:t>
      </w:r>
      <w:r w:rsidRPr="00061EDF">
        <w:rPr>
          <w:sz w:val="24"/>
          <w:szCs w:val="24"/>
          <w14:ligatures w14:val="none"/>
        </w:rPr>
        <w:t xml:space="preserve"> = 0.9978</w:t>
      </w:r>
      <w:r w:rsidR="0043214A" w:rsidRPr="00061EDF">
        <w:rPr>
          <w:rFonts w:hint="eastAsia"/>
          <w:sz w:val="24"/>
          <w:szCs w:val="24"/>
          <w14:ligatures w14:val="none"/>
        </w:rPr>
        <w:t>,</w:t>
      </w:r>
      <w:r w:rsidR="0043214A" w:rsidRPr="00061EDF">
        <w:rPr>
          <w:sz w:val="24"/>
          <w:szCs w:val="24"/>
          <w14:ligatures w14:val="none"/>
        </w:rPr>
        <w:t xml:space="preserve"> </w:t>
      </w:r>
      <w:r w:rsidRPr="00061EDF">
        <w:rPr>
          <w:sz w:val="24"/>
          <w:szCs w:val="24"/>
          <w14:ligatures w14:val="none"/>
        </w:rPr>
        <w:t>R</w:t>
      </w:r>
      <w:r w:rsidRPr="00061EDF">
        <w:rPr>
          <w:sz w:val="24"/>
          <w:szCs w:val="24"/>
          <w:vertAlign w:val="superscript"/>
          <w14:ligatures w14:val="none"/>
        </w:rPr>
        <w:t>2</w:t>
      </w:r>
      <w:r w:rsidRPr="00061EDF">
        <w:rPr>
          <w:sz w:val="24"/>
          <w:szCs w:val="24"/>
          <w:vertAlign w:val="subscript"/>
          <w14:ligatures w14:val="none"/>
        </w:rPr>
        <w:t>Adj</w:t>
      </w:r>
      <w:r w:rsidRPr="00061EDF">
        <w:rPr>
          <w:sz w:val="24"/>
          <w:szCs w:val="24"/>
          <w14:ligatures w14:val="none"/>
        </w:rPr>
        <w:t xml:space="preserve"> = 0.9949</w:t>
      </w:r>
      <w:r w:rsidR="0043214A" w:rsidRPr="00061EDF">
        <w:rPr>
          <w:rFonts w:hint="eastAsia"/>
          <w:sz w:val="24"/>
          <w:szCs w:val="24"/>
          <w14:ligatures w14:val="none"/>
        </w:rPr>
        <w:t>,</w:t>
      </w:r>
      <w:r w:rsidR="0043214A" w:rsidRPr="00061EDF">
        <w:rPr>
          <w:sz w:val="24"/>
          <w:szCs w:val="24"/>
          <w14:ligatures w14:val="none"/>
        </w:rPr>
        <w:t xml:space="preserve"> </w:t>
      </w:r>
      <w:r w:rsidRPr="00061EDF">
        <w:rPr>
          <w:sz w:val="24"/>
          <w:szCs w:val="24"/>
          <w14:ligatures w14:val="none"/>
        </w:rPr>
        <w:t>R</w:t>
      </w:r>
      <w:r w:rsidRPr="00061EDF">
        <w:rPr>
          <w:sz w:val="24"/>
          <w:szCs w:val="24"/>
          <w:vertAlign w:val="superscript"/>
          <w14:ligatures w14:val="none"/>
        </w:rPr>
        <w:t>2</w:t>
      </w:r>
      <w:r w:rsidRPr="00061EDF">
        <w:rPr>
          <w:sz w:val="24"/>
          <w:szCs w:val="24"/>
          <w:vertAlign w:val="subscript"/>
          <w14:ligatures w14:val="none"/>
        </w:rPr>
        <w:t>Pred</w:t>
      </w:r>
      <w:r w:rsidRPr="00061EDF">
        <w:rPr>
          <w:sz w:val="24"/>
          <w:szCs w:val="24"/>
          <w14:ligatures w14:val="none"/>
        </w:rPr>
        <w:t xml:space="preserve"> = 0.9720</w:t>
      </w:r>
      <w:r w:rsidR="0043214A" w:rsidRPr="00061EDF">
        <w:rPr>
          <w:rFonts w:hint="eastAsia"/>
          <w:sz w:val="24"/>
          <w:szCs w:val="24"/>
          <w14:ligatures w14:val="none"/>
        </w:rPr>
        <w:t>,</w:t>
      </w:r>
      <w:r w:rsidR="0043214A" w:rsidRPr="00061EDF">
        <w:rPr>
          <w:sz w:val="24"/>
          <w:szCs w:val="24"/>
          <w14:ligatures w14:val="none"/>
        </w:rPr>
        <w:t xml:space="preserve"> </w:t>
      </w:r>
      <w:r w:rsidRPr="00061EDF">
        <w:rPr>
          <w:sz w:val="24"/>
          <w:szCs w:val="24"/>
          <w14:ligatures w14:val="none"/>
        </w:rPr>
        <w:t>C.V.% = 3.94</w:t>
      </w:r>
      <w:r w:rsidR="0043214A" w:rsidRPr="00061EDF">
        <w:rPr>
          <w:sz w:val="24"/>
          <w:szCs w:val="24"/>
          <w14:ligatures w14:val="none"/>
        </w:rPr>
        <w:t>.</w:t>
      </w:r>
    </w:p>
    <w:p w14:paraId="6F5909F1" w14:textId="6CB8FC71" w:rsidR="00B64CC5" w:rsidRPr="00061EDF" w:rsidRDefault="00F076B3" w:rsidP="0043214A">
      <w:pPr>
        <w:spacing w:line="480" w:lineRule="auto"/>
        <w:ind w:firstLine="480"/>
        <w:rPr>
          <w:sz w:val="24"/>
          <w:szCs w:val="24"/>
          <w14:ligatures w14:val="none"/>
        </w:rPr>
      </w:pPr>
      <w:r w:rsidRPr="00061EDF">
        <w:rPr>
          <w:sz w:val="24"/>
          <w:szCs w:val="24"/>
          <w14:ligatures w14:val="none"/>
        </w:rPr>
        <w:t>After multiple regression analysis of the data, the regression equation of the residual alkali (</w:t>
      </w:r>
      <w:r w:rsidRPr="00061EDF">
        <w:rPr>
          <w:i/>
          <w:iCs/>
          <w:sz w:val="24"/>
          <w:szCs w:val="24"/>
          <w14:ligatures w14:val="none"/>
        </w:rPr>
        <w:t>Y</w:t>
      </w:r>
      <w:r w:rsidRPr="00061EDF">
        <w:rPr>
          <w:sz w:val="24"/>
          <w:szCs w:val="24"/>
          <w:vertAlign w:val="subscript"/>
          <w14:ligatures w14:val="none"/>
        </w:rPr>
        <w:t>2</w:t>
      </w:r>
      <w:r w:rsidRPr="00061EDF">
        <w:rPr>
          <w:sz w:val="24"/>
          <w:szCs w:val="24"/>
          <w14:ligatures w14:val="none"/>
        </w:rPr>
        <w:t>) and the initial alkali concentration (</w:t>
      </w:r>
      <w:r w:rsidRPr="00061EDF">
        <w:rPr>
          <w:i/>
          <w:iCs/>
          <w:sz w:val="24"/>
          <w:szCs w:val="24"/>
          <w14:ligatures w14:val="none"/>
        </w:rPr>
        <w:t>A</w:t>
      </w:r>
      <w:r w:rsidRPr="00061EDF">
        <w:rPr>
          <w:sz w:val="24"/>
          <w:szCs w:val="24"/>
          <w14:ligatures w14:val="none"/>
        </w:rPr>
        <w:t>), the maximum temperature (</w:t>
      </w:r>
      <w:r w:rsidRPr="00061EDF">
        <w:rPr>
          <w:i/>
          <w:iCs/>
          <w:sz w:val="24"/>
          <w:szCs w:val="24"/>
          <w14:ligatures w14:val="none"/>
        </w:rPr>
        <w:t>B</w:t>
      </w:r>
      <w:r w:rsidRPr="00061EDF">
        <w:rPr>
          <w:sz w:val="24"/>
          <w:szCs w:val="24"/>
          <w14:ligatures w14:val="none"/>
        </w:rPr>
        <w:t xml:space="preserve">), and the </w:t>
      </w:r>
      <w:r w:rsidR="00AE64ED" w:rsidRPr="00061EDF">
        <w:rPr>
          <w:sz w:val="24"/>
          <w:szCs w:val="24"/>
          <w14:ligatures w14:val="none"/>
        </w:rPr>
        <w:t>soaking</w:t>
      </w:r>
      <w:r w:rsidRPr="00061EDF">
        <w:rPr>
          <w:sz w:val="24"/>
          <w:szCs w:val="24"/>
          <w14:ligatures w14:val="none"/>
        </w:rPr>
        <w:t xml:space="preserve"> time (</w:t>
      </w:r>
      <w:r w:rsidRPr="00061EDF">
        <w:rPr>
          <w:i/>
          <w:iCs/>
          <w:sz w:val="24"/>
          <w:szCs w:val="24"/>
          <w14:ligatures w14:val="none"/>
        </w:rPr>
        <w:t>C</w:t>
      </w:r>
      <w:r w:rsidRPr="00061EDF">
        <w:rPr>
          <w:sz w:val="24"/>
          <w:szCs w:val="24"/>
          <w14:ligatures w14:val="none"/>
        </w:rPr>
        <w:t>) was obtained as follows:</w:t>
      </w:r>
    </w:p>
    <w:p w14:paraId="45DF587D" w14:textId="1362ADE8" w:rsidR="00B64CC5" w:rsidRPr="00061EDF" w:rsidRDefault="00000000" w:rsidP="00F076B3">
      <w:pPr>
        <w:widowControl w:val="0"/>
        <w:tabs>
          <w:tab w:val="center" w:pos="4451"/>
          <w:tab w:val="right" w:pos="8902"/>
        </w:tabs>
        <w:spacing w:line="720" w:lineRule="auto"/>
        <w:ind w:firstLineChars="0" w:firstLine="0"/>
        <w:jc w:val="center"/>
        <w:textAlignment w:val="center"/>
        <w:rPr>
          <w:sz w:val="24"/>
          <w:szCs w:val="24"/>
          <w14:ligatures w14:val="none"/>
        </w:rPr>
      </w:pPr>
      <m:oMathPara>
        <m:oMathParaPr>
          <m:jc m:val="center"/>
        </m:oMathParaPr>
        <m:oMath>
          <m:eqArr>
            <m:eqArrPr>
              <m:maxDist m:val="1"/>
              <m:ctrlPr>
                <w:rPr>
                  <w:rFonts w:ascii="Cambria Math" w:hAnsi="Cambria Math"/>
                  <w:i/>
                  <w:sz w:val="24"/>
                  <w:szCs w:val="24"/>
                  <w14:ligatures w14:val="none"/>
                </w:rPr>
              </m:ctrlPr>
            </m:eqArrPr>
            <m:e>
              <m:r>
                <m:rPr>
                  <m:nor/>
                </m:rPr>
                <w:rPr>
                  <w:i/>
                  <w:iCs/>
                  <w:sz w:val="24"/>
                  <w:szCs w:val="24"/>
                  <w14:ligatures w14:val="none"/>
                </w:rPr>
                <m:t>Y</m:t>
              </m:r>
              <m:r>
                <m:rPr>
                  <m:nor/>
                </m:rPr>
                <w:rPr>
                  <w:i/>
                  <w:iCs/>
                  <w:sz w:val="24"/>
                  <w:szCs w:val="24"/>
                  <w:vertAlign w:val="subscript"/>
                  <w14:ligatures w14:val="none"/>
                </w:rPr>
                <m:t>2</m:t>
              </m:r>
              <m:r>
                <m:rPr>
                  <m:nor/>
                </m:rPr>
                <w:rPr>
                  <w:sz w:val="24"/>
                  <w:szCs w:val="24"/>
                  <w:vertAlign w:val="subscript"/>
                  <w14:ligatures w14:val="none"/>
                </w:rPr>
                <m:t xml:space="preserve"> </m:t>
              </m:r>
              <m:r>
                <m:rPr>
                  <m:nor/>
                </m:rPr>
                <w:rPr>
                  <w:sz w:val="24"/>
                  <w:szCs w:val="24"/>
                  <w14:ligatures w14:val="none"/>
                </w:rPr>
                <m:t>= 8.87 + 7.11</m:t>
              </m:r>
              <m:r>
                <m:rPr>
                  <m:nor/>
                </m:rPr>
                <w:rPr>
                  <w:rFonts w:ascii="Cambria Math"/>
                  <w:sz w:val="24"/>
                  <w:szCs w:val="24"/>
                  <w14:ligatures w14:val="none"/>
                </w:rPr>
                <m:t xml:space="preserve"> </m:t>
              </m:r>
              <m:r>
                <m:rPr>
                  <m:nor/>
                </m:rPr>
                <w:rPr>
                  <w:i/>
                  <w:iCs/>
                  <w:sz w:val="24"/>
                  <w:szCs w:val="24"/>
                  <w14:ligatures w14:val="none"/>
                </w:rPr>
                <m:t>A</m:t>
              </m:r>
              <m:r>
                <m:rPr>
                  <m:nor/>
                </m:rPr>
                <w:rPr>
                  <w:sz w:val="24"/>
                  <w:szCs w:val="24"/>
                  <w14:ligatures w14:val="none"/>
                </w:rPr>
                <m:t xml:space="preserve"> - 1.52</m:t>
              </m:r>
              <m:r>
                <m:rPr>
                  <m:nor/>
                </m:rPr>
                <w:rPr>
                  <w:rFonts w:ascii="Cambria Math"/>
                  <w:sz w:val="24"/>
                  <w:szCs w:val="24"/>
                  <w14:ligatures w14:val="none"/>
                </w:rPr>
                <m:t xml:space="preserve"> </m:t>
              </m:r>
              <m:r>
                <m:rPr>
                  <m:nor/>
                </m:rPr>
                <w:rPr>
                  <w:i/>
                  <w:iCs/>
                  <w:sz w:val="24"/>
                  <w:szCs w:val="24"/>
                  <w14:ligatures w14:val="none"/>
                </w:rPr>
                <m:t>B</m:t>
              </m:r>
              <m:r>
                <m:rPr>
                  <m:nor/>
                </m:rPr>
                <w:rPr>
                  <w:sz w:val="24"/>
                  <w:szCs w:val="24"/>
                  <w14:ligatures w14:val="none"/>
                </w:rPr>
                <m:t xml:space="preserve"> - 1.41</m:t>
              </m:r>
              <m:r>
                <m:rPr>
                  <m:nor/>
                </m:rPr>
                <w:rPr>
                  <w:rFonts w:ascii="Cambria Math"/>
                  <w:sz w:val="24"/>
                  <w:szCs w:val="24"/>
                  <w14:ligatures w14:val="none"/>
                </w:rPr>
                <m:t xml:space="preserve"> </m:t>
              </m:r>
              <m:r>
                <m:rPr>
                  <m:nor/>
                </m:rPr>
                <w:rPr>
                  <w:i/>
                  <w:iCs/>
                  <w:sz w:val="24"/>
                  <w:szCs w:val="24"/>
                  <w14:ligatures w14:val="none"/>
                </w:rPr>
                <m:t>C</m:t>
              </m:r>
              <m:r>
                <m:rPr>
                  <m:nor/>
                </m:rPr>
                <w:rPr>
                  <w:sz w:val="24"/>
                  <w:szCs w:val="24"/>
                  <w14:ligatures w14:val="none"/>
                </w:rPr>
                <m:t>- 0.48</m:t>
              </m:r>
              <m:r>
                <m:rPr>
                  <m:nor/>
                </m:rPr>
                <w:rPr>
                  <w:rFonts w:ascii="Cambria Math"/>
                  <w:sz w:val="24"/>
                  <w:szCs w:val="24"/>
                  <w14:ligatures w14:val="none"/>
                </w:rPr>
                <m:t xml:space="preserve"> </m:t>
              </m:r>
              <m:r>
                <m:rPr>
                  <m:nor/>
                </m:rPr>
                <w:rPr>
                  <w:i/>
                  <w:iCs/>
                  <w:sz w:val="24"/>
                  <w:szCs w:val="24"/>
                  <w14:ligatures w14:val="none"/>
                </w:rPr>
                <m:t>AB</m:t>
              </m:r>
              <m:r>
                <m:rPr>
                  <m:nor/>
                </m:rPr>
                <w:rPr>
                  <w:sz w:val="24"/>
                  <w:szCs w:val="24"/>
                  <w14:ligatures w14:val="none"/>
                </w:rPr>
                <m:t xml:space="preserve"> - 0.31</m:t>
              </m:r>
              <m:r>
                <m:rPr>
                  <m:nor/>
                </m:rPr>
                <w:rPr>
                  <w:rFonts w:ascii="Cambria Math"/>
                  <w:sz w:val="24"/>
                  <w:szCs w:val="24"/>
                  <w14:ligatures w14:val="none"/>
                </w:rPr>
                <m:t xml:space="preserve"> </m:t>
              </m:r>
              <m:r>
                <m:rPr>
                  <m:nor/>
                </m:rPr>
                <w:rPr>
                  <w:i/>
                  <w:iCs/>
                  <w:sz w:val="24"/>
                  <w:szCs w:val="24"/>
                  <w14:ligatures w14:val="none"/>
                </w:rPr>
                <m:t>AC</m:t>
              </m:r>
              <m:r>
                <m:rPr>
                  <m:nor/>
                </m:rPr>
                <w:rPr>
                  <w:sz w:val="24"/>
                  <w:szCs w:val="24"/>
                  <w14:ligatures w14:val="none"/>
                </w:rPr>
                <m:t xml:space="preserve"> - 0.26</m:t>
              </m:r>
              <m:r>
                <m:rPr>
                  <m:nor/>
                </m:rPr>
                <w:rPr>
                  <w:rFonts w:ascii="Cambria Math"/>
                  <w:sz w:val="24"/>
                  <w:szCs w:val="24"/>
                  <w14:ligatures w14:val="none"/>
                </w:rPr>
                <m:t xml:space="preserve"> </m:t>
              </m:r>
              <m:r>
                <m:rPr>
                  <m:nor/>
                </m:rPr>
                <w:rPr>
                  <w:i/>
                  <w:iCs/>
                  <w:sz w:val="24"/>
                  <w:szCs w:val="24"/>
                  <w14:ligatures w14:val="none"/>
                </w:rPr>
                <m:t>BC</m:t>
              </m:r>
              <m:r>
                <m:rPr>
                  <m:nor/>
                </m:rPr>
                <w:rPr>
                  <w:sz w:val="24"/>
                  <w:szCs w:val="24"/>
                  <w14:ligatures w14:val="none"/>
                </w:rPr>
                <m:t xml:space="preserve"> + 1.32</m:t>
              </m:r>
              <m:r>
                <m:rPr>
                  <m:nor/>
                </m:rPr>
                <w:rPr>
                  <w:rFonts w:ascii="Cambria Math"/>
                  <w:sz w:val="24"/>
                  <w:szCs w:val="24"/>
                  <w14:ligatures w14:val="none"/>
                </w:rPr>
                <m:t xml:space="preserve"> </m:t>
              </m:r>
              <m:sSup>
                <m:sSupPr>
                  <m:ctrlPr>
                    <w:rPr>
                      <w:rFonts w:ascii="Cambria Math" w:hAnsi="Cambria Math"/>
                      <w:sz w:val="24"/>
                      <w:szCs w:val="24"/>
                      <w14:ligatures w14:val="none"/>
                    </w:rPr>
                  </m:ctrlPr>
                </m:sSupPr>
                <m:e>
                  <m:r>
                    <m:rPr>
                      <m:nor/>
                    </m:rPr>
                    <w:rPr>
                      <w:i/>
                      <w:iCs/>
                      <w:sz w:val="24"/>
                      <w:szCs w:val="24"/>
                      <w14:ligatures w14:val="none"/>
                    </w:rPr>
                    <m:t>A</m:t>
                  </m:r>
                </m:e>
                <m:sup>
                  <m:r>
                    <m:rPr>
                      <m:nor/>
                    </m:rPr>
                    <w:rPr>
                      <w:sz w:val="24"/>
                      <w:szCs w:val="24"/>
                      <w14:ligatures w14:val="none"/>
                    </w:rPr>
                    <m:t>2</m:t>
                  </m:r>
                </m:sup>
              </m:sSup>
              <m:r>
                <m:rPr>
                  <m:nor/>
                </m:rPr>
                <w:rPr>
                  <w:sz w:val="24"/>
                  <w:szCs w:val="24"/>
                  <w14:ligatures w14:val="none"/>
                </w:rPr>
                <m:t xml:space="preserve"> </m:t>
              </m:r>
              <m:ctrlPr>
                <w:rPr>
                  <w:rFonts w:ascii="Cambria Math" w:eastAsia="Cambria Math" w:hAnsi="Cambria Math" w:cs="Cambria Math"/>
                  <w:i/>
                  <w:sz w:val="24"/>
                  <w:szCs w:val="24"/>
                  <w14:ligatures w14:val="none"/>
                </w:rPr>
              </m:ctrlPr>
            </m:e>
            <m:e>
              <m:r>
                <m:rPr>
                  <m:nor/>
                </m:rPr>
                <w:rPr>
                  <w:sz w:val="24"/>
                  <w:szCs w:val="24"/>
                  <w14:ligatures w14:val="none"/>
                </w:rPr>
                <m:t>+ 0.36</m:t>
              </m:r>
              <m:r>
                <m:rPr>
                  <m:nor/>
                </m:rPr>
                <w:rPr>
                  <w:rFonts w:ascii="Cambria Math"/>
                  <w:sz w:val="24"/>
                  <w:szCs w:val="24"/>
                  <w14:ligatures w14:val="none"/>
                </w:rPr>
                <m:t xml:space="preserve"> </m:t>
              </m:r>
              <m:sSup>
                <m:sSupPr>
                  <m:ctrlPr>
                    <w:rPr>
                      <w:rFonts w:ascii="Cambria Math" w:hAnsi="Cambria Math"/>
                      <w:sz w:val="24"/>
                      <w:szCs w:val="24"/>
                      <w14:ligatures w14:val="none"/>
                    </w:rPr>
                  </m:ctrlPr>
                </m:sSupPr>
                <m:e>
                  <m:r>
                    <m:rPr>
                      <m:nor/>
                    </m:rPr>
                    <w:rPr>
                      <w:i/>
                      <w:iCs/>
                      <w:sz w:val="24"/>
                      <w:szCs w:val="24"/>
                      <w14:ligatures w14:val="none"/>
                    </w:rPr>
                    <m:t>B</m:t>
                  </m:r>
                </m:e>
                <m:sup>
                  <m:r>
                    <m:rPr>
                      <m:nor/>
                    </m:rPr>
                    <w:rPr>
                      <w:sz w:val="24"/>
                      <w:szCs w:val="24"/>
                      <w14:ligatures w14:val="none"/>
                    </w:rPr>
                    <m:t>2</m:t>
                  </m:r>
                </m:sup>
              </m:sSup>
              <m:r>
                <m:rPr>
                  <m:nor/>
                </m:rPr>
                <w:rPr>
                  <w:sz w:val="24"/>
                  <w:szCs w:val="24"/>
                  <w14:ligatures w14:val="none"/>
                </w:rPr>
                <m:t xml:space="preserve"> + 0.0013</m:t>
              </m:r>
              <m:r>
                <m:rPr>
                  <m:nor/>
                </m:rPr>
                <w:rPr>
                  <w:rFonts w:ascii="Cambria Math"/>
                  <w:sz w:val="24"/>
                  <w:szCs w:val="24"/>
                  <w14:ligatures w14:val="none"/>
                </w:rPr>
                <m:t xml:space="preserve"> </m:t>
              </m:r>
              <m:sSup>
                <m:sSupPr>
                  <m:ctrlPr>
                    <w:rPr>
                      <w:rFonts w:ascii="Cambria Math" w:hAnsi="Cambria Math"/>
                      <w:sz w:val="24"/>
                      <w:szCs w:val="24"/>
                      <w14:ligatures w14:val="none"/>
                    </w:rPr>
                  </m:ctrlPr>
                </m:sSupPr>
                <m:e>
                  <m:r>
                    <m:rPr>
                      <m:nor/>
                    </m:rPr>
                    <w:rPr>
                      <w:i/>
                      <w:iCs/>
                      <w:sz w:val="24"/>
                      <w:szCs w:val="24"/>
                      <w14:ligatures w14:val="none"/>
                    </w:rPr>
                    <m:t>C</m:t>
                  </m:r>
                </m:e>
                <m:sup>
                  <m:r>
                    <m:rPr>
                      <m:nor/>
                    </m:rPr>
                    <w:rPr>
                      <w:sz w:val="24"/>
                      <w:szCs w:val="24"/>
                      <w14:ligatures w14:val="none"/>
                    </w:rPr>
                    <m:t>2</m:t>
                  </m:r>
                </m:sup>
              </m:sSup>
              <m:r>
                <w:rPr>
                  <w:rFonts w:ascii="Cambria Math" w:hAnsi="Cambria Math"/>
                  <w:sz w:val="24"/>
                  <w:szCs w:val="24"/>
                  <w14:ligatures w14:val="none"/>
                </w:rPr>
                <m:t>#</m:t>
              </m:r>
              <m:d>
                <m:dPr>
                  <m:begChr m:val="（"/>
                  <m:endChr m:val="）"/>
                  <m:ctrlPr>
                    <w:rPr>
                      <w:rFonts w:ascii="Cambria Math" w:hAnsi="Cambria Math"/>
                      <w:i/>
                      <w:sz w:val="24"/>
                      <w:szCs w:val="24"/>
                      <w14:ligatures w14:val="none"/>
                    </w:rPr>
                  </m:ctrlPr>
                </m:dPr>
                <m:e>
                  <m:r>
                    <w:rPr>
                      <w:rFonts w:ascii="Cambria Math" w:hAnsi="Cambria Math"/>
                      <w:color w:val="000000"/>
                      <w:sz w:val="24"/>
                      <w:szCs w:val="24"/>
                    </w:rPr>
                    <m:t>E</m:t>
                  </m:r>
                  <m:r>
                    <w:rPr>
                      <w:rFonts w:ascii="Cambria Math" w:hAnsi="Cambria Math" w:hint="eastAsia"/>
                      <w:color w:val="000000"/>
                      <w:sz w:val="24"/>
                      <w:szCs w:val="24"/>
                    </w:rPr>
                    <m:t>q</m:t>
                  </m:r>
                  <m:r>
                    <w:rPr>
                      <w:rFonts w:ascii="Cambria Math" w:hAnsi="Cambria Math"/>
                      <w:color w:val="000000"/>
                      <w:sz w:val="24"/>
                      <w:szCs w:val="24"/>
                    </w:rPr>
                    <m:t xml:space="preserve">. </m:t>
                  </m:r>
                  <m:r>
                    <w:rPr>
                      <w:rFonts w:ascii="Cambria Math" w:hAnsi="Cambria Math"/>
                      <w:sz w:val="24"/>
                      <w:szCs w:val="24"/>
                      <w14:ligatures w14:val="none"/>
                    </w:rPr>
                    <m:t>S8</m:t>
                  </m:r>
                </m:e>
              </m:d>
            </m:e>
          </m:eqArr>
        </m:oMath>
      </m:oMathPara>
    </w:p>
    <w:p w14:paraId="39327586" w14:textId="6ECF0703" w:rsidR="00F076B3" w:rsidRPr="00061EDF" w:rsidRDefault="00F076B3" w:rsidP="00F076B3">
      <w:pPr>
        <w:spacing w:line="480" w:lineRule="auto"/>
        <w:ind w:firstLine="480"/>
        <w:rPr>
          <w:sz w:val="24"/>
          <w:szCs w:val="24"/>
          <w14:ligatures w14:val="none"/>
        </w:rPr>
      </w:pPr>
      <w:r w:rsidRPr="00061EDF">
        <w:rPr>
          <w:sz w:val="24"/>
          <w:szCs w:val="24"/>
          <w14:ligatures w14:val="none"/>
        </w:rPr>
        <w:t xml:space="preserve">It is obvious from Table S4 that the regression model </w:t>
      </w:r>
      <w:r w:rsidR="00705857" w:rsidRPr="00061EDF">
        <w:rPr>
          <w:sz w:val="24"/>
          <w:szCs w:val="24"/>
          <w14:ligatures w14:val="none"/>
        </w:rPr>
        <w:t>has</w:t>
      </w:r>
      <w:r w:rsidRPr="00061EDF">
        <w:rPr>
          <w:sz w:val="24"/>
          <w:szCs w:val="24"/>
          <w14:ligatures w14:val="none"/>
        </w:rPr>
        <w:t xml:space="preserve"> </w:t>
      </w:r>
      <w:r w:rsidR="00705857" w:rsidRPr="00061EDF">
        <w:rPr>
          <w:sz w:val="24"/>
          <w:szCs w:val="24"/>
          <w14:ligatures w14:val="none"/>
        </w:rPr>
        <w:t xml:space="preserve">P </w:t>
      </w:r>
      <w:r w:rsidRPr="00061EDF">
        <w:rPr>
          <w:sz w:val="24"/>
          <w:szCs w:val="24"/>
          <w14:ligatures w14:val="none"/>
        </w:rPr>
        <w:t>&lt; 0.0001, indicating its overall significant performance. The lack of fit value of 0.1037 is greater than 0.05 and is not significant, thus confirming the validity of the model. The multiple correlation coefficient R</w:t>
      </w:r>
      <w:r w:rsidRPr="00061EDF">
        <w:rPr>
          <w:sz w:val="24"/>
          <w:szCs w:val="24"/>
          <w:vertAlign w:val="superscript"/>
          <w14:ligatures w14:val="none"/>
        </w:rPr>
        <w:t>2</w:t>
      </w:r>
      <w:r w:rsidRPr="00061EDF">
        <w:rPr>
          <w:sz w:val="24"/>
          <w:szCs w:val="24"/>
          <w14:ligatures w14:val="none"/>
        </w:rPr>
        <w:t xml:space="preserve"> = 0.9978, close to 1, indicates that the model can explain 99.78% of the variation of the response variable. This shows that the model has a good fit and correlation with the experimental results, supporting the feasibility of using the regression model to predict the residual alkali of black liquor in the high </w:t>
      </w:r>
      <w:r w:rsidR="00705857" w:rsidRPr="00061EDF">
        <w:rPr>
          <w:sz w:val="24"/>
          <w:szCs w:val="24"/>
          <w14:ligatures w14:val="none"/>
        </w:rPr>
        <w:t>material</w:t>
      </w:r>
      <w:r w:rsidRPr="00061EDF">
        <w:rPr>
          <w:sz w:val="24"/>
          <w:szCs w:val="24"/>
          <w14:ligatures w14:val="none"/>
        </w:rPr>
        <w:t>-to-</w:t>
      </w:r>
      <w:r w:rsidR="00705857" w:rsidRPr="00061EDF">
        <w:rPr>
          <w:sz w:val="24"/>
          <w:szCs w:val="24"/>
          <w14:ligatures w14:val="none"/>
        </w:rPr>
        <w:t>liquid</w:t>
      </w:r>
      <w:r w:rsidRPr="00061EDF">
        <w:rPr>
          <w:sz w:val="24"/>
          <w:szCs w:val="24"/>
          <w14:ligatures w14:val="none"/>
        </w:rPr>
        <w:t xml:space="preserve"> ratio </w:t>
      </w:r>
      <w:r w:rsidR="00705857" w:rsidRPr="00061EDF">
        <w:rPr>
          <w:sz w:val="24"/>
          <w:szCs w:val="24"/>
          <w14:ligatures w14:val="none"/>
        </w:rPr>
        <w:t>soda</w:t>
      </w:r>
      <w:r w:rsidRPr="00061EDF">
        <w:rPr>
          <w:sz w:val="24"/>
          <w:szCs w:val="24"/>
          <w14:ligatures w14:val="none"/>
        </w:rPr>
        <w:t xml:space="preserve"> pulping process. The coefficient of variation C.V.</w:t>
      </w:r>
      <w:r w:rsidR="00705857" w:rsidRPr="00061EDF">
        <w:rPr>
          <w:sz w:val="24"/>
          <w:szCs w:val="24"/>
          <w14:ligatures w14:val="none"/>
        </w:rPr>
        <w:t>% =</w:t>
      </w:r>
      <w:r w:rsidRPr="00061EDF">
        <w:rPr>
          <w:sz w:val="24"/>
          <w:szCs w:val="24"/>
          <w14:ligatures w14:val="none"/>
        </w:rPr>
        <w:t xml:space="preserve"> </w:t>
      </w:r>
      <w:r w:rsidR="00705857" w:rsidRPr="00061EDF">
        <w:rPr>
          <w:sz w:val="24"/>
          <w:szCs w:val="24"/>
          <w14:ligatures w14:val="none"/>
        </w:rPr>
        <w:t xml:space="preserve">3.94% </w:t>
      </w:r>
      <w:r w:rsidRPr="00061EDF">
        <w:rPr>
          <w:sz w:val="24"/>
          <w:szCs w:val="24"/>
          <w14:ligatures w14:val="none"/>
        </w:rPr>
        <w:t>shows that the model cannot explain 3.94% of the total variation, which is less than 10%, indicating that the model can cover all experimental data, with strong accuracy and high credibility of the result analysis.</w:t>
      </w:r>
      <w:r w:rsidR="00705857" w:rsidRPr="00061EDF">
        <w:rPr>
          <w:sz w:val="24"/>
          <w:szCs w:val="24"/>
        </w:rPr>
        <w:t xml:space="preserve"> </w:t>
      </w:r>
      <w:r w:rsidR="00705857" w:rsidRPr="00061EDF">
        <w:rPr>
          <w:sz w:val="24"/>
          <w:szCs w:val="24"/>
          <w14:ligatures w14:val="none"/>
        </w:rPr>
        <w:t>The experimentally adjusted R</w:t>
      </w:r>
      <w:r w:rsidR="00705857" w:rsidRPr="00061EDF">
        <w:rPr>
          <w:sz w:val="24"/>
          <w:szCs w:val="24"/>
          <w:vertAlign w:val="superscript"/>
          <w14:ligatures w14:val="none"/>
        </w:rPr>
        <w:t>2</w:t>
      </w:r>
      <w:r w:rsidR="00705857" w:rsidRPr="00061EDF">
        <w:rPr>
          <w:sz w:val="24"/>
          <w:szCs w:val="24"/>
          <w:vertAlign w:val="subscript"/>
          <w14:ligatures w14:val="none"/>
        </w:rPr>
        <w:t>Adj</w:t>
      </w:r>
      <w:r w:rsidR="00705857" w:rsidRPr="00061EDF">
        <w:rPr>
          <w:sz w:val="24"/>
          <w:szCs w:val="24"/>
          <w14:ligatures w14:val="none"/>
        </w:rPr>
        <w:t xml:space="preserve"> = 0.9949 is very close to the predicted value R</w:t>
      </w:r>
      <w:r w:rsidR="00705857" w:rsidRPr="00061EDF">
        <w:rPr>
          <w:sz w:val="24"/>
          <w:szCs w:val="24"/>
          <w:vertAlign w:val="superscript"/>
          <w14:ligatures w14:val="none"/>
        </w:rPr>
        <w:t>2</w:t>
      </w:r>
      <w:r w:rsidR="00705857" w:rsidRPr="00061EDF">
        <w:rPr>
          <w:sz w:val="24"/>
          <w:szCs w:val="24"/>
          <w:vertAlign w:val="subscript"/>
          <w14:ligatures w14:val="none"/>
        </w:rPr>
        <w:t xml:space="preserve">Pred </w:t>
      </w:r>
      <w:r w:rsidR="00705857" w:rsidRPr="00061EDF">
        <w:rPr>
          <w:sz w:val="24"/>
          <w:szCs w:val="24"/>
          <w14:ligatures w14:val="none"/>
        </w:rPr>
        <w:t>= 0.9720, with a difference of less than 0.2, indicating that the predicted value of black liquor residual alkali using the selected second-order model has a high degree of fit between the predicted value and the experimental value.</w:t>
      </w:r>
    </w:p>
    <w:p w14:paraId="737CCF51" w14:textId="347EDCAD" w:rsidR="00B64CC5" w:rsidRPr="00061EDF" w:rsidRDefault="002B71A2" w:rsidP="0043214A">
      <w:pPr>
        <w:spacing w:line="480" w:lineRule="auto"/>
        <w:ind w:firstLine="480"/>
        <w:rPr>
          <w:sz w:val="24"/>
          <w:szCs w:val="24"/>
          <w14:ligatures w14:val="none"/>
        </w:rPr>
      </w:pPr>
      <w:r w:rsidRPr="00061EDF">
        <w:rPr>
          <w:sz w:val="24"/>
          <w:szCs w:val="24"/>
          <w14:ligatures w14:val="none"/>
        </w:rPr>
        <w:t xml:space="preserve">According to Table S4, the "Prob&gt;F" value of the quadratic term A2 is </w:t>
      </w:r>
      <w:r w:rsidRPr="00061EDF">
        <w:rPr>
          <w:rFonts w:hint="eastAsia"/>
          <w:sz w:val="24"/>
          <w:szCs w:val="24"/>
          <w14:ligatures w14:val="none"/>
        </w:rPr>
        <w:t>≤</w:t>
      </w:r>
      <w:r w:rsidRPr="00061EDF">
        <w:rPr>
          <w:rFonts w:hint="eastAsia"/>
          <w:sz w:val="24"/>
          <w:szCs w:val="24"/>
          <w14:ligatures w14:val="none"/>
        </w:rPr>
        <w:t xml:space="preserve"> </w:t>
      </w:r>
      <w:r w:rsidRPr="00061EDF">
        <w:rPr>
          <w:sz w:val="24"/>
          <w:szCs w:val="24"/>
          <w14:ligatures w14:val="none"/>
        </w:rPr>
        <w:t xml:space="preserve">0.05, which has a significant effect on the residual alkali. The "Prob&gt;F" values ​​of the linear terms A, B, and C are also </w:t>
      </w:r>
      <w:r w:rsidRPr="00061EDF">
        <w:rPr>
          <w:rFonts w:hint="eastAsia"/>
          <w:sz w:val="24"/>
          <w:szCs w:val="24"/>
          <w14:ligatures w14:val="none"/>
        </w:rPr>
        <w:t>≤</w:t>
      </w:r>
      <w:r w:rsidRPr="00061EDF">
        <w:rPr>
          <w:rFonts w:hint="eastAsia"/>
          <w:sz w:val="24"/>
          <w:szCs w:val="24"/>
          <w14:ligatures w14:val="none"/>
        </w:rPr>
        <w:t xml:space="preserve"> </w:t>
      </w:r>
      <w:r w:rsidRPr="00061EDF">
        <w:rPr>
          <w:sz w:val="24"/>
          <w:szCs w:val="24"/>
          <w14:ligatures w14:val="none"/>
        </w:rPr>
        <w:t xml:space="preserve">0.05, indicating a significant effect on the residual alkali. From the corresponding F values ​​of the three, it can be seen that the order of their main effects on the residual alkali is: initial alkali concentration &gt; maximum temperature &gt; </w:t>
      </w:r>
      <w:r w:rsidR="00637C41" w:rsidRPr="00061EDF">
        <w:rPr>
          <w:sz w:val="24"/>
          <w:szCs w:val="24"/>
          <w14:ligatures w14:val="none"/>
        </w:rPr>
        <w:t>soa</w:t>
      </w:r>
      <w:r w:rsidRPr="00061EDF">
        <w:rPr>
          <w:sz w:val="24"/>
          <w:szCs w:val="24"/>
          <w14:ligatures w14:val="none"/>
        </w:rPr>
        <w:t>king time. In addition, from the variance analysis, it can be seen that there is an interaction between the initial alkali concentration and the cooking time in this model.</w:t>
      </w:r>
    </w:p>
    <w:p w14:paraId="730A9D69" w14:textId="32FF17CE" w:rsidR="0035571E" w:rsidRPr="00061EDF" w:rsidRDefault="00B876A8" w:rsidP="00281008">
      <w:pPr>
        <w:spacing w:line="360" w:lineRule="auto"/>
        <w:ind w:firstLineChars="0" w:firstLine="0"/>
        <w:jc w:val="center"/>
        <w:rPr>
          <w:sz w:val="24"/>
          <w:szCs w:val="24"/>
          <w14:ligatures w14:val="none"/>
        </w:rPr>
      </w:pPr>
      <w:r w:rsidRPr="00061EDF">
        <w:rPr>
          <w:rFonts w:hint="eastAsia"/>
          <w:noProof/>
          <w:sz w:val="24"/>
          <w:szCs w:val="24"/>
        </w:rPr>
        <w:lastRenderedPageBreak/>
        <w:drawing>
          <wp:inline distT="0" distB="0" distL="0" distR="0" wp14:anchorId="7C388267" wp14:editId="1AD686D3">
            <wp:extent cx="5407660" cy="3386890"/>
            <wp:effectExtent l="0" t="0" r="0" b="0"/>
            <wp:docPr id="14929422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94229" name="图片 12"/>
                    <pic:cNvPicPr/>
                  </pic:nvPicPr>
                  <pic:blipFill rotWithShape="1">
                    <a:blip r:embed="rId8"/>
                    <a:srcRect l="25093" t="12335" r="27914" b="35342"/>
                    <a:stretch/>
                  </pic:blipFill>
                  <pic:spPr bwMode="auto">
                    <a:xfrm>
                      <a:off x="0" y="0"/>
                      <a:ext cx="5416659" cy="3392526"/>
                    </a:xfrm>
                    <a:prstGeom prst="rect">
                      <a:avLst/>
                    </a:prstGeom>
                    <a:ln>
                      <a:noFill/>
                    </a:ln>
                    <a:extLst>
                      <a:ext uri="{53640926-AAD7-44D8-BBD7-CCE9431645EC}">
                        <a14:shadowObscured xmlns:a14="http://schemas.microsoft.com/office/drawing/2010/main"/>
                      </a:ext>
                    </a:extLst>
                  </pic:spPr>
                </pic:pic>
              </a:graphicData>
            </a:graphic>
          </wp:inline>
        </w:drawing>
      </w:r>
    </w:p>
    <w:p w14:paraId="68E951E5" w14:textId="2B5A2773" w:rsidR="00B876A8" w:rsidRPr="00061EDF" w:rsidRDefault="00B876A8" w:rsidP="006A272E">
      <w:pPr>
        <w:spacing w:line="480" w:lineRule="auto"/>
        <w:ind w:firstLineChars="0" w:firstLine="0"/>
        <w:rPr>
          <w:b/>
          <w:bCs/>
          <w:sz w:val="24"/>
          <w:szCs w:val="24"/>
          <w14:ligatures w14:val="none"/>
        </w:rPr>
      </w:pPr>
      <w:r w:rsidRPr="00061EDF">
        <w:rPr>
          <w:b/>
          <w:bCs/>
          <w:sz w:val="24"/>
          <w:szCs w:val="24"/>
          <w14:ligatures w14:val="none"/>
        </w:rPr>
        <w:t>Fig</w:t>
      </w:r>
      <w:r w:rsidR="002014C5">
        <w:rPr>
          <w:rFonts w:hint="eastAsia"/>
          <w:b/>
          <w:bCs/>
          <w:sz w:val="24"/>
          <w:szCs w:val="24"/>
          <w14:ligatures w14:val="none"/>
        </w:rPr>
        <w:t>.</w:t>
      </w:r>
      <w:r w:rsidRPr="00061EDF">
        <w:rPr>
          <w:b/>
          <w:bCs/>
          <w:sz w:val="24"/>
          <w:szCs w:val="24"/>
          <w14:ligatures w14:val="none"/>
        </w:rPr>
        <w:t xml:space="preserve"> </w:t>
      </w:r>
      <w:r w:rsidRPr="00061EDF">
        <w:rPr>
          <w:rFonts w:hint="eastAsia"/>
          <w:b/>
          <w:bCs/>
          <w:sz w:val="24"/>
          <w:szCs w:val="24"/>
          <w14:ligatures w14:val="none"/>
        </w:rPr>
        <w:t>S2</w:t>
      </w:r>
      <w:r w:rsidRPr="00061EDF">
        <w:rPr>
          <w:b/>
          <w:bCs/>
          <w:sz w:val="24"/>
          <w:szCs w:val="24"/>
          <w14:ligatures w14:val="none"/>
        </w:rPr>
        <w:t xml:space="preserve">. Response surface plots of the effect of </w:t>
      </w:r>
      <w:r w:rsidRPr="00061EDF">
        <w:rPr>
          <w:rFonts w:hint="eastAsia"/>
          <w:b/>
          <w:bCs/>
          <w:sz w:val="24"/>
          <w:szCs w:val="24"/>
          <w14:ligatures w14:val="none"/>
        </w:rPr>
        <w:t>different factor</w:t>
      </w:r>
      <w:r w:rsidRPr="00061EDF">
        <w:rPr>
          <w:b/>
          <w:bCs/>
          <w:sz w:val="24"/>
          <w:szCs w:val="24"/>
          <w14:ligatures w14:val="none"/>
        </w:rPr>
        <w:t xml:space="preserve"> on the </w:t>
      </w:r>
      <w:r w:rsidRPr="00061EDF">
        <w:rPr>
          <w:rFonts w:hint="eastAsia"/>
          <w:b/>
          <w:bCs/>
          <w:sz w:val="24"/>
          <w:szCs w:val="24"/>
          <w14:ligatures w14:val="none"/>
        </w:rPr>
        <w:t>residual alkali.</w:t>
      </w:r>
    </w:p>
    <w:p w14:paraId="50D52CD5" w14:textId="0D0C0466" w:rsidR="002B71A2" w:rsidRPr="00061EDF" w:rsidRDefault="002B71A2" w:rsidP="006A272E">
      <w:pPr>
        <w:spacing w:line="480" w:lineRule="auto"/>
        <w:ind w:firstLine="480"/>
        <w:rPr>
          <w:sz w:val="24"/>
          <w:szCs w:val="24"/>
          <w14:ligatures w14:val="none"/>
        </w:rPr>
      </w:pPr>
      <w:r w:rsidRPr="00061EDF">
        <w:rPr>
          <w:sz w:val="24"/>
          <w:szCs w:val="24"/>
          <w14:ligatures w14:val="none"/>
        </w:rPr>
        <w:t>The 3D surface plot and contour plot corresponding to the residual alkali are shown in Fig S2. When the cooking time is at the center level (60 min), the response surface plot of the interaction between the initial alkali concentration and the maximum temperature shows a steep slope and an elliptical contour, indicating that the interaction between these two factors on the residual alkali is significant. When the maximum temperature is the center level (160 ° C), the response surface plot of the interaction between the initial alkali concentration and the cooking time shows a steep slope and linear contours, indicating that the interaction between these factors on the residual alkali is not significant. When the initial alkali concentration is at the center level (24 g/L), the response surface plot of the interaction between the maximum temperature and the cooking time shows a gentle slope and circular contours, indicating that the interaction between these factors on the residual alkali is also not significant.</w:t>
      </w:r>
    </w:p>
    <w:p w14:paraId="1E10BABE" w14:textId="63427901" w:rsidR="00D473C8" w:rsidRPr="00061EDF" w:rsidRDefault="002B71A2" w:rsidP="002B71A2">
      <w:pPr>
        <w:ind w:firstLineChars="0" w:firstLine="0"/>
        <w:rPr>
          <w:sz w:val="24"/>
          <w:szCs w:val="24"/>
          <w14:ligatures w14:val="none"/>
        </w:rPr>
      </w:pPr>
      <w:r w:rsidRPr="00061EDF">
        <w:rPr>
          <w:b/>
          <w:bCs/>
          <w:sz w:val="24"/>
          <w:szCs w:val="24"/>
          <w14:ligatures w14:val="none"/>
        </w:rPr>
        <w:lastRenderedPageBreak/>
        <w:t>S8.</w:t>
      </w:r>
      <w:r w:rsidR="00EE4866" w:rsidRPr="00061EDF">
        <w:rPr>
          <w:b/>
          <w:bCs/>
          <w:sz w:val="24"/>
          <w:szCs w:val="24"/>
          <w14:ligatures w14:val="none"/>
        </w:rPr>
        <w:t>4</w:t>
      </w:r>
      <w:r w:rsidRPr="00061EDF">
        <w:rPr>
          <w:b/>
          <w:bCs/>
          <w:sz w:val="24"/>
          <w:szCs w:val="24"/>
          <w14:ligatures w14:val="none"/>
        </w:rPr>
        <w:t xml:space="preserve"> Influence of various factors on alkali </w:t>
      </w:r>
      <w:r w:rsidRPr="00061EDF">
        <w:rPr>
          <w:rFonts w:hint="eastAsia"/>
          <w:b/>
          <w:bCs/>
          <w:sz w:val="24"/>
          <w:szCs w:val="24"/>
          <w14:ligatures w14:val="none"/>
        </w:rPr>
        <w:t>consumption</w:t>
      </w:r>
      <w:r w:rsidRPr="00061EDF">
        <w:rPr>
          <w:b/>
          <w:bCs/>
          <w:sz w:val="24"/>
          <w:szCs w:val="24"/>
          <w14:ligatures w14:val="none"/>
        </w:rPr>
        <w:t xml:space="preserve"> after cyclic cooking</w:t>
      </w:r>
      <w:r w:rsidRPr="00061EDF">
        <w:rPr>
          <w:sz w:val="24"/>
          <w:szCs w:val="24"/>
          <w14:ligatures w14:val="none"/>
        </w:rPr>
        <w:t xml:space="preserve"> </w:t>
      </w:r>
    </w:p>
    <w:p w14:paraId="0C4D1D90" w14:textId="7B5B8868" w:rsidR="00F076B3" w:rsidRPr="00061EDF" w:rsidRDefault="006A272E" w:rsidP="006A272E">
      <w:pPr>
        <w:spacing w:line="480" w:lineRule="auto"/>
        <w:ind w:firstLine="480"/>
        <w:rPr>
          <w:sz w:val="24"/>
          <w:szCs w:val="24"/>
          <w14:ligatures w14:val="none"/>
        </w:rPr>
      </w:pPr>
      <w:r w:rsidRPr="00061EDF">
        <w:rPr>
          <w:sz w:val="24"/>
          <w:szCs w:val="24"/>
          <w14:ligatures w14:val="none"/>
        </w:rPr>
        <w:t>After the significance test of alkali consumption, the quadratic function was selected, and the results of the significance analysis of the alkali consumption regression model are shown in Table S5</w:t>
      </w:r>
      <w:r w:rsidRPr="00061EDF">
        <w:rPr>
          <w:rFonts w:hint="eastAsia"/>
          <w:sz w:val="24"/>
          <w:szCs w:val="24"/>
          <w14:ligatures w14:val="none"/>
        </w:rPr>
        <w:t>.</w:t>
      </w:r>
    </w:p>
    <w:p w14:paraId="4F3BB1B5" w14:textId="0D0628AB" w:rsidR="00F076B3" w:rsidRPr="00061EDF" w:rsidRDefault="00F076B3" w:rsidP="006A272E">
      <w:pPr>
        <w:spacing w:line="480" w:lineRule="auto"/>
        <w:ind w:firstLine="480"/>
        <w:rPr>
          <w:sz w:val="24"/>
          <w:szCs w:val="24"/>
          <w14:ligatures w14:val="none"/>
        </w:rPr>
      </w:pPr>
      <w:r w:rsidRPr="00061EDF">
        <w:rPr>
          <w:sz w:val="24"/>
          <w:szCs w:val="24"/>
          <w14:ligatures w14:val="none"/>
        </w:rPr>
        <w:t xml:space="preserve">After multiple regression analysis of the data, the regression equation of the </w:t>
      </w:r>
      <w:r w:rsidR="00AE64ED" w:rsidRPr="00061EDF">
        <w:rPr>
          <w:sz w:val="24"/>
          <w:szCs w:val="24"/>
          <w14:ligatures w14:val="none"/>
        </w:rPr>
        <w:t>alkali consumption</w:t>
      </w:r>
      <w:r w:rsidRPr="00061EDF">
        <w:rPr>
          <w:sz w:val="24"/>
          <w:szCs w:val="24"/>
          <w14:ligatures w14:val="none"/>
        </w:rPr>
        <w:t xml:space="preserve"> (</w:t>
      </w:r>
      <w:r w:rsidRPr="00061EDF">
        <w:rPr>
          <w:i/>
          <w:iCs/>
          <w:sz w:val="24"/>
          <w:szCs w:val="24"/>
          <w14:ligatures w14:val="none"/>
        </w:rPr>
        <w:t>Y</w:t>
      </w:r>
      <w:r w:rsidRPr="00061EDF">
        <w:rPr>
          <w:i/>
          <w:iCs/>
          <w:sz w:val="24"/>
          <w:szCs w:val="24"/>
          <w:vertAlign w:val="subscript"/>
          <w14:ligatures w14:val="none"/>
        </w:rPr>
        <w:t>3</w:t>
      </w:r>
      <w:r w:rsidRPr="00061EDF">
        <w:rPr>
          <w:sz w:val="24"/>
          <w:szCs w:val="24"/>
          <w14:ligatures w14:val="none"/>
        </w:rPr>
        <w:t>) and the initial alkali concentration (</w:t>
      </w:r>
      <w:r w:rsidRPr="00061EDF">
        <w:rPr>
          <w:i/>
          <w:iCs/>
          <w:sz w:val="24"/>
          <w:szCs w:val="24"/>
          <w14:ligatures w14:val="none"/>
        </w:rPr>
        <w:t>A</w:t>
      </w:r>
      <w:r w:rsidRPr="00061EDF">
        <w:rPr>
          <w:sz w:val="24"/>
          <w:szCs w:val="24"/>
          <w14:ligatures w14:val="none"/>
        </w:rPr>
        <w:t>), the maximum temperature (</w:t>
      </w:r>
      <w:r w:rsidRPr="00061EDF">
        <w:rPr>
          <w:i/>
          <w:iCs/>
          <w:sz w:val="24"/>
          <w:szCs w:val="24"/>
          <w14:ligatures w14:val="none"/>
        </w:rPr>
        <w:t>B</w:t>
      </w:r>
      <w:r w:rsidRPr="00061EDF">
        <w:rPr>
          <w:sz w:val="24"/>
          <w:szCs w:val="24"/>
          <w14:ligatures w14:val="none"/>
        </w:rPr>
        <w:t xml:space="preserve">), and the </w:t>
      </w:r>
      <w:r w:rsidR="00AE64ED" w:rsidRPr="00061EDF">
        <w:rPr>
          <w:sz w:val="24"/>
          <w:szCs w:val="24"/>
          <w14:ligatures w14:val="none"/>
        </w:rPr>
        <w:t>soaking</w:t>
      </w:r>
      <w:r w:rsidRPr="00061EDF">
        <w:rPr>
          <w:sz w:val="24"/>
          <w:szCs w:val="24"/>
          <w14:ligatures w14:val="none"/>
        </w:rPr>
        <w:t xml:space="preserve"> time (</w:t>
      </w:r>
      <w:r w:rsidRPr="00061EDF">
        <w:rPr>
          <w:i/>
          <w:iCs/>
          <w:sz w:val="24"/>
          <w:szCs w:val="24"/>
          <w14:ligatures w14:val="none"/>
        </w:rPr>
        <w:t>C</w:t>
      </w:r>
      <w:r w:rsidRPr="00061EDF">
        <w:rPr>
          <w:sz w:val="24"/>
          <w:szCs w:val="24"/>
          <w14:ligatures w14:val="none"/>
        </w:rPr>
        <w:t>) was obtained as follows:</w:t>
      </w:r>
    </w:p>
    <w:p w14:paraId="760E12DD" w14:textId="1261112C" w:rsidR="00D473C8" w:rsidRPr="00061EDF" w:rsidRDefault="00000000" w:rsidP="00CC0D94">
      <w:pPr>
        <w:spacing w:line="720" w:lineRule="auto"/>
        <w:ind w:firstLine="480"/>
        <w:rPr>
          <w:sz w:val="24"/>
          <w:szCs w:val="24"/>
          <w14:ligatures w14:val="none"/>
        </w:rPr>
      </w:pPr>
      <m:oMathPara>
        <m:oMath>
          <m:eqArr>
            <m:eqArrPr>
              <m:maxDist m:val="1"/>
              <m:ctrlPr>
                <w:rPr>
                  <w:rFonts w:ascii="Cambria Math" w:hAnsi="Cambria Math"/>
                  <w:i/>
                  <w:sz w:val="24"/>
                  <w:szCs w:val="24"/>
                  <w14:ligatures w14:val="none"/>
                </w:rPr>
              </m:ctrlPr>
            </m:eqArrPr>
            <m:e>
              <m:r>
                <m:rPr>
                  <m:nor/>
                </m:rPr>
                <w:rPr>
                  <w:i/>
                  <w:iCs/>
                  <w:sz w:val="24"/>
                  <w:szCs w:val="24"/>
                  <w14:ligatures w14:val="none"/>
                </w:rPr>
                <m:t>Y</m:t>
              </m:r>
              <m:r>
                <m:rPr>
                  <m:nor/>
                </m:rPr>
                <w:rPr>
                  <w:i/>
                  <w:iCs/>
                  <w:sz w:val="24"/>
                  <w:szCs w:val="24"/>
                  <w:vertAlign w:val="subscript"/>
                  <w14:ligatures w14:val="none"/>
                </w:rPr>
                <m:t>3</m:t>
              </m:r>
              <m:r>
                <m:rPr>
                  <m:nor/>
                </m:rPr>
                <w:rPr>
                  <w:sz w:val="24"/>
                  <w:szCs w:val="24"/>
                  <w14:ligatures w14:val="none"/>
                </w:rPr>
                <m:t xml:space="preserve"> = 22.70 + 1.33</m:t>
              </m:r>
              <m:r>
                <m:rPr>
                  <m:nor/>
                </m:rPr>
                <w:rPr>
                  <w:rFonts w:ascii="Cambria Math"/>
                  <w:sz w:val="24"/>
                  <w:szCs w:val="24"/>
                  <w14:ligatures w14:val="none"/>
                </w:rPr>
                <m:t xml:space="preserve"> </m:t>
              </m:r>
              <m:r>
                <m:rPr>
                  <m:nor/>
                </m:rPr>
                <w:rPr>
                  <w:i/>
                  <w:iCs/>
                  <w:sz w:val="24"/>
                  <w:szCs w:val="24"/>
                  <w14:ligatures w14:val="none"/>
                </w:rPr>
                <m:t>A</m:t>
              </m:r>
              <m:r>
                <m:rPr>
                  <m:nor/>
                </m:rPr>
                <w:rPr>
                  <w:sz w:val="24"/>
                  <w:szCs w:val="24"/>
                  <w14:ligatures w14:val="none"/>
                </w:rPr>
                <m:t xml:space="preserve"> + 2.28</m:t>
              </m:r>
              <m:r>
                <m:rPr>
                  <m:nor/>
                </m:rPr>
                <w:rPr>
                  <w:rFonts w:ascii="Cambria Math"/>
                  <w:sz w:val="24"/>
                  <w:szCs w:val="24"/>
                  <w14:ligatures w14:val="none"/>
                </w:rPr>
                <m:t xml:space="preserve"> </m:t>
              </m:r>
              <m:r>
                <m:rPr>
                  <m:nor/>
                </m:rPr>
                <w:rPr>
                  <w:i/>
                  <w:iCs/>
                  <w:sz w:val="24"/>
                  <w:szCs w:val="24"/>
                  <w14:ligatures w14:val="none"/>
                </w:rPr>
                <m:t>B</m:t>
              </m:r>
              <m:r>
                <m:rPr>
                  <m:nor/>
                </m:rPr>
                <w:rPr>
                  <w:sz w:val="24"/>
                  <w:szCs w:val="24"/>
                  <w14:ligatures w14:val="none"/>
                </w:rPr>
                <m:t xml:space="preserve"> + 2.12</m:t>
              </m:r>
              <m:r>
                <m:rPr>
                  <m:nor/>
                </m:rPr>
                <w:rPr>
                  <w:rFonts w:ascii="Cambria Math"/>
                  <w:sz w:val="24"/>
                  <w:szCs w:val="24"/>
                  <w14:ligatures w14:val="none"/>
                </w:rPr>
                <m:t xml:space="preserve"> </m:t>
              </m:r>
              <m:r>
                <m:rPr>
                  <m:nor/>
                </m:rPr>
                <w:rPr>
                  <w:i/>
                  <w:iCs/>
                  <w:sz w:val="24"/>
                  <w:szCs w:val="24"/>
                  <w14:ligatures w14:val="none"/>
                </w:rPr>
                <m:t>C</m:t>
              </m:r>
              <m:r>
                <m:rPr>
                  <m:nor/>
                </m:rPr>
                <w:rPr>
                  <w:sz w:val="24"/>
                  <w:szCs w:val="24"/>
                  <w14:ligatures w14:val="none"/>
                </w:rPr>
                <m:t xml:space="preserve"> + 0.72 </m:t>
              </m:r>
              <m:r>
                <m:rPr>
                  <m:nor/>
                </m:rPr>
                <w:rPr>
                  <w:i/>
                  <w:iCs/>
                  <w:sz w:val="24"/>
                  <w:szCs w:val="24"/>
                  <w14:ligatures w14:val="none"/>
                </w:rPr>
                <m:t>AB</m:t>
              </m:r>
              <m:r>
                <m:rPr>
                  <m:nor/>
                </m:rPr>
                <w:rPr>
                  <w:sz w:val="24"/>
                  <w:szCs w:val="24"/>
                  <w14:ligatures w14:val="none"/>
                </w:rPr>
                <m:t xml:space="preserve"> + 0.47</m:t>
              </m:r>
              <m:r>
                <m:rPr>
                  <m:nor/>
                </m:rPr>
                <w:rPr>
                  <w:rFonts w:ascii="Cambria Math"/>
                  <w:sz w:val="24"/>
                  <w:szCs w:val="24"/>
                  <w14:ligatures w14:val="none"/>
                </w:rPr>
                <m:t xml:space="preserve"> </m:t>
              </m:r>
              <m:r>
                <m:rPr>
                  <m:nor/>
                </m:rPr>
                <w:rPr>
                  <w:i/>
                  <w:iCs/>
                  <w:sz w:val="24"/>
                  <w:szCs w:val="24"/>
                  <w14:ligatures w14:val="none"/>
                </w:rPr>
                <m:t>AC</m:t>
              </m:r>
              <m:r>
                <m:rPr>
                  <m:nor/>
                </m:rPr>
                <w:rPr>
                  <w:sz w:val="24"/>
                  <w:szCs w:val="24"/>
                  <w14:ligatures w14:val="none"/>
                </w:rPr>
                <m:t xml:space="preserve"> + 0.39</m:t>
              </m:r>
              <m:r>
                <m:rPr>
                  <m:nor/>
                </m:rPr>
                <w:rPr>
                  <w:rFonts w:ascii="Cambria Math"/>
                  <w:sz w:val="24"/>
                  <w:szCs w:val="24"/>
                  <w14:ligatures w14:val="none"/>
                </w:rPr>
                <m:t xml:space="preserve"> </m:t>
              </m:r>
              <m:r>
                <m:rPr>
                  <m:nor/>
                </m:rPr>
                <w:rPr>
                  <w:i/>
                  <w:iCs/>
                  <w:sz w:val="24"/>
                  <w:szCs w:val="24"/>
                  <w14:ligatures w14:val="none"/>
                </w:rPr>
                <m:t>BC</m:t>
              </m:r>
              <m:r>
                <m:rPr>
                  <m:nor/>
                </m:rPr>
                <w:rPr>
                  <w:sz w:val="24"/>
                  <w:szCs w:val="24"/>
                  <w14:ligatures w14:val="none"/>
                </w:rPr>
                <m:t xml:space="preserve"> -1.97</m:t>
              </m:r>
              <m:r>
                <m:rPr>
                  <m:nor/>
                </m:rPr>
                <w:rPr>
                  <w:rFonts w:ascii="Cambria Math"/>
                  <w:sz w:val="24"/>
                  <w:szCs w:val="24"/>
                  <w14:ligatures w14:val="none"/>
                </w:rPr>
                <m:t xml:space="preserve"> </m:t>
              </m:r>
              <m:sSup>
                <m:sSupPr>
                  <m:ctrlPr>
                    <w:rPr>
                      <w:rFonts w:ascii="Cambria Math" w:hAnsi="Cambria Math"/>
                      <w:sz w:val="24"/>
                      <w:szCs w:val="24"/>
                      <w14:ligatures w14:val="none"/>
                    </w:rPr>
                  </m:ctrlPr>
                </m:sSupPr>
                <m:e>
                  <m:r>
                    <m:rPr>
                      <m:nor/>
                    </m:rPr>
                    <w:rPr>
                      <w:i/>
                      <w:iCs/>
                      <w:sz w:val="24"/>
                      <w:szCs w:val="24"/>
                      <w14:ligatures w14:val="none"/>
                    </w:rPr>
                    <m:t>A</m:t>
                  </m:r>
                </m:e>
                <m:sup>
                  <m:r>
                    <m:rPr>
                      <m:nor/>
                    </m:rPr>
                    <w:rPr>
                      <w:sz w:val="24"/>
                      <w:szCs w:val="24"/>
                      <w14:ligatures w14:val="none"/>
                    </w:rPr>
                    <m:t>2</m:t>
                  </m:r>
                </m:sup>
              </m:sSup>
              <m:ctrlPr>
                <w:rPr>
                  <w:rFonts w:ascii="Cambria Math" w:eastAsia="Cambria Math" w:hAnsi="Cambria Math" w:cs="Cambria Math"/>
                  <w:i/>
                  <w:sz w:val="24"/>
                  <w:szCs w:val="24"/>
                  <w14:ligatures w14:val="none"/>
                </w:rPr>
              </m:ctrlPr>
            </m:e>
            <m:e>
              <m:r>
                <w:rPr>
                  <w:rFonts w:ascii="Cambria Math" w:hAnsi="Cambria Math"/>
                  <w:sz w:val="24"/>
                  <w:szCs w:val="24"/>
                  <w14:ligatures w14:val="none"/>
                </w:rPr>
                <m:t xml:space="preserve"> </m:t>
              </m:r>
              <m:r>
                <m:rPr>
                  <m:nor/>
                </m:rPr>
                <w:rPr>
                  <w:sz w:val="24"/>
                  <w:szCs w:val="24"/>
                  <w14:ligatures w14:val="none"/>
                </w:rPr>
                <m:t>- 0.53</m:t>
              </m:r>
              <m:sSup>
                <m:sSupPr>
                  <m:ctrlPr>
                    <w:rPr>
                      <w:rFonts w:ascii="Cambria Math" w:hAnsi="Cambria Math"/>
                      <w:sz w:val="24"/>
                      <w:szCs w:val="24"/>
                      <w14:ligatures w14:val="none"/>
                    </w:rPr>
                  </m:ctrlPr>
                </m:sSupPr>
                <m:e>
                  <m:r>
                    <m:rPr>
                      <m:nor/>
                    </m:rPr>
                    <w:rPr>
                      <w:rFonts w:ascii="Cambria Math"/>
                      <w:sz w:val="24"/>
                      <w:szCs w:val="24"/>
                      <w14:ligatures w14:val="none"/>
                    </w:rPr>
                    <m:t xml:space="preserve"> </m:t>
                  </m:r>
                  <m:r>
                    <m:rPr>
                      <m:nor/>
                    </m:rPr>
                    <w:rPr>
                      <w:i/>
                      <w:iCs/>
                      <w:sz w:val="24"/>
                      <w:szCs w:val="24"/>
                      <w14:ligatures w14:val="none"/>
                    </w:rPr>
                    <m:t>B</m:t>
                  </m:r>
                </m:e>
                <m:sup>
                  <m:r>
                    <m:rPr>
                      <m:nor/>
                    </m:rPr>
                    <w:rPr>
                      <w:sz w:val="24"/>
                      <w:szCs w:val="24"/>
                      <w14:ligatures w14:val="none"/>
                    </w:rPr>
                    <m:t>2</m:t>
                  </m:r>
                </m:sup>
              </m:sSup>
              <m:r>
                <w:rPr>
                  <w:rFonts w:ascii="Cambria Math" w:hAnsi="Cambria Math"/>
                  <w:sz w:val="24"/>
                  <w:szCs w:val="24"/>
                  <w14:ligatures w14:val="none"/>
                </w:rPr>
                <m:t xml:space="preserve"> </m:t>
              </m:r>
              <m:r>
                <m:rPr>
                  <m:nor/>
                </m:rPr>
                <w:rPr>
                  <w:sz w:val="24"/>
                  <w:szCs w:val="24"/>
                  <w14:ligatures w14:val="none"/>
                </w:rPr>
                <m:t>- 0.0002</m:t>
              </m:r>
              <m:r>
                <m:rPr>
                  <m:nor/>
                </m:rPr>
                <w:rPr>
                  <w:rFonts w:ascii="Cambria Math"/>
                  <w:sz w:val="24"/>
                  <w:szCs w:val="24"/>
                  <w14:ligatures w14:val="none"/>
                </w:rPr>
                <m:t xml:space="preserve"> </m:t>
              </m:r>
              <m:sSup>
                <m:sSupPr>
                  <m:ctrlPr>
                    <w:rPr>
                      <w:rFonts w:ascii="Cambria Math" w:hAnsi="Cambria Math"/>
                      <w:sz w:val="24"/>
                      <w:szCs w:val="24"/>
                      <w14:ligatures w14:val="none"/>
                    </w:rPr>
                  </m:ctrlPr>
                </m:sSupPr>
                <m:e>
                  <m:r>
                    <m:rPr>
                      <m:nor/>
                    </m:rPr>
                    <w:rPr>
                      <w:i/>
                      <w:iCs/>
                      <w:sz w:val="24"/>
                      <w:szCs w:val="24"/>
                      <w14:ligatures w14:val="none"/>
                    </w:rPr>
                    <m:t>C</m:t>
                  </m:r>
                </m:e>
                <m:sup>
                  <m:r>
                    <m:rPr>
                      <m:nor/>
                    </m:rPr>
                    <w:rPr>
                      <w:sz w:val="24"/>
                      <w:szCs w:val="24"/>
                      <w14:ligatures w14:val="none"/>
                    </w:rPr>
                    <m:t>2</m:t>
                  </m:r>
                </m:sup>
              </m:sSup>
              <m:r>
                <w:rPr>
                  <w:rFonts w:ascii="Cambria Math" w:hAnsi="Cambria Math"/>
                  <w:sz w:val="24"/>
                  <w:szCs w:val="24"/>
                  <w14:ligatures w14:val="none"/>
                </w:rPr>
                <m:t>#</m:t>
              </m:r>
              <m:d>
                <m:dPr>
                  <m:begChr m:val="（"/>
                  <m:endChr m:val="）"/>
                  <m:ctrlPr>
                    <w:rPr>
                      <w:rFonts w:ascii="Cambria Math" w:hAnsi="Cambria Math"/>
                      <w:i/>
                      <w:sz w:val="24"/>
                      <w:szCs w:val="24"/>
                      <w14:ligatures w14:val="none"/>
                    </w:rPr>
                  </m:ctrlPr>
                </m:dPr>
                <m:e>
                  <m:r>
                    <w:rPr>
                      <w:rFonts w:ascii="Cambria Math" w:hAnsi="Cambria Math"/>
                      <w:color w:val="000000"/>
                      <w:sz w:val="24"/>
                      <w:szCs w:val="24"/>
                    </w:rPr>
                    <m:t>E</m:t>
                  </m:r>
                  <m:r>
                    <w:rPr>
                      <w:rFonts w:ascii="Cambria Math" w:hAnsi="Cambria Math" w:hint="eastAsia"/>
                      <w:color w:val="000000"/>
                      <w:sz w:val="24"/>
                      <w:szCs w:val="24"/>
                    </w:rPr>
                    <m:t>q</m:t>
                  </m:r>
                  <m:r>
                    <w:rPr>
                      <w:rFonts w:ascii="Cambria Math" w:hAnsi="Cambria Math"/>
                      <w:color w:val="000000"/>
                      <w:sz w:val="24"/>
                      <w:szCs w:val="24"/>
                    </w:rPr>
                    <m:t xml:space="preserve">. </m:t>
                  </m:r>
                  <m:r>
                    <w:rPr>
                      <w:rFonts w:ascii="Cambria Math" w:hAnsi="Cambria Math"/>
                      <w:sz w:val="24"/>
                      <w:szCs w:val="24"/>
                      <w14:ligatures w14:val="none"/>
                    </w:rPr>
                    <m:t>S9</m:t>
                  </m:r>
                </m:e>
              </m:d>
            </m:e>
          </m:eqArr>
        </m:oMath>
      </m:oMathPara>
    </w:p>
    <w:p w14:paraId="617500C6" w14:textId="6A05A88B" w:rsidR="00BE5F11" w:rsidRPr="00061EDF" w:rsidRDefault="00BE5F11" w:rsidP="00BE5F11">
      <w:pPr>
        <w:spacing w:line="480" w:lineRule="auto"/>
        <w:ind w:firstLine="480"/>
        <w:rPr>
          <w:sz w:val="24"/>
          <w:szCs w:val="24"/>
          <w14:ligatures w14:val="none"/>
        </w:rPr>
      </w:pPr>
      <w:r w:rsidRPr="00061EDF">
        <w:rPr>
          <w:sz w:val="24"/>
          <w:szCs w:val="24"/>
          <w14:ligatures w14:val="none"/>
        </w:rPr>
        <w:t>As can be seen from Table S5, it is evident that the regression model has P&lt;0.0001, indicating that the overall performance is very significant. The lack of fit term is 0.1037, which is greater than 0.05 and therefore not significant, confirming the validity of the model. The multiple correlation coefficient R</w:t>
      </w:r>
      <w:r w:rsidRPr="00061EDF">
        <w:rPr>
          <w:sz w:val="24"/>
          <w:szCs w:val="24"/>
          <w:vertAlign w:val="superscript"/>
          <w14:ligatures w14:val="none"/>
        </w:rPr>
        <w:t>2</w:t>
      </w:r>
      <w:r w:rsidRPr="00061EDF">
        <w:rPr>
          <w:sz w:val="24"/>
          <w:szCs w:val="24"/>
          <w14:ligatures w14:val="none"/>
        </w:rPr>
        <w:t xml:space="preserve"> = 0.9803, which is close to 1, indicating that the model can explain 98.03% of the variance of the response variable. This shows that the experimental results obtained by the model have a good fit and correlation, enabling it to predict the alkali consumption in the high bath ratio kraft cooking process. The coefficient of variation C.V.% = 2.65% shows that only 2.65% of the total variation cannot be explained by the model, indicating the accuracy and high reliability of the model in analyzing the experimental results.</w:t>
      </w:r>
      <w:r w:rsidRPr="00061EDF">
        <w:rPr>
          <w:sz w:val="24"/>
          <w:szCs w:val="24"/>
        </w:rPr>
        <w:t xml:space="preserve"> </w:t>
      </w:r>
      <w:r w:rsidRPr="00061EDF">
        <w:rPr>
          <w:sz w:val="24"/>
          <w:szCs w:val="24"/>
          <w14:ligatures w14:val="none"/>
        </w:rPr>
        <w:t>The adjusted R</w:t>
      </w:r>
      <w:r w:rsidRPr="00061EDF">
        <w:rPr>
          <w:sz w:val="24"/>
          <w:szCs w:val="24"/>
          <w:vertAlign w:val="superscript"/>
          <w14:ligatures w14:val="none"/>
        </w:rPr>
        <w:t>2</w:t>
      </w:r>
      <w:r w:rsidRPr="00061EDF">
        <w:rPr>
          <w:sz w:val="24"/>
          <w:szCs w:val="24"/>
          <w:vertAlign w:val="subscript"/>
          <w14:ligatures w14:val="none"/>
        </w:rPr>
        <w:t xml:space="preserve">Adj </w:t>
      </w:r>
      <w:r w:rsidRPr="00061EDF">
        <w:rPr>
          <w:sz w:val="24"/>
          <w:szCs w:val="24"/>
          <w14:ligatures w14:val="none"/>
        </w:rPr>
        <w:t>= 0.9551 and the prediction coefficient R</w:t>
      </w:r>
      <w:r w:rsidRPr="00061EDF">
        <w:rPr>
          <w:sz w:val="24"/>
          <w:szCs w:val="24"/>
          <w:vertAlign w:val="superscript"/>
          <w14:ligatures w14:val="none"/>
        </w:rPr>
        <w:t>2</w:t>
      </w:r>
      <w:r w:rsidRPr="00061EDF">
        <w:rPr>
          <w:sz w:val="24"/>
          <w:szCs w:val="24"/>
          <w:vertAlign w:val="subscript"/>
          <w14:ligatures w14:val="none"/>
        </w:rPr>
        <w:t xml:space="preserve">Pred </w:t>
      </w:r>
      <w:r w:rsidRPr="00061EDF">
        <w:rPr>
          <w:sz w:val="24"/>
          <w:szCs w:val="24"/>
          <w14:ligatures w14:val="none"/>
        </w:rPr>
        <w:t>= 0.7554 differ by less than 0.2, indicating that the alkali consumption after high liquor ratio kraft cooking can be predicted using the selected second-order model, and there is a good fit between the predicted values ​​and the experimental values.</w:t>
      </w:r>
    </w:p>
    <w:p w14:paraId="0000AA35" w14:textId="5EAE469E" w:rsidR="00B64CC5" w:rsidRPr="00061EDF" w:rsidRDefault="00BE5F11" w:rsidP="00BE5F11">
      <w:pPr>
        <w:spacing w:line="480" w:lineRule="auto"/>
        <w:ind w:firstLine="480"/>
        <w:rPr>
          <w:sz w:val="24"/>
          <w:szCs w:val="24"/>
          <w14:ligatures w14:val="none"/>
        </w:rPr>
      </w:pPr>
      <w:r w:rsidRPr="00061EDF">
        <w:rPr>
          <w:rFonts w:hint="eastAsia"/>
          <w:sz w:val="24"/>
          <w:szCs w:val="24"/>
          <w14:ligatures w14:val="none"/>
        </w:rPr>
        <w:lastRenderedPageBreak/>
        <w:t>As shown in Table S5, the "Prob&gt;F" of the quadratic term A</w:t>
      </w:r>
      <w:r w:rsidRPr="00061EDF">
        <w:rPr>
          <w:rFonts w:hint="eastAsia"/>
          <w:sz w:val="24"/>
          <w:szCs w:val="24"/>
          <w:vertAlign w:val="superscript"/>
          <w14:ligatures w14:val="none"/>
        </w:rPr>
        <w:t>2</w:t>
      </w:r>
      <w:r w:rsidRPr="00061EDF">
        <w:rPr>
          <w:rFonts w:hint="eastAsia"/>
          <w:sz w:val="24"/>
          <w:szCs w:val="24"/>
          <w14:ligatures w14:val="none"/>
        </w:rPr>
        <w:t xml:space="preserve"> and its corresponding linear term A is </w:t>
      </w:r>
      <w:r w:rsidRPr="00061EDF">
        <w:rPr>
          <w:rFonts w:hint="eastAsia"/>
          <w:sz w:val="24"/>
          <w:szCs w:val="24"/>
          <w14:ligatures w14:val="none"/>
        </w:rPr>
        <w:t>≤</w:t>
      </w:r>
      <w:r w:rsidRPr="00061EDF">
        <w:rPr>
          <w:rFonts w:hint="eastAsia"/>
          <w:sz w:val="24"/>
          <w:szCs w:val="24"/>
          <w14:ligatures w14:val="none"/>
        </w:rPr>
        <w:t xml:space="preserve"> 0.05, indicating that the initial alkali concentration has the most significant effect on the alkali consumption during the cooking process. According to t</w:t>
      </w:r>
      <w:r w:rsidRPr="00061EDF">
        <w:rPr>
          <w:sz w:val="24"/>
          <w:szCs w:val="24"/>
          <w14:ligatures w14:val="none"/>
        </w:rPr>
        <w:t xml:space="preserve">he F values ​​corresponding to the three factors, the main effect relationship on alkali consumption is from small to large: maximum temperature &lt; </w:t>
      </w:r>
      <w:r w:rsidR="00637C41" w:rsidRPr="00061EDF">
        <w:rPr>
          <w:sz w:val="24"/>
          <w:szCs w:val="24"/>
          <w14:ligatures w14:val="none"/>
        </w:rPr>
        <w:t>soak</w:t>
      </w:r>
      <w:r w:rsidRPr="00061EDF">
        <w:rPr>
          <w:sz w:val="24"/>
          <w:szCs w:val="24"/>
          <w14:ligatures w14:val="none"/>
        </w:rPr>
        <w:t>ing time &lt; initial alkali concentration. The variance analysis also found that there was an interaction between the initial alkali concentration and the maximum temperature in the model.</w:t>
      </w:r>
    </w:p>
    <w:p w14:paraId="573B77C5" w14:textId="1E9A6AA7" w:rsidR="00B64CC5" w:rsidRPr="00061EDF" w:rsidRDefault="00B64CC5" w:rsidP="00BE5F11">
      <w:pPr>
        <w:widowControl w:val="0"/>
        <w:spacing w:line="480" w:lineRule="auto"/>
        <w:ind w:firstLineChars="0" w:firstLine="0"/>
        <w:rPr>
          <w:b/>
          <w:sz w:val="24"/>
          <w:szCs w:val="24"/>
          <w14:ligatures w14:val="none"/>
        </w:rPr>
      </w:pPr>
      <w:r w:rsidRPr="00061EDF">
        <w:rPr>
          <w:b/>
          <w:sz w:val="24"/>
          <w:szCs w:val="24"/>
          <w14:ligatures w14:val="none"/>
        </w:rPr>
        <w:t xml:space="preserve">Table </w:t>
      </w:r>
      <w:r w:rsidR="00281008" w:rsidRPr="00061EDF">
        <w:rPr>
          <w:rFonts w:hint="eastAsia"/>
          <w:b/>
          <w:sz w:val="24"/>
          <w:szCs w:val="24"/>
          <w14:ligatures w14:val="none"/>
        </w:rPr>
        <w:t>S</w:t>
      </w:r>
      <w:r w:rsidR="00D473C8" w:rsidRPr="00061EDF">
        <w:rPr>
          <w:rFonts w:hint="eastAsia"/>
          <w:b/>
          <w:sz w:val="24"/>
          <w:szCs w:val="24"/>
          <w14:ligatures w14:val="none"/>
        </w:rPr>
        <w:t>5</w:t>
      </w:r>
      <w:r w:rsidR="002014C5">
        <w:rPr>
          <w:rFonts w:hint="eastAsia"/>
          <w:b/>
          <w:sz w:val="24"/>
          <w:szCs w:val="24"/>
          <w14:ligatures w14:val="none"/>
        </w:rPr>
        <w:t>.</w:t>
      </w:r>
      <w:r w:rsidRPr="00061EDF">
        <w:rPr>
          <w:b/>
          <w:sz w:val="24"/>
          <w:szCs w:val="24"/>
          <w14:ligatures w14:val="none"/>
        </w:rPr>
        <w:t xml:space="preserve"> Significance analysis of the regression model of</w:t>
      </w:r>
      <w:r w:rsidR="00061EDF" w:rsidRPr="00061EDF">
        <w:rPr>
          <w:b/>
          <w:sz w:val="24"/>
          <w:szCs w:val="24"/>
          <w14:ligatures w14:val="none"/>
        </w:rPr>
        <w:t xml:space="preserve"> alkali</w:t>
      </w:r>
      <w:r w:rsidRPr="00061EDF">
        <w:rPr>
          <w:b/>
          <w:sz w:val="24"/>
          <w:szCs w:val="24"/>
          <w14:ligatures w14:val="none"/>
        </w:rPr>
        <w:t xml:space="preserve"> consumption</w:t>
      </w:r>
    </w:p>
    <w:tbl>
      <w:tblPr>
        <w:tblStyle w:val="3"/>
        <w:tblW w:w="5000" w:type="pct"/>
        <w:jc w:val="center"/>
        <w:tblLook w:val="04A0" w:firstRow="1" w:lastRow="0" w:firstColumn="1" w:lastColumn="0" w:noHBand="0" w:noVBand="1"/>
      </w:tblPr>
      <w:tblGrid>
        <w:gridCol w:w="1976"/>
        <w:gridCol w:w="2047"/>
        <w:gridCol w:w="1969"/>
        <w:gridCol w:w="2314"/>
      </w:tblGrid>
      <w:tr w:rsidR="00B64CC5" w:rsidRPr="00061EDF" w14:paraId="19A6DCAC" w14:textId="77777777" w:rsidTr="00D473C8">
        <w:trPr>
          <w:cnfStyle w:val="100000000000" w:firstRow="1" w:lastRow="0" w:firstColumn="0" w:lastColumn="0" w:oddVBand="0" w:evenVBand="0" w:oddHBand="0" w:evenHBand="0" w:firstRowFirstColumn="0" w:firstRowLastColumn="0" w:lastRowFirstColumn="0" w:lastRowLastColumn="0"/>
          <w:trHeight w:val="397"/>
          <w:jc w:val="center"/>
        </w:trPr>
        <w:tc>
          <w:tcPr>
            <w:tcW w:w="1190" w:type="pct"/>
          </w:tcPr>
          <w:p w14:paraId="1F6E94CA" w14:textId="77777777" w:rsidR="00B64CC5" w:rsidRPr="00061EDF" w:rsidRDefault="00B64CC5" w:rsidP="00B64CC5">
            <w:pPr>
              <w:widowControl w:val="0"/>
              <w:spacing w:line="240" w:lineRule="auto"/>
              <w:ind w:firstLineChars="0" w:firstLine="0"/>
              <w:rPr>
                <w:sz w:val="24"/>
                <w:szCs w:val="24"/>
              </w:rPr>
            </w:pPr>
          </w:p>
        </w:tc>
        <w:tc>
          <w:tcPr>
            <w:tcW w:w="1232" w:type="pct"/>
          </w:tcPr>
          <w:p w14:paraId="704EC326" w14:textId="77777777" w:rsidR="00B64CC5" w:rsidRPr="00061EDF" w:rsidRDefault="00B64CC5" w:rsidP="00B64CC5">
            <w:pPr>
              <w:widowControl w:val="0"/>
              <w:spacing w:line="240" w:lineRule="auto"/>
              <w:ind w:firstLineChars="0" w:firstLine="0"/>
              <w:rPr>
                <w:sz w:val="24"/>
                <w:szCs w:val="24"/>
              </w:rPr>
            </w:pPr>
            <w:r w:rsidRPr="00061EDF">
              <w:rPr>
                <w:sz w:val="24"/>
                <w:szCs w:val="24"/>
              </w:rPr>
              <w:t>F</w:t>
            </w:r>
          </w:p>
        </w:tc>
        <w:tc>
          <w:tcPr>
            <w:tcW w:w="1185" w:type="pct"/>
          </w:tcPr>
          <w:p w14:paraId="18A18ABC" w14:textId="77777777" w:rsidR="00B64CC5" w:rsidRPr="00061EDF" w:rsidRDefault="00B64CC5" w:rsidP="00B64CC5">
            <w:pPr>
              <w:widowControl w:val="0"/>
              <w:spacing w:line="240" w:lineRule="auto"/>
              <w:ind w:firstLineChars="0" w:firstLine="0"/>
              <w:rPr>
                <w:sz w:val="24"/>
                <w:szCs w:val="24"/>
              </w:rPr>
            </w:pPr>
            <w:r w:rsidRPr="00061EDF">
              <w:rPr>
                <w:sz w:val="24"/>
                <w:szCs w:val="24"/>
              </w:rPr>
              <w:t>p-value</w:t>
            </w:r>
          </w:p>
        </w:tc>
        <w:tc>
          <w:tcPr>
            <w:tcW w:w="1393" w:type="pct"/>
          </w:tcPr>
          <w:p w14:paraId="08540094" w14:textId="77777777" w:rsidR="00B64CC5" w:rsidRPr="00061EDF" w:rsidRDefault="00B64CC5" w:rsidP="00B64CC5">
            <w:pPr>
              <w:widowControl w:val="0"/>
              <w:spacing w:line="240" w:lineRule="auto"/>
              <w:ind w:firstLineChars="0" w:firstLine="0"/>
              <w:rPr>
                <w:sz w:val="24"/>
                <w:szCs w:val="24"/>
              </w:rPr>
            </w:pPr>
          </w:p>
        </w:tc>
      </w:tr>
      <w:tr w:rsidR="00B64CC5" w:rsidRPr="00061EDF" w14:paraId="400A1243" w14:textId="77777777" w:rsidTr="00D473C8">
        <w:trPr>
          <w:trHeight w:val="397"/>
          <w:jc w:val="center"/>
        </w:trPr>
        <w:tc>
          <w:tcPr>
            <w:tcW w:w="1190" w:type="pct"/>
          </w:tcPr>
          <w:p w14:paraId="316C8116" w14:textId="77777777" w:rsidR="00B64CC5" w:rsidRPr="00061EDF" w:rsidRDefault="00B64CC5" w:rsidP="00B64CC5">
            <w:pPr>
              <w:widowControl w:val="0"/>
              <w:spacing w:line="240" w:lineRule="auto"/>
              <w:ind w:firstLineChars="0" w:firstLine="0"/>
              <w:rPr>
                <w:sz w:val="24"/>
                <w:szCs w:val="24"/>
              </w:rPr>
            </w:pPr>
            <w:r w:rsidRPr="00061EDF">
              <w:rPr>
                <w:sz w:val="24"/>
                <w:szCs w:val="24"/>
              </w:rPr>
              <w:t>Source</w:t>
            </w:r>
          </w:p>
        </w:tc>
        <w:tc>
          <w:tcPr>
            <w:tcW w:w="1232" w:type="pct"/>
          </w:tcPr>
          <w:p w14:paraId="2AA0F13A" w14:textId="77777777" w:rsidR="00B64CC5" w:rsidRPr="00061EDF" w:rsidRDefault="00B64CC5" w:rsidP="00B64CC5">
            <w:pPr>
              <w:widowControl w:val="0"/>
              <w:spacing w:line="240" w:lineRule="auto"/>
              <w:ind w:firstLineChars="0" w:firstLine="0"/>
              <w:rPr>
                <w:sz w:val="24"/>
                <w:szCs w:val="24"/>
              </w:rPr>
            </w:pPr>
            <w:r w:rsidRPr="00061EDF">
              <w:rPr>
                <w:sz w:val="24"/>
                <w:szCs w:val="24"/>
              </w:rPr>
              <w:t>Value</w:t>
            </w:r>
          </w:p>
        </w:tc>
        <w:tc>
          <w:tcPr>
            <w:tcW w:w="1185" w:type="pct"/>
          </w:tcPr>
          <w:p w14:paraId="7B52F570" w14:textId="77777777" w:rsidR="00B64CC5" w:rsidRPr="00061EDF" w:rsidRDefault="00B64CC5" w:rsidP="00B64CC5">
            <w:pPr>
              <w:widowControl w:val="0"/>
              <w:spacing w:line="240" w:lineRule="auto"/>
              <w:ind w:firstLineChars="0" w:firstLine="0"/>
              <w:rPr>
                <w:sz w:val="24"/>
                <w:szCs w:val="24"/>
              </w:rPr>
            </w:pPr>
            <w:r w:rsidRPr="00061EDF">
              <w:rPr>
                <w:sz w:val="24"/>
                <w:szCs w:val="24"/>
              </w:rPr>
              <w:t>Prob &gt; F</w:t>
            </w:r>
          </w:p>
        </w:tc>
        <w:tc>
          <w:tcPr>
            <w:tcW w:w="1393" w:type="pct"/>
          </w:tcPr>
          <w:p w14:paraId="389ED2CF" w14:textId="77777777" w:rsidR="00B64CC5" w:rsidRPr="00061EDF" w:rsidRDefault="00B64CC5" w:rsidP="00B64CC5">
            <w:pPr>
              <w:widowControl w:val="0"/>
              <w:spacing w:line="240" w:lineRule="auto"/>
              <w:ind w:firstLineChars="0" w:firstLine="0"/>
              <w:rPr>
                <w:sz w:val="24"/>
                <w:szCs w:val="24"/>
              </w:rPr>
            </w:pPr>
          </w:p>
        </w:tc>
      </w:tr>
      <w:tr w:rsidR="00B64CC5" w:rsidRPr="00061EDF" w14:paraId="1243D7B5" w14:textId="77777777" w:rsidTr="00D473C8">
        <w:trPr>
          <w:trHeight w:val="397"/>
          <w:jc w:val="center"/>
        </w:trPr>
        <w:tc>
          <w:tcPr>
            <w:tcW w:w="1190" w:type="pct"/>
          </w:tcPr>
          <w:p w14:paraId="5D6B5D9E" w14:textId="77777777" w:rsidR="00B64CC5" w:rsidRPr="00061EDF" w:rsidRDefault="00B64CC5" w:rsidP="00B64CC5">
            <w:pPr>
              <w:widowControl w:val="0"/>
              <w:spacing w:line="240" w:lineRule="auto"/>
              <w:ind w:firstLineChars="0" w:firstLine="0"/>
              <w:rPr>
                <w:sz w:val="24"/>
                <w:szCs w:val="24"/>
              </w:rPr>
            </w:pPr>
            <w:r w:rsidRPr="00061EDF">
              <w:rPr>
                <w:sz w:val="24"/>
                <w:szCs w:val="24"/>
              </w:rPr>
              <w:t>Model</w:t>
            </w:r>
          </w:p>
        </w:tc>
        <w:tc>
          <w:tcPr>
            <w:tcW w:w="1232" w:type="pct"/>
          </w:tcPr>
          <w:p w14:paraId="7AF368F6" w14:textId="77777777" w:rsidR="00B64CC5" w:rsidRPr="00061EDF" w:rsidRDefault="00B64CC5" w:rsidP="00B64CC5">
            <w:pPr>
              <w:widowControl w:val="0"/>
              <w:spacing w:line="240" w:lineRule="auto"/>
              <w:ind w:firstLineChars="0" w:firstLine="0"/>
              <w:rPr>
                <w:sz w:val="24"/>
                <w:szCs w:val="24"/>
              </w:rPr>
            </w:pPr>
            <w:r w:rsidRPr="00061EDF">
              <w:rPr>
                <w:sz w:val="24"/>
                <w:szCs w:val="24"/>
              </w:rPr>
              <w:t>38.80</w:t>
            </w:r>
          </w:p>
        </w:tc>
        <w:tc>
          <w:tcPr>
            <w:tcW w:w="1185" w:type="pct"/>
          </w:tcPr>
          <w:p w14:paraId="670E9B27" w14:textId="77777777" w:rsidR="00B64CC5" w:rsidRPr="00061EDF" w:rsidRDefault="00B64CC5" w:rsidP="00B64CC5">
            <w:pPr>
              <w:widowControl w:val="0"/>
              <w:spacing w:line="240" w:lineRule="auto"/>
              <w:ind w:firstLineChars="0" w:firstLine="0"/>
              <w:rPr>
                <w:sz w:val="24"/>
                <w:szCs w:val="24"/>
              </w:rPr>
            </w:pPr>
            <w:r w:rsidRPr="00061EDF">
              <w:rPr>
                <w:sz w:val="24"/>
                <w:szCs w:val="24"/>
              </w:rPr>
              <w:t>&lt; 0.0001</w:t>
            </w:r>
          </w:p>
        </w:tc>
        <w:tc>
          <w:tcPr>
            <w:tcW w:w="1393" w:type="pct"/>
          </w:tcPr>
          <w:p w14:paraId="366315B0" w14:textId="77777777" w:rsidR="00B64CC5" w:rsidRPr="00061EDF" w:rsidRDefault="00B64CC5" w:rsidP="00B64CC5">
            <w:pPr>
              <w:widowControl w:val="0"/>
              <w:spacing w:line="240" w:lineRule="auto"/>
              <w:ind w:firstLineChars="0" w:firstLine="0"/>
              <w:rPr>
                <w:sz w:val="24"/>
                <w:szCs w:val="24"/>
              </w:rPr>
            </w:pPr>
            <w:r w:rsidRPr="00061EDF">
              <w:rPr>
                <w:sz w:val="24"/>
                <w:szCs w:val="24"/>
              </w:rPr>
              <w:t>significant</w:t>
            </w:r>
          </w:p>
        </w:tc>
      </w:tr>
      <w:tr w:rsidR="00D473C8" w:rsidRPr="00061EDF" w14:paraId="3CB8EC12" w14:textId="77777777" w:rsidTr="00D473C8">
        <w:trPr>
          <w:trHeight w:val="397"/>
          <w:jc w:val="center"/>
        </w:trPr>
        <w:tc>
          <w:tcPr>
            <w:tcW w:w="1190" w:type="pct"/>
            <w:vAlign w:val="top"/>
          </w:tcPr>
          <w:p w14:paraId="4FB6FB44" w14:textId="1CDCF820" w:rsidR="00D473C8" w:rsidRPr="00061EDF" w:rsidRDefault="00D473C8" w:rsidP="00D473C8">
            <w:pPr>
              <w:widowControl w:val="0"/>
              <w:spacing w:line="240" w:lineRule="auto"/>
              <w:ind w:firstLineChars="0" w:firstLine="0"/>
              <w:rPr>
                <w:sz w:val="24"/>
                <w:szCs w:val="24"/>
              </w:rPr>
            </w:pPr>
            <w:r w:rsidRPr="00061EDF">
              <w:rPr>
                <w:sz w:val="24"/>
                <w:szCs w:val="24"/>
              </w:rPr>
              <w:t xml:space="preserve">A-Initial </w:t>
            </w:r>
            <w:r w:rsidR="00805C2A" w:rsidRPr="00061EDF">
              <w:rPr>
                <w:sz w:val="24"/>
                <w:szCs w:val="24"/>
              </w:rPr>
              <w:t xml:space="preserve">alkali </w:t>
            </w:r>
            <w:r w:rsidRPr="00061EDF">
              <w:rPr>
                <w:sz w:val="24"/>
                <w:szCs w:val="24"/>
              </w:rPr>
              <w:t>concentration</w:t>
            </w:r>
          </w:p>
        </w:tc>
        <w:tc>
          <w:tcPr>
            <w:tcW w:w="1232" w:type="pct"/>
          </w:tcPr>
          <w:p w14:paraId="39D2489A" w14:textId="77777777" w:rsidR="00D473C8" w:rsidRPr="00061EDF" w:rsidRDefault="00D473C8" w:rsidP="00D473C8">
            <w:pPr>
              <w:widowControl w:val="0"/>
              <w:spacing w:line="240" w:lineRule="auto"/>
              <w:ind w:firstLineChars="0" w:firstLine="0"/>
              <w:rPr>
                <w:sz w:val="24"/>
                <w:szCs w:val="24"/>
              </w:rPr>
            </w:pPr>
            <w:r w:rsidRPr="00061EDF">
              <w:rPr>
                <w:sz w:val="24"/>
                <w:szCs w:val="24"/>
              </w:rPr>
              <w:t>43.34</w:t>
            </w:r>
          </w:p>
        </w:tc>
        <w:tc>
          <w:tcPr>
            <w:tcW w:w="1185" w:type="pct"/>
          </w:tcPr>
          <w:p w14:paraId="5338212C" w14:textId="77777777" w:rsidR="00D473C8" w:rsidRPr="00061EDF" w:rsidRDefault="00D473C8" w:rsidP="00D473C8">
            <w:pPr>
              <w:widowControl w:val="0"/>
              <w:spacing w:line="240" w:lineRule="auto"/>
              <w:ind w:firstLineChars="0" w:firstLine="0"/>
              <w:rPr>
                <w:sz w:val="24"/>
                <w:szCs w:val="24"/>
              </w:rPr>
            </w:pPr>
            <w:r w:rsidRPr="00061EDF">
              <w:rPr>
                <w:sz w:val="24"/>
                <w:szCs w:val="24"/>
              </w:rPr>
              <w:t>0.0003</w:t>
            </w:r>
          </w:p>
        </w:tc>
        <w:tc>
          <w:tcPr>
            <w:tcW w:w="1393" w:type="pct"/>
          </w:tcPr>
          <w:p w14:paraId="2B5D7E09" w14:textId="77777777" w:rsidR="00D473C8" w:rsidRPr="00061EDF" w:rsidRDefault="00D473C8" w:rsidP="00D473C8">
            <w:pPr>
              <w:widowControl w:val="0"/>
              <w:spacing w:line="240" w:lineRule="auto"/>
              <w:ind w:firstLineChars="0" w:firstLine="0"/>
              <w:rPr>
                <w:sz w:val="24"/>
                <w:szCs w:val="24"/>
              </w:rPr>
            </w:pPr>
          </w:p>
        </w:tc>
      </w:tr>
      <w:tr w:rsidR="00D473C8" w:rsidRPr="00061EDF" w14:paraId="2311AA48" w14:textId="77777777" w:rsidTr="00D473C8">
        <w:trPr>
          <w:trHeight w:val="397"/>
          <w:jc w:val="center"/>
        </w:trPr>
        <w:tc>
          <w:tcPr>
            <w:tcW w:w="1190" w:type="pct"/>
            <w:vAlign w:val="top"/>
          </w:tcPr>
          <w:p w14:paraId="1D454F59" w14:textId="47C78060" w:rsidR="00D473C8" w:rsidRPr="00061EDF" w:rsidRDefault="00D473C8" w:rsidP="00D473C8">
            <w:pPr>
              <w:widowControl w:val="0"/>
              <w:spacing w:line="240" w:lineRule="auto"/>
              <w:ind w:firstLineChars="0" w:firstLine="0"/>
              <w:rPr>
                <w:sz w:val="24"/>
                <w:szCs w:val="24"/>
              </w:rPr>
            </w:pPr>
            <w:r w:rsidRPr="00061EDF">
              <w:rPr>
                <w:sz w:val="24"/>
                <w:szCs w:val="24"/>
              </w:rPr>
              <w:t>B-</w:t>
            </w:r>
            <w:r w:rsidR="00805C2A" w:rsidRPr="00061EDF">
              <w:rPr>
                <w:sz w:val="24"/>
                <w:szCs w:val="24"/>
              </w:rPr>
              <w:t>Maximum t</w:t>
            </w:r>
            <w:r w:rsidRPr="00061EDF">
              <w:rPr>
                <w:sz w:val="24"/>
                <w:szCs w:val="24"/>
              </w:rPr>
              <w:t>emperature</w:t>
            </w:r>
          </w:p>
        </w:tc>
        <w:tc>
          <w:tcPr>
            <w:tcW w:w="1232" w:type="pct"/>
          </w:tcPr>
          <w:p w14:paraId="0701D6E3" w14:textId="77777777" w:rsidR="00D473C8" w:rsidRPr="00061EDF" w:rsidRDefault="00D473C8" w:rsidP="00D473C8">
            <w:pPr>
              <w:widowControl w:val="0"/>
              <w:spacing w:line="240" w:lineRule="auto"/>
              <w:ind w:firstLineChars="0" w:firstLine="0"/>
              <w:rPr>
                <w:sz w:val="24"/>
                <w:szCs w:val="24"/>
              </w:rPr>
            </w:pPr>
            <w:r w:rsidRPr="00061EDF">
              <w:rPr>
                <w:sz w:val="24"/>
                <w:szCs w:val="24"/>
              </w:rPr>
              <w:t>128.29</w:t>
            </w:r>
          </w:p>
        </w:tc>
        <w:tc>
          <w:tcPr>
            <w:tcW w:w="1185" w:type="pct"/>
          </w:tcPr>
          <w:p w14:paraId="6C9D75DD" w14:textId="77777777" w:rsidR="00D473C8" w:rsidRPr="00061EDF" w:rsidRDefault="00D473C8" w:rsidP="00D473C8">
            <w:pPr>
              <w:widowControl w:val="0"/>
              <w:spacing w:line="240" w:lineRule="auto"/>
              <w:ind w:firstLineChars="0" w:firstLine="0"/>
              <w:rPr>
                <w:sz w:val="24"/>
                <w:szCs w:val="24"/>
              </w:rPr>
            </w:pPr>
            <w:r w:rsidRPr="00061EDF">
              <w:rPr>
                <w:sz w:val="24"/>
                <w:szCs w:val="24"/>
              </w:rPr>
              <w:t>&lt; 0.0001</w:t>
            </w:r>
          </w:p>
        </w:tc>
        <w:tc>
          <w:tcPr>
            <w:tcW w:w="1393" w:type="pct"/>
          </w:tcPr>
          <w:p w14:paraId="6FBF9059" w14:textId="77777777" w:rsidR="00D473C8" w:rsidRPr="00061EDF" w:rsidRDefault="00D473C8" w:rsidP="00D473C8">
            <w:pPr>
              <w:widowControl w:val="0"/>
              <w:spacing w:line="240" w:lineRule="auto"/>
              <w:ind w:firstLineChars="0" w:firstLine="0"/>
              <w:rPr>
                <w:sz w:val="24"/>
                <w:szCs w:val="24"/>
              </w:rPr>
            </w:pPr>
          </w:p>
        </w:tc>
      </w:tr>
      <w:tr w:rsidR="00D473C8" w:rsidRPr="00061EDF" w14:paraId="6FB7A686" w14:textId="77777777" w:rsidTr="00D473C8">
        <w:trPr>
          <w:trHeight w:val="397"/>
          <w:jc w:val="center"/>
        </w:trPr>
        <w:tc>
          <w:tcPr>
            <w:tcW w:w="1190" w:type="pct"/>
            <w:vAlign w:val="top"/>
          </w:tcPr>
          <w:p w14:paraId="77BE610C" w14:textId="12BF5BDB" w:rsidR="00D473C8" w:rsidRPr="00061EDF" w:rsidRDefault="00D473C8" w:rsidP="00D473C8">
            <w:pPr>
              <w:widowControl w:val="0"/>
              <w:spacing w:line="240" w:lineRule="auto"/>
              <w:ind w:firstLineChars="0" w:firstLine="0"/>
              <w:rPr>
                <w:sz w:val="24"/>
                <w:szCs w:val="24"/>
              </w:rPr>
            </w:pPr>
            <w:r w:rsidRPr="00061EDF">
              <w:rPr>
                <w:sz w:val="24"/>
                <w:szCs w:val="24"/>
              </w:rPr>
              <w:t>C-</w:t>
            </w:r>
            <w:r w:rsidR="00805C2A" w:rsidRPr="00061EDF">
              <w:rPr>
                <w:sz w:val="24"/>
                <w:szCs w:val="24"/>
              </w:rPr>
              <w:t>Soaking t</w:t>
            </w:r>
            <w:r w:rsidRPr="00061EDF">
              <w:rPr>
                <w:sz w:val="24"/>
                <w:szCs w:val="24"/>
              </w:rPr>
              <w:t xml:space="preserve">ime </w:t>
            </w:r>
          </w:p>
        </w:tc>
        <w:tc>
          <w:tcPr>
            <w:tcW w:w="1232" w:type="pct"/>
          </w:tcPr>
          <w:p w14:paraId="5D9E01D8" w14:textId="77777777" w:rsidR="00D473C8" w:rsidRPr="00061EDF" w:rsidRDefault="00D473C8" w:rsidP="00D473C8">
            <w:pPr>
              <w:widowControl w:val="0"/>
              <w:spacing w:line="240" w:lineRule="auto"/>
              <w:ind w:firstLineChars="0" w:firstLine="0"/>
              <w:rPr>
                <w:sz w:val="24"/>
                <w:szCs w:val="24"/>
              </w:rPr>
            </w:pPr>
            <w:r w:rsidRPr="00061EDF">
              <w:rPr>
                <w:sz w:val="24"/>
                <w:szCs w:val="24"/>
              </w:rPr>
              <w:t>110.65</w:t>
            </w:r>
          </w:p>
        </w:tc>
        <w:tc>
          <w:tcPr>
            <w:tcW w:w="1185" w:type="pct"/>
          </w:tcPr>
          <w:p w14:paraId="11B9984F" w14:textId="77777777" w:rsidR="00D473C8" w:rsidRPr="00061EDF" w:rsidRDefault="00D473C8" w:rsidP="00D473C8">
            <w:pPr>
              <w:widowControl w:val="0"/>
              <w:spacing w:line="240" w:lineRule="auto"/>
              <w:ind w:firstLineChars="0" w:firstLine="0"/>
              <w:rPr>
                <w:sz w:val="24"/>
                <w:szCs w:val="24"/>
              </w:rPr>
            </w:pPr>
            <w:r w:rsidRPr="00061EDF">
              <w:rPr>
                <w:sz w:val="24"/>
                <w:szCs w:val="24"/>
              </w:rPr>
              <w:t>&lt; 0.0001</w:t>
            </w:r>
          </w:p>
        </w:tc>
        <w:tc>
          <w:tcPr>
            <w:tcW w:w="1393" w:type="pct"/>
          </w:tcPr>
          <w:p w14:paraId="1814C433" w14:textId="77777777" w:rsidR="00D473C8" w:rsidRPr="00061EDF" w:rsidRDefault="00D473C8" w:rsidP="00D473C8">
            <w:pPr>
              <w:widowControl w:val="0"/>
              <w:spacing w:line="240" w:lineRule="auto"/>
              <w:ind w:firstLineChars="0" w:firstLine="0"/>
              <w:rPr>
                <w:sz w:val="24"/>
                <w:szCs w:val="24"/>
              </w:rPr>
            </w:pPr>
          </w:p>
        </w:tc>
      </w:tr>
      <w:tr w:rsidR="00B64CC5" w:rsidRPr="00061EDF" w14:paraId="0A763CB4" w14:textId="77777777" w:rsidTr="00D473C8">
        <w:trPr>
          <w:trHeight w:val="397"/>
          <w:jc w:val="center"/>
        </w:trPr>
        <w:tc>
          <w:tcPr>
            <w:tcW w:w="1190" w:type="pct"/>
          </w:tcPr>
          <w:p w14:paraId="737C6640" w14:textId="77777777" w:rsidR="00B64CC5" w:rsidRPr="00061EDF" w:rsidRDefault="00B64CC5" w:rsidP="00B64CC5">
            <w:pPr>
              <w:widowControl w:val="0"/>
              <w:spacing w:line="240" w:lineRule="auto"/>
              <w:ind w:firstLineChars="0" w:firstLine="0"/>
              <w:rPr>
                <w:sz w:val="24"/>
                <w:szCs w:val="24"/>
              </w:rPr>
            </w:pPr>
            <w:r w:rsidRPr="00061EDF">
              <w:rPr>
                <w:sz w:val="24"/>
                <w:szCs w:val="24"/>
              </w:rPr>
              <w:t>AB</w:t>
            </w:r>
          </w:p>
        </w:tc>
        <w:tc>
          <w:tcPr>
            <w:tcW w:w="1232" w:type="pct"/>
          </w:tcPr>
          <w:p w14:paraId="066BA3F5" w14:textId="77777777" w:rsidR="00B64CC5" w:rsidRPr="00061EDF" w:rsidRDefault="00B64CC5" w:rsidP="00B64CC5">
            <w:pPr>
              <w:widowControl w:val="0"/>
              <w:spacing w:line="240" w:lineRule="auto"/>
              <w:ind w:firstLineChars="0" w:firstLine="0"/>
              <w:rPr>
                <w:sz w:val="24"/>
                <w:szCs w:val="24"/>
              </w:rPr>
            </w:pPr>
            <w:r w:rsidRPr="00061EDF">
              <w:rPr>
                <w:sz w:val="24"/>
                <w:szCs w:val="24"/>
              </w:rPr>
              <w:t>6.44</w:t>
            </w:r>
          </w:p>
        </w:tc>
        <w:tc>
          <w:tcPr>
            <w:tcW w:w="1185" w:type="pct"/>
          </w:tcPr>
          <w:p w14:paraId="6A7DA779" w14:textId="77777777" w:rsidR="00B64CC5" w:rsidRPr="00061EDF" w:rsidRDefault="00B64CC5" w:rsidP="00B64CC5">
            <w:pPr>
              <w:widowControl w:val="0"/>
              <w:spacing w:line="240" w:lineRule="auto"/>
              <w:ind w:firstLineChars="0" w:firstLine="0"/>
              <w:rPr>
                <w:sz w:val="24"/>
                <w:szCs w:val="24"/>
              </w:rPr>
            </w:pPr>
            <w:r w:rsidRPr="00061EDF">
              <w:rPr>
                <w:sz w:val="24"/>
                <w:szCs w:val="24"/>
              </w:rPr>
              <w:t>0.0388</w:t>
            </w:r>
          </w:p>
        </w:tc>
        <w:tc>
          <w:tcPr>
            <w:tcW w:w="1393" w:type="pct"/>
          </w:tcPr>
          <w:p w14:paraId="718EB302" w14:textId="77777777" w:rsidR="00B64CC5" w:rsidRPr="00061EDF" w:rsidRDefault="00B64CC5" w:rsidP="00B64CC5">
            <w:pPr>
              <w:widowControl w:val="0"/>
              <w:spacing w:line="240" w:lineRule="auto"/>
              <w:ind w:firstLineChars="0" w:firstLine="0"/>
              <w:rPr>
                <w:sz w:val="24"/>
                <w:szCs w:val="24"/>
              </w:rPr>
            </w:pPr>
          </w:p>
        </w:tc>
      </w:tr>
      <w:tr w:rsidR="00B64CC5" w:rsidRPr="00061EDF" w14:paraId="471A42B6" w14:textId="77777777" w:rsidTr="00D473C8">
        <w:trPr>
          <w:trHeight w:val="397"/>
          <w:jc w:val="center"/>
        </w:trPr>
        <w:tc>
          <w:tcPr>
            <w:tcW w:w="1190" w:type="pct"/>
          </w:tcPr>
          <w:p w14:paraId="75038B4C" w14:textId="77777777" w:rsidR="00B64CC5" w:rsidRPr="00061EDF" w:rsidRDefault="00B64CC5" w:rsidP="00B64CC5">
            <w:pPr>
              <w:widowControl w:val="0"/>
              <w:spacing w:line="240" w:lineRule="auto"/>
              <w:ind w:firstLineChars="0" w:firstLine="0"/>
              <w:rPr>
                <w:sz w:val="24"/>
                <w:szCs w:val="24"/>
              </w:rPr>
            </w:pPr>
            <w:r w:rsidRPr="00061EDF">
              <w:rPr>
                <w:sz w:val="24"/>
                <w:szCs w:val="24"/>
              </w:rPr>
              <w:t>AC</w:t>
            </w:r>
          </w:p>
        </w:tc>
        <w:tc>
          <w:tcPr>
            <w:tcW w:w="1232" w:type="pct"/>
          </w:tcPr>
          <w:p w14:paraId="2403CE82" w14:textId="77777777" w:rsidR="00B64CC5" w:rsidRPr="00061EDF" w:rsidRDefault="00B64CC5" w:rsidP="00B64CC5">
            <w:pPr>
              <w:widowControl w:val="0"/>
              <w:spacing w:line="240" w:lineRule="auto"/>
              <w:ind w:firstLineChars="0" w:firstLine="0"/>
              <w:rPr>
                <w:sz w:val="24"/>
                <w:szCs w:val="24"/>
              </w:rPr>
            </w:pPr>
            <w:r w:rsidRPr="00061EDF">
              <w:rPr>
                <w:sz w:val="24"/>
                <w:szCs w:val="24"/>
              </w:rPr>
              <w:t>2.72</w:t>
            </w:r>
          </w:p>
        </w:tc>
        <w:tc>
          <w:tcPr>
            <w:tcW w:w="1185" w:type="pct"/>
          </w:tcPr>
          <w:p w14:paraId="41161A48" w14:textId="77777777" w:rsidR="00B64CC5" w:rsidRPr="00061EDF" w:rsidRDefault="00B64CC5" w:rsidP="00B64CC5">
            <w:pPr>
              <w:widowControl w:val="0"/>
              <w:spacing w:line="240" w:lineRule="auto"/>
              <w:ind w:firstLineChars="0" w:firstLine="0"/>
              <w:rPr>
                <w:sz w:val="24"/>
                <w:szCs w:val="24"/>
              </w:rPr>
            </w:pPr>
            <w:r w:rsidRPr="00061EDF">
              <w:rPr>
                <w:sz w:val="24"/>
                <w:szCs w:val="24"/>
              </w:rPr>
              <w:t>0.1431</w:t>
            </w:r>
          </w:p>
        </w:tc>
        <w:tc>
          <w:tcPr>
            <w:tcW w:w="1393" w:type="pct"/>
          </w:tcPr>
          <w:p w14:paraId="07FB19D2" w14:textId="77777777" w:rsidR="00B64CC5" w:rsidRPr="00061EDF" w:rsidRDefault="00B64CC5" w:rsidP="00B64CC5">
            <w:pPr>
              <w:widowControl w:val="0"/>
              <w:spacing w:line="240" w:lineRule="auto"/>
              <w:ind w:firstLineChars="0" w:firstLine="0"/>
              <w:rPr>
                <w:sz w:val="24"/>
                <w:szCs w:val="24"/>
              </w:rPr>
            </w:pPr>
          </w:p>
        </w:tc>
      </w:tr>
      <w:tr w:rsidR="00B64CC5" w:rsidRPr="00061EDF" w14:paraId="1BD4A607" w14:textId="77777777" w:rsidTr="00D473C8">
        <w:trPr>
          <w:trHeight w:val="397"/>
          <w:jc w:val="center"/>
        </w:trPr>
        <w:tc>
          <w:tcPr>
            <w:tcW w:w="1190" w:type="pct"/>
          </w:tcPr>
          <w:p w14:paraId="557E2D83" w14:textId="77777777" w:rsidR="00B64CC5" w:rsidRPr="00061EDF" w:rsidRDefault="00B64CC5" w:rsidP="00B64CC5">
            <w:pPr>
              <w:widowControl w:val="0"/>
              <w:spacing w:line="240" w:lineRule="auto"/>
              <w:ind w:firstLineChars="0" w:firstLine="0"/>
              <w:rPr>
                <w:sz w:val="24"/>
                <w:szCs w:val="24"/>
              </w:rPr>
            </w:pPr>
            <w:r w:rsidRPr="00061EDF">
              <w:rPr>
                <w:sz w:val="24"/>
                <w:szCs w:val="24"/>
              </w:rPr>
              <w:t>BC</w:t>
            </w:r>
          </w:p>
        </w:tc>
        <w:tc>
          <w:tcPr>
            <w:tcW w:w="1232" w:type="pct"/>
          </w:tcPr>
          <w:p w14:paraId="64A4DBEB" w14:textId="77777777" w:rsidR="00B64CC5" w:rsidRPr="00061EDF" w:rsidRDefault="00B64CC5" w:rsidP="00B64CC5">
            <w:pPr>
              <w:widowControl w:val="0"/>
              <w:spacing w:line="240" w:lineRule="auto"/>
              <w:ind w:firstLineChars="0" w:firstLine="0"/>
              <w:rPr>
                <w:sz w:val="24"/>
                <w:szCs w:val="24"/>
              </w:rPr>
            </w:pPr>
            <w:r w:rsidRPr="00061EDF">
              <w:rPr>
                <w:sz w:val="24"/>
                <w:szCs w:val="24"/>
              </w:rPr>
              <w:t>1.86</w:t>
            </w:r>
          </w:p>
        </w:tc>
        <w:tc>
          <w:tcPr>
            <w:tcW w:w="1185" w:type="pct"/>
          </w:tcPr>
          <w:p w14:paraId="2395C4B4" w14:textId="77777777" w:rsidR="00B64CC5" w:rsidRPr="00061EDF" w:rsidRDefault="00B64CC5" w:rsidP="00B64CC5">
            <w:pPr>
              <w:widowControl w:val="0"/>
              <w:spacing w:line="240" w:lineRule="auto"/>
              <w:ind w:firstLineChars="0" w:firstLine="0"/>
              <w:rPr>
                <w:sz w:val="24"/>
                <w:szCs w:val="24"/>
              </w:rPr>
            </w:pPr>
            <w:r w:rsidRPr="00061EDF">
              <w:rPr>
                <w:sz w:val="24"/>
                <w:szCs w:val="24"/>
              </w:rPr>
              <w:t>0.2148</w:t>
            </w:r>
          </w:p>
        </w:tc>
        <w:tc>
          <w:tcPr>
            <w:tcW w:w="1393" w:type="pct"/>
          </w:tcPr>
          <w:p w14:paraId="43A7EA4F" w14:textId="77777777" w:rsidR="00B64CC5" w:rsidRPr="00061EDF" w:rsidRDefault="00B64CC5" w:rsidP="00B64CC5">
            <w:pPr>
              <w:widowControl w:val="0"/>
              <w:spacing w:line="240" w:lineRule="auto"/>
              <w:ind w:firstLineChars="0" w:firstLine="0"/>
              <w:rPr>
                <w:sz w:val="24"/>
                <w:szCs w:val="24"/>
              </w:rPr>
            </w:pPr>
          </w:p>
        </w:tc>
      </w:tr>
      <w:tr w:rsidR="00B64CC5" w:rsidRPr="00061EDF" w14:paraId="7D78F162" w14:textId="77777777" w:rsidTr="00D473C8">
        <w:trPr>
          <w:trHeight w:val="397"/>
          <w:jc w:val="center"/>
        </w:trPr>
        <w:tc>
          <w:tcPr>
            <w:tcW w:w="1190" w:type="pct"/>
          </w:tcPr>
          <w:p w14:paraId="47F21F67" w14:textId="77777777" w:rsidR="00B64CC5" w:rsidRPr="00061EDF" w:rsidRDefault="00B64CC5" w:rsidP="00B64CC5">
            <w:pPr>
              <w:widowControl w:val="0"/>
              <w:spacing w:line="240" w:lineRule="auto"/>
              <w:ind w:firstLineChars="0" w:firstLine="0"/>
              <w:rPr>
                <w:sz w:val="24"/>
                <w:szCs w:val="24"/>
              </w:rPr>
            </w:pPr>
            <w:r w:rsidRPr="00061EDF">
              <w:rPr>
                <w:sz w:val="24"/>
                <w:szCs w:val="24"/>
              </w:rPr>
              <w:t>A</w:t>
            </w:r>
            <w:r w:rsidRPr="00061EDF">
              <w:rPr>
                <w:sz w:val="24"/>
                <w:szCs w:val="24"/>
                <w:vertAlign w:val="superscript"/>
              </w:rPr>
              <w:t>2</w:t>
            </w:r>
          </w:p>
        </w:tc>
        <w:tc>
          <w:tcPr>
            <w:tcW w:w="1232" w:type="pct"/>
          </w:tcPr>
          <w:p w14:paraId="2EAB897C" w14:textId="77777777" w:rsidR="00B64CC5" w:rsidRPr="00061EDF" w:rsidRDefault="00B64CC5" w:rsidP="00B64CC5">
            <w:pPr>
              <w:widowControl w:val="0"/>
              <w:spacing w:line="240" w:lineRule="auto"/>
              <w:ind w:firstLineChars="0" w:firstLine="0"/>
              <w:rPr>
                <w:sz w:val="24"/>
                <w:szCs w:val="24"/>
              </w:rPr>
            </w:pPr>
            <w:r w:rsidRPr="00061EDF">
              <w:rPr>
                <w:sz w:val="24"/>
                <w:szCs w:val="24"/>
              </w:rPr>
              <w:t>50.34</w:t>
            </w:r>
          </w:p>
        </w:tc>
        <w:tc>
          <w:tcPr>
            <w:tcW w:w="1185" w:type="pct"/>
          </w:tcPr>
          <w:p w14:paraId="05C63670" w14:textId="77777777" w:rsidR="00B64CC5" w:rsidRPr="00061EDF" w:rsidRDefault="00B64CC5" w:rsidP="00B64CC5">
            <w:pPr>
              <w:widowControl w:val="0"/>
              <w:spacing w:line="240" w:lineRule="auto"/>
              <w:ind w:firstLineChars="0" w:firstLine="0"/>
              <w:rPr>
                <w:sz w:val="24"/>
                <w:szCs w:val="24"/>
              </w:rPr>
            </w:pPr>
            <w:r w:rsidRPr="00061EDF">
              <w:rPr>
                <w:sz w:val="24"/>
                <w:szCs w:val="24"/>
              </w:rPr>
              <w:t>0.0002</w:t>
            </w:r>
          </w:p>
        </w:tc>
        <w:tc>
          <w:tcPr>
            <w:tcW w:w="1393" w:type="pct"/>
          </w:tcPr>
          <w:p w14:paraId="202318BE" w14:textId="77777777" w:rsidR="00B64CC5" w:rsidRPr="00061EDF" w:rsidRDefault="00B64CC5" w:rsidP="00B64CC5">
            <w:pPr>
              <w:widowControl w:val="0"/>
              <w:spacing w:line="240" w:lineRule="auto"/>
              <w:ind w:firstLineChars="0" w:firstLine="0"/>
              <w:rPr>
                <w:sz w:val="24"/>
                <w:szCs w:val="24"/>
              </w:rPr>
            </w:pPr>
          </w:p>
        </w:tc>
      </w:tr>
      <w:tr w:rsidR="00B64CC5" w:rsidRPr="00061EDF" w14:paraId="486313D1" w14:textId="77777777" w:rsidTr="00D473C8">
        <w:trPr>
          <w:trHeight w:val="397"/>
          <w:jc w:val="center"/>
        </w:trPr>
        <w:tc>
          <w:tcPr>
            <w:tcW w:w="1190" w:type="pct"/>
          </w:tcPr>
          <w:p w14:paraId="23D13DEE" w14:textId="77777777" w:rsidR="00B64CC5" w:rsidRPr="00061EDF" w:rsidRDefault="00B64CC5" w:rsidP="00B64CC5">
            <w:pPr>
              <w:widowControl w:val="0"/>
              <w:spacing w:line="240" w:lineRule="auto"/>
              <w:ind w:firstLineChars="0" w:firstLine="0"/>
              <w:rPr>
                <w:sz w:val="24"/>
                <w:szCs w:val="24"/>
              </w:rPr>
            </w:pPr>
            <w:r w:rsidRPr="00061EDF">
              <w:rPr>
                <w:sz w:val="24"/>
                <w:szCs w:val="24"/>
              </w:rPr>
              <w:t>B</w:t>
            </w:r>
            <w:r w:rsidRPr="00061EDF">
              <w:rPr>
                <w:sz w:val="24"/>
                <w:szCs w:val="24"/>
                <w:vertAlign w:val="superscript"/>
              </w:rPr>
              <w:t>2</w:t>
            </w:r>
          </w:p>
        </w:tc>
        <w:tc>
          <w:tcPr>
            <w:tcW w:w="1232" w:type="pct"/>
          </w:tcPr>
          <w:p w14:paraId="2D419AB8" w14:textId="77777777" w:rsidR="00B64CC5" w:rsidRPr="00061EDF" w:rsidRDefault="00B64CC5" w:rsidP="00B64CC5">
            <w:pPr>
              <w:widowControl w:val="0"/>
              <w:spacing w:line="240" w:lineRule="auto"/>
              <w:ind w:firstLineChars="0" w:firstLine="0"/>
              <w:rPr>
                <w:sz w:val="24"/>
                <w:szCs w:val="24"/>
              </w:rPr>
            </w:pPr>
            <w:r w:rsidRPr="00061EDF">
              <w:rPr>
                <w:sz w:val="24"/>
                <w:szCs w:val="24"/>
              </w:rPr>
              <w:t>3.69</w:t>
            </w:r>
          </w:p>
        </w:tc>
        <w:tc>
          <w:tcPr>
            <w:tcW w:w="1185" w:type="pct"/>
          </w:tcPr>
          <w:p w14:paraId="48D954B8" w14:textId="77777777" w:rsidR="00B64CC5" w:rsidRPr="00061EDF" w:rsidRDefault="00B64CC5" w:rsidP="00B64CC5">
            <w:pPr>
              <w:widowControl w:val="0"/>
              <w:spacing w:line="240" w:lineRule="auto"/>
              <w:ind w:firstLineChars="0" w:firstLine="0"/>
              <w:rPr>
                <w:sz w:val="24"/>
                <w:szCs w:val="24"/>
              </w:rPr>
            </w:pPr>
            <w:r w:rsidRPr="00061EDF">
              <w:rPr>
                <w:sz w:val="24"/>
                <w:szCs w:val="24"/>
              </w:rPr>
              <w:t>0.0962</w:t>
            </w:r>
          </w:p>
        </w:tc>
        <w:tc>
          <w:tcPr>
            <w:tcW w:w="1393" w:type="pct"/>
          </w:tcPr>
          <w:p w14:paraId="5493E272" w14:textId="77777777" w:rsidR="00B64CC5" w:rsidRPr="00061EDF" w:rsidRDefault="00B64CC5" w:rsidP="00B64CC5">
            <w:pPr>
              <w:widowControl w:val="0"/>
              <w:spacing w:line="240" w:lineRule="auto"/>
              <w:ind w:firstLineChars="0" w:firstLine="0"/>
              <w:rPr>
                <w:sz w:val="24"/>
                <w:szCs w:val="24"/>
              </w:rPr>
            </w:pPr>
          </w:p>
        </w:tc>
      </w:tr>
      <w:tr w:rsidR="00B64CC5" w:rsidRPr="00061EDF" w14:paraId="47581BFD" w14:textId="77777777" w:rsidTr="00D473C8">
        <w:trPr>
          <w:trHeight w:val="397"/>
          <w:jc w:val="center"/>
        </w:trPr>
        <w:tc>
          <w:tcPr>
            <w:tcW w:w="1190" w:type="pct"/>
          </w:tcPr>
          <w:p w14:paraId="1BFC220D" w14:textId="77777777" w:rsidR="00B64CC5" w:rsidRPr="00061EDF" w:rsidRDefault="00B64CC5" w:rsidP="00B64CC5">
            <w:pPr>
              <w:widowControl w:val="0"/>
              <w:spacing w:line="240" w:lineRule="auto"/>
              <w:ind w:firstLineChars="0" w:firstLine="0"/>
              <w:rPr>
                <w:sz w:val="24"/>
                <w:szCs w:val="24"/>
              </w:rPr>
            </w:pPr>
            <w:r w:rsidRPr="00061EDF">
              <w:rPr>
                <w:sz w:val="24"/>
                <w:szCs w:val="24"/>
              </w:rPr>
              <w:t>C</w:t>
            </w:r>
            <w:r w:rsidRPr="00061EDF">
              <w:rPr>
                <w:sz w:val="24"/>
                <w:szCs w:val="24"/>
                <w:vertAlign w:val="superscript"/>
              </w:rPr>
              <w:t>2</w:t>
            </w:r>
          </w:p>
        </w:tc>
        <w:tc>
          <w:tcPr>
            <w:tcW w:w="1232" w:type="pct"/>
          </w:tcPr>
          <w:p w14:paraId="32B3207E" w14:textId="77777777" w:rsidR="00B64CC5" w:rsidRPr="00061EDF" w:rsidRDefault="00B64CC5" w:rsidP="00B64CC5">
            <w:pPr>
              <w:widowControl w:val="0"/>
              <w:spacing w:line="240" w:lineRule="auto"/>
              <w:ind w:firstLineChars="0" w:firstLine="0"/>
              <w:rPr>
                <w:sz w:val="24"/>
                <w:szCs w:val="24"/>
              </w:rPr>
            </w:pPr>
            <w:r w:rsidRPr="00061EDF">
              <w:rPr>
                <w:sz w:val="24"/>
                <w:szCs w:val="24"/>
              </w:rPr>
              <w:t>5.010E</w:t>
            </w:r>
            <w:r w:rsidRPr="00061EDF">
              <w:rPr>
                <w:sz w:val="24"/>
                <w:szCs w:val="24"/>
                <w:vertAlign w:val="superscript"/>
              </w:rPr>
              <w:t>-007</w:t>
            </w:r>
          </w:p>
        </w:tc>
        <w:tc>
          <w:tcPr>
            <w:tcW w:w="1185" w:type="pct"/>
          </w:tcPr>
          <w:p w14:paraId="1CF25E76" w14:textId="77777777" w:rsidR="00B64CC5" w:rsidRPr="00061EDF" w:rsidRDefault="00B64CC5" w:rsidP="00B64CC5">
            <w:pPr>
              <w:widowControl w:val="0"/>
              <w:spacing w:line="240" w:lineRule="auto"/>
              <w:ind w:firstLineChars="0" w:firstLine="0"/>
              <w:rPr>
                <w:sz w:val="24"/>
                <w:szCs w:val="24"/>
              </w:rPr>
            </w:pPr>
            <w:r w:rsidRPr="00061EDF">
              <w:rPr>
                <w:sz w:val="24"/>
                <w:szCs w:val="24"/>
              </w:rPr>
              <w:t>0.9995</w:t>
            </w:r>
          </w:p>
        </w:tc>
        <w:tc>
          <w:tcPr>
            <w:tcW w:w="1393" w:type="pct"/>
          </w:tcPr>
          <w:p w14:paraId="191EA2CC" w14:textId="77777777" w:rsidR="00B64CC5" w:rsidRPr="00061EDF" w:rsidRDefault="00B64CC5" w:rsidP="00B64CC5">
            <w:pPr>
              <w:widowControl w:val="0"/>
              <w:spacing w:line="240" w:lineRule="auto"/>
              <w:ind w:firstLineChars="0" w:firstLine="0"/>
              <w:rPr>
                <w:sz w:val="24"/>
                <w:szCs w:val="24"/>
              </w:rPr>
            </w:pPr>
          </w:p>
        </w:tc>
      </w:tr>
      <w:tr w:rsidR="00B64CC5" w:rsidRPr="00061EDF" w14:paraId="1BEACF5D" w14:textId="77777777" w:rsidTr="00D473C8">
        <w:trPr>
          <w:trHeight w:val="397"/>
          <w:jc w:val="center"/>
        </w:trPr>
        <w:tc>
          <w:tcPr>
            <w:tcW w:w="1190" w:type="pct"/>
          </w:tcPr>
          <w:p w14:paraId="1A369560" w14:textId="77777777" w:rsidR="00B64CC5" w:rsidRPr="00061EDF" w:rsidRDefault="00B64CC5" w:rsidP="00B64CC5">
            <w:pPr>
              <w:widowControl w:val="0"/>
              <w:spacing w:line="240" w:lineRule="auto"/>
              <w:ind w:firstLineChars="0" w:firstLine="0"/>
              <w:rPr>
                <w:sz w:val="24"/>
                <w:szCs w:val="24"/>
              </w:rPr>
            </w:pPr>
            <w:r w:rsidRPr="00061EDF">
              <w:rPr>
                <w:sz w:val="24"/>
                <w:szCs w:val="24"/>
              </w:rPr>
              <w:t>Lack of Fit</w:t>
            </w:r>
          </w:p>
        </w:tc>
        <w:tc>
          <w:tcPr>
            <w:tcW w:w="1232" w:type="pct"/>
          </w:tcPr>
          <w:p w14:paraId="3B0D3CE5" w14:textId="77777777" w:rsidR="00B64CC5" w:rsidRPr="00061EDF" w:rsidRDefault="00B64CC5" w:rsidP="00B64CC5">
            <w:pPr>
              <w:widowControl w:val="0"/>
              <w:spacing w:line="240" w:lineRule="auto"/>
              <w:ind w:firstLineChars="0" w:firstLine="0"/>
              <w:rPr>
                <w:sz w:val="24"/>
                <w:szCs w:val="24"/>
              </w:rPr>
            </w:pPr>
            <w:r w:rsidRPr="00061EDF">
              <w:rPr>
                <w:sz w:val="24"/>
                <w:szCs w:val="24"/>
              </w:rPr>
              <w:t>4.09</w:t>
            </w:r>
          </w:p>
        </w:tc>
        <w:tc>
          <w:tcPr>
            <w:tcW w:w="1185" w:type="pct"/>
          </w:tcPr>
          <w:p w14:paraId="05E5FFCD" w14:textId="77777777" w:rsidR="00B64CC5" w:rsidRPr="00061EDF" w:rsidRDefault="00B64CC5" w:rsidP="00B64CC5">
            <w:pPr>
              <w:widowControl w:val="0"/>
              <w:spacing w:line="240" w:lineRule="auto"/>
              <w:ind w:firstLineChars="0" w:firstLine="0"/>
              <w:rPr>
                <w:sz w:val="24"/>
                <w:szCs w:val="24"/>
              </w:rPr>
            </w:pPr>
            <w:r w:rsidRPr="00061EDF">
              <w:rPr>
                <w:sz w:val="24"/>
                <w:szCs w:val="24"/>
              </w:rPr>
              <w:t>0.1037</w:t>
            </w:r>
          </w:p>
        </w:tc>
        <w:tc>
          <w:tcPr>
            <w:tcW w:w="1393" w:type="pct"/>
          </w:tcPr>
          <w:p w14:paraId="63931072" w14:textId="77777777" w:rsidR="00B64CC5" w:rsidRPr="00061EDF" w:rsidRDefault="00B64CC5" w:rsidP="00B64CC5">
            <w:pPr>
              <w:widowControl w:val="0"/>
              <w:spacing w:line="240" w:lineRule="auto"/>
              <w:ind w:firstLineChars="0" w:firstLine="0"/>
              <w:rPr>
                <w:sz w:val="24"/>
                <w:szCs w:val="24"/>
              </w:rPr>
            </w:pPr>
            <w:r w:rsidRPr="00061EDF">
              <w:rPr>
                <w:sz w:val="24"/>
                <w:szCs w:val="24"/>
              </w:rPr>
              <w:t>not significant</w:t>
            </w:r>
          </w:p>
        </w:tc>
      </w:tr>
    </w:tbl>
    <w:p w14:paraId="1A21F67C" w14:textId="09FFBA1B" w:rsidR="00B64CC5" w:rsidRPr="00061EDF" w:rsidRDefault="00B64CC5" w:rsidP="00AE64ED">
      <w:pPr>
        <w:spacing w:line="480" w:lineRule="auto"/>
        <w:ind w:firstLineChars="0" w:firstLine="0"/>
        <w:rPr>
          <w:sz w:val="24"/>
          <w:szCs w:val="24"/>
          <w14:ligatures w14:val="none"/>
        </w:rPr>
      </w:pPr>
      <w:r w:rsidRPr="00061EDF">
        <w:rPr>
          <w:sz w:val="24"/>
          <w:szCs w:val="24"/>
          <w14:ligatures w14:val="none"/>
        </w:rPr>
        <w:t>R</w:t>
      </w:r>
      <w:r w:rsidRPr="00061EDF">
        <w:rPr>
          <w:sz w:val="24"/>
          <w:szCs w:val="24"/>
          <w:vertAlign w:val="superscript"/>
          <w14:ligatures w14:val="none"/>
        </w:rPr>
        <w:t>2</w:t>
      </w:r>
      <w:r w:rsidRPr="00061EDF">
        <w:rPr>
          <w:sz w:val="24"/>
          <w:szCs w:val="24"/>
          <w14:ligatures w14:val="none"/>
        </w:rPr>
        <w:t xml:space="preserve"> = 0.9803</w:t>
      </w:r>
      <w:r w:rsidR="00BE5F11" w:rsidRPr="00061EDF">
        <w:rPr>
          <w:rFonts w:hint="eastAsia"/>
          <w:sz w:val="24"/>
          <w:szCs w:val="24"/>
          <w14:ligatures w14:val="none"/>
        </w:rPr>
        <w:t>,</w:t>
      </w:r>
      <w:r w:rsidR="00BE5F11" w:rsidRPr="00061EDF">
        <w:rPr>
          <w:sz w:val="24"/>
          <w:szCs w:val="24"/>
          <w14:ligatures w14:val="none"/>
        </w:rPr>
        <w:t xml:space="preserve"> </w:t>
      </w:r>
      <w:r w:rsidR="00BE5F11" w:rsidRPr="00061EDF">
        <w:rPr>
          <w:rFonts w:hint="eastAsia"/>
          <w:sz w:val="24"/>
          <w:szCs w:val="24"/>
          <w14:ligatures w14:val="none"/>
        </w:rPr>
        <w:t>R</w:t>
      </w:r>
      <w:r w:rsidRPr="00061EDF">
        <w:rPr>
          <w:sz w:val="24"/>
          <w:szCs w:val="24"/>
          <w:vertAlign w:val="superscript"/>
          <w14:ligatures w14:val="none"/>
        </w:rPr>
        <w:t>2</w:t>
      </w:r>
      <w:r w:rsidR="00BE5F11" w:rsidRPr="00061EDF">
        <w:rPr>
          <w:sz w:val="24"/>
          <w:szCs w:val="24"/>
          <w:vertAlign w:val="subscript"/>
          <w14:ligatures w14:val="none"/>
        </w:rPr>
        <w:t>Adj</w:t>
      </w:r>
      <w:r w:rsidRPr="00061EDF">
        <w:rPr>
          <w:sz w:val="24"/>
          <w:szCs w:val="24"/>
          <w14:ligatures w14:val="none"/>
        </w:rPr>
        <w:t xml:space="preserve"> = 0.9551</w:t>
      </w:r>
      <w:r w:rsidR="00BE5F11" w:rsidRPr="00061EDF">
        <w:rPr>
          <w:rFonts w:hint="eastAsia"/>
          <w:sz w:val="24"/>
          <w:szCs w:val="24"/>
          <w14:ligatures w14:val="none"/>
        </w:rPr>
        <w:t>,</w:t>
      </w:r>
      <w:r w:rsidR="00BE5F11" w:rsidRPr="00061EDF">
        <w:rPr>
          <w:sz w:val="24"/>
          <w:szCs w:val="24"/>
          <w14:ligatures w14:val="none"/>
        </w:rPr>
        <w:t xml:space="preserve"> </w:t>
      </w:r>
      <w:r w:rsidR="00BE5F11" w:rsidRPr="00061EDF">
        <w:rPr>
          <w:rFonts w:hint="eastAsia"/>
          <w:sz w:val="24"/>
          <w:szCs w:val="24"/>
          <w14:ligatures w14:val="none"/>
        </w:rPr>
        <w:t>R</w:t>
      </w:r>
      <w:r w:rsidRPr="00061EDF">
        <w:rPr>
          <w:sz w:val="24"/>
          <w:szCs w:val="24"/>
          <w:vertAlign w:val="superscript"/>
          <w14:ligatures w14:val="none"/>
        </w:rPr>
        <w:t>2</w:t>
      </w:r>
      <w:r w:rsidR="00BE5F11" w:rsidRPr="00061EDF">
        <w:rPr>
          <w:sz w:val="24"/>
          <w:szCs w:val="24"/>
          <w:vertAlign w:val="subscript"/>
          <w14:ligatures w14:val="none"/>
        </w:rPr>
        <w:t>Pred</w:t>
      </w:r>
      <w:r w:rsidRPr="00061EDF">
        <w:rPr>
          <w:sz w:val="24"/>
          <w:szCs w:val="24"/>
          <w14:ligatures w14:val="none"/>
        </w:rPr>
        <w:t xml:space="preserve"> = 0.7554</w:t>
      </w:r>
      <w:r w:rsidR="00BE5F11" w:rsidRPr="00061EDF">
        <w:rPr>
          <w:rFonts w:hint="eastAsia"/>
          <w:sz w:val="24"/>
          <w:szCs w:val="24"/>
          <w14:ligatures w14:val="none"/>
        </w:rPr>
        <w:t>,</w:t>
      </w:r>
      <w:r w:rsidR="00BE5F11" w:rsidRPr="00061EDF">
        <w:rPr>
          <w:sz w:val="24"/>
          <w:szCs w:val="24"/>
          <w14:ligatures w14:val="none"/>
        </w:rPr>
        <w:t xml:space="preserve"> </w:t>
      </w:r>
      <w:r w:rsidRPr="00061EDF">
        <w:rPr>
          <w:sz w:val="24"/>
          <w:szCs w:val="24"/>
          <w14:ligatures w14:val="none"/>
        </w:rPr>
        <w:t>C.V.% = 2.65</w:t>
      </w:r>
      <w:r w:rsidR="00BE5F11" w:rsidRPr="00061EDF">
        <w:rPr>
          <w:sz w:val="24"/>
          <w:szCs w:val="24"/>
          <w14:ligatures w14:val="none"/>
        </w:rPr>
        <w:t>.</w:t>
      </w:r>
    </w:p>
    <w:p w14:paraId="5899A90A" w14:textId="656EF4D7" w:rsidR="00ED6DB5" w:rsidRPr="00061EDF" w:rsidRDefault="00ED6DB5" w:rsidP="00AE64ED">
      <w:pPr>
        <w:spacing w:line="480" w:lineRule="auto"/>
        <w:ind w:firstLineChars="0" w:firstLine="0"/>
        <w:jc w:val="center"/>
        <w:rPr>
          <w:sz w:val="24"/>
          <w:szCs w:val="24"/>
          <w14:ligatures w14:val="none"/>
        </w:rPr>
      </w:pPr>
      <w:r w:rsidRPr="00061EDF">
        <w:rPr>
          <w:rFonts w:hint="eastAsia"/>
          <w:noProof/>
          <w:sz w:val="24"/>
          <w:szCs w:val="24"/>
        </w:rPr>
        <w:lastRenderedPageBreak/>
        <w:drawing>
          <wp:inline distT="0" distB="0" distL="0" distR="0" wp14:anchorId="72F64B3B" wp14:editId="75F880AC">
            <wp:extent cx="5143500" cy="3264708"/>
            <wp:effectExtent l="0" t="0" r="0" b="0"/>
            <wp:docPr id="30628302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283025" name="图片 306283025"/>
                    <pic:cNvPicPr/>
                  </pic:nvPicPr>
                  <pic:blipFill rotWithShape="1">
                    <a:blip r:embed="rId9"/>
                    <a:srcRect l="26238" t="18455" r="25407" b="26979"/>
                    <a:stretch/>
                  </pic:blipFill>
                  <pic:spPr bwMode="auto">
                    <a:xfrm>
                      <a:off x="0" y="0"/>
                      <a:ext cx="5151105" cy="3269535"/>
                    </a:xfrm>
                    <a:prstGeom prst="rect">
                      <a:avLst/>
                    </a:prstGeom>
                    <a:ln>
                      <a:noFill/>
                    </a:ln>
                    <a:extLst>
                      <a:ext uri="{53640926-AAD7-44D8-BBD7-CCE9431645EC}">
                        <a14:shadowObscured xmlns:a14="http://schemas.microsoft.com/office/drawing/2010/main"/>
                      </a:ext>
                    </a:extLst>
                  </pic:spPr>
                </pic:pic>
              </a:graphicData>
            </a:graphic>
          </wp:inline>
        </w:drawing>
      </w:r>
    </w:p>
    <w:p w14:paraId="4FD62457" w14:textId="08D8CA54" w:rsidR="00ED6DB5" w:rsidRPr="00061EDF" w:rsidRDefault="00ED6DB5" w:rsidP="00637C41">
      <w:pPr>
        <w:spacing w:line="360" w:lineRule="auto"/>
        <w:ind w:firstLineChars="0" w:firstLine="0"/>
        <w:rPr>
          <w:b/>
          <w:bCs/>
          <w:sz w:val="24"/>
          <w:szCs w:val="24"/>
          <w14:ligatures w14:val="none"/>
        </w:rPr>
      </w:pPr>
      <w:r w:rsidRPr="00061EDF">
        <w:rPr>
          <w:b/>
          <w:bCs/>
          <w:sz w:val="24"/>
          <w:szCs w:val="24"/>
          <w14:ligatures w14:val="none"/>
        </w:rPr>
        <w:t>Fig</w:t>
      </w:r>
      <w:r w:rsidR="002014C5">
        <w:rPr>
          <w:rFonts w:hint="eastAsia"/>
          <w:b/>
          <w:bCs/>
          <w:sz w:val="24"/>
          <w:szCs w:val="24"/>
          <w14:ligatures w14:val="none"/>
        </w:rPr>
        <w:t>.</w:t>
      </w:r>
      <w:r w:rsidRPr="00061EDF">
        <w:rPr>
          <w:b/>
          <w:bCs/>
          <w:sz w:val="24"/>
          <w:szCs w:val="24"/>
          <w14:ligatures w14:val="none"/>
        </w:rPr>
        <w:t xml:space="preserve"> </w:t>
      </w:r>
      <w:r w:rsidRPr="00061EDF">
        <w:rPr>
          <w:rFonts w:hint="eastAsia"/>
          <w:b/>
          <w:bCs/>
          <w:sz w:val="24"/>
          <w:szCs w:val="24"/>
          <w14:ligatures w14:val="none"/>
        </w:rPr>
        <w:t>S</w:t>
      </w:r>
      <w:r w:rsidR="00281008" w:rsidRPr="00061EDF">
        <w:rPr>
          <w:rFonts w:hint="eastAsia"/>
          <w:b/>
          <w:bCs/>
          <w:sz w:val="24"/>
          <w:szCs w:val="24"/>
          <w14:ligatures w14:val="none"/>
        </w:rPr>
        <w:t>3</w:t>
      </w:r>
      <w:r w:rsidRPr="00061EDF">
        <w:rPr>
          <w:b/>
          <w:bCs/>
          <w:sz w:val="24"/>
          <w:szCs w:val="24"/>
          <w14:ligatures w14:val="none"/>
        </w:rPr>
        <w:t xml:space="preserve">. Response surface plots of the effect of </w:t>
      </w:r>
      <w:r w:rsidRPr="00061EDF">
        <w:rPr>
          <w:rFonts w:hint="eastAsia"/>
          <w:b/>
          <w:bCs/>
          <w:sz w:val="24"/>
          <w:szCs w:val="24"/>
          <w14:ligatures w14:val="none"/>
        </w:rPr>
        <w:t>different factor</w:t>
      </w:r>
      <w:r w:rsidRPr="00061EDF">
        <w:rPr>
          <w:b/>
          <w:bCs/>
          <w:sz w:val="24"/>
          <w:szCs w:val="24"/>
          <w14:ligatures w14:val="none"/>
        </w:rPr>
        <w:t xml:space="preserve"> on the </w:t>
      </w:r>
      <w:r w:rsidRPr="00061EDF">
        <w:rPr>
          <w:rFonts w:hint="eastAsia"/>
          <w:b/>
          <w:bCs/>
          <w:sz w:val="24"/>
          <w:szCs w:val="24"/>
          <w14:ligatures w14:val="none"/>
        </w:rPr>
        <w:t>alkali consumption.</w:t>
      </w:r>
    </w:p>
    <w:p w14:paraId="513E5614" w14:textId="77777777" w:rsidR="00AE64ED" w:rsidRPr="00061EDF" w:rsidRDefault="00637C41" w:rsidP="00AE64ED">
      <w:pPr>
        <w:spacing w:line="480" w:lineRule="auto"/>
        <w:ind w:firstLine="480"/>
        <w:rPr>
          <w:sz w:val="24"/>
          <w:szCs w:val="24"/>
          <w14:ligatures w14:val="none"/>
        </w:rPr>
      </w:pPr>
      <w:r w:rsidRPr="00061EDF">
        <w:rPr>
          <w:sz w:val="24"/>
          <w:szCs w:val="24"/>
          <w14:ligatures w14:val="none"/>
        </w:rPr>
        <w:t xml:space="preserve">The 3D surface plot and contour plot of alkali consumption are shown in Fig S3. When the soaking time is at the center level (60 min), the response surface plot of the interaction between the initial alkali concentration and the maximum temperature on the alkali consumption presents a steep slope, and the contour lines are elliptical, indicating the interaction between the initial alkali concentration and the maximum temperature. The maximum temperature significantly affects the alkali consumption during the high material-to-liquid ratio soda cooking process. When the maximum temperature is at the center level (160 °C), the response surface plot of the interaction between the initial alkali concentration and the soaking time on the alkali consumption presents a steep slope, and the contour lines are close to circles, indicating the interaction between the initial alkali concentration and the soaking time on the alkali consumption. Concentration and </w:t>
      </w:r>
      <w:r w:rsidR="00AE64ED" w:rsidRPr="00061EDF">
        <w:rPr>
          <w:sz w:val="24"/>
          <w:szCs w:val="24"/>
          <w14:ligatures w14:val="none"/>
        </w:rPr>
        <w:t>soak</w:t>
      </w:r>
      <w:r w:rsidRPr="00061EDF">
        <w:rPr>
          <w:sz w:val="24"/>
          <w:szCs w:val="24"/>
          <w14:ligatures w14:val="none"/>
        </w:rPr>
        <w:t xml:space="preserve">ing time significantly affect alkali consumption. </w:t>
      </w:r>
      <w:r w:rsidRPr="00061EDF">
        <w:rPr>
          <w:sz w:val="24"/>
          <w:szCs w:val="24"/>
          <w14:ligatures w14:val="none"/>
        </w:rPr>
        <w:lastRenderedPageBreak/>
        <w:t xml:space="preserve">When the initial alkali concentration is at the central level (24 g/L), the response surface diagram of the interaction between the maximum temperature and the </w:t>
      </w:r>
      <w:r w:rsidR="00AE64ED" w:rsidRPr="00061EDF">
        <w:rPr>
          <w:sz w:val="24"/>
          <w:szCs w:val="24"/>
          <w14:ligatures w14:val="none"/>
        </w:rPr>
        <w:t>soak</w:t>
      </w:r>
      <w:r w:rsidRPr="00061EDF">
        <w:rPr>
          <w:sz w:val="24"/>
          <w:szCs w:val="24"/>
          <w14:ligatures w14:val="none"/>
        </w:rPr>
        <w:t xml:space="preserve">ing time on the alkali consumption shows a gentle slope and the contour lines are close to a circle, indicating that the interaction between the maximum temperature and the </w:t>
      </w:r>
      <w:r w:rsidR="00AE64ED" w:rsidRPr="00061EDF">
        <w:rPr>
          <w:sz w:val="24"/>
          <w:szCs w:val="24"/>
          <w14:ligatures w14:val="none"/>
        </w:rPr>
        <w:t>soak</w:t>
      </w:r>
      <w:r w:rsidRPr="00061EDF">
        <w:rPr>
          <w:sz w:val="24"/>
          <w:szCs w:val="24"/>
          <w14:ligatures w14:val="none"/>
        </w:rPr>
        <w:t xml:space="preserve">ing time has a gentle slope on the alkali consumption, and the contour lines are close to a circle. Temperature and </w:t>
      </w:r>
      <w:r w:rsidR="00AE64ED" w:rsidRPr="00061EDF">
        <w:rPr>
          <w:sz w:val="24"/>
          <w:szCs w:val="24"/>
          <w14:ligatures w14:val="none"/>
        </w:rPr>
        <w:t>soak</w:t>
      </w:r>
      <w:r w:rsidRPr="00061EDF">
        <w:rPr>
          <w:sz w:val="24"/>
          <w:szCs w:val="24"/>
          <w14:ligatures w14:val="none"/>
        </w:rPr>
        <w:t>ing time have little effect on alkali consumption.</w:t>
      </w:r>
    </w:p>
    <w:p w14:paraId="3D880D7C" w14:textId="7C732A95" w:rsidR="00D473C8" w:rsidRPr="00061EDF" w:rsidRDefault="00AE64ED" w:rsidP="00AE64ED">
      <w:pPr>
        <w:spacing w:line="360" w:lineRule="auto"/>
        <w:ind w:firstLineChars="0" w:firstLine="0"/>
        <w:rPr>
          <w:b/>
          <w:bCs/>
          <w:sz w:val="24"/>
          <w:szCs w:val="24"/>
          <w14:ligatures w14:val="none"/>
        </w:rPr>
      </w:pPr>
      <w:r w:rsidRPr="00061EDF">
        <w:rPr>
          <w:b/>
          <w:bCs/>
          <w:sz w:val="24"/>
          <w:szCs w:val="24"/>
          <w14:ligatures w14:val="none"/>
        </w:rPr>
        <w:t>S8.</w:t>
      </w:r>
      <w:r w:rsidR="00EE4866" w:rsidRPr="00061EDF">
        <w:rPr>
          <w:b/>
          <w:bCs/>
          <w:sz w:val="24"/>
          <w:szCs w:val="24"/>
          <w14:ligatures w14:val="none"/>
        </w:rPr>
        <w:t>5</w:t>
      </w:r>
      <w:r w:rsidRPr="00061EDF">
        <w:rPr>
          <w:b/>
          <w:bCs/>
          <w:sz w:val="24"/>
          <w:szCs w:val="24"/>
          <w14:ligatures w14:val="none"/>
        </w:rPr>
        <w:t xml:space="preserve"> Influence of various factors on kappa number after cyclic cooking</w:t>
      </w:r>
    </w:p>
    <w:p w14:paraId="606311B5" w14:textId="581C59FB" w:rsidR="00AE64ED" w:rsidRPr="00061EDF" w:rsidRDefault="00AE64ED" w:rsidP="00AE64ED">
      <w:pPr>
        <w:spacing w:line="480" w:lineRule="auto"/>
        <w:ind w:firstLine="480"/>
        <w:rPr>
          <w:sz w:val="24"/>
          <w:szCs w:val="24"/>
          <w14:ligatures w14:val="none"/>
        </w:rPr>
      </w:pPr>
      <w:r w:rsidRPr="00061EDF">
        <w:rPr>
          <w:sz w:val="24"/>
          <w:szCs w:val="24"/>
          <w14:ligatures w14:val="none"/>
        </w:rPr>
        <w:t>After the significance test of kappa number, the quadratic function was selected, and the results of the significance analysis of the alkali consumption regression model are shown in Table S6.</w:t>
      </w:r>
    </w:p>
    <w:p w14:paraId="31D2CB4C" w14:textId="0D162BC3" w:rsidR="00B64CC5" w:rsidRPr="00061EDF" w:rsidRDefault="00F076B3" w:rsidP="00AE64ED">
      <w:pPr>
        <w:spacing w:line="480" w:lineRule="auto"/>
        <w:ind w:firstLine="480"/>
        <w:rPr>
          <w:sz w:val="24"/>
          <w:szCs w:val="24"/>
          <w14:ligatures w14:val="none"/>
        </w:rPr>
      </w:pPr>
      <w:r w:rsidRPr="00061EDF">
        <w:rPr>
          <w:sz w:val="24"/>
          <w:szCs w:val="24"/>
          <w14:ligatures w14:val="none"/>
        </w:rPr>
        <w:t xml:space="preserve">After multiple regression analysis of the data, the regression equation of the </w:t>
      </w:r>
      <w:r w:rsidR="00AE64ED" w:rsidRPr="00061EDF">
        <w:rPr>
          <w:sz w:val="24"/>
          <w:szCs w:val="24"/>
          <w14:ligatures w14:val="none"/>
        </w:rPr>
        <w:t>kappa number</w:t>
      </w:r>
      <w:r w:rsidRPr="00061EDF">
        <w:rPr>
          <w:sz w:val="24"/>
          <w:szCs w:val="24"/>
          <w14:ligatures w14:val="none"/>
        </w:rPr>
        <w:t xml:space="preserve"> (</w:t>
      </w:r>
      <w:r w:rsidRPr="00061EDF">
        <w:rPr>
          <w:i/>
          <w:iCs/>
          <w:sz w:val="24"/>
          <w:szCs w:val="24"/>
          <w14:ligatures w14:val="none"/>
        </w:rPr>
        <w:t>Y</w:t>
      </w:r>
      <w:r w:rsidRPr="00061EDF">
        <w:rPr>
          <w:i/>
          <w:iCs/>
          <w:sz w:val="24"/>
          <w:szCs w:val="24"/>
          <w:vertAlign w:val="subscript"/>
          <w14:ligatures w14:val="none"/>
        </w:rPr>
        <w:t>4</w:t>
      </w:r>
      <w:r w:rsidRPr="00061EDF">
        <w:rPr>
          <w:sz w:val="24"/>
          <w:szCs w:val="24"/>
          <w14:ligatures w14:val="none"/>
        </w:rPr>
        <w:t>) and the initial alkali concentration (</w:t>
      </w:r>
      <w:r w:rsidRPr="00061EDF">
        <w:rPr>
          <w:i/>
          <w:iCs/>
          <w:sz w:val="24"/>
          <w:szCs w:val="24"/>
          <w14:ligatures w14:val="none"/>
        </w:rPr>
        <w:t>A</w:t>
      </w:r>
      <w:r w:rsidRPr="00061EDF">
        <w:rPr>
          <w:sz w:val="24"/>
          <w:szCs w:val="24"/>
          <w14:ligatures w14:val="none"/>
        </w:rPr>
        <w:t>), the maximum temperature (</w:t>
      </w:r>
      <w:r w:rsidRPr="00061EDF">
        <w:rPr>
          <w:i/>
          <w:iCs/>
          <w:sz w:val="24"/>
          <w:szCs w:val="24"/>
          <w14:ligatures w14:val="none"/>
        </w:rPr>
        <w:t>B</w:t>
      </w:r>
      <w:r w:rsidRPr="00061EDF">
        <w:rPr>
          <w:sz w:val="24"/>
          <w:szCs w:val="24"/>
          <w14:ligatures w14:val="none"/>
        </w:rPr>
        <w:t xml:space="preserve">), and the </w:t>
      </w:r>
      <w:r w:rsidR="00AE64ED" w:rsidRPr="00061EDF">
        <w:rPr>
          <w:sz w:val="24"/>
          <w:szCs w:val="24"/>
          <w14:ligatures w14:val="none"/>
        </w:rPr>
        <w:t>soak</w:t>
      </w:r>
      <w:r w:rsidRPr="00061EDF">
        <w:rPr>
          <w:sz w:val="24"/>
          <w:szCs w:val="24"/>
          <w14:ligatures w14:val="none"/>
        </w:rPr>
        <w:t>ing time (</w:t>
      </w:r>
      <w:r w:rsidRPr="00061EDF">
        <w:rPr>
          <w:i/>
          <w:iCs/>
          <w:sz w:val="24"/>
          <w:szCs w:val="24"/>
          <w14:ligatures w14:val="none"/>
        </w:rPr>
        <w:t>C</w:t>
      </w:r>
      <w:r w:rsidRPr="00061EDF">
        <w:rPr>
          <w:sz w:val="24"/>
          <w:szCs w:val="24"/>
          <w14:ligatures w14:val="none"/>
        </w:rPr>
        <w:t>) was obtained as follows:</w:t>
      </w:r>
    </w:p>
    <w:p w14:paraId="7ECDE092" w14:textId="05D0DBE0" w:rsidR="00B64CC5" w:rsidRPr="00061EDF" w:rsidRDefault="00000000" w:rsidP="00AE64ED">
      <w:pPr>
        <w:spacing w:line="720" w:lineRule="auto"/>
        <w:ind w:firstLineChars="0" w:firstLine="0"/>
        <w:rPr>
          <w:sz w:val="24"/>
          <w:szCs w:val="24"/>
          <w14:ligatures w14:val="none"/>
        </w:rPr>
      </w:pPr>
      <m:oMathPara>
        <m:oMathParaPr>
          <m:jc m:val="center"/>
        </m:oMathParaPr>
        <m:oMath>
          <m:eqArr>
            <m:eqArrPr>
              <m:maxDist m:val="1"/>
              <m:ctrlPr>
                <w:rPr>
                  <w:rFonts w:ascii="Cambria Math" w:hAnsi="Cambria Math"/>
                  <w:sz w:val="24"/>
                  <w:szCs w:val="24"/>
                  <w14:ligatures w14:val="none"/>
                </w:rPr>
              </m:ctrlPr>
            </m:eqArrPr>
            <m:e>
              <m:r>
                <m:rPr>
                  <m:nor/>
                </m:rPr>
                <w:rPr>
                  <w:i/>
                  <w:iCs/>
                  <w:sz w:val="24"/>
                  <w:szCs w:val="24"/>
                  <w14:ligatures w14:val="none"/>
                </w:rPr>
                <m:t>Y</m:t>
              </m:r>
              <m:r>
                <m:rPr>
                  <m:nor/>
                </m:rPr>
                <w:rPr>
                  <w:i/>
                  <w:iCs/>
                  <w:sz w:val="24"/>
                  <w:szCs w:val="24"/>
                  <w:vertAlign w:val="subscript"/>
                  <w14:ligatures w14:val="none"/>
                </w:rPr>
                <m:t>4</m:t>
              </m:r>
              <m:r>
                <m:rPr>
                  <m:nor/>
                </m:rPr>
                <w:rPr>
                  <w:sz w:val="24"/>
                  <w:szCs w:val="24"/>
                  <w14:ligatures w14:val="none"/>
                </w:rPr>
                <m:t xml:space="preserve"> = 12.53 - 2.09</m:t>
              </m:r>
              <m:r>
                <m:rPr>
                  <m:nor/>
                </m:rPr>
                <w:rPr>
                  <w:rFonts w:ascii="Cambria Math"/>
                  <w:sz w:val="24"/>
                  <w:szCs w:val="24"/>
                  <w14:ligatures w14:val="none"/>
                </w:rPr>
                <m:t xml:space="preserve"> </m:t>
              </m:r>
              <m:r>
                <m:rPr>
                  <m:nor/>
                </m:rPr>
                <w:rPr>
                  <w:i/>
                  <w:iCs/>
                  <w:sz w:val="24"/>
                  <w:szCs w:val="24"/>
                  <w14:ligatures w14:val="none"/>
                </w:rPr>
                <m:t>A</m:t>
              </m:r>
              <m:r>
                <m:rPr>
                  <m:nor/>
                </m:rPr>
                <w:rPr>
                  <w:sz w:val="24"/>
                  <w:szCs w:val="24"/>
                  <w14:ligatures w14:val="none"/>
                </w:rPr>
                <m:t xml:space="preserve"> - 1.09</m:t>
              </m:r>
              <m:r>
                <m:rPr>
                  <m:nor/>
                </m:rPr>
                <w:rPr>
                  <w:rFonts w:ascii="Cambria Math"/>
                  <w:sz w:val="24"/>
                  <w:szCs w:val="24"/>
                  <w14:ligatures w14:val="none"/>
                </w:rPr>
                <m:t xml:space="preserve"> </m:t>
              </m:r>
              <m:r>
                <m:rPr>
                  <m:nor/>
                </m:rPr>
                <w:rPr>
                  <w:i/>
                  <w:iCs/>
                  <w:sz w:val="24"/>
                  <w:szCs w:val="24"/>
                  <w14:ligatures w14:val="none"/>
                </w:rPr>
                <m:t>B</m:t>
              </m:r>
              <m:r>
                <m:rPr>
                  <m:nor/>
                </m:rPr>
                <w:rPr>
                  <w:sz w:val="24"/>
                  <w:szCs w:val="24"/>
                  <w14:ligatures w14:val="none"/>
                </w:rPr>
                <m:t xml:space="preserve"> - 1.42</m:t>
              </m:r>
              <m:r>
                <m:rPr>
                  <m:nor/>
                </m:rPr>
                <w:rPr>
                  <w:rFonts w:ascii="Cambria Math"/>
                  <w:sz w:val="24"/>
                  <w:szCs w:val="24"/>
                  <w14:ligatures w14:val="none"/>
                </w:rPr>
                <m:t xml:space="preserve"> </m:t>
              </m:r>
              <m:r>
                <m:rPr>
                  <m:nor/>
                </m:rPr>
                <w:rPr>
                  <w:i/>
                  <w:iCs/>
                  <w:sz w:val="24"/>
                  <w:szCs w:val="24"/>
                  <w14:ligatures w14:val="none"/>
                </w:rPr>
                <m:t>C</m:t>
              </m:r>
              <m:r>
                <m:rPr>
                  <m:nor/>
                </m:rPr>
                <w:rPr>
                  <w:sz w:val="24"/>
                  <w:szCs w:val="24"/>
                  <w14:ligatures w14:val="none"/>
                </w:rPr>
                <m:t xml:space="preserve"> - 0.78</m:t>
              </m:r>
              <m:r>
                <m:rPr>
                  <m:nor/>
                </m:rPr>
                <w:rPr>
                  <w:rFonts w:ascii="Cambria Math"/>
                  <w:sz w:val="24"/>
                  <w:szCs w:val="24"/>
                  <w14:ligatures w14:val="none"/>
                </w:rPr>
                <m:t xml:space="preserve"> </m:t>
              </m:r>
              <m:r>
                <m:rPr>
                  <m:nor/>
                </m:rPr>
                <w:rPr>
                  <w:i/>
                  <w:iCs/>
                  <w:sz w:val="24"/>
                  <w:szCs w:val="24"/>
                  <w14:ligatures w14:val="none"/>
                </w:rPr>
                <m:t>AB</m:t>
              </m:r>
              <m:r>
                <m:rPr>
                  <m:nor/>
                </m:rPr>
                <w:rPr>
                  <w:sz w:val="24"/>
                  <w:szCs w:val="24"/>
                  <w14:ligatures w14:val="none"/>
                </w:rPr>
                <m:t xml:space="preserve"> - 0.37</m:t>
              </m:r>
              <m:r>
                <m:rPr>
                  <m:nor/>
                </m:rPr>
                <w:rPr>
                  <w:rFonts w:ascii="Cambria Math"/>
                  <w:sz w:val="24"/>
                  <w:szCs w:val="24"/>
                  <w14:ligatures w14:val="none"/>
                </w:rPr>
                <m:t xml:space="preserve"> </m:t>
              </m:r>
              <m:r>
                <m:rPr>
                  <m:nor/>
                </m:rPr>
                <w:rPr>
                  <w:i/>
                  <w:iCs/>
                  <w:sz w:val="24"/>
                  <w:szCs w:val="24"/>
                  <w14:ligatures w14:val="none"/>
                </w:rPr>
                <m:t>AC</m:t>
              </m:r>
              <m:r>
                <m:rPr>
                  <m:nor/>
                </m:rPr>
                <w:rPr>
                  <w:sz w:val="24"/>
                  <w:szCs w:val="24"/>
                  <w14:ligatures w14:val="none"/>
                </w:rPr>
                <m:t xml:space="preserve"> - 0.86</m:t>
              </m:r>
              <m:r>
                <m:rPr>
                  <m:nor/>
                </m:rPr>
                <w:rPr>
                  <w:rFonts w:ascii="Cambria Math"/>
                  <w:sz w:val="24"/>
                  <w:szCs w:val="24"/>
                  <w14:ligatures w14:val="none"/>
                </w:rPr>
                <m:t xml:space="preserve"> </m:t>
              </m:r>
              <m:r>
                <m:rPr>
                  <m:nor/>
                </m:rPr>
                <w:rPr>
                  <w:i/>
                  <w:iCs/>
                  <w:sz w:val="24"/>
                  <w:szCs w:val="24"/>
                  <w14:ligatures w14:val="none"/>
                </w:rPr>
                <m:t>BC</m:t>
              </m:r>
              <m:r>
                <m:rPr>
                  <m:nor/>
                </m:rPr>
                <w:rPr>
                  <w:sz w:val="24"/>
                  <w:szCs w:val="24"/>
                  <w14:ligatures w14:val="none"/>
                </w:rPr>
                <m:t xml:space="preserve"> - 0.094</m:t>
              </m:r>
              <m:r>
                <m:rPr>
                  <m:nor/>
                </m:rPr>
                <w:rPr>
                  <w:rFonts w:ascii="Cambria Math"/>
                  <w:sz w:val="24"/>
                  <w:szCs w:val="24"/>
                  <w14:ligatures w14:val="none"/>
                </w:rPr>
                <m:t xml:space="preserve"> </m:t>
              </m:r>
              <m:sSup>
                <m:sSupPr>
                  <m:ctrlPr>
                    <w:rPr>
                      <w:rFonts w:ascii="Cambria Math" w:hAnsi="Cambria Math"/>
                      <w:sz w:val="24"/>
                      <w:szCs w:val="24"/>
                      <w14:ligatures w14:val="none"/>
                    </w:rPr>
                  </m:ctrlPr>
                </m:sSupPr>
                <m:e>
                  <m:r>
                    <m:rPr>
                      <m:nor/>
                    </m:rPr>
                    <w:rPr>
                      <w:i/>
                      <w:iCs/>
                      <w:sz w:val="24"/>
                      <w:szCs w:val="24"/>
                      <w14:ligatures w14:val="none"/>
                    </w:rPr>
                    <m:t>A</m:t>
                  </m:r>
                </m:e>
                <m:sup>
                  <m:r>
                    <m:rPr>
                      <m:nor/>
                    </m:rPr>
                    <w:rPr>
                      <w:sz w:val="24"/>
                      <w:szCs w:val="24"/>
                      <w14:ligatures w14:val="none"/>
                    </w:rPr>
                    <m:t>2</m:t>
                  </m:r>
                </m:sup>
              </m:sSup>
              <m:r>
                <m:rPr>
                  <m:nor/>
                </m:rPr>
                <w:rPr>
                  <w:sz w:val="24"/>
                  <w:szCs w:val="24"/>
                  <w14:ligatures w14:val="none"/>
                </w:rPr>
                <m:t xml:space="preserve"> </m:t>
              </m:r>
              <m:ctrlPr>
                <w:rPr>
                  <w:rFonts w:ascii="Cambria Math" w:eastAsia="Cambria Math" w:hAnsi="Cambria Math" w:cs="Cambria Math"/>
                  <w:i/>
                  <w:sz w:val="24"/>
                  <w:szCs w:val="24"/>
                  <w14:ligatures w14:val="none"/>
                </w:rPr>
              </m:ctrlPr>
            </m:e>
            <m:e>
              <m:r>
                <m:rPr>
                  <m:nor/>
                </m:rPr>
                <w:rPr>
                  <w:sz w:val="24"/>
                  <w:szCs w:val="24"/>
                  <w14:ligatures w14:val="none"/>
                </w:rPr>
                <m:t>+ 0.0039</m:t>
              </m:r>
              <m:sSup>
                <m:sSupPr>
                  <m:ctrlPr>
                    <w:rPr>
                      <w:rFonts w:ascii="Cambria Math" w:hAnsi="Cambria Math"/>
                      <w:sz w:val="24"/>
                      <w:szCs w:val="24"/>
                      <w14:ligatures w14:val="none"/>
                    </w:rPr>
                  </m:ctrlPr>
                </m:sSupPr>
                <m:e>
                  <m:r>
                    <m:rPr>
                      <m:nor/>
                    </m:rPr>
                    <w:rPr>
                      <w:rFonts w:ascii="Cambria Math"/>
                      <w:sz w:val="24"/>
                      <w:szCs w:val="24"/>
                      <w14:ligatures w14:val="none"/>
                    </w:rPr>
                    <m:t xml:space="preserve"> </m:t>
                  </m:r>
                  <m:r>
                    <m:rPr>
                      <m:nor/>
                    </m:rPr>
                    <w:rPr>
                      <w:i/>
                      <w:iCs/>
                      <w:sz w:val="24"/>
                      <w:szCs w:val="24"/>
                      <w14:ligatures w14:val="none"/>
                    </w:rPr>
                    <m:t>B</m:t>
                  </m:r>
                </m:e>
                <m:sup>
                  <m:r>
                    <m:rPr>
                      <m:nor/>
                    </m:rPr>
                    <w:rPr>
                      <w:sz w:val="24"/>
                      <w:szCs w:val="24"/>
                      <w14:ligatures w14:val="none"/>
                    </w:rPr>
                    <m:t>2</m:t>
                  </m:r>
                </m:sup>
              </m:sSup>
              <m:r>
                <m:rPr>
                  <m:nor/>
                </m:rPr>
                <w:rPr>
                  <w:sz w:val="24"/>
                  <w:szCs w:val="24"/>
                  <w14:ligatures w14:val="none"/>
                </w:rPr>
                <m:t xml:space="preserve"> + 0.17</m:t>
              </m:r>
              <m:sSup>
                <m:sSupPr>
                  <m:ctrlPr>
                    <w:rPr>
                      <w:rFonts w:ascii="Cambria Math" w:hAnsi="Cambria Math"/>
                      <w:sz w:val="24"/>
                      <w:szCs w:val="24"/>
                      <w14:ligatures w14:val="none"/>
                    </w:rPr>
                  </m:ctrlPr>
                </m:sSupPr>
                <m:e>
                  <m:r>
                    <m:rPr>
                      <m:nor/>
                    </m:rPr>
                    <w:rPr>
                      <w:rFonts w:ascii="Cambria Math"/>
                      <w:sz w:val="24"/>
                      <w:szCs w:val="24"/>
                      <w14:ligatures w14:val="none"/>
                    </w:rPr>
                    <m:t xml:space="preserve"> </m:t>
                  </m:r>
                  <m:r>
                    <m:rPr>
                      <m:nor/>
                    </m:rPr>
                    <w:rPr>
                      <w:i/>
                      <w:iCs/>
                      <w:sz w:val="24"/>
                      <w:szCs w:val="24"/>
                      <w14:ligatures w14:val="none"/>
                    </w:rPr>
                    <m:t>C</m:t>
                  </m:r>
                </m:e>
                <m:sup>
                  <m:r>
                    <m:rPr>
                      <m:nor/>
                    </m:rPr>
                    <w:rPr>
                      <w:sz w:val="24"/>
                      <w:szCs w:val="24"/>
                      <w14:ligatures w14:val="none"/>
                    </w:rPr>
                    <m:t>2</m:t>
                  </m:r>
                </m:sup>
              </m:sSup>
              <m:r>
                <w:rPr>
                  <w:rFonts w:ascii="Cambria Math" w:hAnsi="Cambria Math"/>
                  <w:sz w:val="24"/>
                  <w:szCs w:val="24"/>
                  <w14:ligatures w14:val="none"/>
                </w:rPr>
                <m:t>#</m:t>
              </m:r>
              <m:d>
                <m:dPr>
                  <m:begChr m:val="（"/>
                  <m:endChr m:val="）"/>
                  <m:ctrlPr>
                    <w:rPr>
                      <w:rFonts w:ascii="Cambria Math" w:hAnsi="Cambria Math"/>
                      <w:sz w:val="24"/>
                      <w:szCs w:val="24"/>
                      <w14:ligatures w14:val="none"/>
                    </w:rPr>
                  </m:ctrlPr>
                </m:dPr>
                <m:e>
                  <m:r>
                    <w:rPr>
                      <w:rFonts w:ascii="Cambria Math" w:hAnsi="Cambria Math"/>
                      <w:color w:val="000000"/>
                      <w:sz w:val="24"/>
                      <w:szCs w:val="24"/>
                    </w:rPr>
                    <m:t>E</m:t>
                  </m:r>
                  <m:r>
                    <w:rPr>
                      <w:rFonts w:ascii="Cambria Math" w:hAnsi="Cambria Math" w:hint="eastAsia"/>
                      <w:color w:val="000000"/>
                      <w:sz w:val="24"/>
                      <w:szCs w:val="24"/>
                    </w:rPr>
                    <m:t>q</m:t>
                  </m:r>
                  <m:r>
                    <w:rPr>
                      <w:rFonts w:ascii="Cambria Math" w:hAnsi="Cambria Math"/>
                      <w:color w:val="000000"/>
                      <w:sz w:val="24"/>
                      <w:szCs w:val="24"/>
                    </w:rPr>
                    <m:t xml:space="preserve">. </m:t>
                  </m:r>
                  <m:r>
                    <m:rPr>
                      <m:sty m:val="p"/>
                    </m:rPr>
                    <w:rPr>
                      <w:rFonts w:ascii="Cambria Math" w:hAnsi="Cambria Math"/>
                      <w:sz w:val="24"/>
                      <w:szCs w:val="24"/>
                      <w14:ligatures w14:val="none"/>
                    </w:rPr>
                    <m:t>S10</m:t>
                  </m:r>
                </m:e>
              </m:d>
              <m:ctrlPr>
                <w:rPr>
                  <w:rFonts w:ascii="Cambria Math" w:hAnsi="Cambria Math"/>
                  <w:i/>
                  <w:sz w:val="24"/>
                  <w:szCs w:val="24"/>
                  <w14:ligatures w14:val="none"/>
                </w:rPr>
              </m:ctrlPr>
            </m:e>
          </m:eqArr>
        </m:oMath>
      </m:oMathPara>
    </w:p>
    <w:p w14:paraId="3B2D498F" w14:textId="75CF1214" w:rsidR="00B64CC5" w:rsidRPr="00061EDF" w:rsidRDefault="00BF0303" w:rsidP="00AE64ED">
      <w:pPr>
        <w:spacing w:line="480" w:lineRule="auto"/>
        <w:ind w:firstLine="480"/>
        <w:rPr>
          <w:sz w:val="24"/>
          <w:szCs w:val="24"/>
          <w14:ligatures w14:val="none"/>
        </w:rPr>
      </w:pPr>
      <w:r w:rsidRPr="00061EDF">
        <w:rPr>
          <w:sz w:val="24"/>
          <w:szCs w:val="24"/>
          <w14:ligatures w14:val="none"/>
        </w:rPr>
        <w:t>As shown in Table S6, the P value of the regression model is 0.0017, which is less than 0.01, indicating that the model is significant as a whole. The loss of fit value is 0.2922, which is greater than 0.05, indicating that the model is not significant and has a certain significance. The multiple correlation coefficient R</w:t>
      </w:r>
      <w:r w:rsidRPr="00061EDF">
        <w:rPr>
          <w:sz w:val="24"/>
          <w:szCs w:val="24"/>
          <w:vertAlign w:val="superscript"/>
          <w14:ligatures w14:val="none"/>
        </w:rPr>
        <w:t>2</w:t>
      </w:r>
      <w:r w:rsidRPr="00061EDF">
        <w:rPr>
          <w:sz w:val="24"/>
          <w:szCs w:val="24"/>
          <w14:ligatures w14:val="none"/>
        </w:rPr>
        <w:t xml:space="preserve"> = 0.9401, indicating that the model has a good fit and correlation with the experimental results. The model can be used to predict the kappa number in the high material-to-liquid ratio soda cooking process. The coefficient of variation C.V.% = 6.18% indicates that 6.18% of the total variation cannot be explained by the model, which is less than 10%, indicating that the </w:t>
      </w:r>
      <w:r w:rsidRPr="00061EDF">
        <w:rPr>
          <w:sz w:val="24"/>
          <w:szCs w:val="24"/>
          <w14:ligatures w14:val="none"/>
        </w:rPr>
        <w:lastRenderedPageBreak/>
        <w:t>model can cover all experimental data with high accuracy and reliability and can be used to analyze the experimental results.</w:t>
      </w:r>
    </w:p>
    <w:p w14:paraId="229C86AE" w14:textId="766C863B" w:rsidR="00B64CC5" w:rsidRPr="00061EDF" w:rsidRDefault="00B64CC5" w:rsidP="00AE64ED">
      <w:pPr>
        <w:widowControl w:val="0"/>
        <w:spacing w:line="480" w:lineRule="auto"/>
        <w:ind w:firstLineChars="0" w:firstLine="0"/>
        <w:rPr>
          <w:b/>
          <w:sz w:val="24"/>
          <w:szCs w:val="24"/>
          <w14:ligatures w14:val="none"/>
        </w:rPr>
      </w:pPr>
      <w:r w:rsidRPr="00061EDF">
        <w:rPr>
          <w:b/>
          <w:sz w:val="24"/>
          <w:szCs w:val="24"/>
          <w14:ligatures w14:val="none"/>
        </w:rPr>
        <w:t xml:space="preserve">Table </w:t>
      </w:r>
      <w:r w:rsidR="00281008" w:rsidRPr="00061EDF">
        <w:rPr>
          <w:rFonts w:hint="eastAsia"/>
          <w:b/>
          <w:sz w:val="24"/>
          <w:szCs w:val="24"/>
          <w14:ligatures w14:val="none"/>
        </w:rPr>
        <w:t>S</w:t>
      </w:r>
      <w:r w:rsidR="00D473C8" w:rsidRPr="00061EDF">
        <w:rPr>
          <w:rFonts w:hint="eastAsia"/>
          <w:b/>
          <w:sz w:val="24"/>
          <w:szCs w:val="24"/>
          <w14:ligatures w14:val="none"/>
        </w:rPr>
        <w:t>6</w:t>
      </w:r>
      <w:r w:rsidR="002014C5">
        <w:rPr>
          <w:rFonts w:hint="eastAsia"/>
          <w:b/>
          <w:sz w:val="24"/>
          <w:szCs w:val="24"/>
          <w14:ligatures w14:val="none"/>
        </w:rPr>
        <w:t>.</w:t>
      </w:r>
      <w:r w:rsidRPr="00061EDF">
        <w:rPr>
          <w:b/>
          <w:sz w:val="24"/>
          <w:szCs w:val="24"/>
          <w14:ligatures w14:val="none"/>
        </w:rPr>
        <w:t xml:space="preserve"> Significance analysis of the regression model of </w:t>
      </w:r>
      <w:r w:rsidR="00061EDF">
        <w:rPr>
          <w:b/>
          <w:sz w:val="24"/>
          <w:szCs w:val="24"/>
          <w14:ligatures w14:val="none"/>
        </w:rPr>
        <w:t>k</w:t>
      </w:r>
      <w:r w:rsidRPr="00061EDF">
        <w:rPr>
          <w:b/>
          <w:sz w:val="24"/>
          <w:szCs w:val="24"/>
          <w14:ligatures w14:val="none"/>
        </w:rPr>
        <w:t>appa</w:t>
      </w:r>
      <w:r w:rsidR="00061EDF">
        <w:rPr>
          <w:b/>
          <w:sz w:val="24"/>
          <w:szCs w:val="24"/>
          <w14:ligatures w14:val="none"/>
        </w:rPr>
        <w:t xml:space="preserve"> number</w:t>
      </w:r>
    </w:p>
    <w:tbl>
      <w:tblPr>
        <w:tblStyle w:val="4"/>
        <w:tblW w:w="5000" w:type="pct"/>
        <w:jc w:val="center"/>
        <w:tblLook w:val="04A0" w:firstRow="1" w:lastRow="0" w:firstColumn="1" w:lastColumn="0" w:noHBand="0" w:noVBand="1"/>
      </w:tblPr>
      <w:tblGrid>
        <w:gridCol w:w="2002"/>
        <w:gridCol w:w="1910"/>
        <w:gridCol w:w="2055"/>
        <w:gridCol w:w="2339"/>
      </w:tblGrid>
      <w:tr w:rsidR="00B64CC5" w:rsidRPr="00061EDF" w14:paraId="39285430" w14:textId="77777777" w:rsidTr="00D473C8">
        <w:trPr>
          <w:cnfStyle w:val="100000000000" w:firstRow="1" w:lastRow="0" w:firstColumn="0" w:lastColumn="0" w:oddVBand="0" w:evenVBand="0" w:oddHBand="0" w:evenHBand="0" w:firstRowFirstColumn="0" w:firstRowLastColumn="0" w:lastRowFirstColumn="0" w:lastRowLastColumn="0"/>
          <w:trHeight w:val="397"/>
          <w:jc w:val="center"/>
        </w:trPr>
        <w:tc>
          <w:tcPr>
            <w:tcW w:w="1205" w:type="pct"/>
          </w:tcPr>
          <w:p w14:paraId="69E794C1" w14:textId="77777777" w:rsidR="00B64CC5" w:rsidRPr="00061EDF" w:rsidRDefault="00B64CC5" w:rsidP="00B64CC5">
            <w:pPr>
              <w:widowControl w:val="0"/>
              <w:spacing w:line="240" w:lineRule="auto"/>
              <w:ind w:firstLineChars="0" w:firstLine="0"/>
              <w:rPr>
                <w:sz w:val="24"/>
                <w:szCs w:val="24"/>
              </w:rPr>
            </w:pPr>
          </w:p>
        </w:tc>
        <w:tc>
          <w:tcPr>
            <w:tcW w:w="1150" w:type="pct"/>
          </w:tcPr>
          <w:p w14:paraId="74429E41" w14:textId="77777777" w:rsidR="00B64CC5" w:rsidRPr="00061EDF" w:rsidRDefault="00B64CC5" w:rsidP="00B64CC5">
            <w:pPr>
              <w:widowControl w:val="0"/>
              <w:spacing w:line="240" w:lineRule="auto"/>
              <w:ind w:firstLineChars="0" w:firstLine="0"/>
              <w:rPr>
                <w:sz w:val="24"/>
                <w:szCs w:val="24"/>
              </w:rPr>
            </w:pPr>
            <w:r w:rsidRPr="00061EDF">
              <w:rPr>
                <w:sz w:val="24"/>
                <w:szCs w:val="24"/>
              </w:rPr>
              <w:t>F</w:t>
            </w:r>
          </w:p>
        </w:tc>
        <w:tc>
          <w:tcPr>
            <w:tcW w:w="1237" w:type="pct"/>
          </w:tcPr>
          <w:p w14:paraId="3ABE2444" w14:textId="77777777" w:rsidR="00B64CC5" w:rsidRPr="00061EDF" w:rsidRDefault="00B64CC5" w:rsidP="00B64CC5">
            <w:pPr>
              <w:widowControl w:val="0"/>
              <w:spacing w:line="240" w:lineRule="auto"/>
              <w:ind w:firstLineChars="0" w:firstLine="0"/>
              <w:rPr>
                <w:sz w:val="24"/>
                <w:szCs w:val="24"/>
              </w:rPr>
            </w:pPr>
            <w:r w:rsidRPr="00061EDF">
              <w:rPr>
                <w:sz w:val="24"/>
                <w:szCs w:val="24"/>
              </w:rPr>
              <w:t>p-value</w:t>
            </w:r>
          </w:p>
        </w:tc>
        <w:tc>
          <w:tcPr>
            <w:tcW w:w="1408" w:type="pct"/>
          </w:tcPr>
          <w:p w14:paraId="2B8219E6" w14:textId="77777777" w:rsidR="00B64CC5" w:rsidRPr="00061EDF" w:rsidRDefault="00B64CC5" w:rsidP="00B64CC5">
            <w:pPr>
              <w:widowControl w:val="0"/>
              <w:spacing w:line="240" w:lineRule="auto"/>
              <w:ind w:firstLineChars="0" w:firstLine="0"/>
              <w:rPr>
                <w:sz w:val="24"/>
                <w:szCs w:val="24"/>
              </w:rPr>
            </w:pPr>
          </w:p>
        </w:tc>
      </w:tr>
      <w:tr w:rsidR="00B64CC5" w:rsidRPr="00061EDF" w14:paraId="77896A3E" w14:textId="77777777" w:rsidTr="00D473C8">
        <w:trPr>
          <w:trHeight w:val="397"/>
          <w:jc w:val="center"/>
        </w:trPr>
        <w:tc>
          <w:tcPr>
            <w:tcW w:w="1205" w:type="pct"/>
          </w:tcPr>
          <w:p w14:paraId="5B3281CA" w14:textId="77777777" w:rsidR="00B64CC5" w:rsidRPr="00061EDF" w:rsidRDefault="00B64CC5" w:rsidP="00B64CC5">
            <w:pPr>
              <w:widowControl w:val="0"/>
              <w:spacing w:line="240" w:lineRule="auto"/>
              <w:ind w:firstLineChars="0" w:firstLine="0"/>
              <w:rPr>
                <w:sz w:val="24"/>
                <w:szCs w:val="24"/>
              </w:rPr>
            </w:pPr>
            <w:r w:rsidRPr="00061EDF">
              <w:rPr>
                <w:sz w:val="24"/>
                <w:szCs w:val="24"/>
              </w:rPr>
              <w:t>Source</w:t>
            </w:r>
          </w:p>
        </w:tc>
        <w:tc>
          <w:tcPr>
            <w:tcW w:w="1150" w:type="pct"/>
          </w:tcPr>
          <w:p w14:paraId="3BA9FFBE" w14:textId="77777777" w:rsidR="00B64CC5" w:rsidRPr="00061EDF" w:rsidRDefault="00B64CC5" w:rsidP="00B64CC5">
            <w:pPr>
              <w:widowControl w:val="0"/>
              <w:spacing w:line="240" w:lineRule="auto"/>
              <w:ind w:firstLineChars="0" w:firstLine="0"/>
              <w:rPr>
                <w:sz w:val="24"/>
                <w:szCs w:val="24"/>
              </w:rPr>
            </w:pPr>
            <w:r w:rsidRPr="00061EDF">
              <w:rPr>
                <w:sz w:val="24"/>
                <w:szCs w:val="24"/>
              </w:rPr>
              <w:t>Value</w:t>
            </w:r>
          </w:p>
        </w:tc>
        <w:tc>
          <w:tcPr>
            <w:tcW w:w="1237" w:type="pct"/>
          </w:tcPr>
          <w:p w14:paraId="03C5024E" w14:textId="77777777" w:rsidR="00B64CC5" w:rsidRPr="00061EDF" w:rsidRDefault="00B64CC5" w:rsidP="00B64CC5">
            <w:pPr>
              <w:widowControl w:val="0"/>
              <w:spacing w:line="240" w:lineRule="auto"/>
              <w:ind w:firstLineChars="0" w:firstLine="0"/>
              <w:rPr>
                <w:sz w:val="24"/>
                <w:szCs w:val="24"/>
              </w:rPr>
            </w:pPr>
            <w:r w:rsidRPr="00061EDF">
              <w:rPr>
                <w:sz w:val="24"/>
                <w:szCs w:val="24"/>
              </w:rPr>
              <w:t>Prob&gt;F</w:t>
            </w:r>
          </w:p>
        </w:tc>
        <w:tc>
          <w:tcPr>
            <w:tcW w:w="1408" w:type="pct"/>
          </w:tcPr>
          <w:p w14:paraId="37F61B7D" w14:textId="77777777" w:rsidR="00B64CC5" w:rsidRPr="00061EDF" w:rsidRDefault="00B64CC5" w:rsidP="00B64CC5">
            <w:pPr>
              <w:widowControl w:val="0"/>
              <w:spacing w:line="240" w:lineRule="auto"/>
              <w:ind w:firstLineChars="0" w:firstLine="0"/>
              <w:rPr>
                <w:sz w:val="24"/>
                <w:szCs w:val="24"/>
              </w:rPr>
            </w:pPr>
          </w:p>
        </w:tc>
      </w:tr>
      <w:tr w:rsidR="00B64CC5" w:rsidRPr="00061EDF" w14:paraId="6580B710" w14:textId="77777777" w:rsidTr="00D473C8">
        <w:trPr>
          <w:trHeight w:val="397"/>
          <w:jc w:val="center"/>
        </w:trPr>
        <w:tc>
          <w:tcPr>
            <w:tcW w:w="1205" w:type="pct"/>
          </w:tcPr>
          <w:p w14:paraId="6DBDB293" w14:textId="77777777" w:rsidR="00B64CC5" w:rsidRPr="00061EDF" w:rsidRDefault="00B64CC5" w:rsidP="00B64CC5">
            <w:pPr>
              <w:widowControl w:val="0"/>
              <w:spacing w:line="240" w:lineRule="auto"/>
              <w:ind w:firstLineChars="0" w:firstLine="0"/>
              <w:rPr>
                <w:sz w:val="24"/>
                <w:szCs w:val="24"/>
              </w:rPr>
            </w:pPr>
            <w:r w:rsidRPr="00061EDF">
              <w:rPr>
                <w:sz w:val="24"/>
                <w:szCs w:val="24"/>
              </w:rPr>
              <w:t>Model</w:t>
            </w:r>
          </w:p>
        </w:tc>
        <w:tc>
          <w:tcPr>
            <w:tcW w:w="1150" w:type="pct"/>
          </w:tcPr>
          <w:p w14:paraId="21789A87" w14:textId="77777777" w:rsidR="00B64CC5" w:rsidRPr="00061EDF" w:rsidRDefault="00B64CC5" w:rsidP="00B64CC5">
            <w:pPr>
              <w:widowControl w:val="0"/>
              <w:spacing w:line="240" w:lineRule="auto"/>
              <w:ind w:firstLineChars="0" w:firstLine="0"/>
              <w:rPr>
                <w:sz w:val="24"/>
                <w:szCs w:val="24"/>
              </w:rPr>
            </w:pPr>
            <w:r w:rsidRPr="00061EDF">
              <w:rPr>
                <w:sz w:val="24"/>
                <w:szCs w:val="24"/>
              </w:rPr>
              <w:t>12.21</w:t>
            </w:r>
          </w:p>
        </w:tc>
        <w:tc>
          <w:tcPr>
            <w:tcW w:w="1237" w:type="pct"/>
          </w:tcPr>
          <w:p w14:paraId="2ACD00E4" w14:textId="77777777" w:rsidR="00B64CC5" w:rsidRPr="00061EDF" w:rsidRDefault="00B64CC5" w:rsidP="00B64CC5">
            <w:pPr>
              <w:widowControl w:val="0"/>
              <w:spacing w:line="240" w:lineRule="auto"/>
              <w:ind w:firstLineChars="0" w:firstLine="0"/>
              <w:rPr>
                <w:sz w:val="24"/>
                <w:szCs w:val="24"/>
              </w:rPr>
            </w:pPr>
            <w:r w:rsidRPr="00061EDF">
              <w:rPr>
                <w:sz w:val="24"/>
                <w:szCs w:val="24"/>
              </w:rPr>
              <w:t>0.0017</w:t>
            </w:r>
          </w:p>
        </w:tc>
        <w:tc>
          <w:tcPr>
            <w:tcW w:w="1408" w:type="pct"/>
          </w:tcPr>
          <w:p w14:paraId="15A7E81F" w14:textId="77777777" w:rsidR="00B64CC5" w:rsidRPr="00061EDF" w:rsidRDefault="00B64CC5" w:rsidP="00B64CC5">
            <w:pPr>
              <w:widowControl w:val="0"/>
              <w:spacing w:line="240" w:lineRule="auto"/>
              <w:ind w:firstLineChars="0" w:firstLine="0"/>
              <w:rPr>
                <w:sz w:val="24"/>
                <w:szCs w:val="24"/>
              </w:rPr>
            </w:pPr>
            <w:r w:rsidRPr="00061EDF">
              <w:rPr>
                <w:sz w:val="24"/>
                <w:szCs w:val="24"/>
              </w:rPr>
              <w:t>significant</w:t>
            </w:r>
          </w:p>
        </w:tc>
      </w:tr>
      <w:tr w:rsidR="00D473C8" w:rsidRPr="00061EDF" w14:paraId="500131EA" w14:textId="77777777" w:rsidTr="00D473C8">
        <w:trPr>
          <w:trHeight w:val="397"/>
          <w:jc w:val="center"/>
        </w:trPr>
        <w:tc>
          <w:tcPr>
            <w:tcW w:w="1205" w:type="pct"/>
            <w:vAlign w:val="top"/>
          </w:tcPr>
          <w:p w14:paraId="15FBDDCC" w14:textId="56337C95" w:rsidR="00D473C8" w:rsidRPr="00061EDF" w:rsidRDefault="00D473C8" w:rsidP="00D473C8">
            <w:pPr>
              <w:widowControl w:val="0"/>
              <w:spacing w:line="240" w:lineRule="auto"/>
              <w:ind w:firstLineChars="0" w:firstLine="0"/>
              <w:rPr>
                <w:sz w:val="24"/>
                <w:szCs w:val="24"/>
              </w:rPr>
            </w:pPr>
            <w:r w:rsidRPr="00061EDF">
              <w:rPr>
                <w:sz w:val="24"/>
                <w:szCs w:val="24"/>
              </w:rPr>
              <w:t xml:space="preserve">A-Initial </w:t>
            </w:r>
            <w:r w:rsidR="00805C2A" w:rsidRPr="00061EDF">
              <w:rPr>
                <w:sz w:val="24"/>
                <w:szCs w:val="24"/>
              </w:rPr>
              <w:t xml:space="preserve">alkali </w:t>
            </w:r>
            <w:r w:rsidRPr="00061EDF">
              <w:rPr>
                <w:sz w:val="24"/>
                <w:szCs w:val="24"/>
              </w:rPr>
              <w:t>concentration</w:t>
            </w:r>
          </w:p>
        </w:tc>
        <w:tc>
          <w:tcPr>
            <w:tcW w:w="1150" w:type="pct"/>
          </w:tcPr>
          <w:p w14:paraId="7A788DAF" w14:textId="77777777" w:rsidR="00D473C8" w:rsidRPr="00061EDF" w:rsidRDefault="00D473C8" w:rsidP="00D473C8">
            <w:pPr>
              <w:widowControl w:val="0"/>
              <w:spacing w:line="240" w:lineRule="auto"/>
              <w:ind w:firstLineChars="0" w:firstLine="0"/>
              <w:rPr>
                <w:sz w:val="24"/>
                <w:szCs w:val="24"/>
              </w:rPr>
            </w:pPr>
            <w:r w:rsidRPr="00061EDF">
              <w:rPr>
                <w:sz w:val="24"/>
                <w:szCs w:val="24"/>
              </w:rPr>
              <w:t>57.48</w:t>
            </w:r>
          </w:p>
        </w:tc>
        <w:tc>
          <w:tcPr>
            <w:tcW w:w="1237" w:type="pct"/>
          </w:tcPr>
          <w:p w14:paraId="7DE063B6" w14:textId="77777777" w:rsidR="00D473C8" w:rsidRPr="00061EDF" w:rsidRDefault="00D473C8" w:rsidP="00D473C8">
            <w:pPr>
              <w:widowControl w:val="0"/>
              <w:spacing w:line="240" w:lineRule="auto"/>
              <w:ind w:firstLineChars="0" w:firstLine="0"/>
              <w:rPr>
                <w:sz w:val="24"/>
                <w:szCs w:val="24"/>
              </w:rPr>
            </w:pPr>
            <w:r w:rsidRPr="00061EDF">
              <w:rPr>
                <w:sz w:val="24"/>
                <w:szCs w:val="24"/>
              </w:rPr>
              <w:t>0.0001</w:t>
            </w:r>
          </w:p>
        </w:tc>
        <w:tc>
          <w:tcPr>
            <w:tcW w:w="1408" w:type="pct"/>
          </w:tcPr>
          <w:p w14:paraId="245E481C" w14:textId="77777777" w:rsidR="00D473C8" w:rsidRPr="00061EDF" w:rsidRDefault="00D473C8" w:rsidP="00D473C8">
            <w:pPr>
              <w:widowControl w:val="0"/>
              <w:spacing w:line="240" w:lineRule="auto"/>
              <w:ind w:firstLineChars="0" w:firstLine="0"/>
              <w:rPr>
                <w:sz w:val="24"/>
                <w:szCs w:val="24"/>
              </w:rPr>
            </w:pPr>
          </w:p>
        </w:tc>
      </w:tr>
      <w:tr w:rsidR="00D473C8" w:rsidRPr="00061EDF" w14:paraId="0285FE7B" w14:textId="77777777" w:rsidTr="00D473C8">
        <w:trPr>
          <w:trHeight w:val="397"/>
          <w:jc w:val="center"/>
        </w:trPr>
        <w:tc>
          <w:tcPr>
            <w:tcW w:w="1205" w:type="pct"/>
            <w:vAlign w:val="top"/>
          </w:tcPr>
          <w:p w14:paraId="58E4AC62" w14:textId="015393A5" w:rsidR="00D473C8" w:rsidRPr="00061EDF" w:rsidRDefault="00D473C8" w:rsidP="00D473C8">
            <w:pPr>
              <w:widowControl w:val="0"/>
              <w:spacing w:line="240" w:lineRule="auto"/>
              <w:ind w:firstLineChars="0" w:firstLine="0"/>
              <w:rPr>
                <w:sz w:val="24"/>
                <w:szCs w:val="24"/>
              </w:rPr>
            </w:pPr>
            <w:r w:rsidRPr="00061EDF">
              <w:rPr>
                <w:sz w:val="24"/>
                <w:szCs w:val="24"/>
              </w:rPr>
              <w:t>B-</w:t>
            </w:r>
            <w:r w:rsidR="00805C2A" w:rsidRPr="00061EDF">
              <w:rPr>
                <w:sz w:val="24"/>
                <w:szCs w:val="24"/>
              </w:rPr>
              <w:t>Maximum t</w:t>
            </w:r>
            <w:r w:rsidRPr="00061EDF">
              <w:rPr>
                <w:sz w:val="24"/>
                <w:szCs w:val="24"/>
              </w:rPr>
              <w:t>emperature</w:t>
            </w:r>
          </w:p>
        </w:tc>
        <w:tc>
          <w:tcPr>
            <w:tcW w:w="1150" w:type="pct"/>
          </w:tcPr>
          <w:p w14:paraId="57B6054A" w14:textId="77777777" w:rsidR="00D473C8" w:rsidRPr="00061EDF" w:rsidRDefault="00D473C8" w:rsidP="00D473C8">
            <w:pPr>
              <w:widowControl w:val="0"/>
              <w:spacing w:line="240" w:lineRule="auto"/>
              <w:ind w:firstLineChars="0" w:firstLine="0"/>
              <w:rPr>
                <w:sz w:val="24"/>
                <w:szCs w:val="24"/>
              </w:rPr>
            </w:pPr>
            <w:r w:rsidRPr="00061EDF">
              <w:rPr>
                <w:sz w:val="24"/>
                <w:szCs w:val="24"/>
              </w:rPr>
              <w:t>15.82</w:t>
            </w:r>
          </w:p>
        </w:tc>
        <w:tc>
          <w:tcPr>
            <w:tcW w:w="1237" w:type="pct"/>
          </w:tcPr>
          <w:p w14:paraId="7CF5D1FA" w14:textId="77777777" w:rsidR="00D473C8" w:rsidRPr="00061EDF" w:rsidRDefault="00D473C8" w:rsidP="00D473C8">
            <w:pPr>
              <w:widowControl w:val="0"/>
              <w:spacing w:line="240" w:lineRule="auto"/>
              <w:ind w:firstLineChars="0" w:firstLine="0"/>
              <w:rPr>
                <w:sz w:val="24"/>
                <w:szCs w:val="24"/>
              </w:rPr>
            </w:pPr>
            <w:r w:rsidRPr="00061EDF">
              <w:rPr>
                <w:sz w:val="24"/>
                <w:szCs w:val="24"/>
              </w:rPr>
              <w:t>0.0053</w:t>
            </w:r>
          </w:p>
        </w:tc>
        <w:tc>
          <w:tcPr>
            <w:tcW w:w="1408" w:type="pct"/>
          </w:tcPr>
          <w:p w14:paraId="7D856BD0" w14:textId="77777777" w:rsidR="00D473C8" w:rsidRPr="00061EDF" w:rsidRDefault="00D473C8" w:rsidP="00D473C8">
            <w:pPr>
              <w:widowControl w:val="0"/>
              <w:spacing w:line="240" w:lineRule="auto"/>
              <w:ind w:firstLineChars="0" w:firstLine="0"/>
              <w:rPr>
                <w:sz w:val="24"/>
                <w:szCs w:val="24"/>
              </w:rPr>
            </w:pPr>
          </w:p>
        </w:tc>
      </w:tr>
      <w:tr w:rsidR="00D473C8" w:rsidRPr="00061EDF" w14:paraId="1C22D3AE" w14:textId="77777777" w:rsidTr="00D473C8">
        <w:trPr>
          <w:trHeight w:val="397"/>
          <w:jc w:val="center"/>
        </w:trPr>
        <w:tc>
          <w:tcPr>
            <w:tcW w:w="1205" w:type="pct"/>
            <w:vAlign w:val="top"/>
          </w:tcPr>
          <w:p w14:paraId="69806828" w14:textId="3366CCEE" w:rsidR="00D473C8" w:rsidRPr="00061EDF" w:rsidRDefault="00D473C8" w:rsidP="00D473C8">
            <w:pPr>
              <w:widowControl w:val="0"/>
              <w:spacing w:line="240" w:lineRule="auto"/>
              <w:ind w:firstLineChars="0" w:firstLine="0"/>
              <w:rPr>
                <w:sz w:val="24"/>
                <w:szCs w:val="24"/>
              </w:rPr>
            </w:pPr>
            <w:r w:rsidRPr="00061EDF">
              <w:rPr>
                <w:sz w:val="24"/>
                <w:szCs w:val="24"/>
              </w:rPr>
              <w:t>C-</w:t>
            </w:r>
            <w:r w:rsidR="00805C2A" w:rsidRPr="00061EDF">
              <w:rPr>
                <w:sz w:val="24"/>
                <w:szCs w:val="24"/>
              </w:rPr>
              <w:t>Soaking t</w:t>
            </w:r>
            <w:r w:rsidRPr="00061EDF">
              <w:rPr>
                <w:sz w:val="24"/>
                <w:szCs w:val="24"/>
              </w:rPr>
              <w:t xml:space="preserve">ime </w:t>
            </w:r>
          </w:p>
        </w:tc>
        <w:tc>
          <w:tcPr>
            <w:tcW w:w="1150" w:type="pct"/>
          </w:tcPr>
          <w:p w14:paraId="7E28BE91" w14:textId="77777777" w:rsidR="00D473C8" w:rsidRPr="00061EDF" w:rsidRDefault="00D473C8" w:rsidP="00D473C8">
            <w:pPr>
              <w:widowControl w:val="0"/>
              <w:spacing w:line="240" w:lineRule="auto"/>
              <w:ind w:firstLineChars="0" w:firstLine="0"/>
              <w:rPr>
                <w:sz w:val="24"/>
                <w:szCs w:val="24"/>
              </w:rPr>
            </w:pPr>
            <w:r w:rsidRPr="00061EDF">
              <w:rPr>
                <w:sz w:val="24"/>
                <w:szCs w:val="24"/>
              </w:rPr>
              <w:t>26.52</w:t>
            </w:r>
          </w:p>
        </w:tc>
        <w:tc>
          <w:tcPr>
            <w:tcW w:w="1237" w:type="pct"/>
          </w:tcPr>
          <w:p w14:paraId="7C23B111" w14:textId="77777777" w:rsidR="00D473C8" w:rsidRPr="00061EDF" w:rsidRDefault="00D473C8" w:rsidP="00D473C8">
            <w:pPr>
              <w:widowControl w:val="0"/>
              <w:spacing w:line="240" w:lineRule="auto"/>
              <w:ind w:firstLineChars="0" w:firstLine="0"/>
              <w:rPr>
                <w:sz w:val="24"/>
                <w:szCs w:val="24"/>
              </w:rPr>
            </w:pPr>
            <w:r w:rsidRPr="00061EDF">
              <w:rPr>
                <w:sz w:val="24"/>
                <w:szCs w:val="24"/>
              </w:rPr>
              <w:t>0.0013</w:t>
            </w:r>
          </w:p>
        </w:tc>
        <w:tc>
          <w:tcPr>
            <w:tcW w:w="1408" w:type="pct"/>
          </w:tcPr>
          <w:p w14:paraId="004CC4B4" w14:textId="77777777" w:rsidR="00D473C8" w:rsidRPr="00061EDF" w:rsidRDefault="00D473C8" w:rsidP="00D473C8">
            <w:pPr>
              <w:widowControl w:val="0"/>
              <w:spacing w:line="240" w:lineRule="auto"/>
              <w:ind w:firstLineChars="0" w:firstLine="0"/>
              <w:rPr>
                <w:sz w:val="24"/>
                <w:szCs w:val="24"/>
              </w:rPr>
            </w:pPr>
          </w:p>
        </w:tc>
      </w:tr>
      <w:tr w:rsidR="00B64CC5" w:rsidRPr="00061EDF" w14:paraId="5CE49BB0" w14:textId="77777777" w:rsidTr="00D473C8">
        <w:trPr>
          <w:trHeight w:val="397"/>
          <w:jc w:val="center"/>
        </w:trPr>
        <w:tc>
          <w:tcPr>
            <w:tcW w:w="1205" w:type="pct"/>
          </w:tcPr>
          <w:p w14:paraId="7F1F8D14" w14:textId="77777777" w:rsidR="00B64CC5" w:rsidRPr="00061EDF" w:rsidRDefault="00B64CC5" w:rsidP="00B64CC5">
            <w:pPr>
              <w:widowControl w:val="0"/>
              <w:spacing w:line="240" w:lineRule="auto"/>
              <w:ind w:firstLineChars="0" w:firstLine="0"/>
              <w:rPr>
                <w:sz w:val="24"/>
                <w:szCs w:val="24"/>
              </w:rPr>
            </w:pPr>
            <w:r w:rsidRPr="00061EDF">
              <w:rPr>
                <w:sz w:val="24"/>
                <w:szCs w:val="24"/>
              </w:rPr>
              <w:t>AB</w:t>
            </w:r>
          </w:p>
        </w:tc>
        <w:tc>
          <w:tcPr>
            <w:tcW w:w="1150" w:type="pct"/>
          </w:tcPr>
          <w:p w14:paraId="787442CE" w14:textId="77777777" w:rsidR="00B64CC5" w:rsidRPr="00061EDF" w:rsidRDefault="00B64CC5" w:rsidP="00B64CC5">
            <w:pPr>
              <w:widowControl w:val="0"/>
              <w:spacing w:line="240" w:lineRule="auto"/>
              <w:ind w:firstLineChars="0" w:firstLine="0"/>
              <w:rPr>
                <w:sz w:val="24"/>
                <w:szCs w:val="24"/>
              </w:rPr>
            </w:pPr>
            <w:r w:rsidRPr="00061EDF">
              <w:rPr>
                <w:sz w:val="24"/>
                <w:szCs w:val="24"/>
              </w:rPr>
              <w:t>3.97</w:t>
            </w:r>
          </w:p>
        </w:tc>
        <w:tc>
          <w:tcPr>
            <w:tcW w:w="1237" w:type="pct"/>
          </w:tcPr>
          <w:p w14:paraId="1F33D37F" w14:textId="77777777" w:rsidR="00B64CC5" w:rsidRPr="00061EDF" w:rsidRDefault="00B64CC5" w:rsidP="00B64CC5">
            <w:pPr>
              <w:widowControl w:val="0"/>
              <w:spacing w:line="240" w:lineRule="auto"/>
              <w:ind w:firstLineChars="0" w:firstLine="0"/>
              <w:rPr>
                <w:sz w:val="24"/>
                <w:szCs w:val="24"/>
              </w:rPr>
            </w:pPr>
            <w:r w:rsidRPr="00061EDF">
              <w:rPr>
                <w:sz w:val="24"/>
                <w:szCs w:val="24"/>
              </w:rPr>
              <w:t>0.0865</w:t>
            </w:r>
          </w:p>
        </w:tc>
        <w:tc>
          <w:tcPr>
            <w:tcW w:w="1408" w:type="pct"/>
          </w:tcPr>
          <w:p w14:paraId="22456FF4" w14:textId="77777777" w:rsidR="00B64CC5" w:rsidRPr="00061EDF" w:rsidRDefault="00B64CC5" w:rsidP="00B64CC5">
            <w:pPr>
              <w:widowControl w:val="0"/>
              <w:spacing w:line="240" w:lineRule="auto"/>
              <w:ind w:firstLineChars="0" w:firstLine="0"/>
              <w:rPr>
                <w:sz w:val="24"/>
                <w:szCs w:val="24"/>
              </w:rPr>
            </w:pPr>
          </w:p>
        </w:tc>
      </w:tr>
      <w:tr w:rsidR="00B64CC5" w:rsidRPr="00061EDF" w14:paraId="50B7D512" w14:textId="77777777" w:rsidTr="00D473C8">
        <w:trPr>
          <w:trHeight w:val="397"/>
          <w:jc w:val="center"/>
        </w:trPr>
        <w:tc>
          <w:tcPr>
            <w:tcW w:w="1205" w:type="pct"/>
          </w:tcPr>
          <w:p w14:paraId="493583AE" w14:textId="77777777" w:rsidR="00B64CC5" w:rsidRPr="00061EDF" w:rsidRDefault="00B64CC5" w:rsidP="00B64CC5">
            <w:pPr>
              <w:widowControl w:val="0"/>
              <w:spacing w:line="240" w:lineRule="auto"/>
              <w:ind w:firstLineChars="0" w:firstLine="0"/>
              <w:rPr>
                <w:sz w:val="24"/>
                <w:szCs w:val="24"/>
              </w:rPr>
            </w:pPr>
            <w:r w:rsidRPr="00061EDF">
              <w:rPr>
                <w:sz w:val="24"/>
                <w:szCs w:val="24"/>
              </w:rPr>
              <w:t>AC</w:t>
            </w:r>
          </w:p>
        </w:tc>
        <w:tc>
          <w:tcPr>
            <w:tcW w:w="1150" w:type="pct"/>
          </w:tcPr>
          <w:p w14:paraId="250994C3" w14:textId="77777777" w:rsidR="00B64CC5" w:rsidRPr="00061EDF" w:rsidRDefault="00B64CC5" w:rsidP="00B64CC5">
            <w:pPr>
              <w:widowControl w:val="0"/>
              <w:spacing w:line="240" w:lineRule="auto"/>
              <w:ind w:firstLineChars="0" w:firstLine="0"/>
              <w:rPr>
                <w:sz w:val="24"/>
                <w:szCs w:val="24"/>
              </w:rPr>
            </w:pPr>
            <w:r w:rsidRPr="00061EDF">
              <w:rPr>
                <w:sz w:val="24"/>
                <w:szCs w:val="24"/>
              </w:rPr>
              <w:t>0.91</w:t>
            </w:r>
          </w:p>
        </w:tc>
        <w:tc>
          <w:tcPr>
            <w:tcW w:w="1237" w:type="pct"/>
          </w:tcPr>
          <w:p w14:paraId="7B9CBB8D" w14:textId="77777777" w:rsidR="00B64CC5" w:rsidRPr="00061EDF" w:rsidRDefault="00B64CC5" w:rsidP="00B64CC5">
            <w:pPr>
              <w:widowControl w:val="0"/>
              <w:spacing w:line="240" w:lineRule="auto"/>
              <w:ind w:firstLineChars="0" w:firstLine="0"/>
              <w:rPr>
                <w:sz w:val="24"/>
                <w:szCs w:val="24"/>
              </w:rPr>
            </w:pPr>
            <w:r w:rsidRPr="00061EDF">
              <w:rPr>
                <w:sz w:val="24"/>
                <w:szCs w:val="24"/>
              </w:rPr>
              <w:t>0.3731</w:t>
            </w:r>
          </w:p>
        </w:tc>
        <w:tc>
          <w:tcPr>
            <w:tcW w:w="1408" w:type="pct"/>
          </w:tcPr>
          <w:p w14:paraId="46D411B3" w14:textId="77777777" w:rsidR="00B64CC5" w:rsidRPr="00061EDF" w:rsidRDefault="00B64CC5" w:rsidP="00B64CC5">
            <w:pPr>
              <w:widowControl w:val="0"/>
              <w:spacing w:line="240" w:lineRule="auto"/>
              <w:ind w:firstLineChars="0" w:firstLine="0"/>
              <w:rPr>
                <w:sz w:val="24"/>
                <w:szCs w:val="24"/>
              </w:rPr>
            </w:pPr>
          </w:p>
        </w:tc>
      </w:tr>
      <w:tr w:rsidR="00B64CC5" w:rsidRPr="00061EDF" w14:paraId="74E2F583" w14:textId="77777777" w:rsidTr="00D473C8">
        <w:trPr>
          <w:trHeight w:val="397"/>
          <w:jc w:val="center"/>
        </w:trPr>
        <w:tc>
          <w:tcPr>
            <w:tcW w:w="1205" w:type="pct"/>
          </w:tcPr>
          <w:p w14:paraId="3775F399" w14:textId="77777777" w:rsidR="00B64CC5" w:rsidRPr="00061EDF" w:rsidRDefault="00B64CC5" w:rsidP="00B64CC5">
            <w:pPr>
              <w:widowControl w:val="0"/>
              <w:spacing w:line="240" w:lineRule="auto"/>
              <w:ind w:firstLineChars="0" w:firstLine="0"/>
              <w:rPr>
                <w:sz w:val="24"/>
                <w:szCs w:val="24"/>
              </w:rPr>
            </w:pPr>
            <w:r w:rsidRPr="00061EDF">
              <w:rPr>
                <w:sz w:val="24"/>
                <w:szCs w:val="24"/>
              </w:rPr>
              <w:t>BC</w:t>
            </w:r>
          </w:p>
        </w:tc>
        <w:tc>
          <w:tcPr>
            <w:tcW w:w="1150" w:type="pct"/>
          </w:tcPr>
          <w:p w14:paraId="430F092D" w14:textId="77777777" w:rsidR="00B64CC5" w:rsidRPr="00061EDF" w:rsidRDefault="00B64CC5" w:rsidP="00B64CC5">
            <w:pPr>
              <w:widowControl w:val="0"/>
              <w:spacing w:line="240" w:lineRule="auto"/>
              <w:ind w:firstLineChars="0" w:firstLine="0"/>
              <w:rPr>
                <w:sz w:val="24"/>
                <w:szCs w:val="24"/>
              </w:rPr>
            </w:pPr>
            <w:r w:rsidRPr="00061EDF">
              <w:rPr>
                <w:sz w:val="24"/>
                <w:szCs w:val="24"/>
              </w:rPr>
              <w:t>4.92</w:t>
            </w:r>
          </w:p>
        </w:tc>
        <w:tc>
          <w:tcPr>
            <w:tcW w:w="1237" w:type="pct"/>
          </w:tcPr>
          <w:p w14:paraId="32DFDFF6" w14:textId="77777777" w:rsidR="00B64CC5" w:rsidRPr="00061EDF" w:rsidRDefault="00B64CC5" w:rsidP="00B64CC5">
            <w:pPr>
              <w:widowControl w:val="0"/>
              <w:spacing w:line="240" w:lineRule="auto"/>
              <w:ind w:firstLineChars="0" w:firstLine="0"/>
              <w:rPr>
                <w:sz w:val="24"/>
                <w:szCs w:val="24"/>
              </w:rPr>
            </w:pPr>
            <w:r w:rsidRPr="00061EDF">
              <w:rPr>
                <w:sz w:val="24"/>
                <w:szCs w:val="24"/>
              </w:rPr>
              <w:t>0.0621</w:t>
            </w:r>
          </w:p>
        </w:tc>
        <w:tc>
          <w:tcPr>
            <w:tcW w:w="1408" w:type="pct"/>
          </w:tcPr>
          <w:p w14:paraId="519FA753" w14:textId="77777777" w:rsidR="00B64CC5" w:rsidRPr="00061EDF" w:rsidRDefault="00B64CC5" w:rsidP="00B64CC5">
            <w:pPr>
              <w:widowControl w:val="0"/>
              <w:spacing w:line="240" w:lineRule="auto"/>
              <w:ind w:firstLineChars="0" w:firstLine="0"/>
              <w:rPr>
                <w:sz w:val="24"/>
                <w:szCs w:val="24"/>
              </w:rPr>
            </w:pPr>
          </w:p>
        </w:tc>
      </w:tr>
      <w:tr w:rsidR="00B64CC5" w:rsidRPr="00061EDF" w14:paraId="401F70B4" w14:textId="77777777" w:rsidTr="00D473C8">
        <w:trPr>
          <w:trHeight w:val="397"/>
          <w:jc w:val="center"/>
        </w:trPr>
        <w:tc>
          <w:tcPr>
            <w:tcW w:w="1205" w:type="pct"/>
          </w:tcPr>
          <w:p w14:paraId="41F1A50A" w14:textId="77777777" w:rsidR="00B64CC5" w:rsidRPr="00061EDF" w:rsidRDefault="00B64CC5" w:rsidP="00B64CC5">
            <w:pPr>
              <w:widowControl w:val="0"/>
              <w:spacing w:line="240" w:lineRule="auto"/>
              <w:ind w:firstLineChars="0" w:firstLine="0"/>
              <w:rPr>
                <w:sz w:val="24"/>
                <w:szCs w:val="24"/>
              </w:rPr>
            </w:pPr>
            <w:r w:rsidRPr="00061EDF">
              <w:rPr>
                <w:sz w:val="24"/>
                <w:szCs w:val="24"/>
              </w:rPr>
              <w:t>A</w:t>
            </w:r>
            <w:r w:rsidRPr="00061EDF">
              <w:rPr>
                <w:sz w:val="24"/>
                <w:szCs w:val="24"/>
                <w:vertAlign w:val="superscript"/>
              </w:rPr>
              <w:t>2</w:t>
            </w:r>
          </w:p>
        </w:tc>
        <w:tc>
          <w:tcPr>
            <w:tcW w:w="1150" w:type="pct"/>
          </w:tcPr>
          <w:p w14:paraId="6E55539C" w14:textId="77777777" w:rsidR="00B64CC5" w:rsidRPr="00061EDF" w:rsidRDefault="00B64CC5" w:rsidP="00B64CC5">
            <w:pPr>
              <w:widowControl w:val="0"/>
              <w:spacing w:line="240" w:lineRule="auto"/>
              <w:ind w:firstLineChars="0" w:firstLine="0"/>
              <w:rPr>
                <w:sz w:val="24"/>
                <w:szCs w:val="24"/>
              </w:rPr>
            </w:pPr>
            <w:r w:rsidRPr="00061EDF">
              <w:rPr>
                <w:sz w:val="24"/>
                <w:szCs w:val="24"/>
              </w:rPr>
              <w:t>0.061</w:t>
            </w:r>
          </w:p>
        </w:tc>
        <w:tc>
          <w:tcPr>
            <w:tcW w:w="1237" w:type="pct"/>
          </w:tcPr>
          <w:p w14:paraId="5A7585DA" w14:textId="77777777" w:rsidR="00B64CC5" w:rsidRPr="00061EDF" w:rsidRDefault="00B64CC5" w:rsidP="00B64CC5">
            <w:pPr>
              <w:widowControl w:val="0"/>
              <w:spacing w:line="240" w:lineRule="auto"/>
              <w:ind w:firstLineChars="0" w:firstLine="0"/>
              <w:rPr>
                <w:sz w:val="24"/>
                <w:szCs w:val="24"/>
              </w:rPr>
            </w:pPr>
            <w:r w:rsidRPr="00061EDF">
              <w:rPr>
                <w:sz w:val="24"/>
                <w:szCs w:val="24"/>
              </w:rPr>
              <w:t>0.8118</w:t>
            </w:r>
          </w:p>
        </w:tc>
        <w:tc>
          <w:tcPr>
            <w:tcW w:w="1408" w:type="pct"/>
          </w:tcPr>
          <w:p w14:paraId="699CD189" w14:textId="77777777" w:rsidR="00B64CC5" w:rsidRPr="00061EDF" w:rsidRDefault="00B64CC5" w:rsidP="00B64CC5">
            <w:pPr>
              <w:widowControl w:val="0"/>
              <w:spacing w:line="240" w:lineRule="auto"/>
              <w:ind w:firstLineChars="0" w:firstLine="0"/>
              <w:rPr>
                <w:sz w:val="24"/>
                <w:szCs w:val="24"/>
              </w:rPr>
            </w:pPr>
          </w:p>
        </w:tc>
      </w:tr>
      <w:tr w:rsidR="00B64CC5" w:rsidRPr="00061EDF" w14:paraId="6FDE15BA" w14:textId="77777777" w:rsidTr="00D473C8">
        <w:trPr>
          <w:trHeight w:val="397"/>
          <w:jc w:val="center"/>
        </w:trPr>
        <w:tc>
          <w:tcPr>
            <w:tcW w:w="1205" w:type="pct"/>
          </w:tcPr>
          <w:p w14:paraId="11336D81" w14:textId="77777777" w:rsidR="00B64CC5" w:rsidRPr="00061EDF" w:rsidRDefault="00B64CC5" w:rsidP="00B64CC5">
            <w:pPr>
              <w:widowControl w:val="0"/>
              <w:spacing w:line="240" w:lineRule="auto"/>
              <w:ind w:firstLineChars="0" w:firstLine="0"/>
              <w:rPr>
                <w:sz w:val="24"/>
                <w:szCs w:val="24"/>
              </w:rPr>
            </w:pPr>
            <w:r w:rsidRPr="00061EDF">
              <w:rPr>
                <w:sz w:val="24"/>
                <w:szCs w:val="24"/>
              </w:rPr>
              <w:t>B</w:t>
            </w:r>
            <w:r w:rsidRPr="00061EDF">
              <w:rPr>
                <w:sz w:val="24"/>
                <w:szCs w:val="24"/>
                <w:vertAlign w:val="superscript"/>
              </w:rPr>
              <w:t>2</w:t>
            </w:r>
          </w:p>
        </w:tc>
        <w:tc>
          <w:tcPr>
            <w:tcW w:w="1150" w:type="pct"/>
          </w:tcPr>
          <w:p w14:paraId="7CFCA59B" w14:textId="77777777" w:rsidR="00B64CC5" w:rsidRPr="00061EDF" w:rsidRDefault="00B64CC5" w:rsidP="00B64CC5">
            <w:pPr>
              <w:widowControl w:val="0"/>
              <w:spacing w:line="240" w:lineRule="auto"/>
              <w:ind w:firstLineChars="0" w:firstLine="0"/>
              <w:rPr>
                <w:sz w:val="24"/>
                <w:szCs w:val="24"/>
              </w:rPr>
            </w:pPr>
            <w:r w:rsidRPr="00061EDF">
              <w:rPr>
                <w:sz w:val="24"/>
                <w:szCs w:val="24"/>
              </w:rPr>
              <w:t>0.010</w:t>
            </w:r>
          </w:p>
        </w:tc>
        <w:tc>
          <w:tcPr>
            <w:tcW w:w="1237" w:type="pct"/>
          </w:tcPr>
          <w:p w14:paraId="036A30E9" w14:textId="77777777" w:rsidR="00B64CC5" w:rsidRPr="00061EDF" w:rsidRDefault="00B64CC5" w:rsidP="00B64CC5">
            <w:pPr>
              <w:widowControl w:val="0"/>
              <w:spacing w:line="240" w:lineRule="auto"/>
              <w:ind w:firstLineChars="0" w:firstLine="0"/>
              <w:rPr>
                <w:sz w:val="24"/>
                <w:szCs w:val="24"/>
              </w:rPr>
            </w:pPr>
            <w:r w:rsidRPr="00061EDF">
              <w:rPr>
                <w:sz w:val="24"/>
                <w:szCs w:val="24"/>
              </w:rPr>
              <w:t>0.9214</w:t>
            </w:r>
          </w:p>
        </w:tc>
        <w:tc>
          <w:tcPr>
            <w:tcW w:w="1408" w:type="pct"/>
          </w:tcPr>
          <w:p w14:paraId="1BE30907" w14:textId="77777777" w:rsidR="00B64CC5" w:rsidRPr="00061EDF" w:rsidRDefault="00B64CC5" w:rsidP="00B64CC5">
            <w:pPr>
              <w:widowControl w:val="0"/>
              <w:spacing w:line="240" w:lineRule="auto"/>
              <w:ind w:firstLineChars="0" w:firstLine="0"/>
              <w:rPr>
                <w:sz w:val="24"/>
                <w:szCs w:val="24"/>
              </w:rPr>
            </w:pPr>
          </w:p>
        </w:tc>
      </w:tr>
      <w:tr w:rsidR="00B64CC5" w:rsidRPr="00061EDF" w14:paraId="3C5CDEF9" w14:textId="77777777" w:rsidTr="00D473C8">
        <w:trPr>
          <w:trHeight w:val="397"/>
          <w:jc w:val="center"/>
        </w:trPr>
        <w:tc>
          <w:tcPr>
            <w:tcW w:w="1205" w:type="pct"/>
          </w:tcPr>
          <w:p w14:paraId="35F465A6" w14:textId="77777777" w:rsidR="00B64CC5" w:rsidRPr="00061EDF" w:rsidRDefault="00B64CC5" w:rsidP="00B64CC5">
            <w:pPr>
              <w:widowControl w:val="0"/>
              <w:spacing w:line="240" w:lineRule="auto"/>
              <w:ind w:firstLineChars="0" w:firstLine="0"/>
              <w:rPr>
                <w:b/>
                <w:bCs/>
                <w:sz w:val="24"/>
                <w:szCs w:val="24"/>
              </w:rPr>
            </w:pPr>
            <w:r w:rsidRPr="00061EDF">
              <w:rPr>
                <w:sz w:val="24"/>
                <w:szCs w:val="24"/>
              </w:rPr>
              <w:t>C</w:t>
            </w:r>
            <w:r w:rsidRPr="00061EDF">
              <w:rPr>
                <w:sz w:val="24"/>
                <w:szCs w:val="24"/>
                <w:vertAlign w:val="superscript"/>
              </w:rPr>
              <w:t>2</w:t>
            </w:r>
          </w:p>
        </w:tc>
        <w:tc>
          <w:tcPr>
            <w:tcW w:w="1150" w:type="pct"/>
          </w:tcPr>
          <w:p w14:paraId="7BEC6C7D" w14:textId="77777777" w:rsidR="00B64CC5" w:rsidRPr="00061EDF" w:rsidRDefault="00B64CC5" w:rsidP="00B64CC5">
            <w:pPr>
              <w:widowControl w:val="0"/>
              <w:spacing w:line="240" w:lineRule="auto"/>
              <w:ind w:firstLineChars="0" w:firstLine="0"/>
              <w:rPr>
                <w:sz w:val="24"/>
                <w:szCs w:val="24"/>
              </w:rPr>
            </w:pPr>
            <w:r w:rsidRPr="00061EDF">
              <w:rPr>
                <w:sz w:val="24"/>
                <w:szCs w:val="24"/>
              </w:rPr>
              <w:t>0.20</w:t>
            </w:r>
          </w:p>
        </w:tc>
        <w:tc>
          <w:tcPr>
            <w:tcW w:w="1237" w:type="pct"/>
          </w:tcPr>
          <w:p w14:paraId="380AF9C9" w14:textId="77777777" w:rsidR="00B64CC5" w:rsidRPr="00061EDF" w:rsidRDefault="00B64CC5" w:rsidP="00B64CC5">
            <w:pPr>
              <w:widowControl w:val="0"/>
              <w:spacing w:line="240" w:lineRule="auto"/>
              <w:ind w:firstLineChars="0" w:firstLine="0"/>
              <w:rPr>
                <w:sz w:val="24"/>
                <w:szCs w:val="24"/>
              </w:rPr>
            </w:pPr>
            <w:r w:rsidRPr="00061EDF">
              <w:rPr>
                <w:sz w:val="24"/>
                <w:szCs w:val="24"/>
              </w:rPr>
              <w:t>0.6696</w:t>
            </w:r>
          </w:p>
        </w:tc>
        <w:tc>
          <w:tcPr>
            <w:tcW w:w="1408" w:type="pct"/>
          </w:tcPr>
          <w:p w14:paraId="181D6FF6" w14:textId="77777777" w:rsidR="00B64CC5" w:rsidRPr="00061EDF" w:rsidRDefault="00B64CC5" w:rsidP="00B64CC5">
            <w:pPr>
              <w:widowControl w:val="0"/>
              <w:spacing w:line="240" w:lineRule="auto"/>
              <w:ind w:firstLineChars="0" w:firstLine="0"/>
              <w:rPr>
                <w:sz w:val="24"/>
                <w:szCs w:val="24"/>
              </w:rPr>
            </w:pPr>
          </w:p>
        </w:tc>
      </w:tr>
      <w:tr w:rsidR="00B64CC5" w:rsidRPr="00061EDF" w14:paraId="4986870E" w14:textId="77777777" w:rsidTr="00D473C8">
        <w:trPr>
          <w:trHeight w:val="397"/>
          <w:jc w:val="center"/>
        </w:trPr>
        <w:tc>
          <w:tcPr>
            <w:tcW w:w="1205" w:type="pct"/>
          </w:tcPr>
          <w:p w14:paraId="51E2CF8C" w14:textId="77777777" w:rsidR="00B64CC5" w:rsidRPr="00061EDF" w:rsidRDefault="00B64CC5" w:rsidP="00B64CC5">
            <w:pPr>
              <w:widowControl w:val="0"/>
              <w:spacing w:line="240" w:lineRule="auto"/>
              <w:ind w:firstLineChars="0" w:firstLine="0"/>
              <w:rPr>
                <w:sz w:val="24"/>
                <w:szCs w:val="24"/>
              </w:rPr>
            </w:pPr>
            <w:r w:rsidRPr="00061EDF">
              <w:rPr>
                <w:sz w:val="24"/>
                <w:szCs w:val="24"/>
              </w:rPr>
              <w:t>Lack of Fit</w:t>
            </w:r>
          </w:p>
        </w:tc>
        <w:tc>
          <w:tcPr>
            <w:tcW w:w="1150" w:type="pct"/>
          </w:tcPr>
          <w:p w14:paraId="05410694" w14:textId="77777777" w:rsidR="00B64CC5" w:rsidRPr="00061EDF" w:rsidRDefault="00B64CC5" w:rsidP="00B64CC5">
            <w:pPr>
              <w:widowControl w:val="0"/>
              <w:spacing w:line="240" w:lineRule="auto"/>
              <w:ind w:firstLineChars="0" w:firstLine="0"/>
              <w:rPr>
                <w:sz w:val="24"/>
                <w:szCs w:val="24"/>
              </w:rPr>
            </w:pPr>
            <w:r w:rsidRPr="00061EDF">
              <w:rPr>
                <w:sz w:val="24"/>
                <w:szCs w:val="24"/>
              </w:rPr>
              <w:t>1.77</w:t>
            </w:r>
          </w:p>
        </w:tc>
        <w:tc>
          <w:tcPr>
            <w:tcW w:w="1237" w:type="pct"/>
          </w:tcPr>
          <w:p w14:paraId="2AA611A4" w14:textId="77777777" w:rsidR="00B64CC5" w:rsidRPr="00061EDF" w:rsidRDefault="00B64CC5" w:rsidP="00B64CC5">
            <w:pPr>
              <w:widowControl w:val="0"/>
              <w:spacing w:line="240" w:lineRule="auto"/>
              <w:ind w:firstLineChars="0" w:firstLine="0"/>
              <w:rPr>
                <w:sz w:val="24"/>
                <w:szCs w:val="24"/>
              </w:rPr>
            </w:pPr>
            <w:r w:rsidRPr="00061EDF">
              <w:rPr>
                <w:sz w:val="24"/>
                <w:szCs w:val="24"/>
              </w:rPr>
              <w:t>0.2922</w:t>
            </w:r>
          </w:p>
        </w:tc>
        <w:tc>
          <w:tcPr>
            <w:tcW w:w="1408" w:type="pct"/>
          </w:tcPr>
          <w:p w14:paraId="3FFF8B0F" w14:textId="77777777" w:rsidR="00B64CC5" w:rsidRPr="00061EDF" w:rsidRDefault="00B64CC5" w:rsidP="00B64CC5">
            <w:pPr>
              <w:widowControl w:val="0"/>
              <w:spacing w:line="240" w:lineRule="auto"/>
              <w:ind w:firstLineChars="0" w:firstLine="0"/>
              <w:rPr>
                <w:sz w:val="24"/>
                <w:szCs w:val="24"/>
              </w:rPr>
            </w:pPr>
            <w:r w:rsidRPr="00061EDF">
              <w:rPr>
                <w:sz w:val="24"/>
                <w:szCs w:val="24"/>
              </w:rPr>
              <w:t>not significant</w:t>
            </w:r>
          </w:p>
        </w:tc>
      </w:tr>
    </w:tbl>
    <w:p w14:paraId="3E05CE84" w14:textId="14F093BB" w:rsidR="00ED6DB5" w:rsidRPr="00061EDF" w:rsidRDefault="00B64CC5" w:rsidP="00BF0303">
      <w:pPr>
        <w:spacing w:line="480" w:lineRule="auto"/>
        <w:ind w:firstLineChars="0" w:firstLine="0"/>
        <w:rPr>
          <w:sz w:val="24"/>
          <w:szCs w:val="24"/>
          <w14:ligatures w14:val="none"/>
        </w:rPr>
      </w:pPr>
      <w:r w:rsidRPr="00061EDF">
        <w:rPr>
          <w:sz w:val="24"/>
          <w:szCs w:val="24"/>
          <w14:ligatures w14:val="none"/>
        </w:rPr>
        <w:t>R</w:t>
      </w:r>
      <w:r w:rsidRPr="00061EDF">
        <w:rPr>
          <w:sz w:val="24"/>
          <w:szCs w:val="24"/>
          <w:vertAlign w:val="superscript"/>
          <w14:ligatures w14:val="none"/>
        </w:rPr>
        <w:t>2</w:t>
      </w:r>
      <w:r w:rsidRPr="00061EDF">
        <w:rPr>
          <w:sz w:val="24"/>
          <w:szCs w:val="24"/>
          <w14:ligatures w14:val="none"/>
        </w:rPr>
        <w:t xml:space="preserve"> = 0.9401</w:t>
      </w:r>
      <w:r w:rsidR="00BF0303" w:rsidRPr="00061EDF">
        <w:rPr>
          <w:rFonts w:hint="eastAsia"/>
          <w:sz w:val="24"/>
          <w:szCs w:val="24"/>
          <w14:ligatures w14:val="none"/>
        </w:rPr>
        <w:t>,</w:t>
      </w:r>
      <w:r w:rsidR="00BF0303" w:rsidRPr="00061EDF">
        <w:rPr>
          <w:sz w:val="24"/>
          <w:szCs w:val="24"/>
          <w14:ligatures w14:val="none"/>
        </w:rPr>
        <w:t xml:space="preserve"> </w:t>
      </w:r>
      <w:r w:rsidRPr="00061EDF">
        <w:rPr>
          <w:sz w:val="24"/>
          <w:szCs w:val="24"/>
          <w14:ligatures w14:val="none"/>
        </w:rPr>
        <w:t>R</w:t>
      </w:r>
      <w:r w:rsidRPr="00061EDF">
        <w:rPr>
          <w:sz w:val="24"/>
          <w:szCs w:val="24"/>
          <w:vertAlign w:val="superscript"/>
          <w14:ligatures w14:val="none"/>
        </w:rPr>
        <w:t>2</w:t>
      </w:r>
      <w:r w:rsidRPr="00061EDF">
        <w:rPr>
          <w:sz w:val="24"/>
          <w:szCs w:val="24"/>
          <w:vertAlign w:val="subscript"/>
          <w14:ligatures w14:val="none"/>
        </w:rPr>
        <w:t>Adj</w:t>
      </w:r>
      <w:r w:rsidRPr="00061EDF">
        <w:rPr>
          <w:sz w:val="24"/>
          <w:szCs w:val="24"/>
          <w14:ligatures w14:val="none"/>
        </w:rPr>
        <w:t xml:space="preserve"> = 0.8631</w:t>
      </w:r>
      <w:r w:rsidR="00BF0303" w:rsidRPr="00061EDF">
        <w:rPr>
          <w:rFonts w:hint="eastAsia"/>
          <w:sz w:val="24"/>
          <w:szCs w:val="24"/>
          <w14:ligatures w14:val="none"/>
        </w:rPr>
        <w:t>,</w:t>
      </w:r>
      <w:r w:rsidR="00BF0303" w:rsidRPr="00061EDF">
        <w:rPr>
          <w:sz w:val="24"/>
          <w:szCs w:val="24"/>
          <w14:ligatures w14:val="none"/>
        </w:rPr>
        <w:t xml:space="preserve"> </w:t>
      </w:r>
      <w:r w:rsidRPr="00061EDF">
        <w:rPr>
          <w:sz w:val="24"/>
          <w:szCs w:val="24"/>
          <w14:ligatures w14:val="none"/>
        </w:rPr>
        <w:t>R</w:t>
      </w:r>
      <w:r w:rsidRPr="00061EDF">
        <w:rPr>
          <w:sz w:val="24"/>
          <w:szCs w:val="24"/>
          <w:vertAlign w:val="superscript"/>
          <w14:ligatures w14:val="none"/>
        </w:rPr>
        <w:t>2</w:t>
      </w:r>
      <w:r w:rsidRPr="00061EDF">
        <w:rPr>
          <w:sz w:val="24"/>
          <w:szCs w:val="24"/>
          <w:vertAlign w:val="subscript"/>
          <w14:ligatures w14:val="none"/>
        </w:rPr>
        <w:t>Pred</w:t>
      </w:r>
      <w:r w:rsidRPr="00061EDF">
        <w:rPr>
          <w:sz w:val="24"/>
          <w:szCs w:val="24"/>
          <w14:ligatures w14:val="none"/>
        </w:rPr>
        <w:t xml:space="preserve"> = 0.4136</w:t>
      </w:r>
      <w:r w:rsidR="00BF0303" w:rsidRPr="00061EDF">
        <w:rPr>
          <w:sz w:val="24"/>
          <w:szCs w:val="24"/>
          <w14:ligatures w14:val="none"/>
        </w:rPr>
        <w:t xml:space="preserve">, </w:t>
      </w:r>
      <w:r w:rsidRPr="00061EDF">
        <w:rPr>
          <w:sz w:val="24"/>
          <w:szCs w:val="24"/>
          <w14:ligatures w14:val="none"/>
        </w:rPr>
        <w:t>C.V.% = 6.18</w:t>
      </w:r>
      <w:r w:rsidR="00BF0303" w:rsidRPr="00061EDF">
        <w:rPr>
          <w:sz w:val="24"/>
          <w:szCs w:val="24"/>
          <w14:ligatures w14:val="none"/>
        </w:rPr>
        <w:t>%.</w:t>
      </w:r>
    </w:p>
    <w:p w14:paraId="0C26D404" w14:textId="7936417B" w:rsidR="00281008" w:rsidRPr="00061EDF" w:rsidRDefault="00CF104F" w:rsidP="00BF0303">
      <w:pPr>
        <w:spacing w:line="480" w:lineRule="auto"/>
        <w:ind w:firstLineChars="0" w:firstLine="0"/>
        <w:jc w:val="center"/>
        <w:rPr>
          <w:sz w:val="24"/>
          <w:szCs w:val="24"/>
          <w14:ligatures w14:val="none"/>
        </w:rPr>
      </w:pPr>
      <w:r w:rsidRPr="00061EDF">
        <w:rPr>
          <w:rFonts w:hint="eastAsia"/>
          <w:noProof/>
          <w:sz w:val="24"/>
          <w:szCs w:val="24"/>
        </w:rPr>
        <w:drawing>
          <wp:inline distT="0" distB="0" distL="0" distR="0" wp14:anchorId="17F5B9CA" wp14:editId="053D9B3A">
            <wp:extent cx="5281863" cy="3272624"/>
            <wp:effectExtent l="0" t="0" r="0" b="0"/>
            <wp:docPr id="8422228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222815" name="图片 842222815"/>
                    <pic:cNvPicPr/>
                  </pic:nvPicPr>
                  <pic:blipFill rotWithShape="1">
                    <a:blip r:embed="rId10"/>
                    <a:srcRect l="26009" t="19468" r="25748" b="27390"/>
                    <a:stretch/>
                  </pic:blipFill>
                  <pic:spPr bwMode="auto">
                    <a:xfrm>
                      <a:off x="0" y="0"/>
                      <a:ext cx="5295950" cy="3281352"/>
                    </a:xfrm>
                    <a:prstGeom prst="rect">
                      <a:avLst/>
                    </a:prstGeom>
                    <a:ln>
                      <a:noFill/>
                    </a:ln>
                    <a:extLst>
                      <a:ext uri="{53640926-AAD7-44D8-BBD7-CCE9431645EC}">
                        <a14:shadowObscured xmlns:a14="http://schemas.microsoft.com/office/drawing/2010/main"/>
                      </a:ext>
                    </a:extLst>
                  </pic:spPr>
                </pic:pic>
              </a:graphicData>
            </a:graphic>
          </wp:inline>
        </w:drawing>
      </w:r>
    </w:p>
    <w:p w14:paraId="4C749C20" w14:textId="5DAE176D" w:rsidR="00CF104F" w:rsidRPr="00061EDF" w:rsidRDefault="00CF104F" w:rsidP="00BF0303">
      <w:pPr>
        <w:spacing w:line="480" w:lineRule="auto"/>
        <w:ind w:firstLineChars="0" w:firstLine="0"/>
        <w:rPr>
          <w:b/>
          <w:bCs/>
          <w:sz w:val="24"/>
          <w:szCs w:val="24"/>
          <w14:ligatures w14:val="none"/>
        </w:rPr>
      </w:pPr>
      <w:r w:rsidRPr="00061EDF">
        <w:rPr>
          <w:b/>
          <w:bCs/>
          <w:sz w:val="24"/>
          <w:szCs w:val="24"/>
          <w14:ligatures w14:val="none"/>
        </w:rPr>
        <w:lastRenderedPageBreak/>
        <w:t>Fig</w:t>
      </w:r>
      <w:r w:rsidR="002014C5">
        <w:rPr>
          <w:rFonts w:hint="eastAsia"/>
          <w:b/>
          <w:bCs/>
          <w:sz w:val="24"/>
          <w:szCs w:val="24"/>
          <w14:ligatures w14:val="none"/>
        </w:rPr>
        <w:t>.</w:t>
      </w:r>
      <w:r w:rsidRPr="00061EDF">
        <w:rPr>
          <w:b/>
          <w:bCs/>
          <w:sz w:val="24"/>
          <w:szCs w:val="24"/>
          <w14:ligatures w14:val="none"/>
        </w:rPr>
        <w:t xml:space="preserve"> S</w:t>
      </w:r>
      <w:r w:rsidRPr="00061EDF">
        <w:rPr>
          <w:rFonts w:hint="eastAsia"/>
          <w:b/>
          <w:bCs/>
          <w:sz w:val="24"/>
          <w:szCs w:val="24"/>
          <w14:ligatures w14:val="none"/>
        </w:rPr>
        <w:t>4</w:t>
      </w:r>
      <w:r w:rsidRPr="00061EDF">
        <w:rPr>
          <w:b/>
          <w:bCs/>
          <w:sz w:val="24"/>
          <w:szCs w:val="24"/>
          <w14:ligatures w14:val="none"/>
        </w:rPr>
        <w:t xml:space="preserve">. Response surface plots of the effect of different factor on the </w:t>
      </w:r>
      <w:r w:rsidRPr="00061EDF">
        <w:rPr>
          <w:rFonts w:hint="eastAsia"/>
          <w:b/>
          <w:bCs/>
          <w:sz w:val="24"/>
          <w:szCs w:val="24"/>
          <w14:ligatures w14:val="none"/>
        </w:rPr>
        <w:t>kappa number</w:t>
      </w:r>
      <w:r w:rsidRPr="00061EDF">
        <w:rPr>
          <w:b/>
          <w:bCs/>
          <w:sz w:val="24"/>
          <w:szCs w:val="24"/>
          <w14:ligatures w14:val="none"/>
        </w:rPr>
        <w:t>.</w:t>
      </w:r>
    </w:p>
    <w:p w14:paraId="546ACFA7" w14:textId="6A932580" w:rsidR="00CF104F" w:rsidRPr="00061EDF" w:rsidRDefault="00BF0303" w:rsidP="00BF0303">
      <w:pPr>
        <w:spacing w:line="480" w:lineRule="auto"/>
        <w:ind w:firstLine="480"/>
        <w:rPr>
          <w:sz w:val="24"/>
          <w:szCs w:val="24"/>
          <w14:ligatures w14:val="none"/>
        </w:rPr>
      </w:pPr>
      <w:r w:rsidRPr="00061EDF">
        <w:rPr>
          <w:sz w:val="24"/>
          <w:szCs w:val="24"/>
          <w14:ligatures w14:val="none"/>
        </w:rPr>
        <w:t xml:space="preserve">The 3D surface plot and contour plot of </w:t>
      </w:r>
      <w:r w:rsidRPr="00061EDF">
        <w:rPr>
          <w:rFonts w:hint="eastAsia"/>
          <w:sz w:val="24"/>
          <w:szCs w:val="24"/>
          <w14:ligatures w14:val="none"/>
        </w:rPr>
        <w:t>k</w:t>
      </w:r>
      <w:r w:rsidRPr="00061EDF">
        <w:rPr>
          <w:sz w:val="24"/>
          <w:szCs w:val="24"/>
          <w14:ligatures w14:val="none"/>
        </w:rPr>
        <w:t xml:space="preserve">appa number are shown in Fig S4. When the </w:t>
      </w:r>
      <w:r w:rsidRPr="00061EDF">
        <w:rPr>
          <w:rFonts w:hint="eastAsia"/>
          <w:sz w:val="24"/>
          <w:szCs w:val="24"/>
          <w14:ligatures w14:val="none"/>
        </w:rPr>
        <w:t>soak</w:t>
      </w:r>
      <w:r w:rsidRPr="00061EDF">
        <w:rPr>
          <w:sz w:val="24"/>
          <w:szCs w:val="24"/>
          <w14:ligatures w14:val="none"/>
        </w:rPr>
        <w:t xml:space="preserve">ing time is at an intermediate level (60 min), the effect of the interaction between the initial alkali concentration and the maximum temperature on the </w:t>
      </w:r>
      <w:r w:rsidRPr="00061EDF">
        <w:rPr>
          <w:rFonts w:hint="eastAsia"/>
          <w:sz w:val="24"/>
          <w:szCs w:val="24"/>
          <w14:ligatures w14:val="none"/>
        </w:rPr>
        <w:t>k</w:t>
      </w:r>
      <w:r w:rsidRPr="00061EDF">
        <w:rPr>
          <w:sz w:val="24"/>
          <w:szCs w:val="24"/>
          <w14:ligatures w14:val="none"/>
        </w:rPr>
        <w:t xml:space="preserve">appa number presents a sloping response surface with a large slope and the contour lines are approximately circular, indicating that the interaction between the initial alkali concentration and the maximum temperature has no significant effect on the </w:t>
      </w:r>
      <w:r w:rsidRPr="00061EDF">
        <w:rPr>
          <w:rFonts w:hint="eastAsia"/>
          <w:sz w:val="24"/>
          <w:szCs w:val="24"/>
          <w14:ligatures w14:val="none"/>
        </w:rPr>
        <w:t>k</w:t>
      </w:r>
      <w:r w:rsidRPr="00061EDF">
        <w:rPr>
          <w:sz w:val="24"/>
          <w:szCs w:val="24"/>
          <w14:ligatures w14:val="none"/>
        </w:rPr>
        <w:t xml:space="preserve">appa number. When the maximum temperature is at an intermediate level (160 °C), the response surface of the interaction between the initial alkali concentration and the </w:t>
      </w:r>
      <w:r w:rsidRPr="00061EDF">
        <w:rPr>
          <w:rFonts w:hint="eastAsia"/>
          <w:sz w:val="24"/>
          <w:szCs w:val="24"/>
          <w14:ligatures w14:val="none"/>
        </w:rPr>
        <w:t>soak</w:t>
      </w:r>
      <w:r w:rsidRPr="00061EDF">
        <w:rPr>
          <w:sz w:val="24"/>
          <w:szCs w:val="24"/>
          <w14:ligatures w14:val="none"/>
        </w:rPr>
        <w:t xml:space="preserve">ing time on the </w:t>
      </w:r>
      <w:r w:rsidRPr="00061EDF">
        <w:rPr>
          <w:rFonts w:hint="eastAsia"/>
          <w:sz w:val="24"/>
          <w:szCs w:val="24"/>
          <w14:ligatures w14:val="none"/>
        </w:rPr>
        <w:t>k</w:t>
      </w:r>
      <w:r w:rsidRPr="00061EDF">
        <w:rPr>
          <w:sz w:val="24"/>
          <w:szCs w:val="24"/>
          <w14:ligatures w14:val="none"/>
        </w:rPr>
        <w:t xml:space="preserve">appa number presents a sloping response surface with a slope approximately circular, indicating that the interaction between the initial alkali concentration and the </w:t>
      </w:r>
      <w:r w:rsidRPr="00061EDF">
        <w:rPr>
          <w:rFonts w:hint="eastAsia"/>
          <w:sz w:val="24"/>
          <w:szCs w:val="24"/>
          <w14:ligatures w14:val="none"/>
        </w:rPr>
        <w:t>soak</w:t>
      </w:r>
      <w:r w:rsidRPr="00061EDF">
        <w:rPr>
          <w:sz w:val="24"/>
          <w:szCs w:val="24"/>
          <w14:ligatures w14:val="none"/>
        </w:rPr>
        <w:t xml:space="preserve">ing time has a significant effect on the </w:t>
      </w:r>
      <w:r w:rsidRPr="00061EDF">
        <w:rPr>
          <w:rFonts w:hint="eastAsia"/>
          <w:sz w:val="24"/>
          <w:szCs w:val="24"/>
          <w14:ligatures w14:val="none"/>
        </w:rPr>
        <w:t>k</w:t>
      </w:r>
      <w:r w:rsidRPr="00061EDF">
        <w:rPr>
          <w:sz w:val="24"/>
          <w:szCs w:val="24"/>
          <w14:ligatures w14:val="none"/>
        </w:rPr>
        <w:t>appa number.</w:t>
      </w:r>
      <w:r w:rsidRPr="00061EDF">
        <w:rPr>
          <w:sz w:val="24"/>
          <w:szCs w:val="24"/>
        </w:rPr>
        <w:t xml:space="preserve"> </w:t>
      </w:r>
      <w:r w:rsidRPr="00061EDF">
        <w:rPr>
          <w:sz w:val="24"/>
          <w:szCs w:val="24"/>
          <w14:ligatures w14:val="none"/>
        </w:rPr>
        <w:t xml:space="preserve">When the initial alkali concentration is at an intermediate level (24 g/L), the response surface of the interaction between the maximum temperature and the </w:t>
      </w:r>
      <w:r w:rsidR="00EE4866" w:rsidRPr="00061EDF">
        <w:rPr>
          <w:rFonts w:hint="eastAsia"/>
          <w:sz w:val="24"/>
          <w:szCs w:val="24"/>
          <w14:ligatures w14:val="none"/>
        </w:rPr>
        <w:t>soak</w:t>
      </w:r>
      <w:r w:rsidRPr="00061EDF">
        <w:rPr>
          <w:sz w:val="24"/>
          <w:szCs w:val="24"/>
          <w14:ligatures w14:val="none"/>
        </w:rPr>
        <w:t xml:space="preserve">ing time on the </w:t>
      </w:r>
      <w:r w:rsidR="00EE4866" w:rsidRPr="00061EDF">
        <w:rPr>
          <w:rFonts w:hint="eastAsia"/>
          <w:sz w:val="24"/>
          <w:szCs w:val="24"/>
          <w14:ligatures w14:val="none"/>
        </w:rPr>
        <w:t>k</w:t>
      </w:r>
      <w:r w:rsidRPr="00061EDF">
        <w:rPr>
          <w:sz w:val="24"/>
          <w:szCs w:val="24"/>
          <w14:ligatures w14:val="none"/>
        </w:rPr>
        <w:t xml:space="preserve">appa number presents a gently sloping surface, and the contour lines are approximately circular, indicating that the interaction between the maximum temperature and the </w:t>
      </w:r>
      <w:r w:rsidR="00EE4866" w:rsidRPr="00061EDF">
        <w:rPr>
          <w:rFonts w:hint="eastAsia"/>
          <w:sz w:val="24"/>
          <w:szCs w:val="24"/>
          <w14:ligatures w14:val="none"/>
        </w:rPr>
        <w:t>soak</w:t>
      </w:r>
      <w:r w:rsidRPr="00061EDF">
        <w:rPr>
          <w:sz w:val="24"/>
          <w:szCs w:val="24"/>
          <w14:ligatures w14:val="none"/>
        </w:rPr>
        <w:t xml:space="preserve">ing time in the high </w:t>
      </w:r>
      <w:r w:rsidR="00EE4866" w:rsidRPr="00061EDF">
        <w:rPr>
          <w:rFonts w:hint="eastAsia"/>
          <w:sz w:val="24"/>
          <w:szCs w:val="24"/>
          <w14:ligatures w14:val="none"/>
        </w:rPr>
        <w:t>material</w:t>
      </w:r>
      <w:r w:rsidRPr="00061EDF">
        <w:rPr>
          <w:sz w:val="24"/>
          <w:szCs w:val="24"/>
          <w14:ligatures w14:val="none"/>
        </w:rPr>
        <w:t>-to-</w:t>
      </w:r>
      <w:r w:rsidR="00EE4866" w:rsidRPr="00061EDF">
        <w:rPr>
          <w:rFonts w:hint="eastAsia"/>
          <w:sz w:val="24"/>
          <w:szCs w:val="24"/>
          <w14:ligatures w14:val="none"/>
        </w:rPr>
        <w:t>liquid</w:t>
      </w:r>
      <w:r w:rsidRPr="00061EDF">
        <w:rPr>
          <w:sz w:val="24"/>
          <w:szCs w:val="24"/>
          <w14:ligatures w14:val="none"/>
        </w:rPr>
        <w:t xml:space="preserve"> ratio soda cooking process has no significant effect on the </w:t>
      </w:r>
      <w:r w:rsidR="00EE4866" w:rsidRPr="00061EDF">
        <w:rPr>
          <w:rFonts w:hint="eastAsia"/>
          <w:sz w:val="24"/>
          <w:szCs w:val="24"/>
          <w14:ligatures w14:val="none"/>
        </w:rPr>
        <w:t>k</w:t>
      </w:r>
      <w:r w:rsidRPr="00061EDF">
        <w:rPr>
          <w:sz w:val="24"/>
          <w:szCs w:val="24"/>
          <w14:ligatures w14:val="none"/>
        </w:rPr>
        <w:t>appa number.</w:t>
      </w:r>
      <w:r w:rsidR="00EE4866" w:rsidRPr="00061EDF">
        <w:rPr>
          <w:sz w:val="24"/>
          <w:szCs w:val="24"/>
          <w14:ligatures w14:val="none"/>
        </w:rPr>
        <w:t xml:space="preserve"> </w:t>
      </w:r>
    </w:p>
    <w:p w14:paraId="4A60A145" w14:textId="41A1FC17" w:rsidR="00D473C8" w:rsidRPr="00061EDF" w:rsidRDefault="00EE4866" w:rsidP="00EE4866">
      <w:pPr>
        <w:spacing w:line="480" w:lineRule="auto"/>
        <w:ind w:firstLineChars="0" w:firstLine="0"/>
        <w:rPr>
          <w:b/>
          <w:bCs/>
          <w:sz w:val="24"/>
          <w:szCs w:val="24"/>
          <w14:ligatures w14:val="none"/>
        </w:rPr>
      </w:pPr>
      <w:bookmarkStart w:id="7" w:name="_Hlk168333049"/>
      <w:r w:rsidRPr="00061EDF">
        <w:rPr>
          <w:b/>
          <w:bCs/>
          <w:sz w:val="24"/>
          <w:szCs w:val="24"/>
          <w14:ligatures w14:val="none"/>
        </w:rPr>
        <w:t xml:space="preserve">S8.6 </w:t>
      </w:r>
      <w:r w:rsidR="006A5E25" w:rsidRPr="006A5E25">
        <w:rPr>
          <w:b/>
          <w:bCs/>
          <w:sz w:val="24"/>
          <w:szCs w:val="24"/>
          <w14:ligatures w14:val="none"/>
        </w:rPr>
        <w:t>Response surface model analysis and confirmatory experiment</w:t>
      </w:r>
    </w:p>
    <w:p w14:paraId="12B84CFB" w14:textId="53DC2424" w:rsidR="00EE4866" w:rsidRPr="00061EDF" w:rsidRDefault="006A5E25" w:rsidP="006A5E25">
      <w:pPr>
        <w:spacing w:line="480" w:lineRule="auto"/>
        <w:ind w:firstLine="480"/>
        <w:rPr>
          <w:sz w:val="24"/>
          <w:szCs w:val="24"/>
          <w14:ligatures w14:val="none"/>
        </w:rPr>
      </w:pPr>
      <w:r w:rsidRPr="006A5E25">
        <w:rPr>
          <w:sz w:val="24"/>
          <w:szCs w:val="24"/>
          <w14:ligatures w14:val="none"/>
        </w:rPr>
        <w:t xml:space="preserve">Based on the response surface analysis, the model suggested a favorable set of cooking conditions within the experimental design space, corresponding to an initial </w:t>
      </w:r>
      <w:r w:rsidRPr="006A5E25">
        <w:rPr>
          <w:sz w:val="24"/>
          <w:szCs w:val="24"/>
          <w14:ligatures w14:val="none"/>
        </w:rPr>
        <w:lastRenderedPageBreak/>
        <w:t>alkali concentration of 29.2 g/L, a maximum temperature of 164.3 °C, and a soaking time of 85.9 min. Under these conditions, the response surface model predicted the following response values: pulp yield of 51.82%, residual alkali concentration of 11.55 g/L, alkali consumption of 26.43 g/</w:t>
      </w:r>
      <w:r>
        <w:rPr>
          <w:rFonts w:hint="eastAsia"/>
          <w:sz w:val="24"/>
          <w:szCs w:val="24"/>
          <w14:ligatures w14:val="none"/>
        </w:rPr>
        <w:t xml:space="preserve"> </w:t>
      </w:r>
      <w:r w:rsidRPr="006A5E25">
        <w:rPr>
          <w:sz w:val="24"/>
          <w:szCs w:val="24"/>
          <w14:ligatures w14:val="none"/>
        </w:rPr>
        <w:t>100 g, and a kappa number of 8.34.</w:t>
      </w:r>
    </w:p>
    <w:p w14:paraId="7F0312D2" w14:textId="3157DCA4" w:rsidR="00504418" w:rsidRPr="00061EDF" w:rsidRDefault="007E274B" w:rsidP="00EE4866">
      <w:pPr>
        <w:spacing w:line="480" w:lineRule="auto"/>
        <w:ind w:firstLineChars="0" w:firstLine="0"/>
        <w:rPr>
          <w:b/>
          <w:bCs/>
          <w:sz w:val="24"/>
          <w:szCs w:val="24"/>
          <w14:ligatures w14:val="none"/>
        </w:rPr>
      </w:pPr>
      <w:r w:rsidRPr="00061EDF">
        <w:rPr>
          <w:b/>
          <w:bCs/>
          <w:sz w:val="24"/>
          <w:szCs w:val="24"/>
          <w14:ligatures w14:val="none"/>
        </w:rPr>
        <w:t>S</w:t>
      </w:r>
      <w:r w:rsidRPr="00061EDF">
        <w:rPr>
          <w:rFonts w:hint="eastAsia"/>
          <w:b/>
          <w:bCs/>
          <w:sz w:val="24"/>
          <w:szCs w:val="24"/>
          <w14:ligatures w14:val="none"/>
        </w:rPr>
        <w:t>9</w:t>
      </w:r>
      <w:r w:rsidRPr="00061EDF">
        <w:rPr>
          <w:b/>
          <w:bCs/>
          <w:sz w:val="24"/>
          <w:szCs w:val="24"/>
          <w14:ligatures w14:val="none"/>
        </w:rPr>
        <w:t xml:space="preserve">. </w:t>
      </w:r>
      <w:r w:rsidR="00EE4866" w:rsidRPr="00061EDF">
        <w:rPr>
          <w:b/>
          <w:bCs/>
          <w:sz w:val="24"/>
          <w:szCs w:val="24"/>
          <w14:ligatures w14:val="none"/>
        </w:rPr>
        <w:t>Low-resolution scanning spectra of the surface of bagasse pulp fibers</w:t>
      </w:r>
    </w:p>
    <w:p w14:paraId="690D78D4" w14:textId="132131C5" w:rsidR="00504418" w:rsidRPr="00061EDF" w:rsidRDefault="00504418" w:rsidP="00EE4866">
      <w:pPr>
        <w:spacing w:line="480" w:lineRule="auto"/>
        <w:ind w:firstLineChars="0" w:firstLine="0"/>
        <w:jc w:val="center"/>
        <w:rPr>
          <w:sz w:val="24"/>
          <w:szCs w:val="24"/>
        </w:rPr>
      </w:pPr>
      <w:r w:rsidRPr="00061EDF">
        <w:rPr>
          <w:rFonts w:hint="eastAsia"/>
          <w:noProof/>
          <w:sz w:val="24"/>
          <w:szCs w:val="24"/>
        </w:rPr>
        <w:drawing>
          <wp:inline distT="0" distB="0" distL="0" distR="0" wp14:anchorId="7B7F1BB1" wp14:editId="152BAFFD">
            <wp:extent cx="5273085" cy="1388110"/>
            <wp:effectExtent l="0" t="0" r="0" b="0"/>
            <wp:docPr id="3897420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742051" name="图片 1"/>
                    <pic:cNvPicPr/>
                  </pic:nvPicPr>
                  <pic:blipFill>
                    <a:blip r:embed="rId11"/>
                    <a:stretch>
                      <a:fillRect/>
                    </a:stretch>
                  </pic:blipFill>
                  <pic:spPr>
                    <a:xfrm>
                      <a:off x="0" y="0"/>
                      <a:ext cx="5273085" cy="1388110"/>
                    </a:xfrm>
                    <a:prstGeom prst="rect">
                      <a:avLst/>
                    </a:prstGeom>
                  </pic:spPr>
                </pic:pic>
              </a:graphicData>
            </a:graphic>
          </wp:inline>
        </w:drawing>
      </w:r>
    </w:p>
    <w:p w14:paraId="40E25B00" w14:textId="107DF07A" w:rsidR="00504418" w:rsidRPr="00061EDF" w:rsidRDefault="00504418" w:rsidP="00EE4866">
      <w:pPr>
        <w:spacing w:line="480" w:lineRule="auto"/>
        <w:ind w:firstLineChars="0" w:firstLine="0"/>
        <w:rPr>
          <w:b/>
          <w:bCs/>
          <w:sz w:val="24"/>
          <w:szCs w:val="24"/>
        </w:rPr>
      </w:pPr>
      <w:r w:rsidRPr="00061EDF">
        <w:rPr>
          <w:rFonts w:hint="eastAsia"/>
          <w:b/>
          <w:bCs/>
          <w:sz w:val="24"/>
          <w:szCs w:val="24"/>
        </w:rPr>
        <w:t>Fig</w:t>
      </w:r>
      <w:r w:rsidR="002014C5">
        <w:rPr>
          <w:rFonts w:hint="eastAsia"/>
          <w:b/>
          <w:bCs/>
          <w:sz w:val="24"/>
          <w:szCs w:val="24"/>
        </w:rPr>
        <w:t>.</w:t>
      </w:r>
      <w:r w:rsidRPr="00061EDF">
        <w:rPr>
          <w:rFonts w:hint="eastAsia"/>
          <w:b/>
          <w:bCs/>
          <w:sz w:val="24"/>
          <w:szCs w:val="24"/>
        </w:rPr>
        <w:t xml:space="preserve"> </w:t>
      </w:r>
      <w:r w:rsidR="00E774A9" w:rsidRPr="00061EDF">
        <w:rPr>
          <w:rFonts w:hint="eastAsia"/>
          <w:b/>
          <w:bCs/>
          <w:sz w:val="24"/>
          <w:szCs w:val="24"/>
        </w:rPr>
        <w:t>S5</w:t>
      </w:r>
      <w:r w:rsidRPr="00061EDF">
        <w:rPr>
          <w:rFonts w:hint="eastAsia"/>
          <w:b/>
          <w:bCs/>
          <w:sz w:val="24"/>
          <w:szCs w:val="24"/>
        </w:rPr>
        <w:t xml:space="preserve">. </w:t>
      </w:r>
      <w:r w:rsidRPr="00061EDF">
        <w:rPr>
          <w:b/>
          <w:bCs/>
          <w:sz w:val="24"/>
          <w:szCs w:val="24"/>
        </w:rPr>
        <w:t>Low-resolution scanning spectra of sample fiber surfaces</w:t>
      </w:r>
    </w:p>
    <w:p w14:paraId="1A47C283" w14:textId="758BF29F" w:rsidR="00504418" w:rsidRPr="00061EDF" w:rsidRDefault="00504418" w:rsidP="00EE4866">
      <w:pPr>
        <w:spacing w:line="480" w:lineRule="auto"/>
        <w:ind w:firstLineChars="0" w:firstLine="0"/>
        <w:rPr>
          <w:b/>
          <w:bCs/>
          <w:sz w:val="24"/>
          <w:szCs w:val="24"/>
        </w:rPr>
      </w:pPr>
      <w:r w:rsidRPr="00061EDF">
        <w:rPr>
          <w:rFonts w:hint="eastAsia"/>
          <w:b/>
          <w:bCs/>
          <w:sz w:val="24"/>
          <w:szCs w:val="24"/>
        </w:rPr>
        <w:t>S10.</w:t>
      </w:r>
      <w:r w:rsidRPr="00061EDF">
        <w:rPr>
          <w:rFonts w:hint="eastAsia"/>
          <w:sz w:val="24"/>
          <w:szCs w:val="24"/>
        </w:rPr>
        <w:t xml:space="preserve"> </w:t>
      </w:r>
      <w:r w:rsidR="00805C2A" w:rsidRPr="00061EDF">
        <w:rPr>
          <w:b/>
          <w:bCs/>
          <w:sz w:val="24"/>
          <w:szCs w:val="24"/>
        </w:rPr>
        <w:t>Analysis of residual lignin molecular weight in bagasse pulp</w:t>
      </w:r>
    </w:p>
    <w:p w14:paraId="3E0CD751" w14:textId="4FCF2812" w:rsidR="007E274B" w:rsidRPr="00061EDF" w:rsidRDefault="00EE4866" w:rsidP="00EE4866">
      <w:pPr>
        <w:spacing w:line="480" w:lineRule="auto"/>
        <w:ind w:firstLine="480"/>
        <w:rPr>
          <w:sz w:val="24"/>
          <w:szCs w:val="24"/>
          <w14:ligatures w14:val="none"/>
        </w:rPr>
      </w:pPr>
      <w:r w:rsidRPr="00061EDF">
        <w:rPr>
          <w:sz w:val="24"/>
          <w:szCs w:val="24"/>
          <w14:ligatures w14:val="none"/>
        </w:rPr>
        <w:t>The weight average molecular weights (Mw) and number average molecular weights (Mn) of the two EAL samples were determined by GPC, and the polydispersity index (Mw/Mn) was calculated. The data are shown in Table S7.</w:t>
      </w:r>
    </w:p>
    <w:p w14:paraId="46184866" w14:textId="3B396905" w:rsidR="007E274B" w:rsidRPr="00061EDF" w:rsidRDefault="007E274B" w:rsidP="00EE4866">
      <w:pPr>
        <w:widowControl w:val="0"/>
        <w:spacing w:line="480" w:lineRule="auto"/>
        <w:ind w:firstLineChars="0" w:firstLine="0"/>
        <w:rPr>
          <w:rFonts w:cstheme="minorBidi"/>
          <w:b/>
          <w:sz w:val="24"/>
          <w:szCs w:val="24"/>
          <w14:ligatures w14:val="none"/>
        </w:rPr>
      </w:pPr>
      <w:r w:rsidRPr="00061EDF">
        <w:rPr>
          <w:rFonts w:cstheme="minorBidi"/>
          <w:b/>
          <w:sz w:val="24"/>
          <w:szCs w:val="24"/>
          <w14:ligatures w14:val="none"/>
        </w:rPr>
        <w:t xml:space="preserve">Table </w:t>
      </w:r>
      <w:r w:rsidR="00E774A9" w:rsidRPr="00061EDF">
        <w:rPr>
          <w:rFonts w:cstheme="minorBidi" w:hint="eastAsia"/>
          <w:b/>
          <w:sz w:val="24"/>
          <w:szCs w:val="24"/>
          <w14:ligatures w14:val="none"/>
        </w:rPr>
        <w:t>S7</w:t>
      </w:r>
      <w:r w:rsidR="002014C5">
        <w:rPr>
          <w:rFonts w:cstheme="minorBidi" w:hint="eastAsia"/>
          <w:b/>
          <w:sz w:val="24"/>
          <w:szCs w:val="24"/>
          <w14:ligatures w14:val="none"/>
        </w:rPr>
        <w:t>.</w:t>
      </w:r>
      <w:r w:rsidRPr="00061EDF">
        <w:rPr>
          <w:rFonts w:cstheme="minorBidi"/>
          <w:b/>
          <w:sz w:val="24"/>
          <w:szCs w:val="24"/>
          <w14:ligatures w14:val="none"/>
        </w:rPr>
        <w:t xml:space="preserve"> Comparison of sample molecular weights</w:t>
      </w:r>
    </w:p>
    <w:tbl>
      <w:tblPr>
        <w:tblStyle w:val="6"/>
        <w:tblW w:w="4437" w:type="pct"/>
        <w:jc w:val="center"/>
        <w:tblLook w:val="04A0" w:firstRow="1" w:lastRow="0" w:firstColumn="1" w:lastColumn="0" w:noHBand="0" w:noVBand="1"/>
      </w:tblPr>
      <w:tblGrid>
        <w:gridCol w:w="4141"/>
        <w:gridCol w:w="1616"/>
        <w:gridCol w:w="1614"/>
      </w:tblGrid>
      <w:tr w:rsidR="007E274B" w:rsidRPr="00061EDF" w14:paraId="2B230B4C" w14:textId="77777777" w:rsidTr="007E274B">
        <w:trPr>
          <w:cnfStyle w:val="100000000000" w:firstRow="1" w:lastRow="0" w:firstColumn="0" w:lastColumn="0" w:oddVBand="0" w:evenVBand="0" w:oddHBand="0" w:evenHBand="0" w:firstRowFirstColumn="0" w:firstRowLastColumn="0" w:lastRowFirstColumn="0" w:lastRowLastColumn="0"/>
          <w:trHeight w:val="397"/>
          <w:jc w:val="center"/>
        </w:trPr>
        <w:tc>
          <w:tcPr>
            <w:tcW w:w="2809" w:type="pct"/>
          </w:tcPr>
          <w:p w14:paraId="2C9E4D11" w14:textId="77777777" w:rsidR="007E274B" w:rsidRPr="00061EDF" w:rsidRDefault="007E274B" w:rsidP="007E274B">
            <w:pPr>
              <w:widowControl w:val="0"/>
              <w:spacing w:line="240" w:lineRule="auto"/>
              <w:ind w:firstLineChars="0" w:firstLine="0"/>
              <w:rPr>
                <w:sz w:val="24"/>
                <w:szCs w:val="24"/>
                <w14:ligatures w14:val="none"/>
              </w:rPr>
            </w:pPr>
          </w:p>
        </w:tc>
        <w:tc>
          <w:tcPr>
            <w:tcW w:w="1096" w:type="pct"/>
          </w:tcPr>
          <w:p w14:paraId="362BAFF4" w14:textId="77777777" w:rsidR="007E274B" w:rsidRPr="00061EDF" w:rsidRDefault="007E274B" w:rsidP="007E274B">
            <w:pPr>
              <w:widowControl w:val="0"/>
              <w:spacing w:line="240" w:lineRule="auto"/>
              <w:ind w:firstLineChars="0" w:firstLine="0"/>
              <w:rPr>
                <w:sz w:val="24"/>
                <w:szCs w:val="24"/>
                <w14:ligatures w14:val="none"/>
              </w:rPr>
            </w:pPr>
            <w:r w:rsidRPr="00061EDF">
              <w:rPr>
                <w:rFonts w:hint="eastAsia"/>
                <w:sz w:val="24"/>
                <w:szCs w:val="24"/>
                <w14:ligatures w14:val="none"/>
              </w:rPr>
              <w:t>EAL-5</w:t>
            </w:r>
          </w:p>
        </w:tc>
        <w:tc>
          <w:tcPr>
            <w:tcW w:w="1096" w:type="pct"/>
          </w:tcPr>
          <w:p w14:paraId="4509FC5B" w14:textId="77777777" w:rsidR="007E274B" w:rsidRPr="00061EDF" w:rsidRDefault="007E274B" w:rsidP="007E274B">
            <w:pPr>
              <w:widowControl w:val="0"/>
              <w:spacing w:line="240" w:lineRule="auto"/>
              <w:ind w:firstLineChars="0" w:firstLine="0"/>
              <w:rPr>
                <w:sz w:val="24"/>
                <w:szCs w:val="24"/>
                <w14:ligatures w14:val="none"/>
              </w:rPr>
            </w:pPr>
            <w:r w:rsidRPr="00061EDF">
              <w:rPr>
                <w:rFonts w:hint="eastAsia"/>
                <w:sz w:val="24"/>
                <w:szCs w:val="24"/>
                <w14:ligatures w14:val="none"/>
              </w:rPr>
              <w:t>EAL-10</w:t>
            </w:r>
          </w:p>
        </w:tc>
      </w:tr>
      <w:tr w:rsidR="007E274B" w:rsidRPr="00061EDF" w14:paraId="152285BF" w14:textId="77777777" w:rsidTr="007E274B">
        <w:trPr>
          <w:trHeight w:val="397"/>
          <w:jc w:val="center"/>
        </w:trPr>
        <w:tc>
          <w:tcPr>
            <w:tcW w:w="2809" w:type="pct"/>
          </w:tcPr>
          <w:p w14:paraId="7A752D16" w14:textId="77777777" w:rsidR="007E274B" w:rsidRPr="00061EDF" w:rsidRDefault="007E274B" w:rsidP="007E274B">
            <w:pPr>
              <w:widowControl w:val="0"/>
              <w:spacing w:line="240" w:lineRule="auto"/>
              <w:ind w:firstLineChars="0" w:firstLine="0"/>
              <w:rPr>
                <w:sz w:val="24"/>
                <w:szCs w:val="24"/>
                <w14:ligatures w14:val="none"/>
              </w:rPr>
            </w:pPr>
            <w:r w:rsidRPr="00061EDF">
              <w:rPr>
                <w:sz w:val="24"/>
                <w:szCs w:val="24"/>
                <w14:ligatures w14:val="none"/>
              </w:rPr>
              <w:t>Mw (g/mol)</w:t>
            </w:r>
          </w:p>
        </w:tc>
        <w:tc>
          <w:tcPr>
            <w:tcW w:w="1096" w:type="pct"/>
          </w:tcPr>
          <w:p w14:paraId="6460E839" w14:textId="77777777" w:rsidR="007E274B" w:rsidRPr="00061EDF" w:rsidRDefault="007E274B" w:rsidP="007E274B">
            <w:pPr>
              <w:widowControl w:val="0"/>
              <w:spacing w:line="240" w:lineRule="auto"/>
              <w:ind w:firstLineChars="0" w:firstLine="0"/>
              <w:rPr>
                <w:sz w:val="24"/>
                <w:szCs w:val="24"/>
                <w14:ligatures w14:val="none"/>
              </w:rPr>
            </w:pPr>
            <w:r w:rsidRPr="00061EDF">
              <w:rPr>
                <w:rFonts w:hint="eastAsia"/>
                <w:sz w:val="24"/>
                <w:szCs w:val="24"/>
                <w14:ligatures w14:val="none"/>
              </w:rPr>
              <w:t>6973</w:t>
            </w:r>
          </w:p>
        </w:tc>
        <w:tc>
          <w:tcPr>
            <w:tcW w:w="1096" w:type="pct"/>
          </w:tcPr>
          <w:p w14:paraId="74B9C0B3" w14:textId="77777777" w:rsidR="007E274B" w:rsidRPr="00061EDF" w:rsidRDefault="007E274B" w:rsidP="007E274B">
            <w:pPr>
              <w:widowControl w:val="0"/>
              <w:spacing w:line="240" w:lineRule="auto"/>
              <w:ind w:firstLineChars="0" w:firstLine="0"/>
              <w:rPr>
                <w:sz w:val="24"/>
                <w:szCs w:val="24"/>
                <w14:ligatures w14:val="none"/>
              </w:rPr>
            </w:pPr>
            <w:r w:rsidRPr="00061EDF">
              <w:rPr>
                <w:rFonts w:hint="eastAsia"/>
                <w:sz w:val="24"/>
                <w:szCs w:val="24"/>
                <w14:ligatures w14:val="none"/>
              </w:rPr>
              <w:t>6435</w:t>
            </w:r>
          </w:p>
        </w:tc>
      </w:tr>
      <w:tr w:rsidR="007E274B" w:rsidRPr="00061EDF" w14:paraId="0192C9E0" w14:textId="77777777" w:rsidTr="007E274B">
        <w:trPr>
          <w:trHeight w:val="397"/>
          <w:jc w:val="center"/>
        </w:trPr>
        <w:tc>
          <w:tcPr>
            <w:tcW w:w="2809" w:type="pct"/>
          </w:tcPr>
          <w:p w14:paraId="6871A775" w14:textId="77777777" w:rsidR="007E274B" w:rsidRPr="00061EDF" w:rsidRDefault="007E274B" w:rsidP="007E274B">
            <w:pPr>
              <w:widowControl w:val="0"/>
              <w:spacing w:line="240" w:lineRule="auto"/>
              <w:ind w:firstLineChars="0" w:firstLine="0"/>
              <w:rPr>
                <w:sz w:val="24"/>
                <w:szCs w:val="24"/>
                <w14:ligatures w14:val="none"/>
              </w:rPr>
            </w:pPr>
            <w:r w:rsidRPr="00061EDF">
              <w:rPr>
                <w:sz w:val="24"/>
                <w:szCs w:val="24"/>
                <w14:ligatures w14:val="none"/>
              </w:rPr>
              <w:t>Mn (g/mol)</w:t>
            </w:r>
          </w:p>
        </w:tc>
        <w:tc>
          <w:tcPr>
            <w:tcW w:w="1096" w:type="pct"/>
          </w:tcPr>
          <w:p w14:paraId="31E020BA" w14:textId="77777777" w:rsidR="007E274B" w:rsidRPr="00061EDF" w:rsidRDefault="007E274B" w:rsidP="007E274B">
            <w:pPr>
              <w:widowControl w:val="0"/>
              <w:spacing w:line="240" w:lineRule="auto"/>
              <w:ind w:firstLineChars="0" w:firstLine="0"/>
              <w:rPr>
                <w:sz w:val="24"/>
                <w:szCs w:val="24"/>
                <w14:ligatures w14:val="none"/>
              </w:rPr>
            </w:pPr>
            <w:r w:rsidRPr="00061EDF">
              <w:rPr>
                <w:rFonts w:hint="eastAsia"/>
                <w:sz w:val="24"/>
                <w:szCs w:val="24"/>
                <w14:ligatures w14:val="none"/>
              </w:rPr>
              <w:t>3056</w:t>
            </w:r>
          </w:p>
        </w:tc>
        <w:tc>
          <w:tcPr>
            <w:tcW w:w="1096" w:type="pct"/>
          </w:tcPr>
          <w:p w14:paraId="7E5442C7" w14:textId="77777777" w:rsidR="007E274B" w:rsidRPr="00061EDF" w:rsidRDefault="007E274B" w:rsidP="007E274B">
            <w:pPr>
              <w:widowControl w:val="0"/>
              <w:spacing w:line="240" w:lineRule="auto"/>
              <w:ind w:firstLineChars="0" w:firstLine="0"/>
              <w:rPr>
                <w:sz w:val="24"/>
                <w:szCs w:val="24"/>
                <w14:ligatures w14:val="none"/>
              </w:rPr>
            </w:pPr>
            <w:r w:rsidRPr="00061EDF">
              <w:rPr>
                <w:sz w:val="24"/>
                <w:szCs w:val="24"/>
                <w14:ligatures w14:val="none"/>
              </w:rPr>
              <w:t>2</w:t>
            </w:r>
            <w:r w:rsidRPr="00061EDF">
              <w:rPr>
                <w:rFonts w:hint="eastAsia"/>
                <w:sz w:val="24"/>
                <w:szCs w:val="24"/>
                <w14:ligatures w14:val="none"/>
              </w:rPr>
              <w:t>9</w:t>
            </w:r>
            <w:r w:rsidRPr="00061EDF">
              <w:rPr>
                <w:sz w:val="24"/>
                <w:szCs w:val="24"/>
                <w14:ligatures w14:val="none"/>
              </w:rPr>
              <w:t>08</w:t>
            </w:r>
          </w:p>
        </w:tc>
      </w:tr>
      <w:tr w:rsidR="007E274B" w:rsidRPr="00061EDF" w14:paraId="21A3945C" w14:textId="77777777" w:rsidTr="007E274B">
        <w:trPr>
          <w:trHeight w:val="397"/>
          <w:jc w:val="center"/>
        </w:trPr>
        <w:tc>
          <w:tcPr>
            <w:tcW w:w="2809" w:type="pct"/>
          </w:tcPr>
          <w:p w14:paraId="77575A55" w14:textId="77777777" w:rsidR="007E274B" w:rsidRPr="00061EDF" w:rsidRDefault="007E274B" w:rsidP="007E274B">
            <w:pPr>
              <w:widowControl w:val="0"/>
              <w:spacing w:line="240" w:lineRule="auto"/>
              <w:ind w:firstLineChars="0" w:firstLine="0"/>
              <w:rPr>
                <w:sz w:val="24"/>
                <w:szCs w:val="24"/>
                <w14:ligatures w14:val="none"/>
              </w:rPr>
            </w:pPr>
            <w:r w:rsidRPr="00061EDF">
              <w:rPr>
                <w:sz w:val="24"/>
                <w:szCs w:val="24"/>
                <w14:ligatures w14:val="none"/>
              </w:rPr>
              <w:t>Mw/Mn</w:t>
            </w:r>
          </w:p>
        </w:tc>
        <w:tc>
          <w:tcPr>
            <w:tcW w:w="1096" w:type="pct"/>
          </w:tcPr>
          <w:p w14:paraId="4A9195A0" w14:textId="77777777" w:rsidR="007E274B" w:rsidRPr="00061EDF" w:rsidRDefault="007E274B" w:rsidP="007E274B">
            <w:pPr>
              <w:widowControl w:val="0"/>
              <w:spacing w:line="240" w:lineRule="auto"/>
              <w:ind w:firstLineChars="0" w:firstLine="0"/>
              <w:rPr>
                <w:sz w:val="24"/>
                <w:szCs w:val="24"/>
                <w14:ligatures w14:val="none"/>
              </w:rPr>
            </w:pPr>
            <w:r w:rsidRPr="00061EDF">
              <w:rPr>
                <w:rFonts w:hint="eastAsia"/>
                <w:sz w:val="24"/>
                <w:szCs w:val="24"/>
                <w14:ligatures w14:val="none"/>
              </w:rPr>
              <w:t>2.28</w:t>
            </w:r>
          </w:p>
        </w:tc>
        <w:tc>
          <w:tcPr>
            <w:tcW w:w="1096" w:type="pct"/>
          </w:tcPr>
          <w:p w14:paraId="4E25F7E3" w14:textId="77777777" w:rsidR="007E274B" w:rsidRPr="00061EDF" w:rsidRDefault="007E274B" w:rsidP="007E274B">
            <w:pPr>
              <w:widowControl w:val="0"/>
              <w:spacing w:line="240" w:lineRule="auto"/>
              <w:ind w:firstLineChars="0" w:firstLine="0"/>
              <w:rPr>
                <w:sz w:val="24"/>
                <w:szCs w:val="24"/>
                <w14:ligatures w14:val="none"/>
              </w:rPr>
            </w:pPr>
            <w:r w:rsidRPr="00061EDF">
              <w:rPr>
                <w:rFonts w:hint="eastAsia"/>
                <w:sz w:val="24"/>
                <w:szCs w:val="24"/>
                <w14:ligatures w14:val="none"/>
              </w:rPr>
              <w:t>2.21</w:t>
            </w:r>
          </w:p>
        </w:tc>
      </w:tr>
    </w:tbl>
    <w:p w14:paraId="2F55550F" w14:textId="5F5EA84A" w:rsidR="007E274B" w:rsidRPr="00061EDF" w:rsidRDefault="007E274B" w:rsidP="00805C2A">
      <w:pPr>
        <w:spacing w:line="480" w:lineRule="auto"/>
        <w:ind w:firstLineChars="0" w:firstLine="0"/>
        <w:rPr>
          <w:b/>
          <w:bCs/>
          <w:sz w:val="24"/>
          <w:szCs w:val="24"/>
          <w14:ligatures w14:val="none"/>
        </w:rPr>
      </w:pPr>
      <w:r w:rsidRPr="00061EDF">
        <w:rPr>
          <w:rFonts w:hint="eastAsia"/>
          <w:b/>
          <w:bCs/>
          <w:sz w:val="24"/>
          <w:szCs w:val="24"/>
          <w14:ligatures w14:val="none"/>
        </w:rPr>
        <w:t>S1</w:t>
      </w:r>
      <w:r w:rsidR="00504418" w:rsidRPr="00061EDF">
        <w:rPr>
          <w:rFonts w:hint="eastAsia"/>
          <w:b/>
          <w:bCs/>
          <w:sz w:val="24"/>
          <w:szCs w:val="24"/>
          <w14:ligatures w14:val="none"/>
        </w:rPr>
        <w:t>1</w:t>
      </w:r>
      <w:r w:rsidRPr="00061EDF">
        <w:rPr>
          <w:rFonts w:hint="eastAsia"/>
          <w:b/>
          <w:bCs/>
          <w:sz w:val="24"/>
          <w:szCs w:val="24"/>
          <w14:ligatures w14:val="none"/>
        </w:rPr>
        <w:t xml:space="preserve">. </w:t>
      </w:r>
      <w:r w:rsidR="00805C2A" w:rsidRPr="00061EDF">
        <w:rPr>
          <w:b/>
          <w:bCs/>
          <w:sz w:val="24"/>
          <w:szCs w:val="24"/>
          <w14:ligatures w14:val="none"/>
        </w:rPr>
        <w:t>Thermal stability analysis of residual lignin in bagasse pulp</w:t>
      </w:r>
    </w:p>
    <w:p w14:paraId="41A6E324" w14:textId="2D8B17EA" w:rsidR="007E274B" w:rsidRPr="00061EDF" w:rsidRDefault="007E274B" w:rsidP="00805C2A">
      <w:pPr>
        <w:spacing w:line="480" w:lineRule="auto"/>
        <w:ind w:firstLineChars="0" w:firstLine="0"/>
        <w:jc w:val="center"/>
        <w:rPr>
          <w:b/>
          <w:bCs/>
          <w:sz w:val="24"/>
          <w:szCs w:val="24"/>
          <w14:ligatures w14:val="none"/>
        </w:rPr>
      </w:pPr>
      <w:r w:rsidRPr="00061EDF">
        <w:rPr>
          <w:rFonts w:hint="eastAsia"/>
          <w:b/>
          <w:bCs/>
          <w:noProof/>
          <w:sz w:val="24"/>
          <w:szCs w:val="24"/>
        </w:rPr>
        <w:lastRenderedPageBreak/>
        <w:drawing>
          <wp:inline distT="0" distB="0" distL="0" distR="0" wp14:anchorId="4C212BD9" wp14:editId="701E19B4">
            <wp:extent cx="5274310" cy="2120534"/>
            <wp:effectExtent l="0" t="0" r="0" b="0"/>
            <wp:docPr id="17271037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103765" name="图片 1"/>
                    <pic:cNvPicPr/>
                  </pic:nvPicPr>
                  <pic:blipFill>
                    <a:blip r:embed="rId12"/>
                    <a:stretch>
                      <a:fillRect/>
                    </a:stretch>
                  </pic:blipFill>
                  <pic:spPr>
                    <a:xfrm>
                      <a:off x="0" y="0"/>
                      <a:ext cx="5274310" cy="2120534"/>
                    </a:xfrm>
                    <a:prstGeom prst="rect">
                      <a:avLst/>
                    </a:prstGeom>
                  </pic:spPr>
                </pic:pic>
              </a:graphicData>
            </a:graphic>
          </wp:inline>
        </w:drawing>
      </w:r>
    </w:p>
    <w:bookmarkEnd w:id="7"/>
    <w:p w14:paraId="697F5E35" w14:textId="230DA649" w:rsidR="00B64CC5" w:rsidRPr="00061EDF" w:rsidRDefault="007E274B" w:rsidP="00EE4866">
      <w:pPr>
        <w:spacing w:line="480" w:lineRule="auto"/>
        <w:ind w:firstLineChars="0" w:firstLine="0"/>
        <w:rPr>
          <w:b/>
          <w:bCs/>
          <w:sz w:val="24"/>
          <w:szCs w:val="24"/>
        </w:rPr>
      </w:pPr>
      <w:r w:rsidRPr="00061EDF">
        <w:rPr>
          <w:rFonts w:hint="eastAsia"/>
          <w:b/>
          <w:bCs/>
          <w:sz w:val="24"/>
          <w:szCs w:val="24"/>
        </w:rPr>
        <w:t>Fig</w:t>
      </w:r>
      <w:r w:rsidR="002014C5">
        <w:rPr>
          <w:rFonts w:hint="eastAsia"/>
          <w:b/>
          <w:bCs/>
          <w:sz w:val="24"/>
          <w:szCs w:val="24"/>
        </w:rPr>
        <w:t>.</w:t>
      </w:r>
      <w:r w:rsidRPr="00061EDF">
        <w:rPr>
          <w:rFonts w:hint="eastAsia"/>
          <w:b/>
          <w:bCs/>
          <w:sz w:val="24"/>
          <w:szCs w:val="24"/>
        </w:rPr>
        <w:t xml:space="preserve"> </w:t>
      </w:r>
      <w:r w:rsidR="00E774A9" w:rsidRPr="00061EDF">
        <w:rPr>
          <w:rFonts w:hint="eastAsia"/>
          <w:b/>
          <w:bCs/>
          <w:sz w:val="24"/>
          <w:szCs w:val="24"/>
        </w:rPr>
        <w:t>S6</w:t>
      </w:r>
      <w:r w:rsidRPr="00061EDF">
        <w:rPr>
          <w:rFonts w:hint="eastAsia"/>
          <w:b/>
          <w:bCs/>
          <w:sz w:val="24"/>
          <w:szCs w:val="24"/>
        </w:rPr>
        <w:t xml:space="preserve">. </w:t>
      </w:r>
      <w:r w:rsidRPr="00061EDF">
        <w:rPr>
          <w:b/>
          <w:bCs/>
          <w:sz w:val="24"/>
          <w:szCs w:val="24"/>
        </w:rPr>
        <w:t>Thermal stability analysis of different samples</w:t>
      </w:r>
    </w:p>
    <w:p w14:paraId="652D4975" w14:textId="1E8E4DA2" w:rsidR="007E274B" w:rsidRPr="00061EDF" w:rsidRDefault="007E274B" w:rsidP="00EE4866">
      <w:pPr>
        <w:pStyle w:val="aa"/>
        <w:spacing w:line="480" w:lineRule="auto"/>
        <w:jc w:val="both"/>
        <w:rPr>
          <w:sz w:val="24"/>
          <w:szCs w:val="24"/>
          <w14:ligatures w14:val="none"/>
        </w:rPr>
      </w:pPr>
      <w:r w:rsidRPr="00061EDF">
        <w:rPr>
          <w:rFonts w:hint="eastAsia"/>
          <w:sz w:val="24"/>
          <w:szCs w:val="24"/>
        </w:rPr>
        <w:t>S1</w:t>
      </w:r>
      <w:r w:rsidR="00504418" w:rsidRPr="00061EDF">
        <w:rPr>
          <w:rFonts w:hint="eastAsia"/>
          <w:sz w:val="24"/>
          <w:szCs w:val="24"/>
        </w:rPr>
        <w:t>2</w:t>
      </w:r>
      <w:r w:rsidRPr="00061EDF">
        <w:rPr>
          <w:rFonts w:hint="eastAsia"/>
          <w:sz w:val="24"/>
          <w:szCs w:val="24"/>
        </w:rPr>
        <w:t>.</w:t>
      </w:r>
      <w:r w:rsidRPr="00061EDF">
        <w:rPr>
          <w:sz w:val="24"/>
          <w:szCs w:val="24"/>
          <w14:ligatures w14:val="none"/>
        </w:rPr>
        <w:t xml:space="preserve"> </w:t>
      </w:r>
      <w:r w:rsidR="00A50DFA" w:rsidRPr="00061EDF">
        <w:rPr>
          <w:sz w:val="24"/>
          <w:szCs w:val="24"/>
          <w14:ligatures w14:val="none"/>
        </w:rPr>
        <w:t>Assignment of 13C-1H signal in 2D HSQC NMR spectra of different EAL</w:t>
      </w:r>
    </w:p>
    <w:p w14:paraId="714DD4FB" w14:textId="06BAC26A" w:rsidR="007E274B" w:rsidRPr="00061EDF" w:rsidRDefault="007E274B" w:rsidP="00EE4866">
      <w:pPr>
        <w:pStyle w:val="aa"/>
        <w:spacing w:line="480" w:lineRule="auto"/>
        <w:jc w:val="both"/>
        <w:rPr>
          <w:sz w:val="24"/>
          <w:szCs w:val="24"/>
          <w14:ligatures w14:val="none"/>
        </w:rPr>
      </w:pPr>
      <w:r w:rsidRPr="00061EDF">
        <w:rPr>
          <w:sz w:val="24"/>
          <w:szCs w:val="24"/>
          <w14:ligatures w14:val="none"/>
        </w:rPr>
        <w:t xml:space="preserve">Table </w:t>
      </w:r>
      <w:r w:rsidR="00E774A9" w:rsidRPr="00061EDF">
        <w:rPr>
          <w:rFonts w:hint="eastAsia"/>
          <w:sz w:val="24"/>
          <w:szCs w:val="24"/>
          <w14:ligatures w14:val="none"/>
        </w:rPr>
        <w:t>S</w:t>
      </w:r>
      <w:r w:rsidRPr="00061EDF">
        <w:rPr>
          <w:rFonts w:hint="eastAsia"/>
          <w:sz w:val="24"/>
          <w:szCs w:val="24"/>
          <w14:ligatures w14:val="none"/>
        </w:rPr>
        <w:t>8</w:t>
      </w:r>
      <w:r w:rsidR="002014C5">
        <w:rPr>
          <w:rFonts w:hint="eastAsia"/>
          <w:sz w:val="24"/>
          <w:szCs w:val="24"/>
          <w14:ligatures w14:val="none"/>
        </w:rPr>
        <w:t>.</w:t>
      </w:r>
      <w:r w:rsidRPr="00061EDF">
        <w:rPr>
          <w:sz w:val="24"/>
          <w:szCs w:val="24"/>
          <w14:ligatures w14:val="none"/>
        </w:rPr>
        <w:t xml:space="preserve"> Assignment of </w:t>
      </w:r>
      <w:r w:rsidRPr="00061EDF">
        <w:rPr>
          <w:sz w:val="24"/>
          <w:szCs w:val="24"/>
          <w:vertAlign w:val="superscript"/>
          <w14:ligatures w14:val="none"/>
        </w:rPr>
        <w:t>13</w:t>
      </w:r>
      <w:r w:rsidRPr="00061EDF">
        <w:rPr>
          <w:sz w:val="24"/>
          <w:szCs w:val="24"/>
          <w14:ligatures w14:val="none"/>
        </w:rPr>
        <w:t>C-</w:t>
      </w:r>
      <w:r w:rsidRPr="00061EDF">
        <w:rPr>
          <w:sz w:val="24"/>
          <w:szCs w:val="24"/>
          <w:vertAlign w:val="superscript"/>
          <w14:ligatures w14:val="none"/>
        </w:rPr>
        <w:t>1</w:t>
      </w:r>
      <w:r w:rsidRPr="00061EDF">
        <w:rPr>
          <w:sz w:val="24"/>
          <w:szCs w:val="24"/>
          <w14:ligatures w14:val="none"/>
        </w:rPr>
        <w:t>H signal in 2D HSQC NMR spectra of different EAL</w:t>
      </w:r>
    </w:p>
    <w:tbl>
      <w:tblPr>
        <w:tblStyle w:val="7"/>
        <w:tblW w:w="5000" w:type="pct"/>
        <w:jc w:val="center"/>
        <w:tblLook w:val="04A0" w:firstRow="1" w:lastRow="0" w:firstColumn="1" w:lastColumn="0" w:noHBand="0" w:noVBand="1"/>
      </w:tblPr>
      <w:tblGrid>
        <w:gridCol w:w="2407"/>
        <w:gridCol w:w="2666"/>
        <w:gridCol w:w="3233"/>
      </w:tblGrid>
      <w:tr w:rsidR="007E274B" w:rsidRPr="00061EDF" w14:paraId="31C11773" w14:textId="77777777" w:rsidTr="00E83E3D">
        <w:trPr>
          <w:cnfStyle w:val="100000000000" w:firstRow="1" w:lastRow="0" w:firstColumn="0" w:lastColumn="0" w:oddVBand="0" w:evenVBand="0" w:oddHBand="0" w:evenHBand="0" w:firstRowFirstColumn="0" w:firstRowLastColumn="0" w:lastRowFirstColumn="0" w:lastRowLastColumn="0"/>
          <w:trHeight w:val="397"/>
          <w:jc w:val="center"/>
        </w:trPr>
        <w:tc>
          <w:tcPr>
            <w:tcW w:w="1449" w:type="pct"/>
          </w:tcPr>
          <w:p w14:paraId="51F09C97" w14:textId="77777777" w:rsidR="007E274B" w:rsidRPr="00061EDF" w:rsidRDefault="007E274B" w:rsidP="007E274B">
            <w:pPr>
              <w:spacing w:line="240" w:lineRule="auto"/>
              <w:ind w:firstLineChars="0" w:firstLine="0"/>
              <w:rPr>
                <w:sz w:val="24"/>
                <w:szCs w:val="24"/>
                <w14:ligatures w14:val="none"/>
              </w:rPr>
            </w:pPr>
            <w:proofErr w:type="spellStart"/>
            <w:r w:rsidRPr="00061EDF">
              <w:rPr>
                <w:sz w:val="24"/>
                <w:szCs w:val="24"/>
                <w14:ligatures w14:val="none"/>
              </w:rPr>
              <w:t>Lable</w:t>
            </w:r>
            <w:proofErr w:type="spellEnd"/>
          </w:p>
        </w:tc>
        <w:tc>
          <w:tcPr>
            <w:tcW w:w="1605" w:type="pct"/>
          </w:tcPr>
          <w:p w14:paraId="16B42CFE" w14:textId="77777777" w:rsidR="007E274B" w:rsidRPr="00061EDF" w:rsidRDefault="007E274B" w:rsidP="007E274B">
            <w:pPr>
              <w:spacing w:line="240" w:lineRule="auto"/>
              <w:ind w:firstLineChars="0" w:firstLine="0"/>
              <w:rPr>
                <w:sz w:val="24"/>
                <w:szCs w:val="24"/>
                <w14:ligatures w14:val="none"/>
              </w:rPr>
            </w:pPr>
            <w:proofErr w:type="spellStart"/>
            <w:r w:rsidRPr="00061EDF">
              <w:rPr>
                <w:sz w:val="24"/>
                <w:szCs w:val="24"/>
                <w14:ligatures w14:val="none"/>
              </w:rPr>
              <w:t>δ</w:t>
            </w:r>
            <w:r w:rsidRPr="00061EDF">
              <w:rPr>
                <w:sz w:val="24"/>
                <w:szCs w:val="24"/>
                <w:vertAlign w:val="subscript"/>
                <w14:ligatures w14:val="none"/>
              </w:rPr>
              <w:t>C</w:t>
            </w:r>
            <w:proofErr w:type="spellEnd"/>
            <w:r w:rsidRPr="00061EDF">
              <w:rPr>
                <w:sz w:val="24"/>
                <w:szCs w:val="24"/>
                <w14:ligatures w14:val="none"/>
              </w:rPr>
              <w:t>/</w:t>
            </w:r>
            <w:proofErr w:type="spellStart"/>
            <w:r w:rsidRPr="00061EDF">
              <w:rPr>
                <w:sz w:val="24"/>
                <w:szCs w:val="24"/>
                <w14:ligatures w14:val="none"/>
              </w:rPr>
              <w:t>δ</w:t>
            </w:r>
            <w:r w:rsidRPr="00061EDF">
              <w:rPr>
                <w:sz w:val="24"/>
                <w:szCs w:val="24"/>
                <w:vertAlign w:val="subscript"/>
                <w14:ligatures w14:val="none"/>
              </w:rPr>
              <w:t>H</w:t>
            </w:r>
            <w:proofErr w:type="spellEnd"/>
            <w:r w:rsidRPr="00061EDF">
              <w:rPr>
                <w:sz w:val="24"/>
                <w:szCs w:val="24"/>
                <w14:ligatures w14:val="none"/>
              </w:rPr>
              <w:t xml:space="preserve"> (ppm)</w:t>
            </w:r>
          </w:p>
        </w:tc>
        <w:tc>
          <w:tcPr>
            <w:tcW w:w="1946" w:type="pct"/>
          </w:tcPr>
          <w:p w14:paraId="192EC17A"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Assignments</w:t>
            </w:r>
          </w:p>
        </w:tc>
      </w:tr>
      <w:tr w:rsidR="007E274B" w:rsidRPr="00061EDF" w14:paraId="18247C9B" w14:textId="77777777" w:rsidTr="00E83E3D">
        <w:trPr>
          <w:trHeight w:val="397"/>
          <w:jc w:val="center"/>
        </w:trPr>
        <w:tc>
          <w:tcPr>
            <w:tcW w:w="1449" w:type="pct"/>
          </w:tcPr>
          <w:p w14:paraId="57AD5E1C"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-OCH</w:t>
            </w:r>
            <w:r w:rsidRPr="00061EDF">
              <w:rPr>
                <w:sz w:val="24"/>
                <w:szCs w:val="24"/>
                <w:vertAlign w:val="subscript"/>
                <w14:ligatures w14:val="none"/>
              </w:rPr>
              <w:t>3</w:t>
            </w:r>
          </w:p>
        </w:tc>
        <w:tc>
          <w:tcPr>
            <w:tcW w:w="1605" w:type="pct"/>
          </w:tcPr>
          <w:p w14:paraId="31002F04"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55.6/3.73</w:t>
            </w:r>
          </w:p>
        </w:tc>
        <w:tc>
          <w:tcPr>
            <w:tcW w:w="1946" w:type="pct"/>
          </w:tcPr>
          <w:p w14:paraId="6F1873EF"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 xml:space="preserve">C-H in </w:t>
            </w:r>
            <w:proofErr w:type="spellStart"/>
            <w:r w:rsidRPr="00061EDF">
              <w:rPr>
                <w:sz w:val="24"/>
                <w:szCs w:val="24"/>
                <w14:ligatures w14:val="none"/>
              </w:rPr>
              <w:t>methoxyls</w:t>
            </w:r>
            <w:proofErr w:type="spellEnd"/>
          </w:p>
        </w:tc>
      </w:tr>
      <w:tr w:rsidR="007E274B" w:rsidRPr="00061EDF" w14:paraId="4517A490" w14:textId="77777777" w:rsidTr="00E83E3D">
        <w:trPr>
          <w:trHeight w:val="397"/>
          <w:jc w:val="center"/>
        </w:trPr>
        <w:tc>
          <w:tcPr>
            <w:tcW w:w="1449" w:type="pct"/>
          </w:tcPr>
          <w:p w14:paraId="4ACD059F"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Aα</w:t>
            </w:r>
          </w:p>
        </w:tc>
        <w:tc>
          <w:tcPr>
            <w:tcW w:w="1605" w:type="pct"/>
          </w:tcPr>
          <w:p w14:paraId="365D9142"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71.7/4.87</w:t>
            </w:r>
          </w:p>
        </w:tc>
        <w:tc>
          <w:tcPr>
            <w:tcW w:w="1946" w:type="pct"/>
          </w:tcPr>
          <w:p w14:paraId="3E9A6B6A"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Cα–Hα in β-O-4 unit (A)</w:t>
            </w:r>
          </w:p>
        </w:tc>
      </w:tr>
      <w:tr w:rsidR="00E16798" w:rsidRPr="00061EDF" w14:paraId="27026BBF" w14:textId="77777777" w:rsidTr="00E83E3D">
        <w:trPr>
          <w:trHeight w:val="397"/>
          <w:jc w:val="center"/>
        </w:trPr>
        <w:tc>
          <w:tcPr>
            <w:tcW w:w="1449" w:type="pct"/>
            <w:vMerge w:val="restart"/>
          </w:tcPr>
          <w:p w14:paraId="37110719" w14:textId="77777777" w:rsidR="00E16798" w:rsidRPr="00061EDF" w:rsidRDefault="00E16798" w:rsidP="007E274B">
            <w:pPr>
              <w:spacing w:line="240" w:lineRule="auto"/>
              <w:ind w:firstLineChars="0" w:firstLine="0"/>
              <w:rPr>
                <w:sz w:val="24"/>
                <w:szCs w:val="24"/>
                <w14:ligatures w14:val="none"/>
              </w:rPr>
            </w:pPr>
            <w:r w:rsidRPr="00061EDF">
              <w:rPr>
                <w:sz w:val="24"/>
                <w:szCs w:val="24"/>
                <w14:ligatures w14:val="none"/>
              </w:rPr>
              <w:t>A</w:t>
            </w:r>
            <w:r w:rsidRPr="00061EDF">
              <w:rPr>
                <w:sz w:val="24"/>
                <w:szCs w:val="24"/>
                <w:vertAlign w:val="subscript"/>
                <w14:ligatures w14:val="none"/>
              </w:rPr>
              <w:t>β</w:t>
            </w:r>
            <w:r w:rsidRPr="00061EDF">
              <w:rPr>
                <w:sz w:val="24"/>
                <w:szCs w:val="24"/>
                <w14:ligatures w14:val="none"/>
              </w:rPr>
              <w:t>(S)</w:t>
            </w:r>
          </w:p>
        </w:tc>
        <w:tc>
          <w:tcPr>
            <w:tcW w:w="1605" w:type="pct"/>
          </w:tcPr>
          <w:p w14:paraId="234A1B4E" w14:textId="77777777" w:rsidR="00E16798" w:rsidRPr="00061EDF" w:rsidRDefault="00E16798" w:rsidP="007E274B">
            <w:pPr>
              <w:spacing w:line="240" w:lineRule="auto"/>
              <w:ind w:firstLineChars="0" w:firstLine="0"/>
              <w:rPr>
                <w:sz w:val="24"/>
                <w:szCs w:val="24"/>
                <w14:ligatures w14:val="none"/>
              </w:rPr>
            </w:pPr>
            <w:r w:rsidRPr="00061EDF">
              <w:rPr>
                <w:sz w:val="24"/>
                <w:szCs w:val="24"/>
                <w14:ligatures w14:val="none"/>
              </w:rPr>
              <w:t>85.8/4.13</w:t>
            </w:r>
          </w:p>
        </w:tc>
        <w:tc>
          <w:tcPr>
            <w:tcW w:w="1946" w:type="pct"/>
          </w:tcPr>
          <w:p w14:paraId="6D065547" w14:textId="77777777" w:rsidR="00E16798" w:rsidRPr="00061EDF" w:rsidRDefault="00E16798" w:rsidP="007E274B">
            <w:pPr>
              <w:spacing w:line="240" w:lineRule="auto"/>
              <w:ind w:firstLineChars="0" w:firstLine="0"/>
              <w:rPr>
                <w:sz w:val="24"/>
                <w:szCs w:val="24"/>
                <w14:ligatures w14:val="none"/>
              </w:rPr>
            </w:pPr>
            <w:r w:rsidRPr="00061EDF">
              <w:rPr>
                <w:sz w:val="24"/>
                <w:szCs w:val="24"/>
                <w14:ligatures w14:val="none"/>
              </w:rPr>
              <w:t>C</w:t>
            </w:r>
            <w:r w:rsidRPr="00061EDF">
              <w:rPr>
                <w:sz w:val="24"/>
                <w:szCs w:val="24"/>
                <w:vertAlign w:val="subscript"/>
                <w14:ligatures w14:val="none"/>
              </w:rPr>
              <w:t>β</w:t>
            </w:r>
            <w:r w:rsidRPr="00061EDF">
              <w:rPr>
                <w:sz w:val="24"/>
                <w:szCs w:val="24"/>
                <w14:ligatures w14:val="none"/>
              </w:rPr>
              <w:t>-H</w:t>
            </w:r>
            <w:r w:rsidRPr="00061EDF">
              <w:rPr>
                <w:sz w:val="24"/>
                <w:szCs w:val="24"/>
                <w:vertAlign w:val="subscript"/>
                <w14:ligatures w14:val="none"/>
              </w:rPr>
              <w:t>β</w:t>
            </w:r>
            <w:r w:rsidRPr="00061EDF">
              <w:rPr>
                <w:sz w:val="24"/>
                <w:szCs w:val="24"/>
                <w14:ligatures w14:val="none"/>
              </w:rPr>
              <w:t xml:space="preserve"> in β-O-4 linked to S (A, </w:t>
            </w:r>
            <w:proofErr w:type="spellStart"/>
            <w:r w:rsidRPr="00061EDF">
              <w:rPr>
                <w:sz w:val="24"/>
                <w:szCs w:val="24"/>
                <w14:ligatures w14:val="none"/>
              </w:rPr>
              <w:t>Erythro</w:t>
            </w:r>
            <w:proofErr w:type="spellEnd"/>
            <w:r w:rsidRPr="00061EDF">
              <w:rPr>
                <w:sz w:val="24"/>
                <w:szCs w:val="24"/>
                <w14:ligatures w14:val="none"/>
              </w:rPr>
              <w:t>)</w:t>
            </w:r>
          </w:p>
        </w:tc>
      </w:tr>
      <w:tr w:rsidR="00E16798" w:rsidRPr="00061EDF" w14:paraId="512298EF" w14:textId="77777777" w:rsidTr="00E83E3D">
        <w:trPr>
          <w:trHeight w:val="397"/>
          <w:jc w:val="center"/>
        </w:trPr>
        <w:tc>
          <w:tcPr>
            <w:tcW w:w="1449" w:type="pct"/>
            <w:vMerge/>
          </w:tcPr>
          <w:p w14:paraId="22EC480B" w14:textId="77777777" w:rsidR="00E16798" w:rsidRPr="00061EDF" w:rsidRDefault="00E16798" w:rsidP="007E274B">
            <w:pPr>
              <w:spacing w:line="240" w:lineRule="auto"/>
              <w:ind w:firstLineChars="0" w:firstLine="0"/>
              <w:rPr>
                <w:sz w:val="24"/>
                <w:szCs w:val="24"/>
                <w14:ligatures w14:val="none"/>
              </w:rPr>
            </w:pPr>
          </w:p>
        </w:tc>
        <w:tc>
          <w:tcPr>
            <w:tcW w:w="1605" w:type="pct"/>
          </w:tcPr>
          <w:p w14:paraId="5D9496AD" w14:textId="77777777" w:rsidR="00E16798" w:rsidRPr="00061EDF" w:rsidRDefault="00E16798" w:rsidP="007E274B">
            <w:pPr>
              <w:spacing w:line="240" w:lineRule="auto"/>
              <w:ind w:firstLineChars="0" w:firstLine="0"/>
              <w:rPr>
                <w:sz w:val="24"/>
                <w:szCs w:val="24"/>
                <w14:ligatures w14:val="none"/>
              </w:rPr>
            </w:pPr>
            <w:r w:rsidRPr="00061EDF">
              <w:rPr>
                <w:sz w:val="24"/>
                <w:szCs w:val="24"/>
                <w14:ligatures w14:val="none"/>
              </w:rPr>
              <w:t>86.7/4.00</w:t>
            </w:r>
          </w:p>
        </w:tc>
        <w:tc>
          <w:tcPr>
            <w:tcW w:w="1946" w:type="pct"/>
          </w:tcPr>
          <w:p w14:paraId="28654C08" w14:textId="77777777" w:rsidR="00E16798" w:rsidRPr="00061EDF" w:rsidRDefault="00E16798" w:rsidP="007E274B">
            <w:pPr>
              <w:spacing w:line="240" w:lineRule="auto"/>
              <w:ind w:firstLineChars="0" w:firstLine="0"/>
              <w:rPr>
                <w:sz w:val="24"/>
                <w:szCs w:val="24"/>
                <w14:ligatures w14:val="none"/>
              </w:rPr>
            </w:pPr>
            <w:r w:rsidRPr="00061EDF">
              <w:rPr>
                <w:sz w:val="24"/>
                <w:szCs w:val="24"/>
                <w14:ligatures w14:val="none"/>
              </w:rPr>
              <w:t>C</w:t>
            </w:r>
            <w:r w:rsidRPr="00061EDF">
              <w:rPr>
                <w:sz w:val="24"/>
                <w:szCs w:val="24"/>
                <w:vertAlign w:val="subscript"/>
                <w14:ligatures w14:val="none"/>
              </w:rPr>
              <w:t>β</w:t>
            </w:r>
            <w:r w:rsidRPr="00061EDF">
              <w:rPr>
                <w:sz w:val="24"/>
                <w:szCs w:val="24"/>
                <w14:ligatures w14:val="none"/>
              </w:rPr>
              <w:t>-H</w:t>
            </w:r>
            <w:r w:rsidRPr="00061EDF">
              <w:rPr>
                <w:sz w:val="24"/>
                <w:szCs w:val="24"/>
                <w:vertAlign w:val="subscript"/>
                <w14:ligatures w14:val="none"/>
              </w:rPr>
              <w:t>β</w:t>
            </w:r>
            <w:r w:rsidRPr="00061EDF">
              <w:rPr>
                <w:sz w:val="24"/>
                <w:szCs w:val="24"/>
                <w14:ligatures w14:val="none"/>
              </w:rPr>
              <w:t xml:space="preserve"> in β-O-4 linked to S (A, Thero)</w:t>
            </w:r>
          </w:p>
        </w:tc>
      </w:tr>
      <w:tr w:rsidR="007E274B" w:rsidRPr="00061EDF" w14:paraId="385368C6" w14:textId="77777777" w:rsidTr="00E83E3D">
        <w:trPr>
          <w:trHeight w:val="397"/>
          <w:jc w:val="center"/>
        </w:trPr>
        <w:tc>
          <w:tcPr>
            <w:tcW w:w="1449" w:type="pct"/>
          </w:tcPr>
          <w:p w14:paraId="3751F459"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A</w:t>
            </w:r>
            <w:r w:rsidRPr="00061EDF">
              <w:rPr>
                <w:sz w:val="24"/>
                <w:szCs w:val="24"/>
                <w:vertAlign w:val="subscript"/>
                <w14:ligatures w14:val="none"/>
              </w:rPr>
              <w:t>β</w:t>
            </w:r>
            <w:r w:rsidRPr="00061EDF">
              <w:rPr>
                <w:sz w:val="24"/>
                <w:szCs w:val="24"/>
                <w14:ligatures w14:val="none"/>
              </w:rPr>
              <w:t>(G)</w:t>
            </w:r>
          </w:p>
        </w:tc>
        <w:tc>
          <w:tcPr>
            <w:tcW w:w="1605" w:type="pct"/>
          </w:tcPr>
          <w:p w14:paraId="5E17C6E8"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84.2/4.27</w:t>
            </w:r>
          </w:p>
        </w:tc>
        <w:tc>
          <w:tcPr>
            <w:tcW w:w="1946" w:type="pct"/>
          </w:tcPr>
          <w:p w14:paraId="5136A48C"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C</w:t>
            </w:r>
            <w:r w:rsidRPr="00061EDF">
              <w:rPr>
                <w:sz w:val="24"/>
                <w:szCs w:val="24"/>
                <w:vertAlign w:val="subscript"/>
                <w14:ligatures w14:val="none"/>
              </w:rPr>
              <w:t>β</w:t>
            </w:r>
            <w:r w:rsidRPr="00061EDF">
              <w:rPr>
                <w:sz w:val="24"/>
                <w:szCs w:val="24"/>
                <w14:ligatures w14:val="none"/>
              </w:rPr>
              <w:t>-H</w:t>
            </w:r>
            <w:r w:rsidRPr="00061EDF">
              <w:rPr>
                <w:sz w:val="24"/>
                <w:szCs w:val="24"/>
                <w:vertAlign w:val="subscript"/>
                <w14:ligatures w14:val="none"/>
              </w:rPr>
              <w:t>β</w:t>
            </w:r>
            <w:r w:rsidRPr="00061EDF">
              <w:rPr>
                <w:sz w:val="24"/>
                <w:szCs w:val="24"/>
                <w14:ligatures w14:val="none"/>
              </w:rPr>
              <w:t xml:space="preserve"> in β-O-4 linked to G (A)</w:t>
            </w:r>
          </w:p>
        </w:tc>
      </w:tr>
      <w:tr w:rsidR="007E274B" w:rsidRPr="00061EDF" w14:paraId="6A1364F1" w14:textId="77777777" w:rsidTr="00E83E3D">
        <w:trPr>
          <w:trHeight w:val="397"/>
          <w:jc w:val="center"/>
        </w:trPr>
        <w:tc>
          <w:tcPr>
            <w:tcW w:w="1449" w:type="pct"/>
          </w:tcPr>
          <w:p w14:paraId="72E74C91" w14:textId="77777777" w:rsidR="007E274B" w:rsidRPr="00061EDF" w:rsidRDefault="007E274B" w:rsidP="007E274B">
            <w:pPr>
              <w:spacing w:line="240" w:lineRule="auto"/>
              <w:ind w:firstLineChars="0" w:firstLine="0"/>
              <w:rPr>
                <w:sz w:val="24"/>
                <w:szCs w:val="24"/>
                <w14:ligatures w14:val="none"/>
              </w:rPr>
            </w:pPr>
            <w:proofErr w:type="spellStart"/>
            <w:r w:rsidRPr="00061EDF">
              <w:rPr>
                <w:sz w:val="24"/>
                <w:szCs w:val="24"/>
                <w14:ligatures w14:val="none"/>
              </w:rPr>
              <w:t>Aγ</w:t>
            </w:r>
            <w:proofErr w:type="spellEnd"/>
          </w:p>
        </w:tc>
        <w:tc>
          <w:tcPr>
            <w:tcW w:w="1605" w:type="pct"/>
          </w:tcPr>
          <w:p w14:paraId="2E71524F"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58.5-62.4/3.3-3.8</w:t>
            </w:r>
          </w:p>
        </w:tc>
        <w:tc>
          <w:tcPr>
            <w:tcW w:w="1946" w:type="pct"/>
          </w:tcPr>
          <w:p w14:paraId="4C6F6F73" w14:textId="77777777" w:rsidR="007E274B" w:rsidRPr="00061EDF" w:rsidRDefault="007E274B" w:rsidP="007E274B">
            <w:pPr>
              <w:spacing w:line="240" w:lineRule="auto"/>
              <w:ind w:firstLineChars="0" w:firstLine="0"/>
              <w:rPr>
                <w:sz w:val="24"/>
                <w:szCs w:val="24"/>
                <w14:ligatures w14:val="none"/>
              </w:rPr>
            </w:pPr>
            <w:proofErr w:type="spellStart"/>
            <w:r w:rsidRPr="00061EDF">
              <w:rPr>
                <w:sz w:val="24"/>
                <w:szCs w:val="24"/>
                <w14:ligatures w14:val="none"/>
              </w:rPr>
              <w:t>Cγ-Hγ</w:t>
            </w:r>
            <w:proofErr w:type="spellEnd"/>
            <w:r w:rsidRPr="00061EDF">
              <w:rPr>
                <w:sz w:val="24"/>
                <w:szCs w:val="24"/>
                <w14:ligatures w14:val="none"/>
              </w:rPr>
              <w:t xml:space="preserve"> in β-O-4 substructures (A)</w:t>
            </w:r>
          </w:p>
        </w:tc>
      </w:tr>
      <w:tr w:rsidR="007E274B" w:rsidRPr="00061EDF" w14:paraId="773B10AE" w14:textId="77777777" w:rsidTr="00E83E3D">
        <w:trPr>
          <w:trHeight w:val="397"/>
          <w:jc w:val="center"/>
        </w:trPr>
        <w:tc>
          <w:tcPr>
            <w:tcW w:w="1449" w:type="pct"/>
          </w:tcPr>
          <w:p w14:paraId="05146D69"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Bα</w:t>
            </w:r>
          </w:p>
        </w:tc>
        <w:tc>
          <w:tcPr>
            <w:tcW w:w="1605" w:type="pct"/>
          </w:tcPr>
          <w:p w14:paraId="7BB61248"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85.0/4.64</w:t>
            </w:r>
          </w:p>
        </w:tc>
        <w:tc>
          <w:tcPr>
            <w:tcW w:w="1946" w:type="pct"/>
          </w:tcPr>
          <w:p w14:paraId="12E85CC1"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 xml:space="preserve">Cα-Hα in β-β </w:t>
            </w:r>
            <w:proofErr w:type="spellStart"/>
            <w:r w:rsidRPr="00061EDF">
              <w:rPr>
                <w:sz w:val="24"/>
                <w:szCs w:val="24"/>
                <w14:ligatures w14:val="none"/>
              </w:rPr>
              <w:t>resinol</w:t>
            </w:r>
            <w:proofErr w:type="spellEnd"/>
            <w:r w:rsidRPr="00061EDF">
              <w:rPr>
                <w:sz w:val="24"/>
                <w:szCs w:val="24"/>
                <w14:ligatures w14:val="none"/>
              </w:rPr>
              <w:t xml:space="preserve"> (B)</w:t>
            </w:r>
          </w:p>
        </w:tc>
      </w:tr>
      <w:tr w:rsidR="007E274B" w:rsidRPr="00061EDF" w14:paraId="3ED88F00" w14:textId="77777777" w:rsidTr="00E83E3D">
        <w:trPr>
          <w:trHeight w:val="397"/>
          <w:jc w:val="center"/>
        </w:trPr>
        <w:tc>
          <w:tcPr>
            <w:tcW w:w="1449" w:type="pct"/>
          </w:tcPr>
          <w:p w14:paraId="2FFBE8BC"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B</w:t>
            </w:r>
            <w:r w:rsidRPr="00061EDF">
              <w:rPr>
                <w:sz w:val="24"/>
                <w:szCs w:val="24"/>
                <w:vertAlign w:val="subscript"/>
                <w14:ligatures w14:val="none"/>
              </w:rPr>
              <w:t>β</w:t>
            </w:r>
          </w:p>
        </w:tc>
        <w:tc>
          <w:tcPr>
            <w:tcW w:w="1605" w:type="pct"/>
          </w:tcPr>
          <w:p w14:paraId="6E1C4225"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53.6/3.05</w:t>
            </w:r>
          </w:p>
        </w:tc>
        <w:tc>
          <w:tcPr>
            <w:tcW w:w="1946" w:type="pct"/>
          </w:tcPr>
          <w:p w14:paraId="4D227B14"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C</w:t>
            </w:r>
            <w:r w:rsidRPr="00061EDF">
              <w:rPr>
                <w:sz w:val="24"/>
                <w:szCs w:val="24"/>
                <w:vertAlign w:val="subscript"/>
                <w14:ligatures w14:val="none"/>
              </w:rPr>
              <w:t>β</w:t>
            </w:r>
            <w:r w:rsidRPr="00061EDF">
              <w:rPr>
                <w:sz w:val="24"/>
                <w:szCs w:val="24"/>
                <w14:ligatures w14:val="none"/>
              </w:rPr>
              <w:t>-H</w:t>
            </w:r>
            <w:r w:rsidRPr="00061EDF">
              <w:rPr>
                <w:sz w:val="24"/>
                <w:szCs w:val="24"/>
                <w:vertAlign w:val="subscript"/>
                <w14:ligatures w14:val="none"/>
              </w:rPr>
              <w:t>β</w:t>
            </w:r>
            <w:r w:rsidRPr="00061EDF">
              <w:rPr>
                <w:sz w:val="24"/>
                <w:szCs w:val="24"/>
                <w14:ligatures w14:val="none"/>
              </w:rPr>
              <w:t xml:space="preserve"> in β-β </w:t>
            </w:r>
            <w:proofErr w:type="spellStart"/>
            <w:r w:rsidRPr="00061EDF">
              <w:rPr>
                <w:sz w:val="24"/>
                <w:szCs w:val="24"/>
                <w14:ligatures w14:val="none"/>
              </w:rPr>
              <w:t>resinol</w:t>
            </w:r>
            <w:proofErr w:type="spellEnd"/>
            <w:r w:rsidRPr="00061EDF">
              <w:rPr>
                <w:sz w:val="24"/>
                <w:szCs w:val="24"/>
                <w14:ligatures w14:val="none"/>
              </w:rPr>
              <w:t xml:space="preserve"> (B)</w:t>
            </w:r>
          </w:p>
        </w:tc>
      </w:tr>
      <w:tr w:rsidR="007E274B" w:rsidRPr="00061EDF" w14:paraId="088BAFB1" w14:textId="77777777" w:rsidTr="00E83E3D">
        <w:trPr>
          <w:trHeight w:val="397"/>
          <w:jc w:val="center"/>
        </w:trPr>
        <w:tc>
          <w:tcPr>
            <w:tcW w:w="1449" w:type="pct"/>
          </w:tcPr>
          <w:p w14:paraId="14F2B996" w14:textId="77777777" w:rsidR="007E274B" w:rsidRPr="00061EDF" w:rsidRDefault="007E274B" w:rsidP="007E274B">
            <w:pPr>
              <w:spacing w:line="240" w:lineRule="auto"/>
              <w:ind w:firstLineChars="0" w:firstLine="0"/>
              <w:rPr>
                <w:sz w:val="24"/>
                <w:szCs w:val="24"/>
                <w14:ligatures w14:val="none"/>
              </w:rPr>
            </w:pPr>
            <w:proofErr w:type="spellStart"/>
            <w:r w:rsidRPr="00061EDF">
              <w:rPr>
                <w:sz w:val="24"/>
                <w:szCs w:val="24"/>
                <w14:ligatures w14:val="none"/>
              </w:rPr>
              <w:t>Bγ</w:t>
            </w:r>
            <w:proofErr w:type="spellEnd"/>
          </w:p>
        </w:tc>
        <w:tc>
          <w:tcPr>
            <w:tcW w:w="1605" w:type="pct"/>
          </w:tcPr>
          <w:p w14:paraId="3EC66704"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70.8/3.84 and 4.18</w:t>
            </w:r>
          </w:p>
        </w:tc>
        <w:tc>
          <w:tcPr>
            <w:tcW w:w="1946" w:type="pct"/>
          </w:tcPr>
          <w:p w14:paraId="5C6ACEC8" w14:textId="77777777" w:rsidR="007E274B" w:rsidRPr="00061EDF" w:rsidRDefault="007E274B" w:rsidP="007E274B">
            <w:pPr>
              <w:spacing w:line="240" w:lineRule="auto"/>
              <w:ind w:firstLineChars="0" w:firstLine="0"/>
              <w:rPr>
                <w:sz w:val="24"/>
                <w:szCs w:val="24"/>
                <w14:ligatures w14:val="none"/>
              </w:rPr>
            </w:pPr>
            <w:proofErr w:type="spellStart"/>
            <w:r w:rsidRPr="00061EDF">
              <w:rPr>
                <w:sz w:val="24"/>
                <w:szCs w:val="24"/>
                <w14:ligatures w14:val="none"/>
              </w:rPr>
              <w:t>Cγ-Hγ</w:t>
            </w:r>
            <w:proofErr w:type="spellEnd"/>
            <w:r w:rsidRPr="00061EDF">
              <w:rPr>
                <w:sz w:val="24"/>
                <w:szCs w:val="24"/>
                <w14:ligatures w14:val="none"/>
              </w:rPr>
              <w:t xml:space="preserve"> in β-β </w:t>
            </w:r>
            <w:proofErr w:type="spellStart"/>
            <w:r w:rsidRPr="00061EDF">
              <w:rPr>
                <w:sz w:val="24"/>
                <w:szCs w:val="24"/>
                <w14:ligatures w14:val="none"/>
              </w:rPr>
              <w:t>resinol</w:t>
            </w:r>
            <w:proofErr w:type="spellEnd"/>
            <w:r w:rsidRPr="00061EDF">
              <w:rPr>
                <w:sz w:val="24"/>
                <w:szCs w:val="24"/>
                <w14:ligatures w14:val="none"/>
              </w:rPr>
              <w:t xml:space="preserve"> (B)</w:t>
            </w:r>
          </w:p>
        </w:tc>
      </w:tr>
      <w:tr w:rsidR="007E274B" w:rsidRPr="00061EDF" w14:paraId="7ED79AAC" w14:textId="77777777" w:rsidTr="00E83E3D">
        <w:trPr>
          <w:trHeight w:val="397"/>
          <w:jc w:val="center"/>
        </w:trPr>
        <w:tc>
          <w:tcPr>
            <w:tcW w:w="1449" w:type="pct"/>
          </w:tcPr>
          <w:p w14:paraId="71DFD564"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Cα</w:t>
            </w:r>
          </w:p>
        </w:tc>
        <w:tc>
          <w:tcPr>
            <w:tcW w:w="1605" w:type="pct"/>
          </w:tcPr>
          <w:p w14:paraId="330A5118"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86.8/5.46</w:t>
            </w:r>
          </w:p>
        </w:tc>
        <w:tc>
          <w:tcPr>
            <w:tcW w:w="1946" w:type="pct"/>
          </w:tcPr>
          <w:p w14:paraId="2DD5D19F"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 xml:space="preserve">Cα-Hα in </w:t>
            </w:r>
            <w:proofErr w:type="spellStart"/>
            <w:r w:rsidRPr="00061EDF">
              <w:rPr>
                <w:sz w:val="24"/>
                <w:szCs w:val="24"/>
                <w14:ligatures w14:val="none"/>
              </w:rPr>
              <w:t>phenylcoumaran</w:t>
            </w:r>
            <w:proofErr w:type="spellEnd"/>
            <w:r w:rsidRPr="00061EDF">
              <w:rPr>
                <w:sz w:val="24"/>
                <w:szCs w:val="24"/>
                <w14:ligatures w14:val="none"/>
              </w:rPr>
              <w:t xml:space="preserve"> (C)</w:t>
            </w:r>
          </w:p>
        </w:tc>
      </w:tr>
      <w:tr w:rsidR="007E274B" w:rsidRPr="00061EDF" w14:paraId="72B4BDAE" w14:textId="77777777" w:rsidTr="00E83E3D">
        <w:trPr>
          <w:trHeight w:val="397"/>
          <w:jc w:val="center"/>
        </w:trPr>
        <w:tc>
          <w:tcPr>
            <w:tcW w:w="1449" w:type="pct"/>
          </w:tcPr>
          <w:p w14:paraId="3055B77D"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C</w:t>
            </w:r>
            <w:r w:rsidRPr="00061EDF">
              <w:rPr>
                <w:sz w:val="24"/>
                <w:szCs w:val="24"/>
                <w:vertAlign w:val="subscript"/>
                <w14:ligatures w14:val="none"/>
              </w:rPr>
              <w:t>β</w:t>
            </w:r>
          </w:p>
        </w:tc>
        <w:tc>
          <w:tcPr>
            <w:tcW w:w="1605" w:type="pct"/>
          </w:tcPr>
          <w:p w14:paraId="636D0BC0"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53.1/3.48</w:t>
            </w:r>
          </w:p>
        </w:tc>
        <w:tc>
          <w:tcPr>
            <w:tcW w:w="1946" w:type="pct"/>
          </w:tcPr>
          <w:p w14:paraId="6968C0AE"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C</w:t>
            </w:r>
            <w:r w:rsidRPr="00061EDF">
              <w:rPr>
                <w:sz w:val="24"/>
                <w:szCs w:val="24"/>
                <w:vertAlign w:val="subscript"/>
                <w14:ligatures w14:val="none"/>
              </w:rPr>
              <w:t>β</w:t>
            </w:r>
            <w:r w:rsidRPr="00061EDF">
              <w:rPr>
                <w:sz w:val="24"/>
                <w:szCs w:val="24"/>
                <w14:ligatures w14:val="none"/>
              </w:rPr>
              <w:t>-H</w:t>
            </w:r>
            <w:r w:rsidRPr="00061EDF">
              <w:rPr>
                <w:sz w:val="24"/>
                <w:szCs w:val="24"/>
                <w:vertAlign w:val="subscript"/>
                <w14:ligatures w14:val="none"/>
              </w:rPr>
              <w:t xml:space="preserve">β </w:t>
            </w:r>
            <w:r w:rsidRPr="00061EDF">
              <w:rPr>
                <w:sz w:val="24"/>
                <w:szCs w:val="24"/>
                <w14:ligatures w14:val="none"/>
              </w:rPr>
              <w:t xml:space="preserve">in </w:t>
            </w:r>
            <w:proofErr w:type="spellStart"/>
            <w:r w:rsidRPr="00061EDF">
              <w:rPr>
                <w:sz w:val="24"/>
                <w:szCs w:val="24"/>
                <w14:ligatures w14:val="none"/>
              </w:rPr>
              <w:t>phenylcoumaran</w:t>
            </w:r>
            <w:proofErr w:type="spellEnd"/>
            <w:r w:rsidRPr="00061EDF">
              <w:rPr>
                <w:sz w:val="24"/>
                <w:szCs w:val="24"/>
                <w14:ligatures w14:val="none"/>
              </w:rPr>
              <w:t xml:space="preserve"> (C)</w:t>
            </w:r>
          </w:p>
        </w:tc>
      </w:tr>
      <w:tr w:rsidR="007E274B" w:rsidRPr="00061EDF" w14:paraId="1710953B" w14:textId="77777777" w:rsidTr="00E83E3D">
        <w:trPr>
          <w:trHeight w:val="397"/>
          <w:jc w:val="center"/>
        </w:trPr>
        <w:tc>
          <w:tcPr>
            <w:tcW w:w="1449" w:type="pct"/>
          </w:tcPr>
          <w:p w14:paraId="1ADDC0B0" w14:textId="77777777" w:rsidR="007E274B" w:rsidRPr="00061EDF" w:rsidRDefault="007E274B" w:rsidP="007E274B">
            <w:pPr>
              <w:spacing w:line="240" w:lineRule="auto"/>
              <w:ind w:firstLineChars="0" w:firstLine="0"/>
              <w:rPr>
                <w:sz w:val="24"/>
                <w:szCs w:val="24"/>
                <w14:ligatures w14:val="none"/>
              </w:rPr>
            </w:pPr>
            <w:proofErr w:type="spellStart"/>
            <w:r w:rsidRPr="00061EDF">
              <w:rPr>
                <w:sz w:val="24"/>
                <w:szCs w:val="24"/>
                <w14:ligatures w14:val="none"/>
              </w:rPr>
              <w:t>Cγ</w:t>
            </w:r>
            <w:proofErr w:type="spellEnd"/>
          </w:p>
        </w:tc>
        <w:tc>
          <w:tcPr>
            <w:tcW w:w="1605" w:type="pct"/>
          </w:tcPr>
          <w:p w14:paraId="4835D8CF"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62.6/3.28</w:t>
            </w:r>
          </w:p>
        </w:tc>
        <w:tc>
          <w:tcPr>
            <w:tcW w:w="1946" w:type="pct"/>
          </w:tcPr>
          <w:p w14:paraId="54CB51DE" w14:textId="77777777" w:rsidR="007E274B" w:rsidRPr="00061EDF" w:rsidRDefault="007E274B" w:rsidP="007E274B">
            <w:pPr>
              <w:spacing w:line="240" w:lineRule="auto"/>
              <w:ind w:firstLineChars="0" w:firstLine="0"/>
              <w:rPr>
                <w:sz w:val="24"/>
                <w:szCs w:val="24"/>
                <w14:ligatures w14:val="none"/>
              </w:rPr>
            </w:pPr>
            <w:proofErr w:type="spellStart"/>
            <w:r w:rsidRPr="00061EDF">
              <w:rPr>
                <w:sz w:val="24"/>
                <w:szCs w:val="24"/>
                <w14:ligatures w14:val="none"/>
              </w:rPr>
              <w:t>Cγ-Hγ</w:t>
            </w:r>
            <w:proofErr w:type="spellEnd"/>
            <w:r w:rsidRPr="00061EDF">
              <w:rPr>
                <w:sz w:val="24"/>
                <w:szCs w:val="24"/>
                <w14:ligatures w14:val="none"/>
              </w:rPr>
              <w:t xml:space="preserve"> in </w:t>
            </w:r>
            <w:proofErr w:type="spellStart"/>
            <w:r w:rsidRPr="00061EDF">
              <w:rPr>
                <w:sz w:val="24"/>
                <w:szCs w:val="24"/>
                <w14:ligatures w14:val="none"/>
              </w:rPr>
              <w:t>phenylcoumaran</w:t>
            </w:r>
            <w:proofErr w:type="spellEnd"/>
            <w:r w:rsidRPr="00061EDF">
              <w:rPr>
                <w:sz w:val="24"/>
                <w:szCs w:val="24"/>
                <w14:ligatures w14:val="none"/>
              </w:rPr>
              <w:t xml:space="preserve"> (C)</w:t>
            </w:r>
          </w:p>
        </w:tc>
      </w:tr>
      <w:tr w:rsidR="007E274B" w:rsidRPr="00061EDF" w14:paraId="60C5B896" w14:textId="77777777" w:rsidTr="00E83E3D">
        <w:trPr>
          <w:trHeight w:val="397"/>
          <w:jc w:val="center"/>
        </w:trPr>
        <w:tc>
          <w:tcPr>
            <w:tcW w:w="1449" w:type="pct"/>
          </w:tcPr>
          <w:p w14:paraId="7239BB44"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Dα</w:t>
            </w:r>
          </w:p>
        </w:tc>
        <w:tc>
          <w:tcPr>
            <w:tcW w:w="1605" w:type="pct"/>
          </w:tcPr>
          <w:p w14:paraId="2BD220CE"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81.8/4.88</w:t>
            </w:r>
          </w:p>
        </w:tc>
        <w:tc>
          <w:tcPr>
            <w:tcW w:w="1946" w:type="pct"/>
          </w:tcPr>
          <w:p w14:paraId="3741577A" w14:textId="2C233C2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 xml:space="preserve">Cα-Hα in </w:t>
            </w:r>
            <w:bookmarkStart w:id="8" w:name="_Hlk170851861"/>
            <w:proofErr w:type="spellStart"/>
            <w:r w:rsidRPr="00061EDF">
              <w:rPr>
                <w:sz w:val="24"/>
                <w:szCs w:val="24"/>
                <w14:ligatures w14:val="none"/>
              </w:rPr>
              <w:t>spirodie</w:t>
            </w:r>
            <w:r w:rsidR="00CF5D4B" w:rsidRPr="00061EDF">
              <w:rPr>
                <w:sz w:val="24"/>
                <w:szCs w:val="24"/>
                <w14:ligatures w14:val="none"/>
              </w:rPr>
              <w:t>none</w:t>
            </w:r>
            <w:bookmarkEnd w:id="8"/>
            <w:proofErr w:type="spellEnd"/>
            <w:r w:rsidRPr="00061EDF">
              <w:rPr>
                <w:sz w:val="24"/>
                <w:szCs w:val="24"/>
                <w14:ligatures w14:val="none"/>
              </w:rPr>
              <w:t xml:space="preserve"> (D)</w:t>
            </w:r>
          </w:p>
        </w:tc>
      </w:tr>
      <w:tr w:rsidR="007E274B" w:rsidRPr="00061EDF" w14:paraId="2E2BEABD" w14:textId="77777777" w:rsidTr="00E83E3D">
        <w:trPr>
          <w:trHeight w:val="397"/>
          <w:jc w:val="center"/>
        </w:trPr>
        <w:tc>
          <w:tcPr>
            <w:tcW w:w="1449" w:type="pct"/>
          </w:tcPr>
          <w:p w14:paraId="1C474775"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Eα</w:t>
            </w:r>
          </w:p>
        </w:tc>
        <w:tc>
          <w:tcPr>
            <w:tcW w:w="1605" w:type="pct"/>
          </w:tcPr>
          <w:p w14:paraId="758D1BBB"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78.6/5.56</w:t>
            </w:r>
          </w:p>
        </w:tc>
        <w:tc>
          <w:tcPr>
            <w:tcW w:w="1946" w:type="pct"/>
          </w:tcPr>
          <w:p w14:paraId="416DD908"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 xml:space="preserve">Cα-Hα in </w:t>
            </w:r>
            <w:proofErr w:type="gramStart"/>
            <w:r w:rsidRPr="00061EDF">
              <w:rPr>
                <w:sz w:val="24"/>
                <w:szCs w:val="24"/>
                <w14:ligatures w14:val="none"/>
              </w:rPr>
              <w:t>α,β</w:t>
            </w:r>
            <w:proofErr w:type="gramEnd"/>
            <w:r w:rsidRPr="00061EDF">
              <w:rPr>
                <w:sz w:val="24"/>
                <w:szCs w:val="24"/>
                <w14:ligatures w14:val="none"/>
              </w:rPr>
              <w:t>-</w:t>
            </w:r>
            <w:proofErr w:type="spellStart"/>
            <w:r w:rsidRPr="00061EDF">
              <w:rPr>
                <w:sz w:val="24"/>
                <w:szCs w:val="24"/>
                <w14:ligatures w14:val="none"/>
              </w:rPr>
              <w:t>diaryl</w:t>
            </w:r>
            <w:proofErr w:type="spellEnd"/>
            <w:r w:rsidRPr="00061EDF">
              <w:rPr>
                <w:sz w:val="24"/>
                <w:szCs w:val="24"/>
                <w14:ligatures w14:val="none"/>
              </w:rPr>
              <w:t xml:space="preserve"> ethers (E)</w:t>
            </w:r>
          </w:p>
        </w:tc>
      </w:tr>
      <w:tr w:rsidR="007E274B" w:rsidRPr="00061EDF" w14:paraId="14C068EA" w14:textId="77777777" w:rsidTr="00E83E3D">
        <w:trPr>
          <w:trHeight w:val="397"/>
          <w:jc w:val="center"/>
        </w:trPr>
        <w:tc>
          <w:tcPr>
            <w:tcW w:w="1449" w:type="pct"/>
          </w:tcPr>
          <w:p w14:paraId="65D91E8A"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S</w:t>
            </w:r>
            <w:r w:rsidRPr="00061EDF">
              <w:rPr>
                <w:sz w:val="24"/>
                <w:szCs w:val="24"/>
                <w:vertAlign w:val="subscript"/>
                <w14:ligatures w14:val="none"/>
              </w:rPr>
              <w:t>2,6</w:t>
            </w:r>
          </w:p>
        </w:tc>
        <w:tc>
          <w:tcPr>
            <w:tcW w:w="1605" w:type="pct"/>
          </w:tcPr>
          <w:p w14:paraId="557571B8"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104.0/6.71</w:t>
            </w:r>
          </w:p>
        </w:tc>
        <w:tc>
          <w:tcPr>
            <w:tcW w:w="1946" w:type="pct"/>
          </w:tcPr>
          <w:p w14:paraId="159874AA"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C</w:t>
            </w:r>
            <w:r w:rsidRPr="00061EDF">
              <w:rPr>
                <w:sz w:val="24"/>
                <w:szCs w:val="24"/>
                <w:vertAlign w:val="subscript"/>
                <w14:ligatures w14:val="none"/>
              </w:rPr>
              <w:t>2,6</w:t>
            </w:r>
            <w:r w:rsidRPr="00061EDF">
              <w:rPr>
                <w:sz w:val="24"/>
                <w:szCs w:val="24"/>
                <w14:ligatures w14:val="none"/>
              </w:rPr>
              <w:t>-H</w:t>
            </w:r>
            <w:r w:rsidRPr="00061EDF">
              <w:rPr>
                <w:sz w:val="24"/>
                <w:szCs w:val="24"/>
                <w:vertAlign w:val="subscript"/>
                <w14:ligatures w14:val="none"/>
              </w:rPr>
              <w:t>2,6</w:t>
            </w:r>
            <w:r w:rsidRPr="00061EDF">
              <w:rPr>
                <w:sz w:val="24"/>
                <w:szCs w:val="24"/>
                <w14:ligatures w14:val="none"/>
              </w:rPr>
              <w:t xml:space="preserve"> in </w:t>
            </w:r>
            <w:proofErr w:type="spellStart"/>
            <w:r w:rsidRPr="00061EDF">
              <w:rPr>
                <w:sz w:val="24"/>
                <w:szCs w:val="24"/>
                <w14:ligatures w14:val="none"/>
              </w:rPr>
              <w:t>syringyl</w:t>
            </w:r>
            <w:proofErr w:type="spellEnd"/>
            <w:r w:rsidRPr="00061EDF">
              <w:rPr>
                <w:sz w:val="24"/>
                <w:szCs w:val="24"/>
                <w14:ligatures w14:val="none"/>
              </w:rPr>
              <w:t xml:space="preserve"> units (S)</w:t>
            </w:r>
          </w:p>
        </w:tc>
      </w:tr>
      <w:tr w:rsidR="007E274B" w:rsidRPr="00061EDF" w14:paraId="060F9D4A" w14:textId="77777777" w:rsidTr="00E83E3D">
        <w:trPr>
          <w:trHeight w:val="397"/>
          <w:jc w:val="center"/>
        </w:trPr>
        <w:tc>
          <w:tcPr>
            <w:tcW w:w="1449" w:type="pct"/>
          </w:tcPr>
          <w:p w14:paraId="3485939A"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S’</w:t>
            </w:r>
            <w:r w:rsidRPr="00061EDF">
              <w:rPr>
                <w:sz w:val="24"/>
                <w:szCs w:val="24"/>
                <w:vertAlign w:val="subscript"/>
                <w14:ligatures w14:val="none"/>
              </w:rPr>
              <w:t>2,6</w:t>
            </w:r>
          </w:p>
        </w:tc>
        <w:tc>
          <w:tcPr>
            <w:tcW w:w="1605" w:type="pct"/>
          </w:tcPr>
          <w:p w14:paraId="037C5670"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105.8/7.32</w:t>
            </w:r>
          </w:p>
        </w:tc>
        <w:tc>
          <w:tcPr>
            <w:tcW w:w="1946" w:type="pct"/>
          </w:tcPr>
          <w:p w14:paraId="540CB1D8"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C</w:t>
            </w:r>
            <w:r w:rsidRPr="00061EDF">
              <w:rPr>
                <w:sz w:val="24"/>
                <w:szCs w:val="24"/>
                <w:vertAlign w:val="subscript"/>
                <w14:ligatures w14:val="none"/>
              </w:rPr>
              <w:t>2,6</w:t>
            </w:r>
            <w:r w:rsidRPr="00061EDF">
              <w:rPr>
                <w:sz w:val="24"/>
                <w:szCs w:val="24"/>
                <w14:ligatures w14:val="none"/>
              </w:rPr>
              <w:t>-H</w:t>
            </w:r>
            <w:r w:rsidRPr="00061EDF">
              <w:rPr>
                <w:sz w:val="24"/>
                <w:szCs w:val="24"/>
                <w:vertAlign w:val="subscript"/>
                <w14:ligatures w14:val="none"/>
              </w:rPr>
              <w:t>2,6</w:t>
            </w:r>
            <w:r w:rsidRPr="00061EDF">
              <w:rPr>
                <w:sz w:val="24"/>
                <w:szCs w:val="24"/>
                <w14:ligatures w14:val="none"/>
              </w:rPr>
              <w:t xml:space="preserve"> in oxidized S units (S’)</w:t>
            </w:r>
          </w:p>
        </w:tc>
      </w:tr>
      <w:tr w:rsidR="007E274B" w:rsidRPr="00061EDF" w14:paraId="54102346" w14:textId="77777777" w:rsidTr="00E83E3D">
        <w:trPr>
          <w:trHeight w:val="397"/>
          <w:jc w:val="center"/>
        </w:trPr>
        <w:tc>
          <w:tcPr>
            <w:tcW w:w="1449" w:type="pct"/>
          </w:tcPr>
          <w:p w14:paraId="2011CFFD"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G</w:t>
            </w:r>
            <w:r w:rsidRPr="00061EDF">
              <w:rPr>
                <w:sz w:val="24"/>
                <w:szCs w:val="24"/>
                <w:vertAlign w:val="subscript"/>
                <w14:ligatures w14:val="none"/>
              </w:rPr>
              <w:t>2</w:t>
            </w:r>
          </w:p>
        </w:tc>
        <w:tc>
          <w:tcPr>
            <w:tcW w:w="1605" w:type="pct"/>
          </w:tcPr>
          <w:p w14:paraId="6664E7E9"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111.0/7.01</w:t>
            </w:r>
          </w:p>
        </w:tc>
        <w:tc>
          <w:tcPr>
            <w:tcW w:w="1946" w:type="pct"/>
          </w:tcPr>
          <w:p w14:paraId="4821CF07"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C</w:t>
            </w:r>
            <w:r w:rsidRPr="00061EDF">
              <w:rPr>
                <w:sz w:val="24"/>
                <w:szCs w:val="24"/>
                <w:vertAlign w:val="subscript"/>
                <w14:ligatures w14:val="none"/>
              </w:rPr>
              <w:t>2</w:t>
            </w:r>
            <w:r w:rsidRPr="00061EDF">
              <w:rPr>
                <w:sz w:val="24"/>
                <w:szCs w:val="24"/>
                <w14:ligatures w14:val="none"/>
              </w:rPr>
              <w:t>-H</w:t>
            </w:r>
            <w:r w:rsidRPr="00061EDF">
              <w:rPr>
                <w:sz w:val="24"/>
                <w:szCs w:val="24"/>
                <w:vertAlign w:val="subscript"/>
                <w14:ligatures w14:val="none"/>
              </w:rPr>
              <w:t>2</w:t>
            </w:r>
            <w:r w:rsidRPr="00061EDF">
              <w:rPr>
                <w:sz w:val="24"/>
                <w:szCs w:val="24"/>
                <w14:ligatures w14:val="none"/>
              </w:rPr>
              <w:t xml:space="preserve"> in </w:t>
            </w:r>
            <w:proofErr w:type="spellStart"/>
            <w:r w:rsidRPr="00061EDF">
              <w:rPr>
                <w:sz w:val="24"/>
                <w:szCs w:val="24"/>
                <w14:ligatures w14:val="none"/>
              </w:rPr>
              <w:t>guaiacyl</w:t>
            </w:r>
            <w:proofErr w:type="spellEnd"/>
            <w:r w:rsidRPr="00061EDF">
              <w:rPr>
                <w:sz w:val="24"/>
                <w:szCs w:val="24"/>
                <w14:ligatures w14:val="none"/>
              </w:rPr>
              <w:t xml:space="preserve"> units (G)</w:t>
            </w:r>
          </w:p>
        </w:tc>
      </w:tr>
      <w:tr w:rsidR="007E274B" w:rsidRPr="00061EDF" w14:paraId="33DE826A" w14:textId="77777777" w:rsidTr="00E83E3D">
        <w:trPr>
          <w:trHeight w:val="397"/>
          <w:jc w:val="center"/>
        </w:trPr>
        <w:tc>
          <w:tcPr>
            <w:tcW w:w="1449" w:type="pct"/>
          </w:tcPr>
          <w:p w14:paraId="0A260535"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G</w:t>
            </w:r>
            <w:r w:rsidRPr="00061EDF">
              <w:rPr>
                <w:sz w:val="24"/>
                <w:szCs w:val="24"/>
                <w:vertAlign w:val="subscript"/>
                <w14:ligatures w14:val="none"/>
              </w:rPr>
              <w:t>2</w:t>
            </w:r>
            <w:r w:rsidRPr="00061EDF">
              <w:rPr>
                <w:sz w:val="24"/>
                <w:szCs w:val="24"/>
                <w14:ligatures w14:val="none"/>
              </w:rPr>
              <w:t>’</w:t>
            </w:r>
          </w:p>
        </w:tc>
        <w:tc>
          <w:tcPr>
            <w:tcW w:w="1605" w:type="pct"/>
          </w:tcPr>
          <w:p w14:paraId="6FA26E62"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112.0/7.24</w:t>
            </w:r>
          </w:p>
        </w:tc>
        <w:tc>
          <w:tcPr>
            <w:tcW w:w="1946" w:type="pct"/>
          </w:tcPr>
          <w:p w14:paraId="4571A548" w14:textId="77777777" w:rsidR="007E274B" w:rsidRPr="00061EDF" w:rsidRDefault="007E274B" w:rsidP="007E274B">
            <w:pPr>
              <w:spacing w:line="240" w:lineRule="auto"/>
              <w:ind w:firstLineChars="0" w:firstLine="0"/>
              <w:rPr>
                <w:sz w:val="24"/>
                <w:szCs w:val="24"/>
                <w14:ligatures w14:val="none"/>
              </w:rPr>
            </w:pPr>
            <w:r w:rsidRPr="00061EDF">
              <w:rPr>
                <w:sz w:val="24"/>
                <w:szCs w:val="24"/>
                <w14:ligatures w14:val="none"/>
              </w:rPr>
              <w:t>C</w:t>
            </w:r>
            <w:r w:rsidRPr="00061EDF">
              <w:rPr>
                <w:sz w:val="24"/>
                <w:szCs w:val="24"/>
                <w:vertAlign w:val="subscript"/>
                <w14:ligatures w14:val="none"/>
              </w:rPr>
              <w:t>2</w:t>
            </w:r>
            <w:r w:rsidRPr="00061EDF">
              <w:rPr>
                <w:sz w:val="24"/>
                <w:szCs w:val="24"/>
                <w14:ligatures w14:val="none"/>
              </w:rPr>
              <w:t>-H</w:t>
            </w:r>
            <w:r w:rsidRPr="00061EDF">
              <w:rPr>
                <w:sz w:val="24"/>
                <w:szCs w:val="24"/>
                <w:vertAlign w:val="subscript"/>
                <w14:ligatures w14:val="none"/>
              </w:rPr>
              <w:t>2</w:t>
            </w:r>
            <w:r w:rsidRPr="00061EDF">
              <w:rPr>
                <w:sz w:val="24"/>
                <w:szCs w:val="24"/>
                <w14:ligatures w14:val="none"/>
              </w:rPr>
              <w:t xml:space="preserve"> in oxidized G units (G’)</w:t>
            </w:r>
          </w:p>
        </w:tc>
      </w:tr>
      <w:tr w:rsidR="00504418" w:rsidRPr="00061EDF" w14:paraId="0874BEFA" w14:textId="77777777" w:rsidTr="00504418">
        <w:tblPrEx>
          <w:jc w:val="left"/>
        </w:tblPrEx>
        <w:trPr>
          <w:trHeight w:val="397"/>
        </w:trPr>
        <w:tc>
          <w:tcPr>
            <w:tcW w:w="1449" w:type="pct"/>
          </w:tcPr>
          <w:p w14:paraId="6CF5133D" w14:textId="77777777" w:rsidR="00504418" w:rsidRPr="00061EDF" w:rsidRDefault="00504418" w:rsidP="00E83E3D">
            <w:pPr>
              <w:spacing w:line="240" w:lineRule="auto"/>
              <w:ind w:firstLineChars="0" w:firstLine="0"/>
              <w:rPr>
                <w:sz w:val="24"/>
                <w:szCs w:val="24"/>
                <w14:ligatures w14:val="none"/>
              </w:rPr>
            </w:pPr>
            <w:r w:rsidRPr="00061EDF">
              <w:rPr>
                <w:sz w:val="24"/>
                <w:szCs w:val="24"/>
                <w14:ligatures w14:val="none"/>
              </w:rPr>
              <w:lastRenderedPageBreak/>
              <w:t>G</w:t>
            </w:r>
            <w:r w:rsidRPr="00061EDF">
              <w:rPr>
                <w:sz w:val="24"/>
                <w:szCs w:val="24"/>
                <w:vertAlign w:val="subscript"/>
                <w14:ligatures w14:val="none"/>
              </w:rPr>
              <w:t>5</w:t>
            </w:r>
          </w:p>
        </w:tc>
        <w:tc>
          <w:tcPr>
            <w:tcW w:w="1605" w:type="pct"/>
          </w:tcPr>
          <w:p w14:paraId="10F00EBD" w14:textId="77777777" w:rsidR="00504418" w:rsidRPr="00061EDF" w:rsidRDefault="00504418" w:rsidP="00E83E3D">
            <w:pPr>
              <w:spacing w:line="240" w:lineRule="auto"/>
              <w:ind w:firstLineChars="0" w:firstLine="0"/>
              <w:rPr>
                <w:sz w:val="24"/>
                <w:szCs w:val="24"/>
                <w14:ligatures w14:val="none"/>
              </w:rPr>
            </w:pPr>
            <w:r w:rsidRPr="00061EDF">
              <w:rPr>
                <w:sz w:val="24"/>
                <w:szCs w:val="24"/>
                <w14:ligatures w14:val="none"/>
              </w:rPr>
              <w:t>115.6/6.93</w:t>
            </w:r>
          </w:p>
        </w:tc>
        <w:tc>
          <w:tcPr>
            <w:tcW w:w="1946" w:type="pct"/>
          </w:tcPr>
          <w:p w14:paraId="64721AA3" w14:textId="77777777" w:rsidR="00504418" w:rsidRPr="00061EDF" w:rsidRDefault="00504418" w:rsidP="00E83E3D">
            <w:pPr>
              <w:spacing w:line="240" w:lineRule="auto"/>
              <w:ind w:firstLineChars="0" w:firstLine="0"/>
              <w:rPr>
                <w:sz w:val="24"/>
                <w:szCs w:val="24"/>
                <w14:ligatures w14:val="none"/>
              </w:rPr>
            </w:pPr>
            <w:r w:rsidRPr="00061EDF">
              <w:rPr>
                <w:sz w:val="24"/>
                <w:szCs w:val="24"/>
                <w14:ligatures w14:val="none"/>
              </w:rPr>
              <w:t>C</w:t>
            </w:r>
            <w:r w:rsidRPr="00061EDF">
              <w:rPr>
                <w:sz w:val="24"/>
                <w:szCs w:val="24"/>
                <w:vertAlign w:val="subscript"/>
                <w14:ligatures w14:val="none"/>
              </w:rPr>
              <w:t>5</w:t>
            </w:r>
            <w:r w:rsidRPr="00061EDF">
              <w:rPr>
                <w:sz w:val="24"/>
                <w:szCs w:val="24"/>
                <w14:ligatures w14:val="none"/>
              </w:rPr>
              <w:t>-H</w:t>
            </w:r>
            <w:r w:rsidRPr="00061EDF">
              <w:rPr>
                <w:sz w:val="24"/>
                <w:szCs w:val="24"/>
                <w:vertAlign w:val="subscript"/>
                <w14:ligatures w14:val="none"/>
              </w:rPr>
              <w:t>5</w:t>
            </w:r>
            <w:r w:rsidRPr="00061EDF">
              <w:rPr>
                <w:sz w:val="24"/>
                <w:szCs w:val="24"/>
                <w14:ligatures w14:val="none"/>
              </w:rPr>
              <w:t xml:space="preserve"> in </w:t>
            </w:r>
            <w:proofErr w:type="spellStart"/>
            <w:r w:rsidRPr="00061EDF">
              <w:rPr>
                <w:sz w:val="24"/>
                <w:szCs w:val="24"/>
                <w14:ligatures w14:val="none"/>
              </w:rPr>
              <w:t>guaiacyl</w:t>
            </w:r>
            <w:proofErr w:type="spellEnd"/>
            <w:r w:rsidRPr="00061EDF">
              <w:rPr>
                <w:sz w:val="24"/>
                <w:szCs w:val="24"/>
                <w14:ligatures w14:val="none"/>
              </w:rPr>
              <w:t xml:space="preserve"> units (G)</w:t>
            </w:r>
          </w:p>
        </w:tc>
      </w:tr>
      <w:tr w:rsidR="00504418" w:rsidRPr="00061EDF" w14:paraId="02769247" w14:textId="77777777" w:rsidTr="00504418">
        <w:tblPrEx>
          <w:jc w:val="left"/>
        </w:tblPrEx>
        <w:trPr>
          <w:trHeight w:val="397"/>
        </w:trPr>
        <w:tc>
          <w:tcPr>
            <w:tcW w:w="1449" w:type="pct"/>
          </w:tcPr>
          <w:p w14:paraId="01CF358C" w14:textId="77777777" w:rsidR="00504418" w:rsidRPr="00061EDF" w:rsidRDefault="00504418" w:rsidP="00E83E3D">
            <w:pPr>
              <w:spacing w:line="240" w:lineRule="auto"/>
              <w:ind w:firstLineChars="0" w:firstLine="0"/>
              <w:rPr>
                <w:sz w:val="24"/>
                <w:szCs w:val="24"/>
                <w14:ligatures w14:val="none"/>
              </w:rPr>
            </w:pPr>
            <w:r w:rsidRPr="00061EDF">
              <w:rPr>
                <w:sz w:val="24"/>
                <w:szCs w:val="24"/>
                <w14:ligatures w14:val="none"/>
              </w:rPr>
              <w:t>G</w:t>
            </w:r>
            <w:r w:rsidRPr="00061EDF">
              <w:rPr>
                <w:sz w:val="24"/>
                <w:szCs w:val="24"/>
                <w:vertAlign w:val="subscript"/>
                <w14:ligatures w14:val="none"/>
              </w:rPr>
              <w:t>6</w:t>
            </w:r>
          </w:p>
        </w:tc>
        <w:tc>
          <w:tcPr>
            <w:tcW w:w="1605" w:type="pct"/>
          </w:tcPr>
          <w:p w14:paraId="0545DC3B" w14:textId="77777777" w:rsidR="00504418" w:rsidRPr="00061EDF" w:rsidRDefault="00504418" w:rsidP="00E83E3D">
            <w:pPr>
              <w:spacing w:line="240" w:lineRule="auto"/>
              <w:ind w:firstLineChars="0" w:firstLine="0"/>
              <w:rPr>
                <w:sz w:val="24"/>
                <w:szCs w:val="24"/>
                <w14:ligatures w14:val="none"/>
              </w:rPr>
            </w:pPr>
            <w:r w:rsidRPr="00061EDF">
              <w:rPr>
                <w:sz w:val="24"/>
                <w:szCs w:val="24"/>
                <w14:ligatures w14:val="none"/>
              </w:rPr>
              <w:t>118.7/6.85</w:t>
            </w:r>
          </w:p>
        </w:tc>
        <w:tc>
          <w:tcPr>
            <w:tcW w:w="1946" w:type="pct"/>
          </w:tcPr>
          <w:p w14:paraId="641E88E5" w14:textId="77777777" w:rsidR="00504418" w:rsidRPr="00061EDF" w:rsidRDefault="00504418" w:rsidP="00E83E3D">
            <w:pPr>
              <w:spacing w:line="240" w:lineRule="auto"/>
              <w:ind w:firstLineChars="0" w:firstLine="0"/>
              <w:rPr>
                <w:sz w:val="24"/>
                <w:szCs w:val="24"/>
                <w14:ligatures w14:val="none"/>
              </w:rPr>
            </w:pPr>
            <w:r w:rsidRPr="00061EDF">
              <w:rPr>
                <w:sz w:val="24"/>
                <w:szCs w:val="24"/>
                <w14:ligatures w14:val="none"/>
              </w:rPr>
              <w:t>C</w:t>
            </w:r>
            <w:r w:rsidRPr="00061EDF">
              <w:rPr>
                <w:sz w:val="24"/>
                <w:szCs w:val="24"/>
                <w:vertAlign w:val="subscript"/>
                <w14:ligatures w14:val="none"/>
              </w:rPr>
              <w:t>6</w:t>
            </w:r>
            <w:r w:rsidRPr="00061EDF">
              <w:rPr>
                <w:sz w:val="24"/>
                <w:szCs w:val="24"/>
                <w14:ligatures w14:val="none"/>
              </w:rPr>
              <w:t>-H</w:t>
            </w:r>
            <w:r w:rsidRPr="00061EDF">
              <w:rPr>
                <w:sz w:val="24"/>
                <w:szCs w:val="24"/>
                <w:vertAlign w:val="subscript"/>
                <w14:ligatures w14:val="none"/>
              </w:rPr>
              <w:t>6</w:t>
            </w:r>
            <w:r w:rsidRPr="00061EDF">
              <w:rPr>
                <w:sz w:val="24"/>
                <w:szCs w:val="24"/>
                <w14:ligatures w14:val="none"/>
              </w:rPr>
              <w:t xml:space="preserve"> in </w:t>
            </w:r>
            <w:proofErr w:type="spellStart"/>
            <w:r w:rsidRPr="00061EDF">
              <w:rPr>
                <w:sz w:val="24"/>
                <w:szCs w:val="24"/>
                <w14:ligatures w14:val="none"/>
              </w:rPr>
              <w:t>guaiacyl</w:t>
            </w:r>
            <w:proofErr w:type="spellEnd"/>
            <w:r w:rsidRPr="00061EDF">
              <w:rPr>
                <w:sz w:val="24"/>
                <w:szCs w:val="24"/>
                <w14:ligatures w14:val="none"/>
              </w:rPr>
              <w:t xml:space="preserve"> units (G)</w:t>
            </w:r>
          </w:p>
        </w:tc>
      </w:tr>
      <w:tr w:rsidR="00504418" w:rsidRPr="00061EDF" w14:paraId="6C63E5D6" w14:textId="77777777" w:rsidTr="00504418">
        <w:tblPrEx>
          <w:jc w:val="left"/>
        </w:tblPrEx>
        <w:trPr>
          <w:trHeight w:val="397"/>
        </w:trPr>
        <w:tc>
          <w:tcPr>
            <w:tcW w:w="1449" w:type="pct"/>
          </w:tcPr>
          <w:p w14:paraId="19D650DD" w14:textId="77777777" w:rsidR="00504418" w:rsidRPr="00061EDF" w:rsidRDefault="00504418" w:rsidP="00E83E3D">
            <w:pPr>
              <w:spacing w:line="240" w:lineRule="auto"/>
              <w:ind w:firstLineChars="0" w:firstLine="0"/>
              <w:rPr>
                <w:sz w:val="24"/>
                <w:szCs w:val="24"/>
                <w14:ligatures w14:val="none"/>
              </w:rPr>
            </w:pPr>
            <w:r w:rsidRPr="00061EDF">
              <w:rPr>
                <w:sz w:val="24"/>
                <w:szCs w:val="24"/>
                <w14:ligatures w14:val="none"/>
              </w:rPr>
              <w:t>H</w:t>
            </w:r>
            <w:r w:rsidRPr="00061EDF">
              <w:rPr>
                <w:sz w:val="24"/>
                <w:szCs w:val="24"/>
                <w:vertAlign w:val="subscript"/>
                <w14:ligatures w14:val="none"/>
              </w:rPr>
              <w:t>2,6</w:t>
            </w:r>
          </w:p>
        </w:tc>
        <w:tc>
          <w:tcPr>
            <w:tcW w:w="1605" w:type="pct"/>
          </w:tcPr>
          <w:p w14:paraId="4DE8E210" w14:textId="77777777" w:rsidR="00504418" w:rsidRPr="00061EDF" w:rsidRDefault="00504418" w:rsidP="00E83E3D">
            <w:pPr>
              <w:spacing w:line="240" w:lineRule="auto"/>
              <w:ind w:firstLineChars="0" w:firstLine="0"/>
              <w:rPr>
                <w:sz w:val="24"/>
                <w:szCs w:val="24"/>
                <w14:ligatures w14:val="none"/>
              </w:rPr>
            </w:pPr>
            <w:r w:rsidRPr="00061EDF">
              <w:rPr>
                <w:sz w:val="24"/>
                <w:szCs w:val="24"/>
                <w14:ligatures w14:val="none"/>
              </w:rPr>
              <w:t>127.1/7.18 and 127.9/7.00</w:t>
            </w:r>
          </w:p>
        </w:tc>
        <w:tc>
          <w:tcPr>
            <w:tcW w:w="1946" w:type="pct"/>
          </w:tcPr>
          <w:p w14:paraId="7A355DFE" w14:textId="77777777" w:rsidR="00504418" w:rsidRPr="00061EDF" w:rsidRDefault="00504418" w:rsidP="00E83E3D">
            <w:pPr>
              <w:spacing w:line="240" w:lineRule="auto"/>
              <w:ind w:firstLineChars="0" w:firstLine="0"/>
              <w:rPr>
                <w:sz w:val="24"/>
                <w:szCs w:val="24"/>
                <w14:ligatures w14:val="none"/>
              </w:rPr>
            </w:pPr>
            <w:r w:rsidRPr="00061EDF">
              <w:rPr>
                <w:sz w:val="24"/>
                <w:szCs w:val="24"/>
                <w14:ligatures w14:val="none"/>
              </w:rPr>
              <w:t>C</w:t>
            </w:r>
            <w:r w:rsidRPr="00061EDF">
              <w:rPr>
                <w:sz w:val="24"/>
                <w:szCs w:val="24"/>
                <w:vertAlign w:val="subscript"/>
                <w14:ligatures w14:val="none"/>
              </w:rPr>
              <w:t>2,6</w:t>
            </w:r>
            <w:r w:rsidRPr="00061EDF">
              <w:rPr>
                <w:sz w:val="24"/>
                <w:szCs w:val="24"/>
                <w14:ligatures w14:val="none"/>
              </w:rPr>
              <w:t>-H</w:t>
            </w:r>
            <w:r w:rsidRPr="00061EDF">
              <w:rPr>
                <w:sz w:val="24"/>
                <w:szCs w:val="24"/>
                <w:vertAlign w:val="subscript"/>
                <w14:ligatures w14:val="none"/>
              </w:rPr>
              <w:t>2,6</w:t>
            </w:r>
            <w:r w:rsidRPr="00061EDF">
              <w:rPr>
                <w:sz w:val="24"/>
                <w:szCs w:val="24"/>
                <w14:ligatures w14:val="none"/>
              </w:rPr>
              <w:t xml:space="preserve"> in H units (H)</w:t>
            </w:r>
          </w:p>
        </w:tc>
      </w:tr>
      <w:tr w:rsidR="00504418" w:rsidRPr="00061EDF" w14:paraId="5A8A2B13" w14:textId="77777777" w:rsidTr="00504418">
        <w:tblPrEx>
          <w:jc w:val="left"/>
        </w:tblPrEx>
        <w:trPr>
          <w:trHeight w:val="397"/>
        </w:trPr>
        <w:tc>
          <w:tcPr>
            <w:tcW w:w="1449" w:type="pct"/>
          </w:tcPr>
          <w:p w14:paraId="4F7539A7" w14:textId="77777777" w:rsidR="00504418" w:rsidRPr="00061EDF" w:rsidRDefault="00504418" w:rsidP="00E83E3D">
            <w:pPr>
              <w:spacing w:line="240" w:lineRule="auto"/>
              <w:ind w:firstLineChars="0" w:firstLine="0"/>
              <w:rPr>
                <w:sz w:val="24"/>
                <w:szCs w:val="24"/>
                <w14:ligatures w14:val="none"/>
              </w:rPr>
            </w:pPr>
            <w:r w:rsidRPr="00061EDF">
              <w:rPr>
                <w:sz w:val="24"/>
                <w:szCs w:val="24"/>
                <w14:ligatures w14:val="none"/>
              </w:rPr>
              <w:t>FA</w:t>
            </w:r>
            <w:r w:rsidRPr="00061EDF">
              <w:rPr>
                <w:sz w:val="24"/>
                <w:szCs w:val="24"/>
                <w:vertAlign w:val="subscript"/>
                <w14:ligatures w14:val="none"/>
              </w:rPr>
              <w:t>2</w:t>
            </w:r>
          </w:p>
        </w:tc>
        <w:tc>
          <w:tcPr>
            <w:tcW w:w="1605" w:type="pct"/>
          </w:tcPr>
          <w:p w14:paraId="5F319FB2" w14:textId="77777777" w:rsidR="00504418" w:rsidRPr="00061EDF" w:rsidRDefault="00504418" w:rsidP="00E83E3D">
            <w:pPr>
              <w:spacing w:line="240" w:lineRule="auto"/>
              <w:ind w:firstLineChars="0" w:firstLine="0"/>
              <w:rPr>
                <w:sz w:val="24"/>
                <w:szCs w:val="24"/>
                <w14:ligatures w14:val="none"/>
              </w:rPr>
            </w:pPr>
            <w:r w:rsidRPr="00061EDF">
              <w:rPr>
                <w:sz w:val="24"/>
                <w:szCs w:val="24"/>
                <w14:ligatures w14:val="none"/>
              </w:rPr>
              <w:t>111.1/7.29</w:t>
            </w:r>
          </w:p>
        </w:tc>
        <w:tc>
          <w:tcPr>
            <w:tcW w:w="1946" w:type="pct"/>
          </w:tcPr>
          <w:p w14:paraId="0DC85C50" w14:textId="77777777" w:rsidR="00504418" w:rsidRPr="00061EDF" w:rsidRDefault="00504418" w:rsidP="00E83E3D">
            <w:pPr>
              <w:spacing w:line="240" w:lineRule="auto"/>
              <w:ind w:firstLineChars="0" w:firstLine="0"/>
              <w:rPr>
                <w:sz w:val="24"/>
                <w:szCs w:val="24"/>
                <w14:ligatures w14:val="none"/>
              </w:rPr>
            </w:pPr>
            <w:r w:rsidRPr="00061EDF">
              <w:rPr>
                <w:sz w:val="24"/>
                <w:szCs w:val="24"/>
                <w14:ligatures w14:val="none"/>
              </w:rPr>
              <w:t>C</w:t>
            </w:r>
            <w:r w:rsidRPr="00061EDF">
              <w:rPr>
                <w:sz w:val="24"/>
                <w:szCs w:val="24"/>
                <w:vertAlign w:val="subscript"/>
                <w14:ligatures w14:val="none"/>
              </w:rPr>
              <w:t>2</w:t>
            </w:r>
            <w:r w:rsidRPr="00061EDF">
              <w:rPr>
                <w:sz w:val="24"/>
                <w:szCs w:val="24"/>
                <w14:ligatures w14:val="none"/>
              </w:rPr>
              <w:t>-H</w:t>
            </w:r>
            <w:r w:rsidRPr="00061EDF">
              <w:rPr>
                <w:sz w:val="24"/>
                <w:szCs w:val="24"/>
                <w:vertAlign w:val="subscript"/>
                <w14:ligatures w14:val="none"/>
              </w:rPr>
              <w:t>2</w:t>
            </w:r>
            <w:r w:rsidRPr="00061EDF">
              <w:rPr>
                <w:sz w:val="24"/>
                <w:szCs w:val="24"/>
                <w14:ligatures w14:val="none"/>
              </w:rPr>
              <w:t xml:space="preserve"> in </w:t>
            </w:r>
            <w:proofErr w:type="spellStart"/>
            <w:r w:rsidRPr="00061EDF">
              <w:rPr>
                <w:sz w:val="24"/>
                <w:szCs w:val="24"/>
                <w14:ligatures w14:val="none"/>
              </w:rPr>
              <w:t>ferulate</w:t>
            </w:r>
            <w:proofErr w:type="spellEnd"/>
            <w:r w:rsidRPr="00061EDF">
              <w:rPr>
                <w:sz w:val="24"/>
                <w:szCs w:val="24"/>
                <w14:ligatures w14:val="none"/>
              </w:rPr>
              <w:t xml:space="preserve"> (FA)</w:t>
            </w:r>
          </w:p>
        </w:tc>
      </w:tr>
      <w:tr w:rsidR="00504418" w:rsidRPr="00061EDF" w14:paraId="68B4627C" w14:textId="77777777" w:rsidTr="00504418">
        <w:tblPrEx>
          <w:jc w:val="left"/>
        </w:tblPrEx>
        <w:trPr>
          <w:trHeight w:val="397"/>
        </w:trPr>
        <w:tc>
          <w:tcPr>
            <w:tcW w:w="1449" w:type="pct"/>
          </w:tcPr>
          <w:p w14:paraId="01A352B8" w14:textId="77777777" w:rsidR="00504418" w:rsidRPr="00061EDF" w:rsidRDefault="00504418" w:rsidP="00E83E3D">
            <w:pPr>
              <w:spacing w:line="240" w:lineRule="auto"/>
              <w:ind w:firstLineChars="0" w:firstLine="0"/>
              <w:rPr>
                <w:sz w:val="24"/>
                <w:szCs w:val="24"/>
                <w14:ligatures w14:val="none"/>
              </w:rPr>
            </w:pPr>
            <w:r w:rsidRPr="00061EDF">
              <w:rPr>
                <w:sz w:val="24"/>
                <w:szCs w:val="24"/>
                <w14:ligatures w14:val="none"/>
              </w:rPr>
              <w:t>FA</w:t>
            </w:r>
            <w:r w:rsidRPr="00061EDF">
              <w:rPr>
                <w:sz w:val="24"/>
                <w:szCs w:val="24"/>
                <w:vertAlign w:val="subscript"/>
                <w14:ligatures w14:val="none"/>
              </w:rPr>
              <w:t>6</w:t>
            </w:r>
          </w:p>
        </w:tc>
        <w:tc>
          <w:tcPr>
            <w:tcW w:w="1605" w:type="pct"/>
          </w:tcPr>
          <w:p w14:paraId="71A91603" w14:textId="77777777" w:rsidR="00504418" w:rsidRPr="00061EDF" w:rsidRDefault="00504418" w:rsidP="00E83E3D">
            <w:pPr>
              <w:spacing w:line="240" w:lineRule="auto"/>
              <w:ind w:firstLineChars="0" w:firstLine="0"/>
              <w:rPr>
                <w:sz w:val="24"/>
                <w:szCs w:val="24"/>
                <w14:ligatures w14:val="none"/>
              </w:rPr>
            </w:pPr>
            <w:r w:rsidRPr="00061EDF">
              <w:rPr>
                <w:sz w:val="24"/>
                <w:szCs w:val="24"/>
                <w14:ligatures w14:val="none"/>
              </w:rPr>
              <w:t>121.8/7.12</w:t>
            </w:r>
          </w:p>
        </w:tc>
        <w:tc>
          <w:tcPr>
            <w:tcW w:w="1946" w:type="pct"/>
          </w:tcPr>
          <w:p w14:paraId="7EBE61A1" w14:textId="77777777" w:rsidR="00504418" w:rsidRPr="00061EDF" w:rsidRDefault="00504418" w:rsidP="00E83E3D">
            <w:pPr>
              <w:spacing w:line="240" w:lineRule="auto"/>
              <w:ind w:firstLineChars="0" w:firstLine="0"/>
              <w:rPr>
                <w:sz w:val="24"/>
                <w:szCs w:val="24"/>
                <w14:ligatures w14:val="none"/>
              </w:rPr>
            </w:pPr>
            <w:r w:rsidRPr="00061EDF">
              <w:rPr>
                <w:sz w:val="24"/>
                <w:szCs w:val="24"/>
                <w14:ligatures w14:val="none"/>
              </w:rPr>
              <w:t>C</w:t>
            </w:r>
            <w:r w:rsidRPr="00061EDF">
              <w:rPr>
                <w:sz w:val="24"/>
                <w:szCs w:val="24"/>
                <w:vertAlign w:val="subscript"/>
                <w14:ligatures w14:val="none"/>
              </w:rPr>
              <w:t>6</w:t>
            </w:r>
            <w:r w:rsidRPr="00061EDF">
              <w:rPr>
                <w:sz w:val="24"/>
                <w:szCs w:val="24"/>
                <w14:ligatures w14:val="none"/>
              </w:rPr>
              <w:t>-H</w:t>
            </w:r>
            <w:r w:rsidRPr="00061EDF">
              <w:rPr>
                <w:sz w:val="24"/>
                <w:szCs w:val="24"/>
                <w:vertAlign w:val="subscript"/>
                <w14:ligatures w14:val="none"/>
              </w:rPr>
              <w:t>6</w:t>
            </w:r>
            <w:r w:rsidRPr="00061EDF">
              <w:rPr>
                <w:sz w:val="24"/>
                <w:szCs w:val="24"/>
                <w14:ligatures w14:val="none"/>
              </w:rPr>
              <w:t xml:space="preserve"> in </w:t>
            </w:r>
            <w:proofErr w:type="spellStart"/>
            <w:r w:rsidRPr="00061EDF">
              <w:rPr>
                <w:sz w:val="24"/>
                <w:szCs w:val="24"/>
                <w14:ligatures w14:val="none"/>
              </w:rPr>
              <w:t>ferulate</w:t>
            </w:r>
            <w:proofErr w:type="spellEnd"/>
            <w:r w:rsidRPr="00061EDF">
              <w:rPr>
                <w:sz w:val="24"/>
                <w:szCs w:val="24"/>
                <w14:ligatures w14:val="none"/>
              </w:rPr>
              <w:t xml:space="preserve"> (FA)</w:t>
            </w:r>
          </w:p>
        </w:tc>
      </w:tr>
      <w:tr w:rsidR="00504418" w:rsidRPr="00061EDF" w14:paraId="7F6EEAC2" w14:textId="77777777" w:rsidTr="00504418">
        <w:tblPrEx>
          <w:jc w:val="left"/>
        </w:tblPrEx>
        <w:trPr>
          <w:trHeight w:val="397"/>
        </w:trPr>
        <w:tc>
          <w:tcPr>
            <w:tcW w:w="1449" w:type="pct"/>
          </w:tcPr>
          <w:p w14:paraId="6B3318C5" w14:textId="77777777" w:rsidR="00504418" w:rsidRPr="00061EDF" w:rsidRDefault="00504418" w:rsidP="00E83E3D">
            <w:pPr>
              <w:spacing w:line="240" w:lineRule="auto"/>
              <w:ind w:firstLineChars="0" w:firstLine="0"/>
              <w:rPr>
                <w:sz w:val="24"/>
                <w:szCs w:val="24"/>
                <w14:ligatures w14:val="none"/>
              </w:rPr>
            </w:pPr>
            <w:r w:rsidRPr="00061EDF">
              <w:rPr>
                <w:sz w:val="24"/>
                <w:szCs w:val="24"/>
                <w14:ligatures w14:val="none"/>
              </w:rPr>
              <w:t>PCA</w:t>
            </w:r>
            <w:r w:rsidRPr="00061EDF">
              <w:rPr>
                <w:sz w:val="24"/>
                <w:szCs w:val="24"/>
                <w:vertAlign w:val="subscript"/>
                <w14:ligatures w14:val="none"/>
              </w:rPr>
              <w:t>2,6</w:t>
            </w:r>
          </w:p>
        </w:tc>
        <w:tc>
          <w:tcPr>
            <w:tcW w:w="1605" w:type="pct"/>
          </w:tcPr>
          <w:p w14:paraId="224A22B9" w14:textId="77777777" w:rsidR="00504418" w:rsidRPr="00061EDF" w:rsidRDefault="00504418" w:rsidP="00E83E3D">
            <w:pPr>
              <w:spacing w:line="240" w:lineRule="auto"/>
              <w:ind w:firstLineChars="0" w:firstLine="0"/>
              <w:rPr>
                <w:sz w:val="24"/>
                <w:szCs w:val="24"/>
                <w14:ligatures w14:val="none"/>
              </w:rPr>
            </w:pPr>
            <w:r w:rsidRPr="00061EDF">
              <w:rPr>
                <w:sz w:val="24"/>
                <w:szCs w:val="24"/>
                <w14:ligatures w14:val="none"/>
              </w:rPr>
              <w:t>129.5/7.54</w:t>
            </w:r>
          </w:p>
        </w:tc>
        <w:tc>
          <w:tcPr>
            <w:tcW w:w="1946" w:type="pct"/>
          </w:tcPr>
          <w:p w14:paraId="1122CF14" w14:textId="77777777" w:rsidR="00504418" w:rsidRPr="00061EDF" w:rsidRDefault="00504418" w:rsidP="00E83E3D">
            <w:pPr>
              <w:spacing w:line="240" w:lineRule="auto"/>
              <w:ind w:firstLineChars="0" w:firstLine="0"/>
              <w:rPr>
                <w:sz w:val="24"/>
                <w:szCs w:val="24"/>
                <w14:ligatures w14:val="none"/>
              </w:rPr>
            </w:pPr>
            <w:r w:rsidRPr="00061EDF">
              <w:rPr>
                <w:sz w:val="24"/>
                <w:szCs w:val="24"/>
                <w14:ligatures w14:val="none"/>
              </w:rPr>
              <w:t>C</w:t>
            </w:r>
            <w:r w:rsidRPr="00061EDF">
              <w:rPr>
                <w:sz w:val="24"/>
                <w:szCs w:val="24"/>
                <w:vertAlign w:val="subscript"/>
                <w14:ligatures w14:val="none"/>
              </w:rPr>
              <w:t>2,6</w:t>
            </w:r>
            <w:r w:rsidRPr="00061EDF">
              <w:rPr>
                <w:sz w:val="24"/>
                <w:szCs w:val="24"/>
                <w14:ligatures w14:val="none"/>
              </w:rPr>
              <w:t>-H</w:t>
            </w:r>
            <w:r w:rsidRPr="00061EDF">
              <w:rPr>
                <w:sz w:val="24"/>
                <w:szCs w:val="24"/>
                <w:vertAlign w:val="subscript"/>
                <w14:ligatures w14:val="none"/>
              </w:rPr>
              <w:t>2,6</w:t>
            </w:r>
            <w:r w:rsidRPr="00061EDF">
              <w:rPr>
                <w:sz w:val="24"/>
                <w:szCs w:val="24"/>
                <w14:ligatures w14:val="none"/>
              </w:rPr>
              <w:t xml:space="preserve"> in p-coumarate (PCA)</w:t>
            </w:r>
          </w:p>
        </w:tc>
      </w:tr>
      <w:tr w:rsidR="00504418" w:rsidRPr="00061EDF" w14:paraId="596C186D" w14:textId="77777777" w:rsidTr="00504418">
        <w:tblPrEx>
          <w:jc w:val="left"/>
        </w:tblPrEx>
        <w:trPr>
          <w:trHeight w:val="397"/>
        </w:trPr>
        <w:tc>
          <w:tcPr>
            <w:tcW w:w="1449" w:type="pct"/>
          </w:tcPr>
          <w:p w14:paraId="5D311307" w14:textId="77777777" w:rsidR="00504418" w:rsidRPr="00061EDF" w:rsidRDefault="00504418" w:rsidP="00E83E3D">
            <w:pPr>
              <w:spacing w:line="240" w:lineRule="auto"/>
              <w:ind w:firstLineChars="0" w:firstLine="0"/>
              <w:rPr>
                <w:sz w:val="24"/>
                <w:szCs w:val="24"/>
                <w14:ligatures w14:val="none"/>
              </w:rPr>
            </w:pPr>
            <w:r w:rsidRPr="00061EDF">
              <w:rPr>
                <w:sz w:val="24"/>
                <w:szCs w:val="24"/>
                <w14:ligatures w14:val="none"/>
              </w:rPr>
              <w:t>PB</w:t>
            </w:r>
            <w:r w:rsidRPr="00061EDF">
              <w:rPr>
                <w:sz w:val="24"/>
                <w:szCs w:val="24"/>
                <w:vertAlign w:val="subscript"/>
                <w14:ligatures w14:val="none"/>
              </w:rPr>
              <w:t>2,6</w:t>
            </w:r>
          </w:p>
        </w:tc>
        <w:tc>
          <w:tcPr>
            <w:tcW w:w="1605" w:type="pct"/>
          </w:tcPr>
          <w:p w14:paraId="3EB3EBCE" w14:textId="77777777" w:rsidR="00504418" w:rsidRPr="00061EDF" w:rsidRDefault="00504418" w:rsidP="00E83E3D">
            <w:pPr>
              <w:spacing w:line="240" w:lineRule="auto"/>
              <w:ind w:firstLineChars="0" w:firstLine="0"/>
              <w:rPr>
                <w:sz w:val="24"/>
                <w:szCs w:val="24"/>
                <w14:ligatures w14:val="none"/>
              </w:rPr>
            </w:pPr>
            <w:r w:rsidRPr="00061EDF">
              <w:rPr>
                <w:sz w:val="24"/>
                <w:szCs w:val="24"/>
                <w14:ligatures w14:val="none"/>
              </w:rPr>
              <w:t>131.3/7.67</w:t>
            </w:r>
          </w:p>
        </w:tc>
        <w:tc>
          <w:tcPr>
            <w:tcW w:w="1946" w:type="pct"/>
          </w:tcPr>
          <w:p w14:paraId="176A05C5" w14:textId="77777777" w:rsidR="00504418" w:rsidRPr="00061EDF" w:rsidRDefault="00504418" w:rsidP="00E83E3D">
            <w:pPr>
              <w:spacing w:line="240" w:lineRule="auto"/>
              <w:ind w:firstLineChars="0" w:firstLine="0"/>
              <w:rPr>
                <w:sz w:val="24"/>
                <w:szCs w:val="24"/>
                <w14:ligatures w14:val="none"/>
              </w:rPr>
            </w:pPr>
            <w:r w:rsidRPr="00061EDF">
              <w:rPr>
                <w:sz w:val="24"/>
                <w:szCs w:val="24"/>
                <w14:ligatures w14:val="none"/>
              </w:rPr>
              <w:t>C</w:t>
            </w:r>
            <w:r w:rsidRPr="00061EDF">
              <w:rPr>
                <w:sz w:val="24"/>
                <w:szCs w:val="24"/>
                <w:vertAlign w:val="subscript"/>
                <w14:ligatures w14:val="none"/>
              </w:rPr>
              <w:t>2,6</w:t>
            </w:r>
            <w:r w:rsidRPr="00061EDF">
              <w:rPr>
                <w:sz w:val="24"/>
                <w:szCs w:val="24"/>
                <w14:ligatures w14:val="none"/>
              </w:rPr>
              <w:t>-H</w:t>
            </w:r>
            <w:r w:rsidRPr="00061EDF">
              <w:rPr>
                <w:sz w:val="24"/>
                <w:szCs w:val="24"/>
                <w:vertAlign w:val="subscript"/>
                <w14:ligatures w14:val="none"/>
              </w:rPr>
              <w:t>2,6</w:t>
            </w:r>
            <w:r w:rsidRPr="00061EDF">
              <w:rPr>
                <w:sz w:val="24"/>
                <w:szCs w:val="24"/>
                <w14:ligatures w14:val="none"/>
              </w:rPr>
              <w:t xml:space="preserve"> in p-</w:t>
            </w:r>
            <w:proofErr w:type="spellStart"/>
            <w:r w:rsidRPr="00061EDF">
              <w:rPr>
                <w:sz w:val="24"/>
                <w:szCs w:val="24"/>
                <w14:ligatures w14:val="none"/>
              </w:rPr>
              <w:t>hydrobenzonic</w:t>
            </w:r>
            <w:proofErr w:type="spellEnd"/>
            <w:r w:rsidRPr="00061EDF">
              <w:rPr>
                <w:sz w:val="24"/>
                <w:szCs w:val="24"/>
                <w14:ligatures w14:val="none"/>
              </w:rPr>
              <w:t xml:space="preserve"> acid (PB)</w:t>
            </w:r>
          </w:p>
        </w:tc>
      </w:tr>
      <w:tr w:rsidR="00504418" w:rsidRPr="00061EDF" w14:paraId="61147586" w14:textId="77777777" w:rsidTr="00504418">
        <w:tblPrEx>
          <w:jc w:val="left"/>
        </w:tblPrEx>
        <w:trPr>
          <w:trHeight w:val="397"/>
        </w:trPr>
        <w:tc>
          <w:tcPr>
            <w:tcW w:w="1449" w:type="pct"/>
          </w:tcPr>
          <w:p w14:paraId="22F200D7" w14:textId="77777777" w:rsidR="00504418" w:rsidRPr="00061EDF" w:rsidRDefault="00504418" w:rsidP="00E83E3D">
            <w:pPr>
              <w:spacing w:line="240" w:lineRule="auto"/>
              <w:ind w:firstLineChars="0" w:firstLine="0"/>
              <w:rPr>
                <w:sz w:val="24"/>
                <w:szCs w:val="24"/>
                <w14:ligatures w14:val="none"/>
              </w:rPr>
            </w:pPr>
            <w:r w:rsidRPr="00061EDF">
              <w:rPr>
                <w:sz w:val="24"/>
                <w:szCs w:val="24"/>
                <w14:ligatures w14:val="none"/>
              </w:rPr>
              <w:t>PCA</w:t>
            </w:r>
            <w:r w:rsidRPr="00061EDF">
              <w:rPr>
                <w:sz w:val="24"/>
                <w:szCs w:val="24"/>
                <w:vertAlign w:val="subscript"/>
                <w14:ligatures w14:val="none"/>
              </w:rPr>
              <w:t>β</w:t>
            </w:r>
            <w:r w:rsidRPr="00061EDF">
              <w:rPr>
                <w:sz w:val="24"/>
                <w:szCs w:val="24"/>
                <w14:ligatures w14:val="none"/>
              </w:rPr>
              <w:t xml:space="preserve"> and FA</w:t>
            </w:r>
            <w:r w:rsidRPr="00061EDF">
              <w:rPr>
                <w:sz w:val="24"/>
                <w:szCs w:val="24"/>
                <w:vertAlign w:val="subscript"/>
                <w14:ligatures w14:val="none"/>
              </w:rPr>
              <w:t>β</w:t>
            </w:r>
          </w:p>
        </w:tc>
        <w:tc>
          <w:tcPr>
            <w:tcW w:w="1605" w:type="pct"/>
          </w:tcPr>
          <w:p w14:paraId="3916F985" w14:textId="77777777" w:rsidR="00504418" w:rsidRPr="00061EDF" w:rsidRDefault="00504418" w:rsidP="00E83E3D">
            <w:pPr>
              <w:spacing w:line="240" w:lineRule="auto"/>
              <w:ind w:firstLineChars="0" w:firstLine="0"/>
              <w:rPr>
                <w:sz w:val="24"/>
                <w:szCs w:val="24"/>
                <w14:ligatures w14:val="none"/>
              </w:rPr>
            </w:pPr>
            <w:r w:rsidRPr="00061EDF">
              <w:rPr>
                <w:sz w:val="24"/>
                <w:szCs w:val="24"/>
                <w14:ligatures w14:val="none"/>
              </w:rPr>
              <w:t>116.4 and 114.2/6.32</w:t>
            </w:r>
          </w:p>
        </w:tc>
        <w:tc>
          <w:tcPr>
            <w:tcW w:w="1946" w:type="pct"/>
          </w:tcPr>
          <w:p w14:paraId="416F2CBF" w14:textId="77777777" w:rsidR="00504418" w:rsidRPr="00061EDF" w:rsidRDefault="00504418" w:rsidP="00E83E3D">
            <w:pPr>
              <w:spacing w:line="240" w:lineRule="auto"/>
              <w:ind w:firstLineChars="0" w:firstLine="0"/>
              <w:rPr>
                <w:sz w:val="24"/>
                <w:szCs w:val="24"/>
                <w14:ligatures w14:val="none"/>
              </w:rPr>
            </w:pPr>
            <w:r w:rsidRPr="00061EDF">
              <w:rPr>
                <w:sz w:val="24"/>
                <w:szCs w:val="24"/>
                <w14:ligatures w14:val="none"/>
              </w:rPr>
              <w:t>C</w:t>
            </w:r>
            <w:r w:rsidRPr="00061EDF">
              <w:rPr>
                <w:sz w:val="24"/>
                <w:szCs w:val="24"/>
                <w:vertAlign w:val="subscript"/>
                <w14:ligatures w14:val="none"/>
              </w:rPr>
              <w:t>β</w:t>
            </w:r>
            <w:r w:rsidRPr="00061EDF">
              <w:rPr>
                <w:sz w:val="24"/>
                <w:szCs w:val="24"/>
                <w14:ligatures w14:val="none"/>
              </w:rPr>
              <w:t>-H</w:t>
            </w:r>
            <w:r w:rsidRPr="00061EDF">
              <w:rPr>
                <w:sz w:val="24"/>
                <w:szCs w:val="24"/>
                <w:vertAlign w:val="subscript"/>
                <w14:ligatures w14:val="none"/>
              </w:rPr>
              <w:t>β</w:t>
            </w:r>
            <w:r w:rsidRPr="00061EDF">
              <w:rPr>
                <w:sz w:val="24"/>
                <w:szCs w:val="24"/>
                <w14:ligatures w14:val="none"/>
              </w:rPr>
              <w:t xml:space="preserve"> in p-coumarate (PCA) and </w:t>
            </w:r>
            <w:proofErr w:type="spellStart"/>
            <w:proofErr w:type="gramStart"/>
            <w:r w:rsidRPr="00061EDF">
              <w:rPr>
                <w:sz w:val="24"/>
                <w:szCs w:val="24"/>
                <w14:ligatures w14:val="none"/>
              </w:rPr>
              <w:t>ferulat</w:t>
            </w:r>
            <w:proofErr w:type="spellEnd"/>
            <w:r w:rsidRPr="00061EDF">
              <w:rPr>
                <w:sz w:val="24"/>
                <w:szCs w:val="24"/>
                <w14:ligatures w14:val="none"/>
              </w:rPr>
              <w:t>(</w:t>
            </w:r>
            <w:proofErr w:type="gramEnd"/>
            <w:r w:rsidRPr="00061EDF">
              <w:rPr>
                <w:sz w:val="24"/>
                <w:szCs w:val="24"/>
                <w14:ligatures w14:val="none"/>
              </w:rPr>
              <w:t>FA)</w:t>
            </w:r>
          </w:p>
        </w:tc>
      </w:tr>
      <w:tr w:rsidR="00504418" w:rsidRPr="00061EDF" w14:paraId="6BF5B686" w14:textId="77777777" w:rsidTr="00504418">
        <w:tblPrEx>
          <w:jc w:val="left"/>
        </w:tblPrEx>
        <w:trPr>
          <w:trHeight w:val="397"/>
        </w:trPr>
        <w:tc>
          <w:tcPr>
            <w:tcW w:w="1449" w:type="pct"/>
          </w:tcPr>
          <w:p w14:paraId="68ED8339" w14:textId="77777777" w:rsidR="00504418" w:rsidRPr="00061EDF" w:rsidRDefault="00504418" w:rsidP="00E83E3D">
            <w:pPr>
              <w:spacing w:line="240" w:lineRule="auto"/>
              <w:ind w:firstLineChars="0" w:firstLine="0"/>
              <w:rPr>
                <w:sz w:val="24"/>
                <w:szCs w:val="24"/>
                <w14:ligatures w14:val="none"/>
              </w:rPr>
            </w:pPr>
            <w:r w:rsidRPr="00061EDF">
              <w:rPr>
                <w:sz w:val="24"/>
                <w:szCs w:val="24"/>
                <w14:ligatures w14:val="none"/>
              </w:rPr>
              <w:t>PCAα and FAα</w:t>
            </w:r>
          </w:p>
        </w:tc>
        <w:tc>
          <w:tcPr>
            <w:tcW w:w="1605" w:type="pct"/>
          </w:tcPr>
          <w:p w14:paraId="7AD010F9" w14:textId="77777777" w:rsidR="00504418" w:rsidRPr="00061EDF" w:rsidRDefault="00504418" w:rsidP="00E83E3D">
            <w:pPr>
              <w:spacing w:line="240" w:lineRule="auto"/>
              <w:ind w:firstLineChars="0" w:firstLine="0"/>
              <w:rPr>
                <w:sz w:val="24"/>
                <w:szCs w:val="24"/>
                <w14:ligatures w14:val="none"/>
              </w:rPr>
            </w:pPr>
            <w:r w:rsidRPr="00061EDF">
              <w:rPr>
                <w:sz w:val="24"/>
                <w:szCs w:val="24"/>
                <w14:ligatures w14:val="none"/>
              </w:rPr>
              <w:t>143.5/7.48</w:t>
            </w:r>
          </w:p>
        </w:tc>
        <w:tc>
          <w:tcPr>
            <w:tcW w:w="1946" w:type="pct"/>
          </w:tcPr>
          <w:p w14:paraId="1B28168C" w14:textId="77777777" w:rsidR="00504418" w:rsidRPr="00061EDF" w:rsidRDefault="00504418" w:rsidP="00E83E3D">
            <w:pPr>
              <w:spacing w:line="240" w:lineRule="auto"/>
              <w:ind w:firstLineChars="0" w:firstLine="0"/>
              <w:rPr>
                <w:sz w:val="24"/>
                <w:szCs w:val="24"/>
                <w14:ligatures w14:val="none"/>
              </w:rPr>
            </w:pPr>
            <w:r w:rsidRPr="00061EDF">
              <w:rPr>
                <w:sz w:val="24"/>
                <w:szCs w:val="24"/>
                <w14:ligatures w14:val="none"/>
              </w:rPr>
              <w:t xml:space="preserve">Cα-Hα in p-coumarate (PCA) and </w:t>
            </w:r>
            <w:proofErr w:type="spellStart"/>
            <w:r w:rsidRPr="00061EDF">
              <w:rPr>
                <w:sz w:val="24"/>
                <w:szCs w:val="24"/>
                <w14:ligatures w14:val="none"/>
              </w:rPr>
              <w:t>ferulate</w:t>
            </w:r>
            <w:proofErr w:type="spellEnd"/>
            <w:r w:rsidRPr="00061EDF">
              <w:rPr>
                <w:sz w:val="24"/>
                <w:szCs w:val="24"/>
                <w14:ligatures w14:val="none"/>
              </w:rPr>
              <w:t xml:space="preserve"> (FA)</w:t>
            </w:r>
          </w:p>
        </w:tc>
      </w:tr>
    </w:tbl>
    <w:p w14:paraId="1667D324" w14:textId="1B6DC5E4" w:rsidR="007E274B" w:rsidRPr="00061EDF" w:rsidRDefault="007E274B" w:rsidP="007E274B">
      <w:pPr>
        <w:ind w:firstLineChars="0" w:firstLine="0"/>
        <w:rPr>
          <w:b/>
          <w:bCs/>
          <w:sz w:val="24"/>
          <w:szCs w:val="24"/>
        </w:rPr>
      </w:pPr>
    </w:p>
    <w:sectPr w:rsidR="007E274B" w:rsidRPr="00061EDF" w:rsidSect="00A50DFA">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663DB" w14:textId="77777777" w:rsidR="00B83CDC" w:rsidRDefault="00B83CDC" w:rsidP="00B64CC5">
      <w:pPr>
        <w:spacing w:line="240" w:lineRule="auto"/>
        <w:ind w:firstLine="400"/>
      </w:pPr>
      <w:r>
        <w:separator/>
      </w:r>
    </w:p>
  </w:endnote>
  <w:endnote w:type="continuationSeparator" w:id="0">
    <w:p w14:paraId="748BDBC8" w14:textId="77777777" w:rsidR="00B83CDC" w:rsidRDefault="00B83CDC" w:rsidP="00B64CC5">
      <w:pPr>
        <w:spacing w:line="240" w:lineRule="auto"/>
        <w:ind w:firstLine="4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6AA0A" w14:textId="77777777" w:rsidR="00504418" w:rsidRDefault="00504418">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6E7D1" w14:textId="77777777" w:rsidR="00504418" w:rsidRDefault="00504418">
    <w:pPr>
      <w:pStyle w:val="a5"/>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86D14" w14:textId="77777777" w:rsidR="00504418" w:rsidRDefault="00504418">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4729B" w14:textId="77777777" w:rsidR="00B83CDC" w:rsidRDefault="00B83CDC" w:rsidP="00B64CC5">
      <w:pPr>
        <w:spacing w:line="240" w:lineRule="auto"/>
        <w:ind w:firstLine="400"/>
      </w:pPr>
      <w:r>
        <w:separator/>
      </w:r>
    </w:p>
  </w:footnote>
  <w:footnote w:type="continuationSeparator" w:id="0">
    <w:p w14:paraId="15D1C5BF" w14:textId="77777777" w:rsidR="00B83CDC" w:rsidRDefault="00B83CDC" w:rsidP="00B64CC5">
      <w:pPr>
        <w:spacing w:line="240" w:lineRule="auto"/>
        <w:ind w:firstLine="40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DBE27" w14:textId="77777777" w:rsidR="00504418" w:rsidRDefault="00504418">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08559" w14:textId="77777777" w:rsidR="00504418" w:rsidRDefault="00504418">
    <w:pPr>
      <w:pStyle w:val="a3"/>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1B07C" w14:textId="77777777" w:rsidR="00504418" w:rsidRDefault="00504418">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8042A"/>
    <w:multiLevelType w:val="hybridMultilevel"/>
    <w:tmpl w:val="6FB850E8"/>
    <w:lvl w:ilvl="0" w:tplc="DA9E9064">
      <w:start w:val="1"/>
      <w:numFmt w:val="decimal"/>
      <w:lvlText w:val="%1."/>
      <w:lvlJc w:val="left"/>
      <w:pPr>
        <w:ind w:left="502" w:hanging="360"/>
      </w:pPr>
      <w:rPr>
        <w:rFonts w:hint="default"/>
      </w:rPr>
    </w:lvl>
    <w:lvl w:ilvl="1" w:tplc="04090019" w:tentative="1">
      <w:start w:val="1"/>
      <w:numFmt w:val="lowerLetter"/>
      <w:lvlText w:val="%2)"/>
      <w:lvlJc w:val="left"/>
      <w:pPr>
        <w:ind w:left="1022" w:hanging="440"/>
      </w:pPr>
    </w:lvl>
    <w:lvl w:ilvl="2" w:tplc="0409001B" w:tentative="1">
      <w:start w:val="1"/>
      <w:numFmt w:val="lowerRoman"/>
      <w:lvlText w:val="%3."/>
      <w:lvlJc w:val="right"/>
      <w:pPr>
        <w:ind w:left="1462" w:hanging="440"/>
      </w:pPr>
    </w:lvl>
    <w:lvl w:ilvl="3" w:tplc="0409000F" w:tentative="1">
      <w:start w:val="1"/>
      <w:numFmt w:val="decimal"/>
      <w:lvlText w:val="%4."/>
      <w:lvlJc w:val="left"/>
      <w:pPr>
        <w:ind w:left="1902" w:hanging="440"/>
      </w:pPr>
    </w:lvl>
    <w:lvl w:ilvl="4" w:tplc="04090019" w:tentative="1">
      <w:start w:val="1"/>
      <w:numFmt w:val="lowerLetter"/>
      <w:lvlText w:val="%5)"/>
      <w:lvlJc w:val="left"/>
      <w:pPr>
        <w:ind w:left="2342" w:hanging="440"/>
      </w:pPr>
    </w:lvl>
    <w:lvl w:ilvl="5" w:tplc="0409001B" w:tentative="1">
      <w:start w:val="1"/>
      <w:numFmt w:val="lowerRoman"/>
      <w:lvlText w:val="%6."/>
      <w:lvlJc w:val="right"/>
      <w:pPr>
        <w:ind w:left="2782" w:hanging="440"/>
      </w:pPr>
    </w:lvl>
    <w:lvl w:ilvl="6" w:tplc="0409000F" w:tentative="1">
      <w:start w:val="1"/>
      <w:numFmt w:val="decimal"/>
      <w:lvlText w:val="%7."/>
      <w:lvlJc w:val="left"/>
      <w:pPr>
        <w:ind w:left="3222" w:hanging="440"/>
      </w:pPr>
    </w:lvl>
    <w:lvl w:ilvl="7" w:tplc="04090019" w:tentative="1">
      <w:start w:val="1"/>
      <w:numFmt w:val="lowerLetter"/>
      <w:lvlText w:val="%8)"/>
      <w:lvlJc w:val="left"/>
      <w:pPr>
        <w:ind w:left="3662" w:hanging="440"/>
      </w:pPr>
    </w:lvl>
    <w:lvl w:ilvl="8" w:tplc="0409001B" w:tentative="1">
      <w:start w:val="1"/>
      <w:numFmt w:val="lowerRoman"/>
      <w:lvlText w:val="%9."/>
      <w:lvlJc w:val="right"/>
      <w:pPr>
        <w:ind w:left="4102" w:hanging="440"/>
      </w:pPr>
    </w:lvl>
  </w:abstractNum>
  <w:abstractNum w:abstractNumId="1" w15:restartNumberingAfterBreak="0">
    <w:nsid w:val="0B963194"/>
    <w:multiLevelType w:val="hybridMultilevel"/>
    <w:tmpl w:val="8DDCA6B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636905945">
    <w:abstractNumId w:val="1"/>
  </w:num>
  <w:num w:numId="2" w16cid:durableId="1761829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defaultTabStop w:val="420"/>
  <w:drawingGridHorizontalSpacing w:val="100"/>
  <w:drawingGridVerticalSpacing w:val="156"/>
  <w:displayHorizontalDrawingGridEvery w:val="2"/>
  <w:displayVerticalDrawingGridEvery w:val="2"/>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AC1"/>
    <w:rsid w:val="0003047A"/>
    <w:rsid w:val="00051BA7"/>
    <w:rsid w:val="00061EDF"/>
    <w:rsid w:val="00071DB5"/>
    <w:rsid w:val="00076A9D"/>
    <w:rsid w:val="00082A5D"/>
    <w:rsid w:val="000B5E37"/>
    <w:rsid w:val="000D00EF"/>
    <w:rsid w:val="00103A39"/>
    <w:rsid w:val="00106313"/>
    <w:rsid w:val="0011109B"/>
    <w:rsid w:val="00126289"/>
    <w:rsid w:val="001513AE"/>
    <w:rsid w:val="001648D6"/>
    <w:rsid w:val="00175671"/>
    <w:rsid w:val="001A48AF"/>
    <w:rsid w:val="001B4C25"/>
    <w:rsid w:val="001B7552"/>
    <w:rsid w:val="001F2F42"/>
    <w:rsid w:val="001F58A2"/>
    <w:rsid w:val="002000C8"/>
    <w:rsid w:val="002014C5"/>
    <w:rsid w:val="00210DFF"/>
    <w:rsid w:val="002138F6"/>
    <w:rsid w:val="002220B1"/>
    <w:rsid w:val="002226E4"/>
    <w:rsid w:val="0023693B"/>
    <w:rsid w:val="002444AA"/>
    <w:rsid w:val="00281008"/>
    <w:rsid w:val="002864D9"/>
    <w:rsid w:val="002B71A2"/>
    <w:rsid w:val="002C4FF4"/>
    <w:rsid w:val="0030225E"/>
    <w:rsid w:val="003159BE"/>
    <w:rsid w:val="00330959"/>
    <w:rsid w:val="00347D8A"/>
    <w:rsid w:val="00354164"/>
    <w:rsid w:val="0035571E"/>
    <w:rsid w:val="0036314D"/>
    <w:rsid w:val="00405867"/>
    <w:rsid w:val="0043214A"/>
    <w:rsid w:val="00442D70"/>
    <w:rsid w:val="004F1647"/>
    <w:rsid w:val="00504418"/>
    <w:rsid w:val="0052090E"/>
    <w:rsid w:val="00524ECB"/>
    <w:rsid w:val="00581411"/>
    <w:rsid w:val="005C65E1"/>
    <w:rsid w:val="005D1ED2"/>
    <w:rsid w:val="005F3F9E"/>
    <w:rsid w:val="00634C12"/>
    <w:rsid w:val="00636AC1"/>
    <w:rsid w:val="00637C41"/>
    <w:rsid w:val="0068501B"/>
    <w:rsid w:val="00686FE6"/>
    <w:rsid w:val="006A272E"/>
    <w:rsid w:val="006A5E25"/>
    <w:rsid w:val="00704FF6"/>
    <w:rsid w:val="00705857"/>
    <w:rsid w:val="00710145"/>
    <w:rsid w:val="007227A5"/>
    <w:rsid w:val="007526B4"/>
    <w:rsid w:val="007843B2"/>
    <w:rsid w:val="0078467B"/>
    <w:rsid w:val="007A2126"/>
    <w:rsid w:val="007E1DAE"/>
    <w:rsid w:val="007E274B"/>
    <w:rsid w:val="007E42BE"/>
    <w:rsid w:val="00805C2A"/>
    <w:rsid w:val="00825917"/>
    <w:rsid w:val="00836F5D"/>
    <w:rsid w:val="00851912"/>
    <w:rsid w:val="008F0492"/>
    <w:rsid w:val="00943CA0"/>
    <w:rsid w:val="00987ED4"/>
    <w:rsid w:val="00A239F1"/>
    <w:rsid w:val="00A243AA"/>
    <w:rsid w:val="00A461B3"/>
    <w:rsid w:val="00A50DFA"/>
    <w:rsid w:val="00A54982"/>
    <w:rsid w:val="00A92265"/>
    <w:rsid w:val="00AC766F"/>
    <w:rsid w:val="00AE64ED"/>
    <w:rsid w:val="00B13695"/>
    <w:rsid w:val="00B26B3C"/>
    <w:rsid w:val="00B4738E"/>
    <w:rsid w:val="00B524E6"/>
    <w:rsid w:val="00B64CC5"/>
    <w:rsid w:val="00B80E9F"/>
    <w:rsid w:val="00B83CDC"/>
    <w:rsid w:val="00B876A8"/>
    <w:rsid w:val="00BA38F7"/>
    <w:rsid w:val="00BA523F"/>
    <w:rsid w:val="00BD6E27"/>
    <w:rsid w:val="00BE4C1C"/>
    <w:rsid w:val="00BE5F11"/>
    <w:rsid w:val="00BF0303"/>
    <w:rsid w:val="00BF523B"/>
    <w:rsid w:val="00C736C2"/>
    <w:rsid w:val="00CA633D"/>
    <w:rsid w:val="00CB0C74"/>
    <w:rsid w:val="00CC0D94"/>
    <w:rsid w:val="00CE467B"/>
    <w:rsid w:val="00CF104F"/>
    <w:rsid w:val="00CF5D4B"/>
    <w:rsid w:val="00D122A7"/>
    <w:rsid w:val="00D15360"/>
    <w:rsid w:val="00D37581"/>
    <w:rsid w:val="00D473C8"/>
    <w:rsid w:val="00D54C66"/>
    <w:rsid w:val="00D60233"/>
    <w:rsid w:val="00D94457"/>
    <w:rsid w:val="00DA481D"/>
    <w:rsid w:val="00DC0E25"/>
    <w:rsid w:val="00DC7642"/>
    <w:rsid w:val="00DD6033"/>
    <w:rsid w:val="00E06DFB"/>
    <w:rsid w:val="00E16798"/>
    <w:rsid w:val="00E2664E"/>
    <w:rsid w:val="00E2742D"/>
    <w:rsid w:val="00E36D99"/>
    <w:rsid w:val="00E63BDE"/>
    <w:rsid w:val="00E75211"/>
    <w:rsid w:val="00E774A9"/>
    <w:rsid w:val="00E83E3D"/>
    <w:rsid w:val="00E90002"/>
    <w:rsid w:val="00EA3DED"/>
    <w:rsid w:val="00EB6741"/>
    <w:rsid w:val="00ED6DB5"/>
    <w:rsid w:val="00EE4866"/>
    <w:rsid w:val="00F076B3"/>
    <w:rsid w:val="00F61F9E"/>
    <w:rsid w:val="00F625D9"/>
    <w:rsid w:val="00F71F70"/>
    <w:rsid w:val="00FA4682"/>
    <w:rsid w:val="00FC2B3E"/>
    <w:rsid w:val="00FD00F0"/>
    <w:rsid w:val="00FE63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f" fillcolor="white" stroke="f">
      <v:fill color="white" on="f"/>
      <v:stroke on="f"/>
    </o:shapedefaults>
    <o:shapelayout v:ext="edit">
      <o:idmap v:ext="edit" data="2"/>
    </o:shapelayout>
  </w:shapeDefaults>
  <w:decimalSymbol w:val="."/>
  <w:listSeparator w:val=","/>
  <w14:docId w14:val="50785DA0"/>
  <w14:defaultImageDpi w14:val="32767"/>
  <w15:chartTrackingRefBased/>
  <w15:docId w15:val="{3636F261-3C06-4D66-BE51-544356C68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F076B3"/>
    <w:pPr>
      <w:spacing w:line="500" w:lineRule="exact"/>
      <w:ind w:firstLineChars="200" w:firstLine="200"/>
      <w:jc w:val="both"/>
    </w:pPr>
    <w:rPr>
      <w:rFonts w:ascii="Times New Roman" w:eastAsia="宋体" w:hAnsi="Times New Roman"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64CC5"/>
    <w:pPr>
      <w:tabs>
        <w:tab w:val="center" w:pos="4153"/>
        <w:tab w:val="right" w:pos="8306"/>
      </w:tabs>
      <w:snapToGrid w:val="0"/>
      <w:jc w:val="center"/>
    </w:pPr>
    <w:rPr>
      <w:sz w:val="18"/>
      <w:szCs w:val="18"/>
    </w:rPr>
  </w:style>
  <w:style w:type="character" w:customStyle="1" w:styleId="a4">
    <w:name w:val="页眉 字符"/>
    <w:basedOn w:val="a0"/>
    <w:link w:val="a3"/>
    <w:uiPriority w:val="99"/>
    <w:rsid w:val="00B64CC5"/>
    <w:rPr>
      <w:sz w:val="18"/>
      <w:szCs w:val="18"/>
    </w:rPr>
  </w:style>
  <w:style w:type="paragraph" w:styleId="a5">
    <w:name w:val="footer"/>
    <w:basedOn w:val="a"/>
    <w:link w:val="a6"/>
    <w:uiPriority w:val="99"/>
    <w:unhideWhenUsed/>
    <w:rsid w:val="00B64CC5"/>
    <w:pPr>
      <w:tabs>
        <w:tab w:val="center" w:pos="4153"/>
        <w:tab w:val="right" w:pos="8306"/>
      </w:tabs>
      <w:snapToGrid w:val="0"/>
      <w:jc w:val="left"/>
    </w:pPr>
    <w:rPr>
      <w:sz w:val="18"/>
      <w:szCs w:val="18"/>
    </w:rPr>
  </w:style>
  <w:style w:type="character" w:customStyle="1" w:styleId="a6">
    <w:name w:val="页脚 字符"/>
    <w:basedOn w:val="a0"/>
    <w:link w:val="a5"/>
    <w:uiPriority w:val="99"/>
    <w:rsid w:val="00B64CC5"/>
    <w:rPr>
      <w:sz w:val="18"/>
      <w:szCs w:val="18"/>
    </w:rPr>
  </w:style>
  <w:style w:type="table" w:customStyle="1" w:styleId="a7">
    <w:name w:val="三线格"/>
    <w:basedOn w:val="a1"/>
    <w:uiPriority w:val="99"/>
    <w:rsid w:val="00B64CC5"/>
    <w:pPr>
      <w:jc w:val="center"/>
    </w:pPr>
    <w:rPr>
      <w:rFonts w:ascii="Times New Roman" w:eastAsia="宋体" w:hAnsi="Times New Roman" w:cs="Times New Roman"/>
      <w:kern w:val="0"/>
      <w:szCs w:val="20"/>
    </w:rPr>
    <w:tblPr>
      <w:tblBorders>
        <w:top w:val="single" w:sz="12" w:space="0" w:color="auto"/>
        <w:bottom w:val="single" w:sz="12" w:space="0" w:color="auto"/>
      </w:tblBorders>
    </w:tblPr>
    <w:tcPr>
      <w:vAlign w:val="center"/>
    </w:tcPr>
    <w:tblStylePr w:type="firstRow">
      <w:tblPr/>
      <w:tcPr>
        <w:tcBorders>
          <w:bottom w:val="single" w:sz="4" w:space="0" w:color="auto"/>
        </w:tcBorders>
      </w:tcPr>
    </w:tblStylePr>
  </w:style>
  <w:style w:type="paragraph" w:customStyle="1" w:styleId="a8">
    <w:name w:val="论文正文"/>
    <w:basedOn w:val="a"/>
    <w:link w:val="a9"/>
    <w:qFormat/>
    <w:rsid w:val="00B64CC5"/>
    <w:rPr>
      <w:sz w:val="24"/>
    </w:rPr>
  </w:style>
  <w:style w:type="character" w:customStyle="1" w:styleId="a9">
    <w:name w:val="论文正文 字符"/>
    <w:basedOn w:val="a0"/>
    <w:link w:val="a8"/>
    <w:qFormat/>
    <w:rsid w:val="00B64CC5"/>
    <w:rPr>
      <w:rFonts w:ascii="Times New Roman" w:eastAsia="宋体" w:hAnsi="Times New Roman" w:cs="Times New Roman"/>
      <w:kern w:val="0"/>
      <w:sz w:val="24"/>
      <w:szCs w:val="20"/>
    </w:rPr>
  </w:style>
  <w:style w:type="paragraph" w:customStyle="1" w:styleId="aa">
    <w:name w:val="图   表 标题"/>
    <w:basedOn w:val="a"/>
    <w:next w:val="a"/>
    <w:qFormat/>
    <w:rsid w:val="00B64CC5"/>
    <w:pPr>
      <w:widowControl w:val="0"/>
      <w:spacing w:line="300" w:lineRule="auto"/>
      <w:ind w:firstLineChars="0" w:firstLine="0"/>
      <w:jc w:val="center"/>
    </w:pPr>
    <w:rPr>
      <w:rFonts w:cstheme="minorBidi"/>
      <w:b/>
      <w:sz w:val="21"/>
      <w:szCs w:val="21"/>
    </w:rPr>
  </w:style>
  <w:style w:type="table" w:customStyle="1" w:styleId="1">
    <w:name w:val="三线格1"/>
    <w:basedOn w:val="a1"/>
    <w:uiPriority w:val="99"/>
    <w:rsid w:val="00B64CC5"/>
    <w:pPr>
      <w:jc w:val="center"/>
    </w:pPr>
    <w:rPr>
      <w:rFonts w:ascii="Times New Roman" w:eastAsia="宋体" w:hAnsi="Times New Roman" w:cs="Times New Roman"/>
      <w:kern w:val="0"/>
      <w:szCs w:val="20"/>
      <w14:ligatures w14:val="none"/>
    </w:rPr>
    <w:tblPr>
      <w:tblBorders>
        <w:top w:val="single" w:sz="12" w:space="0" w:color="auto"/>
        <w:bottom w:val="single" w:sz="12" w:space="0" w:color="auto"/>
      </w:tblBorders>
    </w:tblPr>
    <w:tcPr>
      <w:vAlign w:val="center"/>
    </w:tcPr>
    <w:tblStylePr w:type="firstRow">
      <w:tblPr/>
      <w:tcPr>
        <w:tcBorders>
          <w:bottom w:val="single" w:sz="4" w:space="0" w:color="auto"/>
        </w:tcBorders>
      </w:tcPr>
    </w:tblStylePr>
  </w:style>
  <w:style w:type="table" w:customStyle="1" w:styleId="2">
    <w:name w:val="三线格2"/>
    <w:basedOn w:val="a1"/>
    <w:uiPriority w:val="99"/>
    <w:rsid w:val="00B64CC5"/>
    <w:pPr>
      <w:jc w:val="center"/>
    </w:pPr>
    <w:rPr>
      <w:rFonts w:ascii="Times New Roman" w:eastAsia="宋体" w:hAnsi="Times New Roman" w:cs="Times New Roman"/>
      <w:kern w:val="0"/>
      <w:szCs w:val="20"/>
      <w14:ligatures w14:val="none"/>
    </w:rPr>
    <w:tblPr>
      <w:tblBorders>
        <w:top w:val="single" w:sz="12" w:space="0" w:color="auto"/>
        <w:bottom w:val="single" w:sz="12" w:space="0" w:color="auto"/>
      </w:tblBorders>
    </w:tblPr>
    <w:tcPr>
      <w:vAlign w:val="center"/>
    </w:tcPr>
    <w:tblStylePr w:type="firstRow">
      <w:tblPr/>
      <w:tcPr>
        <w:tcBorders>
          <w:bottom w:val="single" w:sz="4" w:space="0" w:color="auto"/>
        </w:tcBorders>
      </w:tcPr>
    </w:tblStylePr>
  </w:style>
  <w:style w:type="table" w:customStyle="1" w:styleId="3">
    <w:name w:val="三线格3"/>
    <w:basedOn w:val="a1"/>
    <w:uiPriority w:val="99"/>
    <w:rsid w:val="00B64CC5"/>
    <w:pPr>
      <w:jc w:val="center"/>
    </w:pPr>
    <w:rPr>
      <w:rFonts w:ascii="Times New Roman" w:eastAsia="宋体" w:hAnsi="Times New Roman" w:cs="Times New Roman"/>
      <w:kern w:val="0"/>
      <w:szCs w:val="20"/>
      <w14:ligatures w14:val="none"/>
    </w:rPr>
    <w:tblPr>
      <w:tblBorders>
        <w:top w:val="single" w:sz="12" w:space="0" w:color="auto"/>
        <w:bottom w:val="single" w:sz="12" w:space="0" w:color="auto"/>
      </w:tblBorders>
    </w:tblPr>
    <w:tcPr>
      <w:vAlign w:val="center"/>
    </w:tcPr>
    <w:tblStylePr w:type="firstRow">
      <w:tblPr/>
      <w:tcPr>
        <w:tcBorders>
          <w:bottom w:val="single" w:sz="4" w:space="0" w:color="auto"/>
        </w:tcBorders>
      </w:tcPr>
    </w:tblStylePr>
  </w:style>
  <w:style w:type="table" w:customStyle="1" w:styleId="4">
    <w:name w:val="三线格4"/>
    <w:basedOn w:val="a1"/>
    <w:uiPriority w:val="99"/>
    <w:rsid w:val="00B64CC5"/>
    <w:pPr>
      <w:jc w:val="center"/>
    </w:pPr>
    <w:rPr>
      <w:rFonts w:ascii="Times New Roman" w:eastAsia="宋体" w:hAnsi="Times New Roman" w:cs="Times New Roman"/>
      <w:kern w:val="0"/>
      <w:szCs w:val="20"/>
      <w14:ligatures w14:val="none"/>
    </w:rPr>
    <w:tblPr>
      <w:tblBorders>
        <w:top w:val="single" w:sz="12" w:space="0" w:color="auto"/>
        <w:bottom w:val="single" w:sz="12" w:space="0" w:color="auto"/>
      </w:tblBorders>
    </w:tblPr>
    <w:tcPr>
      <w:vAlign w:val="center"/>
    </w:tcPr>
    <w:tblStylePr w:type="firstRow">
      <w:tblPr/>
      <w:tcPr>
        <w:tcBorders>
          <w:bottom w:val="single" w:sz="4" w:space="0" w:color="auto"/>
        </w:tcBorders>
      </w:tcPr>
    </w:tblStylePr>
  </w:style>
  <w:style w:type="table" w:customStyle="1" w:styleId="5">
    <w:name w:val="三线格5"/>
    <w:basedOn w:val="a1"/>
    <w:uiPriority w:val="99"/>
    <w:rsid w:val="00FC2B3E"/>
    <w:pPr>
      <w:jc w:val="center"/>
    </w:pPr>
    <w:rPr>
      <w:rFonts w:ascii="Times New Roman" w:eastAsia="宋体" w:hAnsi="Times New Roman" w:cs="Times New Roman"/>
      <w:kern w:val="0"/>
      <w:szCs w:val="20"/>
      <w14:ligatures w14:val="none"/>
    </w:rPr>
    <w:tblPr>
      <w:tblBorders>
        <w:top w:val="single" w:sz="12" w:space="0" w:color="auto"/>
        <w:bottom w:val="single" w:sz="12" w:space="0" w:color="auto"/>
      </w:tblBorders>
    </w:tblPr>
    <w:tcPr>
      <w:vAlign w:val="center"/>
    </w:tcPr>
    <w:tblStylePr w:type="firstRow">
      <w:tblPr/>
      <w:tcPr>
        <w:tcBorders>
          <w:bottom w:val="single" w:sz="4" w:space="0" w:color="auto"/>
        </w:tcBorders>
      </w:tcPr>
    </w:tblStylePr>
  </w:style>
  <w:style w:type="paragraph" w:customStyle="1" w:styleId="ab">
    <w:name w:val="公式"/>
    <w:basedOn w:val="a"/>
    <w:link w:val="ac"/>
    <w:qFormat/>
    <w:rsid w:val="00FC2B3E"/>
    <w:pPr>
      <w:widowControl w:val="0"/>
      <w:tabs>
        <w:tab w:val="center" w:pos="4451"/>
        <w:tab w:val="right" w:pos="8902"/>
      </w:tabs>
      <w:spacing w:line="300" w:lineRule="auto"/>
      <w:ind w:firstLineChars="0" w:firstLine="0"/>
      <w:textAlignment w:val="center"/>
    </w:pPr>
    <w:rPr>
      <w:sz w:val="24"/>
    </w:rPr>
  </w:style>
  <w:style w:type="character" w:customStyle="1" w:styleId="ac">
    <w:name w:val="公式 字符"/>
    <w:basedOn w:val="a0"/>
    <w:link w:val="ab"/>
    <w:rsid w:val="00FC2B3E"/>
    <w:rPr>
      <w:rFonts w:ascii="Times New Roman" w:eastAsia="宋体" w:hAnsi="Times New Roman" w:cs="Times New Roman"/>
      <w:kern w:val="0"/>
      <w:sz w:val="24"/>
      <w:szCs w:val="20"/>
    </w:rPr>
  </w:style>
  <w:style w:type="paragraph" w:styleId="ad">
    <w:name w:val="List Paragraph"/>
    <w:basedOn w:val="a"/>
    <w:uiPriority w:val="34"/>
    <w:qFormat/>
    <w:rsid w:val="00E2664E"/>
    <w:pPr>
      <w:ind w:firstLine="420"/>
    </w:pPr>
  </w:style>
  <w:style w:type="paragraph" w:customStyle="1" w:styleId="3121">
    <w:name w:val="3级1.2.1"/>
    <w:basedOn w:val="a"/>
    <w:next w:val="a"/>
    <w:link w:val="31210"/>
    <w:qFormat/>
    <w:rsid w:val="007E274B"/>
    <w:pPr>
      <w:adjustRightInd w:val="0"/>
      <w:snapToGrid w:val="0"/>
      <w:ind w:firstLineChars="0" w:firstLine="0"/>
      <w:jc w:val="left"/>
      <w:outlineLvl w:val="2"/>
    </w:pPr>
    <w:rPr>
      <w:rFonts w:eastAsia="黑体" w:hAnsi="黑体"/>
      <w:b/>
      <w:sz w:val="24"/>
    </w:rPr>
  </w:style>
  <w:style w:type="character" w:customStyle="1" w:styleId="31210">
    <w:name w:val="3级1.2.1 字符"/>
    <w:link w:val="3121"/>
    <w:rsid w:val="007E274B"/>
    <w:rPr>
      <w:rFonts w:ascii="Times New Roman" w:eastAsia="黑体" w:hAnsi="黑体" w:cs="Times New Roman"/>
      <w:b/>
      <w:kern w:val="0"/>
      <w:sz w:val="24"/>
      <w:szCs w:val="20"/>
    </w:rPr>
  </w:style>
  <w:style w:type="table" w:customStyle="1" w:styleId="6">
    <w:name w:val="三线格6"/>
    <w:basedOn w:val="a1"/>
    <w:uiPriority w:val="99"/>
    <w:rsid w:val="007E274B"/>
    <w:pPr>
      <w:jc w:val="center"/>
    </w:pPr>
    <w:rPr>
      <w:rFonts w:ascii="Times New Roman" w:eastAsia="宋体" w:hAnsi="Times New Roman" w:cs="Times New Roman"/>
      <w:kern w:val="0"/>
      <w:szCs w:val="20"/>
    </w:rPr>
    <w:tblPr>
      <w:tblBorders>
        <w:top w:val="single" w:sz="12" w:space="0" w:color="auto"/>
        <w:bottom w:val="single" w:sz="12" w:space="0" w:color="auto"/>
      </w:tblBorders>
    </w:tblPr>
    <w:tcPr>
      <w:vAlign w:val="center"/>
    </w:tcPr>
    <w:tblStylePr w:type="firstRow">
      <w:tblPr/>
      <w:tcPr>
        <w:tcBorders>
          <w:bottom w:val="single" w:sz="4" w:space="0" w:color="auto"/>
        </w:tcBorders>
      </w:tcPr>
    </w:tblStylePr>
  </w:style>
  <w:style w:type="table" w:customStyle="1" w:styleId="7">
    <w:name w:val="三线格7"/>
    <w:basedOn w:val="a1"/>
    <w:uiPriority w:val="99"/>
    <w:rsid w:val="007E274B"/>
    <w:pPr>
      <w:jc w:val="center"/>
    </w:pPr>
    <w:rPr>
      <w:rFonts w:ascii="Times New Roman" w:eastAsia="宋体" w:hAnsi="Times New Roman" w:cs="Times New Roman"/>
      <w:kern w:val="0"/>
      <w:szCs w:val="20"/>
    </w:rPr>
    <w:tblPr>
      <w:tblBorders>
        <w:top w:val="single" w:sz="12" w:space="0" w:color="auto"/>
        <w:bottom w:val="single" w:sz="12" w:space="0" w:color="auto"/>
      </w:tblBorders>
    </w:tblPr>
    <w:tcPr>
      <w:vAlign w:val="center"/>
    </w:tcPr>
    <w:tblStylePr w:type="firstRow">
      <w:tblPr/>
      <w:tcPr>
        <w:tcBorders>
          <w:bottom w:val="single" w:sz="4" w:space="0" w:color="auto"/>
        </w:tcBorders>
      </w:tcPr>
    </w:tblStylePr>
  </w:style>
  <w:style w:type="character" w:styleId="ae">
    <w:name w:val="line number"/>
    <w:basedOn w:val="a0"/>
    <w:uiPriority w:val="99"/>
    <w:semiHidden/>
    <w:unhideWhenUsed/>
    <w:rsid w:val="00A50D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3648</Words>
  <Characters>21488</Characters>
  <Application>Microsoft Office Word</Application>
  <DocSecurity>0</DocSecurity>
  <Lines>421</Lines>
  <Paragraphs>166</Paragraphs>
  <ScaleCrop>false</ScaleCrop>
  <Company/>
  <LinksUpToDate>false</LinksUpToDate>
  <CharactersWithSpaces>24970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佳莉 濮</dc:creator>
  <cp:keywords/>
  <dc:description/>
  <cp:lastModifiedBy>佳莉 濮</cp:lastModifiedBy>
  <cp:revision>3</cp:revision>
  <dcterms:created xsi:type="dcterms:W3CDTF">2026-02-02T09:05:00Z</dcterms:created>
  <dcterms:modified xsi:type="dcterms:W3CDTF">2026-02-02T10:30:00Z</dcterms:modified>
</cp:coreProperties>
</file>