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50E" w:rsidRPr="00E27B7F" w:rsidRDefault="000B550E" w:rsidP="000B550E">
      <w:pPr>
        <w:rPr>
          <w:rFonts w:cstheme="minorHAnsi"/>
        </w:rPr>
      </w:pPr>
      <w:r>
        <w:t>Supplementary Table S1</w:t>
      </w:r>
      <w:r w:rsidRPr="00E27B7F">
        <w:rPr>
          <w:rFonts w:cstheme="minorHAnsi"/>
        </w:rPr>
        <w:t>. ENCODE accession codes for all chromatin features examined in this study, including 11 histone modifications and the transcription factors CTCF and RAD21 used in our analyses.</w:t>
      </w:r>
    </w:p>
    <w:tbl>
      <w:tblPr>
        <w:tblStyle w:val="TableGrid"/>
        <w:tblpPr w:leftFromText="180" w:rightFromText="180" w:horzAnchor="margin" w:tblpY="660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1080"/>
        <w:gridCol w:w="961"/>
        <w:gridCol w:w="1039"/>
        <w:gridCol w:w="1039"/>
        <w:gridCol w:w="1039"/>
        <w:gridCol w:w="1039"/>
        <w:gridCol w:w="1039"/>
        <w:gridCol w:w="1039"/>
      </w:tblGrid>
      <w:tr w:rsidR="000B550E" w:rsidRPr="00E27B7F" w:rsidTr="00D24F18">
        <w:trPr>
          <w:trHeight w:val="350"/>
        </w:trPr>
        <w:tc>
          <w:tcPr>
            <w:tcW w:w="1075" w:type="dxa"/>
            <w:vMerge w:val="restart"/>
            <w:vAlign w:val="center"/>
          </w:tcPr>
          <w:p w:rsidR="000B550E" w:rsidRPr="000B550E" w:rsidRDefault="000B550E" w:rsidP="00D24F18">
            <w:pPr>
              <w:pStyle w:val="NormalWeb"/>
              <w:spacing w:before="0" w:beforeAutospacing="0" w:line="40" w:lineRule="atLeast"/>
              <w:ind w:right="144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B550E">
              <w:rPr>
                <w:rFonts w:cstheme="minorHAnsi"/>
                <w:sz w:val="16"/>
                <w:szCs w:val="16"/>
              </w:rPr>
              <w:t>chromatin features</w:t>
            </w:r>
          </w:p>
        </w:tc>
        <w:tc>
          <w:tcPr>
            <w:tcW w:w="8275" w:type="dxa"/>
            <w:gridSpan w:val="8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sz w:val="16"/>
                <w:szCs w:val="16"/>
              </w:rPr>
              <w:t>Cell lines</w:t>
            </w:r>
          </w:p>
        </w:tc>
      </w:tr>
      <w:tr w:rsidR="000B550E" w:rsidRPr="00E27B7F" w:rsidTr="00D24F18">
        <w:trPr>
          <w:trHeight w:val="347"/>
        </w:trPr>
        <w:tc>
          <w:tcPr>
            <w:tcW w:w="1075" w:type="dxa"/>
            <w:vMerge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GM12878</w:t>
            </w:r>
          </w:p>
        </w:tc>
        <w:tc>
          <w:tcPr>
            <w:tcW w:w="961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H1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HCT116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HepG2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HepG2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K562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MCF7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SK-N-SH</w:t>
            </w:r>
          </w:p>
        </w:tc>
      </w:tr>
      <w:tr w:rsidR="000B550E" w:rsidRPr="00E27B7F" w:rsidTr="00D24F18">
        <w:tc>
          <w:tcPr>
            <w:tcW w:w="1075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CTCF</w:t>
            </w:r>
          </w:p>
        </w:tc>
        <w:tc>
          <w:tcPr>
            <w:tcW w:w="1080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ENCSR000DZN</w:t>
            </w:r>
          </w:p>
        </w:tc>
        <w:tc>
          <w:tcPr>
            <w:tcW w:w="961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ENCSR000AMF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ENCSR000DTO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ENCSR000BIE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ENCSR000BIE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ENCSR000EGM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ENCSR000AHD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ENCSR000EIC</w:t>
            </w:r>
          </w:p>
        </w:tc>
      </w:tr>
      <w:tr w:rsidR="000B550E" w:rsidRPr="00E27B7F" w:rsidTr="00D24F18">
        <w:tc>
          <w:tcPr>
            <w:tcW w:w="1075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RAD21</w:t>
            </w:r>
          </w:p>
        </w:tc>
        <w:tc>
          <w:tcPr>
            <w:tcW w:w="1080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ENCSR000EAC</w:t>
            </w:r>
          </w:p>
        </w:tc>
        <w:tc>
          <w:tcPr>
            <w:tcW w:w="961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ENCSR000ECE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ENCSR000BSB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ENCSR000EEG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ENCSR000EEG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ENCSR000BKV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ENCSR000BTQ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ENCSR000EHX</w:t>
            </w:r>
          </w:p>
        </w:tc>
      </w:tr>
      <w:tr w:rsidR="000B550E" w:rsidRPr="00E27B7F" w:rsidTr="00D24F18">
        <w:tc>
          <w:tcPr>
            <w:tcW w:w="1075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H2AFZ</w:t>
            </w:r>
          </w:p>
        </w:tc>
        <w:tc>
          <w:tcPr>
            <w:tcW w:w="1080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ENCSR000AOV</w:t>
            </w:r>
          </w:p>
        </w:tc>
        <w:tc>
          <w:tcPr>
            <w:tcW w:w="961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ENCSR000APX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ENCSR227XNT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ENCSR000AOK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ENCSR000AOK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ENCSR000APC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ENCSR057MWG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ENCSR366QMB</w:t>
            </w:r>
          </w:p>
        </w:tc>
      </w:tr>
      <w:tr w:rsidR="000B550E" w:rsidRPr="00E27B7F" w:rsidTr="00D24F18">
        <w:tc>
          <w:tcPr>
            <w:tcW w:w="1075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H3K4me1</w:t>
            </w:r>
          </w:p>
        </w:tc>
        <w:tc>
          <w:tcPr>
            <w:tcW w:w="1080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ENCSR000AKF</w:t>
            </w:r>
          </w:p>
        </w:tc>
        <w:tc>
          <w:tcPr>
            <w:tcW w:w="961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ENCSR000ANA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ENCSR161MXP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ENCSR000APV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ENCSR000APV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ENCSR000AKS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ENCSR493NBY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ENCSR661BMA</w:t>
            </w:r>
          </w:p>
        </w:tc>
      </w:tr>
      <w:tr w:rsidR="000B550E" w:rsidRPr="00E27B7F" w:rsidTr="00D24F18">
        <w:tc>
          <w:tcPr>
            <w:tcW w:w="1075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H3K4me2</w:t>
            </w:r>
          </w:p>
        </w:tc>
        <w:tc>
          <w:tcPr>
            <w:tcW w:w="1080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ENCSR000AKG</w:t>
            </w:r>
          </w:p>
        </w:tc>
        <w:tc>
          <w:tcPr>
            <w:tcW w:w="961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ENCSR000ANC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ENCSR794ULT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ENCSR000AMC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ENCSR000AMC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ENCSR000AKT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ENCSR875KOJ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ENCSR791INM</w:t>
            </w:r>
          </w:p>
        </w:tc>
      </w:tr>
      <w:tr w:rsidR="000B550E" w:rsidRPr="00E27B7F" w:rsidTr="00D24F18">
        <w:tc>
          <w:tcPr>
            <w:tcW w:w="1075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H3K4me3</w:t>
            </w:r>
          </w:p>
        </w:tc>
        <w:tc>
          <w:tcPr>
            <w:tcW w:w="1080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ENCSR057BWO</w:t>
            </w:r>
          </w:p>
        </w:tc>
        <w:tc>
          <w:tcPr>
            <w:tcW w:w="961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ENCSR814XPE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ENCSR333OPW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ENCSR575RRX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ENCSR575RRX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ENCSR668LDD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ENCSR985MIB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ENCSR975GZA</w:t>
            </w:r>
          </w:p>
        </w:tc>
      </w:tr>
      <w:tr w:rsidR="000B550E" w:rsidRPr="00E27B7F" w:rsidTr="00D24F18">
        <w:tc>
          <w:tcPr>
            <w:tcW w:w="1075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H3K9ac</w:t>
            </w:r>
          </w:p>
        </w:tc>
        <w:tc>
          <w:tcPr>
            <w:tcW w:w="1080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ENCSR000AKH</w:t>
            </w:r>
          </w:p>
        </w:tc>
        <w:tc>
          <w:tcPr>
            <w:tcW w:w="961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ENCSR952GVX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ENCSR093SHE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ENCSR000AMD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ENCSR000AMD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ENCSR000EVZ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ENCSR056UBA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ENCSR121INC</w:t>
            </w:r>
          </w:p>
        </w:tc>
      </w:tr>
      <w:tr w:rsidR="000B550E" w:rsidRPr="00E27B7F" w:rsidTr="00D24F18">
        <w:tc>
          <w:tcPr>
            <w:tcW w:w="1075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H3K9me3</w:t>
            </w:r>
          </w:p>
        </w:tc>
        <w:tc>
          <w:tcPr>
            <w:tcW w:w="1080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ENCSR000AOX</w:t>
            </w:r>
          </w:p>
        </w:tc>
        <w:tc>
          <w:tcPr>
            <w:tcW w:w="961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ENCSR000APZ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ENCSR179BUC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ENCSR000ATD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ENCSR000ATD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ENCSR000APE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ENCSR999WHE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ENCSR657OGA</w:t>
            </w:r>
          </w:p>
        </w:tc>
      </w:tr>
      <w:tr w:rsidR="000B550E" w:rsidRPr="00E27B7F" w:rsidTr="00D24F18">
        <w:tc>
          <w:tcPr>
            <w:tcW w:w="1075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H3K27ac</w:t>
            </w:r>
          </w:p>
        </w:tc>
        <w:tc>
          <w:tcPr>
            <w:tcW w:w="1080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ENCSR000AKC</w:t>
            </w:r>
          </w:p>
        </w:tc>
        <w:tc>
          <w:tcPr>
            <w:tcW w:w="961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ENCSR000ANP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ENCSR000EUT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ENCSR000AMO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ENCSR000AMO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ENCSR000AKP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ENCSR000EWR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ENCSR564IGJ</w:t>
            </w:r>
          </w:p>
        </w:tc>
      </w:tr>
      <w:tr w:rsidR="000B550E" w:rsidRPr="00E27B7F" w:rsidTr="00D24F18">
        <w:tc>
          <w:tcPr>
            <w:tcW w:w="1075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H3K27me3</w:t>
            </w:r>
          </w:p>
        </w:tc>
        <w:tc>
          <w:tcPr>
            <w:tcW w:w="1080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ENCSR000DRX</w:t>
            </w:r>
          </w:p>
        </w:tc>
        <w:tc>
          <w:tcPr>
            <w:tcW w:w="961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ENCSR216OGD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ENCSR810BDB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ENCSR000AOL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ENCSR000AOL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ENCSR000EWB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ENCSR000EWP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ENCSR914QOK</w:t>
            </w:r>
          </w:p>
        </w:tc>
      </w:tr>
      <w:tr w:rsidR="000B550E" w:rsidRPr="00E27B7F" w:rsidTr="00D24F18">
        <w:tc>
          <w:tcPr>
            <w:tcW w:w="1075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H3K36me3</w:t>
            </w:r>
          </w:p>
        </w:tc>
        <w:tc>
          <w:tcPr>
            <w:tcW w:w="1080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ENCSR000AKE</w:t>
            </w:r>
          </w:p>
        </w:tc>
        <w:tc>
          <w:tcPr>
            <w:tcW w:w="961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ENCSR000ANB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ENCSR091QXP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ENCSR000AMB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ENCSR000AMB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ENCSR000AKR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ENCSR610IYQ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ENCSR978CNH</w:t>
            </w:r>
          </w:p>
        </w:tc>
      </w:tr>
      <w:tr w:rsidR="000B550E" w:rsidRPr="00E27B7F" w:rsidTr="00D24F18">
        <w:tc>
          <w:tcPr>
            <w:tcW w:w="1075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H3K79me2</w:t>
            </w:r>
          </w:p>
        </w:tc>
        <w:tc>
          <w:tcPr>
            <w:tcW w:w="1080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ENCSR000AOW</w:t>
            </w:r>
          </w:p>
        </w:tc>
        <w:tc>
          <w:tcPr>
            <w:tcW w:w="961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ENCSR000APY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ENCSR494CCN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ENCSR000AOM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ENCSR000AOM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ENCSR000APD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ENCSR059ICA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ENCSR074TRC</w:t>
            </w:r>
          </w:p>
        </w:tc>
      </w:tr>
      <w:tr w:rsidR="000B550E" w:rsidRPr="00E27B7F" w:rsidTr="00D24F18">
        <w:tc>
          <w:tcPr>
            <w:tcW w:w="1075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H4K20me1</w:t>
            </w:r>
          </w:p>
        </w:tc>
        <w:tc>
          <w:tcPr>
            <w:tcW w:w="1080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ENCSR000AKI</w:t>
            </w:r>
          </w:p>
        </w:tc>
        <w:tc>
          <w:tcPr>
            <w:tcW w:w="961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ENCSR000AMH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ENCSR474DOV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ENCSR000AMQ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ENCSR000AMQ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ENCSR000AKX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ENCSR639RHG</w:t>
            </w:r>
          </w:p>
        </w:tc>
        <w:tc>
          <w:tcPr>
            <w:tcW w:w="1039" w:type="dxa"/>
            <w:vAlign w:val="center"/>
          </w:tcPr>
          <w:p w:rsidR="000B550E" w:rsidRPr="00E27B7F" w:rsidRDefault="000B550E" w:rsidP="00D24F18">
            <w:pPr>
              <w:pStyle w:val="NormalWeb"/>
              <w:spacing w:before="0" w:beforeAutospacing="0" w:line="40" w:lineRule="atLeast"/>
              <w:ind w:right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E27B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ENCSR878HPJ</w:t>
            </w:r>
          </w:p>
        </w:tc>
      </w:tr>
    </w:tbl>
    <w:p w:rsidR="001C5837" w:rsidRDefault="000B550E">
      <w:bookmarkStart w:id="0" w:name="_GoBack"/>
      <w:bookmarkEnd w:id="0"/>
    </w:p>
    <w:sectPr w:rsidR="001C5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50E"/>
    <w:rsid w:val="000B550E"/>
    <w:rsid w:val="0037520D"/>
    <w:rsid w:val="007E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BC3D1-9407-4069-9BED-D8CABCD9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5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B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2025-12-15T22:05:00Z</dcterms:created>
  <dcterms:modified xsi:type="dcterms:W3CDTF">2025-12-15T22:07:00Z</dcterms:modified>
</cp:coreProperties>
</file>