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E766" w14:textId="77777777" w:rsidR="0078188F" w:rsidRPr="00BF4A36" w:rsidRDefault="0078188F" w:rsidP="0078188F">
      <w:pPr>
        <w:pStyle w:val="NormalWeb"/>
        <w:spacing w:before="0" w:beforeAutospacing="0" w:after="0" w:afterAutospacing="0" w:line="360" w:lineRule="auto"/>
        <w:jc w:val="both"/>
        <w:rPr>
          <w:b/>
          <w:kern w:val="2"/>
          <w:sz w:val="25"/>
          <w:szCs w:val="25"/>
          <w:lang w:eastAsia="en-US"/>
        </w:rPr>
      </w:pPr>
      <w:r w:rsidRPr="00BF4A36">
        <w:rPr>
          <w:b/>
          <w:kern w:val="2"/>
          <w:sz w:val="25"/>
          <w:szCs w:val="25"/>
          <w:lang w:eastAsia="en-US"/>
        </w:rPr>
        <w:t>Identification of small-molecule inhibitors targeting the PD-1/PD-L1 interaction in colorectal cancer: insights from docking and molecular dynamics simulations</w:t>
      </w:r>
    </w:p>
    <w:p w14:paraId="109A7334" w14:textId="77777777" w:rsidR="00413513" w:rsidRDefault="00413513" w:rsidP="00413513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spacing w:val="1"/>
        </w:rPr>
      </w:pPr>
    </w:p>
    <w:p w14:paraId="2A0A764D" w14:textId="08EC44DB" w:rsidR="000366F9" w:rsidRDefault="000366F9" w:rsidP="00413513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>Supplementary Information</w:t>
      </w:r>
    </w:p>
    <w:p w14:paraId="6A440655" w14:textId="77777777" w:rsidR="000366F9" w:rsidRDefault="000366F9" w:rsidP="00413513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spacing w:val="1"/>
        </w:rPr>
      </w:pPr>
    </w:p>
    <w:p w14:paraId="65B068EC" w14:textId="77777777" w:rsidR="000366F9" w:rsidRPr="0035670F" w:rsidRDefault="000366F9" w:rsidP="00413513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spacing w:val="1"/>
        </w:rPr>
      </w:pPr>
    </w:p>
    <w:p w14:paraId="0DCD6F45" w14:textId="60780610" w:rsidR="00F4289A" w:rsidRPr="0035670F" w:rsidRDefault="00F4289A" w:rsidP="00F4289A">
      <w:pPr>
        <w:pStyle w:val="NormalWeb"/>
        <w:spacing w:before="0" w:beforeAutospacing="0" w:after="0" w:afterAutospacing="0" w:line="360" w:lineRule="auto"/>
        <w:jc w:val="both"/>
      </w:pPr>
      <w:r w:rsidRPr="0035670F">
        <w:rPr>
          <w:b/>
        </w:rPr>
        <w:t xml:space="preserve">Table </w:t>
      </w:r>
      <w:r w:rsidR="00615FDE">
        <w:rPr>
          <w:b/>
        </w:rPr>
        <w:t>S</w:t>
      </w:r>
      <w:r w:rsidRPr="0035670F">
        <w:rPr>
          <w:b/>
        </w:rPr>
        <w:t xml:space="preserve">1: </w:t>
      </w:r>
      <w:r w:rsidRPr="0035670F">
        <w:t>Predicted ADMET Properties for Selected PD-L1 Inhibitors.</w:t>
      </w:r>
    </w:p>
    <w:p w14:paraId="1D3259F3" w14:textId="77777777" w:rsidR="00F4289A" w:rsidRPr="0035670F" w:rsidRDefault="00F4289A" w:rsidP="00F4289A">
      <w:pPr>
        <w:pStyle w:val="NormalWeb"/>
        <w:spacing w:before="0" w:beforeAutospacing="0" w:after="0" w:afterAutospacing="0" w:line="360" w:lineRule="auto"/>
        <w:jc w:val="both"/>
      </w:pPr>
    </w:p>
    <w:p w14:paraId="2FB17560" w14:textId="77777777" w:rsidR="00F4289A" w:rsidRPr="0035670F" w:rsidRDefault="00F4289A" w:rsidP="00F4289A">
      <w:pPr>
        <w:pStyle w:val="NormalWeb"/>
        <w:spacing w:before="0" w:beforeAutospacing="0" w:after="0" w:afterAutospacing="0" w:line="360" w:lineRule="auto"/>
        <w:jc w:val="both"/>
        <w:rPr>
          <w:color w:val="000000"/>
          <w:spacing w:val="1"/>
        </w:rPr>
      </w:pPr>
    </w:p>
    <w:tbl>
      <w:tblPr>
        <w:tblW w:w="9640" w:type="dxa"/>
        <w:tblInd w:w="-176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774"/>
        <w:gridCol w:w="1770"/>
        <w:gridCol w:w="1701"/>
      </w:tblGrid>
      <w:tr w:rsidR="00F4289A" w14:paraId="44DBD322" w14:textId="77777777" w:rsidTr="00B25A31">
        <w:tc>
          <w:tcPr>
            <w:tcW w:w="2694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</w:tcBorders>
            <w:shd w:val="clear" w:color="auto" w:fill="ED7D31"/>
          </w:tcPr>
          <w:p w14:paraId="45F0C342" w14:textId="77777777" w:rsidR="00F4289A" w:rsidRDefault="00F4289A" w:rsidP="00B25A31">
            <w:pPr>
              <w:pStyle w:val="NormalWeb"/>
              <w:suppressAutoHyphens/>
              <w:spacing w:before="0" w:beforeAutospacing="0" w:after="0" w:afterAutospacing="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Compound ID</w:t>
            </w:r>
          </w:p>
          <w:p w14:paraId="407F9D95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color w:val="000000"/>
                <w:spacing w:val="1"/>
              </w:rPr>
            </w:pPr>
          </w:p>
        </w:tc>
        <w:tc>
          <w:tcPr>
            <w:tcW w:w="1701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</w:tcPr>
          <w:p w14:paraId="7ACD3877" w14:textId="77777777" w:rsidR="00F4289A" w:rsidRDefault="00F4289A" w:rsidP="00B25A31">
            <w:pPr>
              <w:pStyle w:val="NormalWeb"/>
              <w:suppressAutoHyphens/>
              <w:spacing w:before="0" w:beforeAutospacing="0" w:after="0" w:afterAutospacing="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INCB086550</w:t>
            </w:r>
          </w:p>
          <w:p w14:paraId="2DFC172E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CONTROL</w:t>
            </w:r>
          </w:p>
        </w:tc>
        <w:tc>
          <w:tcPr>
            <w:tcW w:w="1774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</w:tcPr>
          <w:p w14:paraId="3B12138E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color w:val="000000"/>
                <w:spacing w:val="1"/>
              </w:rPr>
            </w:pPr>
            <w:r>
              <w:rPr>
                <w:rStyle w:val="normaltextrun"/>
                <w:b/>
                <w:color w:val="000000"/>
                <w:lang w:val="en-US"/>
              </w:rPr>
              <w:t>CMNPD16477</w:t>
            </w:r>
          </w:p>
        </w:tc>
        <w:tc>
          <w:tcPr>
            <w:tcW w:w="1770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</w:tcPr>
          <w:p w14:paraId="3F85123E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color w:val="000000"/>
                <w:spacing w:val="1"/>
              </w:rPr>
            </w:pPr>
            <w:r>
              <w:rPr>
                <w:rStyle w:val="normaltextrun"/>
                <w:b/>
                <w:color w:val="000000"/>
                <w:lang w:val="en-US"/>
              </w:rPr>
              <w:t>CMNPD21979</w:t>
            </w:r>
          </w:p>
        </w:tc>
        <w:tc>
          <w:tcPr>
            <w:tcW w:w="1701" w:type="dxa"/>
            <w:tcBorders>
              <w:top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6F199E53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color w:val="000000"/>
                <w:spacing w:val="1"/>
              </w:rPr>
            </w:pPr>
            <w:r>
              <w:rPr>
                <w:rFonts w:eastAsia="Calibri"/>
                <w:b/>
                <w:color w:val="000000"/>
              </w:rPr>
              <w:t>CMNPD3605</w:t>
            </w:r>
          </w:p>
        </w:tc>
      </w:tr>
      <w:tr w:rsidR="00F4289A" w14:paraId="383FA07E" w14:textId="77777777" w:rsidTr="00B25A31">
        <w:tc>
          <w:tcPr>
            <w:tcW w:w="2694" w:type="dxa"/>
            <w:shd w:val="clear" w:color="auto" w:fill="FBE4D5"/>
          </w:tcPr>
          <w:p w14:paraId="403F984B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Mol </w:t>
            </w:r>
            <w:proofErr w:type="spellStart"/>
            <w:r>
              <w:rPr>
                <w:b/>
                <w:bCs/>
                <w:color w:val="000000"/>
                <w:spacing w:val="1"/>
              </w:rPr>
              <w:t>Wt</w:t>
            </w:r>
            <w:proofErr w:type="spellEnd"/>
            <w:r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(Da)</w:t>
            </w:r>
          </w:p>
        </w:tc>
        <w:tc>
          <w:tcPr>
            <w:tcW w:w="1701" w:type="dxa"/>
            <w:shd w:val="clear" w:color="auto" w:fill="FBE4D5"/>
          </w:tcPr>
          <w:p w14:paraId="62C24006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694.816</w:t>
            </w:r>
          </w:p>
        </w:tc>
        <w:tc>
          <w:tcPr>
            <w:tcW w:w="1774" w:type="dxa"/>
            <w:shd w:val="clear" w:color="auto" w:fill="FBE4D5"/>
          </w:tcPr>
          <w:p w14:paraId="511F0AA8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709.695</w:t>
            </w:r>
          </w:p>
        </w:tc>
        <w:tc>
          <w:tcPr>
            <w:tcW w:w="1770" w:type="dxa"/>
            <w:shd w:val="clear" w:color="auto" w:fill="FBE4D5"/>
          </w:tcPr>
          <w:p w14:paraId="2EE8BF20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592.605</w:t>
            </w:r>
          </w:p>
        </w:tc>
        <w:tc>
          <w:tcPr>
            <w:tcW w:w="1701" w:type="dxa"/>
            <w:shd w:val="clear" w:color="auto" w:fill="FBE4D5"/>
          </w:tcPr>
          <w:p w14:paraId="31F8FE46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663.737</w:t>
            </w:r>
          </w:p>
        </w:tc>
      </w:tr>
      <w:tr w:rsidR="00F4289A" w14:paraId="3726BAA0" w14:textId="77777777" w:rsidTr="00B25A31">
        <w:tc>
          <w:tcPr>
            <w:tcW w:w="2694" w:type="dxa"/>
          </w:tcPr>
          <w:p w14:paraId="7BFCCC2D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Caco2 permeability: Numeric </w:t>
            </w:r>
            <w:r>
              <w:rPr>
                <w:b/>
                <w:bCs/>
                <w:color w:val="000000"/>
                <w:spacing w:val="1"/>
              </w:rPr>
              <w:t>(</w:t>
            </w:r>
            <w:r>
              <w:rPr>
                <w:b/>
                <w:bCs/>
                <w:color w:val="000000"/>
                <w:spacing w:val="1"/>
                <w:sz w:val="16"/>
                <w:szCs w:val="16"/>
              </w:rPr>
              <w:t>log Papp in 10</w:t>
            </w:r>
            <w:r>
              <w:rPr>
                <w:b/>
                <w:bCs/>
                <w:color w:val="000000"/>
                <w:spacing w:val="1"/>
                <w:sz w:val="16"/>
                <w:szCs w:val="16"/>
                <w:vertAlign w:val="superscript"/>
              </w:rPr>
              <w:t>-6</w:t>
            </w:r>
            <w:r>
              <w:rPr>
                <w:b/>
                <w:bCs/>
                <w:color w:val="000000"/>
                <w:spacing w:val="1"/>
                <w:sz w:val="16"/>
                <w:szCs w:val="16"/>
              </w:rPr>
              <w:t> cm/s</w:t>
            </w:r>
            <w:r>
              <w:rPr>
                <w:b/>
                <w:bCs/>
                <w:color w:val="000000"/>
                <w:spacing w:val="1"/>
              </w:rPr>
              <w:t>)</w:t>
            </w:r>
          </w:p>
        </w:tc>
        <w:tc>
          <w:tcPr>
            <w:tcW w:w="1701" w:type="dxa"/>
          </w:tcPr>
          <w:p w14:paraId="2C31C25A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-0.118</w:t>
            </w:r>
          </w:p>
        </w:tc>
        <w:tc>
          <w:tcPr>
            <w:tcW w:w="1774" w:type="dxa"/>
          </w:tcPr>
          <w:p w14:paraId="0BF9AEAC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-0.316</w:t>
            </w:r>
          </w:p>
        </w:tc>
        <w:tc>
          <w:tcPr>
            <w:tcW w:w="1770" w:type="dxa"/>
          </w:tcPr>
          <w:p w14:paraId="04AEA3E7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0.14</w:t>
            </w:r>
          </w:p>
        </w:tc>
        <w:tc>
          <w:tcPr>
            <w:tcW w:w="1701" w:type="dxa"/>
          </w:tcPr>
          <w:p w14:paraId="3AD276DC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-0.118</w:t>
            </w:r>
          </w:p>
        </w:tc>
      </w:tr>
      <w:tr w:rsidR="00F4289A" w14:paraId="742D2F8C" w14:textId="77777777" w:rsidTr="00B25A31">
        <w:tc>
          <w:tcPr>
            <w:tcW w:w="2694" w:type="dxa"/>
            <w:shd w:val="clear" w:color="auto" w:fill="FBE4D5"/>
          </w:tcPr>
          <w:p w14:paraId="63D26AC2" w14:textId="77777777" w:rsidR="00F4289A" w:rsidRDefault="00F4289A" w:rsidP="00B25A31">
            <w:pPr>
              <w:pStyle w:val="NormalWeb"/>
              <w:suppressAutoHyphens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>BBB permeability</w:t>
            </w:r>
          </w:p>
          <w:p w14:paraId="1A567E21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Numeric 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(log BB)</w:t>
            </w:r>
          </w:p>
        </w:tc>
        <w:tc>
          <w:tcPr>
            <w:tcW w:w="1701" w:type="dxa"/>
            <w:shd w:val="clear" w:color="auto" w:fill="FBE4D5"/>
          </w:tcPr>
          <w:p w14:paraId="03316FD0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-1.098</w:t>
            </w:r>
          </w:p>
        </w:tc>
        <w:tc>
          <w:tcPr>
            <w:tcW w:w="1774" w:type="dxa"/>
            <w:shd w:val="clear" w:color="auto" w:fill="FBE4D5"/>
          </w:tcPr>
          <w:p w14:paraId="1A9B3E67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-1.815</w:t>
            </w:r>
          </w:p>
        </w:tc>
        <w:tc>
          <w:tcPr>
            <w:tcW w:w="1770" w:type="dxa"/>
            <w:shd w:val="clear" w:color="auto" w:fill="FBE4D5"/>
          </w:tcPr>
          <w:p w14:paraId="50B5C5F8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-2.044</w:t>
            </w:r>
          </w:p>
        </w:tc>
        <w:tc>
          <w:tcPr>
            <w:tcW w:w="1701" w:type="dxa"/>
            <w:shd w:val="clear" w:color="auto" w:fill="FBE4D5"/>
          </w:tcPr>
          <w:p w14:paraId="68788FB0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-1.098</w:t>
            </w:r>
          </w:p>
        </w:tc>
      </w:tr>
      <w:tr w:rsidR="00F4289A" w14:paraId="60A1B4C3" w14:textId="77777777" w:rsidTr="00B25A31">
        <w:tc>
          <w:tcPr>
            <w:tcW w:w="2694" w:type="dxa"/>
          </w:tcPr>
          <w:p w14:paraId="0485FB2F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>CYP2D6 substrate</w:t>
            </w:r>
          </w:p>
        </w:tc>
        <w:tc>
          <w:tcPr>
            <w:tcW w:w="1701" w:type="dxa"/>
          </w:tcPr>
          <w:p w14:paraId="2301EE27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No</w:t>
            </w:r>
          </w:p>
        </w:tc>
        <w:tc>
          <w:tcPr>
            <w:tcW w:w="1774" w:type="dxa"/>
          </w:tcPr>
          <w:p w14:paraId="1C1A0ADD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No</w:t>
            </w:r>
          </w:p>
        </w:tc>
        <w:tc>
          <w:tcPr>
            <w:tcW w:w="1770" w:type="dxa"/>
          </w:tcPr>
          <w:p w14:paraId="2E1F78B5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No</w:t>
            </w:r>
          </w:p>
        </w:tc>
        <w:tc>
          <w:tcPr>
            <w:tcW w:w="1701" w:type="dxa"/>
          </w:tcPr>
          <w:p w14:paraId="086688FB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No</w:t>
            </w:r>
          </w:p>
        </w:tc>
      </w:tr>
      <w:tr w:rsidR="00F4289A" w14:paraId="1D3D58DF" w14:textId="77777777" w:rsidTr="00B25A31">
        <w:tc>
          <w:tcPr>
            <w:tcW w:w="2694" w:type="dxa"/>
            <w:shd w:val="clear" w:color="auto" w:fill="FBE4D5"/>
          </w:tcPr>
          <w:p w14:paraId="36A083CB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>AMES toxicity</w:t>
            </w:r>
          </w:p>
        </w:tc>
        <w:tc>
          <w:tcPr>
            <w:tcW w:w="1701" w:type="dxa"/>
            <w:shd w:val="clear" w:color="auto" w:fill="FBE4D5"/>
          </w:tcPr>
          <w:p w14:paraId="46ECCC40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No</w:t>
            </w:r>
          </w:p>
        </w:tc>
        <w:tc>
          <w:tcPr>
            <w:tcW w:w="1774" w:type="dxa"/>
            <w:shd w:val="clear" w:color="auto" w:fill="FBE4D5"/>
          </w:tcPr>
          <w:p w14:paraId="0564945C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No</w:t>
            </w:r>
          </w:p>
        </w:tc>
        <w:tc>
          <w:tcPr>
            <w:tcW w:w="1770" w:type="dxa"/>
            <w:shd w:val="clear" w:color="auto" w:fill="FBE4D5"/>
          </w:tcPr>
          <w:p w14:paraId="7E9C507B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FBE4D5"/>
          </w:tcPr>
          <w:p w14:paraId="4DC86E54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No</w:t>
            </w:r>
          </w:p>
        </w:tc>
      </w:tr>
      <w:tr w:rsidR="00F4289A" w14:paraId="10ABDB55" w14:textId="77777777" w:rsidTr="00B25A31">
        <w:tc>
          <w:tcPr>
            <w:tcW w:w="2694" w:type="dxa"/>
          </w:tcPr>
          <w:p w14:paraId="55871A02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>Hepatotoxicity</w:t>
            </w:r>
          </w:p>
        </w:tc>
        <w:tc>
          <w:tcPr>
            <w:tcW w:w="1701" w:type="dxa"/>
          </w:tcPr>
          <w:p w14:paraId="3AFDA501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No</w:t>
            </w:r>
          </w:p>
        </w:tc>
        <w:tc>
          <w:tcPr>
            <w:tcW w:w="1774" w:type="dxa"/>
          </w:tcPr>
          <w:p w14:paraId="2FAFEEE1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No</w:t>
            </w:r>
          </w:p>
        </w:tc>
        <w:tc>
          <w:tcPr>
            <w:tcW w:w="1770" w:type="dxa"/>
          </w:tcPr>
          <w:p w14:paraId="0B6C0D93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No</w:t>
            </w:r>
          </w:p>
        </w:tc>
        <w:tc>
          <w:tcPr>
            <w:tcW w:w="1701" w:type="dxa"/>
          </w:tcPr>
          <w:p w14:paraId="4B518017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No</w:t>
            </w:r>
          </w:p>
        </w:tc>
      </w:tr>
      <w:tr w:rsidR="00F4289A" w14:paraId="6EDC3854" w14:textId="77777777" w:rsidTr="00B25A31">
        <w:tc>
          <w:tcPr>
            <w:tcW w:w="2694" w:type="dxa"/>
            <w:shd w:val="clear" w:color="auto" w:fill="FBE4D5"/>
          </w:tcPr>
          <w:p w14:paraId="2C0A11B7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>Skin Sensitisation</w:t>
            </w:r>
          </w:p>
        </w:tc>
        <w:tc>
          <w:tcPr>
            <w:tcW w:w="1701" w:type="dxa"/>
            <w:shd w:val="clear" w:color="auto" w:fill="FBE4D5"/>
          </w:tcPr>
          <w:p w14:paraId="1956580C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No</w:t>
            </w:r>
          </w:p>
        </w:tc>
        <w:tc>
          <w:tcPr>
            <w:tcW w:w="1774" w:type="dxa"/>
            <w:shd w:val="clear" w:color="auto" w:fill="FBE4D5"/>
          </w:tcPr>
          <w:p w14:paraId="207C918A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No</w:t>
            </w:r>
          </w:p>
        </w:tc>
        <w:tc>
          <w:tcPr>
            <w:tcW w:w="1770" w:type="dxa"/>
            <w:shd w:val="clear" w:color="auto" w:fill="FBE4D5"/>
          </w:tcPr>
          <w:p w14:paraId="65E8120E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FBE4D5"/>
          </w:tcPr>
          <w:p w14:paraId="13098266" w14:textId="77777777" w:rsidR="00F4289A" w:rsidRDefault="00F4289A" w:rsidP="00B25A3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No</w:t>
            </w:r>
          </w:p>
        </w:tc>
      </w:tr>
    </w:tbl>
    <w:p w14:paraId="1169CDFA" w14:textId="77777777" w:rsidR="00F4289A" w:rsidRDefault="00F4289A" w:rsidP="00F4289A">
      <w:pPr>
        <w:pStyle w:val="NormalWeb"/>
        <w:spacing w:before="0" w:beforeAutospacing="0" w:after="0" w:afterAutospacing="0" w:line="360" w:lineRule="auto"/>
        <w:jc w:val="both"/>
        <w:rPr>
          <w:color w:val="000000"/>
          <w:spacing w:val="1"/>
        </w:rPr>
      </w:pPr>
    </w:p>
    <w:p w14:paraId="230FB32F" w14:textId="77777777" w:rsidR="00F4289A" w:rsidRDefault="00F4289A" w:rsidP="00F4289A">
      <w:pPr>
        <w:pStyle w:val="NormalWeb"/>
        <w:spacing w:before="0" w:beforeAutospacing="0" w:after="0" w:afterAutospacing="0" w:line="360" w:lineRule="auto"/>
        <w:jc w:val="both"/>
        <w:rPr>
          <w:color w:val="000000"/>
          <w:spacing w:val="1"/>
        </w:rPr>
      </w:pPr>
    </w:p>
    <w:p w14:paraId="2C59D0DE" w14:textId="77777777" w:rsidR="00F4289A" w:rsidRDefault="00F4289A" w:rsidP="00F4289A">
      <w:pPr>
        <w:pStyle w:val="NormalWeb"/>
        <w:spacing w:before="0" w:beforeAutospacing="0" w:after="0" w:afterAutospacing="0" w:line="360" w:lineRule="auto"/>
        <w:jc w:val="both"/>
        <w:rPr>
          <w:color w:val="000000"/>
          <w:spacing w:val="1"/>
        </w:rPr>
      </w:pPr>
      <w:r w:rsidRPr="0035670F">
        <w:rPr>
          <w:color w:val="000000"/>
          <w:spacing w:val="1"/>
        </w:rPr>
        <w:t xml:space="preserve">In silico ADMET profiles of the control inhibitor (INCB086550) and three leading CMNPD-derived ligands. Parameters include molecular weight (Mol </w:t>
      </w:r>
      <w:proofErr w:type="spellStart"/>
      <w:r w:rsidRPr="0035670F">
        <w:rPr>
          <w:color w:val="000000"/>
          <w:spacing w:val="1"/>
        </w:rPr>
        <w:t>wt</w:t>
      </w:r>
      <w:proofErr w:type="spellEnd"/>
      <w:r w:rsidRPr="0035670F">
        <w:rPr>
          <w:color w:val="000000"/>
          <w:spacing w:val="1"/>
        </w:rPr>
        <w:t xml:space="preserve">), Caco-2 permeability (log Papp in 10^-6 cm/s), predicted blood–brain barrier (BBB) permeability (log BB), CYP2D6 substrate status, AMES test for mutagenicity, hepatotoxicity, and skin sensitization. All compounds exhibit </w:t>
      </w:r>
      <w:proofErr w:type="spellStart"/>
      <w:r w:rsidRPr="0035670F">
        <w:rPr>
          <w:color w:val="000000"/>
          <w:spacing w:val="1"/>
        </w:rPr>
        <w:t>favorable</w:t>
      </w:r>
      <w:proofErr w:type="spellEnd"/>
      <w:r w:rsidRPr="0035670F">
        <w:rPr>
          <w:color w:val="000000"/>
          <w:spacing w:val="1"/>
        </w:rPr>
        <w:t xml:space="preserve"> drug-likeness with no predicted CYP2D6 liability, mutagenicity, hepatotoxicity, or skin sensitization risk.</w:t>
      </w:r>
    </w:p>
    <w:p w14:paraId="55C6224E" w14:textId="77777777" w:rsidR="00F4289A" w:rsidRDefault="00F4289A" w:rsidP="00F4289A">
      <w:pPr>
        <w:pStyle w:val="NormalWeb"/>
        <w:spacing w:before="0" w:beforeAutospacing="0" w:after="0" w:afterAutospacing="0" w:line="360" w:lineRule="auto"/>
        <w:jc w:val="both"/>
        <w:rPr>
          <w:color w:val="000000"/>
          <w:spacing w:val="1"/>
        </w:rPr>
      </w:pPr>
    </w:p>
    <w:p w14:paraId="31A779F3" w14:textId="77777777" w:rsidR="00F4289A" w:rsidRPr="0035670F" w:rsidRDefault="00F4289A" w:rsidP="00F4289A">
      <w:pPr>
        <w:pStyle w:val="NormalWeb"/>
        <w:spacing w:before="0" w:beforeAutospacing="0" w:after="0" w:afterAutospacing="0" w:line="360" w:lineRule="auto"/>
        <w:jc w:val="both"/>
        <w:rPr>
          <w:color w:val="000000"/>
          <w:spacing w:val="1"/>
        </w:rPr>
      </w:pPr>
    </w:p>
    <w:p w14:paraId="00FE3752" w14:textId="4EBF9B72" w:rsidR="00F4289A" w:rsidRPr="0035670F" w:rsidRDefault="00F4289A" w:rsidP="00F4289A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207591756"/>
      <w:r w:rsidRPr="003567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Table </w:t>
      </w:r>
      <w:r w:rsidR="00E11AF7">
        <w:rPr>
          <w:rFonts w:ascii="Times New Roman" w:hAnsi="Times New Roman" w:cs="Times New Roman"/>
          <w:b/>
          <w:color w:val="auto"/>
          <w:sz w:val="24"/>
          <w:szCs w:val="24"/>
        </w:rPr>
        <w:t>S</w:t>
      </w:r>
      <w:r w:rsidRPr="0035670F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35670F">
        <w:rPr>
          <w:rFonts w:ascii="Times New Roman" w:hAnsi="Times New Roman" w:cs="Times New Roman"/>
          <w:color w:val="auto"/>
          <w:sz w:val="24"/>
          <w:szCs w:val="24"/>
        </w:rPr>
        <w:t xml:space="preserve">: Average </w:t>
      </w:r>
      <w:bookmarkEnd w:id="0"/>
      <w:r w:rsidRPr="0035670F">
        <w:rPr>
          <w:rFonts w:ascii="Times New Roman" w:hAnsi="Times New Roman" w:cs="Times New Roman"/>
          <w:color w:val="auto"/>
          <w:sz w:val="24"/>
          <w:szCs w:val="24"/>
        </w:rPr>
        <w:t>metrics calculated using the 200 ns of production run trajectories, with standard deviations in parentheses.</w:t>
      </w:r>
    </w:p>
    <w:p w14:paraId="339D08AD" w14:textId="77777777" w:rsidR="00F4289A" w:rsidRPr="0035670F" w:rsidRDefault="00F4289A" w:rsidP="00F4289A">
      <w:pPr>
        <w:rPr>
          <w:rFonts w:ascii="Times New Roman" w:hAnsi="Times New Roman" w:cs="Times New Roman"/>
        </w:rPr>
      </w:pPr>
    </w:p>
    <w:tbl>
      <w:tblPr>
        <w:tblW w:w="9640" w:type="dxa"/>
        <w:tblInd w:w="-176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1463"/>
        <w:gridCol w:w="1984"/>
        <w:gridCol w:w="1843"/>
        <w:gridCol w:w="1701"/>
      </w:tblGrid>
      <w:tr w:rsidR="00F4289A" w14:paraId="2F640BE4" w14:textId="77777777" w:rsidTr="00B25A31">
        <w:trPr>
          <w:trHeight w:val="299"/>
        </w:trPr>
        <w:tc>
          <w:tcPr>
            <w:tcW w:w="2649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</w:tcBorders>
            <w:shd w:val="clear" w:color="auto" w:fill="ED7D31"/>
          </w:tcPr>
          <w:p w14:paraId="2A629E0E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lastRenderedPageBreak/>
              <w:t>Metric</w:t>
            </w:r>
          </w:p>
        </w:tc>
        <w:tc>
          <w:tcPr>
            <w:tcW w:w="1463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</w:tcPr>
          <w:p w14:paraId="24564FD3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kern w:val="0"/>
                <w:lang w:val="en-US"/>
              </w:rPr>
              <w:t>Control</w:t>
            </w:r>
          </w:p>
        </w:tc>
        <w:tc>
          <w:tcPr>
            <w:tcW w:w="1984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</w:tcPr>
          <w:p w14:paraId="1E410D7C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kern w:val="0"/>
                <w:lang w:val="en-US"/>
              </w:rPr>
              <w:t>CMNPD16477</w:t>
            </w:r>
          </w:p>
        </w:tc>
        <w:tc>
          <w:tcPr>
            <w:tcW w:w="1843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</w:tcPr>
          <w:p w14:paraId="40AF163E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kern w:val="0"/>
                <w:lang w:val="en-US"/>
              </w:rPr>
              <w:t>CMNPD21979</w:t>
            </w:r>
          </w:p>
        </w:tc>
        <w:tc>
          <w:tcPr>
            <w:tcW w:w="1701" w:type="dxa"/>
            <w:tcBorders>
              <w:top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17F50F98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CMNPD3605</w:t>
            </w:r>
          </w:p>
        </w:tc>
      </w:tr>
      <w:tr w:rsidR="00F4289A" w14:paraId="3CC4DC52" w14:textId="77777777" w:rsidTr="00B25A31">
        <w:trPr>
          <w:trHeight w:val="299"/>
        </w:trPr>
        <w:tc>
          <w:tcPr>
            <w:tcW w:w="2649" w:type="dxa"/>
            <w:shd w:val="clear" w:color="auto" w:fill="FBE4D5"/>
          </w:tcPr>
          <w:p w14:paraId="2C290338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Protein RMSD (Å)</w:t>
            </w:r>
          </w:p>
        </w:tc>
        <w:tc>
          <w:tcPr>
            <w:tcW w:w="1463" w:type="dxa"/>
            <w:shd w:val="clear" w:color="auto" w:fill="FBE4D5"/>
          </w:tcPr>
          <w:p w14:paraId="3C6D4992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1.31</w:t>
            </w:r>
          </w:p>
          <w:p w14:paraId="47AC31CB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(0.15)</w:t>
            </w:r>
          </w:p>
        </w:tc>
        <w:tc>
          <w:tcPr>
            <w:tcW w:w="1984" w:type="dxa"/>
            <w:shd w:val="clear" w:color="auto" w:fill="FBE4D5"/>
          </w:tcPr>
          <w:p w14:paraId="33FF04B9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1.13</w:t>
            </w:r>
          </w:p>
          <w:p w14:paraId="59650E17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(0.13)</w:t>
            </w:r>
          </w:p>
        </w:tc>
        <w:tc>
          <w:tcPr>
            <w:tcW w:w="1843" w:type="dxa"/>
            <w:shd w:val="clear" w:color="auto" w:fill="FBE4D5"/>
          </w:tcPr>
          <w:p w14:paraId="14DA5CE1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1.28</w:t>
            </w:r>
          </w:p>
          <w:p w14:paraId="1829D305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(0.18)</w:t>
            </w:r>
          </w:p>
        </w:tc>
        <w:tc>
          <w:tcPr>
            <w:tcW w:w="1701" w:type="dxa"/>
            <w:shd w:val="clear" w:color="auto" w:fill="FBE4D5"/>
          </w:tcPr>
          <w:p w14:paraId="179131E6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1.19</w:t>
            </w:r>
          </w:p>
          <w:p w14:paraId="3833F82E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(0.21)</w:t>
            </w:r>
          </w:p>
        </w:tc>
      </w:tr>
      <w:tr w:rsidR="00F4289A" w14:paraId="1A30E725" w14:textId="77777777" w:rsidTr="00B25A31">
        <w:trPr>
          <w:trHeight w:val="299"/>
        </w:trPr>
        <w:tc>
          <w:tcPr>
            <w:tcW w:w="2649" w:type="dxa"/>
          </w:tcPr>
          <w:p w14:paraId="674506EF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Ligand RMSD (Å)</w:t>
            </w:r>
          </w:p>
        </w:tc>
        <w:tc>
          <w:tcPr>
            <w:tcW w:w="1463" w:type="dxa"/>
          </w:tcPr>
          <w:p w14:paraId="5E27F429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3.09</w:t>
            </w:r>
          </w:p>
          <w:p w14:paraId="3DCEB3F8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(0.22)</w:t>
            </w:r>
          </w:p>
        </w:tc>
        <w:tc>
          <w:tcPr>
            <w:tcW w:w="1984" w:type="dxa"/>
          </w:tcPr>
          <w:p w14:paraId="3DDAFA39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2.57</w:t>
            </w:r>
          </w:p>
          <w:p w14:paraId="14BE4157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(0.17)</w:t>
            </w:r>
          </w:p>
        </w:tc>
        <w:tc>
          <w:tcPr>
            <w:tcW w:w="1843" w:type="dxa"/>
          </w:tcPr>
          <w:p w14:paraId="61DD57E8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3.50</w:t>
            </w:r>
          </w:p>
          <w:p w14:paraId="03824D0E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(1.05)</w:t>
            </w:r>
          </w:p>
        </w:tc>
        <w:tc>
          <w:tcPr>
            <w:tcW w:w="1701" w:type="dxa"/>
          </w:tcPr>
          <w:p w14:paraId="38D2C989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3.37</w:t>
            </w:r>
          </w:p>
          <w:p w14:paraId="098A5022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(1.19)</w:t>
            </w:r>
          </w:p>
        </w:tc>
      </w:tr>
      <w:tr w:rsidR="00F4289A" w14:paraId="2C8130B8" w14:textId="77777777" w:rsidTr="00B25A31">
        <w:trPr>
          <w:trHeight w:val="299"/>
        </w:trPr>
        <w:tc>
          <w:tcPr>
            <w:tcW w:w="2649" w:type="dxa"/>
            <w:shd w:val="clear" w:color="auto" w:fill="FBE4D5"/>
          </w:tcPr>
          <w:p w14:paraId="61203228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Binding Pocket RMSD (Å)</w:t>
            </w:r>
          </w:p>
        </w:tc>
        <w:tc>
          <w:tcPr>
            <w:tcW w:w="1463" w:type="dxa"/>
            <w:shd w:val="clear" w:color="auto" w:fill="FBE4D5"/>
          </w:tcPr>
          <w:p w14:paraId="2B311FD2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0.73</w:t>
            </w:r>
          </w:p>
          <w:p w14:paraId="169E755D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(0.11)</w:t>
            </w:r>
          </w:p>
        </w:tc>
        <w:tc>
          <w:tcPr>
            <w:tcW w:w="1984" w:type="dxa"/>
            <w:shd w:val="clear" w:color="auto" w:fill="FBE4D5"/>
          </w:tcPr>
          <w:p w14:paraId="58091B7E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0.61</w:t>
            </w:r>
          </w:p>
          <w:p w14:paraId="70709F24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(0.11)</w:t>
            </w:r>
          </w:p>
        </w:tc>
        <w:tc>
          <w:tcPr>
            <w:tcW w:w="1843" w:type="dxa"/>
            <w:shd w:val="clear" w:color="auto" w:fill="FBE4D5"/>
          </w:tcPr>
          <w:p w14:paraId="2B961746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0.90</w:t>
            </w:r>
          </w:p>
          <w:p w14:paraId="3807A130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(0.09)</w:t>
            </w:r>
          </w:p>
        </w:tc>
        <w:tc>
          <w:tcPr>
            <w:tcW w:w="1701" w:type="dxa"/>
            <w:shd w:val="clear" w:color="auto" w:fill="FBE4D5"/>
          </w:tcPr>
          <w:p w14:paraId="17BF703A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0.45</w:t>
            </w:r>
          </w:p>
          <w:p w14:paraId="264126FB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(0.08)</w:t>
            </w:r>
          </w:p>
        </w:tc>
      </w:tr>
      <w:tr w:rsidR="00F4289A" w14:paraId="1CCAB751" w14:textId="77777777" w:rsidTr="00B25A31">
        <w:trPr>
          <w:trHeight w:val="299"/>
        </w:trPr>
        <w:tc>
          <w:tcPr>
            <w:tcW w:w="2649" w:type="dxa"/>
          </w:tcPr>
          <w:p w14:paraId="7336CBE5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Ligand-Pocket Distance (Å)</w:t>
            </w:r>
          </w:p>
        </w:tc>
        <w:tc>
          <w:tcPr>
            <w:tcW w:w="1463" w:type="dxa"/>
          </w:tcPr>
          <w:p w14:paraId="18391438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6.34</w:t>
            </w:r>
          </w:p>
          <w:p w14:paraId="60C95DEA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(0.67)</w:t>
            </w:r>
          </w:p>
        </w:tc>
        <w:tc>
          <w:tcPr>
            <w:tcW w:w="1984" w:type="dxa"/>
          </w:tcPr>
          <w:p w14:paraId="2824D557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10.82</w:t>
            </w:r>
          </w:p>
          <w:p w14:paraId="281943B2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(0.73)</w:t>
            </w:r>
          </w:p>
        </w:tc>
        <w:tc>
          <w:tcPr>
            <w:tcW w:w="1843" w:type="dxa"/>
          </w:tcPr>
          <w:p w14:paraId="6C46DC60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8.75</w:t>
            </w:r>
          </w:p>
          <w:p w14:paraId="75815179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(0.67)</w:t>
            </w:r>
          </w:p>
        </w:tc>
        <w:tc>
          <w:tcPr>
            <w:tcW w:w="1701" w:type="dxa"/>
          </w:tcPr>
          <w:p w14:paraId="7D1F7FDF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8.30</w:t>
            </w:r>
          </w:p>
          <w:p w14:paraId="3C798406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(1.06)</w:t>
            </w:r>
          </w:p>
        </w:tc>
      </w:tr>
      <w:tr w:rsidR="00F4289A" w14:paraId="01E70331" w14:textId="77777777" w:rsidTr="00B25A31">
        <w:trPr>
          <w:trHeight w:val="299"/>
        </w:trPr>
        <w:tc>
          <w:tcPr>
            <w:tcW w:w="2649" w:type="dxa"/>
            <w:shd w:val="clear" w:color="auto" w:fill="FBE4D5"/>
          </w:tcPr>
          <w:p w14:paraId="27E76FCD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Ligand-Protein Distance (Å)</w:t>
            </w:r>
          </w:p>
        </w:tc>
        <w:tc>
          <w:tcPr>
            <w:tcW w:w="1463" w:type="dxa"/>
            <w:shd w:val="clear" w:color="auto" w:fill="FBE4D5"/>
          </w:tcPr>
          <w:p w14:paraId="74B8C8FC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15.29</w:t>
            </w:r>
          </w:p>
          <w:p w14:paraId="7003709E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(0.90)</w:t>
            </w:r>
          </w:p>
        </w:tc>
        <w:tc>
          <w:tcPr>
            <w:tcW w:w="1984" w:type="dxa"/>
            <w:shd w:val="clear" w:color="auto" w:fill="FBE4D5"/>
          </w:tcPr>
          <w:p w14:paraId="4F044E04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17.86</w:t>
            </w:r>
          </w:p>
          <w:p w14:paraId="7331C997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(0.58)</w:t>
            </w:r>
          </w:p>
        </w:tc>
        <w:tc>
          <w:tcPr>
            <w:tcW w:w="1843" w:type="dxa"/>
            <w:shd w:val="clear" w:color="auto" w:fill="FBE4D5"/>
          </w:tcPr>
          <w:p w14:paraId="580F9366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13.39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(0.37)</w:t>
            </w:r>
          </w:p>
        </w:tc>
        <w:tc>
          <w:tcPr>
            <w:tcW w:w="1701" w:type="dxa"/>
            <w:shd w:val="clear" w:color="auto" w:fill="FBE4D5"/>
          </w:tcPr>
          <w:p w14:paraId="68969F79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15.87</w:t>
            </w:r>
          </w:p>
          <w:p w14:paraId="7570C29D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(1.20)</w:t>
            </w:r>
          </w:p>
        </w:tc>
      </w:tr>
      <w:tr w:rsidR="00F4289A" w14:paraId="2D0D2CDE" w14:textId="77777777" w:rsidTr="00B25A31">
        <w:trPr>
          <w:trHeight w:val="299"/>
        </w:trPr>
        <w:tc>
          <w:tcPr>
            <w:tcW w:w="2649" w:type="dxa"/>
          </w:tcPr>
          <w:p w14:paraId="16720F8C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Radius of Gyration (Å)</w:t>
            </w:r>
          </w:p>
        </w:tc>
        <w:tc>
          <w:tcPr>
            <w:tcW w:w="1463" w:type="dxa"/>
          </w:tcPr>
          <w:p w14:paraId="30CB2FCD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13.62</w:t>
            </w:r>
          </w:p>
          <w:p w14:paraId="7DF58FF4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(0.08)</w:t>
            </w:r>
          </w:p>
        </w:tc>
        <w:tc>
          <w:tcPr>
            <w:tcW w:w="1984" w:type="dxa"/>
          </w:tcPr>
          <w:p w14:paraId="50A08497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13.63</w:t>
            </w:r>
          </w:p>
          <w:p w14:paraId="390B85EC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(0.07)</w:t>
            </w:r>
          </w:p>
        </w:tc>
        <w:tc>
          <w:tcPr>
            <w:tcW w:w="1843" w:type="dxa"/>
          </w:tcPr>
          <w:p w14:paraId="0A1D8C40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13.69</w:t>
            </w:r>
          </w:p>
          <w:p w14:paraId="2A9A1ABD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(0.09)</w:t>
            </w:r>
          </w:p>
        </w:tc>
        <w:tc>
          <w:tcPr>
            <w:tcW w:w="1701" w:type="dxa"/>
          </w:tcPr>
          <w:p w14:paraId="750093EE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13.67</w:t>
            </w:r>
          </w:p>
          <w:p w14:paraId="32381868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(0.08)</w:t>
            </w:r>
          </w:p>
        </w:tc>
      </w:tr>
      <w:tr w:rsidR="00F4289A" w14:paraId="3DF45664" w14:textId="77777777" w:rsidTr="00B25A31">
        <w:trPr>
          <w:trHeight w:val="514"/>
        </w:trPr>
        <w:tc>
          <w:tcPr>
            <w:tcW w:w="2649" w:type="dxa"/>
            <w:shd w:val="clear" w:color="auto" w:fill="FBE4D5"/>
          </w:tcPr>
          <w:p w14:paraId="6D7F0761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Solvent-Accessible Surface Area (nm</w:t>
            </w:r>
            <w:r>
              <w:rPr>
                <w:rFonts w:ascii="Times New Roman" w:hAnsi="Times New Roman" w:cs="Times New Roman"/>
                <w:b/>
                <w:bCs/>
                <w:kern w:val="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)</w:t>
            </w:r>
          </w:p>
        </w:tc>
        <w:tc>
          <w:tcPr>
            <w:tcW w:w="1463" w:type="dxa"/>
            <w:shd w:val="clear" w:color="auto" w:fill="FBE4D5"/>
          </w:tcPr>
          <w:p w14:paraId="3D4B0010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58.24</w:t>
            </w:r>
          </w:p>
          <w:p w14:paraId="014E27FA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(1.96)</w:t>
            </w:r>
          </w:p>
        </w:tc>
        <w:tc>
          <w:tcPr>
            <w:tcW w:w="1984" w:type="dxa"/>
            <w:shd w:val="clear" w:color="auto" w:fill="FBE4D5"/>
          </w:tcPr>
          <w:p w14:paraId="2E606435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57.44</w:t>
            </w:r>
          </w:p>
          <w:p w14:paraId="42F11C8C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(1.58)</w:t>
            </w:r>
          </w:p>
        </w:tc>
        <w:tc>
          <w:tcPr>
            <w:tcW w:w="1843" w:type="dxa"/>
            <w:shd w:val="clear" w:color="auto" w:fill="FBE4D5"/>
          </w:tcPr>
          <w:p w14:paraId="36E0FD4A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57.27</w:t>
            </w:r>
          </w:p>
          <w:p w14:paraId="7061DA8B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(1.89)</w:t>
            </w:r>
          </w:p>
        </w:tc>
        <w:tc>
          <w:tcPr>
            <w:tcW w:w="1701" w:type="dxa"/>
            <w:shd w:val="clear" w:color="auto" w:fill="FBE4D5"/>
          </w:tcPr>
          <w:p w14:paraId="7509FE74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57.03</w:t>
            </w:r>
          </w:p>
          <w:p w14:paraId="1B73A101" w14:textId="77777777" w:rsidR="00F4289A" w:rsidRDefault="00F4289A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(1.94)</w:t>
            </w:r>
          </w:p>
        </w:tc>
      </w:tr>
    </w:tbl>
    <w:p w14:paraId="61A3088D" w14:textId="77777777" w:rsidR="00F4289A" w:rsidRDefault="00F4289A" w:rsidP="00F4289A"/>
    <w:p w14:paraId="17BC6626" w14:textId="77777777" w:rsidR="00F4289A" w:rsidRPr="0035670F" w:rsidRDefault="00F4289A" w:rsidP="00F4289A">
      <w:pPr>
        <w:pStyle w:val="NormalWeb"/>
        <w:spacing w:before="0" w:beforeAutospacing="0" w:after="0" w:afterAutospacing="0" w:line="360" w:lineRule="auto"/>
        <w:jc w:val="both"/>
        <w:rPr>
          <w:color w:val="000000"/>
          <w:spacing w:val="1"/>
        </w:rPr>
      </w:pPr>
    </w:p>
    <w:p w14:paraId="7CEF9253" w14:textId="77777777" w:rsidR="00F4289A" w:rsidRPr="0035670F" w:rsidRDefault="00F4289A" w:rsidP="00413513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spacing w:val="1"/>
        </w:rPr>
      </w:pPr>
    </w:p>
    <w:p w14:paraId="5CD011C3" w14:textId="76FDB10F" w:rsidR="00413513" w:rsidRPr="0035670F" w:rsidRDefault="00413513" w:rsidP="00413513">
      <w:pPr>
        <w:pStyle w:val="NormalWeb"/>
        <w:spacing w:before="0" w:beforeAutospacing="0" w:after="0" w:afterAutospacing="0" w:line="360" w:lineRule="auto"/>
        <w:jc w:val="both"/>
        <w:rPr>
          <w:color w:val="000000"/>
          <w:spacing w:val="1"/>
        </w:rPr>
      </w:pPr>
      <w:r w:rsidRPr="0035670F">
        <w:rPr>
          <w:b/>
          <w:color w:val="000000"/>
          <w:spacing w:val="1"/>
        </w:rPr>
        <w:t>Table</w:t>
      </w:r>
      <w:r w:rsidR="006A3595">
        <w:rPr>
          <w:b/>
          <w:color w:val="000000"/>
          <w:spacing w:val="1"/>
        </w:rPr>
        <w:t xml:space="preserve"> S3</w:t>
      </w:r>
      <w:r w:rsidRPr="0035670F">
        <w:rPr>
          <w:b/>
          <w:color w:val="000000"/>
          <w:spacing w:val="1"/>
        </w:rPr>
        <w:t xml:space="preserve">: </w:t>
      </w:r>
      <w:r w:rsidRPr="0035670F">
        <w:rPr>
          <w:color w:val="000000"/>
          <w:spacing w:val="1"/>
        </w:rPr>
        <w:t xml:space="preserve">Analysis of hydrogen bond formation through the molecular </w:t>
      </w:r>
      <w:proofErr w:type="gramStart"/>
      <w:r w:rsidRPr="0035670F">
        <w:rPr>
          <w:color w:val="000000"/>
          <w:spacing w:val="1"/>
        </w:rPr>
        <w:t>dynamics</w:t>
      </w:r>
      <w:proofErr w:type="gramEnd"/>
      <w:r w:rsidRPr="0035670F">
        <w:rPr>
          <w:color w:val="000000"/>
          <w:spacing w:val="1"/>
        </w:rPr>
        <w:t xml:space="preserve"> simulations. Only hydrogen bonds with an occupancy greater than 10% are shown.</w:t>
      </w:r>
    </w:p>
    <w:p w14:paraId="354654A9" w14:textId="77777777" w:rsidR="00413513" w:rsidRPr="0035670F" w:rsidRDefault="00413513" w:rsidP="00413513">
      <w:pPr>
        <w:pStyle w:val="NormalWeb"/>
        <w:spacing w:before="0" w:beforeAutospacing="0" w:after="0" w:afterAutospacing="0" w:line="360" w:lineRule="auto"/>
        <w:jc w:val="both"/>
        <w:rPr>
          <w:color w:val="000000"/>
          <w:spacing w:val="1"/>
        </w:rPr>
      </w:pPr>
    </w:p>
    <w:tbl>
      <w:tblPr>
        <w:tblW w:w="9356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6A0" w:firstRow="1" w:lastRow="0" w:firstColumn="1" w:lastColumn="0" w:noHBand="1" w:noVBand="1"/>
      </w:tblPr>
      <w:tblGrid>
        <w:gridCol w:w="2235"/>
        <w:gridCol w:w="1559"/>
        <w:gridCol w:w="1417"/>
        <w:gridCol w:w="993"/>
        <w:gridCol w:w="1275"/>
        <w:gridCol w:w="1877"/>
      </w:tblGrid>
      <w:tr w:rsidR="00413513" w14:paraId="37F1B372" w14:textId="77777777" w:rsidTr="00B25A31">
        <w:tc>
          <w:tcPr>
            <w:tcW w:w="223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</w:tcPr>
          <w:p w14:paraId="662AA3AB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Compound ID</w:t>
            </w:r>
          </w:p>
        </w:tc>
        <w:tc>
          <w:tcPr>
            <w:tcW w:w="1559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0CD5D3E1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Acceptor</w:t>
            </w:r>
          </w:p>
        </w:tc>
        <w:tc>
          <w:tcPr>
            <w:tcW w:w="1417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022E22C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Donor</w:t>
            </w:r>
          </w:p>
        </w:tc>
        <w:tc>
          <w:tcPr>
            <w:tcW w:w="993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3EF8DD1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Dist.</w:t>
            </w:r>
          </w:p>
        </w:tc>
        <w:tc>
          <w:tcPr>
            <w:tcW w:w="1275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6C45DEE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Angle</w:t>
            </w:r>
          </w:p>
        </w:tc>
        <w:tc>
          <w:tcPr>
            <w:tcW w:w="1877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4F84E27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Occupancy (%)</w:t>
            </w:r>
          </w:p>
        </w:tc>
      </w:tr>
      <w:tr w:rsidR="00413513" w14:paraId="69413334" w14:textId="77777777" w:rsidTr="00B25A31">
        <w:tc>
          <w:tcPr>
            <w:tcW w:w="2235" w:type="dxa"/>
          </w:tcPr>
          <w:p w14:paraId="4E7DF4A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121" w:type="dxa"/>
            <w:gridSpan w:val="5"/>
          </w:tcPr>
          <w:p w14:paraId="5120900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3513" w14:paraId="156EB15F" w14:textId="77777777" w:rsidTr="00B25A31">
        <w:tc>
          <w:tcPr>
            <w:tcW w:w="2235" w:type="dxa"/>
          </w:tcPr>
          <w:p w14:paraId="05563E9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INCB086550</w:t>
            </w:r>
          </w:p>
          <w:p w14:paraId="58ACD60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</w:rPr>
              <w:t>CONTROL</w:t>
            </w:r>
          </w:p>
        </w:tc>
        <w:tc>
          <w:tcPr>
            <w:tcW w:w="1559" w:type="dxa"/>
          </w:tcPr>
          <w:p w14:paraId="799B2E2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Lig@N4</w:t>
            </w:r>
          </w:p>
        </w:tc>
        <w:tc>
          <w:tcPr>
            <w:tcW w:w="1417" w:type="dxa"/>
          </w:tcPr>
          <w:p w14:paraId="51462159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Arg125@NH1</w:t>
            </w:r>
          </w:p>
        </w:tc>
        <w:tc>
          <w:tcPr>
            <w:tcW w:w="993" w:type="dxa"/>
          </w:tcPr>
          <w:p w14:paraId="0A7A405B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2.90</w:t>
            </w:r>
          </w:p>
        </w:tc>
        <w:tc>
          <w:tcPr>
            <w:tcW w:w="1275" w:type="dxa"/>
          </w:tcPr>
          <w:p w14:paraId="0F03A18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154.41</w:t>
            </w:r>
          </w:p>
        </w:tc>
        <w:tc>
          <w:tcPr>
            <w:tcW w:w="1877" w:type="dxa"/>
          </w:tcPr>
          <w:p w14:paraId="1959646F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20.07</w:t>
            </w:r>
          </w:p>
        </w:tc>
      </w:tr>
      <w:tr w:rsidR="00413513" w14:paraId="1B199776" w14:textId="77777777" w:rsidTr="00B25A31">
        <w:tc>
          <w:tcPr>
            <w:tcW w:w="2235" w:type="dxa"/>
          </w:tcPr>
          <w:p w14:paraId="5297421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59" w:type="dxa"/>
          </w:tcPr>
          <w:p w14:paraId="0FCEFECB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DAsp61@OD1</w:t>
            </w:r>
          </w:p>
        </w:tc>
        <w:tc>
          <w:tcPr>
            <w:tcW w:w="1417" w:type="dxa"/>
          </w:tcPr>
          <w:p w14:paraId="1311591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Lig@N5</w:t>
            </w:r>
          </w:p>
        </w:tc>
        <w:tc>
          <w:tcPr>
            <w:tcW w:w="993" w:type="dxa"/>
          </w:tcPr>
          <w:p w14:paraId="1B93625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2.78</w:t>
            </w:r>
          </w:p>
        </w:tc>
        <w:tc>
          <w:tcPr>
            <w:tcW w:w="1275" w:type="dxa"/>
          </w:tcPr>
          <w:p w14:paraId="0030195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157.68</w:t>
            </w:r>
          </w:p>
        </w:tc>
        <w:tc>
          <w:tcPr>
            <w:tcW w:w="1877" w:type="dxa"/>
          </w:tcPr>
          <w:p w14:paraId="5048FCD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39.61</w:t>
            </w:r>
          </w:p>
        </w:tc>
      </w:tr>
      <w:tr w:rsidR="00413513" w14:paraId="182A47DA" w14:textId="77777777" w:rsidTr="00B25A31">
        <w:tc>
          <w:tcPr>
            <w:tcW w:w="2235" w:type="dxa"/>
          </w:tcPr>
          <w:p w14:paraId="3FD43E51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59" w:type="dxa"/>
          </w:tcPr>
          <w:p w14:paraId="4C6788F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Asp26@OD2</w:t>
            </w:r>
          </w:p>
        </w:tc>
        <w:tc>
          <w:tcPr>
            <w:tcW w:w="1417" w:type="dxa"/>
          </w:tcPr>
          <w:p w14:paraId="3AFE0F8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Lig@N1</w:t>
            </w:r>
          </w:p>
        </w:tc>
        <w:tc>
          <w:tcPr>
            <w:tcW w:w="993" w:type="dxa"/>
          </w:tcPr>
          <w:p w14:paraId="3FA740F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2.74</w:t>
            </w:r>
          </w:p>
        </w:tc>
        <w:tc>
          <w:tcPr>
            <w:tcW w:w="1275" w:type="dxa"/>
          </w:tcPr>
          <w:p w14:paraId="0E73BB5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157.64</w:t>
            </w:r>
          </w:p>
        </w:tc>
        <w:tc>
          <w:tcPr>
            <w:tcW w:w="1877" w:type="dxa"/>
          </w:tcPr>
          <w:p w14:paraId="08E6C54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35.20</w:t>
            </w:r>
          </w:p>
        </w:tc>
      </w:tr>
      <w:tr w:rsidR="00413513" w14:paraId="5D16257B" w14:textId="77777777" w:rsidTr="00B25A31">
        <w:tc>
          <w:tcPr>
            <w:tcW w:w="2235" w:type="dxa"/>
          </w:tcPr>
          <w:p w14:paraId="291325A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59" w:type="dxa"/>
          </w:tcPr>
          <w:p w14:paraId="5E97442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Asp26@OD1</w:t>
            </w:r>
          </w:p>
        </w:tc>
        <w:tc>
          <w:tcPr>
            <w:tcW w:w="1417" w:type="dxa"/>
          </w:tcPr>
          <w:p w14:paraId="6C1DEAD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Lig@N1</w:t>
            </w:r>
          </w:p>
        </w:tc>
        <w:tc>
          <w:tcPr>
            <w:tcW w:w="993" w:type="dxa"/>
          </w:tcPr>
          <w:p w14:paraId="52C6810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2.74</w:t>
            </w:r>
          </w:p>
        </w:tc>
        <w:tc>
          <w:tcPr>
            <w:tcW w:w="1275" w:type="dxa"/>
          </w:tcPr>
          <w:p w14:paraId="24501A59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158.14</w:t>
            </w:r>
          </w:p>
        </w:tc>
        <w:tc>
          <w:tcPr>
            <w:tcW w:w="1877" w:type="dxa"/>
          </w:tcPr>
          <w:p w14:paraId="300F7C09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34.21</w:t>
            </w:r>
          </w:p>
        </w:tc>
      </w:tr>
      <w:tr w:rsidR="00413513" w14:paraId="0B9264E5" w14:textId="77777777" w:rsidTr="00B25A31">
        <w:tc>
          <w:tcPr>
            <w:tcW w:w="2235" w:type="dxa"/>
          </w:tcPr>
          <w:p w14:paraId="35A8D31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59" w:type="dxa"/>
          </w:tcPr>
          <w:p w14:paraId="28B64F41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Asp61@OD2</w:t>
            </w:r>
          </w:p>
        </w:tc>
        <w:tc>
          <w:tcPr>
            <w:tcW w:w="1417" w:type="dxa"/>
          </w:tcPr>
          <w:p w14:paraId="750B31C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Lig@N5</w:t>
            </w:r>
          </w:p>
        </w:tc>
        <w:tc>
          <w:tcPr>
            <w:tcW w:w="993" w:type="dxa"/>
          </w:tcPr>
          <w:p w14:paraId="4982605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2.78</w:t>
            </w:r>
          </w:p>
        </w:tc>
        <w:tc>
          <w:tcPr>
            <w:tcW w:w="1275" w:type="dxa"/>
          </w:tcPr>
          <w:p w14:paraId="29B7900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157.12</w:t>
            </w:r>
          </w:p>
        </w:tc>
        <w:tc>
          <w:tcPr>
            <w:tcW w:w="1877" w:type="dxa"/>
          </w:tcPr>
          <w:p w14:paraId="021C1D0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34.03</w:t>
            </w:r>
          </w:p>
        </w:tc>
      </w:tr>
      <w:tr w:rsidR="00413513" w14:paraId="4DBEFB26" w14:textId="77777777" w:rsidTr="00B25A31">
        <w:tc>
          <w:tcPr>
            <w:tcW w:w="2235" w:type="dxa"/>
          </w:tcPr>
          <w:p w14:paraId="0A35666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59" w:type="dxa"/>
          </w:tcPr>
          <w:p w14:paraId="3DA5891F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Asp61@OD2</w:t>
            </w:r>
          </w:p>
        </w:tc>
        <w:tc>
          <w:tcPr>
            <w:tcW w:w="1417" w:type="dxa"/>
          </w:tcPr>
          <w:p w14:paraId="128A3871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Lig@O3</w:t>
            </w:r>
          </w:p>
        </w:tc>
        <w:tc>
          <w:tcPr>
            <w:tcW w:w="993" w:type="dxa"/>
          </w:tcPr>
          <w:p w14:paraId="5BA4134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2.69</w:t>
            </w:r>
          </w:p>
        </w:tc>
        <w:tc>
          <w:tcPr>
            <w:tcW w:w="1275" w:type="dxa"/>
          </w:tcPr>
          <w:p w14:paraId="4083740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164.68</w:t>
            </w:r>
          </w:p>
        </w:tc>
        <w:tc>
          <w:tcPr>
            <w:tcW w:w="1877" w:type="dxa"/>
          </w:tcPr>
          <w:p w14:paraId="0E076BCB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31.96</w:t>
            </w:r>
          </w:p>
        </w:tc>
      </w:tr>
      <w:tr w:rsidR="00413513" w14:paraId="217CE9AC" w14:textId="77777777" w:rsidTr="00B25A31">
        <w:tc>
          <w:tcPr>
            <w:tcW w:w="2235" w:type="dxa"/>
          </w:tcPr>
          <w:p w14:paraId="32B5C7AF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59" w:type="dxa"/>
          </w:tcPr>
          <w:p w14:paraId="02BA471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Asp61@OD1</w:t>
            </w:r>
          </w:p>
        </w:tc>
        <w:tc>
          <w:tcPr>
            <w:tcW w:w="1417" w:type="dxa"/>
          </w:tcPr>
          <w:p w14:paraId="3F46E26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Lig@O3</w:t>
            </w:r>
          </w:p>
        </w:tc>
        <w:tc>
          <w:tcPr>
            <w:tcW w:w="993" w:type="dxa"/>
          </w:tcPr>
          <w:p w14:paraId="1D684C1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2.68</w:t>
            </w:r>
          </w:p>
        </w:tc>
        <w:tc>
          <w:tcPr>
            <w:tcW w:w="1275" w:type="dxa"/>
          </w:tcPr>
          <w:p w14:paraId="453C8B9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164.18</w:t>
            </w:r>
          </w:p>
        </w:tc>
        <w:tc>
          <w:tcPr>
            <w:tcW w:w="1877" w:type="dxa"/>
          </w:tcPr>
          <w:p w14:paraId="3EC4DDC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21.47</w:t>
            </w:r>
          </w:p>
        </w:tc>
      </w:tr>
      <w:tr w:rsidR="00413513" w14:paraId="478AA63E" w14:textId="77777777" w:rsidTr="00B25A31">
        <w:tc>
          <w:tcPr>
            <w:tcW w:w="2235" w:type="dxa"/>
          </w:tcPr>
          <w:p w14:paraId="501D1ECF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121" w:type="dxa"/>
            <w:gridSpan w:val="5"/>
          </w:tcPr>
          <w:p w14:paraId="0833D54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3513" w14:paraId="2212E9D8" w14:textId="77777777" w:rsidTr="00B25A31">
        <w:tc>
          <w:tcPr>
            <w:tcW w:w="2235" w:type="dxa"/>
          </w:tcPr>
          <w:p w14:paraId="2D18660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CMNPD16477</w:t>
            </w:r>
          </w:p>
        </w:tc>
        <w:tc>
          <w:tcPr>
            <w:tcW w:w="1559" w:type="dxa"/>
          </w:tcPr>
          <w:p w14:paraId="1C0DE0C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Lig@O14</w:t>
            </w:r>
          </w:p>
        </w:tc>
        <w:tc>
          <w:tcPr>
            <w:tcW w:w="1417" w:type="dxa"/>
          </w:tcPr>
          <w:p w14:paraId="5B75C0EF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Ser117@OG</w:t>
            </w:r>
          </w:p>
        </w:tc>
        <w:tc>
          <w:tcPr>
            <w:tcW w:w="993" w:type="dxa"/>
          </w:tcPr>
          <w:p w14:paraId="4F776DF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2.79</w:t>
            </w:r>
          </w:p>
        </w:tc>
        <w:tc>
          <w:tcPr>
            <w:tcW w:w="1275" w:type="dxa"/>
          </w:tcPr>
          <w:p w14:paraId="33C247B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162.48</w:t>
            </w:r>
          </w:p>
        </w:tc>
        <w:tc>
          <w:tcPr>
            <w:tcW w:w="1877" w:type="dxa"/>
          </w:tcPr>
          <w:p w14:paraId="3F47018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19.45</w:t>
            </w:r>
          </w:p>
        </w:tc>
      </w:tr>
      <w:tr w:rsidR="00413513" w14:paraId="66A0B4D5" w14:textId="77777777" w:rsidTr="00B25A31">
        <w:tc>
          <w:tcPr>
            <w:tcW w:w="2235" w:type="dxa"/>
          </w:tcPr>
          <w:p w14:paraId="4AA1CDB9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59" w:type="dxa"/>
          </w:tcPr>
          <w:p w14:paraId="3C5E0C4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Gln66@OE1</w:t>
            </w:r>
          </w:p>
        </w:tc>
        <w:tc>
          <w:tcPr>
            <w:tcW w:w="1417" w:type="dxa"/>
          </w:tcPr>
          <w:p w14:paraId="7F0999A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Lig@O6</w:t>
            </w:r>
          </w:p>
        </w:tc>
        <w:tc>
          <w:tcPr>
            <w:tcW w:w="993" w:type="dxa"/>
          </w:tcPr>
          <w:p w14:paraId="2E581BF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2.73</w:t>
            </w:r>
          </w:p>
        </w:tc>
        <w:tc>
          <w:tcPr>
            <w:tcW w:w="1275" w:type="dxa"/>
          </w:tcPr>
          <w:p w14:paraId="0535C87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161.45</w:t>
            </w:r>
          </w:p>
        </w:tc>
        <w:tc>
          <w:tcPr>
            <w:tcW w:w="1877" w:type="dxa"/>
          </w:tcPr>
          <w:p w14:paraId="7B577E99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16.45</w:t>
            </w:r>
          </w:p>
        </w:tc>
      </w:tr>
      <w:tr w:rsidR="00413513" w14:paraId="1AE39342" w14:textId="77777777" w:rsidTr="00B25A31">
        <w:tc>
          <w:tcPr>
            <w:tcW w:w="2235" w:type="dxa"/>
          </w:tcPr>
          <w:p w14:paraId="3E4635F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121" w:type="dxa"/>
            <w:gridSpan w:val="5"/>
          </w:tcPr>
          <w:p w14:paraId="2690C50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3513" w14:paraId="36377DD7" w14:textId="77777777" w:rsidTr="00B25A31">
        <w:tc>
          <w:tcPr>
            <w:tcW w:w="2235" w:type="dxa"/>
          </w:tcPr>
          <w:p w14:paraId="27950C2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CMNPD21979</w:t>
            </w:r>
          </w:p>
        </w:tc>
        <w:tc>
          <w:tcPr>
            <w:tcW w:w="1559" w:type="dxa"/>
          </w:tcPr>
          <w:p w14:paraId="1C00822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A8DABF1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80A28F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8D2ABE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77" w:type="dxa"/>
          </w:tcPr>
          <w:p w14:paraId="151A8A4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</w:tr>
      <w:tr w:rsidR="00413513" w14:paraId="350E9E51" w14:textId="77777777" w:rsidTr="00B25A31">
        <w:tc>
          <w:tcPr>
            <w:tcW w:w="2235" w:type="dxa"/>
          </w:tcPr>
          <w:p w14:paraId="09E375D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121" w:type="dxa"/>
            <w:gridSpan w:val="5"/>
          </w:tcPr>
          <w:p w14:paraId="762CF061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13513" w14:paraId="6B15D85E" w14:textId="77777777" w:rsidTr="00B25A31">
        <w:tc>
          <w:tcPr>
            <w:tcW w:w="2235" w:type="dxa"/>
          </w:tcPr>
          <w:p w14:paraId="0CDC649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CMNPD3605</w:t>
            </w:r>
          </w:p>
        </w:tc>
        <w:tc>
          <w:tcPr>
            <w:tcW w:w="1559" w:type="dxa"/>
          </w:tcPr>
          <w:p w14:paraId="7E0CB70B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Lig@O13</w:t>
            </w:r>
          </w:p>
        </w:tc>
        <w:tc>
          <w:tcPr>
            <w:tcW w:w="1417" w:type="dxa"/>
          </w:tcPr>
          <w:p w14:paraId="48D7234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Arg113@NH2</w:t>
            </w:r>
          </w:p>
        </w:tc>
        <w:tc>
          <w:tcPr>
            <w:tcW w:w="993" w:type="dxa"/>
          </w:tcPr>
          <w:p w14:paraId="0071EFA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2.80</w:t>
            </w:r>
          </w:p>
        </w:tc>
        <w:tc>
          <w:tcPr>
            <w:tcW w:w="1275" w:type="dxa"/>
          </w:tcPr>
          <w:p w14:paraId="2E03B9B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159.95</w:t>
            </w:r>
          </w:p>
        </w:tc>
        <w:tc>
          <w:tcPr>
            <w:tcW w:w="1877" w:type="dxa"/>
          </w:tcPr>
          <w:p w14:paraId="5FF8E92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50.87</w:t>
            </w:r>
          </w:p>
        </w:tc>
      </w:tr>
      <w:tr w:rsidR="00413513" w14:paraId="5803E30C" w14:textId="77777777" w:rsidTr="00B25A31">
        <w:tc>
          <w:tcPr>
            <w:tcW w:w="2235" w:type="dxa"/>
          </w:tcPr>
          <w:p w14:paraId="401A8A1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59" w:type="dxa"/>
          </w:tcPr>
          <w:p w14:paraId="55300BE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Lig@O13</w:t>
            </w:r>
          </w:p>
        </w:tc>
        <w:tc>
          <w:tcPr>
            <w:tcW w:w="1417" w:type="dxa"/>
          </w:tcPr>
          <w:p w14:paraId="2F44EF8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Arg125@NH2</w:t>
            </w:r>
          </w:p>
        </w:tc>
        <w:tc>
          <w:tcPr>
            <w:tcW w:w="993" w:type="dxa"/>
          </w:tcPr>
          <w:p w14:paraId="02A54B9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2.81</w:t>
            </w:r>
          </w:p>
        </w:tc>
        <w:tc>
          <w:tcPr>
            <w:tcW w:w="1275" w:type="dxa"/>
          </w:tcPr>
          <w:p w14:paraId="1A51688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160.22</w:t>
            </w:r>
          </w:p>
        </w:tc>
        <w:tc>
          <w:tcPr>
            <w:tcW w:w="1877" w:type="dxa"/>
          </w:tcPr>
          <w:p w14:paraId="40249F6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49.35</w:t>
            </w:r>
          </w:p>
        </w:tc>
      </w:tr>
      <w:tr w:rsidR="00413513" w14:paraId="47F8A985" w14:textId="77777777" w:rsidTr="00B25A31">
        <w:tc>
          <w:tcPr>
            <w:tcW w:w="2235" w:type="dxa"/>
          </w:tcPr>
          <w:p w14:paraId="282A18C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59" w:type="dxa"/>
          </w:tcPr>
          <w:p w14:paraId="720566D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Lig@O12</w:t>
            </w:r>
          </w:p>
        </w:tc>
        <w:tc>
          <w:tcPr>
            <w:tcW w:w="1417" w:type="dxa"/>
          </w:tcPr>
          <w:p w14:paraId="5446B95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Arg125@NE</w:t>
            </w:r>
          </w:p>
        </w:tc>
        <w:tc>
          <w:tcPr>
            <w:tcW w:w="993" w:type="dxa"/>
          </w:tcPr>
          <w:p w14:paraId="384229C9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2.84</w:t>
            </w:r>
          </w:p>
        </w:tc>
        <w:tc>
          <w:tcPr>
            <w:tcW w:w="1275" w:type="dxa"/>
          </w:tcPr>
          <w:p w14:paraId="5D49C74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160.24</w:t>
            </w:r>
          </w:p>
        </w:tc>
        <w:tc>
          <w:tcPr>
            <w:tcW w:w="1877" w:type="dxa"/>
          </w:tcPr>
          <w:p w14:paraId="726FD98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47.33</w:t>
            </w:r>
          </w:p>
        </w:tc>
      </w:tr>
      <w:tr w:rsidR="00413513" w14:paraId="78CA234E" w14:textId="77777777" w:rsidTr="00B25A31">
        <w:tc>
          <w:tcPr>
            <w:tcW w:w="2235" w:type="dxa"/>
          </w:tcPr>
          <w:p w14:paraId="298C23D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59" w:type="dxa"/>
          </w:tcPr>
          <w:p w14:paraId="0048B93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Lig@O3</w:t>
            </w:r>
          </w:p>
        </w:tc>
        <w:tc>
          <w:tcPr>
            <w:tcW w:w="1417" w:type="dxa"/>
          </w:tcPr>
          <w:p w14:paraId="00F73ED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Tyr123@OH</w:t>
            </w:r>
          </w:p>
        </w:tc>
        <w:tc>
          <w:tcPr>
            <w:tcW w:w="993" w:type="dxa"/>
          </w:tcPr>
          <w:p w14:paraId="2832843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2.82</w:t>
            </w:r>
          </w:p>
        </w:tc>
        <w:tc>
          <w:tcPr>
            <w:tcW w:w="1275" w:type="dxa"/>
          </w:tcPr>
          <w:p w14:paraId="350800F9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157.44</w:t>
            </w:r>
          </w:p>
        </w:tc>
        <w:tc>
          <w:tcPr>
            <w:tcW w:w="1877" w:type="dxa"/>
          </w:tcPr>
          <w:p w14:paraId="0F1A235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38.46</w:t>
            </w:r>
          </w:p>
        </w:tc>
      </w:tr>
      <w:tr w:rsidR="00413513" w14:paraId="167CDA65" w14:textId="77777777" w:rsidTr="00B25A31">
        <w:tc>
          <w:tcPr>
            <w:tcW w:w="2235" w:type="dxa"/>
          </w:tcPr>
          <w:p w14:paraId="7DB966B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59" w:type="dxa"/>
          </w:tcPr>
          <w:p w14:paraId="4CA64C3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Lig@O12</w:t>
            </w:r>
          </w:p>
        </w:tc>
        <w:tc>
          <w:tcPr>
            <w:tcW w:w="1417" w:type="dxa"/>
          </w:tcPr>
          <w:p w14:paraId="22C72D81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Arg113@NE</w:t>
            </w:r>
          </w:p>
        </w:tc>
        <w:tc>
          <w:tcPr>
            <w:tcW w:w="993" w:type="dxa"/>
          </w:tcPr>
          <w:p w14:paraId="4E297EEF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2.84</w:t>
            </w:r>
          </w:p>
        </w:tc>
        <w:tc>
          <w:tcPr>
            <w:tcW w:w="1275" w:type="dxa"/>
          </w:tcPr>
          <w:p w14:paraId="28F7853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160.89</w:t>
            </w:r>
          </w:p>
        </w:tc>
        <w:tc>
          <w:tcPr>
            <w:tcW w:w="1877" w:type="dxa"/>
          </w:tcPr>
          <w:p w14:paraId="3ABD97FF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34.49</w:t>
            </w:r>
          </w:p>
        </w:tc>
      </w:tr>
      <w:tr w:rsidR="00413513" w14:paraId="2BE9E1C4" w14:textId="77777777" w:rsidTr="00B25A31">
        <w:tc>
          <w:tcPr>
            <w:tcW w:w="2235" w:type="dxa"/>
          </w:tcPr>
          <w:p w14:paraId="4ED3167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59" w:type="dxa"/>
          </w:tcPr>
          <w:p w14:paraId="1312329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Lig@O12</w:t>
            </w:r>
          </w:p>
        </w:tc>
        <w:tc>
          <w:tcPr>
            <w:tcW w:w="1417" w:type="dxa"/>
          </w:tcPr>
          <w:p w14:paraId="3C2BB6C1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Arg125@NH2</w:t>
            </w:r>
          </w:p>
        </w:tc>
        <w:tc>
          <w:tcPr>
            <w:tcW w:w="993" w:type="dxa"/>
          </w:tcPr>
          <w:p w14:paraId="740ED32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2.82</w:t>
            </w:r>
          </w:p>
        </w:tc>
        <w:tc>
          <w:tcPr>
            <w:tcW w:w="1275" w:type="dxa"/>
          </w:tcPr>
          <w:p w14:paraId="77C7F64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154.87</w:t>
            </w:r>
          </w:p>
        </w:tc>
        <w:tc>
          <w:tcPr>
            <w:tcW w:w="1877" w:type="dxa"/>
          </w:tcPr>
          <w:p w14:paraId="4D40041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25.45</w:t>
            </w:r>
          </w:p>
        </w:tc>
      </w:tr>
      <w:tr w:rsidR="00413513" w14:paraId="0CE0BCCD" w14:textId="77777777" w:rsidTr="00B25A31">
        <w:tc>
          <w:tcPr>
            <w:tcW w:w="2235" w:type="dxa"/>
          </w:tcPr>
          <w:p w14:paraId="4686D5E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59" w:type="dxa"/>
          </w:tcPr>
          <w:p w14:paraId="3DC8AD2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Lig@O12</w:t>
            </w:r>
          </w:p>
        </w:tc>
        <w:tc>
          <w:tcPr>
            <w:tcW w:w="1417" w:type="dxa"/>
          </w:tcPr>
          <w:p w14:paraId="56A7676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Arg113@NH2</w:t>
            </w:r>
          </w:p>
        </w:tc>
        <w:tc>
          <w:tcPr>
            <w:tcW w:w="993" w:type="dxa"/>
          </w:tcPr>
          <w:p w14:paraId="6F373AD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2.82</w:t>
            </w:r>
          </w:p>
        </w:tc>
        <w:tc>
          <w:tcPr>
            <w:tcW w:w="1275" w:type="dxa"/>
          </w:tcPr>
          <w:p w14:paraId="34D8B161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154.73</w:t>
            </w:r>
          </w:p>
        </w:tc>
        <w:tc>
          <w:tcPr>
            <w:tcW w:w="1877" w:type="dxa"/>
          </w:tcPr>
          <w:p w14:paraId="7819B279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20.74</w:t>
            </w:r>
          </w:p>
        </w:tc>
      </w:tr>
      <w:tr w:rsidR="00413513" w14:paraId="477D9AD7" w14:textId="77777777" w:rsidTr="00B25A31">
        <w:tc>
          <w:tcPr>
            <w:tcW w:w="2235" w:type="dxa"/>
          </w:tcPr>
          <w:p w14:paraId="24B7CD3B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59" w:type="dxa"/>
          </w:tcPr>
          <w:p w14:paraId="3A491239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Lig@O13</w:t>
            </w:r>
          </w:p>
        </w:tc>
        <w:tc>
          <w:tcPr>
            <w:tcW w:w="1417" w:type="dxa"/>
          </w:tcPr>
          <w:p w14:paraId="204CDA9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Arg113@NE</w:t>
            </w:r>
          </w:p>
        </w:tc>
        <w:tc>
          <w:tcPr>
            <w:tcW w:w="993" w:type="dxa"/>
          </w:tcPr>
          <w:p w14:paraId="3F6BA4EF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2.84</w:t>
            </w:r>
          </w:p>
        </w:tc>
        <w:tc>
          <w:tcPr>
            <w:tcW w:w="1275" w:type="dxa"/>
          </w:tcPr>
          <w:p w14:paraId="1FA32DE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154.40</w:t>
            </w:r>
          </w:p>
        </w:tc>
        <w:tc>
          <w:tcPr>
            <w:tcW w:w="1877" w:type="dxa"/>
          </w:tcPr>
          <w:p w14:paraId="5223EE6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13.16</w:t>
            </w:r>
          </w:p>
        </w:tc>
      </w:tr>
      <w:tr w:rsidR="00413513" w14:paraId="2D62FD7D" w14:textId="77777777" w:rsidTr="00B25A31">
        <w:tc>
          <w:tcPr>
            <w:tcW w:w="2235" w:type="dxa"/>
          </w:tcPr>
          <w:p w14:paraId="38AA178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59" w:type="dxa"/>
          </w:tcPr>
          <w:p w14:paraId="70546AD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Lig@O13</w:t>
            </w:r>
          </w:p>
        </w:tc>
        <w:tc>
          <w:tcPr>
            <w:tcW w:w="1417" w:type="dxa"/>
          </w:tcPr>
          <w:p w14:paraId="7193455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Arg125@NE</w:t>
            </w:r>
          </w:p>
        </w:tc>
        <w:tc>
          <w:tcPr>
            <w:tcW w:w="993" w:type="dxa"/>
          </w:tcPr>
          <w:p w14:paraId="39D8246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2.86</w:t>
            </w:r>
          </w:p>
        </w:tc>
        <w:tc>
          <w:tcPr>
            <w:tcW w:w="1275" w:type="dxa"/>
          </w:tcPr>
          <w:p w14:paraId="33F9386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157.50</w:t>
            </w:r>
          </w:p>
        </w:tc>
        <w:tc>
          <w:tcPr>
            <w:tcW w:w="1877" w:type="dxa"/>
          </w:tcPr>
          <w:p w14:paraId="7AF53E4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12.26</w:t>
            </w:r>
          </w:p>
        </w:tc>
      </w:tr>
      <w:tr w:rsidR="00413513" w14:paraId="543DD427" w14:textId="77777777" w:rsidTr="00B25A31">
        <w:tc>
          <w:tcPr>
            <w:tcW w:w="2235" w:type="dxa"/>
          </w:tcPr>
          <w:p w14:paraId="49A37A3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59" w:type="dxa"/>
          </w:tcPr>
          <w:p w14:paraId="1F93F5E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Glu58@OE2</w:t>
            </w:r>
          </w:p>
        </w:tc>
        <w:tc>
          <w:tcPr>
            <w:tcW w:w="1417" w:type="dxa"/>
          </w:tcPr>
          <w:p w14:paraId="0A4D970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Lig@O9</w:t>
            </w:r>
          </w:p>
        </w:tc>
        <w:tc>
          <w:tcPr>
            <w:tcW w:w="993" w:type="dxa"/>
          </w:tcPr>
          <w:p w14:paraId="5DA7C7E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2.70</w:t>
            </w:r>
          </w:p>
        </w:tc>
        <w:tc>
          <w:tcPr>
            <w:tcW w:w="1275" w:type="dxa"/>
          </w:tcPr>
          <w:p w14:paraId="08ACB30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159.37</w:t>
            </w:r>
          </w:p>
        </w:tc>
        <w:tc>
          <w:tcPr>
            <w:tcW w:w="1877" w:type="dxa"/>
          </w:tcPr>
          <w:p w14:paraId="645CB94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11.63</w:t>
            </w:r>
          </w:p>
        </w:tc>
      </w:tr>
      <w:tr w:rsidR="00413513" w14:paraId="391759DD" w14:textId="77777777" w:rsidTr="00B25A31">
        <w:tc>
          <w:tcPr>
            <w:tcW w:w="2235" w:type="dxa"/>
          </w:tcPr>
          <w:p w14:paraId="6300CEC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59" w:type="dxa"/>
          </w:tcPr>
          <w:p w14:paraId="310AB19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Glu58@OE1</w:t>
            </w:r>
          </w:p>
        </w:tc>
        <w:tc>
          <w:tcPr>
            <w:tcW w:w="1417" w:type="dxa"/>
          </w:tcPr>
          <w:p w14:paraId="024BD84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Lig@O8</w:t>
            </w:r>
          </w:p>
        </w:tc>
        <w:tc>
          <w:tcPr>
            <w:tcW w:w="993" w:type="dxa"/>
          </w:tcPr>
          <w:p w14:paraId="32B40CC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2.71</w:t>
            </w:r>
          </w:p>
        </w:tc>
        <w:tc>
          <w:tcPr>
            <w:tcW w:w="1275" w:type="dxa"/>
          </w:tcPr>
          <w:p w14:paraId="405A2B79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160.99</w:t>
            </w:r>
          </w:p>
        </w:tc>
        <w:tc>
          <w:tcPr>
            <w:tcW w:w="1877" w:type="dxa"/>
          </w:tcPr>
          <w:p w14:paraId="5E4285E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10.63</w:t>
            </w:r>
          </w:p>
        </w:tc>
      </w:tr>
    </w:tbl>
    <w:p w14:paraId="4FDF4B8D" w14:textId="77777777" w:rsidR="00413513" w:rsidRPr="0035670F" w:rsidRDefault="00413513" w:rsidP="00413513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spacing w:val="1"/>
        </w:rPr>
      </w:pPr>
    </w:p>
    <w:p w14:paraId="44623903" w14:textId="77777777" w:rsidR="00413513" w:rsidRPr="0035670F" w:rsidRDefault="00413513" w:rsidP="00413513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spacing w:val="1"/>
        </w:rPr>
      </w:pPr>
    </w:p>
    <w:p w14:paraId="07320B4C" w14:textId="77777777" w:rsidR="00413513" w:rsidRPr="0035670F" w:rsidRDefault="00413513" w:rsidP="00413513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spacing w:val="1"/>
        </w:rPr>
      </w:pPr>
    </w:p>
    <w:p w14:paraId="25E828F8" w14:textId="7FA19D07" w:rsidR="00413513" w:rsidRPr="0035670F" w:rsidRDefault="00413513" w:rsidP="00413513">
      <w:pPr>
        <w:pStyle w:val="NormalWeb"/>
        <w:spacing w:before="0" w:beforeAutospacing="0" w:after="0" w:afterAutospacing="0" w:line="360" w:lineRule="auto"/>
        <w:jc w:val="both"/>
        <w:rPr>
          <w:lang w:eastAsia="en-US"/>
        </w:rPr>
      </w:pPr>
      <w:r w:rsidRPr="0035670F">
        <w:rPr>
          <w:b/>
          <w:color w:val="000000"/>
          <w:spacing w:val="1"/>
        </w:rPr>
        <w:t xml:space="preserve">Table </w:t>
      </w:r>
      <w:r w:rsidR="0092761D">
        <w:rPr>
          <w:b/>
          <w:color w:val="000000"/>
          <w:spacing w:val="1"/>
        </w:rPr>
        <w:t>S4</w:t>
      </w:r>
      <w:r w:rsidRPr="0035670F">
        <w:rPr>
          <w:b/>
          <w:color w:val="000000"/>
          <w:spacing w:val="1"/>
        </w:rPr>
        <w:t xml:space="preserve">: </w:t>
      </w:r>
      <w:r w:rsidRPr="0035670F">
        <w:rPr>
          <w:lang w:eastAsia="en-US"/>
        </w:rPr>
        <w:t>Residue-wise binding free energy (kcal/mol) decomposition of the crucial contributing residues.</w:t>
      </w:r>
    </w:p>
    <w:p w14:paraId="56787B13" w14:textId="77777777" w:rsidR="00413513" w:rsidRPr="0035670F" w:rsidRDefault="00413513" w:rsidP="00413513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spacing w:val="1"/>
        </w:rPr>
      </w:pPr>
    </w:p>
    <w:tbl>
      <w:tblPr>
        <w:tblW w:w="9464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</w:tblBorders>
        <w:tblLayout w:type="fixed"/>
        <w:tblLook w:val="06A0" w:firstRow="1" w:lastRow="0" w:firstColumn="1" w:lastColumn="0" w:noHBand="1" w:noVBand="1"/>
      </w:tblPr>
      <w:tblGrid>
        <w:gridCol w:w="1773"/>
        <w:gridCol w:w="1054"/>
        <w:gridCol w:w="1392"/>
        <w:gridCol w:w="1276"/>
        <w:gridCol w:w="1276"/>
        <w:gridCol w:w="1275"/>
        <w:gridCol w:w="1418"/>
      </w:tblGrid>
      <w:tr w:rsidR="00413513" w14:paraId="7EDA8EE8" w14:textId="77777777" w:rsidTr="00B25A31">
        <w:tc>
          <w:tcPr>
            <w:tcW w:w="177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</w:tcBorders>
            <w:shd w:val="clear" w:color="auto" w:fill="ED7D31"/>
          </w:tcPr>
          <w:p w14:paraId="67165E9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Compound ID</w:t>
            </w:r>
          </w:p>
        </w:tc>
        <w:tc>
          <w:tcPr>
            <w:tcW w:w="1054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</w:tcPr>
          <w:p w14:paraId="6037CD2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Residue</w:t>
            </w:r>
          </w:p>
        </w:tc>
        <w:tc>
          <w:tcPr>
            <w:tcW w:w="1392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</w:tcPr>
          <w:p w14:paraId="57C531A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proofErr w:type="spellStart"/>
            <w:r>
              <w:rPr>
                <w:rStyle w:val="normaltextrun"/>
                <w:rFonts w:ascii="Times New Roman" w:hAnsi="Times New Roman" w:cs="Times New Roman"/>
                <w:b/>
                <w:bCs/>
                <w:kern w:val="0"/>
                <w:lang w:val="en-US"/>
              </w:rPr>
              <w:t>E</w:t>
            </w:r>
            <w:r>
              <w:rPr>
                <w:rStyle w:val="normaltextrun"/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:lang w:val="en-US"/>
              </w:rPr>
              <w:t>vdW</w:t>
            </w:r>
            <w:proofErr w:type="spellEnd"/>
          </w:p>
          <w:p w14:paraId="430E6BC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kern w:val="0"/>
                <w:lang w:val="en-US"/>
              </w:rPr>
              <w:t>(kcal/mol)</w:t>
            </w:r>
          </w:p>
          <w:p w14:paraId="1B4A375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</w:tcPr>
          <w:p w14:paraId="0938FFD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proofErr w:type="spellStart"/>
            <w:r>
              <w:rPr>
                <w:rStyle w:val="normaltextrun"/>
                <w:rFonts w:ascii="Times New Roman" w:hAnsi="Times New Roman" w:cs="Times New Roman"/>
                <w:b/>
                <w:bCs/>
                <w:kern w:val="0"/>
                <w:lang w:val="en-US"/>
              </w:rPr>
              <w:t>E</w:t>
            </w:r>
            <w:r>
              <w:rPr>
                <w:rStyle w:val="normaltextrun"/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:lang w:val="en-US"/>
              </w:rPr>
              <w:t>elec</w:t>
            </w:r>
            <w:proofErr w:type="spellEnd"/>
          </w:p>
          <w:p w14:paraId="6ABB6D5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kern w:val="0"/>
                <w:lang w:val="en-US"/>
              </w:rPr>
              <w:t>(kcal/mol)</w:t>
            </w:r>
          </w:p>
          <w:p w14:paraId="335D7539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</w:tcPr>
          <w:p w14:paraId="2366D969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proofErr w:type="spellStart"/>
            <w:r>
              <w:rPr>
                <w:rStyle w:val="normaltextrun"/>
                <w:rFonts w:ascii="Times New Roman" w:hAnsi="Times New Roman" w:cs="Times New Roman"/>
                <w:b/>
                <w:bCs/>
                <w:kern w:val="0"/>
                <w:lang w:val="en-US"/>
              </w:rPr>
              <w:t>G</w:t>
            </w:r>
            <w:r>
              <w:rPr>
                <w:rStyle w:val="normaltextrun"/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:lang w:val="en-US"/>
              </w:rPr>
              <w:t>pol</w:t>
            </w:r>
            <w:proofErr w:type="spellEnd"/>
          </w:p>
          <w:p w14:paraId="3BAF527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kern w:val="0"/>
                <w:lang w:val="en-US"/>
              </w:rPr>
              <w:t>(kcal/mol)</w:t>
            </w:r>
          </w:p>
          <w:p w14:paraId="4FFC218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</w:tcPr>
          <w:p w14:paraId="169E567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proofErr w:type="spellStart"/>
            <w:r>
              <w:rPr>
                <w:rStyle w:val="normaltextrun"/>
                <w:rFonts w:ascii="Times New Roman" w:hAnsi="Times New Roman" w:cs="Times New Roman"/>
                <w:b/>
                <w:bCs/>
                <w:kern w:val="0"/>
                <w:lang w:val="en-GB"/>
              </w:rPr>
              <w:t>G</w:t>
            </w:r>
            <w:r>
              <w:rPr>
                <w:rStyle w:val="normaltextrun"/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:lang w:val="en-GB"/>
              </w:rPr>
              <w:t>np</w:t>
            </w:r>
            <w:proofErr w:type="spellEnd"/>
          </w:p>
          <w:p w14:paraId="5368C03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kern w:val="0"/>
                <w:lang w:val="en-US"/>
              </w:rPr>
              <w:t>(kcal/mol)</w:t>
            </w:r>
          </w:p>
          <w:p w14:paraId="74A2F0C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29FB99E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proofErr w:type="spellStart"/>
            <w:r>
              <w:rPr>
                <w:rStyle w:val="normaltextrun"/>
                <w:rFonts w:ascii="Times New Roman" w:hAnsi="Times New Roman" w:cs="Times New Roman"/>
                <w:b/>
                <w:bCs/>
                <w:kern w:val="0"/>
                <w:lang w:val="en-US"/>
              </w:rPr>
              <w:t>G</w:t>
            </w:r>
            <w:r>
              <w:rPr>
                <w:rStyle w:val="normaltextrun"/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:lang w:val="en-US"/>
              </w:rPr>
              <w:t>total</w:t>
            </w:r>
            <w:proofErr w:type="spellEnd"/>
          </w:p>
          <w:p w14:paraId="344BC86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kern w:val="0"/>
                <w:lang w:val="en-US"/>
              </w:rPr>
              <w:t>(kcal/mol)</w:t>
            </w:r>
          </w:p>
          <w:p w14:paraId="5A54B61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:lang w:val="en-GB"/>
              </w:rPr>
            </w:pPr>
          </w:p>
        </w:tc>
      </w:tr>
      <w:tr w:rsidR="00413513" w14:paraId="58F9C5ED" w14:textId="77777777" w:rsidTr="00B25A31">
        <w:tc>
          <w:tcPr>
            <w:tcW w:w="1773" w:type="dxa"/>
          </w:tcPr>
          <w:p w14:paraId="21A9527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INCB086550</w:t>
            </w:r>
          </w:p>
          <w:p w14:paraId="77CD868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CONTROL</w:t>
            </w:r>
          </w:p>
        </w:tc>
        <w:tc>
          <w:tcPr>
            <w:tcW w:w="1054" w:type="dxa"/>
          </w:tcPr>
          <w:p w14:paraId="22AFE1EF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</w:t>
            </w:r>
          </w:p>
        </w:tc>
        <w:tc>
          <w:tcPr>
            <w:tcW w:w="1392" w:type="dxa"/>
          </w:tcPr>
          <w:p w14:paraId="507B5A7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-16.58</w:t>
            </w:r>
          </w:p>
        </w:tc>
        <w:tc>
          <w:tcPr>
            <w:tcW w:w="1276" w:type="dxa"/>
          </w:tcPr>
          <w:p w14:paraId="274ACD31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-68.75</w:t>
            </w:r>
          </w:p>
        </w:tc>
        <w:tc>
          <w:tcPr>
            <w:tcW w:w="1276" w:type="dxa"/>
          </w:tcPr>
          <w:p w14:paraId="7BAEA69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62.68</w:t>
            </w:r>
          </w:p>
        </w:tc>
        <w:tc>
          <w:tcPr>
            <w:tcW w:w="1275" w:type="dxa"/>
          </w:tcPr>
          <w:p w14:paraId="7639EE3B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2775458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-22.65</w:t>
            </w:r>
          </w:p>
        </w:tc>
      </w:tr>
      <w:tr w:rsidR="00413513" w14:paraId="6826166A" w14:textId="77777777" w:rsidTr="00B25A31">
        <w:tc>
          <w:tcPr>
            <w:tcW w:w="1773" w:type="dxa"/>
          </w:tcPr>
          <w:p w14:paraId="012B0C8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6B8CABC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Asp26</w:t>
            </w:r>
          </w:p>
        </w:tc>
        <w:tc>
          <w:tcPr>
            <w:tcW w:w="1392" w:type="dxa"/>
          </w:tcPr>
          <w:p w14:paraId="0EA6BA21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-2.14</w:t>
            </w:r>
          </w:p>
        </w:tc>
        <w:tc>
          <w:tcPr>
            <w:tcW w:w="1276" w:type="dxa"/>
          </w:tcPr>
          <w:p w14:paraId="2D3F31E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-29.99</w:t>
            </w:r>
          </w:p>
        </w:tc>
        <w:tc>
          <w:tcPr>
            <w:tcW w:w="1276" w:type="dxa"/>
          </w:tcPr>
          <w:p w14:paraId="6C6AEB7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30.52</w:t>
            </w:r>
          </w:p>
        </w:tc>
        <w:tc>
          <w:tcPr>
            <w:tcW w:w="1275" w:type="dxa"/>
          </w:tcPr>
          <w:p w14:paraId="5CD8586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2C419F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-1.61</w:t>
            </w:r>
          </w:p>
        </w:tc>
      </w:tr>
      <w:tr w:rsidR="00413513" w14:paraId="6045F273" w14:textId="77777777" w:rsidTr="00B25A31">
        <w:tc>
          <w:tcPr>
            <w:tcW w:w="1773" w:type="dxa"/>
          </w:tcPr>
          <w:p w14:paraId="1836C52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0835A76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Asp61</w:t>
            </w:r>
          </w:p>
        </w:tc>
        <w:tc>
          <w:tcPr>
            <w:tcW w:w="1392" w:type="dxa"/>
          </w:tcPr>
          <w:p w14:paraId="0D63220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-1.08</w:t>
            </w:r>
          </w:p>
        </w:tc>
        <w:tc>
          <w:tcPr>
            <w:tcW w:w="1276" w:type="dxa"/>
          </w:tcPr>
          <w:p w14:paraId="2F1C848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-47.28</w:t>
            </w:r>
          </w:p>
        </w:tc>
        <w:tc>
          <w:tcPr>
            <w:tcW w:w="1276" w:type="dxa"/>
          </w:tcPr>
          <w:p w14:paraId="7415657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47.33</w:t>
            </w:r>
          </w:p>
        </w:tc>
        <w:tc>
          <w:tcPr>
            <w:tcW w:w="1275" w:type="dxa"/>
          </w:tcPr>
          <w:p w14:paraId="73E377E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87CA15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-1.03</w:t>
            </w:r>
          </w:p>
        </w:tc>
      </w:tr>
      <w:tr w:rsidR="00413513" w14:paraId="5BE887F0" w14:textId="77777777" w:rsidTr="00B25A31">
        <w:tc>
          <w:tcPr>
            <w:tcW w:w="1773" w:type="dxa"/>
          </w:tcPr>
          <w:p w14:paraId="7673050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359418C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Lys124</w:t>
            </w:r>
          </w:p>
        </w:tc>
        <w:tc>
          <w:tcPr>
            <w:tcW w:w="1392" w:type="dxa"/>
          </w:tcPr>
          <w:p w14:paraId="0D86AE3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-1.44</w:t>
            </w:r>
          </w:p>
        </w:tc>
        <w:tc>
          <w:tcPr>
            <w:tcW w:w="1276" w:type="dxa"/>
          </w:tcPr>
          <w:p w14:paraId="02D5F80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14.87</w:t>
            </w:r>
          </w:p>
        </w:tc>
        <w:tc>
          <w:tcPr>
            <w:tcW w:w="1276" w:type="dxa"/>
          </w:tcPr>
          <w:p w14:paraId="6598F709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-11.86</w:t>
            </w:r>
          </w:p>
        </w:tc>
        <w:tc>
          <w:tcPr>
            <w:tcW w:w="1275" w:type="dxa"/>
          </w:tcPr>
          <w:p w14:paraId="384A13F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CEC2F8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1.56</w:t>
            </w:r>
          </w:p>
        </w:tc>
      </w:tr>
      <w:tr w:rsidR="00413513" w14:paraId="4C5DAFA8" w14:textId="77777777" w:rsidTr="00B25A31">
        <w:tc>
          <w:tcPr>
            <w:tcW w:w="1773" w:type="dxa"/>
          </w:tcPr>
          <w:p w14:paraId="02B3F4FB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CMNPD16477</w:t>
            </w:r>
          </w:p>
        </w:tc>
        <w:tc>
          <w:tcPr>
            <w:tcW w:w="1054" w:type="dxa"/>
          </w:tcPr>
          <w:p w14:paraId="4CC9FF2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Lig</w:t>
            </w:r>
          </w:p>
        </w:tc>
        <w:tc>
          <w:tcPr>
            <w:tcW w:w="1392" w:type="dxa"/>
          </w:tcPr>
          <w:p w14:paraId="7C4E36F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-14.25</w:t>
            </w:r>
          </w:p>
        </w:tc>
        <w:tc>
          <w:tcPr>
            <w:tcW w:w="1276" w:type="dxa"/>
          </w:tcPr>
          <w:p w14:paraId="5F9F6A4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-9.72</w:t>
            </w:r>
          </w:p>
        </w:tc>
        <w:tc>
          <w:tcPr>
            <w:tcW w:w="1276" w:type="dxa"/>
          </w:tcPr>
          <w:p w14:paraId="01BC5F9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16.49</w:t>
            </w:r>
          </w:p>
        </w:tc>
        <w:tc>
          <w:tcPr>
            <w:tcW w:w="1275" w:type="dxa"/>
          </w:tcPr>
          <w:p w14:paraId="32ABCFC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44E569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-7.48</w:t>
            </w:r>
          </w:p>
        </w:tc>
      </w:tr>
      <w:tr w:rsidR="00413513" w14:paraId="2021C204" w14:textId="77777777" w:rsidTr="00B25A31">
        <w:tc>
          <w:tcPr>
            <w:tcW w:w="1773" w:type="dxa"/>
          </w:tcPr>
          <w:p w14:paraId="4128AC1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505E524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Tyr56</w:t>
            </w:r>
          </w:p>
        </w:tc>
        <w:tc>
          <w:tcPr>
            <w:tcW w:w="1392" w:type="dxa"/>
          </w:tcPr>
          <w:p w14:paraId="4D86836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-1.99</w:t>
            </w:r>
          </w:p>
        </w:tc>
        <w:tc>
          <w:tcPr>
            <w:tcW w:w="1276" w:type="dxa"/>
          </w:tcPr>
          <w:p w14:paraId="3C6B963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-0.57</w:t>
            </w:r>
          </w:p>
        </w:tc>
        <w:tc>
          <w:tcPr>
            <w:tcW w:w="1276" w:type="dxa"/>
          </w:tcPr>
          <w:p w14:paraId="066F156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1.02</w:t>
            </w:r>
          </w:p>
        </w:tc>
        <w:tc>
          <w:tcPr>
            <w:tcW w:w="1275" w:type="dxa"/>
          </w:tcPr>
          <w:p w14:paraId="6E95AEB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F5CA48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-1.54</w:t>
            </w:r>
          </w:p>
        </w:tc>
      </w:tr>
      <w:tr w:rsidR="00413513" w14:paraId="223D50EF" w14:textId="77777777" w:rsidTr="00B25A31">
        <w:tc>
          <w:tcPr>
            <w:tcW w:w="1773" w:type="dxa"/>
          </w:tcPr>
          <w:p w14:paraId="4A1CD29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4EC8D5F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Ala121</w:t>
            </w:r>
          </w:p>
        </w:tc>
        <w:tc>
          <w:tcPr>
            <w:tcW w:w="1392" w:type="dxa"/>
          </w:tcPr>
          <w:p w14:paraId="09C4FAB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-1.60</w:t>
            </w:r>
          </w:p>
        </w:tc>
        <w:tc>
          <w:tcPr>
            <w:tcW w:w="1276" w:type="dxa"/>
          </w:tcPr>
          <w:p w14:paraId="64D1EDE1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0.66</w:t>
            </w:r>
          </w:p>
        </w:tc>
        <w:tc>
          <w:tcPr>
            <w:tcW w:w="1276" w:type="dxa"/>
          </w:tcPr>
          <w:p w14:paraId="649FB69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-0.44</w:t>
            </w:r>
          </w:p>
        </w:tc>
        <w:tc>
          <w:tcPr>
            <w:tcW w:w="1275" w:type="dxa"/>
          </w:tcPr>
          <w:p w14:paraId="5E2BACB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4C8EED9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-1.38</w:t>
            </w:r>
          </w:p>
        </w:tc>
      </w:tr>
      <w:tr w:rsidR="00413513" w14:paraId="06F10982" w14:textId="77777777" w:rsidTr="00B25A31">
        <w:tc>
          <w:tcPr>
            <w:tcW w:w="1773" w:type="dxa"/>
          </w:tcPr>
          <w:p w14:paraId="2556B891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0AF3610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Met115</w:t>
            </w:r>
          </w:p>
        </w:tc>
        <w:tc>
          <w:tcPr>
            <w:tcW w:w="1392" w:type="dxa"/>
          </w:tcPr>
          <w:p w14:paraId="35DF096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-1.57</w:t>
            </w:r>
          </w:p>
        </w:tc>
        <w:tc>
          <w:tcPr>
            <w:tcW w:w="1276" w:type="dxa"/>
          </w:tcPr>
          <w:p w14:paraId="4878EB3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-0.56</w:t>
            </w:r>
          </w:p>
        </w:tc>
        <w:tc>
          <w:tcPr>
            <w:tcW w:w="1276" w:type="dxa"/>
          </w:tcPr>
          <w:p w14:paraId="61E58B2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0.98</w:t>
            </w:r>
          </w:p>
        </w:tc>
        <w:tc>
          <w:tcPr>
            <w:tcW w:w="1275" w:type="dxa"/>
          </w:tcPr>
          <w:p w14:paraId="3E184B0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45025E8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-1.15</w:t>
            </w:r>
          </w:p>
        </w:tc>
      </w:tr>
      <w:tr w:rsidR="00413513" w14:paraId="74E3AF87" w14:textId="77777777" w:rsidTr="00B25A31">
        <w:tc>
          <w:tcPr>
            <w:tcW w:w="1773" w:type="dxa"/>
          </w:tcPr>
          <w:p w14:paraId="680676FF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5B100C5F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Ile54</w:t>
            </w:r>
          </w:p>
        </w:tc>
        <w:tc>
          <w:tcPr>
            <w:tcW w:w="1392" w:type="dxa"/>
          </w:tcPr>
          <w:p w14:paraId="11B77C6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-1.06</w:t>
            </w:r>
          </w:p>
        </w:tc>
        <w:tc>
          <w:tcPr>
            <w:tcW w:w="1276" w:type="dxa"/>
          </w:tcPr>
          <w:p w14:paraId="472BE70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0.003</w:t>
            </w:r>
          </w:p>
        </w:tc>
        <w:tc>
          <w:tcPr>
            <w:tcW w:w="1276" w:type="dxa"/>
          </w:tcPr>
          <w:p w14:paraId="7A4B34E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-0.06</w:t>
            </w:r>
          </w:p>
        </w:tc>
        <w:tc>
          <w:tcPr>
            <w:tcW w:w="1275" w:type="dxa"/>
          </w:tcPr>
          <w:p w14:paraId="3238C28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468B9BC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-1.11</w:t>
            </w:r>
          </w:p>
        </w:tc>
      </w:tr>
      <w:tr w:rsidR="00413513" w14:paraId="2F144AD3" w14:textId="77777777" w:rsidTr="00B25A31">
        <w:tc>
          <w:tcPr>
            <w:tcW w:w="1773" w:type="dxa"/>
          </w:tcPr>
          <w:p w14:paraId="5DD1BB8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521378F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Gly120</w:t>
            </w:r>
          </w:p>
        </w:tc>
        <w:tc>
          <w:tcPr>
            <w:tcW w:w="1392" w:type="dxa"/>
          </w:tcPr>
          <w:p w14:paraId="5014768B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-1.76</w:t>
            </w:r>
          </w:p>
        </w:tc>
        <w:tc>
          <w:tcPr>
            <w:tcW w:w="1276" w:type="dxa"/>
          </w:tcPr>
          <w:p w14:paraId="3C14920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-1.49</w:t>
            </w:r>
          </w:p>
        </w:tc>
        <w:tc>
          <w:tcPr>
            <w:tcW w:w="1276" w:type="dxa"/>
          </w:tcPr>
          <w:p w14:paraId="7C33071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2.21</w:t>
            </w:r>
          </w:p>
        </w:tc>
        <w:tc>
          <w:tcPr>
            <w:tcW w:w="1275" w:type="dxa"/>
          </w:tcPr>
          <w:p w14:paraId="4CA3AA1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3DC0F8C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-1.03</w:t>
            </w:r>
          </w:p>
        </w:tc>
      </w:tr>
      <w:tr w:rsidR="00413513" w14:paraId="49E7831F" w14:textId="77777777" w:rsidTr="00B25A31">
        <w:tc>
          <w:tcPr>
            <w:tcW w:w="1773" w:type="dxa"/>
          </w:tcPr>
          <w:p w14:paraId="38874F6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39FDF89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Gly119</w:t>
            </w:r>
          </w:p>
        </w:tc>
        <w:tc>
          <w:tcPr>
            <w:tcW w:w="1392" w:type="dxa"/>
          </w:tcPr>
          <w:p w14:paraId="5F3667F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-1.61</w:t>
            </w:r>
          </w:p>
        </w:tc>
        <w:tc>
          <w:tcPr>
            <w:tcW w:w="1276" w:type="dxa"/>
          </w:tcPr>
          <w:p w14:paraId="4540120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-2.07</w:t>
            </w:r>
          </w:p>
        </w:tc>
        <w:tc>
          <w:tcPr>
            <w:tcW w:w="1276" w:type="dxa"/>
          </w:tcPr>
          <w:p w14:paraId="46015EF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2.76</w:t>
            </w:r>
          </w:p>
        </w:tc>
        <w:tc>
          <w:tcPr>
            <w:tcW w:w="1275" w:type="dxa"/>
          </w:tcPr>
          <w:p w14:paraId="3DA4958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6E0827B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-0.92</w:t>
            </w:r>
          </w:p>
        </w:tc>
      </w:tr>
      <w:tr w:rsidR="00413513" w14:paraId="52BF99B2" w14:textId="77777777" w:rsidTr="00B25A31">
        <w:tc>
          <w:tcPr>
            <w:tcW w:w="1773" w:type="dxa"/>
          </w:tcPr>
          <w:p w14:paraId="519E239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CMNPD21979</w:t>
            </w:r>
          </w:p>
        </w:tc>
        <w:tc>
          <w:tcPr>
            <w:tcW w:w="1054" w:type="dxa"/>
          </w:tcPr>
          <w:p w14:paraId="3AC81DD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Lig</w:t>
            </w:r>
          </w:p>
        </w:tc>
        <w:tc>
          <w:tcPr>
            <w:tcW w:w="1392" w:type="dxa"/>
          </w:tcPr>
          <w:p w14:paraId="2A2D8D9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-20.74</w:t>
            </w:r>
          </w:p>
        </w:tc>
        <w:tc>
          <w:tcPr>
            <w:tcW w:w="1276" w:type="dxa"/>
          </w:tcPr>
          <w:p w14:paraId="309E5E9B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3.56</w:t>
            </w:r>
          </w:p>
        </w:tc>
        <w:tc>
          <w:tcPr>
            <w:tcW w:w="1276" w:type="dxa"/>
          </w:tcPr>
          <w:p w14:paraId="46A03E5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9.08</w:t>
            </w:r>
          </w:p>
        </w:tc>
        <w:tc>
          <w:tcPr>
            <w:tcW w:w="1275" w:type="dxa"/>
          </w:tcPr>
          <w:p w14:paraId="0C848E3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54516C9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-8.10</w:t>
            </w:r>
          </w:p>
        </w:tc>
      </w:tr>
      <w:tr w:rsidR="00413513" w14:paraId="7ED64DFA" w14:textId="77777777" w:rsidTr="00B25A31">
        <w:tc>
          <w:tcPr>
            <w:tcW w:w="1773" w:type="dxa"/>
          </w:tcPr>
          <w:p w14:paraId="1B782E6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6C9854F1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Tyr56</w:t>
            </w:r>
          </w:p>
        </w:tc>
        <w:tc>
          <w:tcPr>
            <w:tcW w:w="1392" w:type="dxa"/>
          </w:tcPr>
          <w:p w14:paraId="2AFF9E9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-3.91</w:t>
            </w:r>
          </w:p>
        </w:tc>
        <w:tc>
          <w:tcPr>
            <w:tcW w:w="1276" w:type="dxa"/>
          </w:tcPr>
          <w:p w14:paraId="2B74804B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-0.71</w:t>
            </w:r>
          </w:p>
        </w:tc>
        <w:tc>
          <w:tcPr>
            <w:tcW w:w="1276" w:type="dxa"/>
          </w:tcPr>
          <w:p w14:paraId="2F6A8AE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1.55</w:t>
            </w:r>
          </w:p>
        </w:tc>
        <w:tc>
          <w:tcPr>
            <w:tcW w:w="1275" w:type="dxa"/>
          </w:tcPr>
          <w:p w14:paraId="255E6DBF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32A4FEF8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-3.07</w:t>
            </w:r>
          </w:p>
        </w:tc>
      </w:tr>
      <w:tr w:rsidR="00413513" w14:paraId="1246A7BA" w14:textId="77777777" w:rsidTr="00B25A31">
        <w:tc>
          <w:tcPr>
            <w:tcW w:w="1773" w:type="dxa"/>
          </w:tcPr>
          <w:p w14:paraId="7E7A608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37D5629F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Met115</w:t>
            </w:r>
          </w:p>
        </w:tc>
        <w:tc>
          <w:tcPr>
            <w:tcW w:w="1392" w:type="dxa"/>
          </w:tcPr>
          <w:p w14:paraId="1035504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-4.14</w:t>
            </w:r>
          </w:p>
        </w:tc>
        <w:tc>
          <w:tcPr>
            <w:tcW w:w="1276" w:type="dxa"/>
          </w:tcPr>
          <w:p w14:paraId="6856219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-0.77</w:t>
            </w:r>
          </w:p>
        </w:tc>
        <w:tc>
          <w:tcPr>
            <w:tcW w:w="1276" w:type="dxa"/>
          </w:tcPr>
          <w:p w14:paraId="4B54721B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2.08</w:t>
            </w:r>
          </w:p>
        </w:tc>
        <w:tc>
          <w:tcPr>
            <w:tcW w:w="1275" w:type="dxa"/>
          </w:tcPr>
          <w:p w14:paraId="01AA492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CC45039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-2.83</w:t>
            </w:r>
          </w:p>
        </w:tc>
      </w:tr>
      <w:tr w:rsidR="00413513" w14:paraId="7EA90E49" w14:textId="77777777" w:rsidTr="00B25A31">
        <w:tc>
          <w:tcPr>
            <w:tcW w:w="1773" w:type="dxa"/>
          </w:tcPr>
          <w:p w14:paraId="3B9D43B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1B3C9A3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Arg113</w:t>
            </w:r>
          </w:p>
        </w:tc>
        <w:tc>
          <w:tcPr>
            <w:tcW w:w="1392" w:type="dxa"/>
          </w:tcPr>
          <w:p w14:paraId="7EF48FF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-1.18</w:t>
            </w:r>
          </w:p>
        </w:tc>
        <w:tc>
          <w:tcPr>
            <w:tcW w:w="1276" w:type="dxa"/>
          </w:tcPr>
          <w:p w14:paraId="0744A14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-2.63</w:t>
            </w:r>
          </w:p>
        </w:tc>
        <w:tc>
          <w:tcPr>
            <w:tcW w:w="1276" w:type="dxa"/>
          </w:tcPr>
          <w:p w14:paraId="6EEABA89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1.38</w:t>
            </w:r>
          </w:p>
        </w:tc>
        <w:tc>
          <w:tcPr>
            <w:tcW w:w="1275" w:type="dxa"/>
          </w:tcPr>
          <w:p w14:paraId="3E031301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16FCE34F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-2.43</w:t>
            </w:r>
          </w:p>
        </w:tc>
      </w:tr>
      <w:tr w:rsidR="00413513" w14:paraId="0A1D043B" w14:textId="77777777" w:rsidTr="00B25A31">
        <w:tc>
          <w:tcPr>
            <w:tcW w:w="1773" w:type="dxa"/>
          </w:tcPr>
          <w:p w14:paraId="3695F66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321A152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Tyr123</w:t>
            </w:r>
          </w:p>
        </w:tc>
        <w:tc>
          <w:tcPr>
            <w:tcW w:w="1392" w:type="dxa"/>
          </w:tcPr>
          <w:p w14:paraId="2DAA1CD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-2.25</w:t>
            </w:r>
          </w:p>
        </w:tc>
        <w:tc>
          <w:tcPr>
            <w:tcW w:w="1276" w:type="dxa"/>
          </w:tcPr>
          <w:p w14:paraId="722102E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-0.15</w:t>
            </w:r>
          </w:p>
        </w:tc>
        <w:tc>
          <w:tcPr>
            <w:tcW w:w="1276" w:type="dxa"/>
          </w:tcPr>
          <w:p w14:paraId="7779247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1.26</w:t>
            </w:r>
          </w:p>
        </w:tc>
        <w:tc>
          <w:tcPr>
            <w:tcW w:w="1275" w:type="dxa"/>
          </w:tcPr>
          <w:p w14:paraId="7D79E82F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48CD615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-1.14</w:t>
            </w:r>
          </w:p>
        </w:tc>
      </w:tr>
      <w:tr w:rsidR="00413513" w14:paraId="69E63584" w14:textId="77777777" w:rsidTr="00B25A31">
        <w:tc>
          <w:tcPr>
            <w:tcW w:w="1773" w:type="dxa"/>
          </w:tcPr>
          <w:p w14:paraId="1637FDF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7D15A3FF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Asp61</w:t>
            </w:r>
          </w:p>
        </w:tc>
        <w:tc>
          <w:tcPr>
            <w:tcW w:w="1392" w:type="dxa"/>
          </w:tcPr>
          <w:p w14:paraId="4241563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-0.33</w:t>
            </w:r>
          </w:p>
        </w:tc>
        <w:tc>
          <w:tcPr>
            <w:tcW w:w="1276" w:type="dxa"/>
          </w:tcPr>
          <w:p w14:paraId="5F962B8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2.66</w:t>
            </w:r>
          </w:p>
        </w:tc>
        <w:tc>
          <w:tcPr>
            <w:tcW w:w="1276" w:type="dxa"/>
          </w:tcPr>
          <w:p w14:paraId="1F103A2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-0.88</w:t>
            </w:r>
          </w:p>
        </w:tc>
        <w:tc>
          <w:tcPr>
            <w:tcW w:w="1275" w:type="dxa"/>
          </w:tcPr>
          <w:p w14:paraId="4C92A8E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31677AF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1.45</w:t>
            </w:r>
          </w:p>
        </w:tc>
      </w:tr>
      <w:tr w:rsidR="00413513" w14:paraId="53B50C74" w14:textId="77777777" w:rsidTr="00B25A31">
        <w:tc>
          <w:tcPr>
            <w:tcW w:w="1773" w:type="dxa"/>
          </w:tcPr>
          <w:p w14:paraId="3FA0019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7869C24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Glu58</w:t>
            </w:r>
          </w:p>
        </w:tc>
        <w:tc>
          <w:tcPr>
            <w:tcW w:w="1392" w:type="dxa"/>
          </w:tcPr>
          <w:p w14:paraId="0C4E7E5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-1.02</w:t>
            </w:r>
          </w:p>
        </w:tc>
        <w:tc>
          <w:tcPr>
            <w:tcW w:w="1276" w:type="dxa"/>
          </w:tcPr>
          <w:p w14:paraId="3A5104E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5.68</w:t>
            </w:r>
          </w:p>
        </w:tc>
        <w:tc>
          <w:tcPr>
            <w:tcW w:w="1276" w:type="dxa"/>
          </w:tcPr>
          <w:p w14:paraId="5135E81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6.55</w:t>
            </w:r>
          </w:p>
        </w:tc>
        <w:tc>
          <w:tcPr>
            <w:tcW w:w="1275" w:type="dxa"/>
          </w:tcPr>
          <w:p w14:paraId="1C15697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C7C9D8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11.21</w:t>
            </w:r>
          </w:p>
        </w:tc>
      </w:tr>
      <w:tr w:rsidR="00413513" w14:paraId="1B9408C5" w14:textId="77777777" w:rsidTr="00B25A31">
        <w:tc>
          <w:tcPr>
            <w:tcW w:w="1773" w:type="dxa"/>
          </w:tcPr>
          <w:p w14:paraId="63AB9D1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CMNPD3605</w:t>
            </w:r>
          </w:p>
        </w:tc>
        <w:tc>
          <w:tcPr>
            <w:tcW w:w="1054" w:type="dxa"/>
          </w:tcPr>
          <w:p w14:paraId="49B5C11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</w:t>
            </w:r>
          </w:p>
        </w:tc>
        <w:tc>
          <w:tcPr>
            <w:tcW w:w="1392" w:type="dxa"/>
          </w:tcPr>
          <w:p w14:paraId="5CBC508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-13.06</w:t>
            </w:r>
          </w:p>
        </w:tc>
        <w:tc>
          <w:tcPr>
            <w:tcW w:w="1276" w:type="dxa"/>
          </w:tcPr>
          <w:p w14:paraId="3F69994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-55.94</w:t>
            </w:r>
          </w:p>
        </w:tc>
        <w:tc>
          <w:tcPr>
            <w:tcW w:w="1276" w:type="dxa"/>
          </w:tcPr>
          <w:p w14:paraId="512A94B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53.36</w:t>
            </w:r>
          </w:p>
        </w:tc>
        <w:tc>
          <w:tcPr>
            <w:tcW w:w="1275" w:type="dxa"/>
          </w:tcPr>
          <w:p w14:paraId="6997C203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DFADA4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-15.63</w:t>
            </w:r>
          </w:p>
        </w:tc>
      </w:tr>
      <w:tr w:rsidR="00413513" w14:paraId="77ECD98A" w14:textId="77777777" w:rsidTr="00B25A31">
        <w:tc>
          <w:tcPr>
            <w:tcW w:w="1773" w:type="dxa"/>
          </w:tcPr>
          <w:p w14:paraId="19212B89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288FE29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Arg113</w:t>
            </w:r>
          </w:p>
        </w:tc>
        <w:tc>
          <w:tcPr>
            <w:tcW w:w="1392" w:type="dxa"/>
          </w:tcPr>
          <w:p w14:paraId="32F3863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-1.82</w:t>
            </w:r>
          </w:p>
        </w:tc>
        <w:tc>
          <w:tcPr>
            <w:tcW w:w="1276" w:type="dxa"/>
          </w:tcPr>
          <w:p w14:paraId="4370553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-48.32</w:t>
            </w:r>
          </w:p>
        </w:tc>
        <w:tc>
          <w:tcPr>
            <w:tcW w:w="1276" w:type="dxa"/>
          </w:tcPr>
          <w:p w14:paraId="47817D5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41.65</w:t>
            </w:r>
          </w:p>
        </w:tc>
        <w:tc>
          <w:tcPr>
            <w:tcW w:w="1275" w:type="dxa"/>
          </w:tcPr>
          <w:p w14:paraId="4DB2371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48F847F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-8.49</w:t>
            </w:r>
          </w:p>
        </w:tc>
      </w:tr>
      <w:tr w:rsidR="00413513" w14:paraId="31EF8500" w14:textId="77777777" w:rsidTr="00B25A31">
        <w:tc>
          <w:tcPr>
            <w:tcW w:w="1773" w:type="dxa"/>
          </w:tcPr>
          <w:p w14:paraId="5462800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61D6D1A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Arg125</w:t>
            </w:r>
          </w:p>
        </w:tc>
        <w:tc>
          <w:tcPr>
            <w:tcW w:w="1392" w:type="dxa"/>
          </w:tcPr>
          <w:p w14:paraId="0936D61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-0.19</w:t>
            </w:r>
          </w:p>
        </w:tc>
        <w:tc>
          <w:tcPr>
            <w:tcW w:w="1276" w:type="dxa"/>
          </w:tcPr>
          <w:p w14:paraId="17BF9D4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-49.57</w:t>
            </w:r>
          </w:p>
        </w:tc>
        <w:tc>
          <w:tcPr>
            <w:tcW w:w="1276" w:type="dxa"/>
          </w:tcPr>
          <w:p w14:paraId="2D006DE1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41.85</w:t>
            </w:r>
          </w:p>
        </w:tc>
        <w:tc>
          <w:tcPr>
            <w:tcW w:w="1275" w:type="dxa"/>
          </w:tcPr>
          <w:p w14:paraId="04840B1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58AAF7C1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-7.89</w:t>
            </w:r>
          </w:p>
        </w:tc>
      </w:tr>
      <w:tr w:rsidR="00413513" w14:paraId="6EE536F5" w14:textId="77777777" w:rsidTr="00B25A31">
        <w:tc>
          <w:tcPr>
            <w:tcW w:w="1773" w:type="dxa"/>
          </w:tcPr>
          <w:p w14:paraId="4CCE1B5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19FB468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Tyr123</w:t>
            </w:r>
          </w:p>
        </w:tc>
        <w:tc>
          <w:tcPr>
            <w:tcW w:w="1392" w:type="dxa"/>
          </w:tcPr>
          <w:p w14:paraId="57CE4B50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-5.39</w:t>
            </w:r>
          </w:p>
        </w:tc>
        <w:tc>
          <w:tcPr>
            <w:tcW w:w="1276" w:type="dxa"/>
          </w:tcPr>
          <w:p w14:paraId="202C2FD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-2.81</w:t>
            </w:r>
          </w:p>
        </w:tc>
        <w:tc>
          <w:tcPr>
            <w:tcW w:w="1276" w:type="dxa"/>
          </w:tcPr>
          <w:p w14:paraId="5A33A3D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6.22</w:t>
            </w:r>
          </w:p>
        </w:tc>
        <w:tc>
          <w:tcPr>
            <w:tcW w:w="1275" w:type="dxa"/>
          </w:tcPr>
          <w:p w14:paraId="0A21686B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3EAF874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-1.98</w:t>
            </w:r>
          </w:p>
        </w:tc>
      </w:tr>
      <w:tr w:rsidR="00413513" w14:paraId="4B03F19D" w14:textId="77777777" w:rsidTr="00B25A31">
        <w:tc>
          <w:tcPr>
            <w:tcW w:w="1773" w:type="dxa"/>
          </w:tcPr>
          <w:p w14:paraId="6A7A4D7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70FB913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Met115</w:t>
            </w:r>
          </w:p>
        </w:tc>
        <w:tc>
          <w:tcPr>
            <w:tcW w:w="1392" w:type="dxa"/>
          </w:tcPr>
          <w:p w14:paraId="7DFFF9BF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-1.24</w:t>
            </w:r>
          </w:p>
        </w:tc>
        <w:tc>
          <w:tcPr>
            <w:tcW w:w="1276" w:type="dxa"/>
          </w:tcPr>
          <w:p w14:paraId="601D08E6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-0.32</w:t>
            </w:r>
          </w:p>
        </w:tc>
        <w:tc>
          <w:tcPr>
            <w:tcW w:w="1276" w:type="dxa"/>
          </w:tcPr>
          <w:p w14:paraId="54EB4AC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0.60</w:t>
            </w:r>
          </w:p>
        </w:tc>
        <w:tc>
          <w:tcPr>
            <w:tcW w:w="1275" w:type="dxa"/>
          </w:tcPr>
          <w:p w14:paraId="61A08B5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670F24CE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-0.96</w:t>
            </w:r>
          </w:p>
        </w:tc>
      </w:tr>
      <w:tr w:rsidR="00413513" w14:paraId="70EB6CAE" w14:textId="77777777" w:rsidTr="00B25A31">
        <w:tc>
          <w:tcPr>
            <w:tcW w:w="1773" w:type="dxa"/>
          </w:tcPr>
          <w:p w14:paraId="7158FAC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7D98E5C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Asp122</w:t>
            </w:r>
          </w:p>
        </w:tc>
        <w:tc>
          <w:tcPr>
            <w:tcW w:w="1392" w:type="dxa"/>
          </w:tcPr>
          <w:p w14:paraId="6DB4D717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-0.32</w:t>
            </w:r>
          </w:p>
        </w:tc>
        <w:tc>
          <w:tcPr>
            <w:tcW w:w="1276" w:type="dxa"/>
          </w:tcPr>
          <w:p w14:paraId="4DAC83AB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14.26</w:t>
            </w:r>
          </w:p>
        </w:tc>
        <w:tc>
          <w:tcPr>
            <w:tcW w:w="1276" w:type="dxa"/>
          </w:tcPr>
          <w:p w14:paraId="6E4409C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-12.98</w:t>
            </w:r>
          </w:p>
        </w:tc>
        <w:tc>
          <w:tcPr>
            <w:tcW w:w="1275" w:type="dxa"/>
          </w:tcPr>
          <w:p w14:paraId="43378B74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44EDC6AB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0.97</w:t>
            </w:r>
          </w:p>
        </w:tc>
      </w:tr>
      <w:tr w:rsidR="00413513" w14:paraId="7D9253C1" w14:textId="77777777" w:rsidTr="00B25A31">
        <w:tc>
          <w:tcPr>
            <w:tcW w:w="1773" w:type="dxa"/>
          </w:tcPr>
          <w:p w14:paraId="12B531E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54" w:type="dxa"/>
          </w:tcPr>
          <w:p w14:paraId="4C47DA35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Glu58</w:t>
            </w:r>
          </w:p>
        </w:tc>
        <w:tc>
          <w:tcPr>
            <w:tcW w:w="1392" w:type="dxa"/>
          </w:tcPr>
          <w:p w14:paraId="7B8B100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-0.96</w:t>
            </w:r>
          </w:p>
        </w:tc>
        <w:tc>
          <w:tcPr>
            <w:tcW w:w="1276" w:type="dxa"/>
          </w:tcPr>
          <w:p w14:paraId="20F392AC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19.57</w:t>
            </w:r>
          </w:p>
        </w:tc>
        <w:tc>
          <w:tcPr>
            <w:tcW w:w="1276" w:type="dxa"/>
          </w:tcPr>
          <w:p w14:paraId="3B4EA322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-15.96</w:t>
            </w:r>
          </w:p>
        </w:tc>
        <w:tc>
          <w:tcPr>
            <w:tcW w:w="1275" w:type="dxa"/>
          </w:tcPr>
          <w:p w14:paraId="52D5103D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52DCD98A" w14:textId="77777777" w:rsidR="00413513" w:rsidRDefault="00413513" w:rsidP="00B25A31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2.65</w:t>
            </w:r>
          </w:p>
        </w:tc>
      </w:tr>
    </w:tbl>
    <w:p w14:paraId="71A3FE09" w14:textId="77777777" w:rsidR="00413513" w:rsidRPr="0035670F" w:rsidRDefault="00413513" w:rsidP="00413513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spacing w:val="1"/>
        </w:rPr>
      </w:pPr>
    </w:p>
    <w:p w14:paraId="3B5580E7" w14:textId="77777777" w:rsidR="00413513" w:rsidRPr="0035670F" w:rsidRDefault="00413513" w:rsidP="00413513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spacing w:val="1"/>
        </w:rPr>
      </w:pPr>
    </w:p>
    <w:p w14:paraId="5A3EEB78" w14:textId="77777777" w:rsidR="00413513" w:rsidRPr="0035670F" w:rsidRDefault="00413513" w:rsidP="00413513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spacing w:val="1"/>
        </w:rPr>
      </w:pPr>
    </w:p>
    <w:p w14:paraId="3ADC345C" w14:textId="77777777" w:rsidR="00413513" w:rsidRPr="0035670F" w:rsidRDefault="00413513" w:rsidP="00413513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spacing w:val="1"/>
        </w:rPr>
      </w:pPr>
    </w:p>
    <w:sectPr w:rsidR="00413513" w:rsidRPr="00356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13"/>
    <w:rsid w:val="000366F9"/>
    <w:rsid w:val="00236128"/>
    <w:rsid w:val="003C4C49"/>
    <w:rsid w:val="00413513"/>
    <w:rsid w:val="00456C8E"/>
    <w:rsid w:val="00615FDE"/>
    <w:rsid w:val="006A3595"/>
    <w:rsid w:val="0078188F"/>
    <w:rsid w:val="0092761D"/>
    <w:rsid w:val="00B51206"/>
    <w:rsid w:val="00B62574"/>
    <w:rsid w:val="00BC4A92"/>
    <w:rsid w:val="00BF4A36"/>
    <w:rsid w:val="00D20B9F"/>
    <w:rsid w:val="00DB435B"/>
    <w:rsid w:val="00E11AF7"/>
    <w:rsid w:val="00F4289A"/>
    <w:rsid w:val="00FC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4C38"/>
  <w15:chartTrackingRefBased/>
  <w15:docId w15:val="{12E81D04-3834-487D-93FB-412723E7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513"/>
    <w:rPr>
      <w:rFonts w:ascii="Calibri" w:eastAsia="Calibri" w:hAnsi="Calibri" w:cs="Mang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5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5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5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5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5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5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5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4135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5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5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3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5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3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51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3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513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35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5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51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</w:rPr>
  </w:style>
  <w:style w:type="character" w:customStyle="1" w:styleId="normaltextrun">
    <w:name w:val="normaltextrun"/>
    <w:basedOn w:val="DefaultParagraphFont"/>
    <w:qFormat/>
    <w:rsid w:val="00413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Wadhonkar Khandu</dc:creator>
  <cp:keywords/>
  <dc:description/>
  <cp:lastModifiedBy>wadhonkarkhandu1434@gmail.com</cp:lastModifiedBy>
  <cp:revision>17</cp:revision>
  <dcterms:created xsi:type="dcterms:W3CDTF">2025-12-29T17:23:00Z</dcterms:created>
  <dcterms:modified xsi:type="dcterms:W3CDTF">2026-01-31T15:11:00Z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9b40fed8-176a-46c2-9e74-cb5509455074</vt:lpwstr>
  </property>
</Properties>
</file>