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644B6" w:rsidRPr="00707E61" w:rsidRDefault="00A66BDA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707E61">
        <w:rPr>
          <w:rFonts w:ascii="Times New Roman" w:hAnsi="Times New Roman" w:cs="Times New Roman"/>
          <w:b/>
          <w:bCs/>
          <w:sz w:val="20"/>
          <w:szCs w:val="20"/>
        </w:rPr>
        <w:t>Supplementary data</w:t>
      </w:r>
    </w:p>
    <w:p w:rsidR="00A66BDA" w:rsidRDefault="00A66BDA">
      <w:pPr>
        <w:rPr>
          <w:rFonts w:ascii="Times New Roman" w:hAnsi="Times New Roman" w:cs="Times New Roman"/>
          <w:b/>
          <w:bCs/>
          <w:sz w:val="20"/>
          <w:szCs w:val="20"/>
        </w:rPr>
      </w:pPr>
    </w:p>
    <w:p w:rsidR="000916C5" w:rsidRPr="00707E61" w:rsidRDefault="000916C5">
      <w:pPr>
        <w:rPr>
          <w:rFonts w:ascii="Times New Roman" w:hAnsi="Times New Roman" w:cs="Times New Roman"/>
          <w:b/>
          <w:bCs/>
          <w:sz w:val="20"/>
          <w:szCs w:val="20"/>
        </w:rPr>
      </w:pPr>
    </w:p>
    <w:p w:rsidR="00A66BDA" w:rsidRPr="00707E61" w:rsidRDefault="00A66BDA">
      <w:pPr>
        <w:rPr>
          <w:rFonts w:ascii="Times New Roman" w:hAnsi="Times New Roman" w:cs="Times New Roman"/>
          <w:sz w:val="20"/>
          <w:szCs w:val="20"/>
        </w:rPr>
      </w:pPr>
      <w:r w:rsidRPr="00707E61">
        <w:rPr>
          <w:rFonts w:ascii="Times New Roman" w:hAnsi="Times New Roman" w:cs="Times New Roman"/>
          <w:b/>
          <w:bCs/>
          <w:sz w:val="20"/>
          <w:szCs w:val="20"/>
        </w:rPr>
        <w:t>Supplementary table 1:</w:t>
      </w:r>
      <w:r w:rsidR="00707E61" w:rsidRPr="00707E61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707E61" w:rsidRPr="00707E61">
        <w:rPr>
          <w:rFonts w:ascii="Times New Roman" w:hAnsi="Times New Roman" w:cs="Times New Roman"/>
          <w:b/>
          <w:bCs/>
          <w:color w:val="000000" w:themeColor="text1"/>
          <w:kern w:val="24"/>
          <w:sz w:val="20"/>
          <w:szCs w:val="20"/>
        </w:rPr>
        <w:t>Dopamine</w:t>
      </w:r>
      <w:r w:rsidR="00707E61" w:rsidRPr="00356B26">
        <w:rPr>
          <w:rFonts w:ascii="Times New Roman" w:hAnsi="Times New Roman" w:cs="Times New Roman"/>
          <w:b/>
          <w:bCs/>
          <w:color w:val="000000" w:themeColor="text1"/>
          <w:kern w:val="24"/>
          <w:sz w:val="20"/>
          <w:szCs w:val="20"/>
        </w:rPr>
        <w:t xml:space="preserve"> levels in </w:t>
      </w:r>
      <w:r w:rsidR="00707E61">
        <w:rPr>
          <w:rFonts w:ascii="Times New Roman" w:hAnsi="Times New Roman" w:cs="Times New Roman"/>
          <w:b/>
          <w:bCs/>
          <w:color w:val="000000" w:themeColor="text1"/>
          <w:kern w:val="24"/>
          <w:sz w:val="20"/>
          <w:szCs w:val="20"/>
        </w:rPr>
        <w:t xml:space="preserve">the worker </w:t>
      </w:r>
      <w:r w:rsidR="00707E61" w:rsidRPr="00356B26">
        <w:rPr>
          <w:rFonts w:ascii="Times New Roman" w:hAnsi="Times New Roman" w:cs="Times New Roman"/>
          <w:b/>
          <w:bCs/>
          <w:color w:val="000000" w:themeColor="text1"/>
          <w:kern w:val="24"/>
          <w:sz w:val="20"/>
          <w:szCs w:val="20"/>
        </w:rPr>
        <w:t>Minor and Media of control and experimental setup</w:t>
      </w:r>
    </w:p>
    <w:p w:rsidR="00707E61" w:rsidRDefault="00707E61">
      <w:pPr>
        <w:rPr>
          <w:rFonts w:ascii="Times New Roman" w:hAnsi="Times New Roman" w:cs="Times New Roman"/>
          <w:b/>
          <w:bCs/>
          <w:color w:val="000000" w:themeColor="text1"/>
          <w:kern w:val="24"/>
          <w:sz w:val="20"/>
          <w:szCs w:val="20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253"/>
        <w:gridCol w:w="1980"/>
        <w:gridCol w:w="1618"/>
        <w:gridCol w:w="374"/>
        <w:gridCol w:w="2055"/>
        <w:gridCol w:w="1709"/>
        <w:gridCol w:w="361"/>
      </w:tblGrid>
      <w:tr w:rsidR="00707E61" w:rsidRPr="00356B26" w:rsidTr="00707E61">
        <w:trPr>
          <w:trHeight w:val="288"/>
        </w:trPr>
        <w:tc>
          <w:tcPr>
            <w:tcW w:w="670" w:type="pct"/>
            <w:vMerge w:val="restart"/>
            <w:shd w:val="clear" w:color="auto" w:fill="auto"/>
            <w:vAlign w:val="center"/>
          </w:tcPr>
          <w:p w:rsidR="00707E61" w:rsidRPr="00356B26" w:rsidRDefault="00707E61" w:rsidP="00707E61">
            <w:pPr>
              <w:pStyle w:val="NormalWeb"/>
              <w:jc w:val="center"/>
              <w:rPr>
                <w:b/>
                <w:bCs/>
                <w:color w:val="000000" w:themeColor="text1"/>
                <w:kern w:val="24"/>
              </w:rPr>
            </w:pPr>
            <w:r w:rsidRPr="00356B26">
              <w:rPr>
                <w:b/>
                <w:bCs/>
                <w:color w:val="000000" w:themeColor="text1"/>
                <w:kern w:val="24"/>
              </w:rPr>
              <w:t>Days</w:t>
            </w:r>
          </w:p>
        </w:tc>
        <w:tc>
          <w:tcPr>
            <w:tcW w:w="2124" w:type="pct"/>
            <w:gridSpan w:val="3"/>
            <w:shd w:val="clear" w:color="auto" w:fill="auto"/>
            <w:vAlign w:val="center"/>
          </w:tcPr>
          <w:p w:rsidR="00707E61" w:rsidRPr="00356B26" w:rsidRDefault="00707E61" w:rsidP="00707E61">
            <w:pPr>
              <w:pStyle w:val="NormalWeb"/>
              <w:jc w:val="center"/>
              <w:rPr>
                <w:b/>
                <w:bCs/>
                <w:kern w:val="24"/>
              </w:rPr>
            </w:pPr>
            <w:r w:rsidRPr="00356B26">
              <w:rPr>
                <w:b/>
                <w:bCs/>
                <w:kern w:val="24"/>
              </w:rPr>
              <w:t>Control</w:t>
            </w:r>
          </w:p>
        </w:tc>
        <w:tc>
          <w:tcPr>
            <w:tcW w:w="2206" w:type="pct"/>
            <w:gridSpan w:val="3"/>
            <w:shd w:val="clear" w:color="auto" w:fill="auto"/>
            <w:vAlign w:val="center"/>
          </w:tcPr>
          <w:p w:rsidR="00707E61" w:rsidRPr="00356B26" w:rsidRDefault="00707E61" w:rsidP="00707E61">
            <w:pPr>
              <w:pStyle w:val="NormalWeb"/>
              <w:jc w:val="center"/>
              <w:rPr>
                <w:b/>
                <w:bCs/>
                <w:kern w:val="24"/>
              </w:rPr>
            </w:pPr>
            <w:r w:rsidRPr="00356B26">
              <w:rPr>
                <w:b/>
                <w:bCs/>
                <w:kern w:val="24"/>
              </w:rPr>
              <w:t>Experiment</w:t>
            </w:r>
          </w:p>
        </w:tc>
      </w:tr>
      <w:tr w:rsidR="00707E61" w:rsidRPr="00356B26" w:rsidTr="00707E61">
        <w:trPr>
          <w:trHeight w:val="288"/>
        </w:trPr>
        <w:tc>
          <w:tcPr>
            <w:tcW w:w="670" w:type="pct"/>
            <w:vMerge/>
            <w:shd w:val="clear" w:color="auto" w:fill="auto"/>
            <w:vAlign w:val="center"/>
          </w:tcPr>
          <w:p w:rsidR="00707E61" w:rsidRPr="00356B26" w:rsidRDefault="00707E61" w:rsidP="00707E61">
            <w:pPr>
              <w:pStyle w:val="NormalWeb"/>
              <w:jc w:val="center"/>
              <w:rPr>
                <w:b/>
                <w:bCs/>
                <w:color w:val="000000" w:themeColor="text1"/>
                <w:kern w:val="24"/>
              </w:rPr>
            </w:pPr>
          </w:p>
        </w:tc>
        <w:tc>
          <w:tcPr>
            <w:tcW w:w="1059" w:type="pct"/>
            <w:shd w:val="clear" w:color="auto" w:fill="auto"/>
            <w:vAlign w:val="center"/>
          </w:tcPr>
          <w:p w:rsidR="00707E61" w:rsidRPr="00356B26" w:rsidRDefault="00707E61" w:rsidP="00707E61">
            <w:pPr>
              <w:pStyle w:val="NormalWeb"/>
              <w:jc w:val="center"/>
              <w:rPr>
                <w:b/>
                <w:bCs/>
                <w:color w:val="000000" w:themeColor="text1"/>
                <w:kern w:val="24"/>
              </w:rPr>
            </w:pPr>
            <w:r>
              <w:rPr>
                <w:b/>
                <w:bCs/>
                <w:color w:val="000000" w:themeColor="text1"/>
                <w:kern w:val="24"/>
              </w:rPr>
              <w:t>Minor</w:t>
            </w:r>
          </w:p>
        </w:tc>
        <w:tc>
          <w:tcPr>
            <w:tcW w:w="865" w:type="pct"/>
            <w:shd w:val="clear" w:color="auto" w:fill="auto"/>
            <w:vAlign w:val="center"/>
          </w:tcPr>
          <w:p w:rsidR="00707E61" w:rsidRPr="00356B26" w:rsidRDefault="00707E61" w:rsidP="00707E61">
            <w:pPr>
              <w:pStyle w:val="NormalWeb"/>
              <w:jc w:val="center"/>
              <w:rPr>
                <w:b/>
                <w:bCs/>
                <w:color w:val="000000" w:themeColor="text1"/>
                <w:kern w:val="24"/>
              </w:rPr>
            </w:pPr>
            <w:r>
              <w:rPr>
                <w:b/>
                <w:bCs/>
                <w:color w:val="000000" w:themeColor="text1"/>
                <w:kern w:val="24"/>
              </w:rPr>
              <w:t>Media</w:t>
            </w:r>
          </w:p>
        </w:tc>
        <w:tc>
          <w:tcPr>
            <w:tcW w:w="200" w:type="pct"/>
            <w:vAlign w:val="center"/>
          </w:tcPr>
          <w:p w:rsidR="00707E61" w:rsidRPr="00356B26" w:rsidRDefault="00707E61" w:rsidP="00707E61">
            <w:pPr>
              <w:pStyle w:val="NormalWeb"/>
              <w:jc w:val="center"/>
              <w:rPr>
                <w:b/>
                <w:bCs/>
                <w:color w:val="000000" w:themeColor="text1"/>
                <w:kern w:val="24"/>
              </w:rPr>
            </w:pPr>
          </w:p>
        </w:tc>
        <w:tc>
          <w:tcPr>
            <w:tcW w:w="1099" w:type="pct"/>
            <w:vAlign w:val="center"/>
          </w:tcPr>
          <w:p w:rsidR="00707E61" w:rsidRPr="00356B26" w:rsidRDefault="00707E61" w:rsidP="00707E61">
            <w:pPr>
              <w:pStyle w:val="NormalWeb"/>
              <w:jc w:val="center"/>
              <w:rPr>
                <w:b/>
                <w:bCs/>
                <w:color w:val="000000" w:themeColor="text1"/>
                <w:kern w:val="24"/>
              </w:rPr>
            </w:pPr>
            <w:r>
              <w:rPr>
                <w:b/>
                <w:bCs/>
                <w:color w:val="000000" w:themeColor="text1"/>
                <w:kern w:val="24"/>
              </w:rPr>
              <w:t>Minor</w:t>
            </w:r>
          </w:p>
        </w:tc>
        <w:tc>
          <w:tcPr>
            <w:tcW w:w="914" w:type="pct"/>
            <w:vAlign w:val="center"/>
          </w:tcPr>
          <w:p w:rsidR="00707E61" w:rsidRPr="00356B26" w:rsidRDefault="00707E61" w:rsidP="00707E61">
            <w:pPr>
              <w:pStyle w:val="NormalWeb"/>
              <w:jc w:val="center"/>
              <w:rPr>
                <w:b/>
                <w:bCs/>
                <w:color w:val="000000" w:themeColor="text1"/>
                <w:kern w:val="24"/>
              </w:rPr>
            </w:pPr>
            <w:r>
              <w:rPr>
                <w:b/>
                <w:bCs/>
                <w:color w:val="000000" w:themeColor="text1"/>
                <w:kern w:val="24"/>
              </w:rPr>
              <w:t>Media</w:t>
            </w:r>
          </w:p>
        </w:tc>
        <w:tc>
          <w:tcPr>
            <w:tcW w:w="193" w:type="pct"/>
            <w:vAlign w:val="center"/>
          </w:tcPr>
          <w:p w:rsidR="00707E61" w:rsidRPr="00356B26" w:rsidRDefault="00707E61" w:rsidP="00707E61">
            <w:pPr>
              <w:pStyle w:val="NormalWeb"/>
              <w:jc w:val="center"/>
              <w:rPr>
                <w:b/>
                <w:bCs/>
                <w:color w:val="000000" w:themeColor="text1"/>
                <w:kern w:val="24"/>
              </w:rPr>
            </w:pPr>
          </w:p>
        </w:tc>
      </w:tr>
      <w:tr w:rsidR="00707E61" w:rsidRPr="00356B26" w:rsidTr="00707E61">
        <w:trPr>
          <w:trHeight w:val="288"/>
        </w:trPr>
        <w:tc>
          <w:tcPr>
            <w:tcW w:w="670" w:type="pct"/>
            <w:vMerge/>
            <w:shd w:val="clear" w:color="auto" w:fill="auto"/>
            <w:vAlign w:val="center"/>
          </w:tcPr>
          <w:p w:rsidR="00707E61" w:rsidRPr="00356B26" w:rsidRDefault="00707E61" w:rsidP="00707E61">
            <w:pPr>
              <w:pStyle w:val="NormalWeb"/>
              <w:jc w:val="center"/>
              <w:rPr>
                <w:b/>
                <w:bCs/>
                <w:color w:val="000000" w:themeColor="text1"/>
                <w:kern w:val="24"/>
              </w:rPr>
            </w:pPr>
          </w:p>
        </w:tc>
        <w:tc>
          <w:tcPr>
            <w:tcW w:w="1059" w:type="pct"/>
            <w:shd w:val="clear" w:color="auto" w:fill="auto"/>
            <w:vAlign w:val="center"/>
          </w:tcPr>
          <w:p w:rsidR="00707E61" w:rsidRPr="00356B26" w:rsidRDefault="00707E61" w:rsidP="00707E61">
            <w:pPr>
              <w:pStyle w:val="NormalWeb"/>
              <w:jc w:val="center"/>
              <w:rPr>
                <w:b/>
                <w:bCs/>
                <w:color w:val="000000" w:themeColor="text1"/>
                <w:kern w:val="24"/>
              </w:rPr>
            </w:pPr>
            <w:r w:rsidRPr="00356B26">
              <w:rPr>
                <w:b/>
                <w:bCs/>
                <w:color w:val="000000" w:themeColor="text1"/>
                <w:kern w:val="24"/>
              </w:rPr>
              <w:t xml:space="preserve">Mean </w:t>
            </w:r>
            <w:r w:rsidRPr="00356B26">
              <w:rPr>
                <w:rFonts w:eastAsia="Helvetica"/>
                <w:b/>
                <w:bCs/>
                <w:shd w:val="clear" w:color="auto" w:fill="FFFFFF"/>
              </w:rPr>
              <w:t>± SEM</w:t>
            </w:r>
          </w:p>
        </w:tc>
        <w:tc>
          <w:tcPr>
            <w:tcW w:w="865" w:type="pct"/>
            <w:shd w:val="clear" w:color="auto" w:fill="auto"/>
            <w:vAlign w:val="center"/>
          </w:tcPr>
          <w:p w:rsidR="00707E61" w:rsidRPr="00356B26" w:rsidRDefault="00707E61" w:rsidP="00707E61">
            <w:pPr>
              <w:pStyle w:val="NormalWeb"/>
              <w:jc w:val="center"/>
              <w:rPr>
                <w:b/>
                <w:bCs/>
                <w:color w:val="000000" w:themeColor="text1"/>
                <w:kern w:val="24"/>
              </w:rPr>
            </w:pPr>
            <w:r w:rsidRPr="00356B26">
              <w:rPr>
                <w:b/>
                <w:bCs/>
                <w:color w:val="000000" w:themeColor="text1"/>
                <w:kern w:val="24"/>
              </w:rPr>
              <w:t xml:space="preserve">Mean </w:t>
            </w:r>
            <w:r w:rsidRPr="00356B26">
              <w:rPr>
                <w:rFonts w:eastAsia="Helvetica"/>
                <w:b/>
                <w:bCs/>
                <w:shd w:val="clear" w:color="auto" w:fill="FFFFFF"/>
              </w:rPr>
              <w:t>± SEM</w:t>
            </w:r>
          </w:p>
        </w:tc>
        <w:tc>
          <w:tcPr>
            <w:tcW w:w="200" w:type="pct"/>
            <w:vAlign w:val="center"/>
          </w:tcPr>
          <w:p w:rsidR="00707E61" w:rsidRPr="00356B26" w:rsidRDefault="00707E61" w:rsidP="00707E61">
            <w:pPr>
              <w:pStyle w:val="NormalWeb"/>
              <w:jc w:val="center"/>
              <w:rPr>
                <w:b/>
                <w:bCs/>
                <w:color w:val="000000" w:themeColor="text1"/>
                <w:kern w:val="24"/>
              </w:rPr>
            </w:pPr>
            <w:r w:rsidRPr="00356B26">
              <w:rPr>
                <w:b/>
                <w:bCs/>
                <w:color w:val="000000" w:themeColor="text1"/>
                <w:kern w:val="24"/>
              </w:rPr>
              <w:t>N</w:t>
            </w:r>
          </w:p>
        </w:tc>
        <w:tc>
          <w:tcPr>
            <w:tcW w:w="1099" w:type="pct"/>
            <w:vAlign w:val="center"/>
          </w:tcPr>
          <w:p w:rsidR="00707E61" w:rsidRPr="00356B26" w:rsidRDefault="00707E61" w:rsidP="00707E61">
            <w:pPr>
              <w:pStyle w:val="NormalWeb"/>
              <w:jc w:val="center"/>
              <w:rPr>
                <w:b/>
                <w:bCs/>
                <w:color w:val="000000" w:themeColor="text1"/>
                <w:kern w:val="24"/>
              </w:rPr>
            </w:pPr>
            <w:r w:rsidRPr="00356B26">
              <w:rPr>
                <w:b/>
                <w:bCs/>
                <w:color w:val="000000" w:themeColor="text1"/>
                <w:kern w:val="24"/>
              </w:rPr>
              <w:t xml:space="preserve">Mean </w:t>
            </w:r>
            <w:r w:rsidRPr="00356B26">
              <w:rPr>
                <w:rFonts w:eastAsia="Helvetica"/>
                <w:b/>
                <w:bCs/>
                <w:shd w:val="clear" w:color="auto" w:fill="FFFFFF"/>
              </w:rPr>
              <w:t>± SEM</w:t>
            </w:r>
          </w:p>
        </w:tc>
        <w:tc>
          <w:tcPr>
            <w:tcW w:w="914" w:type="pct"/>
            <w:vAlign w:val="center"/>
          </w:tcPr>
          <w:p w:rsidR="00707E61" w:rsidRPr="00356B26" w:rsidRDefault="00707E61" w:rsidP="00707E61">
            <w:pPr>
              <w:pStyle w:val="NormalWeb"/>
              <w:jc w:val="center"/>
              <w:rPr>
                <w:b/>
                <w:bCs/>
                <w:color w:val="000000" w:themeColor="text1"/>
                <w:kern w:val="24"/>
              </w:rPr>
            </w:pPr>
            <w:r w:rsidRPr="00356B26">
              <w:rPr>
                <w:b/>
                <w:bCs/>
                <w:color w:val="000000" w:themeColor="text1"/>
                <w:kern w:val="24"/>
              </w:rPr>
              <w:t xml:space="preserve">Mean </w:t>
            </w:r>
            <w:r w:rsidRPr="00356B26">
              <w:rPr>
                <w:rFonts w:eastAsia="Helvetica"/>
                <w:b/>
                <w:bCs/>
                <w:shd w:val="clear" w:color="auto" w:fill="FFFFFF"/>
              </w:rPr>
              <w:t>± SEM</w:t>
            </w:r>
          </w:p>
        </w:tc>
        <w:tc>
          <w:tcPr>
            <w:tcW w:w="193" w:type="pct"/>
            <w:vAlign w:val="center"/>
          </w:tcPr>
          <w:p w:rsidR="00707E61" w:rsidRPr="00356B26" w:rsidRDefault="00707E61" w:rsidP="00707E61">
            <w:pPr>
              <w:pStyle w:val="NormalWeb"/>
              <w:jc w:val="center"/>
              <w:rPr>
                <w:b/>
                <w:bCs/>
                <w:color w:val="000000" w:themeColor="text1"/>
                <w:kern w:val="24"/>
              </w:rPr>
            </w:pPr>
            <w:r w:rsidRPr="00356B26">
              <w:rPr>
                <w:b/>
                <w:bCs/>
                <w:color w:val="000000" w:themeColor="text1"/>
                <w:kern w:val="24"/>
              </w:rPr>
              <w:t>N</w:t>
            </w:r>
          </w:p>
        </w:tc>
      </w:tr>
      <w:tr w:rsidR="00707E61" w:rsidRPr="00356B26" w:rsidTr="00707E61">
        <w:trPr>
          <w:trHeight w:val="288"/>
        </w:trPr>
        <w:tc>
          <w:tcPr>
            <w:tcW w:w="670" w:type="pct"/>
            <w:vAlign w:val="center"/>
          </w:tcPr>
          <w:p w:rsidR="00707E61" w:rsidRPr="00356B26" w:rsidRDefault="00707E61" w:rsidP="00707E61">
            <w:pPr>
              <w:pStyle w:val="NormalWeb"/>
              <w:jc w:val="center"/>
              <w:rPr>
                <w:color w:val="000000" w:themeColor="text1"/>
                <w:kern w:val="24"/>
              </w:rPr>
            </w:pPr>
            <w:r w:rsidRPr="00356B26">
              <w:rPr>
                <w:color w:val="000000" w:themeColor="text1"/>
                <w:kern w:val="24"/>
              </w:rPr>
              <w:t>7 days</w:t>
            </w:r>
          </w:p>
        </w:tc>
        <w:tc>
          <w:tcPr>
            <w:tcW w:w="1059" w:type="pct"/>
            <w:vAlign w:val="center"/>
          </w:tcPr>
          <w:p w:rsidR="00707E61" w:rsidRPr="00356B26" w:rsidRDefault="00707E61" w:rsidP="00707E61">
            <w:pPr>
              <w:pStyle w:val="NormalWeb"/>
              <w:jc w:val="center"/>
              <w:rPr>
                <w:color w:val="000000" w:themeColor="text1"/>
                <w:kern w:val="24"/>
              </w:rPr>
            </w:pPr>
            <w:r w:rsidRPr="00356B26">
              <w:rPr>
                <w:color w:val="000000" w:themeColor="text1"/>
                <w:kern w:val="24"/>
              </w:rPr>
              <w:t xml:space="preserve">469.56 </w:t>
            </w:r>
            <w:r w:rsidRPr="00356B26">
              <w:rPr>
                <w:rFonts w:eastAsia="Helvetica"/>
                <w:shd w:val="clear" w:color="auto" w:fill="FFFFFF"/>
              </w:rPr>
              <w:t>± 12.88</w:t>
            </w:r>
          </w:p>
        </w:tc>
        <w:tc>
          <w:tcPr>
            <w:tcW w:w="865" w:type="pct"/>
          </w:tcPr>
          <w:p w:rsidR="00707E61" w:rsidRPr="00356B26" w:rsidRDefault="00707E61" w:rsidP="00707E61">
            <w:pPr>
              <w:jc w:val="center"/>
            </w:pPr>
            <w:r w:rsidRPr="00356B26">
              <w:t xml:space="preserve">437.74 </w:t>
            </w:r>
            <w:r w:rsidRPr="00356B26">
              <w:rPr>
                <w:rFonts w:eastAsia="Helvetica"/>
                <w:shd w:val="clear" w:color="auto" w:fill="FFFFFF"/>
              </w:rPr>
              <w:t>± 4.74</w:t>
            </w:r>
          </w:p>
        </w:tc>
        <w:tc>
          <w:tcPr>
            <w:tcW w:w="200" w:type="pct"/>
            <w:vAlign w:val="center"/>
          </w:tcPr>
          <w:p w:rsidR="00707E61" w:rsidRPr="00356B26" w:rsidRDefault="00707E61" w:rsidP="00707E61">
            <w:pPr>
              <w:pStyle w:val="NormalWeb"/>
              <w:jc w:val="center"/>
              <w:rPr>
                <w:color w:val="000000" w:themeColor="text1"/>
                <w:kern w:val="24"/>
              </w:rPr>
            </w:pPr>
            <w:r w:rsidRPr="00356B26">
              <w:rPr>
                <w:color w:val="000000" w:themeColor="text1"/>
                <w:kern w:val="24"/>
              </w:rPr>
              <w:t>5</w:t>
            </w:r>
          </w:p>
        </w:tc>
        <w:tc>
          <w:tcPr>
            <w:tcW w:w="1099" w:type="pct"/>
            <w:vAlign w:val="center"/>
          </w:tcPr>
          <w:p w:rsidR="00707E61" w:rsidRPr="00356B26" w:rsidRDefault="00707E61" w:rsidP="00707E61">
            <w:pPr>
              <w:pStyle w:val="NormalWeb"/>
              <w:jc w:val="center"/>
              <w:rPr>
                <w:color w:val="000000" w:themeColor="text1"/>
                <w:kern w:val="24"/>
              </w:rPr>
            </w:pPr>
            <w:r w:rsidRPr="00356B26">
              <w:rPr>
                <w:color w:val="000000" w:themeColor="text1"/>
                <w:kern w:val="24"/>
              </w:rPr>
              <w:t xml:space="preserve">492.12 </w:t>
            </w:r>
            <w:r w:rsidRPr="00356B26">
              <w:rPr>
                <w:rFonts w:eastAsia="Helvetica"/>
                <w:shd w:val="clear" w:color="auto" w:fill="FFFFFF"/>
              </w:rPr>
              <w:t>± 12.19</w:t>
            </w:r>
          </w:p>
        </w:tc>
        <w:tc>
          <w:tcPr>
            <w:tcW w:w="914" w:type="pct"/>
          </w:tcPr>
          <w:p w:rsidR="00707E61" w:rsidRPr="00356B26" w:rsidRDefault="00707E61" w:rsidP="00707E61">
            <w:pPr>
              <w:jc w:val="center"/>
            </w:pPr>
            <w:r w:rsidRPr="00356B26">
              <w:t xml:space="preserve">51.16 </w:t>
            </w:r>
            <w:r w:rsidRPr="00356B26">
              <w:rPr>
                <w:rFonts w:eastAsia="Helvetica"/>
                <w:shd w:val="clear" w:color="auto" w:fill="FFFFFF"/>
              </w:rPr>
              <w:t>± 11.22</w:t>
            </w:r>
          </w:p>
        </w:tc>
        <w:tc>
          <w:tcPr>
            <w:tcW w:w="193" w:type="pct"/>
            <w:vAlign w:val="center"/>
          </w:tcPr>
          <w:p w:rsidR="00707E61" w:rsidRPr="00356B26" w:rsidRDefault="00707E61" w:rsidP="00707E61">
            <w:pPr>
              <w:pStyle w:val="NormalWeb"/>
              <w:jc w:val="center"/>
              <w:rPr>
                <w:color w:val="000000" w:themeColor="text1"/>
                <w:kern w:val="24"/>
              </w:rPr>
            </w:pPr>
            <w:r w:rsidRPr="00356B26">
              <w:rPr>
                <w:color w:val="000000" w:themeColor="text1"/>
                <w:kern w:val="24"/>
              </w:rPr>
              <w:t>5</w:t>
            </w:r>
          </w:p>
        </w:tc>
      </w:tr>
      <w:tr w:rsidR="00707E61" w:rsidRPr="00356B26" w:rsidTr="00707E61">
        <w:trPr>
          <w:trHeight w:val="288"/>
        </w:trPr>
        <w:tc>
          <w:tcPr>
            <w:tcW w:w="670" w:type="pct"/>
            <w:vAlign w:val="center"/>
          </w:tcPr>
          <w:p w:rsidR="00707E61" w:rsidRPr="00356B26" w:rsidRDefault="00707E61" w:rsidP="00707E61">
            <w:pPr>
              <w:pStyle w:val="NormalWeb"/>
              <w:jc w:val="center"/>
              <w:rPr>
                <w:color w:val="000000" w:themeColor="text1"/>
                <w:kern w:val="24"/>
              </w:rPr>
            </w:pPr>
            <w:r w:rsidRPr="00356B26">
              <w:rPr>
                <w:color w:val="000000" w:themeColor="text1"/>
                <w:kern w:val="24"/>
              </w:rPr>
              <w:t>14 days</w:t>
            </w:r>
          </w:p>
        </w:tc>
        <w:tc>
          <w:tcPr>
            <w:tcW w:w="1059" w:type="pct"/>
            <w:vAlign w:val="center"/>
          </w:tcPr>
          <w:p w:rsidR="00707E61" w:rsidRPr="00356B26" w:rsidRDefault="00707E61" w:rsidP="00707E61">
            <w:pPr>
              <w:pStyle w:val="NormalWeb"/>
              <w:jc w:val="center"/>
              <w:rPr>
                <w:color w:val="000000" w:themeColor="text1"/>
                <w:kern w:val="24"/>
              </w:rPr>
            </w:pPr>
            <w:r w:rsidRPr="00356B26">
              <w:rPr>
                <w:color w:val="000000" w:themeColor="text1"/>
                <w:kern w:val="24"/>
              </w:rPr>
              <w:t xml:space="preserve">9485.07 </w:t>
            </w:r>
            <w:r w:rsidRPr="00356B26">
              <w:rPr>
                <w:rFonts w:eastAsia="Helvetica"/>
                <w:shd w:val="clear" w:color="auto" w:fill="FFFFFF"/>
              </w:rPr>
              <w:t>± 71.81</w:t>
            </w:r>
          </w:p>
        </w:tc>
        <w:tc>
          <w:tcPr>
            <w:tcW w:w="865" w:type="pct"/>
          </w:tcPr>
          <w:p w:rsidR="00707E61" w:rsidRPr="00356B26" w:rsidRDefault="00707E61" w:rsidP="00707E61">
            <w:pPr>
              <w:jc w:val="center"/>
            </w:pPr>
            <w:r w:rsidRPr="00356B26">
              <w:t xml:space="preserve">9897.60 </w:t>
            </w:r>
            <w:r w:rsidRPr="00356B26">
              <w:rPr>
                <w:rFonts w:eastAsia="Helvetica"/>
                <w:shd w:val="clear" w:color="auto" w:fill="FFFFFF"/>
              </w:rPr>
              <w:t>± 17.10</w:t>
            </w:r>
          </w:p>
        </w:tc>
        <w:tc>
          <w:tcPr>
            <w:tcW w:w="200" w:type="pct"/>
            <w:vAlign w:val="center"/>
          </w:tcPr>
          <w:p w:rsidR="00707E61" w:rsidRPr="00356B26" w:rsidRDefault="00707E61" w:rsidP="00707E61">
            <w:pPr>
              <w:pStyle w:val="NormalWeb"/>
              <w:jc w:val="center"/>
              <w:rPr>
                <w:color w:val="000000" w:themeColor="text1"/>
                <w:kern w:val="24"/>
              </w:rPr>
            </w:pPr>
            <w:r w:rsidRPr="00356B26">
              <w:rPr>
                <w:color w:val="000000" w:themeColor="text1"/>
                <w:kern w:val="24"/>
              </w:rPr>
              <w:t>5</w:t>
            </w:r>
          </w:p>
        </w:tc>
        <w:tc>
          <w:tcPr>
            <w:tcW w:w="1099" w:type="pct"/>
            <w:vAlign w:val="center"/>
          </w:tcPr>
          <w:p w:rsidR="00707E61" w:rsidRPr="00356B26" w:rsidRDefault="00707E61" w:rsidP="00707E61">
            <w:pPr>
              <w:pStyle w:val="NormalWeb"/>
              <w:jc w:val="center"/>
              <w:rPr>
                <w:color w:val="000000" w:themeColor="text1"/>
                <w:kern w:val="24"/>
              </w:rPr>
            </w:pPr>
            <w:r w:rsidRPr="00356B26">
              <w:rPr>
                <w:color w:val="000000" w:themeColor="text1"/>
                <w:kern w:val="24"/>
              </w:rPr>
              <w:t xml:space="preserve">9576.88 </w:t>
            </w:r>
            <w:r w:rsidRPr="00356B26">
              <w:rPr>
                <w:rFonts w:eastAsia="Helvetica"/>
                <w:shd w:val="clear" w:color="auto" w:fill="FFFFFF"/>
              </w:rPr>
              <w:t>± 38.63</w:t>
            </w:r>
          </w:p>
        </w:tc>
        <w:tc>
          <w:tcPr>
            <w:tcW w:w="914" w:type="pct"/>
          </w:tcPr>
          <w:p w:rsidR="00707E61" w:rsidRPr="00356B26" w:rsidRDefault="00707E61" w:rsidP="00707E61">
            <w:pPr>
              <w:jc w:val="center"/>
            </w:pPr>
            <w:r w:rsidRPr="00356B26">
              <w:t xml:space="preserve">9572.162 </w:t>
            </w:r>
            <w:r w:rsidRPr="00356B26">
              <w:rPr>
                <w:rFonts w:eastAsia="Helvetica"/>
                <w:shd w:val="clear" w:color="auto" w:fill="FFFFFF"/>
              </w:rPr>
              <w:t>± 67.00</w:t>
            </w:r>
          </w:p>
        </w:tc>
        <w:tc>
          <w:tcPr>
            <w:tcW w:w="193" w:type="pct"/>
            <w:vAlign w:val="center"/>
          </w:tcPr>
          <w:p w:rsidR="00707E61" w:rsidRPr="00356B26" w:rsidRDefault="00707E61" w:rsidP="00707E61">
            <w:pPr>
              <w:pStyle w:val="NormalWeb"/>
              <w:jc w:val="center"/>
              <w:rPr>
                <w:color w:val="000000" w:themeColor="text1"/>
                <w:kern w:val="24"/>
              </w:rPr>
            </w:pPr>
            <w:r w:rsidRPr="00356B26">
              <w:rPr>
                <w:color w:val="000000" w:themeColor="text1"/>
                <w:kern w:val="24"/>
              </w:rPr>
              <w:t>5</w:t>
            </w:r>
          </w:p>
        </w:tc>
      </w:tr>
      <w:tr w:rsidR="00707E61" w:rsidRPr="00356B26" w:rsidTr="00707E61">
        <w:trPr>
          <w:trHeight w:val="288"/>
        </w:trPr>
        <w:tc>
          <w:tcPr>
            <w:tcW w:w="670" w:type="pct"/>
            <w:vAlign w:val="center"/>
          </w:tcPr>
          <w:p w:rsidR="00707E61" w:rsidRPr="00356B26" w:rsidRDefault="00707E61" w:rsidP="00707E61">
            <w:pPr>
              <w:pStyle w:val="NormalWeb"/>
              <w:jc w:val="center"/>
              <w:rPr>
                <w:color w:val="000000" w:themeColor="text1"/>
                <w:kern w:val="24"/>
              </w:rPr>
            </w:pPr>
            <w:r w:rsidRPr="00356B26">
              <w:rPr>
                <w:color w:val="000000" w:themeColor="text1"/>
                <w:kern w:val="24"/>
              </w:rPr>
              <w:t>21 days</w:t>
            </w:r>
          </w:p>
        </w:tc>
        <w:tc>
          <w:tcPr>
            <w:tcW w:w="1059" w:type="pct"/>
            <w:vAlign w:val="center"/>
          </w:tcPr>
          <w:p w:rsidR="00707E61" w:rsidRPr="00356B26" w:rsidRDefault="00707E61" w:rsidP="00707E61">
            <w:pPr>
              <w:pStyle w:val="NormalWeb"/>
              <w:jc w:val="center"/>
              <w:rPr>
                <w:color w:val="000000" w:themeColor="text1"/>
                <w:kern w:val="24"/>
              </w:rPr>
            </w:pPr>
            <w:r w:rsidRPr="00356B26">
              <w:rPr>
                <w:color w:val="000000" w:themeColor="text1"/>
                <w:kern w:val="24"/>
              </w:rPr>
              <w:t xml:space="preserve">9825.10 </w:t>
            </w:r>
            <w:r w:rsidRPr="00356B26">
              <w:rPr>
                <w:rFonts w:eastAsia="Helvetica"/>
                <w:shd w:val="clear" w:color="auto" w:fill="FFFFFF"/>
              </w:rPr>
              <w:t>± 13.13</w:t>
            </w:r>
          </w:p>
        </w:tc>
        <w:tc>
          <w:tcPr>
            <w:tcW w:w="865" w:type="pct"/>
          </w:tcPr>
          <w:p w:rsidR="00707E61" w:rsidRPr="00356B26" w:rsidRDefault="00707E61" w:rsidP="00707E61">
            <w:pPr>
              <w:jc w:val="center"/>
            </w:pPr>
            <w:r w:rsidRPr="00356B26">
              <w:t xml:space="preserve">9957.35 </w:t>
            </w:r>
            <w:r w:rsidRPr="00356B26">
              <w:rPr>
                <w:rFonts w:eastAsia="Helvetica"/>
                <w:shd w:val="clear" w:color="auto" w:fill="FFFFFF"/>
              </w:rPr>
              <w:t>± 4.26</w:t>
            </w:r>
          </w:p>
        </w:tc>
        <w:tc>
          <w:tcPr>
            <w:tcW w:w="200" w:type="pct"/>
            <w:vAlign w:val="center"/>
          </w:tcPr>
          <w:p w:rsidR="00707E61" w:rsidRPr="00356B26" w:rsidRDefault="00707E61" w:rsidP="00707E61">
            <w:pPr>
              <w:pStyle w:val="NormalWeb"/>
              <w:jc w:val="center"/>
              <w:rPr>
                <w:color w:val="000000" w:themeColor="text1"/>
                <w:kern w:val="24"/>
              </w:rPr>
            </w:pPr>
            <w:r w:rsidRPr="00356B26">
              <w:rPr>
                <w:color w:val="000000" w:themeColor="text1"/>
                <w:kern w:val="24"/>
              </w:rPr>
              <w:t>5</w:t>
            </w:r>
          </w:p>
        </w:tc>
        <w:tc>
          <w:tcPr>
            <w:tcW w:w="1099" w:type="pct"/>
            <w:vAlign w:val="center"/>
          </w:tcPr>
          <w:p w:rsidR="00707E61" w:rsidRPr="00356B26" w:rsidRDefault="00707E61" w:rsidP="00707E61">
            <w:pPr>
              <w:pStyle w:val="NormalWeb"/>
              <w:jc w:val="center"/>
              <w:rPr>
                <w:color w:val="000000" w:themeColor="text1"/>
                <w:kern w:val="24"/>
              </w:rPr>
            </w:pPr>
            <w:r w:rsidRPr="00356B26">
              <w:rPr>
                <w:color w:val="000000" w:themeColor="text1"/>
                <w:kern w:val="24"/>
              </w:rPr>
              <w:t xml:space="preserve">6981.70 </w:t>
            </w:r>
            <w:r w:rsidRPr="00356B26">
              <w:rPr>
                <w:rFonts w:eastAsia="Helvetica"/>
                <w:shd w:val="clear" w:color="auto" w:fill="FFFFFF"/>
              </w:rPr>
              <w:t>± 108.48</w:t>
            </w:r>
          </w:p>
        </w:tc>
        <w:tc>
          <w:tcPr>
            <w:tcW w:w="914" w:type="pct"/>
          </w:tcPr>
          <w:p w:rsidR="00707E61" w:rsidRPr="00356B26" w:rsidRDefault="00707E61" w:rsidP="00707E61">
            <w:pPr>
              <w:jc w:val="center"/>
            </w:pPr>
            <w:r w:rsidRPr="00356B26">
              <w:t xml:space="preserve">7584.63 </w:t>
            </w:r>
            <w:r w:rsidRPr="00356B26">
              <w:rPr>
                <w:rFonts w:eastAsia="Helvetica"/>
                <w:shd w:val="clear" w:color="auto" w:fill="FFFFFF"/>
              </w:rPr>
              <w:t>± 70.95</w:t>
            </w:r>
          </w:p>
        </w:tc>
        <w:tc>
          <w:tcPr>
            <w:tcW w:w="193" w:type="pct"/>
            <w:vAlign w:val="center"/>
          </w:tcPr>
          <w:p w:rsidR="00707E61" w:rsidRPr="00356B26" w:rsidRDefault="00707E61" w:rsidP="00707E61">
            <w:pPr>
              <w:pStyle w:val="NormalWeb"/>
              <w:jc w:val="center"/>
              <w:rPr>
                <w:color w:val="000000" w:themeColor="text1"/>
                <w:kern w:val="24"/>
              </w:rPr>
            </w:pPr>
            <w:r w:rsidRPr="00356B26">
              <w:rPr>
                <w:color w:val="000000" w:themeColor="text1"/>
                <w:kern w:val="24"/>
              </w:rPr>
              <w:t>5</w:t>
            </w:r>
          </w:p>
        </w:tc>
      </w:tr>
      <w:tr w:rsidR="00707E61" w:rsidRPr="00356B26" w:rsidTr="00707E61">
        <w:trPr>
          <w:trHeight w:val="288"/>
        </w:trPr>
        <w:tc>
          <w:tcPr>
            <w:tcW w:w="670" w:type="pct"/>
            <w:vAlign w:val="center"/>
          </w:tcPr>
          <w:p w:rsidR="00707E61" w:rsidRPr="00356B26" w:rsidRDefault="00707E61" w:rsidP="00707E61">
            <w:pPr>
              <w:pStyle w:val="NormalWeb"/>
              <w:jc w:val="center"/>
              <w:rPr>
                <w:color w:val="000000" w:themeColor="text1"/>
                <w:kern w:val="24"/>
              </w:rPr>
            </w:pPr>
            <w:r w:rsidRPr="00356B26">
              <w:rPr>
                <w:color w:val="000000" w:themeColor="text1"/>
                <w:kern w:val="24"/>
              </w:rPr>
              <w:t>28 days</w:t>
            </w:r>
          </w:p>
        </w:tc>
        <w:tc>
          <w:tcPr>
            <w:tcW w:w="1059" w:type="pct"/>
            <w:vAlign w:val="center"/>
          </w:tcPr>
          <w:p w:rsidR="00707E61" w:rsidRPr="00356B26" w:rsidRDefault="00707E61" w:rsidP="00707E61">
            <w:pPr>
              <w:pStyle w:val="NormalWeb"/>
              <w:jc w:val="center"/>
              <w:rPr>
                <w:color w:val="000000" w:themeColor="text1"/>
                <w:kern w:val="24"/>
              </w:rPr>
            </w:pPr>
            <w:r w:rsidRPr="00356B26">
              <w:rPr>
                <w:color w:val="000000" w:themeColor="text1"/>
                <w:kern w:val="24"/>
              </w:rPr>
              <w:t xml:space="preserve">9733.02 </w:t>
            </w:r>
            <w:r w:rsidRPr="00356B26">
              <w:rPr>
                <w:rFonts w:eastAsia="Helvetica"/>
                <w:shd w:val="clear" w:color="auto" w:fill="FFFFFF"/>
              </w:rPr>
              <w:t>± 24.24</w:t>
            </w:r>
          </w:p>
        </w:tc>
        <w:tc>
          <w:tcPr>
            <w:tcW w:w="865" w:type="pct"/>
          </w:tcPr>
          <w:p w:rsidR="00707E61" w:rsidRPr="00356B26" w:rsidRDefault="00707E61" w:rsidP="00707E61">
            <w:pPr>
              <w:jc w:val="center"/>
            </w:pPr>
            <w:r w:rsidRPr="00356B26">
              <w:t xml:space="preserve">9918.40 </w:t>
            </w:r>
            <w:r w:rsidRPr="00356B26">
              <w:rPr>
                <w:rFonts w:eastAsia="Helvetica"/>
                <w:shd w:val="clear" w:color="auto" w:fill="FFFFFF"/>
              </w:rPr>
              <w:t>± 19.24</w:t>
            </w:r>
          </w:p>
        </w:tc>
        <w:tc>
          <w:tcPr>
            <w:tcW w:w="200" w:type="pct"/>
            <w:vAlign w:val="center"/>
          </w:tcPr>
          <w:p w:rsidR="00707E61" w:rsidRPr="00356B26" w:rsidRDefault="00707E61" w:rsidP="00707E61">
            <w:pPr>
              <w:pStyle w:val="NormalWeb"/>
              <w:jc w:val="center"/>
              <w:rPr>
                <w:color w:val="000000" w:themeColor="text1"/>
                <w:kern w:val="24"/>
              </w:rPr>
            </w:pPr>
            <w:r w:rsidRPr="00356B26">
              <w:rPr>
                <w:color w:val="000000" w:themeColor="text1"/>
                <w:kern w:val="24"/>
              </w:rPr>
              <w:t>5</w:t>
            </w:r>
          </w:p>
        </w:tc>
        <w:tc>
          <w:tcPr>
            <w:tcW w:w="1099" w:type="pct"/>
            <w:vAlign w:val="center"/>
          </w:tcPr>
          <w:p w:rsidR="00707E61" w:rsidRPr="00356B26" w:rsidRDefault="00707E61" w:rsidP="00707E61">
            <w:pPr>
              <w:pStyle w:val="NormalWeb"/>
              <w:jc w:val="center"/>
              <w:rPr>
                <w:color w:val="000000" w:themeColor="text1"/>
                <w:kern w:val="24"/>
              </w:rPr>
            </w:pPr>
            <w:r w:rsidRPr="00356B26">
              <w:rPr>
                <w:color w:val="000000" w:themeColor="text1"/>
                <w:kern w:val="24"/>
              </w:rPr>
              <w:t xml:space="preserve">8284.40 </w:t>
            </w:r>
            <w:r w:rsidRPr="00356B26">
              <w:rPr>
                <w:rFonts w:eastAsia="Helvetica"/>
                <w:shd w:val="clear" w:color="auto" w:fill="FFFFFF"/>
              </w:rPr>
              <w:t>± 80.16</w:t>
            </w:r>
          </w:p>
        </w:tc>
        <w:tc>
          <w:tcPr>
            <w:tcW w:w="914" w:type="pct"/>
          </w:tcPr>
          <w:p w:rsidR="00707E61" w:rsidRPr="00356B26" w:rsidRDefault="00707E61" w:rsidP="00707E61">
            <w:pPr>
              <w:jc w:val="center"/>
            </w:pPr>
            <w:r w:rsidRPr="00356B26">
              <w:t xml:space="preserve">8553.67 </w:t>
            </w:r>
            <w:r w:rsidRPr="00356B26">
              <w:rPr>
                <w:rFonts w:eastAsia="Helvetica"/>
                <w:shd w:val="clear" w:color="auto" w:fill="FFFFFF"/>
              </w:rPr>
              <w:t>± 57.85</w:t>
            </w:r>
          </w:p>
        </w:tc>
        <w:tc>
          <w:tcPr>
            <w:tcW w:w="193" w:type="pct"/>
            <w:vAlign w:val="center"/>
          </w:tcPr>
          <w:p w:rsidR="00707E61" w:rsidRPr="00356B26" w:rsidRDefault="00707E61" w:rsidP="00707E61">
            <w:pPr>
              <w:pStyle w:val="NormalWeb"/>
              <w:jc w:val="center"/>
              <w:rPr>
                <w:color w:val="000000" w:themeColor="text1"/>
                <w:kern w:val="24"/>
              </w:rPr>
            </w:pPr>
            <w:r w:rsidRPr="00356B26">
              <w:rPr>
                <w:color w:val="000000" w:themeColor="text1"/>
                <w:kern w:val="24"/>
              </w:rPr>
              <w:t>5</w:t>
            </w:r>
          </w:p>
        </w:tc>
      </w:tr>
      <w:tr w:rsidR="00707E61" w:rsidRPr="00356B26" w:rsidTr="00707E61">
        <w:trPr>
          <w:trHeight w:val="288"/>
        </w:trPr>
        <w:tc>
          <w:tcPr>
            <w:tcW w:w="670" w:type="pct"/>
            <w:vAlign w:val="center"/>
          </w:tcPr>
          <w:p w:rsidR="00707E61" w:rsidRPr="00356B26" w:rsidRDefault="00707E61" w:rsidP="00707E61">
            <w:pPr>
              <w:pStyle w:val="NormalWeb"/>
              <w:jc w:val="center"/>
              <w:rPr>
                <w:color w:val="000000" w:themeColor="text1"/>
                <w:kern w:val="24"/>
              </w:rPr>
            </w:pPr>
            <w:r w:rsidRPr="00356B26">
              <w:rPr>
                <w:color w:val="000000" w:themeColor="text1"/>
                <w:kern w:val="24"/>
              </w:rPr>
              <w:t>35 days</w:t>
            </w:r>
          </w:p>
        </w:tc>
        <w:tc>
          <w:tcPr>
            <w:tcW w:w="1059" w:type="pct"/>
            <w:vAlign w:val="center"/>
          </w:tcPr>
          <w:p w:rsidR="00707E61" w:rsidRPr="00356B26" w:rsidRDefault="00707E61" w:rsidP="00707E61">
            <w:pPr>
              <w:pStyle w:val="NormalWeb"/>
              <w:jc w:val="center"/>
              <w:rPr>
                <w:color w:val="000000" w:themeColor="text1"/>
                <w:kern w:val="24"/>
              </w:rPr>
            </w:pPr>
            <w:r w:rsidRPr="00356B26">
              <w:rPr>
                <w:color w:val="000000" w:themeColor="text1"/>
                <w:kern w:val="24"/>
              </w:rPr>
              <w:t xml:space="preserve">380.60 </w:t>
            </w:r>
            <w:r w:rsidRPr="00356B26">
              <w:rPr>
                <w:rFonts w:eastAsia="Helvetica"/>
                <w:shd w:val="clear" w:color="auto" w:fill="FFFFFF"/>
              </w:rPr>
              <w:t>± 7.73</w:t>
            </w:r>
          </w:p>
        </w:tc>
        <w:tc>
          <w:tcPr>
            <w:tcW w:w="865" w:type="pct"/>
          </w:tcPr>
          <w:p w:rsidR="00707E61" w:rsidRPr="00356B26" w:rsidRDefault="00707E61" w:rsidP="00707E61">
            <w:pPr>
              <w:jc w:val="center"/>
            </w:pPr>
            <w:r w:rsidRPr="00356B26">
              <w:t xml:space="preserve">394.30 </w:t>
            </w:r>
            <w:r w:rsidRPr="00356B26">
              <w:rPr>
                <w:rFonts w:eastAsia="Helvetica"/>
                <w:shd w:val="clear" w:color="auto" w:fill="FFFFFF"/>
              </w:rPr>
              <w:t>± 2.42</w:t>
            </w:r>
          </w:p>
        </w:tc>
        <w:tc>
          <w:tcPr>
            <w:tcW w:w="200" w:type="pct"/>
            <w:vAlign w:val="center"/>
          </w:tcPr>
          <w:p w:rsidR="00707E61" w:rsidRPr="00356B26" w:rsidRDefault="00707E61" w:rsidP="00707E61">
            <w:pPr>
              <w:pStyle w:val="NormalWeb"/>
              <w:jc w:val="center"/>
              <w:rPr>
                <w:color w:val="000000" w:themeColor="text1"/>
                <w:kern w:val="24"/>
              </w:rPr>
            </w:pPr>
            <w:r w:rsidRPr="00356B26">
              <w:rPr>
                <w:color w:val="000000" w:themeColor="text1"/>
                <w:kern w:val="24"/>
              </w:rPr>
              <w:t>5</w:t>
            </w:r>
          </w:p>
        </w:tc>
        <w:tc>
          <w:tcPr>
            <w:tcW w:w="1099" w:type="pct"/>
            <w:vAlign w:val="center"/>
          </w:tcPr>
          <w:p w:rsidR="00707E61" w:rsidRPr="00356B26" w:rsidRDefault="00707E61" w:rsidP="00707E61">
            <w:pPr>
              <w:pStyle w:val="NormalWeb"/>
              <w:jc w:val="center"/>
              <w:rPr>
                <w:color w:val="000000" w:themeColor="text1"/>
                <w:kern w:val="24"/>
              </w:rPr>
            </w:pPr>
            <w:r w:rsidRPr="00356B26">
              <w:rPr>
                <w:color w:val="000000" w:themeColor="text1"/>
                <w:kern w:val="24"/>
              </w:rPr>
              <w:t xml:space="preserve">406.62 </w:t>
            </w:r>
            <w:r w:rsidRPr="00356B26">
              <w:rPr>
                <w:rFonts w:eastAsia="Helvetica"/>
                <w:shd w:val="clear" w:color="auto" w:fill="FFFFFF"/>
              </w:rPr>
              <w:t>± 6.79</w:t>
            </w:r>
          </w:p>
        </w:tc>
        <w:tc>
          <w:tcPr>
            <w:tcW w:w="914" w:type="pct"/>
          </w:tcPr>
          <w:p w:rsidR="00707E61" w:rsidRPr="00356B26" w:rsidRDefault="00707E61" w:rsidP="00707E61">
            <w:pPr>
              <w:jc w:val="center"/>
            </w:pPr>
            <w:r w:rsidRPr="00356B26">
              <w:t xml:space="preserve">423.16 </w:t>
            </w:r>
            <w:r w:rsidRPr="00356B26">
              <w:rPr>
                <w:rFonts w:eastAsia="Helvetica"/>
                <w:shd w:val="clear" w:color="auto" w:fill="FFFFFF"/>
              </w:rPr>
              <w:t>± 12.30</w:t>
            </w:r>
          </w:p>
        </w:tc>
        <w:tc>
          <w:tcPr>
            <w:tcW w:w="193" w:type="pct"/>
            <w:vAlign w:val="center"/>
          </w:tcPr>
          <w:p w:rsidR="00707E61" w:rsidRPr="00356B26" w:rsidRDefault="00707E61" w:rsidP="00707E61">
            <w:pPr>
              <w:pStyle w:val="NormalWeb"/>
              <w:jc w:val="center"/>
              <w:rPr>
                <w:color w:val="000000" w:themeColor="text1"/>
                <w:kern w:val="24"/>
              </w:rPr>
            </w:pPr>
            <w:r w:rsidRPr="00356B26">
              <w:rPr>
                <w:color w:val="000000" w:themeColor="text1"/>
                <w:kern w:val="24"/>
              </w:rPr>
              <w:t>5</w:t>
            </w:r>
          </w:p>
        </w:tc>
      </w:tr>
    </w:tbl>
    <w:p w:rsidR="00707E61" w:rsidRDefault="00707E61">
      <w:pPr>
        <w:rPr>
          <w:rFonts w:ascii="Times New Roman" w:hAnsi="Times New Roman" w:cs="Times New Roman"/>
          <w:sz w:val="20"/>
          <w:szCs w:val="20"/>
        </w:rPr>
      </w:pPr>
    </w:p>
    <w:p w:rsidR="00A66BDA" w:rsidRDefault="00A66BDA">
      <w:pPr>
        <w:rPr>
          <w:rFonts w:ascii="Times New Roman" w:hAnsi="Times New Roman" w:cs="Times New Roman"/>
          <w:sz w:val="20"/>
          <w:szCs w:val="20"/>
        </w:rPr>
      </w:pPr>
    </w:p>
    <w:p w:rsidR="00A66BDA" w:rsidRDefault="00A66BDA">
      <w:pPr>
        <w:rPr>
          <w:rFonts w:ascii="Times New Roman" w:hAnsi="Times New Roman" w:cs="Times New Roman"/>
          <w:b/>
          <w:bCs/>
          <w:color w:val="000000" w:themeColor="text1"/>
          <w:kern w:val="24"/>
          <w:sz w:val="20"/>
          <w:szCs w:val="20"/>
        </w:rPr>
      </w:pPr>
      <w:r w:rsidRPr="00707E61">
        <w:rPr>
          <w:rFonts w:ascii="Times New Roman" w:hAnsi="Times New Roman" w:cs="Times New Roman"/>
          <w:b/>
          <w:bCs/>
          <w:sz w:val="20"/>
          <w:szCs w:val="20"/>
        </w:rPr>
        <w:t>Supplementary table 2:</w:t>
      </w:r>
      <w:r w:rsidR="00707E61" w:rsidRPr="00707E61">
        <w:rPr>
          <w:rFonts w:ascii="Times New Roman" w:hAnsi="Times New Roman" w:cs="Times New Roman"/>
          <w:b/>
          <w:bCs/>
          <w:sz w:val="20"/>
          <w:szCs w:val="20"/>
        </w:rPr>
        <w:t xml:space="preserve"> Serotonin</w:t>
      </w:r>
      <w:r w:rsidR="00707E61">
        <w:rPr>
          <w:rFonts w:ascii="Times New Roman" w:hAnsi="Times New Roman" w:cs="Times New Roman"/>
          <w:sz w:val="20"/>
          <w:szCs w:val="20"/>
        </w:rPr>
        <w:t xml:space="preserve"> </w:t>
      </w:r>
      <w:r w:rsidR="00707E61" w:rsidRPr="00356B26">
        <w:rPr>
          <w:rFonts w:ascii="Times New Roman" w:hAnsi="Times New Roman" w:cs="Times New Roman"/>
          <w:b/>
          <w:bCs/>
          <w:color w:val="000000" w:themeColor="text1"/>
          <w:kern w:val="24"/>
          <w:sz w:val="20"/>
          <w:szCs w:val="20"/>
        </w:rPr>
        <w:t xml:space="preserve">levels in </w:t>
      </w:r>
      <w:r w:rsidR="00707E61">
        <w:rPr>
          <w:rFonts w:ascii="Times New Roman" w:hAnsi="Times New Roman" w:cs="Times New Roman"/>
          <w:b/>
          <w:bCs/>
          <w:color w:val="000000" w:themeColor="text1"/>
          <w:kern w:val="24"/>
          <w:sz w:val="20"/>
          <w:szCs w:val="20"/>
        </w:rPr>
        <w:t xml:space="preserve">the worker </w:t>
      </w:r>
      <w:r w:rsidR="00707E61" w:rsidRPr="00356B26">
        <w:rPr>
          <w:rFonts w:ascii="Times New Roman" w:hAnsi="Times New Roman" w:cs="Times New Roman"/>
          <w:b/>
          <w:bCs/>
          <w:color w:val="000000" w:themeColor="text1"/>
          <w:kern w:val="24"/>
          <w:sz w:val="20"/>
          <w:szCs w:val="20"/>
        </w:rPr>
        <w:t>Minor and Media of control and experimental setup</w:t>
      </w:r>
    </w:p>
    <w:p w:rsidR="00707E61" w:rsidRDefault="00707E61">
      <w:pPr>
        <w:rPr>
          <w:rFonts w:ascii="Times New Roman" w:hAnsi="Times New Roman" w:cs="Times New Roman"/>
          <w:b/>
          <w:bCs/>
          <w:color w:val="000000" w:themeColor="text1"/>
          <w:kern w:val="24"/>
          <w:sz w:val="20"/>
          <w:szCs w:val="20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253"/>
        <w:gridCol w:w="1980"/>
        <w:gridCol w:w="1618"/>
        <w:gridCol w:w="374"/>
        <w:gridCol w:w="2055"/>
        <w:gridCol w:w="1709"/>
        <w:gridCol w:w="361"/>
      </w:tblGrid>
      <w:tr w:rsidR="00707E61" w:rsidRPr="00356B26" w:rsidTr="00707E61">
        <w:trPr>
          <w:trHeight w:val="288"/>
        </w:trPr>
        <w:tc>
          <w:tcPr>
            <w:tcW w:w="670" w:type="pct"/>
            <w:vMerge w:val="restart"/>
            <w:shd w:val="clear" w:color="auto" w:fill="auto"/>
            <w:vAlign w:val="center"/>
          </w:tcPr>
          <w:p w:rsidR="00707E61" w:rsidRPr="00356B26" w:rsidRDefault="00707E61" w:rsidP="004564FF">
            <w:pPr>
              <w:pStyle w:val="NormalWeb"/>
              <w:jc w:val="center"/>
              <w:rPr>
                <w:b/>
                <w:bCs/>
                <w:color w:val="000000" w:themeColor="text1"/>
                <w:kern w:val="24"/>
              </w:rPr>
            </w:pPr>
            <w:r w:rsidRPr="00356B26">
              <w:rPr>
                <w:b/>
                <w:bCs/>
                <w:color w:val="000000" w:themeColor="text1"/>
                <w:kern w:val="24"/>
              </w:rPr>
              <w:t>Days</w:t>
            </w:r>
          </w:p>
        </w:tc>
        <w:tc>
          <w:tcPr>
            <w:tcW w:w="2124" w:type="pct"/>
            <w:gridSpan w:val="3"/>
            <w:shd w:val="clear" w:color="auto" w:fill="auto"/>
            <w:vAlign w:val="center"/>
          </w:tcPr>
          <w:p w:rsidR="00707E61" w:rsidRPr="00356B26" w:rsidRDefault="00707E61" w:rsidP="004564FF">
            <w:pPr>
              <w:pStyle w:val="NormalWeb"/>
              <w:jc w:val="center"/>
              <w:rPr>
                <w:b/>
                <w:bCs/>
                <w:kern w:val="24"/>
              </w:rPr>
            </w:pPr>
            <w:r w:rsidRPr="00356B26">
              <w:rPr>
                <w:b/>
                <w:bCs/>
                <w:kern w:val="24"/>
              </w:rPr>
              <w:t>Control</w:t>
            </w:r>
          </w:p>
        </w:tc>
        <w:tc>
          <w:tcPr>
            <w:tcW w:w="2206" w:type="pct"/>
            <w:gridSpan w:val="3"/>
            <w:shd w:val="clear" w:color="auto" w:fill="auto"/>
            <w:vAlign w:val="center"/>
          </w:tcPr>
          <w:p w:rsidR="00707E61" w:rsidRPr="00356B26" w:rsidRDefault="00707E61" w:rsidP="004564FF">
            <w:pPr>
              <w:pStyle w:val="NormalWeb"/>
              <w:jc w:val="center"/>
              <w:rPr>
                <w:b/>
                <w:bCs/>
                <w:kern w:val="24"/>
              </w:rPr>
            </w:pPr>
            <w:r w:rsidRPr="00356B26">
              <w:rPr>
                <w:b/>
                <w:bCs/>
                <w:kern w:val="24"/>
              </w:rPr>
              <w:t>Experiment</w:t>
            </w:r>
          </w:p>
        </w:tc>
      </w:tr>
      <w:tr w:rsidR="00707E61" w:rsidRPr="00356B26" w:rsidTr="004564FF">
        <w:trPr>
          <w:trHeight w:val="288"/>
        </w:trPr>
        <w:tc>
          <w:tcPr>
            <w:tcW w:w="670" w:type="pct"/>
            <w:vMerge/>
            <w:shd w:val="clear" w:color="auto" w:fill="auto"/>
            <w:vAlign w:val="center"/>
          </w:tcPr>
          <w:p w:rsidR="00707E61" w:rsidRPr="00356B26" w:rsidRDefault="00707E61" w:rsidP="004564FF">
            <w:pPr>
              <w:pStyle w:val="NormalWeb"/>
              <w:jc w:val="center"/>
              <w:rPr>
                <w:b/>
                <w:bCs/>
                <w:color w:val="000000" w:themeColor="text1"/>
                <w:kern w:val="24"/>
              </w:rPr>
            </w:pPr>
          </w:p>
        </w:tc>
        <w:tc>
          <w:tcPr>
            <w:tcW w:w="1059" w:type="pct"/>
            <w:shd w:val="clear" w:color="auto" w:fill="auto"/>
            <w:vAlign w:val="center"/>
          </w:tcPr>
          <w:p w:rsidR="00707E61" w:rsidRPr="00356B26" w:rsidRDefault="00707E61" w:rsidP="004564FF">
            <w:pPr>
              <w:pStyle w:val="NormalWeb"/>
              <w:jc w:val="center"/>
              <w:rPr>
                <w:b/>
                <w:bCs/>
                <w:color w:val="000000" w:themeColor="text1"/>
                <w:kern w:val="24"/>
              </w:rPr>
            </w:pPr>
            <w:r>
              <w:rPr>
                <w:b/>
                <w:bCs/>
                <w:color w:val="000000" w:themeColor="text1"/>
                <w:kern w:val="24"/>
              </w:rPr>
              <w:t>Minor</w:t>
            </w:r>
          </w:p>
        </w:tc>
        <w:tc>
          <w:tcPr>
            <w:tcW w:w="865" w:type="pct"/>
            <w:shd w:val="clear" w:color="auto" w:fill="auto"/>
            <w:vAlign w:val="center"/>
          </w:tcPr>
          <w:p w:rsidR="00707E61" w:rsidRPr="00356B26" w:rsidRDefault="00707E61" w:rsidP="004564FF">
            <w:pPr>
              <w:pStyle w:val="NormalWeb"/>
              <w:jc w:val="center"/>
              <w:rPr>
                <w:b/>
                <w:bCs/>
                <w:color w:val="000000" w:themeColor="text1"/>
                <w:kern w:val="24"/>
              </w:rPr>
            </w:pPr>
            <w:r>
              <w:rPr>
                <w:b/>
                <w:bCs/>
                <w:color w:val="000000" w:themeColor="text1"/>
                <w:kern w:val="24"/>
              </w:rPr>
              <w:t>Media</w:t>
            </w:r>
          </w:p>
        </w:tc>
        <w:tc>
          <w:tcPr>
            <w:tcW w:w="200" w:type="pct"/>
            <w:vAlign w:val="center"/>
          </w:tcPr>
          <w:p w:rsidR="00707E61" w:rsidRPr="00356B26" w:rsidRDefault="00707E61" w:rsidP="004564FF">
            <w:pPr>
              <w:pStyle w:val="NormalWeb"/>
              <w:jc w:val="center"/>
              <w:rPr>
                <w:b/>
                <w:bCs/>
                <w:color w:val="000000" w:themeColor="text1"/>
                <w:kern w:val="24"/>
              </w:rPr>
            </w:pPr>
          </w:p>
        </w:tc>
        <w:tc>
          <w:tcPr>
            <w:tcW w:w="1099" w:type="pct"/>
            <w:vAlign w:val="center"/>
          </w:tcPr>
          <w:p w:rsidR="00707E61" w:rsidRPr="00356B26" w:rsidRDefault="00707E61" w:rsidP="004564FF">
            <w:pPr>
              <w:pStyle w:val="NormalWeb"/>
              <w:jc w:val="center"/>
              <w:rPr>
                <w:b/>
                <w:bCs/>
                <w:color w:val="000000" w:themeColor="text1"/>
                <w:kern w:val="24"/>
              </w:rPr>
            </w:pPr>
            <w:r>
              <w:rPr>
                <w:b/>
                <w:bCs/>
                <w:color w:val="000000" w:themeColor="text1"/>
                <w:kern w:val="24"/>
              </w:rPr>
              <w:t>Minor</w:t>
            </w:r>
          </w:p>
        </w:tc>
        <w:tc>
          <w:tcPr>
            <w:tcW w:w="914" w:type="pct"/>
            <w:vAlign w:val="center"/>
          </w:tcPr>
          <w:p w:rsidR="00707E61" w:rsidRPr="00356B26" w:rsidRDefault="00707E61" w:rsidP="004564FF">
            <w:pPr>
              <w:pStyle w:val="NormalWeb"/>
              <w:jc w:val="center"/>
              <w:rPr>
                <w:b/>
                <w:bCs/>
                <w:color w:val="000000" w:themeColor="text1"/>
                <w:kern w:val="24"/>
              </w:rPr>
            </w:pPr>
            <w:r>
              <w:rPr>
                <w:b/>
                <w:bCs/>
                <w:color w:val="000000" w:themeColor="text1"/>
                <w:kern w:val="24"/>
              </w:rPr>
              <w:t>Media</w:t>
            </w:r>
          </w:p>
        </w:tc>
        <w:tc>
          <w:tcPr>
            <w:tcW w:w="193" w:type="pct"/>
            <w:vAlign w:val="center"/>
          </w:tcPr>
          <w:p w:rsidR="00707E61" w:rsidRPr="00356B26" w:rsidRDefault="00707E61" w:rsidP="004564FF">
            <w:pPr>
              <w:pStyle w:val="NormalWeb"/>
              <w:jc w:val="center"/>
              <w:rPr>
                <w:b/>
                <w:bCs/>
                <w:color w:val="000000" w:themeColor="text1"/>
                <w:kern w:val="24"/>
              </w:rPr>
            </w:pPr>
          </w:p>
        </w:tc>
      </w:tr>
      <w:tr w:rsidR="00707E61" w:rsidRPr="00356B26" w:rsidTr="004564FF">
        <w:trPr>
          <w:trHeight w:val="288"/>
        </w:trPr>
        <w:tc>
          <w:tcPr>
            <w:tcW w:w="670" w:type="pct"/>
            <w:vMerge/>
            <w:shd w:val="clear" w:color="auto" w:fill="auto"/>
            <w:vAlign w:val="center"/>
          </w:tcPr>
          <w:p w:rsidR="00707E61" w:rsidRPr="00356B26" w:rsidRDefault="00707E61" w:rsidP="004564FF">
            <w:pPr>
              <w:pStyle w:val="NormalWeb"/>
              <w:jc w:val="center"/>
              <w:rPr>
                <w:b/>
                <w:bCs/>
                <w:color w:val="000000" w:themeColor="text1"/>
                <w:kern w:val="24"/>
              </w:rPr>
            </w:pPr>
          </w:p>
        </w:tc>
        <w:tc>
          <w:tcPr>
            <w:tcW w:w="1059" w:type="pct"/>
            <w:shd w:val="clear" w:color="auto" w:fill="auto"/>
            <w:vAlign w:val="center"/>
          </w:tcPr>
          <w:p w:rsidR="00707E61" w:rsidRPr="00356B26" w:rsidRDefault="00707E61" w:rsidP="004564FF">
            <w:pPr>
              <w:pStyle w:val="NormalWeb"/>
              <w:jc w:val="center"/>
              <w:rPr>
                <w:b/>
                <w:bCs/>
                <w:color w:val="000000" w:themeColor="text1"/>
                <w:kern w:val="24"/>
              </w:rPr>
            </w:pPr>
            <w:r w:rsidRPr="00356B26">
              <w:rPr>
                <w:b/>
                <w:bCs/>
                <w:color w:val="000000" w:themeColor="text1"/>
                <w:kern w:val="24"/>
              </w:rPr>
              <w:t xml:space="preserve">Mean </w:t>
            </w:r>
            <w:r w:rsidRPr="00356B26">
              <w:rPr>
                <w:rFonts w:eastAsia="Helvetica"/>
                <w:b/>
                <w:bCs/>
                <w:shd w:val="clear" w:color="auto" w:fill="FFFFFF"/>
              </w:rPr>
              <w:t>± SEM</w:t>
            </w:r>
          </w:p>
        </w:tc>
        <w:tc>
          <w:tcPr>
            <w:tcW w:w="865" w:type="pct"/>
            <w:shd w:val="clear" w:color="auto" w:fill="auto"/>
            <w:vAlign w:val="center"/>
          </w:tcPr>
          <w:p w:rsidR="00707E61" w:rsidRPr="00356B26" w:rsidRDefault="00707E61" w:rsidP="004564FF">
            <w:pPr>
              <w:pStyle w:val="NormalWeb"/>
              <w:jc w:val="center"/>
              <w:rPr>
                <w:b/>
                <w:bCs/>
                <w:color w:val="000000" w:themeColor="text1"/>
                <w:kern w:val="24"/>
              </w:rPr>
            </w:pPr>
            <w:r w:rsidRPr="00356B26">
              <w:rPr>
                <w:b/>
                <w:bCs/>
                <w:color w:val="000000" w:themeColor="text1"/>
                <w:kern w:val="24"/>
              </w:rPr>
              <w:t xml:space="preserve">Mean </w:t>
            </w:r>
            <w:r w:rsidRPr="00356B26">
              <w:rPr>
                <w:rFonts w:eastAsia="Helvetica"/>
                <w:b/>
                <w:bCs/>
                <w:shd w:val="clear" w:color="auto" w:fill="FFFFFF"/>
              </w:rPr>
              <w:t>± SEM</w:t>
            </w:r>
          </w:p>
        </w:tc>
        <w:tc>
          <w:tcPr>
            <w:tcW w:w="200" w:type="pct"/>
            <w:vAlign w:val="center"/>
          </w:tcPr>
          <w:p w:rsidR="00707E61" w:rsidRPr="00356B26" w:rsidRDefault="00707E61" w:rsidP="004564FF">
            <w:pPr>
              <w:pStyle w:val="NormalWeb"/>
              <w:jc w:val="center"/>
              <w:rPr>
                <w:b/>
                <w:bCs/>
                <w:color w:val="000000" w:themeColor="text1"/>
                <w:kern w:val="24"/>
              </w:rPr>
            </w:pPr>
            <w:r w:rsidRPr="00356B26">
              <w:rPr>
                <w:b/>
                <w:bCs/>
                <w:color w:val="000000" w:themeColor="text1"/>
                <w:kern w:val="24"/>
              </w:rPr>
              <w:t>N</w:t>
            </w:r>
          </w:p>
        </w:tc>
        <w:tc>
          <w:tcPr>
            <w:tcW w:w="1099" w:type="pct"/>
            <w:vAlign w:val="center"/>
          </w:tcPr>
          <w:p w:rsidR="00707E61" w:rsidRPr="00356B26" w:rsidRDefault="00707E61" w:rsidP="004564FF">
            <w:pPr>
              <w:pStyle w:val="NormalWeb"/>
              <w:jc w:val="center"/>
              <w:rPr>
                <w:b/>
                <w:bCs/>
                <w:color w:val="000000" w:themeColor="text1"/>
                <w:kern w:val="24"/>
              </w:rPr>
            </w:pPr>
            <w:r w:rsidRPr="00356B26">
              <w:rPr>
                <w:b/>
                <w:bCs/>
                <w:color w:val="000000" w:themeColor="text1"/>
                <w:kern w:val="24"/>
              </w:rPr>
              <w:t xml:space="preserve">Mean </w:t>
            </w:r>
            <w:r w:rsidRPr="00356B26">
              <w:rPr>
                <w:rFonts w:eastAsia="Helvetica"/>
                <w:b/>
                <w:bCs/>
                <w:shd w:val="clear" w:color="auto" w:fill="FFFFFF"/>
              </w:rPr>
              <w:t>± SEM</w:t>
            </w:r>
          </w:p>
        </w:tc>
        <w:tc>
          <w:tcPr>
            <w:tcW w:w="914" w:type="pct"/>
            <w:vAlign w:val="center"/>
          </w:tcPr>
          <w:p w:rsidR="00707E61" w:rsidRPr="00356B26" w:rsidRDefault="00707E61" w:rsidP="004564FF">
            <w:pPr>
              <w:pStyle w:val="NormalWeb"/>
              <w:jc w:val="center"/>
              <w:rPr>
                <w:b/>
                <w:bCs/>
                <w:color w:val="000000" w:themeColor="text1"/>
                <w:kern w:val="24"/>
              </w:rPr>
            </w:pPr>
            <w:r w:rsidRPr="00356B26">
              <w:rPr>
                <w:b/>
                <w:bCs/>
                <w:color w:val="000000" w:themeColor="text1"/>
                <w:kern w:val="24"/>
              </w:rPr>
              <w:t xml:space="preserve">Mean </w:t>
            </w:r>
            <w:r w:rsidRPr="00356B26">
              <w:rPr>
                <w:rFonts w:eastAsia="Helvetica"/>
                <w:b/>
                <w:bCs/>
                <w:shd w:val="clear" w:color="auto" w:fill="FFFFFF"/>
              </w:rPr>
              <w:t>± SEM</w:t>
            </w:r>
          </w:p>
        </w:tc>
        <w:tc>
          <w:tcPr>
            <w:tcW w:w="193" w:type="pct"/>
            <w:vAlign w:val="center"/>
          </w:tcPr>
          <w:p w:rsidR="00707E61" w:rsidRPr="00356B26" w:rsidRDefault="00707E61" w:rsidP="004564FF">
            <w:pPr>
              <w:pStyle w:val="NormalWeb"/>
              <w:jc w:val="center"/>
              <w:rPr>
                <w:b/>
                <w:bCs/>
                <w:color w:val="000000" w:themeColor="text1"/>
                <w:kern w:val="24"/>
              </w:rPr>
            </w:pPr>
            <w:r w:rsidRPr="00356B26">
              <w:rPr>
                <w:b/>
                <w:bCs/>
                <w:color w:val="000000" w:themeColor="text1"/>
                <w:kern w:val="24"/>
              </w:rPr>
              <w:t>N</w:t>
            </w:r>
          </w:p>
        </w:tc>
      </w:tr>
      <w:tr w:rsidR="000916C5" w:rsidRPr="00356B26" w:rsidTr="00AC6B55">
        <w:trPr>
          <w:trHeight w:val="288"/>
        </w:trPr>
        <w:tc>
          <w:tcPr>
            <w:tcW w:w="670" w:type="pct"/>
            <w:vAlign w:val="center"/>
          </w:tcPr>
          <w:p w:rsidR="000916C5" w:rsidRPr="00356B26" w:rsidRDefault="000916C5" w:rsidP="000916C5">
            <w:pPr>
              <w:pStyle w:val="NormalWeb"/>
              <w:jc w:val="center"/>
              <w:rPr>
                <w:color w:val="000000" w:themeColor="text1"/>
                <w:kern w:val="24"/>
              </w:rPr>
            </w:pPr>
            <w:r w:rsidRPr="00356B26">
              <w:rPr>
                <w:color w:val="000000" w:themeColor="text1"/>
                <w:kern w:val="24"/>
              </w:rPr>
              <w:t>7 days</w:t>
            </w:r>
          </w:p>
        </w:tc>
        <w:tc>
          <w:tcPr>
            <w:tcW w:w="1059" w:type="pct"/>
          </w:tcPr>
          <w:p w:rsidR="000916C5" w:rsidRPr="00356B26" w:rsidRDefault="000916C5" w:rsidP="000916C5">
            <w:pPr>
              <w:numPr>
                <w:ilvl w:val="0"/>
                <w:numId w:val="1"/>
              </w:numPr>
              <w:jc w:val="center"/>
            </w:pPr>
            <w:r w:rsidRPr="00356B26">
              <w:rPr>
                <w:lang w:eastAsia="zh-CN"/>
              </w:rPr>
              <w:t xml:space="preserve">59 </w:t>
            </w:r>
            <w:r w:rsidRPr="00356B26">
              <w:rPr>
                <w:rFonts w:eastAsia="Helvetica"/>
                <w:shd w:val="clear" w:color="auto" w:fill="FFFFFF"/>
              </w:rPr>
              <w:t>± 2.11</w:t>
            </w:r>
          </w:p>
        </w:tc>
        <w:tc>
          <w:tcPr>
            <w:tcW w:w="865" w:type="pct"/>
          </w:tcPr>
          <w:p w:rsidR="000916C5" w:rsidRPr="00356B26" w:rsidRDefault="000916C5" w:rsidP="000916C5">
            <w:pPr>
              <w:jc w:val="center"/>
            </w:pPr>
            <w:r w:rsidRPr="00356B26">
              <w:rPr>
                <w:lang w:eastAsia="zh-CN"/>
              </w:rPr>
              <w:t xml:space="preserve">231.41 </w:t>
            </w:r>
            <w:r w:rsidRPr="00356B26">
              <w:rPr>
                <w:rFonts w:eastAsia="Helvetica"/>
                <w:shd w:val="clear" w:color="auto" w:fill="FFFFFF"/>
              </w:rPr>
              <w:t>± 2.18</w:t>
            </w:r>
          </w:p>
        </w:tc>
        <w:tc>
          <w:tcPr>
            <w:tcW w:w="200" w:type="pct"/>
            <w:vAlign w:val="center"/>
          </w:tcPr>
          <w:p w:rsidR="000916C5" w:rsidRPr="00356B26" w:rsidRDefault="000916C5" w:rsidP="000916C5">
            <w:pPr>
              <w:pStyle w:val="NormalWeb"/>
              <w:jc w:val="center"/>
              <w:rPr>
                <w:color w:val="000000" w:themeColor="text1"/>
                <w:kern w:val="24"/>
              </w:rPr>
            </w:pPr>
            <w:r w:rsidRPr="00356B26">
              <w:rPr>
                <w:color w:val="000000" w:themeColor="text1"/>
                <w:kern w:val="24"/>
              </w:rPr>
              <w:t>5</w:t>
            </w:r>
          </w:p>
        </w:tc>
        <w:tc>
          <w:tcPr>
            <w:tcW w:w="1099" w:type="pct"/>
          </w:tcPr>
          <w:p w:rsidR="000916C5" w:rsidRPr="00356B26" w:rsidRDefault="000916C5" w:rsidP="000916C5">
            <w:pPr>
              <w:jc w:val="center"/>
            </w:pPr>
            <w:r w:rsidRPr="00356B26">
              <w:rPr>
                <w:lang w:eastAsia="zh-CN"/>
              </w:rPr>
              <w:t xml:space="preserve">259.24 </w:t>
            </w:r>
            <w:r w:rsidRPr="00356B26">
              <w:rPr>
                <w:rFonts w:eastAsia="Helvetica"/>
                <w:shd w:val="clear" w:color="auto" w:fill="FFFFFF"/>
              </w:rPr>
              <w:t>± 2.49</w:t>
            </w:r>
          </w:p>
        </w:tc>
        <w:tc>
          <w:tcPr>
            <w:tcW w:w="914" w:type="pct"/>
          </w:tcPr>
          <w:p w:rsidR="000916C5" w:rsidRPr="00356B26" w:rsidRDefault="000916C5" w:rsidP="000916C5">
            <w:pPr>
              <w:jc w:val="center"/>
            </w:pPr>
            <w:r w:rsidRPr="00356B26">
              <w:rPr>
                <w:lang w:eastAsia="zh-CN"/>
              </w:rPr>
              <w:t xml:space="preserve">241.38 </w:t>
            </w:r>
            <w:r w:rsidRPr="00356B26">
              <w:rPr>
                <w:rFonts w:eastAsia="Helvetica"/>
                <w:shd w:val="clear" w:color="auto" w:fill="FFFFFF"/>
              </w:rPr>
              <w:t>± 0.50</w:t>
            </w:r>
          </w:p>
        </w:tc>
        <w:tc>
          <w:tcPr>
            <w:tcW w:w="193" w:type="pct"/>
            <w:vAlign w:val="center"/>
          </w:tcPr>
          <w:p w:rsidR="000916C5" w:rsidRPr="00356B26" w:rsidRDefault="000916C5" w:rsidP="000916C5">
            <w:pPr>
              <w:pStyle w:val="NormalWeb"/>
              <w:jc w:val="center"/>
              <w:rPr>
                <w:color w:val="000000" w:themeColor="text1"/>
                <w:kern w:val="24"/>
              </w:rPr>
            </w:pPr>
            <w:r w:rsidRPr="00356B26">
              <w:rPr>
                <w:color w:val="000000" w:themeColor="text1"/>
                <w:kern w:val="24"/>
              </w:rPr>
              <w:t>5</w:t>
            </w:r>
          </w:p>
        </w:tc>
      </w:tr>
      <w:tr w:rsidR="000916C5" w:rsidRPr="00356B26" w:rsidTr="00AC6B55">
        <w:trPr>
          <w:trHeight w:val="288"/>
        </w:trPr>
        <w:tc>
          <w:tcPr>
            <w:tcW w:w="670" w:type="pct"/>
            <w:vAlign w:val="center"/>
          </w:tcPr>
          <w:p w:rsidR="000916C5" w:rsidRPr="00356B26" w:rsidRDefault="000916C5" w:rsidP="000916C5">
            <w:pPr>
              <w:pStyle w:val="NormalWeb"/>
              <w:jc w:val="center"/>
              <w:rPr>
                <w:color w:val="000000" w:themeColor="text1"/>
                <w:kern w:val="24"/>
              </w:rPr>
            </w:pPr>
            <w:r w:rsidRPr="00356B26">
              <w:rPr>
                <w:color w:val="000000" w:themeColor="text1"/>
                <w:kern w:val="24"/>
              </w:rPr>
              <w:t>14 days</w:t>
            </w:r>
          </w:p>
        </w:tc>
        <w:tc>
          <w:tcPr>
            <w:tcW w:w="1059" w:type="pct"/>
          </w:tcPr>
          <w:p w:rsidR="000916C5" w:rsidRPr="00356B26" w:rsidRDefault="000916C5" w:rsidP="000916C5">
            <w:pPr>
              <w:jc w:val="center"/>
            </w:pPr>
            <w:r w:rsidRPr="00356B26">
              <w:rPr>
                <w:lang w:eastAsia="zh-CN"/>
              </w:rPr>
              <w:t xml:space="preserve">491.12 </w:t>
            </w:r>
            <w:r w:rsidRPr="00356B26">
              <w:rPr>
                <w:rFonts w:eastAsia="Helvetica"/>
                <w:shd w:val="clear" w:color="auto" w:fill="FFFFFF"/>
              </w:rPr>
              <w:t>± 4.81</w:t>
            </w:r>
          </w:p>
        </w:tc>
        <w:tc>
          <w:tcPr>
            <w:tcW w:w="865" w:type="pct"/>
          </w:tcPr>
          <w:p w:rsidR="000916C5" w:rsidRPr="00356B26" w:rsidRDefault="000916C5" w:rsidP="000916C5">
            <w:pPr>
              <w:jc w:val="center"/>
            </w:pPr>
            <w:r w:rsidRPr="00356B26">
              <w:rPr>
                <w:lang w:eastAsia="zh-CN"/>
              </w:rPr>
              <w:t xml:space="preserve">455.41 </w:t>
            </w:r>
            <w:r w:rsidRPr="00356B26">
              <w:rPr>
                <w:rFonts w:eastAsia="Helvetica"/>
                <w:shd w:val="clear" w:color="auto" w:fill="FFFFFF"/>
              </w:rPr>
              <w:t>± 2.45</w:t>
            </w:r>
          </w:p>
        </w:tc>
        <w:tc>
          <w:tcPr>
            <w:tcW w:w="200" w:type="pct"/>
            <w:vAlign w:val="center"/>
          </w:tcPr>
          <w:p w:rsidR="000916C5" w:rsidRPr="00356B26" w:rsidRDefault="000916C5" w:rsidP="000916C5">
            <w:pPr>
              <w:pStyle w:val="NormalWeb"/>
              <w:jc w:val="center"/>
              <w:rPr>
                <w:color w:val="000000" w:themeColor="text1"/>
                <w:kern w:val="24"/>
              </w:rPr>
            </w:pPr>
            <w:r w:rsidRPr="00356B26">
              <w:rPr>
                <w:color w:val="000000" w:themeColor="text1"/>
                <w:kern w:val="24"/>
              </w:rPr>
              <w:t>5</w:t>
            </w:r>
          </w:p>
        </w:tc>
        <w:tc>
          <w:tcPr>
            <w:tcW w:w="1099" w:type="pct"/>
          </w:tcPr>
          <w:p w:rsidR="000916C5" w:rsidRPr="00356B26" w:rsidRDefault="000916C5" w:rsidP="000916C5">
            <w:pPr>
              <w:jc w:val="center"/>
            </w:pPr>
            <w:r w:rsidRPr="00356B26">
              <w:rPr>
                <w:lang w:eastAsia="zh-CN"/>
              </w:rPr>
              <w:t xml:space="preserve">472.71 </w:t>
            </w:r>
            <w:r w:rsidRPr="00356B26">
              <w:rPr>
                <w:rFonts w:eastAsia="Helvetica"/>
                <w:shd w:val="clear" w:color="auto" w:fill="FFFFFF"/>
              </w:rPr>
              <w:t>± 18.30</w:t>
            </w:r>
          </w:p>
        </w:tc>
        <w:tc>
          <w:tcPr>
            <w:tcW w:w="914" w:type="pct"/>
          </w:tcPr>
          <w:p w:rsidR="000916C5" w:rsidRPr="00356B26" w:rsidRDefault="000916C5" w:rsidP="000916C5">
            <w:pPr>
              <w:jc w:val="center"/>
            </w:pPr>
            <w:r w:rsidRPr="00356B26">
              <w:rPr>
                <w:lang w:eastAsia="zh-CN"/>
              </w:rPr>
              <w:t xml:space="preserve">455.75 </w:t>
            </w:r>
            <w:r w:rsidRPr="00356B26">
              <w:rPr>
                <w:rFonts w:eastAsia="Helvetica"/>
                <w:shd w:val="clear" w:color="auto" w:fill="FFFFFF"/>
              </w:rPr>
              <w:t>± 3.43</w:t>
            </w:r>
          </w:p>
        </w:tc>
        <w:tc>
          <w:tcPr>
            <w:tcW w:w="193" w:type="pct"/>
            <w:vAlign w:val="center"/>
          </w:tcPr>
          <w:p w:rsidR="000916C5" w:rsidRPr="00356B26" w:rsidRDefault="000916C5" w:rsidP="000916C5">
            <w:pPr>
              <w:pStyle w:val="NormalWeb"/>
              <w:jc w:val="center"/>
              <w:rPr>
                <w:color w:val="000000" w:themeColor="text1"/>
                <w:kern w:val="24"/>
              </w:rPr>
            </w:pPr>
            <w:r w:rsidRPr="00356B26">
              <w:rPr>
                <w:color w:val="000000" w:themeColor="text1"/>
                <w:kern w:val="24"/>
              </w:rPr>
              <w:t>5</w:t>
            </w:r>
          </w:p>
        </w:tc>
      </w:tr>
      <w:tr w:rsidR="000916C5" w:rsidRPr="00356B26" w:rsidTr="00AC6B55">
        <w:trPr>
          <w:trHeight w:val="288"/>
        </w:trPr>
        <w:tc>
          <w:tcPr>
            <w:tcW w:w="670" w:type="pct"/>
            <w:vAlign w:val="center"/>
          </w:tcPr>
          <w:p w:rsidR="000916C5" w:rsidRPr="00356B26" w:rsidRDefault="000916C5" w:rsidP="000916C5">
            <w:pPr>
              <w:pStyle w:val="NormalWeb"/>
              <w:jc w:val="center"/>
              <w:rPr>
                <w:color w:val="000000" w:themeColor="text1"/>
                <w:kern w:val="24"/>
              </w:rPr>
            </w:pPr>
            <w:r w:rsidRPr="00356B26">
              <w:rPr>
                <w:color w:val="000000" w:themeColor="text1"/>
                <w:kern w:val="24"/>
              </w:rPr>
              <w:t>21 days</w:t>
            </w:r>
          </w:p>
        </w:tc>
        <w:tc>
          <w:tcPr>
            <w:tcW w:w="1059" w:type="pct"/>
          </w:tcPr>
          <w:p w:rsidR="000916C5" w:rsidRPr="00356B26" w:rsidRDefault="000916C5" w:rsidP="000916C5">
            <w:pPr>
              <w:jc w:val="center"/>
            </w:pPr>
            <w:r w:rsidRPr="00356B26">
              <w:rPr>
                <w:lang w:eastAsia="zh-CN"/>
              </w:rPr>
              <w:t xml:space="preserve">629.32 </w:t>
            </w:r>
            <w:r w:rsidRPr="00356B26">
              <w:rPr>
                <w:rFonts w:eastAsia="Helvetica"/>
                <w:shd w:val="clear" w:color="auto" w:fill="FFFFFF"/>
              </w:rPr>
              <w:t>± 30.60</w:t>
            </w:r>
          </w:p>
        </w:tc>
        <w:tc>
          <w:tcPr>
            <w:tcW w:w="865" w:type="pct"/>
          </w:tcPr>
          <w:p w:rsidR="000916C5" w:rsidRPr="00356B26" w:rsidRDefault="000916C5" w:rsidP="000916C5">
            <w:pPr>
              <w:jc w:val="center"/>
            </w:pPr>
            <w:r w:rsidRPr="00356B26">
              <w:rPr>
                <w:lang w:eastAsia="zh-CN"/>
              </w:rPr>
              <w:t xml:space="preserve">462.82 </w:t>
            </w:r>
            <w:r w:rsidRPr="00356B26">
              <w:rPr>
                <w:rFonts w:eastAsia="Helvetica"/>
                <w:shd w:val="clear" w:color="auto" w:fill="FFFFFF"/>
              </w:rPr>
              <w:t>± 1.01</w:t>
            </w:r>
          </w:p>
        </w:tc>
        <w:tc>
          <w:tcPr>
            <w:tcW w:w="200" w:type="pct"/>
            <w:vAlign w:val="center"/>
          </w:tcPr>
          <w:p w:rsidR="000916C5" w:rsidRPr="00356B26" w:rsidRDefault="000916C5" w:rsidP="000916C5">
            <w:pPr>
              <w:pStyle w:val="NormalWeb"/>
              <w:jc w:val="center"/>
              <w:rPr>
                <w:color w:val="000000" w:themeColor="text1"/>
                <w:kern w:val="24"/>
              </w:rPr>
            </w:pPr>
            <w:r w:rsidRPr="00356B26">
              <w:rPr>
                <w:color w:val="000000" w:themeColor="text1"/>
                <w:kern w:val="24"/>
              </w:rPr>
              <w:t>5</w:t>
            </w:r>
          </w:p>
        </w:tc>
        <w:tc>
          <w:tcPr>
            <w:tcW w:w="1099" w:type="pct"/>
          </w:tcPr>
          <w:p w:rsidR="000916C5" w:rsidRPr="00356B26" w:rsidRDefault="000916C5" w:rsidP="000916C5">
            <w:pPr>
              <w:jc w:val="center"/>
            </w:pPr>
            <w:r w:rsidRPr="00356B26">
              <w:rPr>
                <w:lang w:eastAsia="zh-CN"/>
              </w:rPr>
              <w:t xml:space="preserve">300.52 </w:t>
            </w:r>
            <w:r w:rsidRPr="00356B26">
              <w:rPr>
                <w:rFonts w:eastAsia="Helvetica"/>
                <w:shd w:val="clear" w:color="auto" w:fill="FFFFFF"/>
              </w:rPr>
              <w:t>± 7.62</w:t>
            </w:r>
          </w:p>
        </w:tc>
        <w:tc>
          <w:tcPr>
            <w:tcW w:w="914" w:type="pct"/>
          </w:tcPr>
          <w:p w:rsidR="000916C5" w:rsidRPr="00356B26" w:rsidRDefault="000916C5" w:rsidP="000916C5">
            <w:pPr>
              <w:jc w:val="center"/>
            </w:pPr>
            <w:r w:rsidRPr="00356B26">
              <w:rPr>
                <w:lang w:eastAsia="zh-CN"/>
              </w:rPr>
              <w:t xml:space="preserve">339.27 </w:t>
            </w:r>
            <w:r w:rsidRPr="00356B26">
              <w:rPr>
                <w:rFonts w:eastAsia="Helvetica"/>
                <w:shd w:val="clear" w:color="auto" w:fill="FFFFFF"/>
              </w:rPr>
              <w:t>± 8.92</w:t>
            </w:r>
          </w:p>
        </w:tc>
        <w:tc>
          <w:tcPr>
            <w:tcW w:w="193" w:type="pct"/>
            <w:vAlign w:val="center"/>
          </w:tcPr>
          <w:p w:rsidR="000916C5" w:rsidRPr="00356B26" w:rsidRDefault="000916C5" w:rsidP="000916C5">
            <w:pPr>
              <w:pStyle w:val="NormalWeb"/>
              <w:jc w:val="center"/>
              <w:rPr>
                <w:color w:val="000000" w:themeColor="text1"/>
                <w:kern w:val="24"/>
              </w:rPr>
            </w:pPr>
            <w:r w:rsidRPr="00356B26">
              <w:rPr>
                <w:color w:val="000000" w:themeColor="text1"/>
                <w:kern w:val="24"/>
              </w:rPr>
              <w:t>5</w:t>
            </w:r>
          </w:p>
        </w:tc>
      </w:tr>
      <w:tr w:rsidR="000916C5" w:rsidRPr="00356B26" w:rsidTr="00AC6B55">
        <w:trPr>
          <w:trHeight w:val="288"/>
        </w:trPr>
        <w:tc>
          <w:tcPr>
            <w:tcW w:w="670" w:type="pct"/>
            <w:vAlign w:val="center"/>
          </w:tcPr>
          <w:p w:rsidR="000916C5" w:rsidRPr="00356B26" w:rsidRDefault="000916C5" w:rsidP="000916C5">
            <w:pPr>
              <w:pStyle w:val="NormalWeb"/>
              <w:jc w:val="center"/>
              <w:rPr>
                <w:color w:val="000000" w:themeColor="text1"/>
                <w:kern w:val="24"/>
              </w:rPr>
            </w:pPr>
            <w:r w:rsidRPr="00356B26">
              <w:rPr>
                <w:color w:val="000000" w:themeColor="text1"/>
                <w:kern w:val="24"/>
              </w:rPr>
              <w:t>28 days</w:t>
            </w:r>
          </w:p>
        </w:tc>
        <w:tc>
          <w:tcPr>
            <w:tcW w:w="1059" w:type="pct"/>
          </w:tcPr>
          <w:p w:rsidR="000916C5" w:rsidRPr="00356B26" w:rsidRDefault="000916C5" w:rsidP="000916C5">
            <w:pPr>
              <w:jc w:val="center"/>
            </w:pPr>
            <w:r w:rsidRPr="00356B26">
              <w:rPr>
                <w:lang w:eastAsia="zh-CN"/>
              </w:rPr>
              <w:t xml:space="preserve">494.02 </w:t>
            </w:r>
            <w:r w:rsidRPr="00356B26">
              <w:rPr>
                <w:rFonts w:eastAsia="Helvetica"/>
                <w:shd w:val="clear" w:color="auto" w:fill="FFFFFF"/>
              </w:rPr>
              <w:t>± 3.06</w:t>
            </w:r>
          </w:p>
        </w:tc>
        <w:tc>
          <w:tcPr>
            <w:tcW w:w="865" w:type="pct"/>
          </w:tcPr>
          <w:p w:rsidR="000916C5" w:rsidRPr="00356B26" w:rsidRDefault="000916C5" w:rsidP="000916C5">
            <w:pPr>
              <w:jc w:val="center"/>
            </w:pPr>
            <w:r w:rsidRPr="00356B26">
              <w:rPr>
                <w:lang w:eastAsia="zh-CN"/>
              </w:rPr>
              <w:t xml:space="preserve">459.02 </w:t>
            </w:r>
            <w:r w:rsidRPr="00356B26">
              <w:rPr>
                <w:rFonts w:eastAsia="Helvetica"/>
                <w:shd w:val="clear" w:color="auto" w:fill="FFFFFF"/>
              </w:rPr>
              <w:t>± 2.64</w:t>
            </w:r>
          </w:p>
        </w:tc>
        <w:tc>
          <w:tcPr>
            <w:tcW w:w="200" w:type="pct"/>
            <w:vAlign w:val="center"/>
          </w:tcPr>
          <w:p w:rsidR="000916C5" w:rsidRPr="00356B26" w:rsidRDefault="000916C5" w:rsidP="000916C5">
            <w:pPr>
              <w:pStyle w:val="NormalWeb"/>
              <w:jc w:val="center"/>
              <w:rPr>
                <w:color w:val="000000" w:themeColor="text1"/>
                <w:kern w:val="24"/>
              </w:rPr>
            </w:pPr>
            <w:r w:rsidRPr="00356B26">
              <w:rPr>
                <w:color w:val="000000" w:themeColor="text1"/>
                <w:kern w:val="24"/>
              </w:rPr>
              <w:t>5</w:t>
            </w:r>
          </w:p>
        </w:tc>
        <w:tc>
          <w:tcPr>
            <w:tcW w:w="1099" w:type="pct"/>
          </w:tcPr>
          <w:p w:rsidR="000916C5" w:rsidRPr="00356B26" w:rsidRDefault="000916C5" w:rsidP="000916C5">
            <w:pPr>
              <w:jc w:val="center"/>
            </w:pPr>
            <w:r w:rsidRPr="00356B26">
              <w:rPr>
                <w:lang w:eastAsia="zh-CN"/>
              </w:rPr>
              <w:t xml:space="preserve">437.40 </w:t>
            </w:r>
            <w:r w:rsidRPr="00356B26">
              <w:rPr>
                <w:rFonts w:eastAsia="Helvetica"/>
                <w:shd w:val="clear" w:color="auto" w:fill="FFFFFF"/>
              </w:rPr>
              <w:t>± 16.20</w:t>
            </w:r>
          </w:p>
        </w:tc>
        <w:tc>
          <w:tcPr>
            <w:tcW w:w="914" w:type="pct"/>
          </w:tcPr>
          <w:p w:rsidR="000916C5" w:rsidRPr="00356B26" w:rsidRDefault="000916C5" w:rsidP="000916C5">
            <w:pPr>
              <w:jc w:val="center"/>
            </w:pPr>
            <w:r w:rsidRPr="00356B26">
              <w:rPr>
                <w:lang w:eastAsia="zh-CN"/>
              </w:rPr>
              <w:t xml:space="preserve">397.36 </w:t>
            </w:r>
            <w:r w:rsidRPr="00356B26">
              <w:rPr>
                <w:rFonts w:eastAsia="Helvetica"/>
                <w:shd w:val="clear" w:color="auto" w:fill="FFFFFF"/>
              </w:rPr>
              <w:t>± 16.23</w:t>
            </w:r>
          </w:p>
        </w:tc>
        <w:tc>
          <w:tcPr>
            <w:tcW w:w="193" w:type="pct"/>
            <w:vAlign w:val="center"/>
          </w:tcPr>
          <w:p w:rsidR="000916C5" w:rsidRPr="00356B26" w:rsidRDefault="000916C5" w:rsidP="000916C5">
            <w:pPr>
              <w:pStyle w:val="NormalWeb"/>
              <w:jc w:val="center"/>
              <w:rPr>
                <w:color w:val="000000" w:themeColor="text1"/>
                <w:kern w:val="24"/>
              </w:rPr>
            </w:pPr>
            <w:r w:rsidRPr="00356B26">
              <w:rPr>
                <w:color w:val="000000" w:themeColor="text1"/>
                <w:kern w:val="24"/>
              </w:rPr>
              <w:t>5</w:t>
            </w:r>
          </w:p>
        </w:tc>
      </w:tr>
      <w:tr w:rsidR="000916C5" w:rsidRPr="00356B26" w:rsidTr="00AC6B55">
        <w:trPr>
          <w:trHeight w:val="288"/>
        </w:trPr>
        <w:tc>
          <w:tcPr>
            <w:tcW w:w="670" w:type="pct"/>
            <w:vAlign w:val="center"/>
          </w:tcPr>
          <w:p w:rsidR="000916C5" w:rsidRPr="00356B26" w:rsidRDefault="000916C5" w:rsidP="000916C5">
            <w:pPr>
              <w:pStyle w:val="NormalWeb"/>
              <w:jc w:val="center"/>
              <w:rPr>
                <w:color w:val="000000" w:themeColor="text1"/>
                <w:kern w:val="24"/>
              </w:rPr>
            </w:pPr>
            <w:r w:rsidRPr="00356B26">
              <w:rPr>
                <w:color w:val="000000" w:themeColor="text1"/>
                <w:kern w:val="24"/>
              </w:rPr>
              <w:t>35 days</w:t>
            </w:r>
          </w:p>
        </w:tc>
        <w:tc>
          <w:tcPr>
            <w:tcW w:w="1059" w:type="pct"/>
          </w:tcPr>
          <w:p w:rsidR="000916C5" w:rsidRPr="00356B26" w:rsidRDefault="000916C5" w:rsidP="000916C5">
            <w:pPr>
              <w:jc w:val="center"/>
            </w:pPr>
            <w:r w:rsidRPr="00356B26">
              <w:rPr>
                <w:lang w:eastAsia="zh-CN"/>
              </w:rPr>
              <w:t xml:space="preserve">491.13 </w:t>
            </w:r>
            <w:r w:rsidRPr="00356B26">
              <w:rPr>
                <w:rFonts w:eastAsia="Helvetica"/>
                <w:shd w:val="clear" w:color="auto" w:fill="FFFFFF"/>
              </w:rPr>
              <w:t>± 1.82</w:t>
            </w:r>
          </w:p>
        </w:tc>
        <w:tc>
          <w:tcPr>
            <w:tcW w:w="865" w:type="pct"/>
          </w:tcPr>
          <w:p w:rsidR="000916C5" w:rsidRPr="00356B26" w:rsidRDefault="000916C5" w:rsidP="000916C5">
            <w:pPr>
              <w:jc w:val="center"/>
            </w:pPr>
            <w:r w:rsidRPr="00356B26">
              <w:rPr>
                <w:lang w:eastAsia="zh-CN"/>
              </w:rPr>
              <w:t xml:space="preserve">375.06 </w:t>
            </w:r>
            <w:r w:rsidRPr="00356B26">
              <w:rPr>
                <w:rFonts w:eastAsia="Helvetica"/>
                <w:shd w:val="clear" w:color="auto" w:fill="FFFFFF"/>
              </w:rPr>
              <w:t>± 9.93</w:t>
            </w:r>
          </w:p>
        </w:tc>
        <w:tc>
          <w:tcPr>
            <w:tcW w:w="200" w:type="pct"/>
            <w:vAlign w:val="center"/>
          </w:tcPr>
          <w:p w:rsidR="000916C5" w:rsidRPr="00356B26" w:rsidRDefault="000916C5" w:rsidP="000916C5">
            <w:pPr>
              <w:pStyle w:val="NormalWeb"/>
              <w:jc w:val="center"/>
              <w:rPr>
                <w:color w:val="000000" w:themeColor="text1"/>
                <w:kern w:val="24"/>
              </w:rPr>
            </w:pPr>
            <w:r w:rsidRPr="00356B26">
              <w:rPr>
                <w:color w:val="000000" w:themeColor="text1"/>
                <w:kern w:val="24"/>
              </w:rPr>
              <w:t>5</w:t>
            </w:r>
          </w:p>
        </w:tc>
        <w:tc>
          <w:tcPr>
            <w:tcW w:w="1099" w:type="pct"/>
          </w:tcPr>
          <w:p w:rsidR="000916C5" w:rsidRPr="00356B26" w:rsidRDefault="000916C5" w:rsidP="000916C5">
            <w:pPr>
              <w:jc w:val="center"/>
            </w:pPr>
            <w:r w:rsidRPr="00356B26">
              <w:rPr>
                <w:lang w:eastAsia="zh-CN"/>
              </w:rPr>
              <w:t xml:space="preserve">471.60 </w:t>
            </w:r>
            <w:r w:rsidRPr="00356B26">
              <w:rPr>
                <w:rFonts w:eastAsia="Helvetica"/>
                <w:shd w:val="clear" w:color="auto" w:fill="FFFFFF"/>
              </w:rPr>
              <w:t>± 6.30</w:t>
            </w:r>
          </w:p>
        </w:tc>
        <w:tc>
          <w:tcPr>
            <w:tcW w:w="914" w:type="pct"/>
          </w:tcPr>
          <w:p w:rsidR="000916C5" w:rsidRPr="00356B26" w:rsidRDefault="000916C5" w:rsidP="000916C5">
            <w:pPr>
              <w:jc w:val="center"/>
            </w:pPr>
            <w:r w:rsidRPr="00356B26">
              <w:rPr>
                <w:lang w:eastAsia="zh-CN"/>
              </w:rPr>
              <w:t xml:space="preserve">382.37 </w:t>
            </w:r>
            <w:r w:rsidRPr="00356B26">
              <w:rPr>
                <w:rFonts w:eastAsia="Helvetica"/>
                <w:shd w:val="clear" w:color="auto" w:fill="FFFFFF"/>
              </w:rPr>
              <w:t>± 5.77</w:t>
            </w:r>
          </w:p>
        </w:tc>
        <w:tc>
          <w:tcPr>
            <w:tcW w:w="193" w:type="pct"/>
            <w:vAlign w:val="center"/>
          </w:tcPr>
          <w:p w:rsidR="000916C5" w:rsidRPr="00356B26" w:rsidRDefault="000916C5" w:rsidP="000916C5">
            <w:pPr>
              <w:pStyle w:val="NormalWeb"/>
              <w:jc w:val="center"/>
              <w:rPr>
                <w:color w:val="000000" w:themeColor="text1"/>
                <w:kern w:val="24"/>
              </w:rPr>
            </w:pPr>
            <w:r w:rsidRPr="00356B26">
              <w:rPr>
                <w:color w:val="000000" w:themeColor="text1"/>
                <w:kern w:val="24"/>
              </w:rPr>
              <w:t>5</w:t>
            </w:r>
          </w:p>
        </w:tc>
      </w:tr>
    </w:tbl>
    <w:p w:rsidR="00707E61" w:rsidRPr="00A66BDA" w:rsidRDefault="00707E61">
      <w:pPr>
        <w:rPr>
          <w:rFonts w:ascii="Times New Roman" w:hAnsi="Times New Roman" w:cs="Times New Roman"/>
          <w:sz w:val="20"/>
          <w:szCs w:val="20"/>
        </w:rPr>
      </w:pPr>
    </w:p>
    <w:sectPr w:rsidR="00707E61" w:rsidRPr="00A66BDA" w:rsidSect="00E37F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4D334D"/>
    <w:multiLevelType w:val="singleLevel"/>
    <w:tmpl w:val="274D334D"/>
    <w:lvl w:ilvl="0">
      <w:start w:val="331"/>
      <w:numFmt w:val="decimal"/>
      <w:suff w:val="space"/>
      <w:lvlText w:val="%1."/>
      <w:lvlJc w:val="left"/>
    </w:lvl>
  </w:abstractNum>
  <w:num w:numId="1" w16cid:durableId="17214395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6BDA"/>
    <w:rsid w:val="000916C5"/>
    <w:rsid w:val="005644B6"/>
    <w:rsid w:val="00707E61"/>
    <w:rsid w:val="009204B4"/>
    <w:rsid w:val="00A66BDA"/>
    <w:rsid w:val="00E37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0BE4611"/>
  <w15:chartTrackingRefBased/>
  <w15:docId w15:val="{BF91ABB6-68A5-3C4A-8C39-517F18717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707E61"/>
    <w:rPr>
      <w:rFonts w:eastAsiaTheme="minorEastAsia"/>
      <w:kern w:val="0"/>
      <w:lang w:eastAsia="zh-CN"/>
      <w14:ligatures w14:val="none"/>
    </w:rPr>
  </w:style>
  <w:style w:type="table" w:styleId="TableGrid">
    <w:name w:val="Table Grid"/>
    <w:basedOn w:val="TableNormal"/>
    <w:rsid w:val="00707E61"/>
    <w:pPr>
      <w:widowControl w:val="0"/>
      <w:jc w:val="both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172</Words>
  <Characters>983</Characters>
  <Application>Microsoft Office Word</Application>
  <DocSecurity>0</DocSecurity>
  <Lines>8</Lines>
  <Paragraphs>2</Paragraphs>
  <ScaleCrop>false</ScaleCrop>
  <Company/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Suraj Pandya</dc:creator>
  <cp:keywords/>
  <dc:description/>
  <cp:lastModifiedBy>Suraj Pandya</cp:lastModifiedBy>
  <cp:revision>3</cp:revision>
  <dcterms:created xsi:type="dcterms:W3CDTF">2026-01-30T21:06:00Z</dcterms:created>
  <dcterms:modified xsi:type="dcterms:W3CDTF">2026-01-31T16:12:00Z</dcterms:modified>
</cp:coreProperties>
</file>