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C5A" w14:textId="1EACF400" w:rsidR="003D2520" w:rsidRPr="00645F37" w:rsidRDefault="003D2520" w:rsidP="003D2520">
      <w:pPr>
        <w:rPr>
          <w:rFonts w:ascii="Palatino Linotype" w:hAnsi="Palatino Linotype"/>
          <w:sz w:val="18"/>
          <w:szCs w:val="18"/>
        </w:rPr>
      </w:pPr>
      <w:bookmarkStart w:id="0" w:name="_Hlk216121941"/>
      <w:r w:rsidRPr="00645F37">
        <w:rPr>
          <w:rFonts w:ascii="Palatino Linotype" w:hAnsi="Palatino Linotype"/>
          <w:sz w:val="18"/>
          <w:szCs w:val="18"/>
        </w:rPr>
        <w:t>"</w:t>
      </w:r>
      <w:r w:rsidRPr="00645F37">
        <w:rPr>
          <w:rFonts w:ascii="Palatino Linotype" w:hAnsi="Palatino Linotype"/>
          <w:b/>
          <w:bCs/>
          <w:sz w:val="18"/>
          <w:szCs w:val="18"/>
        </w:rPr>
        <w:t xml:space="preserve">Dual Targeting of </w:t>
      </w:r>
      <w:proofErr w:type="spellStart"/>
      <w:r w:rsidRPr="00645F37">
        <w:rPr>
          <w:rFonts w:ascii="Palatino Linotype" w:hAnsi="Palatino Linotype"/>
          <w:b/>
          <w:bCs/>
          <w:sz w:val="18"/>
          <w:szCs w:val="18"/>
        </w:rPr>
        <w:t>AChE</w:t>
      </w:r>
      <w:proofErr w:type="spellEnd"/>
      <w:r w:rsidRPr="00645F37">
        <w:rPr>
          <w:rFonts w:ascii="Palatino Linotype" w:hAnsi="Palatino Linotype"/>
          <w:b/>
          <w:bCs/>
          <w:sz w:val="18"/>
          <w:szCs w:val="18"/>
        </w:rPr>
        <w:t xml:space="preserve"> Inhibition and GPX4 Activation by Plant-Derived Compounds for the Treatment of Alzheimer’s Disease: Insights from Molecular Docking and Molecular Dynamics Simulations"</w:t>
      </w:r>
      <w:r w:rsidRPr="00645F37">
        <w:rPr>
          <w:rFonts w:ascii="Palatino Linotype" w:hAnsi="Palatino Linotype"/>
          <w:b/>
          <w:bCs/>
          <w:sz w:val="18"/>
          <w:szCs w:val="18"/>
        </w:rPr>
        <w:br/>
      </w:r>
      <w:r w:rsidRPr="00645F37">
        <w:rPr>
          <w:rFonts w:ascii="Palatino Linotype" w:hAnsi="Palatino Linotype"/>
          <w:sz w:val="18"/>
          <w:szCs w:val="18"/>
        </w:rPr>
        <w:t>Suheda Rumeysa Osmanlıoğlu Dağ¹*, Mehmet Abdullah Alagöz²</w:t>
      </w:r>
    </w:p>
    <w:p w14:paraId="12007101" w14:textId="77777777" w:rsidR="003D2520" w:rsidRPr="00645F37" w:rsidRDefault="003D2520" w:rsidP="003D2520">
      <w:pPr>
        <w:numPr>
          <w:ilvl w:val="0"/>
          <w:numId w:val="2"/>
        </w:numPr>
        <w:spacing w:after="0"/>
        <w:rPr>
          <w:rFonts w:ascii="Palatino Linotype" w:hAnsi="Palatino Linotype"/>
          <w:sz w:val="18"/>
          <w:szCs w:val="18"/>
        </w:rPr>
      </w:pPr>
      <w:r w:rsidRPr="00645F37">
        <w:rPr>
          <w:rFonts w:ascii="Palatino Linotype" w:hAnsi="Palatino Linotype"/>
          <w:sz w:val="18"/>
          <w:szCs w:val="18"/>
        </w:rPr>
        <w:t>Inonu University, Faculty of Pharmacy, Department of Pharmaceutical Botany, Malatya, Türkiye; rumeysa.osmanlioglu@inonu.edu.tr</w:t>
      </w:r>
    </w:p>
    <w:p w14:paraId="1C85CFC3" w14:textId="495175E6" w:rsidR="003D2520" w:rsidRPr="00645F37" w:rsidRDefault="003D2520" w:rsidP="003D2520">
      <w:pPr>
        <w:numPr>
          <w:ilvl w:val="0"/>
          <w:numId w:val="2"/>
        </w:numPr>
        <w:spacing w:after="0"/>
        <w:rPr>
          <w:rFonts w:ascii="Palatino Linotype" w:hAnsi="Palatino Linotype"/>
          <w:sz w:val="18"/>
          <w:szCs w:val="18"/>
        </w:rPr>
      </w:pPr>
      <w:r w:rsidRPr="00645F37">
        <w:rPr>
          <w:rFonts w:ascii="Palatino Linotype" w:hAnsi="Palatino Linotype"/>
          <w:sz w:val="18"/>
          <w:szCs w:val="18"/>
        </w:rPr>
        <w:t>Inonu University, Faculty of Pharmacy, Department of Pharmaceutical Chemistry, Malatya, Türkiye; mehmet.alagoz@inonu.edu.tr</w:t>
      </w:r>
      <w:r w:rsidRPr="00645F37">
        <w:rPr>
          <w:rFonts w:ascii="Palatino Linotype" w:hAnsi="Palatino Linotype"/>
          <w:sz w:val="18"/>
          <w:szCs w:val="18"/>
        </w:rPr>
        <w:br/>
        <w:t>*Corresponding author: rumeysa.osmanlioglu@inonu.edu.tr | Tel: +90 506 9509696</w:t>
      </w:r>
    </w:p>
    <w:p w14:paraId="64F9716C" w14:textId="77777777" w:rsidR="003D2520" w:rsidRPr="00645F37" w:rsidRDefault="003D2520" w:rsidP="003D2520">
      <w:pPr>
        <w:spacing w:after="0"/>
        <w:rPr>
          <w:rFonts w:ascii="Palatino Linotype" w:hAnsi="Palatino Linotype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8"/>
      </w:tblGrid>
      <w:tr w:rsidR="003D2520" w:rsidRPr="00645F37" w14:paraId="54540CA7" w14:textId="5D6436C7" w:rsidTr="003D2520">
        <w:tc>
          <w:tcPr>
            <w:tcW w:w="8642" w:type="dxa"/>
          </w:tcPr>
          <w:p w14:paraId="487F3D00" w14:textId="79178D7B" w:rsidR="003D2520" w:rsidRPr="00645F37" w:rsidRDefault="003D2520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Table Content</w:t>
            </w:r>
          </w:p>
        </w:tc>
        <w:tc>
          <w:tcPr>
            <w:tcW w:w="708" w:type="dxa"/>
          </w:tcPr>
          <w:p w14:paraId="68965CA3" w14:textId="77777777" w:rsidR="003D2520" w:rsidRPr="00645F37" w:rsidRDefault="003D2520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</w:tr>
      <w:tr w:rsidR="003D2520" w:rsidRPr="00645F37" w14:paraId="5154B25C" w14:textId="6B6CCC14" w:rsidTr="003D2520">
        <w:tc>
          <w:tcPr>
            <w:tcW w:w="8642" w:type="dxa"/>
          </w:tcPr>
          <w:p w14:paraId="377652D6" w14:textId="3BBAD99C" w:rsidR="003D2520" w:rsidRPr="00645F37" w:rsidRDefault="003D2520" w:rsidP="003D2520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Table S1.</w:t>
            </w:r>
            <w:r w:rsidRPr="00645F37">
              <w:rPr>
                <w:rFonts w:ascii="Palatino Linotype" w:hAnsi="Palatino Linotype"/>
                <w:sz w:val="18"/>
                <w:szCs w:val="18"/>
              </w:rPr>
              <w:t xml:space="preserve"> Phytochemical compounds ranked by composite Z-scores and C-scores indicating dual binding potential against GPX4 and </w:t>
            </w:r>
            <w:proofErr w:type="spellStart"/>
            <w:r w:rsidRPr="00645F37">
              <w:rPr>
                <w:rFonts w:ascii="Palatino Linotype" w:hAnsi="Palatino Linotype"/>
                <w:sz w:val="18"/>
                <w:szCs w:val="18"/>
              </w:rPr>
              <w:t>AChE</w:t>
            </w:r>
            <w:proofErr w:type="spellEnd"/>
            <w:r w:rsidRPr="00645F37">
              <w:rPr>
                <w:rFonts w:ascii="Palatino Linotype" w:hAnsi="Palatino Linotype"/>
                <w:sz w:val="18"/>
                <w:szCs w:val="18"/>
              </w:rPr>
              <w:t xml:space="preserve"> based on molecular docking analyses………………………………………</w:t>
            </w:r>
          </w:p>
        </w:tc>
        <w:tc>
          <w:tcPr>
            <w:tcW w:w="708" w:type="dxa"/>
          </w:tcPr>
          <w:p w14:paraId="16534BD3" w14:textId="77777777" w:rsidR="003D2520" w:rsidRPr="00645F37" w:rsidRDefault="003D2520" w:rsidP="003D2520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  <w:p w14:paraId="47DE0690" w14:textId="1490A86F" w:rsidR="003D2520" w:rsidRPr="00645F37" w:rsidRDefault="003D2520" w:rsidP="003D2520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2</w:t>
            </w:r>
          </w:p>
        </w:tc>
      </w:tr>
      <w:tr w:rsidR="00F21640" w:rsidRPr="00645F37" w14:paraId="7D1C602C" w14:textId="77777777" w:rsidTr="003D2520">
        <w:tc>
          <w:tcPr>
            <w:tcW w:w="8642" w:type="dxa"/>
          </w:tcPr>
          <w:p w14:paraId="1356A434" w14:textId="2DB5D0EE" w:rsidR="00F21640" w:rsidRPr="00645F37" w:rsidRDefault="00F21640" w:rsidP="003D2520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Table S2.</w:t>
            </w:r>
            <w:r w:rsidRPr="00645F37">
              <w:rPr>
                <w:rFonts w:ascii="Palatino Linotype" w:hAnsi="Palatino Linotype"/>
                <w:sz w:val="18"/>
                <w:szCs w:val="18"/>
              </w:rPr>
              <w:t xml:space="preserve"> Statistical Parameters Used for Z-score Normalization</w:t>
            </w:r>
          </w:p>
        </w:tc>
        <w:tc>
          <w:tcPr>
            <w:tcW w:w="708" w:type="dxa"/>
          </w:tcPr>
          <w:p w14:paraId="7DE60A0C" w14:textId="331D010B" w:rsidR="00F21640" w:rsidRPr="00645F37" w:rsidRDefault="00F21640" w:rsidP="003D2520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3</w:t>
            </w:r>
          </w:p>
        </w:tc>
      </w:tr>
    </w:tbl>
    <w:p w14:paraId="728CAFAB" w14:textId="278C2D5B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289E8915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75BA8906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59A505DA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3071B39B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5556A33B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416756E6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51575753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79DDC9B6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581649FB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10DB480D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73C0334F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76EFDF97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1C21C24D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4C091035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5E2BDCAE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0196D3A2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59DCF761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7E00DD45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360B9015" w14:textId="77777777" w:rsidR="003D2520" w:rsidRPr="00645F37" w:rsidRDefault="003D2520">
      <w:pPr>
        <w:rPr>
          <w:rFonts w:ascii="Palatino Linotype" w:hAnsi="Palatino Linotype"/>
          <w:b/>
          <w:bCs/>
          <w:sz w:val="18"/>
          <w:szCs w:val="18"/>
        </w:rPr>
      </w:pPr>
    </w:p>
    <w:p w14:paraId="5570244F" w14:textId="42DE9A57" w:rsidR="009C001B" w:rsidRPr="00645F37" w:rsidRDefault="009C001B">
      <w:pPr>
        <w:rPr>
          <w:rFonts w:ascii="Palatino Linotype" w:hAnsi="Palatino Linotype"/>
          <w:sz w:val="18"/>
          <w:szCs w:val="18"/>
        </w:rPr>
      </w:pPr>
      <w:r w:rsidRPr="00645F37">
        <w:rPr>
          <w:rFonts w:ascii="Palatino Linotype" w:hAnsi="Palatino Linotype"/>
          <w:b/>
          <w:bCs/>
          <w:sz w:val="18"/>
          <w:szCs w:val="18"/>
        </w:rPr>
        <w:lastRenderedPageBreak/>
        <w:t>Table S1.</w:t>
      </w:r>
      <w:r w:rsidRPr="00645F37">
        <w:rPr>
          <w:rFonts w:ascii="Palatino Linotype" w:hAnsi="Palatino Linotype"/>
          <w:sz w:val="18"/>
          <w:szCs w:val="18"/>
        </w:rPr>
        <w:t xml:space="preserve"> Phytochemical compounds ranked by composite Z-scores and C-scores indicating dual binding potential against GPX4 and </w:t>
      </w:r>
      <w:proofErr w:type="spellStart"/>
      <w:r w:rsidRPr="00645F37">
        <w:rPr>
          <w:rFonts w:ascii="Palatino Linotype" w:hAnsi="Palatino Linotype"/>
          <w:sz w:val="18"/>
          <w:szCs w:val="18"/>
        </w:rPr>
        <w:t>AChE</w:t>
      </w:r>
      <w:proofErr w:type="spellEnd"/>
      <w:r w:rsidRPr="00645F37">
        <w:rPr>
          <w:rFonts w:ascii="Palatino Linotype" w:hAnsi="Palatino Linotype"/>
          <w:sz w:val="18"/>
          <w:szCs w:val="18"/>
        </w:rPr>
        <w:t xml:space="preserve"> based on molecular docking analyses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491"/>
        <w:gridCol w:w="1311"/>
        <w:gridCol w:w="1309"/>
        <w:gridCol w:w="1313"/>
        <w:gridCol w:w="1311"/>
        <w:gridCol w:w="1313"/>
      </w:tblGrid>
      <w:tr w:rsidR="009C001B" w:rsidRPr="00645F37" w14:paraId="5B22ED9B" w14:textId="77777777" w:rsidTr="003D2520"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109FADD5" w14:textId="688FD307" w:rsidR="009C001B" w:rsidRPr="00645F37" w:rsidRDefault="009C001B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8DC7EE6" w14:textId="36EDF885" w:rsidR="009C001B" w:rsidRPr="00645F37" w:rsidRDefault="009C001B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Compound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14:paraId="1DFD1D94" w14:textId="2C56334F" w:rsidR="009C001B" w:rsidRPr="00645F37" w:rsidRDefault="009C001B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Gpx4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14:paraId="126474A9" w14:textId="1B105784" w:rsidR="009C001B" w:rsidRPr="00645F37" w:rsidRDefault="009C001B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Ache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14:paraId="32DC2C38" w14:textId="0609AB4A" w:rsidR="009C001B" w:rsidRPr="00645F37" w:rsidRDefault="009C001B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Zgpx4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14:paraId="43993C5B" w14:textId="6F46AEF7" w:rsidR="009C001B" w:rsidRPr="00645F37" w:rsidRDefault="009C001B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Zache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14:paraId="68AD4AFE" w14:textId="43F9A33B" w:rsidR="009C001B" w:rsidRPr="00645F37" w:rsidRDefault="009C001B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spellStart"/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Cscore</w:t>
            </w:r>
            <w:proofErr w:type="spellEnd"/>
          </w:p>
        </w:tc>
      </w:tr>
      <w:tr w:rsidR="009C001B" w:rsidRPr="00645F37" w14:paraId="2510B1AA" w14:textId="77777777" w:rsidTr="003D2520">
        <w:tc>
          <w:tcPr>
            <w:tcW w:w="1026" w:type="dxa"/>
            <w:tcBorders>
              <w:top w:val="single" w:sz="4" w:space="0" w:color="auto"/>
            </w:tcBorders>
          </w:tcPr>
          <w:p w14:paraId="66022C65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7C6E1DC4" w14:textId="1087E6D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NPACT00189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2778EACE" w14:textId="48AF5C0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-6,72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64D4AB63" w14:textId="0A6B8DC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-8,98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4DBFEAE7" w14:textId="5B2A0AF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-3,678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56A37602" w14:textId="76F2939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-0,673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57F31F9D" w14:textId="30A5E83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4,351</w:t>
            </w:r>
          </w:p>
        </w:tc>
      </w:tr>
      <w:tr w:rsidR="009C001B" w:rsidRPr="00645F37" w14:paraId="144E84E0" w14:textId="77777777" w:rsidTr="003D2520">
        <w:tc>
          <w:tcPr>
            <w:tcW w:w="1026" w:type="dxa"/>
          </w:tcPr>
          <w:p w14:paraId="0C7C8241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F9DB3A2" w14:textId="0FFBF6E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NPACT01210</w:t>
            </w:r>
          </w:p>
        </w:tc>
        <w:tc>
          <w:tcPr>
            <w:tcW w:w="1311" w:type="dxa"/>
            <w:vAlign w:val="center"/>
          </w:tcPr>
          <w:p w14:paraId="0001144A" w14:textId="503B1AC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-5,81</w:t>
            </w:r>
          </w:p>
        </w:tc>
        <w:tc>
          <w:tcPr>
            <w:tcW w:w="1309" w:type="dxa"/>
            <w:vAlign w:val="center"/>
          </w:tcPr>
          <w:p w14:paraId="44740478" w14:textId="068067D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-9,64</w:t>
            </w:r>
          </w:p>
        </w:tc>
        <w:tc>
          <w:tcPr>
            <w:tcW w:w="1313" w:type="dxa"/>
            <w:vAlign w:val="center"/>
          </w:tcPr>
          <w:p w14:paraId="31DC422B" w14:textId="071B96F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-1,596</w:t>
            </w:r>
          </w:p>
        </w:tc>
        <w:tc>
          <w:tcPr>
            <w:tcW w:w="1311" w:type="dxa"/>
            <w:vAlign w:val="center"/>
          </w:tcPr>
          <w:p w14:paraId="69E33366" w14:textId="487C4E7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-1,783</w:t>
            </w:r>
          </w:p>
        </w:tc>
        <w:tc>
          <w:tcPr>
            <w:tcW w:w="1313" w:type="dxa"/>
            <w:vAlign w:val="center"/>
          </w:tcPr>
          <w:p w14:paraId="4C37D0B5" w14:textId="67CA2AC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3,378</w:t>
            </w:r>
          </w:p>
        </w:tc>
      </w:tr>
      <w:tr w:rsidR="009C001B" w:rsidRPr="00645F37" w14:paraId="24C969A6" w14:textId="77777777" w:rsidTr="003D2520">
        <w:tc>
          <w:tcPr>
            <w:tcW w:w="1026" w:type="dxa"/>
          </w:tcPr>
          <w:p w14:paraId="234C460A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4027BE1B" w14:textId="04F13E0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913</w:t>
            </w:r>
          </w:p>
        </w:tc>
        <w:tc>
          <w:tcPr>
            <w:tcW w:w="1311" w:type="dxa"/>
            <w:vAlign w:val="center"/>
          </w:tcPr>
          <w:p w14:paraId="4FB4EECB" w14:textId="35E5C6D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-5,78</w:t>
            </w:r>
          </w:p>
        </w:tc>
        <w:tc>
          <w:tcPr>
            <w:tcW w:w="1309" w:type="dxa"/>
            <w:vAlign w:val="center"/>
          </w:tcPr>
          <w:p w14:paraId="6B39CB8B" w14:textId="4B09412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-9,54</w:t>
            </w:r>
          </w:p>
        </w:tc>
        <w:tc>
          <w:tcPr>
            <w:tcW w:w="1313" w:type="dxa"/>
            <w:vAlign w:val="center"/>
          </w:tcPr>
          <w:p w14:paraId="23427F9F" w14:textId="3D1641D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-1,527</w:t>
            </w:r>
          </w:p>
        </w:tc>
        <w:tc>
          <w:tcPr>
            <w:tcW w:w="1311" w:type="dxa"/>
            <w:vAlign w:val="center"/>
          </w:tcPr>
          <w:p w14:paraId="4926AE6F" w14:textId="19E90E4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-1,615</w:t>
            </w:r>
          </w:p>
        </w:tc>
        <w:tc>
          <w:tcPr>
            <w:tcW w:w="1313" w:type="dxa"/>
            <w:vAlign w:val="center"/>
          </w:tcPr>
          <w:p w14:paraId="6BFEB096" w14:textId="51D7A88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3,142</w:t>
            </w:r>
          </w:p>
        </w:tc>
      </w:tr>
      <w:tr w:rsidR="009C001B" w:rsidRPr="00645F37" w14:paraId="288751B2" w14:textId="77777777" w:rsidTr="003D2520">
        <w:tc>
          <w:tcPr>
            <w:tcW w:w="1026" w:type="dxa"/>
          </w:tcPr>
          <w:p w14:paraId="5DE6C238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8B5D208" w14:textId="251AB7C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NPACT00845</w:t>
            </w:r>
          </w:p>
        </w:tc>
        <w:tc>
          <w:tcPr>
            <w:tcW w:w="1311" w:type="dxa"/>
            <w:vAlign w:val="center"/>
          </w:tcPr>
          <w:p w14:paraId="72476820" w14:textId="0D0A384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309" w:type="dxa"/>
            <w:vAlign w:val="center"/>
          </w:tcPr>
          <w:p w14:paraId="38729121" w14:textId="5C1C9DA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313" w:type="dxa"/>
            <w:vAlign w:val="center"/>
          </w:tcPr>
          <w:p w14:paraId="1E36826C" w14:textId="50D8140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-2,03</w:t>
            </w:r>
          </w:p>
        </w:tc>
        <w:tc>
          <w:tcPr>
            <w:tcW w:w="1311" w:type="dxa"/>
            <w:vAlign w:val="center"/>
          </w:tcPr>
          <w:p w14:paraId="2C361E23" w14:textId="0C85825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-0,707</w:t>
            </w:r>
          </w:p>
        </w:tc>
        <w:tc>
          <w:tcPr>
            <w:tcW w:w="1313" w:type="dxa"/>
            <w:vAlign w:val="center"/>
          </w:tcPr>
          <w:p w14:paraId="332EE155" w14:textId="5968F82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2,737</w:t>
            </w:r>
          </w:p>
        </w:tc>
      </w:tr>
      <w:tr w:rsidR="009C001B" w:rsidRPr="00645F37" w14:paraId="719645F8" w14:textId="77777777" w:rsidTr="003D2520">
        <w:tc>
          <w:tcPr>
            <w:tcW w:w="1026" w:type="dxa"/>
          </w:tcPr>
          <w:p w14:paraId="6A55EF01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DBEF54B" w14:textId="3AB4C97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NPACT00327</w:t>
            </w:r>
          </w:p>
        </w:tc>
        <w:tc>
          <w:tcPr>
            <w:tcW w:w="1311" w:type="dxa"/>
            <w:vAlign w:val="center"/>
          </w:tcPr>
          <w:p w14:paraId="21D528B9" w14:textId="44A16DA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-4,78</w:t>
            </w:r>
          </w:p>
        </w:tc>
        <w:tc>
          <w:tcPr>
            <w:tcW w:w="1309" w:type="dxa"/>
            <w:vAlign w:val="center"/>
          </w:tcPr>
          <w:p w14:paraId="0987F908" w14:textId="7FF7E1C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-10,6</w:t>
            </w:r>
          </w:p>
        </w:tc>
        <w:tc>
          <w:tcPr>
            <w:tcW w:w="1313" w:type="dxa"/>
            <w:vAlign w:val="center"/>
          </w:tcPr>
          <w:p w14:paraId="406967BF" w14:textId="639D67C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0,761</w:t>
            </w:r>
          </w:p>
        </w:tc>
        <w:tc>
          <w:tcPr>
            <w:tcW w:w="1311" w:type="dxa"/>
            <w:vAlign w:val="center"/>
          </w:tcPr>
          <w:p w14:paraId="26BDDAF0" w14:textId="28A3516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-3,396</w:t>
            </w:r>
          </w:p>
        </w:tc>
        <w:tc>
          <w:tcPr>
            <w:tcW w:w="1313" w:type="dxa"/>
            <w:vAlign w:val="center"/>
          </w:tcPr>
          <w:p w14:paraId="5C84E6C7" w14:textId="2B055B2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2,635</w:t>
            </w:r>
          </w:p>
        </w:tc>
      </w:tr>
      <w:tr w:rsidR="009C001B" w:rsidRPr="00645F37" w14:paraId="7F062810" w14:textId="77777777" w:rsidTr="003D2520">
        <w:tc>
          <w:tcPr>
            <w:tcW w:w="1026" w:type="dxa"/>
          </w:tcPr>
          <w:p w14:paraId="2D072797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0686A64C" w14:textId="34519F8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290</w:t>
            </w:r>
          </w:p>
        </w:tc>
        <w:tc>
          <w:tcPr>
            <w:tcW w:w="1311" w:type="dxa"/>
            <w:vAlign w:val="center"/>
          </w:tcPr>
          <w:p w14:paraId="76A66E4C" w14:textId="3A60FD0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-5,78</w:t>
            </w:r>
          </w:p>
        </w:tc>
        <w:tc>
          <w:tcPr>
            <w:tcW w:w="1309" w:type="dxa"/>
            <w:vAlign w:val="center"/>
          </w:tcPr>
          <w:p w14:paraId="69E25EC1" w14:textId="35D7648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-8,95</w:t>
            </w:r>
          </w:p>
        </w:tc>
        <w:tc>
          <w:tcPr>
            <w:tcW w:w="1313" w:type="dxa"/>
            <w:vAlign w:val="center"/>
          </w:tcPr>
          <w:p w14:paraId="2C5A09C6" w14:textId="2338ACB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-1,527</w:t>
            </w:r>
          </w:p>
        </w:tc>
        <w:tc>
          <w:tcPr>
            <w:tcW w:w="1311" w:type="dxa"/>
            <w:vAlign w:val="center"/>
          </w:tcPr>
          <w:p w14:paraId="1535CDD8" w14:textId="5045E2B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-0,623</w:t>
            </w:r>
          </w:p>
        </w:tc>
        <w:tc>
          <w:tcPr>
            <w:tcW w:w="1313" w:type="dxa"/>
            <w:vAlign w:val="center"/>
          </w:tcPr>
          <w:p w14:paraId="4C2693EF" w14:textId="078665E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2,15</w:t>
            </w:r>
          </w:p>
        </w:tc>
      </w:tr>
      <w:tr w:rsidR="009C001B" w:rsidRPr="00645F37" w14:paraId="0B05304A" w14:textId="77777777" w:rsidTr="003D2520">
        <w:tc>
          <w:tcPr>
            <w:tcW w:w="1026" w:type="dxa"/>
          </w:tcPr>
          <w:p w14:paraId="2A3BF1C3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8B69ABB" w14:textId="4B455F8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NPACT00544</w:t>
            </w:r>
          </w:p>
        </w:tc>
        <w:tc>
          <w:tcPr>
            <w:tcW w:w="1311" w:type="dxa"/>
            <w:vAlign w:val="center"/>
          </w:tcPr>
          <w:p w14:paraId="705AF06A" w14:textId="3F6E3A2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-5,53</w:t>
            </w:r>
          </w:p>
        </w:tc>
        <w:tc>
          <w:tcPr>
            <w:tcW w:w="1309" w:type="dxa"/>
            <w:vAlign w:val="center"/>
          </w:tcPr>
          <w:p w14:paraId="6BC615B4" w14:textId="02B98C9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-9,18</w:t>
            </w:r>
          </w:p>
        </w:tc>
        <w:tc>
          <w:tcPr>
            <w:tcW w:w="1313" w:type="dxa"/>
            <w:vAlign w:val="center"/>
          </w:tcPr>
          <w:p w14:paraId="293B9CB1" w14:textId="2352321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-0,955</w:t>
            </w:r>
          </w:p>
        </w:tc>
        <w:tc>
          <w:tcPr>
            <w:tcW w:w="1311" w:type="dxa"/>
            <w:vAlign w:val="center"/>
          </w:tcPr>
          <w:p w14:paraId="6EF70758" w14:textId="2358D55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-1,01</w:t>
            </w:r>
          </w:p>
        </w:tc>
        <w:tc>
          <w:tcPr>
            <w:tcW w:w="1313" w:type="dxa"/>
            <w:vAlign w:val="center"/>
          </w:tcPr>
          <w:p w14:paraId="15E19B08" w14:textId="49FFD8A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1,964</w:t>
            </w:r>
          </w:p>
        </w:tc>
      </w:tr>
      <w:tr w:rsidR="009C001B" w:rsidRPr="00645F37" w14:paraId="3933751A" w14:textId="77777777" w:rsidTr="003D2520">
        <w:tc>
          <w:tcPr>
            <w:tcW w:w="1026" w:type="dxa"/>
          </w:tcPr>
          <w:p w14:paraId="611A4B11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48BEB041" w14:textId="239E0D9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73</w:t>
            </w:r>
          </w:p>
        </w:tc>
        <w:tc>
          <w:tcPr>
            <w:tcW w:w="1311" w:type="dxa"/>
            <w:vAlign w:val="center"/>
          </w:tcPr>
          <w:p w14:paraId="567C88BA" w14:textId="017B788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-5,01</w:t>
            </w:r>
          </w:p>
        </w:tc>
        <w:tc>
          <w:tcPr>
            <w:tcW w:w="1309" w:type="dxa"/>
            <w:vAlign w:val="center"/>
          </w:tcPr>
          <w:p w14:paraId="02961C9E" w14:textId="78CB886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-9,64</w:t>
            </w:r>
          </w:p>
        </w:tc>
        <w:tc>
          <w:tcPr>
            <w:tcW w:w="1313" w:type="dxa"/>
            <w:vAlign w:val="center"/>
          </w:tcPr>
          <w:p w14:paraId="53D49318" w14:textId="333C4AC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0,235</w:t>
            </w:r>
          </w:p>
        </w:tc>
        <w:tc>
          <w:tcPr>
            <w:tcW w:w="1311" w:type="dxa"/>
            <w:vAlign w:val="center"/>
          </w:tcPr>
          <w:p w14:paraId="1D1BD451" w14:textId="2B0CBF2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-1,783</w:t>
            </w:r>
          </w:p>
        </w:tc>
        <w:tc>
          <w:tcPr>
            <w:tcW w:w="1313" w:type="dxa"/>
            <w:vAlign w:val="center"/>
          </w:tcPr>
          <w:p w14:paraId="4FACF4AD" w14:textId="7727966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1,548</w:t>
            </w:r>
          </w:p>
        </w:tc>
      </w:tr>
      <w:tr w:rsidR="009C001B" w:rsidRPr="00645F37" w14:paraId="6B062302" w14:textId="77777777" w:rsidTr="003D2520">
        <w:tc>
          <w:tcPr>
            <w:tcW w:w="1026" w:type="dxa"/>
          </w:tcPr>
          <w:p w14:paraId="062041A3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E82BFDE" w14:textId="1713C98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NPACT00378</w:t>
            </w:r>
          </w:p>
        </w:tc>
        <w:tc>
          <w:tcPr>
            <w:tcW w:w="1311" w:type="dxa"/>
            <w:vAlign w:val="center"/>
          </w:tcPr>
          <w:p w14:paraId="19075D3A" w14:textId="6D28423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-5,26</w:t>
            </w:r>
          </w:p>
        </w:tc>
        <w:tc>
          <w:tcPr>
            <w:tcW w:w="1309" w:type="dxa"/>
            <w:vAlign w:val="center"/>
          </w:tcPr>
          <w:p w14:paraId="4A9028AD" w14:textId="3C81654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-9,19</w:t>
            </w:r>
          </w:p>
        </w:tc>
        <w:tc>
          <w:tcPr>
            <w:tcW w:w="1313" w:type="dxa"/>
            <w:vAlign w:val="center"/>
          </w:tcPr>
          <w:p w14:paraId="17754DF1" w14:textId="4B17A6F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-0,337</w:t>
            </w:r>
          </w:p>
        </w:tc>
        <w:tc>
          <w:tcPr>
            <w:tcW w:w="1311" w:type="dxa"/>
            <w:vAlign w:val="center"/>
          </w:tcPr>
          <w:p w14:paraId="0A3BC8E8" w14:textId="656D3ED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-1,026</w:t>
            </w:r>
          </w:p>
        </w:tc>
        <w:tc>
          <w:tcPr>
            <w:tcW w:w="1313" w:type="dxa"/>
            <w:vAlign w:val="center"/>
          </w:tcPr>
          <w:p w14:paraId="32972228" w14:textId="44C19A1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1,363</w:t>
            </w:r>
          </w:p>
        </w:tc>
      </w:tr>
      <w:tr w:rsidR="009C001B" w:rsidRPr="00645F37" w14:paraId="75E0220E" w14:textId="77777777" w:rsidTr="003D2520">
        <w:tc>
          <w:tcPr>
            <w:tcW w:w="1026" w:type="dxa"/>
          </w:tcPr>
          <w:p w14:paraId="6579F2B2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26070F5" w14:textId="2254DA6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677</w:t>
            </w:r>
          </w:p>
        </w:tc>
        <w:tc>
          <w:tcPr>
            <w:tcW w:w="1311" w:type="dxa"/>
            <w:vAlign w:val="center"/>
          </w:tcPr>
          <w:p w14:paraId="18DA15C3" w14:textId="2C4BA99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-5,27</w:t>
            </w:r>
          </w:p>
        </w:tc>
        <w:tc>
          <w:tcPr>
            <w:tcW w:w="1309" w:type="dxa"/>
            <w:vAlign w:val="center"/>
          </w:tcPr>
          <w:p w14:paraId="01819A82" w14:textId="6DB4D4B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-9,11</w:t>
            </w:r>
          </w:p>
        </w:tc>
        <w:tc>
          <w:tcPr>
            <w:tcW w:w="1313" w:type="dxa"/>
            <w:vAlign w:val="center"/>
          </w:tcPr>
          <w:p w14:paraId="64111756" w14:textId="4D51AE2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-0,36</w:t>
            </w:r>
          </w:p>
        </w:tc>
        <w:tc>
          <w:tcPr>
            <w:tcW w:w="1311" w:type="dxa"/>
            <w:vAlign w:val="center"/>
          </w:tcPr>
          <w:p w14:paraId="7EB91B3A" w14:textId="5191D14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-0,892</w:t>
            </w:r>
          </w:p>
        </w:tc>
        <w:tc>
          <w:tcPr>
            <w:tcW w:w="1313" w:type="dxa"/>
            <w:vAlign w:val="center"/>
          </w:tcPr>
          <w:p w14:paraId="1E567556" w14:textId="5240AEA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1,252</w:t>
            </w:r>
          </w:p>
        </w:tc>
      </w:tr>
      <w:tr w:rsidR="009C001B" w:rsidRPr="00645F37" w14:paraId="4D0BAF1D" w14:textId="77777777" w:rsidTr="003D2520">
        <w:tc>
          <w:tcPr>
            <w:tcW w:w="1026" w:type="dxa"/>
          </w:tcPr>
          <w:p w14:paraId="32876DAB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0871942" w14:textId="0BC1772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562</w:t>
            </w:r>
          </w:p>
        </w:tc>
        <w:tc>
          <w:tcPr>
            <w:tcW w:w="1311" w:type="dxa"/>
            <w:vAlign w:val="center"/>
          </w:tcPr>
          <w:p w14:paraId="29E0AE2D" w14:textId="1805E15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-5,92</w:t>
            </w:r>
          </w:p>
        </w:tc>
        <w:tc>
          <w:tcPr>
            <w:tcW w:w="1309" w:type="dxa"/>
            <w:vAlign w:val="center"/>
          </w:tcPr>
          <w:p w14:paraId="2B86CCD7" w14:textId="34A2F1A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-8,21</w:t>
            </w:r>
          </w:p>
        </w:tc>
        <w:tc>
          <w:tcPr>
            <w:tcW w:w="1313" w:type="dxa"/>
            <w:vAlign w:val="center"/>
          </w:tcPr>
          <w:p w14:paraId="6D6D1B6F" w14:textId="6A1DFAE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-1,847</w:t>
            </w:r>
          </w:p>
        </w:tc>
        <w:tc>
          <w:tcPr>
            <w:tcW w:w="1311" w:type="dxa"/>
            <w:vAlign w:val="center"/>
          </w:tcPr>
          <w:p w14:paraId="0DC26E88" w14:textId="1B2F11D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0,621</w:t>
            </w:r>
          </w:p>
        </w:tc>
        <w:tc>
          <w:tcPr>
            <w:tcW w:w="1313" w:type="dxa"/>
            <w:vAlign w:val="center"/>
          </w:tcPr>
          <w:p w14:paraId="77171EF6" w14:textId="16784DA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1,226</w:t>
            </w:r>
          </w:p>
        </w:tc>
      </w:tr>
      <w:tr w:rsidR="009C001B" w:rsidRPr="00645F37" w14:paraId="16443E49" w14:textId="77777777" w:rsidTr="003D2520">
        <w:tc>
          <w:tcPr>
            <w:tcW w:w="1026" w:type="dxa"/>
          </w:tcPr>
          <w:p w14:paraId="5449CD2A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2E50B819" w14:textId="0FF71DC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Compound1070</w:t>
            </w:r>
          </w:p>
        </w:tc>
        <w:tc>
          <w:tcPr>
            <w:tcW w:w="1311" w:type="dxa"/>
            <w:vAlign w:val="center"/>
          </w:tcPr>
          <w:p w14:paraId="69B369E0" w14:textId="163D853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-5,92</w:t>
            </w:r>
          </w:p>
        </w:tc>
        <w:tc>
          <w:tcPr>
            <w:tcW w:w="1309" w:type="dxa"/>
            <w:vAlign w:val="center"/>
          </w:tcPr>
          <w:p w14:paraId="22F1AB91" w14:textId="512BDAA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-8,21</w:t>
            </w:r>
          </w:p>
        </w:tc>
        <w:tc>
          <w:tcPr>
            <w:tcW w:w="1313" w:type="dxa"/>
            <w:vAlign w:val="center"/>
          </w:tcPr>
          <w:p w14:paraId="2C4F9073" w14:textId="1A71274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-1,847</w:t>
            </w:r>
          </w:p>
        </w:tc>
        <w:tc>
          <w:tcPr>
            <w:tcW w:w="1311" w:type="dxa"/>
            <w:vAlign w:val="center"/>
          </w:tcPr>
          <w:p w14:paraId="03655D27" w14:textId="01FD392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0,621</w:t>
            </w:r>
          </w:p>
        </w:tc>
        <w:tc>
          <w:tcPr>
            <w:tcW w:w="1313" w:type="dxa"/>
            <w:vAlign w:val="center"/>
          </w:tcPr>
          <w:p w14:paraId="62B35EAF" w14:textId="2046C5A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1,226</w:t>
            </w:r>
          </w:p>
        </w:tc>
      </w:tr>
      <w:tr w:rsidR="009C001B" w:rsidRPr="00645F37" w14:paraId="7AD4A8F2" w14:textId="77777777" w:rsidTr="003D2520">
        <w:tc>
          <w:tcPr>
            <w:tcW w:w="1026" w:type="dxa"/>
          </w:tcPr>
          <w:p w14:paraId="531640C6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7BFC5FF" w14:textId="5926752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NPACT00918</w:t>
            </w:r>
          </w:p>
        </w:tc>
        <w:tc>
          <w:tcPr>
            <w:tcW w:w="1311" w:type="dxa"/>
            <w:vAlign w:val="center"/>
          </w:tcPr>
          <w:p w14:paraId="331B87DA" w14:textId="336984E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-4,95</w:t>
            </w:r>
          </w:p>
        </w:tc>
        <w:tc>
          <w:tcPr>
            <w:tcW w:w="1309" w:type="dxa"/>
            <w:vAlign w:val="center"/>
          </w:tcPr>
          <w:p w14:paraId="42378339" w14:textId="721C780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-9,43</w:t>
            </w:r>
          </w:p>
        </w:tc>
        <w:tc>
          <w:tcPr>
            <w:tcW w:w="1313" w:type="dxa"/>
            <w:vAlign w:val="center"/>
          </w:tcPr>
          <w:p w14:paraId="66B1F10E" w14:textId="49362DF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0,372</w:t>
            </w:r>
          </w:p>
        </w:tc>
        <w:tc>
          <w:tcPr>
            <w:tcW w:w="1311" w:type="dxa"/>
            <w:vAlign w:val="center"/>
          </w:tcPr>
          <w:p w14:paraId="53798DA3" w14:textId="3E8D386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-1,43</w:t>
            </w:r>
          </w:p>
        </w:tc>
        <w:tc>
          <w:tcPr>
            <w:tcW w:w="1313" w:type="dxa"/>
            <w:vAlign w:val="center"/>
          </w:tcPr>
          <w:p w14:paraId="793B811A" w14:textId="56183E1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1,058</w:t>
            </w:r>
          </w:p>
        </w:tc>
      </w:tr>
      <w:tr w:rsidR="009C001B" w:rsidRPr="00645F37" w14:paraId="4E681A52" w14:textId="77777777" w:rsidTr="003D2520">
        <w:tc>
          <w:tcPr>
            <w:tcW w:w="1026" w:type="dxa"/>
          </w:tcPr>
          <w:p w14:paraId="4B623856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2180ECA" w14:textId="5DBA226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NPACT00995</w:t>
            </w:r>
          </w:p>
        </w:tc>
        <w:tc>
          <w:tcPr>
            <w:tcW w:w="1311" w:type="dxa"/>
            <w:vAlign w:val="center"/>
          </w:tcPr>
          <w:p w14:paraId="3FFC232A" w14:textId="48C5ACA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-4,61</w:t>
            </w:r>
          </w:p>
        </w:tc>
        <w:tc>
          <w:tcPr>
            <w:tcW w:w="1309" w:type="dxa"/>
            <w:vAlign w:val="center"/>
          </w:tcPr>
          <w:p w14:paraId="46DDDC8C" w14:textId="627DF64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-9,84</w:t>
            </w:r>
          </w:p>
        </w:tc>
        <w:tc>
          <w:tcPr>
            <w:tcW w:w="1313" w:type="dxa"/>
            <w:vAlign w:val="center"/>
          </w:tcPr>
          <w:p w14:paraId="4862BBFA" w14:textId="155D2F8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311" w:type="dxa"/>
            <w:vAlign w:val="center"/>
          </w:tcPr>
          <w:p w14:paraId="0ED24CDA" w14:textId="32F4F09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-2,119</w:t>
            </w:r>
          </w:p>
        </w:tc>
        <w:tc>
          <w:tcPr>
            <w:tcW w:w="1313" w:type="dxa"/>
            <w:vAlign w:val="center"/>
          </w:tcPr>
          <w:p w14:paraId="34DAF14E" w14:textId="7B124C8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0,969</w:t>
            </w:r>
          </w:p>
        </w:tc>
      </w:tr>
      <w:tr w:rsidR="009C001B" w:rsidRPr="00645F37" w14:paraId="067BF13B" w14:textId="77777777" w:rsidTr="003D2520">
        <w:tc>
          <w:tcPr>
            <w:tcW w:w="1026" w:type="dxa"/>
          </w:tcPr>
          <w:p w14:paraId="0AC6A597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01CB579E" w14:textId="1B63740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NPACT00809</w:t>
            </w:r>
          </w:p>
        </w:tc>
        <w:tc>
          <w:tcPr>
            <w:tcW w:w="1311" w:type="dxa"/>
            <w:vAlign w:val="center"/>
          </w:tcPr>
          <w:p w14:paraId="70ECFFFE" w14:textId="51665D7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-5,1</w:t>
            </w:r>
          </w:p>
        </w:tc>
        <w:tc>
          <w:tcPr>
            <w:tcW w:w="1309" w:type="dxa"/>
            <w:vAlign w:val="center"/>
          </w:tcPr>
          <w:p w14:paraId="4F25AAF0" w14:textId="5F1BCDC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-9,1</w:t>
            </w:r>
          </w:p>
        </w:tc>
        <w:tc>
          <w:tcPr>
            <w:tcW w:w="1313" w:type="dxa"/>
            <w:vAlign w:val="center"/>
          </w:tcPr>
          <w:p w14:paraId="731B86BC" w14:textId="48B1622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0,029</w:t>
            </w:r>
          </w:p>
        </w:tc>
        <w:tc>
          <w:tcPr>
            <w:tcW w:w="1311" w:type="dxa"/>
            <w:vAlign w:val="center"/>
          </w:tcPr>
          <w:p w14:paraId="020CDA6E" w14:textId="580FEB8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-0,875</w:t>
            </w:r>
          </w:p>
        </w:tc>
        <w:tc>
          <w:tcPr>
            <w:tcW w:w="1313" w:type="dxa"/>
            <w:vAlign w:val="center"/>
          </w:tcPr>
          <w:p w14:paraId="42245274" w14:textId="080E808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0,846</w:t>
            </w:r>
          </w:p>
        </w:tc>
      </w:tr>
      <w:tr w:rsidR="009C001B" w:rsidRPr="00645F37" w14:paraId="47A108AC" w14:textId="77777777" w:rsidTr="003D2520">
        <w:tc>
          <w:tcPr>
            <w:tcW w:w="1026" w:type="dxa"/>
          </w:tcPr>
          <w:p w14:paraId="5BE21AAE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0C267289" w14:textId="1C0955A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802</w:t>
            </w:r>
          </w:p>
        </w:tc>
        <w:tc>
          <w:tcPr>
            <w:tcW w:w="1311" w:type="dxa"/>
            <w:vAlign w:val="center"/>
          </w:tcPr>
          <w:p w14:paraId="3A04A5C5" w14:textId="2D28477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-5,72</w:t>
            </w:r>
          </w:p>
        </w:tc>
        <w:tc>
          <w:tcPr>
            <w:tcW w:w="1309" w:type="dxa"/>
            <w:vAlign w:val="center"/>
          </w:tcPr>
          <w:p w14:paraId="5F5852A7" w14:textId="7D4B02A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-8,21</w:t>
            </w:r>
          </w:p>
        </w:tc>
        <w:tc>
          <w:tcPr>
            <w:tcW w:w="1313" w:type="dxa"/>
            <w:vAlign w:val="center"/>
          </w:tcPr>
          <w:p w14:paraId="5A67B392" w14:textId="41B20A7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-1,39</w:t>
            </w:r>
          </w:p>
        </w:tc>
        <w:tc>
          <w:tcPr>
            <w:tcW w:w="1311" w:type="dxa"/>
            <w:vAlign w:val="center"/>
          </w:tcPr>
          <w:p w14:paraId="5760DF40" w14:textId="6647BDC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0,621</w:t>
            </w:r>
          </w:p>
        </w:tc>
        <w:tc>
          <w:tcPr>
            <w:tcW w:w="1313" w:type="dxa"/>
            <w:vAlign w:val="center"/>
          </w:tcPr>
          <w:p w14:paraId="3A6173B7" w14:textId="2F66935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0,769</w:t>
            </w:r>
          </w:p>
        </w:tc>
      </w:tr>
      <w:tr w:rsidR="009C001B" w:rsidRPr="00645F37" w14:paraId="0693ADAF" w14:textId="77777777" w:rsidTr="003D2520">
        <w:tc>
          <w:tcPr>
            <w:tcW w:w="1026" w:type="dxa"/>
          </w:tcPr>
          <w:p w14:paraId="07D69C7C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4F3DE709" w14:textId="7E2348F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NPACT01553</w:t>
            </w:r>
          </w:p>
        </w:tc>
        <w:tc>
          <w:tcPr>
            <w:tcW w:w="1311" w:type="dxa"/>
            <w:vAlign w:val="center"/>
          </w:tcPr>
          <w:p w14:paraId="14D521A2" w14:textId="2AB2F25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-5,6</w:t>
            </w:r>
          </w:p>
        </w:tc>
        <w:tc>
          <w:tcPr>
            <w:tcW w:w="1309" w:type="dxa"/>
            <w:vAlign w:val="center"/>
          </w:tcPr>
          <w:p w14:paraId="4F7803C4" w14:textId="2E06C51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-8,28</w:t>
            </w:r>
          </w:p>
        </w:tc>
        <w:tc>
          <w:tcPr>
            <w:tcW w:w="1313" w:type="dxa"/>
            <w:vAlign w:val="center"/>
          </w:tcPr>
          <w:p w14:paraId="4A354DB8" w14:textId="54C4285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-1,115</w:t>
            </w:r>
          </w:p>
        </w:tc>
        <w:tc>
          <w:tcPr>
            <w:tcW w:w="1311" w:type="dxa"/>
            <w:vAlign w:val="center"/>
          </w:tcPr>
          <w:p w14:paraId="79F36BAC" w14:textId="044CB72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0,503</w:t>
            </w:r>
          </w:p>
        </w:tc>
        <w:tc>
          <w:tcPr>
            <w:tcW w:w="1313" w:type="dxa"/>
            <w:vAlign w:val="center"/>
          </w:tcPr>
          <w:p w14:paraId="0A76B1E7" w14:textId="0D2F3C9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0,612</w:t>
            </w:r>
          </w:p>
        </w:tc>
      </w:tr>
      <w:tr w:rsidR="009C001B" w:rsidRPr="00645F37" w14:paraId="492EE6F3" w14:textId="77777777" w:rsidTr="003D2520">
        <w:tc>
          <w:tcPr>
            <w:tcW w:w="1026" w:type="dxa"/>
          </w:tcPr>
          <w:p w14:paraId="6A7ABFFA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0223DCE0" w14:textId="1703D8F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NPACT01194</w:t>
            </w:r>
          </w:p>
        </w:tc>
        <w:tc>
          <w:tcPr>
            <w:tcW w:w="1311" w:type="dxa"/>
            <w:vAlign w:val="center"/>
          </w:tcPr>
          <w:p w14:paraId="34DD24F0" w14:textId="09A6D1A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-5,73</w:t>
            </w:r>
          </w:p>
        </w:tc>
        <w:tc>
          <w:tcPr>
            <w:tcW w:w="1309" w:type="dxa"/>
            <w:vAlign w:val="center"/>
          </w:tcPr>
          <w:p w14:paraId="22DEE16F" w14:textId="5FC4977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-8,07</w:t>
            </w:r>
          </w:p>
        </w:tc>
        <w:tc>
          <w:tcPr>
            <w:tcW w:w="1313" w:type="dxa"/>
            <w:vAlign w:val="center"/>
          </w:tcPr>
          <w:p w14:paraId="5B7B2C6D" w14:textId="13F31D0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-1,413</w:t>
            </w:r>
          </w:p>
        </w:tc>
        <w:tc>
          <w:tcPr>
            <w:tcW w:w="1311" w:type="dxa"/>
            <w:vAlign w:val="center"/>
          </w:tcPr>
          <w:p w14:paraId="1F6427EB" w14:textId="70AE426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0,856</w:t>
            </w:r>
          </w:p>
        </w:tc>
        <w:tc>
          <w:tcPr>
            <w:tcW w:w="1313" w:type="dxa"/>
            <w:vAlign w:val="center"/>
          </w:tcPr>
          <w:p w14:paraId="605C1F70" w14:textId="6834010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0,556</w:t>
            </w:r>
          </w:p>
        </w:tc>
      </w:tr>
      <w:tr w:rsidR="009C001B" w:rsidRPr="00645F37" w14:paraId="00A7EBDC" w14:textId="77777777" w:rsidTr="003D2520">
        <w:tc>
          <w:tcPr>
            <w:tcW w:w="1026" w:type="dxa"/>
          </w:tcPr>
          <w:p w14:paraId="275EDB42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D0E4ACA" w14:textId="63E7271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NPACT00800</w:t>
            </w:r>
          </w:p>
        </w:tc>
        <w:tc>
          <w:tcPr>
            <w:tcW w:w="1311" w:type="dxa"/>
            <w:vAlign w:val="center"/>
          </w:tcPr>
          <w:p w14:paraId="28582317" w14:textId="35D2F33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-4,84</w:t>
            </w:r>
          </w:p>
        </w:tc>
        <w:tc>
          <w:tcPr>
            <w:tcW w:w="1309" w:type="dxa"/>
            <w:vAlign w:val="center"/>
          </w:tcPr>
          <w:p w14:paraId="5846FEFF" w14:textId="78CA8E9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-9,23</w:t>
            </w:r>
          </w:p>
        </w:tc>
        <w:tc>
          <w:tcPr>
            <w:tcW w:w="1313" w:type="dxa"/>
            <w:vAlign w:val="center"/>
          </w:tcPr>
          <w:p w14:paraId="36B16E14" w14:textId="0DCCA3A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0,624</w:t>
            </w:r>
          </w:p>
        </w:tc>
        <w:tc>
          <w:tcPr>
            <w:tcW w:w="1311" w:type="dxa"/>
            <w:vAlign w:val="center"/>
          </w:tcPr>
          <w:p w14:paraId="4FD8CF41" w14:textId="7EAFEA8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-1,094</w:t>
            </w:r>
          </w:p>
        </w:tc>
        <w:tc>
          <w:tcPr>
            <w:tcW w:w="1313" w:type="dxa"/>
            <w:vAlign w:val="center"/>
          </w:tcPr>
          <w:p w14:paraId="4B93D039" w14:textId="2E17A49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0,47</w:t>
            </w:r>
          </w:p>
        </w:tc>
      </w:tr>
      <w:tr w:rsidR="009C001B" w:rsidRPr="00645F37" w14:paraId="41B38C9C" w14:textId="77777777" w:rsidTr="003D2520">
        <w:tc>
          <w:tcPr>
            <w:tcW w:w="1026" w:type="dxa"/>
          </w:tcPr>
          <w:p w14:paraId="450FFF88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1CAEF7C" w14:textId="2C33C83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NPACT00341</w:t>
            </w:r>
          </w:p>
        </w:tc>
        <w:tc>
          <w:tcPr>
            <w:tcW w:w="1311" w:type="dxa"/>
            <w:vAlign w:val="center"/>
          </w:tcPr>
          <w:p w14:paraId="31521647" w14:textId="59943BD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-4,79</w:t>
            </w:r>
          </w:p>
        </w:tc>
        <w:tc>
          <w:tcPr>
            <w:tcW w:w="1309" w:type="dxa"/>
            <w:vAlign w:val="center"/>
          </w:tcPr>
          <w:p w14:paraId="352D7E68" w14:textId="26C9B0B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-9,25</w:t>
            </w:r>
          </w:p>
        </w:tc>
        <w:tc>
          <w:tcPr>
            <w:tcW w:w="1313" w:type="dxa"/>
            <w:vAlign w:val="center"/>
          </w:tcPr>
          <w:p w14:paraId="2D5722BD" w14:textId="228CC94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0,738</w:t>
            </w:r>
          </w:p>
        </w:tc>
        <w:tc>
          <w:tcPr>
            <w:tcW w:w="1311" w:type="dxa"/>
            <w:vAlign w:val="center"/>
          </w:tcPr>
          <w:p w14:paraId="02DC8707" w14:textId="0E1355A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-1,127</w:t>
            </w:r>
          </w:p>
        </w:tc>
        <w:tc>
          <w:tcPr>
            <w:tcW w:w="1313" w:type="dxa"/>
            <w:vAlign w:val="center"/>
          </w:tcPr>
          <w:p w14:paraId="6134CD44" w14:textId="5C12CA5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0,389</w:t>
            </w:r>
          </w:p>
        </w:tc>
      </w:tr>
      <w:tr w:rsidR="009C001B" w:rsidRPr="00645F37" w14:paraId="4EF5C3C6" w14:textId="77777777" w:rsidTr="003D2520">
        <w:tc>
          <w:tcPr>
            <w:tcW w:w="1026" w:type="dxa"/>
          </w:tcPr>
          <w:p w14:paraId="20262486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253F913" w14:textId="3439842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NPACT00384</w:t>
            </w:r>
          </w:p>
        </w:tc>
        <w:tc>
          <w:tcPr>
            <w:tcW w:w="1311" w:type="dxa"/>
            <w:vAlign w:val="center"/>
          </w:tcPr>
          <w:p w14:paraId="1A874A49" w14:textId="1D9093C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-5,41</w:t>
            </w:r>
          </w:p>
        </w:tc>
        <w:tc>
          <w:tcPr>
            <w:tcW w:w="1309" w:type="dxa"/>
            <w:vAlign w:val="center"/>
          </w:tcPr>
          <w:p w14:paraId="53399A13" w14:textId="4E81320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-8,39</w:t>
            </w:r>
          </w:p>
        </w:tc>
        <w:tc>
          <w:tcPr>
            <w:tcW w:w="1313" w:type="dxa"/>
            <w:vAlign w:val="center"/>
          </w:tcPr>
          <w:p w14:paraId="63D8B6A6" w14:textId="4D69D58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-0,68</w:t>
            </w:r>
          </w:p>
        </w:tc>
        <w:tc>
          <w:tcPr>
            <w:tcW w:w="1311" w:type="dxa"/>
            <w:vAlign w:val="center"/>
          </w:tcPr>
          <w:p w14:paraId="0BE3DFCA" w14:textId="70311D0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0,318</w:t>
            </w:r>
          </w:p>
        </w:tc>
        <w:tc>
          <w:tcPr>
            <w:tcW w:w="1313" w:type="dxa"/>
            <w:vAlign w:val="center"/>
          </w:tcPr>
          <w:p w14:paraId="400D07EC" w14:textId="57E8508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0,362</w:t>
            </w:r>
          </w:p>
        </w:tc>
      </w:tr>
      <w:tr w:rsidR="009C001B" w:rsidRPr="00645F37" w14:paraId="6AAF87A3" w14:textId="77777777" w:rsidTr="003D2520">
        <w:tc>
          <w:tcPr>
            <w:tcW w:w="1026" w:type="dxa"/>
          </w:tcPr>
          <w:p w14:paraId="45645101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484778B" w14:textId="6C1962F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314</w:t>
            </w:r>
          </w:p>
        </w:tc>
        <w:tc>
          <w:tcPr>
            <w:tcW w:w="1311" w:type="dxa"/>
            <w:vAlign w:val="center"/>
          </w:tcPr>
          <w:p w14:paraId="58EAE3B7" w14:textId="24F7888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-5,25</w:t>
            </w:r>
          </w:p>
        </w:tc>
        <w:tc>
          <w:tcPr>
            <w:tcW w:w="1309" w:type="dxa"/>
            <w:vAlign w:val="center"/>
          </w:tcPr>
          <w:p w14:paraId="462EC39D" w14:textId="473DB6B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-8,6</w:t>
            </w:r>
          </w:p>
        </w:tc>
        <w:tc>
          <w:tcPr>
            <w:tcW w:w="1313" w:type="dxa"/>
            <w:vAlign w:val="center"/>
          </w:tcPr>
          <w:p w14:paraId="0B13399A" w14:textId="2597D7F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-0,314</w:t>
            </w:r>
          </w:p>
        </w:tc>
        <w:tc>
          <w:tcPr>
            <w:tcW w:w="1311" w:type="dxa"/>
            <w:vAlign w:val="center"/>
          </w:tcPr>
          <w:p w14:paraId="7B957B12" w14:textId="4D43C7E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-0,035</w:t>
            </w:r>
          </w:p>
        </w:tc>
        <w:tc>
          <w:tcPr>
            <w:tcW w:w="1313" w:type="dxa"/>
            <w:vAlign w:val="center"/>
          </w:tcPr>
          <w:p w14:paraId="309F4F3C" w14:textId="06653ED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0,349</w:t>
            </w:r>
          </w:p>
        </w:tc>
      </w:tr>
      <w:tr w:rsidR="009C001B" w:rsidRPr="00645F37" w14:paraId="0CF7D7EF" w14:textId="77777777" w:rsidTr="003D2520">
        <w:tc>
          <w:tcPr>
            <w:tcW w:w="1026" w:type="dxa"/>
          </w:tcPr>
          <w:p w14:paraId="6AF3660F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69F323B" w14:textId="410FAA1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NPACT00381</w:t>
            </w:r>
          </w:p>
        </w:tc>
        <w:tc>
          <w:tcPr>
            <w:tcW w:w="1311" w:type="dxa"/>
            <w:vAlign w:val="center"/>
          </w:tcPr>
          <w:p w14:paraId="7456C0BF" w14:textId="10FC4E0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-5,48</w:t>
            </w:r>
          </w:p>
        </w:tc>
        <w:tc>
          <w:tcPr>
            <w:tcW w:w="1309" w:type="dxa"/>
            <w:vAlign w:val="center"/>
          </w:tcPr>
          <w:p w14:paraId="3F2D4BE2" w14:textId="3A49518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-8,28</w:t>
            </w:r>
          </w:p>
        </w:tc>
        <w:tc>
          <w:tcPr>
            <w:tcW w:w="1313" w:type="dxa"/>
            <w:vAlign w:val="center"/>
          </w:tcPr>
          <w:p w14:paraId="47C4F78A" w14:textId="29CAA29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-0,841</w:t>
            </w:r>
          </w:p>
        </w:tc>
        <w:tc>
          <w:tcPr>
            <w:tcW w:w="1311" w:type="dxa"/>
            <w:vAlign w:val="center"/>
          </w:tcPr>
          <w:p w14:paraId="6A594C30" w14:textId="5DCBFA7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0,503</w:t>
            </w:r>
          </w:p>
        </w:tc>
        <w:tc>
          <w:tcPr>
            <w:tcW w:w="1313" w:type="dxa"/>
            <w:vAlign w:val="center"/>
          </w:tcPr>
          <w:p w14:paraId="7ECCAC38" w14:textId="752910C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0,337</w:t>
            </w:r>
          </w:p>
        </w:tc>
      </w:tr>
      <w:tr w:rsidR="009C001B" w:rsidRPr="00645F37" w14:paraId="3C9C4B9D" w14:textId="77777777" w:rsidTr="003D2520">
        <w:tc>
          <w:tcPr>
            <w:tcW w:w="1026" w:type="dxa"/>
          </w:tcPr>
          <w:p w14:paraId="1B239B68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400DA55F" w14:textId="5D6E724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NPACT00212</w:t>
            </w:r>
          </w:p>
        </w:tc>
        <w:tc>
          <w:tcPr>
            <w:tcW w:w="1311" w:type="dxa"/>
            <w:vAlign w:val="center"/>
          </w:tcPr>
          <w:p w14:paraId="668DF704" w14:textId="7122BF0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-4,74</w:t>
            </w:r>
          </w:p>
        </w:tc>
        <w:tc>
          <w:tcPr>
            <w:tcW w:w="1309" w:type="dxa"/>
            <w:vAlign w:val="center"/>
          </w:tcPr>
          <w:p w14:paraId="6F4A358F" w14:textId="5D07099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-9,26</w:t>
            </w:r>
          </w:p>
        </w:tc>
        <w:tc>
          <w:tcPr>
            <w:tcW w:w="1313" w:type="dxa"/>
            <w:vAlign w:val="center"/>
          </w:tcPr>
          <w:p w14:paraId="0CF59860" w14:textId="7208D45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0,853</w:t>
            </w:r>
          </w:p>
        </w:tc>
        <w:tc>
          <w:tcPr>
            <w:tcW w:w="1311" w:type="dxa"/>
            <w:vAlign w:val="center"/>
          </w:tcPr>
          <w:p w14:paraId="44E3643B" w14:textId="57C683D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-1,144</w:t>
            </w:r>
          </w:p>
        </w:tc>
        <w:tc>
          <w:tcPr>
            <w:tcW w:w="1313" w:type="dxa"/>
            <w:vAlign w:val="center"/>
          </w:tcPr>
          <w:p w14:paraId="6288FE9A" w14:textId="43767FF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0,291</w:t>
            </w:r>
          </w:p>
        </w:tc>
      </w:tr>
      <w:tr w:rsidR="009C001B" w:rsidRPr="00645F37" w14:paraId="733F61B1" w14:textId="77777777" w:rsidTr="003D2520">
        <w:tc>
          <w:tcPr>
            <w:tcW w:w="1026" w:type="dxa"/>
          </w:tcPr>
          <w:p w14:paraId="530D8E91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4A2323EC" w14:textId="0667766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NPACT00944</w:t>
            </w:r>
          </w:p>
        </w:tc>
        <w:tc>
          <w:tcPr>
            <w:tcW w:w="1311" w:type="dxa"/>
            <w:vAlign w:val="center"/>
          </w:tcPr>
          <w:p w14:paraId="4125E702" w14:textId="4A37474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-4,5</w:t>
            </w:r>
          </w:p>
        </w:tc>
        <w:tc>
          <w:tcPr>
            <w:tcW w:w="1309" w:type="dxa"/>
            <w:vAlign w:val="center"/>
          </w:tcPr>
          <w:p w14:paraId="661BFC22" w14:textId="45B66F8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-9,54</w:t>
            </w:r>
          </w:p>
        </w:tc>
        <w:tc>
          <w:tcPr>
            <w:tcW w:w="1313" w:type="dxa"/>
            <w:vAlign w:val="center"/>
          </w:tcPr>
          <w:p w14:paraId="5AA49E55" w14:textId="02E11D6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1,402</w:t>
            </w:r>
          </w:p>
        </w:tc>
        <w:tc>
          <w:tcPr>
            <w:tcW w:w="1311" w:type="dxa"/>
            <w:vAlign w:val="center"/>
          </w:tcPr>
          <w:p w14:paraId="785B17FD" w14:textId="1131DB5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-1,615</w:t>
            </w:r>
          </w:p>
        </w:tc>
        <w:tc>
          <w:tcPr>
            <w:tcW w:w="1313" w:type="dxa"/>
            <w:vAlign w:val="center"/>
          </w:tcPr>
          <w:p w14:paraId="59B44171" w14:textId="3418B59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0,213</w:t>
            </w:r>
          </w:p>
        </w:tc>
      </w:tr>
      <w:tr w:rsidR="009C001B" w:rsidRPr="00645F37" w14:paraId="1E42030E" w14:textId="77777777" w:rsidTr="003D2520">
        <w:tc>
          <w:tcPr>
            <w:tcW w:w="1026" w:type="dxa"/>
          </w:tcPr>
          <w:p w14:paraId="6193B4BE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A89B729" w14:textId="66B3807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NPACT00808</w:t>
            </w:r>
          </w:p>
        </w:tc>
        <w:tc>
          <w:tcPr>
            <w:tcW w:w="1311" w:type="dxa"/>
            <w:vAlign w:val="center"/>
          </w:tcPr>
          <w:p w14:paraId="10448D71" w14:textId="0F5447B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-5,38</w:t>
            </w:r>
          </w:p>
        </w:tc>
        <w:tc>
          <w:tcPr>
            <w:tcW w:w="1309" w:type="dxa"/>
            <w:vAlign w:val="center"/>
          </w:tcPr>
          <w:p w14:paraId="30F2F11B" w14:textId="2F504CA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-8,3</w:t>
            </w:r>
          </w:p>
        </w:tc>
        <w:tc>
          <w:tcPr>
            <w:tcW w:w="1313" w:type="dxa"/>
            <w:vAlign w:val="center"/>
          </w:tcPr>
          <w:p w14:paraId="73187677" w14:textId="3699E20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-0,612</w:t>
            </w:r>
          </w:p>
        </w:tc>
        <w:tc>
          <w:tcPr>
            <w:tcW w:w="1311" w:type="dxa"/>
            <w:vAlign w:val="center"/>
          </w:tcPr>
          <w:p w14:paraId="0C85B562" w14:textId="488149A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313" w:type="dxa"/>
            <w:vAlign w:val="center"/>
          </w:tcPr>
          <w:p w14:paraId="008C37B6" w14:textId="32FB7A4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0,142</w:t>
            </w:r>
          </w:p>
        </w:tc>
      </w:tr>
      <w:tr w:rsidR="009C001B" w:rsidRPr="00645F37" w14:paraId="13852D42" w14:textId="77777777" w:rsidTr="003D2520">
        <w:tc>
          <w:tcPr>
            <w:tcW w:w="1026" w:type="dxa"/>
          </w:tcPr>
          <w:p w14:paraId="657C03EE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1AFB09E" w14:textId="7C84BCE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NPACT00680</w:t>
            </w:r>
          </w:p>
        </w:tc>
        <w:tc>
          <w:tcPr>
            <w:tcW w:w="1311" w:type="dxa"/>
            <w:vAlign w:val="center"/>
          </w:tcPr>
          <w:p w14:paraId="2C1775D1" w14:textId="0B4F33D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-4,9</w:t>
            </w:r>
          </w:p>
        </w:tc>
        <w:tc>
          <w:tcPr>
            <w:tcW w:w="1309" w:type="dxa"/>
            <w:vAlign w:val="center"/>
          </w:tcPr>
          <w:p w14:paraId="1B0F934B" w14:textId="7883D3B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-8,95</w:t>
            </w:r>
          </w:p>
        </w:tc>
        <w:tc>
          <w:tcPr>
            <w:tcW w:w="1313" w:type="dxa"/>
            <w:vAlign w:val="center"/>
          </w:tcPr>
          <w:p w14:paraId="3F9258D9" w14:textId="745EA1F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0,487</w:t>
            </w:r>
          </w:p>
        </w:tc>
        <w:tc>
          <w:tcPr>
            <w:tcW w:w="1311" w:type="dxa"/>
            <w:vAlign w:val="center"/>
          </w:tcPr>
          <w:p w14:paraId="6C6743F0" w14:textId="6D789CC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-0,623</w:t>
            </w:r>
          </w:p>
        </w:tc>
        <w:tc>
          <w:tcPr>
            <w:tcW w:w="1313" w:type="dxa"/>
            <w:vAlign w:val="center"/>
          </w:tcPr>
          <w:p w14:paraId="50A6367D" w14:textId="748E215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0,136</w:t>
            </w:r>
          </w:p>
        </w:tc>
      </w:tr>
      <w:tr w:rsidR="009C001B" w:rsidRPr="00645F37" w14:paraId="54AC72D4" w14:textId="77777777" w:rsidTr="003D2520">
        <w:tc>
          <w:tcPr>
            <w:tcW w:w="1026" w:type="dxa"/>
          </w:tcPr>
          <w:p w14:paraId="7725FA44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06FEF2E0" w14:textId="5C47FAC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NPACT00923</w:t>
            </w:r>
          </w:p>
        </w:tc>
        <w:tc>
          <w:tcPr>
            <w:tcW w:w="1311" w:type="dxa"/>
            <w:vAlign w:val="center"/>
          </w:tcPr>
          <w:p w14:paraId="7DB82BB3" w14:textId="506D4D7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-4,92</w:t>
            </w:r>
          </w:p>
        </w:tc>
        <w:tc>
          <w:tcPr>
            <w:tcW w:w="1309" w:type="dxa"/>
            <w:vAlign w:val="center"/>
          </w:tcPr>
          <w:p w14:paraId="1D71784D" w14:textId="0C416A2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-8,9</w:t>
            </w:r>
          </w:p>
        </w:tc>
        <w:tc>
          <w:tcPr>
            <w:tcW w:w="1313" w:type="dxa"/>
            <w:vAlign w:val="center"/>
          </w:tcPr>
          <w:p w14:paraId="2520E8A2" w14:textId="4493370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0,441</w:t>
            </w:r>
          </w:p>
        </w:tc>
        <w:tc>
          <w:tcPr>
            <w:tcW w:w="1311" w:type="dxa"/>
            <w:vAlign w:val="center"/>
          </w:tcPr>
          <w:p w14:paraId="7A894D57" w14:textId="5EB3235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-0,539</w:t>
            </w:r>
          </w:p>
        </w:tc>
        <w:tc>
          <w:tcPr>
            <w:tcW w:w="1313" w:type="dxa"/>
            <w:vAlign w:val="center"/>
          </w:tcPr>
          <w:p w14:paraId="0068EF2E" w14:textId="69580F6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0,098</w:t>
            </w:r>
          </w:p>
        </w:tc>
      </w:tr>
      <w:tr w:rsidR="009C001B" w:rsidRPr="00645F37" w14:paraId="6CC248DA" w14:textId="77777777" w:rsidTr="003D2520">
        <w:tc>
          <w:tcPr>
            <w:tcW w:w="1026" w:type="dxa"/>
          </w:tcPr>
          <w:p w14:paraId="76BE14EB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53564CB" w14:textId="64D6DC9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446</w:t>
            </w:r>
          </w:p>
        </w:tc>
        <w:tc>
          <w:tcPr>
            <w:tcW w:w="1311" w:type="dxa"/>
            <w:vAlign w:val="center"/>
          </w:tcPr>
          <w:p w14:paraId="1C68AF77" w14:textId="21D9E4F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-5,12</w:t>
            </w:r>
          </w:p>
        </w:tc>
        <w:tc>
          <w:tcPr>
            <w:tcW w:w="1309" w:type="dxa"/>
            <w:vAlign w:val="center"/>
          </w:tcPr>
          <w:p w14:paraId="77203B79" w14:textId="3F31126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-8,62</w:t>
            </w:r>
          </w:p>
        </w:tc>
        <w:tc>
          <w:tcPr>
            <w:tcW w:w="1313" w:type="dxa"/>
            <w:vAlign w:val="center"/>
          </w:tcPr>
          <w:p w14:paraId="2A968998" w14:textId="589C926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-0,017</w:t>
            </w:r>
          </w:p>
        </w:tc>
        <w:tc>
          <w:tcPr>
            <w:tcW w:w="1311" w:type="dxa"/>
            <w:vAlign w:val="center"/>
          </w:tcPr>
          <w:p w14:paraId="6C2950C7" w14:textId="09A932B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-0,068</w:t>
            </w:r>
          </w:p>
        </w:tc>
        <w:tc>
          <w:tcPr>
            <w:tcW w:w="1313" w:type="dxa"/>
            <w:vAlign w:val="center"/>
          </w:tcPr>
          <w:p w14:paraId="080CC3DA" w14:textId="0BA2385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0,085</w:t>
            </w:r>
          </w:p>
        </w:tc>
      </w:tr>
      <w:tr w:rsidR="009C001B" w:rsidRPr="00645F37" w14:paraId="49B9350E" w14:textId="77777777" w:rsidTr="003D2520">
        <w:tc>
          <w:tcPr>
            <w:tcW w:w="1026" w:type="dxa"/>
          </w:tcPr>
          <w:p w14:paraId="7471B80C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49AE9114" w14:textId="631D212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1092</w:t>
            </w:r>
          </w:p>
        </w:tc>
        <w:tc>
          <w:tcPr>
            <w:tcW w:w="1311" w:type="dxa"/>
            <w:vAlign w:val="center"/>
          </w:tcPr>
          <w:p w14:paraId="49009BAF" w14:textId="6F8D73E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-4,82</w:t>
            </w:r>
          </w:p>
        </w:tc>
        <w:tc>
          <w:tcPr>
            <w:tcW w:w="1309" w:type="dxa"/>
            <w:vAlign w:val="center"/>
          </w:tcPr>
          <w:p w14:paraId="3761663C" w14:textId="20A3B77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-8,93</w:t>
            </w:r>
          </w:p>
        </w:tc>
        <w:tc>
          <w:tcPr>
            <w:tcW w:w="1313" w:type="dxa"/>
            <w:vAlign w:val="center"/>
          </w:tcPr>
          <w:p w14:paraId="2E9BE796" w14:textId="43C113C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311" w:type="dxa"/>
            <w:vAlign w:val="center"/>
          </w:tcPr>
          <w:p w14:paraId="2E102C87" w14:textId="6120E68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-0,589</w:t>
            </w:r>
          </w:p>
        </w:tc>
        <w:tc>
          <w:tcPr>
            <w:tcW w:w="1313" w:type="dxa"/>
            <w:vAlign w:val="center"/>
          </w:tcPr>
          <w:p w14:paraId="3D88F203" w14:textId="72F9A04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-0,08</w:t>
            </w:r>
          </w:p>
        </w:tc>
      </w:tr>
      <w:tr w:rsidR="009C001B" w:rsidRPr="00645F37" w14:paraId="1B8AAF29" w14:textId="77777777" w:rsidTr="003D2520">
        <w:tc>
          <w:tcPr>
            <w:tcW w:w="1026" w:type="dxa"/>
          </w:tcPr>
          <w:p w14:paraId="61353D5D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2800C79" w14:textId="05888CE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833</w:t>
            </w:r>
          </w:p>
        </w:tc>
        <w:tc>
          <w:tcPr>
            <w:tcW w:w="1311" w:type="dxa"/>
            <w:vAlign w:val="center"/>
          </w:tcPr>
          <w:p w14:paraId="156B692F" w14:textId="62915CF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-4,95</w:t>
            </w:r>
          </w:p>
        </w:tc>
        <w:tc>
          <w:tcPr>
            <w:tcW w:w="1309" w:type="dxa"/>
            <w:vAlign w:val="center"/>
          </w:tcPr>
          <w:p w14:paraId="54AEE0C7" w14:textId="7DA7752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-8,73</w:t>
            </w:r>
          </w:p>
        </w:tc>
        <w:tc>
          <w:tcPr>
            <w:tcW w:w="1313" w:type="dxa"/>
            <w:vAlign w:val="center"/>
          </w:tcPr>
          <w:p w14:paraId="53F20EAE" w14:textId="1C46065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0,372</w:t>
            </w:r>
          </w:p>
        </w:tc>
        <w:tc>
          <w:tcPr>
            <w:tcW w:w="1311" w:type="dxa"/>
            <w:vAlign w:val="center"/>
          </w:tcPr>
          <w:p w14:paraId="082A01A1" w14:textId="456E728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-0,253</w:t>
            </w:r>
          </w:p>
        </w:tc>
        <w:tc>
          <w:tcPr>
            <w:tcW w:w="1313" w:type="dxa"/>
            <w:vAlign w:val="center"/>
          </w:tcPr>
          <w:p w14:paraId="4E8D3DDA" w14:textId="6D8666D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-0,119</w:t>
            </w:r>
          </w:p>
        </w:tc>
      </w:tr>
      <w:tr w:rsidR="009C001B" w:rsidRPr="00645F37" w14:paraId="48AC470D" w14:textId="77777777" w:rsidTr="003D2520">
        <w:tc>
          <w:tcPr>
            <w:tcW w:w="1026" w:type="dxa"/>
          </w:tcPr>
          <w:p w14:paraId="326E7F01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40B0B4D" w14:textId="1EA77BA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NPACT00757</w:t>
            </w:r>
          </w:p>
        </w:tc>
        <w:tc>
          <w:tcPr>
            <w:tcW w:w="1311" w:type="dxa"/>
            <w:vAlign w:val="center"/>
          </w:tcPr>
          <w:p w14:paraId="46BD5CD1" w14:textId="1A40A99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-4,97</w:t>
            </w:r>
          </w:p>
        </w:tc>
        <w:tc>
          <w:tcPr>
            <w:tcW w:w="1309" w:type="dxa"/>
            <w:vAlign w:val="center"/>
          </w:tcPr>
          <w:p w14:paraId="699EA194" w14:textId="3DB7B8F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-8,7</w:t>
            </w:r>
          </w:p>
        </w:tc>
        <w:tc>
          <w:tcPr>
            <w:tcW w:w="1313" w:type="dxa"/>
            <w:vAlign w:val="center"/>
          </w:tcPr>
          <w:p w14:paraId="05A99AF0" w14:textId="4C408A4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0,326</w:t>
            </w:r>
          </w:p>
        </w:tc>
        <w:tc>
          <w:tcPr>
            <w:tcW w:w="1311" w:type="dxa"/>
            <w:vAlign w:val="center"/>
          </w:tcPr>
          <w:p w14:paraId="56A99971" w14:textId="6306248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-0,203</w:t>
            </w:r>
          </w:p>
        </w:tc>
        <w:tc>
          <w:tcPr>
            <w:tcW w:w="1313" w:type="dxa"/>
            <w:vAlign w:val="center"/>
          </w:tcPr>
          <w:p w14:paraId="43705CFE" w14:textId="5824E00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-0,124</w:t>
            </w:r>
          </w:p>
        </w:tc>
      </w:tr>
      <w:tr w:rsidR="009C001B" w:rsidRPr="00645F37" w14:paraId="5D39F74D" w14:textId="77777777" w:rsidTr="003D2520">
        <w:tc>
          <w:tcPr>
            <w:tcW w:w="1026" w:type="dxa"/>
          </w:tcPr>
          <w:p w14:paraId="142EA234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C116E9E" w14:textId="2BE9471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NPACT00660</w:t>
            </w:r>
          </w:p>
        </w:tc>
        <w:tc>
          <w:tcPr>
            <w:tcW w:w="1311" w:type="dxa"/>
            <w:vAlign w:val="center"/>
          </w:tcPr>
          <w:p w14:paraId="23CD996A" w14:textId="2F59B18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-4,8</w:t>
            </w:r>
          </w:p>
        </w:tc>
        <w:tc>
          <w:tcPr>
            <w:tcW w:w="1309" w:type="dxa"/>
            <w:vAlign w:val="center"/>
          </w:tcPr>
          <w:p w14:paraId="21832E35" w14:textId="1EFD206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-8,93</w:t>
            </w:r>
          </w:p>
        </w:tc>
        <w:tc>
          <w:tcPr>
            <w:tcW w:w="1313" w:type="dxa"/>
            <w:vAlign w:val="center"/>
          </w:tcPr>
          <w:p w14:paraId="409071A8" w14:textId="6FD1C3E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0,715</w:t>
            </w:r>
          </w:p>
        </w:tc>
        <w:tc>
          <w:tcPr>
            <w:tcW w:w="1311" w:type="dxa"/>
            <w:vAlign w:val="center"/>
          </w:tcPr>
          <w:p w14:paraId="00652209" w14:textId="5D55214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-0,589</w:t>
            </w:r>
          </w:p>
        </w:tc>
        <w:tc>
          <w:tcPr>
            <w:tcW w:w="1313" w:type="dxa"/>
            <w:vAlign w:val="center"/>
          </w:tcPr>
          <w:p w14:paraId="42D76B3E" w14:textId="19B48D1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-0,126</w:t>
            </w:r>
          </w:p>
        </w:tc>
      </w:tr>
      <w:tr w:rsidR="009C001B" w:rsidRPr="00645F37" w14:paraId="6A0785B2" w14:textId="77777777" w:rsidTr="003D2520">
        <w:tc>
          <w:tcPr>
            <w:tcW w:w="1026" w:type="dxa"/>
          </w:tcPr>
          <w:p w14:paraId="13D11BAB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81F28AA" w14:textId="2CBD899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NPACT00553</w:t>
            </w:r>
          </w:p>
        </w:tc>
        <w:tc>
          <w:tcPr>
            <w:tcW w:w="1311" w:type="dxa"/>
            <w:vAlign w:val="center"/>
          </w:tcPr>
          <w:p w14:paraId="3E67EEC7" w14:textId="7E532A4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-4,96</w:t>
            </w:r>
          </w:p>
        </w:tc>
        <w:tc>
          <w:tcPr>
            <w:tcW w:w="1309" w:type="dxa"/>
            <w:vAlign w:val="center"/>
          </w:tcPr>
          <w:p w14:paraId="34402D26" w14:textId="578B001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-8,66</w:t>
            </w:r>
          </w:p>
        </w:tc>
        <w:tc>
          <w:tcPr>
            <w:tcW w:w="1313" w:type="dxa"/>
            <w:vAlign w:val="center"/>
          </w:tcPr>
          <w:p w14:paraId="1D10D104" w14:textId="0A8FB26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0,349</w:t>
            </w:r>
          </w:p>
        </w:tc>
        <w:tc>
          <w:tcPr>
            <w:tcW w:w="1311" w:type="dxa"/>
            <w:vAlign w:val="center"/>
          </w:tcPr>
          <w:p w14:paraId="292F4180" w14:textId="45BBBB6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-0,135</w:t>
            </w:r>
          </w:p>
        </w:tc>
        <w:tc>
          <w:tcPr>
            <w:tcW w:w="1313" w:type="dxa"/>
            <w:vAlign w:val="center"/>
          </w:tcPr>
          <w:p w14:paraId="14F08413" w14:textId="3E94BB6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-0,214</w:t>
            </w:r>
          </w:p>
        </w:tc>
      </w:tr>
      <w:tr w:rsidR="009C001B" w:rsidRPr="00645F37" w14:paraId="13911514" w14:textId="77777777" w:rsidTr="003D2520">
        <w:tc>
          <w:tcPr>
            <w:tcW w:w="1026" w:type="dxa"/>
          </w:tcPr>
          <w:p w14:paraId="3DA0F1BA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2665445" w14:textId="36521D2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NPACT01533</w:t>
            </w:r>
          </w:p>
        </w:tc>
        <w:tc>
          <w:tcPr>
            <w:tcW w:w="1311" w:type="dxa"/>
            <w:vAlign w:val="center"/>
          </w:tcPr>
          <w:p w14:paraId="0ABBC3E5" w14:textId="073524D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-5,68</w:t>
            </w:r>
          </w:p>
        </w:tc>
        <w:tc>
          <w:tcPr>
            <w:tcW w:w="1309" w:type="dxa"/>
            <w:vAlign w:val="center"/>
          </w:tcPr>
          <w:p w14:paraId="6056E016" w14:textId="1CD2B3A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-7,67</w:t>
            </w:r>
          </w:p>
        </w:tc>
        <w:tc>
          <w:tcPr>
            <w:tcW w:w="1313" w:type="dxa"/>
            <w:vAlign w:val="center"/>
          </w:tcPr>
          <w:p w14:paraId="7FDF9929" w14:textId="5A43EBC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-1,298</w:t>
            </w:r>
          </w:p>
        </w:tc>
        <w:tc>
          <w:tcPr>
            <w:tcW w:w="1311" w:type="dxa"/>
            <w:vAlign w:val="center"/>
          </w:tcPr>
          <w:p w14:paraId="4003ACAF" w14:textId="7ABA369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1,529</w:t>
            </w:r>
          </w:p>
        </w:tc>
        <w:tc>
          <w:tcPr>
            <w:tcW w:w="1313" w:type="dxa"/>
            <w:vAlign w:val="center"/>
          </w:tcPr>
          <w:p w14:paraId="680499E7" w14:textId="6AE69D1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-0,231</w:t>
            </w:r>
          </w:p>
        </w:tc>
      </w:tr>
      <w:tr w:rsidR="009C001B" w:rsidRPr="00645F37" w14:paraId="0B0787E3" w14:textId="77777777" w:rsidTr="003D2520">
        <w:tc>
          <w:tcPr>
            <w:tcW w:w="1026" w:type="dxa"/>
          </w:tcPr>
          <w:p w14:paraId="3FE251CB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868B50E" w14:textId="0817B1A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NPACT00878</w:t>
            </w:r>
          </w:p>
        </w:tc>
        <w:tc>
          <w:tcPr>
            <w:tcW w:w="1311" w:type="dxa"/>
            <w:vAlign w:val="center"/>
          </w:tcPr>
          <w:p w14:paraId="13F6D1E6" w14:textId="10061D9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-5,23</w:t>
            </w:r>
          </w:p>
        </w:tc>
        <w:tc>
          <w:tcPr>
            <w:tcW w:w="1309" w:type="dxa"/>
            <w:vAlign w:val="center"/>
          </w:tcPr>
          <w:p w14:paraId="7EDF2909" w14:textId="55AA1B3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-8,28</w:t>
            </w:r>
          </w:p>
        </w:tc>
        <w:tc>
          <w:tcPr>
            <w:tcW w:w="1313" w:type="dxa"/>
            <w:vAlign w:val="center"/>
          </w:tcPr>
          <w:p w14:paraId="52363F38" w14:textId="79E32CB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-0,269</w:t>
            </w:r>
          </w:p>
        </w:tc>
        <w:tc>
          <w:tcPr>
            <w:tcW w:w="1311" w:type="dxa"/>
            <w:vAlign w:val="center"/>
          </w:tcPr>
          <w:p w14:paraId="0624386A" w14:textId="1B37BF4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0,503</w:t>
            </w:r>
          </w:p>
        </w:tc>
        <w:tc>
          <w:tcPr>
            <w:tcW w:w="1313" w:type="dxa"/>
            <w:vAlign w:val="center"/>
          </w:tcPr>
          <w:p w14:paraId="3694F1A8" w14:textId="2C261F9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-0,235</w:t>
            </w:r>
          </w:p>
        </w:tc>
      </w:tr>
      <w:tr w:rsidR="009C001B" w:rsidRPr="00645F37" w14:paraId="720A4C04" w14:textId="77777777" w:rsidTr="003D2520">
        <w:tc>
          <w:tcPr>
            <w:tcW w:w="1026" w:type="dxa"/>
          </w:tcPr>
          <w:p w14:paraId="3AF4B860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9521B75" w14:textId="1828FAC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NPACT00272</w:t>
            </w:r>
          </w:p>
        </w:tc>
        <w:tc>
          <w:tcPr>
            <w:tcW w:w="1311" w:type="dxa"/>
            <w:vAlign w:val="center"/>
          </w:tcPr>
          <w:p w14:paraId="3DF43683" w14:textId="7728934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-4,5</w:t>
            </w:r>
          </w:p>
        </w:tc>
        <w:tc>
          <w:tcPr>
            <w:tcW w:w="1309" w:type="dxa"/>
            <w:vAlign w:val="center"/>
          </w:tcPr>
          <w:p w14:paraId="5CDC25B7" w14:textId="6AA8055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-9,26</w:t>
            </w:r>
          </w:p>
        </w:tc>
        <w:tc>
          <w:tcPr>
            <w:tcW w:w="1313" w:type="dxa"/>
            <w:vAlign w:val="center"/>
          </w:tcPr>
          <w:p w14:paraId="049FCD6D" w14:textId="4AE15A3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1,402</w:t>
            </w:r>
          </w:p>
        </w:tc>
        <w:tc>
          <w:tcPr>
            <w:tcW w:w="1311" w:type="dxa"/>
            <w:vAlign w:val="center"/>
          </w:tcPr>
          <w:p w14:paraId="01989050" w14:textId="424F66C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-1,144</w:t>
            </w:r>
          </w:p>
        </w:tc>
        <w:tc>
          <w:tcPr>
            <w:tcW w:w="1313" w:type="dxa"/>
            <w:vAlign w:val="center"/>
          </w:tcPr>
          <w:p w14:paraId="54E50C00" w14:textId="4D96338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-0,258</w:t>
            </w:r>
          </w:p>
        </w:tc>
      </w:tr>
      <w:tr w:rsidR="009C001B" w:rsidRPr="00645F37" w14:paraId="077FD631" w14:textId="77777777" w:rsidTr="003D2520">
        <w:tc>
          <w:tcPr>
            <w:tcW w:w="1026" w:type="dxa"/>
          </w:tcPr>
          <w:p w14:paraId="10132FF7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4B23C99B" w14:textId="309B9DB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532</w:t>
            </w:r>
          </w:p>
        </w:tc>
        <w:tc>
          <w:tcPr>
            <w:tcW w:w="1311" w:type="dxa"/>
            <w:vAlign w:val="center"/>
          </w:tcPr>
          <w:p w14:paraId="36FA25F6" w14:textId="5CFD957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-5,05</w:t>
            </w:r>
          </w:p>
        </w:tc>
        <w:tc>
          <w:tcPr>
            <w:tcW w:w="1309" w:type="dxa"/>
            <w:vAlign w:val="center"/>
          </w:tcPr>
          <w:p w14:paraId="358F225D" w14:textId="075D0F3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-8,48</w:t>
            </w:r>
          </w:p>
        </w:tc>
        <w:tc>
          <w:tcPr>
            <w:tcW w:w="1313" w:type="dxa"/>
            <w:vAlign w:val="center"/>
          </w:tcPr>
          <w:p w14:paraId="4F261503" w14:textId="181C8D6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0,143</w:t>
            </w:r>
          </w:p>
        </w:tc>
        <w:tc>
          <w:tcPr>
            <w:tcW w:w="1311" w:type="dxa"/>
            <w:vAlign w:val="center"/>
          </w:tcPr>
          <w:p w14:paraId="0300FC05" w14:textId="1A69E15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0,167</w:t>
            </w:r>
          </w:p>
        </w:tc>
        <w:tc>
          <w:tcPr>
            <w:tcW w:w="1313" w:type="dxa"/>
            <w:vAlign w:val="center"/>
          </w:tcPr>
          <w:p w14:paraId="57D0FCD2" w14:textId="164395D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-0,31</w:t>
            </w:r>
          </w:p>
        </w:tc>
      </w:tr>
      <w:tr w:rsidR="009C001B" w:rsidRPr="00645F37" w14:paraId="2EAF8801" w14:textId="77777777" w:rsidTr="003D2520">
        <w:tc>
          <w:tcPr>
            <w:tcW w:w="1026" w:type="dxa"/>
          </w:tcPr>
          <w:p w14:paraId="4E48CE5F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A21F1AB" w14:textId="141F73F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162</w:t>
            </w:r>
          </w:p>
        </w:tc>
        <w:tc>
          <w:tcPr>
            <w:tcW w:w="1311" w:type="dxa"/>
            <w:vAlign w:val="center"/>
          </w:tcPr>
          <w:p w14:paraId="6341212F" w14:textId="15AFE85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-5,14</w:t>
            </w:r>
          </w:p>
        </w:tc>
        <w:tc>
          <w:tcPr>
            <w:tcW w:w="1309" w:type="dxa"/>
            <w:vAlign w:val="center"/>
          </w:tcPr>
          <w:p w14:paraId="54A2EFC6" w14:textId="18718B9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-8,31</w:t>
            </w:r>
          </w:p>
        </w:tc>
        <w:tc>
          <w:tcPr>
            <w:tcW w:w="1313" w:type="dxa"/>
            <w:vAlign w:val="center"/>
          </w:tcPr>
          <w:p w14:paraId="09D567C2" w14:textId="5704802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-0,063</w:t>
            </w:r>
          </w:p>
        </w:tc>
        <w:tc>
          <w:tcPr>
            <w:tcW w:w="1311" w:type="dxa"/>
            <w:vAlign w:val="center"/>
          </w:tcPr>
          <w:p w14:paraId="5AFA355F" w14:textId="62B5851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0,453</w:t>
            </w:r>
          </w:p>
        </w:tc>
        <w:tc>
          <w:tcPr>
            <w:tcW w:w="1313" w:type="dxa"/>
            <w:vAlign w:val="center"/>
          </w:tcPr>
          <w:p w14:paraId="4BDE6AAF" w14:textId="39D7294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-0,39</w:t>
            </w:r>
          </w:p>
        </w:tc>
      </w:tr>
      <w:tr w:rsidR="009C001B" w:rsidRPr="00645F37" w14:paraId="2F6E7E5A" w14:textId="77777777" w:rsidTr="003D2520">
        <w:tc>
          <w:tcPr>
            <w:tcW w:w="1026" w:type="dxa"/>
          </w:tcPr>
          <w:p w14:paraId="1F014C55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0FDA14AD" w14:textId="2C8B033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NPACT00930</w:t>
            </w:r>
          </w:p>
        </w:tc>
        <w:tc>
          <w:tcPr>
            <w:tcW w:w="1311" w:type="dxa"/>
            <w:vAlign w:val="center"/>
          </w:tcPr>
          <w:p w14:paraId="3C57E260" w14:textId="6C06368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-5,3</w:t>
            </w:r>
          </w:p>
        </w:tc>
        <w:tc>
          <w:tcPr>
            <w:tcW w:w="1309" w:type="dxa"/>
            <w:vAlign w:val="center"/>
          </w:tcPr>
          <w:p w14:paraId="12945931" w14:textId="4565EC8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-8,09</w:t>
            </w:r>
          </w:p>
        </w:tc>
        <w:tc>
          <w:tcPr>
            <w:tcW w:w="1313" w:type="dxa"/>
            <w:vAlign w:val="center"/>
          </w:tcPr>
          <w:p w14:paraId="602E57E2" w14:textId="7230901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-0,429</w:t>
            </w:r>
          </w:p>
        </w:tc>
        <w:tc>
          <w:tcPr>
            <w:tcW w:w="1311" w:type="dxa"/>
            <w:vAlign w:val="center"/>
          </w:tcPr>
          <w:p w14:paraId="6CEE63F2" w14:textId="4C14F5B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0,823</w:t>
            </w:r>
          </w:p>
        </w:tc>
        <w:tc>
          <w:tcPr>
            <w:tcW w:w="1313" w:type="dxa"/>
            <w:vAlign w:val="center"/>
          </w:tcPr>
          <w:p w14:paraId="107D3BDE" w14:textId="0E564A2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-0,394</w:t>
            </w:r>
          </w:p>
        </w:tc>
      </w:tr>
      <w:tr w:rsidR="009C001B" w:rsidRPr="00645F37" w14:paraId="628BE14F" w14:textId="77777777" w:rsidTr="003D2520">
        <w:tc>
          <w:tcPr>
            <w:tcW w:w="1026" w:type="dxa"/>
          </w:tcPr>
          <w:p w14:paraId="3CF22035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2FCA5F1B" w14:textId="0F58253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NPACT01554</w:t>
            </w:r>
          </w:p>
        </w:tc>
        <w:tc>
          <w:tcPr>
            <w:tcW w:w="1311" w:type="dxa"/>
            <w:vAlign w:val="center"/>
          </w:tcPr>
          <w:p w14:paraId="01AF5E16" w14:textId="43988EA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-5,45</w:t>
            </w:r>
          </w:p>
        </w:tc>
        <w:tc>
          <w:tcPr>
            <w:tcW w:w="1309" w:type="dxa"/>
            <w:vAlign w:val="center"/>
          </w:tcPr>
          <w:p w14:paraId="3FB92C36" w14:textId="4EA5E7D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-7,87</w:t>
            </w:r>
          </w:p>
        </w:tc>
        <w:tc>
          <w:tcPr>
            <w:tcW w:w="1313" w:type="dxa"/>
            <w:vAlign w:val="center"/>
          </w:tcPr>
          <w:p w14:paraId="3DE1F2A1" w14:textId="4DBD473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-0,772</w:t>
            </w:r>
          </w:p>
        </w:tc>
        <w:tc>
          <w:tcPr>
            <w:tcW w:w="1311" w:type="dxa"/>
            <w:vAlign w:val="center"/>
          </w:tcPr>
          <w:p w14:paraId="2025E142" w14:textId="7162678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1,192</w:t>
            </w:r>
          </w:p>
        </w:tc>
        <w:tc>
          <w:tcPr>
            <w:tcW w:w="1313" w:type="dxa"/>
            <w:vAlign w:val="center"/>
          </w:tcPr>
          <w:p w14:paraId="683F617D" w14:textId="1F68769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-0,421</w:t>
            </w:r>
          </w:p>
        </w:tc>
      </w:tr>
      <w:tr w:rsidR="009C001B" w:rsidRPr="00645F37" w14:paraId="48D6D5EE" w14:textId="77777777" w:rsidTr="003D2520">
        <w:tc>
          <w:tcPr>
            <w:tcW w:w="1026" w:type="dxa"/>
          </w:tcPr>
          <w:p w14:paraId="2B4F78EE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22DF0526" w14:textId="55F13A3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413</w:t>
            </w:r>
          </w:p>
        </w:tc>
        <w:tc>
          <w:tcPr>
            <w:tcW w:w="1311" w:type="dxa"/>
            <w:vAlign w:val="center"/>
          </w:tcPr>
          <w:p w14:paraId="60D54F9B" w14:textId="225270A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-5,06</w:t>
            </w:r>
          </w:p>
        </w:tc>
        <w:tc>
          <w:tcPr>
            <w:tcW w:w="1309" w:type="dxa"/>
            <w:vAlign w:val="center"/>
          </w:tcPr>
          <w:p w14:paraId="725BCE1D" w14:textId="4FB94E8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-8,39</w:t>
            </w:r>
          </w:p>
        </w:tc>
        <w:tc>
          <w:tcPr>
            <w:tcW w:w="1313" w:type="dxa"/>
            <w:vAlign w:val="center"/>
          </w:tcPr>
          <w:p w14:paraId="46FF2273" w14:textId="130654E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311" w:type="dxa"/>
            <w:vAlign w:val="center"/>
          </w:tcPr>
          <w:p w14:paraId="44D96F9E" w14:textId="74F4F7A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0,318</w:t>
            </w:r>
          </w:p>
        </w:tc>
        <w:tc>
          <w:tcPr>
            <w:tcW w:w="1313" w:type="dxa"/>
            <w:vAlign w:val="center"/>
          </w:tcPr>
          <w:p w14:paraId="649BD212" w14:textId="059A5B5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-0,439</w:t>
            </w:r>
          </w:p>
        </w:tc>
      </w:tr>
      <w:tr w:rsidR="009C001B" w:rsidRPr="00645F37" w14:paraId="6D41B970" w14:textId="77777777" w:rsidTr="003D2520">
        <w:tc>
          <w:tcPr>
            <w:tcW w:w="1026" w:type="dxa"/>
          </w:tcPr>
          <w:p w14:paraId="74D9D9AF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48100B0" w14:textId="22BC169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NPACT00031</w:t>
            </w:r>
          </w:p>
        </w:tc>
        <w:tc>
          <w:tcPr>
            <w:tcW w:w="1311" w:type="dxa"/>
            <w:vAlign w:val="center"/>
          </w:tcPr>
          <w:p w14:paraId="4404525A" w14:textId="24BC002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-5,17</w:t>
            </w:r>
          </w:p>
        </w:tc>
        <w:tc>
          <w:tcPr>
            <w:tcW w:w="1309" w:type="dxa"/>
            <w:vAlign w:val="center"/>
          </w:tcPr>
          <w:p w14:paraId="74D82E8B" w14:textId="5B5F2C8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-8,19</w:t>
            </w:r>
          </w:p>
        </w:tc>
        <w:tc>
          <w:tcPr>
            <w:tcW w:w="1313" w:type="dxa"/>
            <w:vAlign w:val="center"/>
          </w:tcPr>
          <w:p w14:paraId="247E8142" w14:textId="6D3B94F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-0,131</w:t>
            </w:r>
          </w:p>
        </w:tc>
        <w:tc>
          <w:tcPr>
            <w:tcW w:w="1311" w:type="dxa"/>
            <w:vAlign w:val="center"/>
          </w:tcPr>
          <w:p w14:paraId="24319712" w14:textId="21CE15A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0,655</w:t>
            </w:r>
          </w:p>
        </w:tc>
        <w:tc>
          <w:tcPr>
            <w:tcW w:w="1313" w:type="dxa"/>
            <w:vAlign w:val="center"/>
          </w:tcPr>
          <w:p w14:paraId="1D7D5C11" w14:textId="0DAE11D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-0,523</w:t>
            </w:r>
          </w:p>
        </w:tc>
      </w:tr>
      <w:tr w:rsidR="009C001B" w:rsidRPr="00645F37" w14:paraId="6F769BD6" w14:textId="77777777" w:rsidTr="003D2520">
        <w:tc>
          <w:tcPr>
            <w:tcW w:w="1026" w:type="dxa"/>
          </w:tcPr>
          <w:p w14:paraId="0D73DF8C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153BA07" w14:textId="18C1F0A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1105</w:t>
            </w:r>
          </w:p>
        </w:tc>
        <w:tc>
          <w:tcPr>
            <w:tcW w:w="1311" w:type="dxa"/>
            <w:vAlign w:val="center"/>
          </w:tcPr>
          <w:p w14:paraId="741472E9" w14:textId="6339890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-4,88</w:t>
            </w:r>
          </w:p>
        </w:tc>
        <w:tc>
          <w:tcPr>
            <w:tcW w:w="1309" w:type="dxa"/>
            <w:vAlign w:val="center"/>
          </w:tcPr>
          <w:p w14:paraId="4F8942B7" w14:textId="314B06B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-8,56</w:t>
            </w:r>
          </w:p>
        </w:tc>
        <w:tc>
          <w:tcPr>
            <w:tcW w:w="1313" w:type="dxa"/>
            <w:vAlign w:val="center"/>
          </w:tcPr>
          <w:p w14:paraId="5FD139E0" w14:textId="264DA2A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0,532</w:t>
            </w:r>
          </w:p>
        </w:tc>
        <w:tc>
          <w:tcPr>
            <w:tcW w:w="1311" w:type="dxa"/>
            <w:vAlign w:val="center"/>
          </w:tcPr>
          <w:p w14:paraId="78A62694" w14:textId="0B64AF8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0,033</w:t>
            </w:r>
          </w:p>
        </w:tc>
        <w:tc>
          <w:tcPr>
            <w:tcW w:w="1313" w:type="dxa"/>
            <w:vAlign w:val="center"/>
          </w:tcPr>
          <w:p w14:paraId="192304AA" w14:textId="69EE14C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-0,565</w:t>
            </w:r>
          </w:p>
        </w:tc>
      </w:tr>
      <w:tr w:rsidR="009C001B" w:rsidRPr="00645F37" w14:paraId="10E1FA4E" w14:textId="77777777" w:rsidTr="003D2520">
        <w:tc>
          <w:tcPr>
            <w:tcW w:w="1026" w:type="dxa"/>
          </w:tcPr>
          <w:p w14:paraId="344555C8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2F8A901" w14:textId="46602E8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NPACT00083</w:t>
            </w:r>
          </w:p>
        </w:tc>
        <w:tc>
          <w:tcPr>
            <w:tcW w:w="1311" w:type="dxa"/>
            <w:vAlign w:val="center"/>
          </w:tcPr>
          <w:p w14:paraId="787872E9" w14:textId="72E52DA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-5,24</w:t>
            </w:r>
          </w:p>
        </w:tc>
        <w:tc>
          <w:tcPr>
            <w:tcW w:w="1309" w:type="dxa"/>
            <w:vAlign w:val="center"/>
          </w:tcPr>
          <w:p w14:paraId="3FDD55E5" w14:textId="5D16611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-8,05</w:t>
            </w:r>
          </w:p>
        </w:tc>
        <w:tc>
          <w:tcPr>
            <w:tcW w:w="1313" w:type="dxa"/>
            <w:vAlign w:val="center"/>
          </w:tcPr>
          <w:p w14:paraId="293518C5" w14:textId="3E97E3B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-0,291</w:t>
            </w:r>
          </w:p>
        </w:tc>
        <w:tc>
          <w:tcPr>
            <w:tcW w:w="1311" w:type="dxa"/>
            <w:vAlign w:val="center"/>
          </w:tcPr>
          <w:p w14:paraId="75040A97" w14:textId="6407789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313" w:type="dxa"/>
            <w:vAlign w:val="center"/>
          </w:tcPr>
          <w:p w14:paraId="37173892" w14:textId="6DA0FE2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-0,599</w:t>
            </w:r>
          </w:p>
        </w:tc>
      </w:tr>
      <w:tr w:rsidR="009C001B" w:rsidRPr="00645F37" w14:paraId="64590E3D" w14:textId="77777777" w:rsidTr="003D2520">
        <w:tc>
          <w:tcPr>
            <w:tcW w:w="1026" w:type="dxa"/>
          </w:tcPr>
          <w:p w14:paraId="484C3DD4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2FECD066" w14:textId="6EA26E8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NPACT00669</w:t>
            </w:r>
          </w:p>
        </w:tc>
        <w:tc>
          <w:tcPr>
            <w:tcW w:w="1311" w:type="dxa"/>
            <w:vAlign w:val="center"/>
          </w:tcPr>
          <w:p w14:paraId="2B039F7D" w14:textId="6876B44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-5,41</w:t>
            </w:r>
          </w:p>
        </w:tc>
        <w:tc>
          <w:tcPr>
            <w:tcW w:w="1309" w:type="dxa"/>
            <w:vAlign w:val="center"/>
          </w:tcPr>
          <w:p w14:paraId="450A4E5C" w14:textId="2CEE675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-7,76</w:t>
            </w:r>
          </w:p>
        </w:tc>
        <w:tc>
          <w:tcPr>
            <w:tcW w:w="1313" w:type="dxa"/>
            <w:vAlign w:val="center"/>
          </w:tcPr>
          <w:p w14:paraId="376CF1FE" w14:textId="50FFA89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-0,68</w:t>
            </w:r>
          </w:p>
        </w:tc>
        <w:tc>
          <w:tcPr>
            <w:tcW w:w="1311" w:type="dxa"/>
            <w:vAlign w:val="center"/>
          </w:tcPr>
          <w:p w14:paraId="698C7D8E" w14:textId="7AF3418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1,377</w:t>
            </w:r>
          </w:p>
        </w:tc>
        <w:tc>
          <w:tcPr>
            <w:tcW w:w="1313" w:type="dxa"/>
            <w:vAlign w:val="center"/>
          </w:tcPr>
          <w:p w14:paraId="4DB99A16" w14:textId="5443C7E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-0,697</w:t>
            </w:r>
          </w:p>
        </w:tc>
      </w:tr>
      <w:tr w:rsidR="009C001B" w:rsidRPr="00645F37" w14:paraId="78556730" w14:textId="77777777" w:rsidTr="003D2520">
        <w:tc>
          <w:tcPr>
            <w:tcW w:w="1026" w:type="dxa"/>
          </w:tcPr>
          <w:p w14:paraId="4784289B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416921C" w14:textId="6005B7C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NPACT00540</w:t>
            </w:r>
          </w:p>
        </w:tc>
        <w:tc>
          <w:tcPr>
            <w:tcW w:w="1311" w:type="dxa"/>
            <w:vAlign w:val="center"/>
          </w:tcPr>
          <w:p w14:paraId="60F000CE" w14:textId="566748A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-4,97</w:t>
            </w:r>
          </w:p>
        </w:tc>
        <w:tc>
          <w:tcPr>
            <w:tcW w:w="1309" w:type="dxa"/>
            <w:vAlign w:val="center"/>
          </w:tcPr>
          <w:p w14:paraId="725BC75C" w14:textId="535BB4F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-8,34</w:t>
            </w:r>
          </w:p>
        </w:tc>
        <w:tc>
          <w:tcPr>
            <w:tcW w:w="1313" w:type="dxa"/>
            <w:vAlign w:val="center"/>
          </w:tcPr>
          <w:p w14:paraId="45FBFD2C" w14:textId="003B4B3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0,326</w:t>
            </w:r>
          </w:p>
        </w:tc>
        <w:tc>
          <w:tcPr>
            <w:tcW w:w="1311" w:type="dxa"/>
            <w:vAlign w:val="center"/>
          </w:tcPr>
          <w:p w14:paraId="6F2C586C" w14:textId="7DC0653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0,402</w:t>
            </w:r>
          </w:p>
        </w:tc>
        <w:tc>
          <w:tcPr>
            <w:tcW w:w="1313" w:type="dxa"/>
            <w:vAlign w:val="center"/>
          </w:tcPr>
          <w:p w14:paraId="13492677" w14:textId="4759EFA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-0,729</w:t>
            </w:r>
          </w:p>
        </w:tc>
      </w:tr>
      <w:tr w:rsidR="009C001B" w:rsidRPr="00645F37" w14:paraId="4977B859" w14:textId="77777777" w:rsidTr="003D2520">
        <w:tc>
          <w:tcPr>
            <w:tcW w:w="1026" w:type="dxa"/>
          </w:tcPr>
          <w:p w14:paraId="7F6492F8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0674215" w14:textId="69A340A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NPACT00511</w:t>
            </w:r>
          </w:p>
        </w:tc>
        <w:tc>
          <w:tcPr>
            <w:tcW w:w="1311" w:type="dxa"/>
            <w:vAlign w:val="center"/>
          </w:tcPr>
          <w:p w14:paraId="245F0190" w14:textId="36F3D72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-4,82</w:t>
            </w:r>
          </w:p>
        </w:tc>
        <w:tc>
          <w:tcPr>
            <w:tcW w:w="1309" w:type="dxa"/>
            <w:vAlign w:val="center"/>
          </w:tcPr>
          <w:p w14:paraId="6BCBB44C" w14:textId="4391CB8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-8,54</w:t>
            </w:r>
          </w:p>
        </w:tc>
        <w:tc>
          <w:tcPr>
            <w:tcW w:w="1313" w:type="dxa"/>
            <w:vAlign w:val="center"/>
          </w:tcPr>
          <w:p w14:paraId="00D0B04A" w14:textId="4B3919F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311" w:type="dxa"/>
            <w:vAlign w:val="center"/>
          </w:tcPr>
          <w:p w14:paraId="6107B0EA" w14:textId="68A6B7A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0,066</w:t>
            </w:r>
          </w:p>
        </w:tc>
        <w:tc>
          <w:tcPr>
            <w:tcW w:w="1313" w:type="dxa"/>
            <w:vAlign w:val="center"/>
          </w:tcPr>
          <w:p w14:paraId="7F1AFD63" w14:textId="604C56C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-0,736</w:t>
            </w:r>
          </w:p>
        </w:tc>
      </w:tr>
      <w:tr w:rsidR="009C001B" w:rsidRPr="00645F37" w14:paraId="1BDCE0B4" w14:textId="77777777" w:rsidTr="003D2520">
        <w:tc>
          <w:tcPr>
            <w:tcW w:w="1026" w:type="dxa"/>
          </w:tcPr>
          <w:p w14:paraId="10E81211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209C096" w14:textId="4087A7F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NPACT00262</w:t>
            </w:r>
          </w:p>
        </w:tc>
        <w:tc>
          <w:tcPr>
            <w:tcW w:w="1311" w:type="dxa"/>
            <w:vAlign w:val="center"/>
          </w:tcPr>
          <w:p w14:paraId="3B2E0CFD" w14:textId="2F42FDB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-4,95</w:t>
            </w:r>
          </w:p>
        </w:tc>
        <w:tc>
          <w:tcPr>
            <w:tcW w:w="1309" w:type="dxa"/>
            <w:vAlign w:val="center"/>
          </w:tcPr>
          <w:p w14:paraId="70B51F39" w14:textId="380CAA5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-8,36</w:t>
            </w:r>
          </w:p>
        </w:tc>
        <w:tc>
          <w:tcPr>
            <w:tcW w:w="1313" w:type="dxa"/>
            <w:vAlign w:val="center"/>
          </w:tcPr>
          <w:p w14:paraId="6F7BBB53" w14:textId="58F01A1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0,372</w:t>
            </w:r>
          </w:p>
        </w:tc>
        <w:tc>
          <w:tcPr>
            <w:tcW w:w="1311" w:type="dxa"/>
            <w:vAlign w:val="center"/>
          </w:tcPr>
          <w:p w14:paraId="78CE5576" w14:textId="0E266EB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0,369</w:t>
            </w:r>
          </w:p>
        </w:tc>
        <w:tc>
          <w:tcPr>
            <w:tcW w:w="1313" w:type="dxa"/>
            <w:vAlign w:val="center"/>
          </w:tcPr>
          <w:p w14:paraId="1EB188E1" w14:textId="0AFB97C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-0,741</w:t>
            </w:r>
          </w:p>
        </w:tc>
      </w:tr>
      <w:tr w:rsidR="009C001B" w:rsidRPr="00645F37" w14:paraId="7E92959F" w14:textId="77777777" w:rsidTr="003D2520">
        <w:tc>
          <w:tcPr>
            <w:tcW w:w="1026" w:type="dxa"/>
          </w:tcPr>
          <w:p w14:paraId="03A51F61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0B17260" w14:textId="1036528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NPACT00543</w:t>
            </w:r>
          </w:p>
        </w:tc>
        <w:tc>
          <w:tcPr>
            <w:tcW w:w="1311" w:type="dxa"/>
            <w:vAlign w:val="center"/>
          </w:tcPr>
          <w:p w14:paraId="627DB82C" w14:textId="0F09205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-4,61</w:t>
            </w:r>
          </w:p>
        </w:tc>
        <w:tc>
          <w:tcPr>
            <w:tcW w:w="1309" w:type="dxa"/>
            <w:vAlign w:val="center"/>
          </w:tcPr>
          <w:p w14:paraId="0C0F4E06" w14:textId="6C2BA4B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-8,82</w:t>
            </w:r>
          </w:p>
        </w:tc>
        <w:tc>
          <w:tcPr>
            <w:tcW w:w="1313" w:type="dxa"/>
            <w:vAlign w:val="center"/>
          </w:tcPr>
          <w:p w14:paraId="4230EE15" w14:textId="615BEAC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311" w:type="dxa"/>
            <w:vAlign w:val="center"/>
          </w:tcPr>
          <w:p w14:paraId="6A2A746B" w14:textId="1E49F74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-0,404</w:t>
            </w:r>
          </w:p>
        </w:tc>
        <w:tc>
          <w:tcPr>
            <w:tcW w:w="1313" w:type="dxa"/>
            <w:vAlign w:val="center"/>
          </w:tcPr>
          <w:p w14:paraId="79C11013" w14:textId="70F981E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-0,746</w:t>
            </w:r>
          </w:p>
        </w:tc>
      </w:tr>
      <w:tr w:rsidR="009C001B" w:rsidRPr="00645F37" w14:paraId="5E23F00C" w14:textId="77777777" w:rsidTr="003D2520">
        <w:tc>
          <w:tcPr>
            <w:tcW w:w="1026" w:type="dxa"/>
          </w:tcPr>
          <w:p w14:paraId="5882E42E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0789673" w14:textId="47431A5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875</w:t>
            </w:r>
          </w:p>
        </w:tc>
        <w:tc>
          <w:tcPr>
            <w:tcW w:w="1311" w:type="dxa"/>
            <w:vAlign w:val="center"/>
          </w:tcPr>
          <w:p w14:paraId="1D30762C" w14:textId="7456C38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-5,37</w:t>
            </w:r>
          </w:p>
        </w:tc>
        <w:tc>
          <w:tcPr>
            <w:tcW w:w="1309" w:type="dxa"/>
            <w:vAlign w:val="center"/>
          </w:tcPr>
          <w:p w14:paraId="673238E5" w14:textId="3F976A1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-7,76</w:t>
            </w:r>
          </w:p>
        </w:tc>
        <w:tc>
          <w:tcPr>
            <w:tcW w:w="1313" w:type="dxa"/>
            <w:vAlign w:val="center"/>
          </w:tcPr>
          <w:p w14:paraId="0CBD8AE7" w14:textId="2ECE6ED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-0,589</w:t>
            </w:r>
          </w:p>
        </w:tc>
        <w:tc>
          <w:tcPr>
            <w:tcW w:w="1311" w:type="dxa"/>
            <w:vAlign w:val="center"/>
          </w:tcPr>
          <w:p w14:paraId="5E866DFF" w14:textId="407F109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1,377</w:t>
            </w:r>
          </w:p>
        </w:tc>
        <w:tc>
          <w:tcPr>
            <w:tcW w:w="1313" w:type="dxa"/>
            <w:vAlign w:val="center"/>
          </w:tcPr>
          <w:p w14:paraId="6636C4AC" w14:textId="2EFA77D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-0,789</w:t>
            </w:r>
          </w:p>
        </w:tc>
      </w:tr>
      <w:tr w:rsidR="009C001B" w:rsidRPr="00645F37" w14:paraId="71D875D1" w14:textId="77777777" w:rsidTr="003D2520">
        <w:tc>
          <w:tcPr>
            <w:tcW w:w="1026" w:type="dxa"/>
          </w:tcPr>
          <w:p w14:paraId="23BCD5FA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E699497" w14:textId="739F054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NPACT00708</w:t>
            </w:r>
          </w:p>
        </w:tc>
        <w:tc>
          <w:tcPr>
            <w:tcW w:w="1311" w:type="dxa"/>
            <w:vAlign w:val="center"/>
          </w:tcPr>
          <w:p w14:paraId="5376243E" w14:textId="369B7AA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-5,22</w:t>
            </w:r>
          </w:p>
        </w:tc>
        <w:tc>
          <w:tcPr>
            <w:tcW w:w="1309" w:type="dxa"/>
            <w:vAlign w:val="center"/>
          </w:tcPr>
          <w:p w14:paraId="765951FC" w14:textId="05BCE8C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-7,91</w:t>
            </w:r>
          </w:p>
        </w:tc>
        <w:tc>
          <w:tcPr>
            <w:tcW w:w="1313" w:type="dxa"/>
            <w:vAlign w:val="center"/>
          </w:tcPr>
          <w:p w14:paraId="5BAB2D3A" w14:textId="3B3AF62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-0,246</w:t>
            </w:r>
          </w:p>
        </w:tc>
        <w:tc>
          <w:tcPr>
            <w:tcW w:w="1311" w:type="dxa"/>
            <w:vAlign w:val="center"/>
          </w:tcPr>
          <w:p w14:paraId="50F2ED80" w14:textId="60022A8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1,125</w:t>
            </w:r>
          </w:p>
        </w:tc>
        <w:tc>
          <w:tcPr>
            <w:tcW w:w="1313" w:type="dxa"/>
            <w:vAlign w:val="center"/>
          </w:tcPr>
          <w:p w14:paraId="128E22C4" w14:textId="59D4D1B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-0,88</w:t>
            </w:r>
          </w:p>
        </w:tc>
      </w:tr>
      <w:tr w:rsidR="009C001B" w:rsidRPr="00645F37" w14:paraId="1CE9C165" w14:textId="77777777" w:rsidTr="003D2520">
        <w:tc>
          <w:tcPr>
            <w:tcW w:w="1026" w:type="dxa"/>
          </w:tcPr>
          <w:p w14:paraId="182CD11C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0A5ECE28" w14:textId="362105B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NPACT00807</w:t>
            </w:r>
          </w:p>
        </w:tc>
        <w:tc>
          <w:tcPr>
            <w:tcW w:w="1311" w:type="dxa"/>
            <w:vAlign w:val="center"/>
          </w:tcPr>
          <w:p w14:paraId="721783BC" w14:textId="2BE6036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-4,57</w:t>
            </w:r>
          </w:p>
        </w:tc>
        <w:tc>
          <w:tcPr>
            <w:tcW w:w="1309" w:type="dxa"/>
            <w:vAlign w:val="center"/>
          </w:tcPr>
          <w:p w14:paraId="0B25ADC6" w14:textId="321DFEF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-8,79</w:t>
            </w:r>
          </w:p>
        </w:tc>
        <w:tc>
          <w:tcPr>
            <w:tcW w:w="1313" w:type="dxa"/>
            <w:vAlign w:val="center"/>
          </w:tcPr>
          <w:p w14:paraId="3F883CC0" w14:textId="43CAC3BC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1,242</w:t>
            </w:r>
          </w:p>
        </w:tc>
        <w:tc>
          <w:tcPr>
            <w:tcW w:w="1311" w:type="dxa"/>
            <w:vAlign w:val="center"/>
          </w:tcPr>
          <w:p w14:paraId="688F77F3" w14:textId="54C3EF1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-0,354</w:t>
            </w:r>
          </w:p>
        </w:tc>
        <w:tc>
          <w:tcPr>
            <w:tcW w:w="1313" w:type="dxa"/>
            <w:vAlign w:val="center"/>
          </w:tcPr>
          <w:p w14:paraId="62F99C30" w14:textId="547E4C6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-0,888</w:t>
            </w:r>
          </w:p>
        </w:tc>
      </w:tr>
      <w:tr w:rsidR="009C001B" w:rsidRPr="00645F37" w14:paraId="679D88AC" w14:textId="77777777" w:rsidTr="003D2520">
        <w:tc>
          <w:tcPr>
            <w:tcW w:w="1026" w:type="dxa"/>
          </w:tcPr>
          <w:p w14:paraId="4EACFF01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DBFB5DC" w14:textId="0C004A1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NPACT00035</w:t>
            </w:r>
          </w:p>
        </w:tc>
        <w:tc>
          <w:tcPr>
            <w:tcW w:w="1311" w:type="dxa"/>
            <w:vAlign w:val="center"/>
          </w:tcPr>
          <w:p w14:paraId="1EB0935D" w14:textId="0228160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-4,87</w:t>
            </w:r>
          </w:p>
        </w:tc>
        <w:tc>
          <w:tcPr>
            <w:tcW w:w="1309" w:type="dxa"/>
            <w:vAlign w:val="center"/>
          </w:tcPr>
          <w:p w14:paraId="77121379" w14:textId="56E1B5B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-8,31</w:t>
            </w:r>
          </w:p>
        </w:tc>
        <w:tc>
          <w:tcPr>
            <w:tcW w:w="1313" w:type="dxa"/>
            <w:vAlign w:val="center"/>
          </w:tcPr>
          <w:p w14:paraId="0B820E1C" w14:textId="2C0485D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0,555</w:t>
            </w:r>
          </w:p>
        </w:tc>
        <w:tc>
          <w:tcPr>
            <w:tcW w:w="1311" w:type="dxa"/>
            <w:vAlign w:val="center"/>
          </w:tcPr>
          <w:p w14:paraId="1763F31C" w14:textId="448F9CF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0,453</w:t>
            </w:r>
          </w:p>
        </w:tc>
        <w:tc>
          <w:tcPr>
            <w:tcW w:w="1313" w:type="dxa"/>
            <w:vAlign w:val="center"/>
          </w:tcPr>
          <w:p w14:paraId="70722FB8" w14:textId="0C46972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-1,008</w:t>
            </w:r>
          </w:p>
        </w:tc>
      </w:tr>
      <w:tr w:rsidR="009C001B" w:rsidRPr="00645F37" w14:paraId="47461E25" w14:textId="77777777" w:rsidTr="003D2520">
        <w:tc>
          <w:tcPr>
            <w:tcW w:w="1026" w:type="dxa"/>
          </w:tcPr>
          <w:p w14:paraId="21911ECE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7578306" w14:textId="7BE80E4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495</w:t>
            </w:r>
          </w:p>
        </w:tc>
        <w:tc>
          <w:tcPr>
            <w:tcW w:w="1311" w:type="dxa"/>
            <w:vAlign w:val="center"/>
          </w:tcPr>
          <w:p w14:paraId="534A743D" w14:textId="1077B74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-4,72</w:t>
            </w:r>
          </w:p>
        </w:tc>
        <w:tc>
          <w:tcPr>
            <w:tcW w:w="1309" w:type="dxa"/>
            <w:vAlign w:val="center"/>
          </w:tcPr>
          <w:p w14:paraId="6A5A3A0D" w14:textId="5BBE9C0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-8,5</w:t>
            </w:r>
          </w:p>
        </w:tc>
        <w:tc>
          <w:tcPr>
            <w:tcW w:w="1313" w:type="dxa"/>
            <w:vAlign w:val="center"/>
          </w:tcPr>
          <w:p w14:paraId="2271E229" w14:textId="3A74505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0,898</w:t>
            </w:r>
          </w:p>
        </w:tc>
        <w:tc>
          <w:tcPr>
            <w:tcW w:w="1311" w:type="dxa"/>
            <w:vAlign w:val="center"/>
          </w:tcPr>
          <w:p w14:paraId="05FE05C8" w14:textId="1B3C1D3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0,133</w:t>
            </w:r>
          </w:p>
        </w:tc>
        <w:tc>
          <w:tcPr>
            <w:tcW w:w="1313" w:type="dxa"/>
            <w:vAlign w:val="center"/>
          </w:tcPr>
          <w:p w14:paraId="7D3076AF" w14:textId="0B20F3A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-1,032</w:t>
            </w:r>
          </w:p>
        </w:tc>
      </w:tr>
      <w:tr w:rsidR="009C001B" w:rsidRPr="00645F37" w14:paraId="17A7E9D4" w14:textId="77777777" w:rsidTr="003D2520">
        <w:tc>
          <w:tcPr>
            <w:tcW w:w="1026" w:type="dxa"/>
          </w:tcPr>
          <w:p w14:paraId="67FF53F8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49454BD3" w14:textId="71F6A4E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NPACT00542</w:t>
            </w:r>
          </w:p>
        </w:tc>
        <w:tc>
          <w:tcPr>
            <w:tcW w:w="1311" w:type="dxa"/>
            <w:vAlign w:val="center"/>
          </w:tcPr>
          <w:p w14:paraId="027ACBBA" w14:textId="1E2012B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-4,98</w:t>
            </w:r>
          </w:p>
        </w:tc>
        <w:tc>
          <w:tcPr>
            <w:tcW w:w="1309" w:type="dxa"/>
            <w:vAlign w:val="center"/>
          </w:tcPr>
          <w:p w14:paraId="3BE64B87" w14:textId="4F7A111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-8,08</w:t>
            </w:r>
          </w:p>
        </w:tc>
        <w:tc>
          <w:tcPr>
            <w:tcW w:w="1313" w:type="dxa"/>
            <w:vAlign w:val="center"/>
          </w:tcPr>
          <w:p w14:paraId="0CEC534A" w14:textId="18EEF58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0,304</w:t>
            </w:r>
          </w:p>
        </w:tc>
        <w:tc>
          <w:tcPr>
            <w:tcW w:w="1311" w:type="dxa"/>
            <w:vAlign w:val="center"/>
          </w:tcPr>
          <w:p w14:paraId="6143EECF" w14:textId="224D0E4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0,839</w:t>
            </w:r>
          </w:p>
        </w:tc>
        <w:tc>
          <w:tcPr>
            <w:tcW w:w="1313" w:type="dxa"/>
            <w:vAlign w:val="center"/>
          </w:tcPr>
          <w:p w14:paraId="062D6C7F" w14:textId="0A2F402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-1,143</w:t>
            </w:r>
          </w:p>
        </w:tc>
      </w:tr>
      <w:tr w:rsidR="009C001B" w:rsidRPr="00645F37" w14:paraId="1D69CB5D" w14:textId="77777777" w:rsidTr="003D2520">
        <w:tc>
          <w:tcPr>
            <w:tcW w:w="1026" w:type="dxa"/>
          </w:tcPr>
          <w:p w14:paraId="1FC22B81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70BC442" w14:textId="3D4669F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NPACT00742</w:t>
            </w:r>
          </w:p>
        </w:tc>
        <w:tc>
          <w:tcPr>
            <w:tcW w:w="1311" w:type="dxa"/>
            <w:vAlign w:val="center"/>
          </w:tcPr>
          <w:p w14:paraId="1975145C" w14:textId="515C0FA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-4,89</w:t>
            </w:r>
          </w:p>
        </w:tc>
        <w:tc>
          <w:tcPr>
            <w:tcW w:w="1309" w:type="dxa"/>
            <w:vAlign w:val="center"/>
          </w:tcPr>
          <w:p w14:paraId="3B9AD4FB" w14:textId="53D2818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-8,19</w:t>
            </w:r>
          </w:p>
        </w:tc>
        <w:tc>
          <w:tcPr>
            <w:tcW w:w="1313" w:type="dxa"/>
            <w:vAlign w:val="center"/>
          </w:tcPr>
          <w:p w14:paraId="3DE96691" w14:textId="4DC08A9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0,509</w:t>
            </w:r>
          </w:p>
        </w:tc>
        <w:tc>
          <w:tcPr>
            <w:tcW w:w="1311" w:type="dxa"/>
            <w:vAlign w:val="center"/>
          </w:tcPr>
          <w:p w14:paraId="3E10AA28" w14:textId="6E91753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0,655</w:t>
            </w:r>
          </w:p>
        </w:tc>
        <w:tc>
          <w:tcPr>
            <w:tcW w:w="1313" w:type="dxa"/>
            <w:vAlign w:val="center"/>
          </w:tcPr>
          <w:p w14:paraId="205CA670" w14:textId="51BC074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-1,164</w:t>
            </w:r>
          </w:p>
        </w:tc>
      </w:tr>
      <w:tr w:rsidR="009C001B" w:rsidRPr="00645F37" w14:paraId="5CF4F882" w14:textId="77777777" w:rsidTr="003D2520">
        <w:tc>
          <w:tcPr>
            <w:tcW w:w="1026" w:type="dxa"/>
          </w:tcPr>
          <w:p w14:paraId="7EAB7CDB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3E1E81B" w14:textId="06B2025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110</w:t>
            </w:r>
          </w:p>
        </w:tc>
        <w:tc>
          <w:tcPr>
            <w:tcW w:w="1311" w:type="dxa"/>
            <w:vAlign w:val="center"/>
          </w:tcPr>
          <w:p w14:paraId="5C9201BD" w14:textId="7610201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-5,06</w:t>
            </w:r>
          </w:p>
        </w:tc>
        <w:tc>
          <w:tcPr>
            <w:tcW w:w="1309" w:type="dxa"/>
            <w:vAlign w:val="center"/>
          </w:tcPr>
          <w:p w14:paraId="685996C2" w14:textId="63ABE87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-7,89</w:t>
            </w:r>
          </w:p>
        </w:tc>
        <w:tc>
          <w:tcPr>
            <w:tcW w:w="1313" w:type="dxa"/>
            <w:vAlign w:val="center"/>
          </w:tcPr>
          <w:p w14:paraId="4FF98E48" w14:textId="5501526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311" w:type="dxa"/>
            <w:vAlign w:val="center"/>
          </w:tcPr>
          <w:p w14:paraId="33D43906" w14:textId="2EC21B7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1,159</w:t>
            </w:r>
          </w:p>
        </w:tc>
        <w:tc>
          <w:tcPr>
            <w:tcW w:w="1313" w:type="dxa"/>
            <w:vAlign w:val="center"/>
          </w:tcPr>
          <w:p w14:paraId="6F9C5EFD" w14:textId="356F3D9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-1,279</w:t>
            </w:r>
          </w:p>
        </w:tc>
      </w:tr>
      <w:tr w:rsidR="009C001B" w:rsidRPr="00645F37" w14:paraId="4C889C59" w14:textId="77777777" w:rsidTr="003D2520">
        <w:tc>
          <w:tcPr>
            <w:tcW w:w="1026" w:type="dxa"/>
          </w:tcPr>
          <w:p w14:paraId="3CEE82F2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25225116" w14:textId="32DA814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NPACT01309</w:t>
            </w:r>
          </w:p>
        </w:tc>
        <w:tc>
          <w:tcPr>
            <w:tcW w:w="1311" w:type="dxa"/>
            <w:vAlign w:val="center"/>
          </w:tcPr>
          <w:p w14:paraId="308D844C" w14:textId="039E1D5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-4,7</w:t>
            </w:r>
          </w:p>
        </w:tc>
        <w:tc>
          <w:tcPr>
            <w:tcW w:w="1309" w:type="dxa"/>
            <w:vAlign w:val="center"/>
          </w:tcPr>
          <w:p w14:paraId="40192024" w14:textId="63D8744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-8,3</w:t>
            </w:r>
          </w:p>
        </w:tc>
        <w:tc>
          <w:tcPr>
            <w:tcW w:w="1313" w:type="dxa"/>
            <w:vAlign w:val="center"/>
          </w:tcPr>
          <w:p w14:paraId="1EF2D853" w14:textId="01F2F58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0,944</w:t>
            </w:r>
          </w:p>
        </w:tc>
        <w:tc>
          <w:tcPr>
            <w:tcW w:w="1311" w:type="dxa"/>
            <w:vAlign w:val="center"/>
          </w:tcPr>
          <w:p w14:paraId="6561BA6C" w14:textId="60C14AE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313" w:type="dxa"/>
            <w:vAlign w:val="center"/>
          </w:tcPr>
          <w:p w14:paraId="7139AC01" w14:textId="079A1F0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-1,414</w:t>
            </w:r>
          </w:p>
        </w:tc>
      </w:tr>
      <w:tr w:rsidR="009C001B" w:rsidRPr="00645F37" w14:paraId="066DD866" w14:textId="77777777" w:rsidTr="003D2520">
        <w:tc>
          <w:tcPr>
            <w:tcW w:w="1026" w:type="dxa"/>
          </w:tcPr>
          <w:p w14:paraId="2FE2D115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2B7BE8CC" w14:textId="66DF228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NPACT00981</w:t>
            </w:r>
          </w:p>
        </w:tc>
        <w:tc>
          <w:tcPr>
            <w:tcW w:w="1311" w:type="dxa"/>
            <w:vAlign w:val="center"/>
          </w:tcPr>
          <w:p w14:paraId="4B9EAF9A" w14:textId="193BFC1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-4,71</w:t>
            </w:r>
          </w:p>
        </w:tc>
        <w:tc>
          <w:tcPr>
            <w:tcW w:w="1309" w:type="dxa"/>
            <w:vAlign w:val="center"/>
          </w:tcPr>
          <w:p w14:paraId="21C38A74" w14:textId="2D42EBE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-8,28</w:t>
            </w:r>
          </w:p>
        </w:tc>
        <w:tc>
          <w:tcPr>
            <w:tcW w:w="1313" w:type="dxa"/>
            <w:vAlign w:val="center"/>
          </w:tcPr>
          <w:p w14:paraId="65A34002" w14:textId="7B60C5D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0,921</w:t>
            </w:r>
          </w:p>
        </w:tc>
        <w:tc>
          <w:tcPr>
            <w:tcW w:w="1311" w:type="dxa"/>
            <w:vAlign w:val="center"/>
          </w:tcPr>
          <w:p w14:paraId="42DB6B96" w14:textId="4A91FF6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0,503</w:t>
            </w:r>
          </w:p>
        </w:tc>
        <w:tc>
          <w:tcPr>
            <w:tcW w:w="1313" w:type="dxa"/>
            <w:vAlign w:val="center"/>
          </w:tcPr>
          <w:p w14:paraId="76BB31AE" w14:textId="3EA3FA5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-1,425</w:t>
            </w:r>
          </w:p>
        </w:tc>
      </w:tr>
      <w:tr w:rsidR="009C001B" w:rsidRPr="00645F37" w14:paraId="5DF6C304" w14:textId="77777777" w:rsidTr="003D2520">
        <w:tc>
          <w:tcPr>
            <w:tcW w:w="1026" w:type="dxa"/>
          </w:tcPr>
          <w:p w14:paraId="3F138205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A6FBFCC" w14:textId="17602F9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NPACT00376</w:t>
            </w:r>
          </w:p>
        </w:tc>
        <w:tc>
          <w:tcPr>
            <w:tcW w:w="1311" w:type="dxa"/>
            <w:vAlign w:val="center"/>
          </w:tcPr>
          <w:p w14:paraId="5C1DE7F9" w14:textId="600D8FB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-4,78</w:t>
            </w:r>
          </w:p>
        </w:tc>
        <w:tc>
          <w:tcPr>
            <w:tcW w:w="1309" w:type="dxa"/>
            <w:vAlign w:val="center"/>
          </w:tcPr>
          <w:p w14:paraId="025926C2" w14:textId="034E2DC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-8,13</w:t>
            </w:r>
          </w:p>
        </w:tc>
        <w:tc>
          <w:tcPr>
            <w:tcW w:w="1313" w:type="dxa"/>
            <w:vAlign w:val="center"/>
          </w:tcPr>
          <w:p w14:paraId="31309826" w14:textId="693DFE48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0,761</w:t>
            </w:r>
          </w:p>
        </w:tc>
        <w:tc>
          <w:tcPr>
            <w:tcW w:w="1311" w:type="dxa"/>
            <w:vAlign w:val="center"/>
          </w:tcPr>
          <w:p w14:paraId="3049C213" w14:textId="0A5100B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0,755</w:t>
            </w:r>
          </w:p>
        </w:tc>
        <w:tc>
          <w:tcPr>
            <w:tcW w:w="1313" w:type="dxa"/>
            <w:vAlign w:val="center"/>
          </w:tcPr>
          <w:p w14:paraId="18A71C56" w14:textId="33C8F14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-1,517</w:t>
            </w:r>
          </w:p>
        </w:tc>
      </w:tr>
      <w:tr w:rsidR="009C001B" w:rsidRPr="00645F37" w14:paraId="15F21156" w14:textId="77777777" w:rsidTr="003D2520">
        <w:tc>
          <w:tcPr>
            <w:tcW w:w="1026" w:type="dxa"/>
          </w:tcPr>
          <w:p w14:paraId="5EA45DFF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2B6EEE7" w14:textId="45285642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NPACT00949</w:t>
            </w:r>
          </w:p>
        </w:tc>
        <w:tc>
          <w:tcPr>
            <w:tcW w:w="1311" w:type="dxa"/>
            <w:vAlign w:val="center"/>
          </w:tcPr>
          <w:p w14:paraId="1EF80A02" w14:textId="3781EF7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-5,01</w:t>
            </w:r>
          </w:p>
        </w:tc>
        <w:tc>
          <w:tcPr>
            <w:tcW w:w="1309" w:type="dxa"/>
            <w:vAlign w:val="center"/>
          </w:tcPr>
          <w:p w14:paraId="2CA4AC65" w14:textId="0ECC07F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-7,8</w:t>
            </w:r>
          </w:p>
        </w:tc>
        <w:tc>
          <w:tcPr>
            <w:tcW w:w="1313" w:type="dxa"/>
            <w:vAlign w:val="center"/>
          </w:tcPr>
          <w:p w14:paraId="447664F9" w14:textId="4459510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0,235</w:t>
            </w:r>
          </w:p>
        </w:tc>
        <w:tc>
          <w:tcPr>
            <w:tcW w:w="1311" w:type="dxa"/>
            <w:vAlign w:val="center"/>
          </w:tcPr>
          <w:p w14:paraId="0D0C8CD6" w14:textId="3185BD3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313" w:type="dxa"/>
            <w:vAlign w:val="center"/>
          </w:tcPr>
          <w:p w14:paraId="3583A231" w14:textId="3EDCA6F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-1,545</w:t>
            </w:r>
          </w:p>
        </w:tc>
      </w:tr>
      <w:tr w:rsidR="009C001B" w:rsidRPr="00645F37" w14:paraId="0B90F58F" w14:textId="77777777" w:rsidTr="003D2520">
        <w:tc>
          <w:tcPr>
            <w:tcW w:w="1026" w:type="dxa"/>
          </w:tcPr>
          <w:p w14:paraId="028FDA6D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3BB3454" w14:textId="44C471E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NPACT00383</w:t>
            </w:r>
          </w:p>
        </w:tc>
        <w:tc>
          <w:tcPr>
            <w:tcW w:w="1311" w:type="dxa"/>
            <w:vAlign w:val="center"/>
          </w:tcPr>
          <w:p w14:paraId="1FD36538" w14:textId="3F53963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-4,75</w:t>
            </w:r>
          </w:p>
        </w:tc>
        <w:tc>
          <w:tcPr>
            <w:tcW w:w="1309" w:type="dxa"/>
            <w:vAlign w:val="center"/>
          </w:tcPr>
          <w:p w14:paraId="0BDED2A3" w14:textId="04B7C01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-8,04</w:t>
            </w:r>
          </w:p>
        </w:tc>
        <w:tc>
          <w:tcPr>
            <w:tcW w:w="1313" w:type="dxa"/>
            <w:vAlign w:val="center"/>
          </w:tcPr>
          <w:p w14:paraId="7E438104" w14:textId="1851C81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311" w:type="dxa"/>
            <w:vAlign w:val="center"/>
          </w:tcPr>
          <w:p w14:paraId="7EB9736E" w14:textId="1476E77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0,907</w:t>
            </w:r>
          </w:p>
        </w:tc>
        <w:tc>
          <w:tcPr>
            <w:tcW w:w="1313" w:type="dxa"/>
            <w:vAlign w:val="center"/>
          </w:tcPr>
          <w:p w14:paraId="2B8E4244" w14:textId="31FEA68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-1,736</w:t>
            </w:r>
          </w:p>
        </w:tc>
      </w:tr>
      <w:tr w:rsidR="009C001B" w:rsidRPr="00645F37" w14:paraId="70D36046" w14:textId="77777777" w:rsidTr="003D2520">
        <w:tc>
          <w:tcPr>
            <w:tcW w:w="1026" w:type="dxa"/>
          </w:tcPr>
          <w:p w14:paraId="53293408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EBE02E0" w14:textId="5621451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NPACT00545</w:t>
            </w:r>
          </w:p>
        </w:tc>
        <w:tc>
          <w:tcPr>
            <w:tcW w:w="1311" w:type="dxa"/>
            <w:vAlign w:val="center"/>
          </w:tcPr>
          <w:p w14:paraId="0A8141C4" w14:textId="556552F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-4,79</w:t>
            </w:r>
          </w:p>
        </w:tc>
        <w:tc>
          <w:tcPr>
            <w:tcW w:w="1309" w:type="dxa"/>
            <w:vAlign w:val="center"/>
          </w:tcPr>
          <w:p w14:paraId="1BC4AF62" w14:textId="2B2C70A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-7,96</w:t>
            </w:r>
          </w:p>
        </w:tc>
        <w:tc>
          <w:tcPr>
            <w:tcW w:w="1313" w:type="dxa"/>
            <w:vAlign w:val="center"/>
          </w:tcPr>
          <w:p w14:paraId="6388F866" w14:textId="62EA5C8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0,738</w:t>
            </w:r>
          </w:p>
        </w:tc>
        <w:tc>
          <w:tcPr>
            <w:tcW w:w="1311" w:type="dxa"/>
            <w:vAlign w:val="center"/>
          </w:tcPr>
          <w:p w14:paraId="18AE4AEE" w14:textId="53EBB6A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1,041</w:t>
            </w:r>
          </w:p>
        </w:tc>
        <w:tc>
          <w:tcPr>
            <w:tcW w:w="1313" w:type="dxa"/>
            <w:vAlign w:val="center"/>
          </w:tcPr>
          <w:p w14:paraId="717D592F" w14:textId="11475D7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-1,779</w:t>
            </w:r>
          </w:p>
        </w:tc>
      </w:tr>
      <w:tr w:rsidR="009C001B" w:rsidRPr="00645F37" w14:paraId="5C6FE90F" w14:textId="77777777" w:rsidTr="003D2520">
        <w:tc>
          <w:tcPr>
            <w:tcW w:w="1026" w:type="dxa"/>
          </w:tcPr>
          <w:p w14:paraId="78215589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1DB6F91" w14:textId="47EC316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Compound 1098</w:t>
            </w:r>
          </w:p>
        </w:tc>
        <w:tc>
          <w:tcPr>
            <w:tcW w:w="1311" w:type="dxa"/>
            <w:vAlign w:val="center"/>
          </w:tcPr>
          <w:p w14:paraId="4A53DED3" w14:textId="4B30BCB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-4,8</w:t>
            </w:r>
          </w:p>
        </w:tc>
        <w:tc>
          <w:tcPr>
            <w:tcW w:w="1309" w:type="dxa"/>
            <w:vAlign w:val="center"/>
          </w:tcPr>
          <w:p w14:paraId="0E9813A1" w14:textId="27C5D44A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-7,85</w:t>
            </w:r>
          </w:p>
        </w:tc>
        <w:tc>
          <w:tcPr>
            <w:tcW w:w="1313" w:type="dxa"/>
            <w:vAlign w:val="center"/>
          </w:tcPr>
          <w:p w14:paraId="7B35CC32" w14:textId="6B6DD9B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0,715</w:t>
            </w:r>
          </w:p>
        </w:tc>
        <w:tc>
          <w:tcPr>
            <w:tcW w:w="1311" w:type="dxa"/>
            <w:vAlign w:val="center"/>
          </w:tcPr>
          <w:p w14:paraId="59E789A8" w14:textId="70475D6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1,226</w:t>
            </w:r>
          </w:p>
        </w:tc>
        <w:tc>
          <w:tcPr>
            <w:tcW w:w="1313" w:type="dxa"/>
            <w:vAlign w:val="center"/>
          </w:tcPr>
          <w:p w14:paraId="2298D6A9" w14:textId="79DA531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-1,941</w:t>
            </w:r>
          </w:p>
        </w:tc>
      </w:tr>
      <w:tr w:rsidR="009C001B" w:rsidRPr="00645F37" w14:paraId="483E4D05" w14:textId="77777777" w:rsidTr="003D2520">
        <w:tc>
          <w:tcPr>
            <w:tcW w:w="1026" w:type="dxa"/>
          </w:tcPr>
          <w:p w14:paraId="4C4CD238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A298C28" w14:textId="13B3820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NPACT00677</w:t>
            </w:r>
          </w:p>
        </w:tc>
        <w:tc>
          <w:tcPr>
            <w:tcW w:w="1311" w:type="dxa"/>
            <w:vAlign w:val="center"/>
          </w:tcPr>
          <w:p w14:paraId="66F29DE4" w14:textId="68905F9F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-4,55</w:t>
            </w:r>
          </w:p>
        </w:tc>
        <w:tc>
          <w:tcPr>
            <w:tcW w:w="1309" w:type="dxa"/>
            <w:vAlign w:val="center"/>
          </w:tcPr>
          <w:p w14:paraId="04A018FC" w14:textId="05B13420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-8,16</w:t>
            </w:r>
          </w:p>
        </w:tc>
        <w:tc>
          <w:tcPr>
            <w:tcW w:w="1313" w:type="dxa"/>
            <w:vAlign w:val="center"/>
          </w:tcPr>
          <w:p w14:paraId="0CEB3745" w14:textId="7A296F89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1,287</w:t>
            </w:r>
          </w:p>
        </w:tc>
        <w:tc>
          <w:tcPr>
            <w:tcW w:w="1311" w:type="dxa"/>
            <w:vAlign w:val="center"/>
          </w:tcPr>
          <w:p w14:paraId="36B3FCA0" w14:textId="22A8D8A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0,705</w:t>
            </w:r>
          </w:p>
        </w:tc>
        <w:tc>
          <w:tcPr>
            <w:tcW w:w="1313" w:type="dxa"/>
            <w:vAlign w:val="center"/>
          </w:tcPr>
          <w:p w14:paraId="31EF668F" w14:textId="47B2423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-1,992</w:t>
            </w:r>
          </w:p>
        </w:tc>
      </w:tr>
      <w:tr w:rsidR="009C001B" w:rsidRPr="00645F37" w14:paraId="1C66221F" w14:textId="77777777" w:rsidTr="003D2520">
        <w:tc>
          <w:tcPr>
            <w:tcW w:w="1026" w:type="dxa"/>
            <w:tcBorders>
              <w:bottom w:val="single" w:sz="4" w:space="0" w:color="auto"/>
            </w:tcBorders>
          </w:tcPr>
          <w:p w14:paraId="191DA730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21A3A545" w14:textId="18527CC5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NPACT00088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1E0810D3" w14:textId="2F89542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-4,57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67A3071" w14:textId="426F2E8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-8,07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08A124F6" w14:textId="3E596F6D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1,242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2913B6E7" w14:textId="081475C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0,856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745C84F8" w14:textId="1CA22B7E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-2,098</w:t>
            </w:r>
          </w:p>
        </w:tc>
      </w:tr>
      <w:tr w:rsidR="009C001B" w:rsidRPr="00645F37" w14:paraId="20E113C2" w14:textId="77777777" w:rsidTr="003D2520"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1537B4D7" w14:textId="77777777" w:rsidR="009C001B" w:rsidRPr="00645F37" w:rsidRDefault="009C001B" w:rsidP="009C001B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14AB7" w14:textId="074FBF4B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NPACT00799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C0135" w14:textId="196A5586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-4,54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726F8" w14:textId="1F5FAEC7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-7,96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ED456" w14:textId="34C0CB81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48B5B" w14:textId="634BEB14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1,041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31106" w14:textId="146B4483" w:rsidR="009C001B" w:rsidRPr="00645F37" w:rsidRDefault="009C001B" w:rsidP="009C001B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-2,351</w:t>
            </w:r>
          </w:p>
        </w:tc>
      </w:tr>
    </w:tbl>
    <w:p w14:paraId="1648560E" w14:textId="77777777" w:rsidR="008D6515" w:rsidRPr="00645F37" w:rsidRDefault="008D6515">
      <w:pPr>
        <w:rPr>
          <w:rFonts w:ascii="Palatino Linotype" w:hAnsi="Palatino Linotype"/>
          <w:sz w:val="18"/>
          <w:szCs w:val="18"/>
        </w:rPr>
      </w:pPr>
    </w:p>
    <w:p w14:paraId="47F7B582" w14:textId="77777777" w:rsidR="00F21640" w:rsidRPr="00645F37" w:rsidRDefault="00F21640" w:rsidP="00F21640">
      <w:pPr>
        <w:rPr>
          <w:rFonts w:ascii="Palatino Linotype" w:hAnsi="Palatino Linotype"/>
          <w:sz w:val="18"/>
          <w:szCs w:val="18"/>
        </w:rPr>
      </w:pPr>
      <w:r w:rsidRPr="00645F37">
        <w:rPr>
          <w:rFonts w:ascii="Palatino Linotype" w:hAnsi="Palatino Linotype"/>
          <w:b/>
          <w:bCs/>
          <w:sz w:val="18"/>
          <w:szCs w:val="18"/>
        </w:rPr>
        <w:t>Table S2.</w:t>
      </w:r>
      <w:r w:rsidRPr="00645F37">
        <w:rPr>
          <w:rFonts w:ascii="Palatino Linotype" w:hAnsi="Palatino Linotype"/>
          <w:sz w:val="18"/>
          <w:szCs w:val="18"/>
        </w:rPr>
        <w:t xml:space="preserve"> Statistical Parameters Used for Z-score Normalization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2106"/>
        <w:gridCol w:w="2125"/>
      </w:tblGrid>
      <w:tr w:rsidR="00CA1E9F" w:rsidRPr="00645F37" w14:paraId="28BA8B5F" w14:textId="77777777" w:rsidTr="00CA1E9F">
        <w:tc>
          <w:tcPr>
            <w:tcW w:w="2185" w:type="dxa"/>
            <w:vAlign w:val="center"/>
          </w:tcPr>
          <w:p w14:paraId="208BB48F" w14:textId="22F5D861" w:rsidR="00CA1E9F" w:rsidRPr="00645F37" w:rsidRDefault="00CA1E9F" w:rsidP="00CA1E9F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2106" w:type="dxa"/>
            <w:vAlign w:val="center"/>
          </w:tcPr>
          <w:p w14:paraId="2A9A9A7B" w14:textId="1E2DF738" w:rsidR="00CA1E9F" w:rsidRPr="00645F37" w:rsidRDefault="00CA1E9F" w:rsidP="00CA1E9F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GPX4 Docking Scores</w:t>
            </w:r>
          </w:p>
        </w:tc>
        <w:tc>
          <w:tcPr>
            <w:tcW w:w="2125" w:type="dxa"/>
            <w:vAlign w:val="center"/>
          </w:tcPr>
          <w:p w14:paraId="082533EF" w14:textId="7F8EBE7D" w:rsidR="00CA1E9F" w:rsidRPr="00645F37" w:rsidRDefault="00CA1E9F" w:rsidP="00CA1E9F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AChE</w:t>
            </w:r>
            <w:proofErr w:type="spellEnd"/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Docking Scores</w:t>
            </w:r>
          </w:p>
        </w:tc>
      </w:tr>
      <w:tr w:rsidR="00CA1E9F" w:rsidRPr="00645F37" w14:paraId="7F72FF77" w14:textId="77777777" w:rsidTr="00CA1E9F">
        <w:tc>
          <w:tcPr>
            <w:tcW w:w="2185" w:type="dxa"/>
            <w:vAlign w:val="center"/>
          </w:tcPr>
          <w:p w14:paraId="1781719D" w14:textId="222EC79C" w:rsidR="00CA1E9F" w:rsidRPr="00645F37" w:rsidRDefault="00CA1E9F" w:rsidP="00CA1E9F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Mean (</w:t>
            </w:r>
            <w:r w:rsidRPr="00645F37">
              <w:rPr>
                <w:rFonts w:ascii="Palatino Linotype" w:hAnsi="Palatino Linotype"/>
                <w:i/>
                <w:iCs/>
                <w:sz w:val="18"/>
                <w:szCs w:val="18"/>
              </w:rPr>
              <w:t>µ</w:t>
            </w:r>
            <w:r w:rsidRPr="00645F37">
              <w:rPr>
                <w:rFonts w:ascii="Palatino Linotype" w:hAnsi="Palatino Linotype"/>
                <w:sz w:val="18"/>
                <w:szCs w:val="18"/>
              </w:rPr>
              <w:t xml:space="preserve">) </w:t>
            </w:r>
          </w:p>
        </w:tc>
        <w:tc>
          <w:tcPr>
            <w:tcW w:w="2106" w:type="dxa"/>
            <w:vAlign w:val="center"/>
          </w:tcPr>
          <w:p w14:paraId="5BF04D0E" w14:textId="2CA27145" w:rsidR="00CA1E9F" w:rsidRPr="00645F37" w:rsidRDefault="00CA1E9F" w:rsidP="00CA1E9F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sz w:val="18"/>
                <w:szCs w:val="18"/>
              </w:rPr>
              <w:t>-5.113 kcal/mol</w:t>
            </w:r>
          </w:p>
        </w:tc>
        <w:tc>
          <w:tcPr>
            <w:tcW w:w="2125" w:type="dxa"/>
            <w:vAlign w:val="center"/>
          </w:tcPr>
          <w:p w14:paraId="2CC8F4B1" w14:textId="281BE857" w:rsidR="00CA1E9F" w:rsidRPr="00645F37" w:rsidRDefault="00CA1E9F" w:rsidP="00CA1E9F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sz w:val="18"/>
                <w:szCs w:val="18"/>
              </w:rPr>
              <w:t>-8.579 kcal/mol</w:t>
            </w:r>
          </w:p>
        </w:tc>
      </w:tr>
      <w:tr w:rsidR="00CA1E9F" w:rsidRPr="009C001B" w14:paraId="147F501A" w14:textId="77777777" w:rsidTr="00CA1E9F">
        <w:tc>
          <w:tcPr>
            <w:tcW w:w="2185" w:type="dxa"/>
            <w:vAlign w:val="center"/>
          </w:tcPr>
          <w:p w14:paraId="79BF7475" w14:textId="51AD132B" w:rsidR="00CA1E9F" w:rsidRPr="00645F37" w:rsidRDefault="00CA1E9F" w:rsidP="00CA1E9F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b/>
                <w:bCs/>
                <w:sz w:val="18"/>
                <w:szCs w:val="18"/>
              </w:rPr>
              <w:t>Standard Deviation (</w:t>
            </w:r>
            <w:r w:rsidRPr="00645F37">
              <w:rPr>
                <w:rFonts w:ascii="Palatino Linotype" w:hAnsi="Palatino Linotype"/>
                <w:i/>
                <w:iCs/>
                <w:sz w:val="18"/>
                <w:szCs w:val="18"/>
              </w:rPr>
              <w:t>σ</w:t>
            </w:r>
            <w:r w:rsidRPr="00645F37">
              <w:rPr>
                <w:rFonts w:ascii="Palatino Linotype" w:hAnsi="Palatino Linotype"/>
                <w:sz w:val="18"/>
                <w:szCs w:val="18"/>
              </w:rPr>
              <w:t>)</w:t>
            </w:r>
          </w:p>
        </w:tc>
        <w:tc>
          <w:tcPr>
            <w:tcW w:w="2106" w:type="dxa"/>
            <w:vAlign w:val="center"/>
          </w:tcPr>
          <w:p w14:paraId="40E3B300" w14:textId="62CECECE" w:rsidR="00CA1E9F" w:rsidRPr="00645F37" w:rsidRDefault="00CA1E9F" w:rsidP="00CA1E9F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sz w:val="18"/>
                <w:szCs w:val="18"/>
              </w:rPr>
              <w:t>0.437 kcal/mol</w:t>
            </w:r>
          </w:p>
        </w:tc>
        <w:tc>
          <w:tcPr>
            <w:tcW w:w="2125" w:type="dxa"/>
            <w:vAlign w:val="center"/>
          </w:tcPr>
          <w:p w14:paraId="7A56E2A2" w14:textId="6EE1F115" w:rsidR="00CA1E9F" w:rsidRPr="009C001B" w:rsidRDefault="00CA1E9F" w:rsidP="00CA1E9F">
            <w:pPr>
              <w:rPr>
                <w:rFonts w:ascii="Palatino Linotype" w:hAnsi="Palatino Linotype"/>
                <w:sz w:val="18"/>
                <w:szCs w:val="18"/>
              </w:rPr>
            </w:pPr>
            <w:r w:rsidRPr="00645F37">
              <w:rPr>
                <w:rFonts w:ascii="Palatino Linotype" w:hAnsi="Palatino Linotype"/>
                <w:sz w:val="18"/>
                <w:szCs w:val="18"/>
              </w:rPr>
              <w:t>0.595 kcal/mol</w:t>
            </w:r>
          </w:p>
        </w:tc>
      </w:tr>
      <w:bookmarkEnd w:id="0"/>
    </w:tbl>
    <w:p w14:paraId="7330AFE3" w14:textId="77777777" w:rsidR="00CA1E9F" w:rsidRPr="00F21640" w:rsidRDefault="00CA1E9F" w:rsidP="00CA1E9F">
      <w:pPr>
        <w:rPr>
          <w:rFonts w:ascii="Palatino Linotype" w:hAnsi="Palatino Linotype"/>
          <w:sz w:val="18"/>
          <w:szCs w:val="18"/>
        </w:rPr>
      </w:pPr>
    </w:p>
    <w:p w14:paraId="2FBDD471" w14:textId="77777777" w:rsidR="00CA1E9F" w:rsidRPr="00F21640" w:rsidRDefault="00CA1E9F" w:rsidP="00F21640">
      <w:pPr>
        <w:rPr>
          <w:rFonts w:ascii="Palatino Linotype" w:hAnsi="Palatino Linotype"/>
          <w:sz w:val="18"/>
          <w:szCs w:val="18"/>
          <w:highlight w:val="yellow"/>
        </w:rPr>
      </w:pPr>
    </w:p>
    <w:p w14:paraId="421D097A" w14:textId="77777777" w:rsidR="00F21640" w:rsidRDefault="00F21640"/>
    <w:sectPr w:rsidR="00F2164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BE69" w14:textId="77777777" w:rsidR="00430374" w:rsidRDefault="00430374" w:rsidP="004E6E53">
      <w:pPr>
        <w:spacing w:after="0" w:line="240" w:lineRule="auto"/>
      </w:pPr>
      <w:r>
        <w:separator/>
      </w:r>
    </w:p>
  </w:endnote>
  <w:endnote w:type="continuationSeparator" w:id="0">
    <w:p w14:paraId="3D1F7951" w14:textId="77777777" w:rsidR="00430374" w:rsidRDefault="00430374" w:rsidP="004E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575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6DD68" w14:textId="5B6FFA66" w:rsidR="004E6E53" w:rsidRDefault="004E6E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F71817" w14:textId="77777777" w:rsidR="004E6E53" w:rsidRDefault="004E6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6755" w14:textId="77777777" w:rsidR="00430374" w:rsidRDefault="00430374" w:rsidP="004E6E53">
      <w:pPr>
        <w:spacing w:after="0" w:line="240" w:lineRule="auto"/>
      </w:pPr>
      <w:r>
        <w:separator/>
      </w:r>
    </w:p>
  </w:footnote>
  <w:footnote w:type="continuationSeparator" w:id="0">
    <w:p w14:paraId="1DC1C271" w14:textId="77777777" w:rsidR="00430374" w:rsidRDefault="00430374" w:rsidP="004E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2214"/>
    <w:multiLevelType w:val="hybridMultilevel"/>
    <w:tmpl w:val="FB688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6343B"/>
    <w:multiLevelType w:val="hybridMultilevel"/>
    <w:tmpl w:val="FB688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46865"/>
    <w:multiLevelType w:val="multilevel"/>
    <w:tmpl w:val="4E84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ED0F2A"/>
    <w:multiLevelType w:val="hybridMultilevel"/>
    <w:tmpl w:val="E3BC5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5697411">
    <w:abstractNumId w:val="1"/>
  </w:num>
  <w:num w:numId="2" w16cid:durableId="2064400093">
    <w:abstractNumId w:val="2"/>
  </w:num>
  <w:num w:numId="3" w16cid:durableId="334457271">
    <w:abstractNumId w:val="0"/>
  </w:num>
  <w:num w:numId="4" w16cid:durableId="1797915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1B"/>
    <w:rsid w:val="002C46CD"/>
    <w:rsid w:val="003D2520"/>
    <w:rsid w:val="00430374"/>
    <w:rsid w:val="00487871"/>
    <w:rsid w:val="004E6E53"/>
    <w:rsid w:val="00571991"/>
    <w:rsid w:val="00645F37"/>
    <w:rsid w:val="008D3088"/>
    <w:rsid w:val="008D6515"/>
    <w:rsid w:val="009C001B"/>
    <w:rsid w:val="00CA1E9F"/>
    <w:rsid w:val="00DF4E00"/>
    <w:rsid w:val="00EB304B"/>
    <w:rsid w:val="00F00C25"/>
    <w:rsid w:val="00F2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0843"/>
  <w15:chartTrackingRefBased/>
  <w15:docId w15:val="{DF269C46-9FAE-423D-9C36-BA811E4A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991"/>
  </w:style>
  <w:style w:type="paragraph" w:styleId="Heading1">
    <w:name w:val="heading 1"/>
    <w:basedOn w:val="Normal"/>
    <w:next w:val="Normal"/>
    <w:link w:val="Heading1Char"/>
    <w:uiPriority w:val="9"/>
    <w:qFormat/>
    <w:rsid w:val="00571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719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99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99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71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9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E53"/>
  </w:style>
  <w:style w:type="paragraph" w:styleId="Footer">
    <w:name w:val="footer"/>
    <w:basedOn w:val="Normal"/>
    <w:link w:val="FooterChar"/>
    <w:uiPriority w:val="99"/>
    <w:unhideWhenUsed/>
    <w:rsid w:val="004E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7</cp:revision>
  <cp:lastPrinted>2025-11-24T08:31:00Z</cp:lastPrinted>
  <dcterms:created xsi:type="dcterms:W3CDTF">2025-11-23T18:36:00Z</dcterms:created>
  <dcterms:modified xsi:type="dcterms:W3CDTF">2025-12-08T18:32:00Z</dcterms:modified>
</cp:coreProperties>
</file>