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0" w:name="OLE_LINK14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Table S2.</w:t>
      </w:r>
      <w:bookmarkEnd w:id="0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Range of doses in murine fluoride exposure stu</w:t>
      </w:r>
      <w:bookmarkStart w:id="2" w:name="_GoBack"/>
      <w:bookmarkEnd w:id="2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dies.</w:t>
      </w:r>
    </w:p>
    <w:tbl>
      <w:tblPr>
        <w:tblStyle w:val="2"/>
        <w:tblW w:w="951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3180"/>
        <w:gridCol w:w="2348"/>
        <w:gridCol w:w="213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luoride</w:t>
            </w:r>
          </w:p>
        </w:tc>
        <w:tc>
          <w:tcPr>
            <w:tcW w:w="31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Mouse</w:t>
            </w:r>
          </w:p>
        </w:tc>
        <w:tc>
          <w:tcPr>
            <w:tcW w:w="234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360" w:hanging="360" w:hangingChars="15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Dose (ppm)</w:t>
            </w:r>
          </w:p>
        </w:tc>
        <w:tc>
          <w:tcPr>
            <w:tcW w:w="213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4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318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Kunming mice</w:t>
            </w:r>
          </w:p>
        </w:tc>
        <w:tc>
          <w:tcPr>
            <w:tcW w:w="2348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25, 50, 100</w:t>
            </w:r>
          </w:p>
        </w:tc>
        <w:tc>
          <w:tcPr>
            <w:tcW w:w="213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3180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ICR mice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50, 100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[2]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3180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Kunming mice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25, 50, 100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[3]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" w:name="OLE_LINK12"/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  <w:bookmarkEnd w:id="1"/>
          </w:p>
        </w:tc>
        <w:tc>
          <w:tcPr>
            <w:tcW w:w="3180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BalB/C mice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2, 5, 10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[4]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3180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Swiss albino mice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, 120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[5]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3180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Swiss albino mice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30, 60, 120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[6]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R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eferences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Niu, R.; Chen, H.; Kumar,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M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Sun, Z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Wang,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Zhang,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J. Effects of fluoride on synapse morphology and myelin damage in mouse hippocampus.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Chemosphere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2018,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194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628-633.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Chen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Ning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H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Yin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Song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X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Tao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Hua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Ning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H. Fluoride-induced alterations of synapse-related proteins in the cerebral cortex of ICR offspring mouse brain.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Chemosphere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 2018,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201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874-883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Han,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H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Du, W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Zhou, B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Zhang, W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Xu, 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Niu,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Sun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Effects of chronic fluoride exposure on object recognition memory and mRNA expression of SNARE complex in hippocampus of male mice</w:t>
      </w:r>
      <w:r>
        <w:rPr>
          <w:rFonts w:hint="default" w:ascii="Times New Roman" w:hAnsi="Times New Roman" w:cs="Times New Roman" w:eastAsiaTheme="minorEastAsia"/>
          <w:i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Biol Trace Elem Res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2014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/>
          <w:i/>
          <w:iCs/>
          <w:kern w:val="2"/>
          <w:sz w:val="24"/>
          <w:szCs w:val="24"/>
          <w:lang w:val="en-US" w:eastAsia="zh-CN" w:bidi="ar-SA"/>
        </w:rPr>
        <w:t>158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58-64.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Liu,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F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Ma,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Zhang, H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Liu, 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Liu,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Xing, B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Dang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H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 w:val="0"/>
          <w:iCs/>
          <w:kern w:val="2"/>
          <w:sz w:val="24"/>
          <w:szCs w:val="24"/>
          <w:lang w:val="en-US" w:eastAsia="zh-CN" w:bidi="ar-SA"/>
        </w:rPr>
        <w:t>Fluoride exposure during development affects both cognition and emotion in mice.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Physiol Behav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2014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/>
          <w:i/>
          <w:iCs/>
          <w:kern w:val="2"/>
          <w:sz w:val="24"/>
          <w:szCs w:val="24"/>
          <w:lang w:val="en-US" w:eastAsia="zh-CN" w:bidi="ar-SA"/>
        </w:rPr>
        <w:t>124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1-7.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Bhatnagar,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M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Rao, 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Saxena, A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Bhatnagar,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Meena, 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Barbar, 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Chouhan, A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.;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VimalUdaipur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Biochemical changes in brain and other tissues of young adult female mice from fluoride in their drinking water</w:t>
      </w:r>
      <w:r>
        <w:rPr>
          <w:rFonts w:hint="default" w:ascii="Times New Roman" w:hAnsi="Times New Roman" w:cs="Times New Roman" w:eastAsiaTheme="minorEastAsia"/>
          <w:i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Fluoride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2006, </w:t>
      </w:r>
      <w:r>
        <w:rPr>
          <w:rFonts w:hint="default" w:ascii="Times New Roman" w:hAnsi="Times New Roman" w:cs="Times New Roman" w:eastAsiaTheme="minorEastAsia"/>
          <w:b w:val="0"/>
          <w:bCs/>
          <w:i/>
          <w:iCs/>
          <w:kern w:val="2"/>
          <w:sz w:val="24"/>
          <w:szCs w:val="24"/>
          <w:lang w:val="en-US" w:eastAsia="zh-CN" w:bidi="ar-SA"/>
        </w:rPr>
        <w:t>39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280-284.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Bhatnagar,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M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Rao, 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Sushma,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Bhatnagar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 w:val="0"/>
          <w:iCs/>
          <w:kern w:val="2"/>
          <w:sz w:val="24"/>
          <w:szCs w:val="24"/>
          <w:lang w:val="en-US" w:eastAsia="zh-CN" w:bidi="ar-SA"/>
        </w:rPr>
        <w:t>Neurotoxicity of fluoride: neurodegeneration in hippocampus of female mice</w:t>
      </w:r>
      <w:r>
        <w:rPr>
          <w:rFonts w:hint="default" w:ascii="Times New Roman" w:hAnsi="Times New Roman" w:cs="Times New Roman" w:eastAsiaTheme="minorEastAsia"/>
          <w:i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Indian J Exp Bio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l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2002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/>
          <w:i/>
          <w:iCs/>
          <w:kern w:val="2"/>
          <w:sz w:val="24"/>
          <w:szCs w:val="24"/>
          <w:lang w:val="en-US" w:eastAsia="zh-CN" w:bidi="ar-SA"/>
        </w:rPr>
        <w:t>40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546.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468C3"/>
    <w:multiLevelType w:val="singleLevel"/>
    <w:tmpl w:val="1AE468C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14E55"/>
    <w:rsid w:val="0FF14E55"/>
    <w:rsid w:val="1CA87668"/>
    <w:rsid w:val="25F6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2020-09-23T06:48:00Z</dcterms:created>
  <dc:creator>辛金鸽</dc:creator>
  <cp:lastModifiedBy>辛金鸽</cp:lastModifiedBy>
  <dcterms:modified xsi:type="dcterms:W3CDTF">2020-09-23T09:10:12Z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