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D91B4" w14:textId="3676B893" w:rsidR="007E6A8E" w:rsidRPr="008723E8" w:rsidRDefault="008723E8" w:rsidP="00341AB8">
      <w:pPr>
        <w:rPr>
          <w:rFonts w:ascii="Times New Roman" w:hAnsi="Times New Roman" w:cs="Times New Roman"/>
          <w:sz w:val="24"/>
          <w:szCs w:val="24"/>
        </w:rPr>
      </w:pPr>
      <w:r w:rsidRPr="008723E8">
        <w:rPr>
          <w:rFonts w:ascii="Times New Roman" w:hAnsi="Times New Roman" w:cs="Times New Roman"/>
          <w:sz w:val="24"/>
          <w:szCs w:val="24"/>
        </w:rPr>
        <w:t>Supplement Table 1. Temporal trends and seasonal variations in ED visits among homeless individuals</w:t>
      </w:r>
      <w:r w:rsidR="007E6A8E">
        <w:fldChar w:fldCharType="begin"/>
      </w:r>
      <w:r w:rsidR="007E6A8E">
        <w:instrText xml:space="preserve"> LINK Excel.Sheet.12 "C:\\Users\\owner\\Downloads\\1211 Annals of Emergency Medicine - 박경석 교수님 목 (1)\\원본\\Table v1.4_revised version 1.2.xlsx" "S1!R2C1:R17C8" \a \f 5 \h  \* MERGEFORMAT </w:instrText>
      </w:r>
      <w:r w:rsidR="007E6A8E">
        <w:fldChar w:fldCharType="separate"/>
      </w:r>
    </w:p>
    <w:tbl>
      <w:tblPr>
        <w:tblStyle w:val="a3"/>
        <w:tblW w:w="14020" w:type="dxa"/>
        <w:tblLook w:val="04A0" w:firstRow="1" w:lastRow="0" w:firstColumn="1" w:lastColumn="0" w:noHBand="0" w:noVBand="1"/>
      </w:tblPr>
      <w:tblGrid>
        <w:gridCol w:w="1420"/>
        <w:gridCol w:w="1977"/>
        <w:gridCol w:w="2127"/>
        <w:gridCol w:w="1984"/>
        <w:gridCol w:w="1134"/>
        <w:gridCol w:w="2126"/>
        <w:gridCol w:w="2127"/>
        <w:gridCol w:w="1125"/>
      </w:tblGrid>
      <w:tr w:rsidR="008723E8" w:rsidRPr="008E5129" w14:paraId="383626E0" w14:textId="77777777" w:rsidTr="00341AB8">
        <w:trPr>
          <w:trHeight w:val="255"/>
        </w:trPr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8AD1691" w14:textId="310227CC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3477CDD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Total, No.=3,179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88E0001" w14:textId="16A227BE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Inter</w:t>
            </w:r>
            <w:r w:rsidR="008E5129" w:rsidRPr="00341AB8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ention (+), No.=979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AA2F868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Intervention (-), No.=2,200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920AA04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5271513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Referral (+), No.=556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7604788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Referral (-), No.=2,623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3A4E6C7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7E6A8E" w:rsidRPr="008E5129" w14:paraId="0BAF2FB6" w14:textId="77777777" w:rsidTr="00341AB8">
        <w:trPr>
          <w:trHeight w:val="255"/>
        </w:trPr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07E3D43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600FDAB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No. (%) or median (IQR)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F106A26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No. (%) or median (IQR)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3C53CA0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No. (%) or median (IQR)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0B393AD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4352D9C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No. (%) or median (IQR)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23AABD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No. (%) or median (IQR)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E59F23E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8E" w:rsidRPr="007E6A8E" w14:paraId="77A08C4F" w14:textId="77777777" w:rsidTr="00341AB8">
        <w:trPr>
          <w:trHeight w:val="255"/>
        </w:trPr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AC5FDE8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8AA8E3C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21F95A6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0BCD2E7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6F3BA56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F406DF3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5C6F517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CB57043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8E" w:rsidRPr="007E6A8E" w14:paraId="43E4E525" w14:textId="77777777" w:rsidTr="00341AB8">
        <w:trPr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3A7F6" w14:textId="19874F70" w:rsidR="007E6A8E" w:rsidRPr="00341AB8" w:rsidRDefault="00A5571C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6A8E" w:rsidRPr="00341AB8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F6C8D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546 (17.2)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B40B15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136 (13.9)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19DE67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410 (18.6)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75CA9E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EAE7E5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52 (9.4)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CEDD29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494 (18.8)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0744BD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</w:tr>
      <w:tr w:rsidR="007E6A8E" w:rsidRPr="007E6A8E" w14:paraId="5D2DE2B1" w14:textId="77777777" w:rsidTr="00341AB8">
        <w:trPr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379827" w14:textId="76FF3082" w:rsidR="007E6A8E" w:rsidRPr="00341AB8" w:rsidRDefault="00A5571C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6A8E" w:rsidRPr="00341AB8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D4F698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617 (19.4)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050AAC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253 (25.8)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774014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364 (16.5)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E1FFB4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1B7E53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144 (25.9)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C9F936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473 (18.0)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A7C43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8E" w:rsidRPr="007E6A8E" w14:paraId="76B485B5" w14:textId="77777777" w:rsidTr="00341AB8">
        <w:trPr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5E7DA9" w14:textId="65DB582C" w:rsidR="007E6A8E" w:rsidRPr="00341AB8" w:rsidRDefault="008E5129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6A8E" w:rsidRPr="00341AB8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07A2AB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604 (19.0)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F87800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164 (16.8)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2077D5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440 (20.0)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20C6E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C3C115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118 (21.2)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D33CC3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486 (18.5)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CEE1AE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8E" w:rsidRPr="007E6A8E" w14:paraId="02415F60" w14:textId="77777777" w:rsidTr="00341AB8">
        <w:trPr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7A651F" w14:textId="2AD27A02" w:rsidR="007E6A8E" w:rsidRPr="00341AB8" w:rsidRDefault="008E5129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6A8E" w:rsidRPr="00341AB8">
              <w:rPr>
                <w:rFonts w:ascii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860D30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564 (17.7)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B4A362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168 (17.2)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ECC23E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396 (18.0)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E47D9F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B3FFFA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97 (17.4)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6FCAAD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467 (17.8)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BF12D0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8E" w:rsidRPr="007E6A8E" w14:paraId="2B7B0BA7" w14:textId="77777777" w:rsidTr="00341AB8">
        <w:trPr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F4A6FD" w14:textId="679F7963" w:rsidR="007E6A8E" w:rsidRPr="00341AB8" w:rsidRDefault="008E5129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6A8E" w:rsidRPr="00341AB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B70BD5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405 (12.7)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D4DC5A4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103 (10.5)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A40790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302 (13.7)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C2D0C4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CFC48D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42 (7.6)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B4046D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363 (13.8)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1AB413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8E" w:rsidRPr="007E6A8E" w14:paraId="1A510917" w14:textId="77777777" w:rsidTr="00341AB8">
        <w:trPr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7ADBD6" w14:textId="6C00C2EC" w:rsidR="007E6A8E" w:rsidRPr="00341AB8" w:rsidRDefault="008E5129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6A8E" w:rsidRPr="00341AB8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50763C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180 (5.7)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D4BF4E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49 (5.0)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BBCF34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131 (6.0)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08DCC0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0989F0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22 (4.0)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FDB45F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158 (6.0)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FD87D6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8E" w:rsidRPr="007E6A8E" w14:paraId="19024874" w14:textId="77777777" w:rsidTr="00341AB8">
        <w:trPr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D68402" w14:textId="7442D084" w:rsidR="007E6A8E" w:rsidRPr="00341AB8" w:rsidRDefault="008E5129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6A8E" w:rsidRPr="00341AB8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93139A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142 (4.5)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63AA60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63 (6.4)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8BFDE4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79 (3.6)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97E594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4F18C3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48 (8.6)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75BAF3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94 (3.6)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91A20B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8E" w:rsidRPr="007E6A8E" w14:paraId="2D1BF3E0" w14:textId="77777777" w:rsidTr="00341AB8">
        <w:trPr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A2566C" w14:textId="424650AA" w:rsidR="007E6A8E" w:rsidRPr="00341AB8" w:rsidRDefault="008E5129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6A8E" w:rsidRPr="00341AB8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DA1D43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121 (3.8)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A17DBD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43 (4.4)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6192CE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78 (3.5)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49A5D5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6B8A50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33 (5.9)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A5DFCD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88 (3.4)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8792EA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8E" w:rsidRPr="007E6A8E" w14:paraId="750F5873" w14:textId="77777777" w:rsidTr="00341AB8">
        <w:trPr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679C30" w14:textId="77777777" w:rsidR="007E6A8E" w:rsidRPr="00341AB8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Season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DF9FAD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FD7933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1F9310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59981D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2D7F6E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7E7236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F02D87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8E" w:rsidRPr="007E6A8E" w14:paraId="648CBC22" w14:textId="77777777" w:rsidTr="00341AB8">
        <w:trPr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C12DC2" w14:textId="1E915537" w:rsidR="007E6A8E" w:rsidRPr="00341AB8" w:rsidRDefault="008E5129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6A8E" w:rsidRPr="00341AB8">
              <w:rPr>
                <w:rFonts w:ascii="Times New Roman" w:hAnsi="Times New Roman" w:cs="Times New Roman"/>
                <w:sz w:val="24"/>
                <w:szCs w:val="24"/>
              </w:rPr>
              <w:t>Spring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056097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790 (24.9)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575706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219 (22.4)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B256AC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571 (26.0)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B3E7FD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 xml:space="preserve"> 0.011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D7B724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123 (22.1)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99BEEF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667 (25.4)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3ED560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 xml:space="preserve"> 0.38</w:t>
            </w:r>
          </w:p>
        </w:tc>
      </w:tr>
      <w:tr w:rsidR="007E6A8E" w:rsidRPr="007E6A8E" w14:paraId="0A7F0DB8" w14:textId="77777777" w:rsidTr="00341AB8">
        <w:trPr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1A52BA" w14:textId="487ECF16" w:rsidR="007E6A8E" w:rsidRPr="00341AB8" w:rsidRDefault="008E5129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6A8E" w:rsidRPr="00341AB8">
              <w:rPr>
                <w:rFonts w:ascii="Times New Roman" w:hAnsi="Times New Roman" w:cs="Times New Roman"/>
                <w:sz w:val="24"/>
                <w:szCs w:val="24"/>
              </w:rPr>
              <w:t>Summer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E44C0A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753 (23.7)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45E463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251 (25.6)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57921E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502 (22.8)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8D4ECF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1520BB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139 (25.0)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95955A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614 (23.4)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8F7B6E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8E" w:rsidRPr="007E6A8E" w14:paraId="57BB5138" w14:textId="77777777" w:rsidTr="00341AB8">
        <w:trPr>
          <w:trHeight w:val="255"/>
        </w:trPr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73E0EC1" w14:textId="43DB49FF" w:rsidR="007E6A8E" w:rsidRPr="00341AB8" w:rsidRDefault="008E5129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6A8E" w:rsidRPr="00341AB8">
              <w:rPr>
                <w:rFonts w:ascii="Times New Roman" w:hAnsi="Times New Roman" w:cs="Times New Roman"/>
                <w:sz w:val="24"/>
                <w:szCs w:val="24"/>
              </w:rPr>
              <w:t>Fall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C8E3D2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850 (26.7)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D8C3BB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286 (29.2)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D9D1F9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564 (25.6)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590CA8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4762A4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157 (28.2)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A03713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693 (26.4)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6D935F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6A8E" w:rsidRPr="007E6A8E" w14:paraId="54023457" w14:textId="77777777" w:rsidTr="00341AB8">
        <w:trPr>
          <w:trHeight w:val="255"/>
        </w:trPr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827A38A" w14:textId="4EB28EA8" w:rsidR="007E6A8E" w:rsidRPr="00341AB8" w:rsidRDefault="008E5129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E6A8E" w:rsidRPr="00341AB8">
              <w:rPr>
                <w:rFonts w:ascii="Times New Roman" w:hAnsi="Times New Roman" w:cs="Times New Roman"/>
                <w:sz w:val="24"/>
                <w:szCs w:val="24"/>
              </w:rPr>
              <w:t>Winter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3B9C8F0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786 (24.7)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95E76ED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223 (22.8)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80556D6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563 (25.6)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E12995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050ACD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137 (24.6)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87C33DD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6A8E">
              <w:rPr>
                <w:rFonts w:ascii="Times New Roman" w:hAnsi="Times New Roman" w:cs="Times New Roman"/>
                <w:sz w:val="24"/>
                <w:szCs w:val="24"/>
              </w:rPr>
              <w:t>649 (24.7)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FDE7383" w14:textId="77777777" w:rsidR="007E6A8E" w:rsidRPr="007E6A8E" w:rsidRDefault="007E6A8E" w:rsidP="00341A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335E45F" w14:textId="739EDFF1" w:rsidR="00344205" w:rsidRPr="00344205" w:rsidRDefault="007E6A8E" w:rsidP="00341AB8">
      <w:r>
        <w:fldChar w:fldCharType="end"/>
      </w:r>
    </w:p>
    <w:p w14:paraId="4A3D2800" w14:textId="77777777" w:rsidR="00011E27" w:rsidRDefault="00011E27">
      <w:pPr>
        <w:widowControl/>
        <w:wordWrap/>
        <w:autoSpaceDE/>
        <w:autoSpaceDN/>
      </w:pPr>
      <w:r>
        <w:br w:type="page"/>
      </w:r>
    </w:p>
    <w:p w14:paraId="6C79642E" w14:textId="13EAF77A" w:rsidR="00C1071E" w:rsidRPr="00011E27" w:rsidRDefault="009465EE">
      <w:pPr>
        <w:rPr>
          <w:rFonts w:ascii="Times New Roman" w:hAnsi="Times New Roman" w:cs="Times New Roman"/>
          <w:sz w:val="24"/>
          <w:szCs w:val="24"/>
        </w:rPr>
      </w:pPr>
      <w:r w:rsidRPr="009465EE">
        <w:rPr>
          <w:rFonts w:ascii="Times New Roman" w:hAnsi="Times New Roman" w:cs="Times New Roman"/>
          <w:sz w:val="24"/>
          <w:szCs w:val="24"/>
        </w:rPr>
        <w:lastRenderedPageBreak/>
        <w:t>Supplement Table 2. Chief complaints among homeless individuals presenting to the ED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45"/>
        <w:gridCol w:w="1362"/>
        <w:gridCol w:w="1462"/>
        <w:gridCol w:w="1595"/>
        <w:gridCol w:w="1112"/>
        <w:gridCol w:w="1331"/>
        <w:gridCol w:w="1321"/>
        <w:gridCol w:w="1059"/>
      </w:tblGrid>
      <w:tr w:rsidR="009465EE" w:rsidRPr="009465EE" w14:paraId="218FF94C" w14:textId="77777777" w:rsidTr="00341AB8">
        <w:trPr>
          <w:trHeight w:val="255"/>
        </w:trPr>
        <w:tc>
          <w:tcPr>
            <w:tcW w:w="44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D736C3D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00C2E50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Total, No.=3,179</w:t>
            </w: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E5977D9" w14:textId="4B62E2E5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Intervention (+), No.=979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9578FEF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Intervention (-), No.=2,200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F397DF7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BA26B22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Referral (+), No.=556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0F4E1AE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Referral (-), No.=2,623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D827A05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</w:tr>
      <w:tr w:rsidR="009465EE" w:rsidRPr="009465EE" w14:paraId="21B71E35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B5B91A2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EEB017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No. (%) or median (IQR)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9E6640E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No. (%) or median (IQR)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699571D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No. (%) or median (IQR)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3AFA7D5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4C68E56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No. (%) or median (IQR)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04F7207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No. (%) or median (IQR)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2D648E3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0DB25004" w14:textId="77777777" w:rsidTr="00341AB8">
        <w:trPr>
          <w:trHeight w:val="255"/>
        </w:trPr>
        <w:tc>
          <w:tcPr>
            <w:tcW w:w="44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90EA6E8" w14:textId="7777777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Chief complaint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225C8FB" w14:textId="77777777" w:rsidR="009465EE" w:rsidRPr="009465EE" w:rsidRDefault="009465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E9C0F96" w14:textId="77777777" w:rsidR="009465EE" w:rsidRPr="009465EE" w:rsidRDefault="009465EE" w:rsidP="009465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40ED57E" w14:textId="77777777" w:rsidR="009465EE" w:rsidRPr="009465EE" w:rsidRDefault="009465EE" w:rsidP="009465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821211B" w14:textId="77777777" w:rsidR="009465EE" w:rsidRPr="009465EE" w:rsidRDefault="009465EE" w:rsidP="009465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9FFFCF3" w14:textId="77777777" w:rsidR="009465EE" w:rsidRPr="009465EE" w:rsidRDefault="009465EE" w:rsidP="009465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C97BE95" w14:textId="77777777" w:rsidR="009465EE" w:rsidRPr="009465EE" w:rsidRDefault="009465EE" w:rsidP="009465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4773ED6" w14:textId="77777777" w:rsidR="009465EE" w:rsidRPr="009465EE" w:rsidRDefault="009465EE" w:rsidP="009465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465EE" w:rsidRPr="009465EE" w14:paraId="36E4DEFF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CB46CBE" w14:textId="73E2FDC6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Injury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BC6CD9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507 (15.9)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A880AB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163 (16.6)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5D1708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344 (15.6)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497D52" w14:textId="54729A6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59B6E3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100 (18.0)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CA054C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407 (15.5)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39FE7D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</w:tr>
      <w:tr w:rsidR="009465EE" w:rsidRPr="009465EE" w14:paraId="7ABF126F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4BB176" w14:textId="662E8C4A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Gastrointestinal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E3A0A8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394 (12.4)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972DFE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121 (12.4)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CC1E65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273 (12.4)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B70094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9DF937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68 (12.2)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6EAFD1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326 (12.4)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85B89B7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61C619CD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332E2E" w14:textId="22C8DA5C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Neurologic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7F45F2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325 (10.2)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AB2755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107 (10.9)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10E096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218 (9.9)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84CC3C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9BE94C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66 (11.9)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51D7BC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259 (9.9)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CE19F2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2D29BA9B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D8B2DB" w14:textId="0E6DCF58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Intoxication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5225D2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265 (8.3)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81ADDA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95 (9.7)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F73F63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170 (7.7)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47A5D6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B1D9A9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52 (9.4)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F7F6D9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213 (8.1)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C59D1F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1BE07799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E88807" w14:textId="25B8273B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General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B74577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256 (8.1)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F0C6AA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99 (10.1)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0238D5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157 (7.1)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4B0B62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009DCC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56 (10.1)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B263DE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200 (7.6)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ADFD6F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7C8B9106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58EE1E" w14:textId="24C5C81E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1AB8">
              <w:rPr>
                <w:rFonts w:ascii="Times New Roman" w:hAnsi="Times New Roman" w:cs="Times New Roman"/>
                <w:sz w:val="24"/>
                <w:szCs w:val="24"/>
              </w:rPr>
              <w:t>Muskuloskeletal</w:t>
            </w:r>
            <w:proofErr w:type="spellEnd"/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B3BDF5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248 (7.8)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8B174D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91 (9.3)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09C0C3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157 (7.1)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34BFDE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3B1AF59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61 (11.0)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09B02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187 (7.1)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6785F9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031CDD61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477EDB" w14:textId="529AFDE4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Cardiovascular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EDA4BC8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157 (4.9)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9A28A7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36 (3.7)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163EDA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121 (5.5)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075DCCE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4A499BD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21 (3.8)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AAA567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136 (5.2)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982DAB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0D1034BE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658711" w14:textId="1F0AE940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Respiratory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FB4CD4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136 (4.3)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DBF2D96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35 (3.6)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449025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101 (4.6)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5AC9EC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01493D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28 (5.0)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636F39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108 (4.1)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AE8AD0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42E7E698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C41512" w14:textId="00A2F26D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Dermatologic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692849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94 (3.0)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F3B3CB4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33 (3.4)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94AA78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61 (2.8)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85C98B6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35B2CCC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12 (2.2)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D26E2B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82 (3.1)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D93C37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20E7CFCF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861C2D" w14:textId="063AFF9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Psychiatric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F3C4B7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69 (2.2)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CE5634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17 (1.7)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CDEBCD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52 (2.4)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DBC1F5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ACAD79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11 (2.0)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7A9C9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58 (2.2)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897203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600DF4D3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1BEF32" w14:textId="206BFBFB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Ophthalmologic / Otorhinolaryngologic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B43770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61 (1.9)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BFC1A5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17 (1.7)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5749760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44 (2.0)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E0462C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AF0C90B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11 (2.0)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25D9AA5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50 (1.9)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C0251EE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2CA4D4EC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761993" w14:textId="69AE8D07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Urologic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BFC47D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47 (1.5)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E1D011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10 (1.0)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F80227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37 (1.7)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777440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B38C2D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6 (1.1)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15546B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41 (1.6)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545DF1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01587FC5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92A90" w14:textId="686532F9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Endocrine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32C56F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29 (0.9)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CCF51D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8 (0.8)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E41F72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21 (1.0)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971DF2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64BC55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5 (0.9)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799E68A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24 (0.9)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2E17EC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49DB8AD5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2A6389" w14:textId="0D61727F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Environmental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3956BC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17 (0.5)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C1590B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6 (0.6)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81C04E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11 (0.5)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BB4ADA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3350DB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3 (0.5)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B1BC38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14 (0.5)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8EA84E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51AFE5CD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69E6B3" w14:textId="6E722529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Obstetric &amp; Gynecologic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C401EC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4 (0.1)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8A8A9C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 (0.1)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F44E46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3 (0.1)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6BB7D6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784F80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 (0.2)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A8EDBA2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3 (0.1)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8CB2B1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363D258E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0FB779" w14:textId="2C088A7C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Others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FE7A2B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36 (1.1)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A19BF6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9 (0.9)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E90C20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27 (1.2)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8306B6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A53AD9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5 (0.9)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1CF82A8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31 (1.2)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D42932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5EE" w:rsidRPr="009465EE" w14:paraId="7EB3494A" w14:textId="77777777" w:rsidTr="00341AB8">
        <w:trPr>
          <w:trHeight w:val="255"/>
        </w:trPr>
        <w:tc>
          <w:tcPr>
            <w:tcW w:w="44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2D68084" w14:textId="5EB582CC" w:rsidR="009465EE" w:rsidRPr="00341AB8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1AB8">
              <w:rPr>
                <w:rFonts w:ascii="Times New Roman" w:hAnsi="Times New Roman" w:cs="Times New Roman"/>
                <w:sz w:val="24"/>
                <w:szCs w:val="24"/>
              </w:rPr>
              <w:t xml:space="preserve"> N/A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A0D302D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534 (16.8)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6FE2196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131 (13.4)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E5B5F45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403 (18.3)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262A37F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D271947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50 (9.0)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0017FFA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65EE">
              <w:rPr>
                <w:rFonts w:ascii="Times New Roman" w:hAnsi="Times New Roman" w:cs="Times New Roman"/>
                <w:sz w:val="24"/>
                <w:szCs w:val="24"/>
              </w:rPr>
              <w:t>484 (18.5)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49762BA" w14:textId="77777777" w:rsidR="009465EE" w:rsidRPr="009465EE" w:rsidRDefault="009465EE" w:rsidP="009465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A872D8B" w14:textId="08C4F6F6" w:rsidR="008723E8" w:rsidRDefault="008723E8" w:rsidP="008723E8"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</w:instrText>
      </w:r>
      <w:r>
        <w:rPr>
          <w:rFonts w:ascii="Times New Roman" w:hAnsi="Times New Roman" w:cs="Times New Roman" w:hint="eastAsia"/>
          <w:sz w:val="24"/>
          <w:szCs w:val="24"/>
        </w:rPr>
        <w:instrText xml:space="preserve">LINK Excel.Sheet.12 "C:\\Users\\owner\\Downloads\\1211 Annals of Emergency Medicine - </w:instrText>
      </w:r>
      <w:r>
        <w:rPr>
          <w:rFonts w:ascii="Times New Roman" w:hAnsi="Times New Roman" w:cs="Times New Roman" w:hint="eastAsia"/>
          <w:sz w:val="24"/>
          <w:szCs w:val="24"/>
        </w:rPr>
        <w:instrText>박경석</w:instrText>
      </w:r>
      <w:r>
        <w:rPr>
          <w:rFonts w:ascii="Times New Roman" w:hAnsi="Times New Roman" w:cs="Times New Roman" w:hint="eastAsia"/>
          <w:sz w:val="24"/>
          <w:szCs w:val="24"/>
        </w:rPr>
        <w:instrText xml:space="preserve"> </w:instrText>
      </w:r>
      <w:r>
        <w:rPr>
          <w:rFonts w:ascii="Times New Roman" w:hAnsi="Times New Roman" w:cs="Times New Roman" w:hint="eastAsia"/>
          <w:sz w:val="24"/>
          <w:szCs w:val="24"/>
        </w:rPr>
        <w:instrText>교수님</w:instrText>
      </w:r>
      <w:r>
        <w:rPr>
          <w:rFonts w:ascii="Times New Roman" w:hAnsi="Times New Roman" w:cs="Times New Roman" w:hint="eastAsia"/>
          <w:sz w:val="24"/>
          <w:szCs w:val="24"/>
        </w:rPr>
        <w:instrText xml:space="preserve"> </w:instrText>
      </w:r>
      <w:r>
        <w:rPr>
          <w:rFonts w:ascii="Times New Roman" w:hAnsi="Times New Roman" w:cs="Times New Roman" w:hint="eastAsia"/>
          <w:sz w:val="24"/>
          <w:szCs w:val="24"/>
        </w:rPr>
        <w:instrText>목</w:instrText>
      </w:r>
      <w:r>
        <w:rPr>
          <w:rFonts w:ascii="Times New Roman" w:hAnsi="Times New Roman" w:cs="Times New Roman" w:hint="eastAsia"/>
          <w:sz w:val="24"/>
          <w:szCs w:val="24"/>
        </w:rPr>
        <w:instrText xml:space="preserve"> (1)\\</w:instrText>
      </w:r>
      <w:r>
        <w:rPr>
          <w:rFonts w:ascii="Times New Roman" w:hAnsi="Times New Roman" w:cs="Times New Roman" w:hint="eastAsia"/>
          <w:sz w:val="24"/>
          <w:szCs w:val="24"/>
        </w:rPr>
        <w:instrText>원본</w:instrText>
      </w:r>
      <w:r>
        <w:rPr>
          <w:rFonts w:ascii="Times New Roman" w:hAnsi="Times New Roman" w:cs="Times New Roman" w:hint="eastAsia"/>
          <w:sz w:val="24"/>
          <w:szCs w:val="24"/>
        </w:rPr>
        <w:instrText>\\Table v1.4_revised version 1.2.xlsx" "S2!R2C1:R21C8" \a \f 5 \h</w:instrText>
      </w:r>
      <w:r>
        <w:rPr>
          <w:rFonts w:ascii="Times New Roman" w:hAnsi="Times New Roman" w:cs="Times New Roman"/>
          <w:sz w:val="24"/>
          <w:szCs w:val="24"/>
        </w:rPr>
        <w:instrText xml:space="preserve">  \* MERGEFORMAT </w:instrText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</w:p>
    <w:p w14:paraId="3202CA56" w14:textId="267356E2" w:rsidR="00011E27" w:rsidRPr="00011E27" w:rsidRDefault="008723E8" w:rsidP="008723E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011E27" w:rsidRPr="00011E27" w:rsidSect="008723E8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B8299" w14:textId="77777777" w:rsidR="000A13B7" w:rsidRDefault="000A13B7" w:rsidP="00A5571C">
      <w:pPr>
        <w:spacing w:after="0" w:line="240" w:lineRule="auto"/>
      </w:pPr>
      <w:r>
        <w:separator/>
      </w:r>
    </w:p>
  </w:endnote>
  <w:endnote w:type="continuationSeparator" w:id="0">
    <w:p w14:paraId="75166DA1" w14:textId="77777777" w:rsidR="000A13B7" w:rsidRDefault="000A13B7" w:rsidP="00A557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6600F" w14:textId="77777777" w:rsidR="000A13B7" w:rsidRDefault="000A13B7" w:rsidP="00A5571C">
      <w:pPr>
        <w:spacing w:after="0" w:line="240" w:lineRule="auto"/>
      </w:pPr>
      <w:r>
        <w:separator/>
      </w:r>
    </w:p>
  </w:footnote>
  <w:footnote w:type="continuationSeparator" w:id="0">
    <w:p w14:paraId="70A0A2D1" w14:textId="77777777" w:rsidR="000A13B7" w:rsidRDefault="000A13B7" w:rsidP="00A557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E27"/>
    <w:rsid w:val="00011E27"/>
    <w:rsid w:val="000A13B7"/>
    <w:rsid w:val="002B0C36"/>
    <w:rsid w:val="00341AB8"/>
    <w:rsid w:val="00344205"/>
    <w:rsid w:val="003C1525"/>
    <w:rsid w:val="003E70A5"/>
    <w:rsid w:val="004F62C8"/>
    <w:rsid w:val="007E6A8E"/>
    <w:rsid w:val="008723E8"/>
    <w:rsid w:val="008874FC"/>
    <w:rsid w:val="008E5129"/>
    <w:rsid w:val="00917A53"/>
    <w:rsid w:val="009331BA"/>
    <w:rsid w:val="009465EE"/>
    <w:rsid w:val="00A5571C"/>
    <w:rsid w:val="00C1071E"/>
    <w:rsid w:val="00CC5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B3BEB"/>
  <w15:chartTrackingRefBased/>
  <w15:docId w15:val="{997DF5A3-95C5-4FBC-9BB2-470CDC683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1E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5571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5571C"/>
  </w:style>
  <w:style w:type="paragraph" w:styleId="a5">
    <w:name w:val="footer"/>
    <w:basedOn w:val="a"/>
    <w:link w:val="Char0"/>
    <w:uiPriority w:val="99"/>
    <w:unhideWhenUsed/>
    <w:rsid w:val="00A5571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557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2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3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6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5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0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dcterms:created xsi:type="dcterms:W3CDTF">2026-01-12T05:46:00Z</dcterms:created>
  <dcterms:modified xsi:type="dcterms:W3CDTF">2026-01-12T05:46:00Z</dcterms:modified>
</cp:coreProperties>
</file>