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CD3F" w14:textId="77777777" w:rsidR="00606BD0" w:rsidRPr="0040632E" w:rsidRDefault="00606BD0" w:rsidP="00606BD0">
      <w:pPr>
        <w:spacing w:line="360" w:lineRule="auto"/>
        <w:rPr>
          <w:b/>
          <w:bCs/>
          <w:lang w:val="en-US"/>
        </w:rPr>
      </w:pPr>
      <w:r w:rsidRPr="0040632E">
        <w:rPr>
          <w:b/>
          <w:bCs/>
          <w:lang w:val="en-US"/>
        </w:rPr>
        <w:t>SUPPLEMENTARY INFORMATION</w:t>
      </w:r>
    </w:p>
    <w:p w14:paraId="2F3BF4E1" w14:textId="77777777" w:rsidR="00606BD0" w:rsidRPr="00264701" w:rsidRDefault="00606BD0" w:rsidP="00606BD0">
      <w:pPr>
        <w:spacing w:line="360" w:lineRule="auto"/>
        <w:rPr>
          <w:b/>
          <w:bCs/>
          <w:lang w:val="en-US"/>
        </w:rPr>
      </w:pPr>
    </w:p>
    <w:p w14:paraId="2A2E337B" w14:textId="77777777" w:rsidR="00606BD0" w:rsidRDefault="00606BD0" w:rsidP="00606BD0">
      <w:pPr>
        <w:spacing w:line="360" w:lineRule="auto"/>
        <w:rPr>
          <w:b/>
          <w:bCs/>
          <w:lang w:val="en-US"/>
        </w:rPr>
      </w:pPr>
      <w:r w:rsidRPr="00264701">
        <w:rPr>
          <w:b/>
          <w:bCs/>
          <w:lang w:val="en-US"/>
        </w:rPr>
        <w:t>Supplementary Figures</w:t>
      </w:r>
    </w:p>
    <w:p w14:paraId="4979C40F" w14:textId="77777777" w:rsidR="00606BD0" w:rsidRDefault="00606BD0" w:rsidP="00606BD0">
      <w:pPr>
        <w:spacing w:line="360" w:lineRule="auto"/>
        <w:rPr>
          <w:b/>
          <w:bCs/>
          <w:lang w:val="en-US"/>
        </w:rPr>
      </w:pPr>
    </w:p>
    <w:p w14:paraId="5F634D23" w14:textId="77777777" w:rsidR="00606BD0" w:rsidRDefault="00606BD0" w:rsidP="00606BD0">
      <w:pPr>
        <w:spacing w:line="360" w:lineRule="auto"/>
        <w:rPr>
          <w:sz w:val="16"/>
          <w:szCs w:val="16"/>
          <w:lang w:val="en-US"/>
        </w:rPr>
      </w:pPr>
      <w:r w:rsidRPr="00264701">
        <w:rPr>
          <w:b/>
          <w:bCs/>
          <w:sz w:val="16"/>
          <w:szCs w:val="16"/>
          <w:lang w:val="en-US"/>
        </w:rPr>
        <w:t xml:space="preserve">Figure S1. </w:t>
      </w:r>
      <w:r w:rsidRPr="00264701">
        <w:rPr>
          <w:sz w:val="16"/>
          <w:szCs w:val="16"/>
          <w:lang w:val="en-US"/>
        </w:rPr>
        <w:t xml:space="preserve">The number of </w:t>
      </w:r>
      <w:r>
        <w:rPr>
          <w:sz w:val="16"/>
          <w:szCs w:val="16"/>
          <w:lang w:val="en-US"/>
        </w:rPr>
        <w:t xml:space="preserve">round one </w:t>
      </w:r>
      <w:r w:rsidRPr="00264701">
        <w:rPr>
          <w:sz w:val="16"/>
          <w:szCs w:val="16"/>
          <w:lang w:val="en-US"/>
        </w:rPr>
        <w:t>survey respondents per role.</w:t>
      </w:r>
    </w:p>
    <w:p w14:paraId="7F9321CF" w14:textId="77777777" w:rsidR="00606BD0" w:rsidRDefault="00606BD0" w:rsidP="00606BD0">
      <w:pPr>
        <w:spacing w:line="360" w:lineRule="auto"/>
        <w:rPr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57EC441B" wp14:editId="1DFDABC8">
            <wp:extent cx="4680000" cy="1980000"/>
            <wp:effectExtent l="0" t="0" r="6350" b="13970"/>
            <wp:docPr id="13970055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9C2779-5431-F2F9-1561-4283F46DAB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A850A32" w14:textId="77777777" w:rsidR="00606BD0" w:rsidRDefault="00606BD0" w:rsidP="00606BD0">
      <w:pPr>
        <w:spacing w:line="360" w:lineRule="auto"/>
        <w:rPr>
          <w:b/>
          <w:bCs/>
          <w:sz w:val="16"/>
          <w:szCs w:val="16"/>
          <w:lang w:val="en-US"/>
        </w:rPr>
      </w:pPr>
      <w:bookmarkStart w:id="0" w:name="OLE_LINK2"/>
    </w:p>
    <w:p w14:paraId="6CE4EDB6" w14:textId="77777777" w:rsidR="00606BD0" w:rsidRDefault="00606BD0" w:rsidP="00606BD0">
      <w:pPr>
        <w:spacing w:line="360" w:lineRule="auto"/>
        <w:rPr>
          <w:b/>
          <w:bCs/>
          <w:sz w:val="16"/>
          <w:szCs w:val="16"/>
          <w:lang w:val="en-US"/>
        </w:rPr>
      </w:pPr>
    </w:p>
    <w:bookmarkEnd w:id="0"/>
    <w:p w14:paraId="25805F3F" w14:textId="77777777" w:rsidR="00606BD0" w:rsidRDefault="00606BD0" w:rsidP="00606BD0">
      <w:pPr>
        <w:spacing w:line="360" w:lineRule="auto"/>
        <w:rPr>
          <w:sz w:val="16"/>
          <w:szCs w:val="16"/>
          <w:lang w:val="en-US"/>
        </w:rPr>
      </w:pPr>
      <w:r w:rsidRPr="00264701">
        <w:rPr>
          <w:b/>
          <w:bCs/>
          <w:sz w:val="16"/>
          <w:szCs w:val="16"/>
          <w:lang w:val="en-US"/>
        </w:rPr>
        <w:t>Figure S2.</w:t>
      </w:r>
      <w:r w:rsidRPr="00264701">
        <w:rPr>
          <w:rFonts w:ascii="Segoe UI" w:hAnsi="Segoe UI" w:cs="Segoe UI"/>
          <w:color w:val="374151"/>
          <w:sz w:val="16"/>
          <w:szCs w:val="16"/>
          <w:lang w:val="en-US"/>
        </w:rPr>
        <w:t xml:space="preserve"> </w:t>
      </w:r>
      <w:r w:rsidRPr="00264701">
        <w:rPr>
          <w:sz w:val="16"/>
          <w:szCs w:val="16"/>
          <w:lang w:val="en-US"/>
        </w:rPr>
        <w:t xml:space="preserve">The number of </w:t>
      </w:r>
      <w:r>
        <w:rPr>
          <w:sz w:val="16"/>
          <w:szCs w:val="16"/>
          <w:lang w:val="en-US"/>
        </w:rPr>
        <w:t xml:space="preserve">round one </w:t>
      </w:r>
      <w:r w:rsidRPr="00264701">
        <w:rPr>
          <w:sz w:val="16"/>
          <w:szCs w:val="16"/>
          <w:lang w:val="en-US"/>
        </w:rPr>
        <w:t xml:space="preserve">survey respondents </w:t>
      </w:r>
      <w:r>
        <w:rPr>
          <w:sz w:val="16"/>
          <w:szCs w:val="16"/>
          <w:lang w:val="en-US"/>
        </w:rPr>
        <w:t>by</w:t>
      </w:r>
      <w:r w:rsidRPr="00264701">
        <w:rPr>
          <w:sz w:val="16"/>
          <w:szCs w:val="16"/>
          <w:lang w:val="en-US"/>
        </w:rPr>
        <w:t xml:space="preserve"> region.</w:t>
      </w:r>
    </w:p>
    <w:p w14:paraId="48D2BEBD" w14:textId="77777777" w:rsidR="00606BD0" w:rsidRPr="000739C1" w:rsidRDefault="00606BD0" w:rsidP="00606BD0">
      <w:pPr>
        <w:spacing w:line="360" w:lineRule="auto"/>
        <w:rPr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27B3E7AE" wp14:editId="3BCBD7C0">
            <wp:extent cx="4680000" cy="1980000"/>
            <wp:effectExtent l="0" t="0" r="6350" b="13970"/>
            <wp:docPr id="7739620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00F41A1-3A8E-00D3-0827-E782B3AE98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DB6F3DA" w14:textId="77777777" w:rsidR="00606BD0" w:rsidRDefault="00606BD0" w:rsidP="00606BD0">
      <w:pPr>
        <w:spacing w:line="360" w:lineRule="auto"/>
        <w:rPr>
          <w:b/>
          <w:bCs/>
          <w:sz w:val="16"/>
          <w:szCs w:val="16"/>
          <w:lang w:val="en-US"/>
        </w:rPr>
      </w:pPr>
    </w:p>
    <w:p w14:paraId="2EB5D0FB" w14:textId="42292775" w:rsidR="00606BD0" w:rsidRDefault="00606BD0" w:rsidP="00606BD0">
      <w:pPr>
        <w:spacing w:line="360" w:lineRule="auto"/>
        <w:rPr>
          <w:sz w:val="16"/>
          <w:szCs w:val="16"/>
          <w:lang w:val="en-US"/>
        </w:rPr>
      </w:pPr>
      <w:r w:rsidRPr="00264701">
        <w:rPr>
          <w:b/>
          <w:bCs/>
          <w:sz w:val="16"/>
          <w:szCs w:val="16"/>
          <w:lang w:val="en-US"/>
        </w:rPr>
        <w:t>Figure S</w:t>
      </w:r>
      <w:r>
        <w:rPr>
          <w:b/>
          <w:bCs/>
          <w:sz w:val="16"/>
          <w:szCs w:val="16"/>
          <w:lang w:val="en-US"/>
        </w:rPr>
        <w:t>3</w:t>
      </w:r>
      <w:r w:rsidRPr="00264701">
        <w:rPr>
          <w:b/>
          <w:bCs/>
          <w:sz w:val="16"/>
          <w:szCs w:val="16"/>
          <w:lang w:val="en-US"/>
        </w:rPr>
        <w:t xml:space="preserve">. </w:t>
      </w:r>
      <w:r w:rsidRPr="00264701">
        <w:rPr>
          <w:sz w:val="16"/>
          <w:szCs w:val="16"/>
          <w:lang w:val="en-US"/>
        </w:rPr>
        <w:t xml:space="preserve">The number of </w:t>
      </w:r>
      <w:r>
        <w:rPr>
          <w:sz w:val="16"/>
          <w:szCs w:val="16"/>
          <w:lang w:val="en-US"/>
        </w:rPr>
        <w:t xml:space="preserve">round two </w:t>
      </w:r>
      <w:r w:rsidRPr="00264701">
        <w:rPr>
          <w:sz w:val="16"/>
          <w:szCs w:val="16"/>
          <w:lang w:val="en-US"/>
        </w:rPr>
        <w:t>survey respondents per role.</w:t>
      </w:r>
    </w:p>
    <w:p w14:paraId="101EFE69" w14:textId="77777777" w:rsidR="00606BD0" w:rsidRDefault="00606BD0" w:rsidP="00606BD0">
      <w:pPr>
        <w:spacing w:line="360" w:lineRule="auto"/>
        <w:rPr>
          <w:b/>
          <w:bCs/>
          <w:lang w:val="en-US"/>
        </w:rPr>
      </w:pPr>
      <w:r w:rsidRPr="00A7518F">
        <w:rPr>
          <w:noProof/>
          <w:sz w:val="18"/>
          <w:szCs w:val="18"/>
        </w:rPr>
        <w:drawing>
          <wp:inline distT="0" distB="0" distL="0" distR="0" wp14:anchorId="5961CF51" wp14:editId="185B4612">
            <wp:extent cx="4680000" cy="1980000"/>
            <wp:effectExtent l="0" t="0" r="6350" b="13970"/>
            <wp:docPr id="17727335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AD86FD4-070E-B75D-D2DB-D7A123FEE9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012B1BA" w14:textId="77777777" w:rsidR="00606BD0" w:rsidRDefault="00606BD0" w:rsidP="00606BD0">
      <w:pPr>
        <w:spacing w:line="360" w:lineRule="auto"/>
        <w:rPr>
          <w:b/>
          <w:bCs/>
          <w:sz w:val="16"/>
          <w:szCs w:val="16"/>
          <w:lang w:val="en-US"/>
        </w:rPr>
      </w:pPr>
    </w:p>
    <w:p w14:paraId="3838ED29" w14:textId="77777777" w:rsidR="00606BD0" w:rsidRDefault="00606BD0" w:rsidP="00606BD0">
      <w:pPr>
        <w:spacing w:line="360" w:lineRule="auto"/>
        <w:rPr>
          <w:b/>
          <w:bCs/>
          <w:sz w:val="16"/>
          <w:szCs w:val="16"/>
          <w:lang w:val="en-US"/>
        </w:rPr>
      </w:pPr>
    </w:p>
    <w:p w14:paraId="7AEF0765" w14:textId="6220F94A" w:rsidR="00606BD0" w:rsidRPr="001878FE" w:rsidRDefault="00606BD0" w:rsidP="00606BD0">
      <w:pPr>
        <w:spacing w:line="360" w:lineRule="auto"/>
        <w:rPr>
          <w:sz w:val="16"/>
          <w:szCs w:val="16"/>
          <w:lang w:val="en-US"/>
        </w:rPr>
      </w:pPr>
      <w:r w:rsidRPr="00264701">
        <w:rPr>
          <w:b/>
          <w:bCs/>
          <w:sz w:val="16"/>
          <w:szCs w:val="16"/>
          <w:lang w:val="en-US"/>
        </w:rPr>
        <w:t>Figure S</w:t>
      </w:r>
      <w:r>
        <w:rPr>
          <w:b/>
          <w:bCs/>
          <w:sz w:val="16"/>
          <w:szCs w:val="16"/>
          <w:lang w:val="en-US"/>
        </w:rPr>
        <w:t>4</w:t>
      </w:r>
      <w:r w:rsidRPr="00264701">
        <w:rPr>
          <w:b/>
          <w:bCs/>
          <w:sz w:val="16"/>
          <w:szCs w:val="16"/>
          <w:lang w:val="en-US"/>
        </w:rPr>
        <w:t xml:space="preserve">. </w:t>
      </w:r>
      <w:r w:rsidRPr="00264701">
        <w:rPr>
          <w:sz w:val="16"/>
          <w:szCs w:val="16"/>
          <w:lang w:val="en-US"/>
        </w:rPr>
        <w:t xml:space="preserve">The number of </w:t>
      </w:r>
      <w:r>
        <w:rPr>
          <w:sz w:val="16"/>
          <w:szCs w:val="16"/>
          <w:lang w:val="en-US"/>
        </w:rPr>
        <w:t xml:space="preserve">round two </w:t>
      </w:r>
      <w:r w:rsidRPr="00264701">
        <w:rPr>
          <w:sz w:val="16"/>
          <w:szCs w:val="16"/>
          <w:lang w:val="en-US"/>
        </w:rPr>
        <w:t xml:space="preserve">survey respondents </w:t>
      </w:r>
      <w:r>
        <w:rPr>
          <w:sz w:val="16"/>
          <w:szCs w:val="16"/>
          <w:lang w:val="en-US"/>
        </w:rPr>
        <w:t xml:space="preserve">by region. </w:t>
      </w:r>
    </w:p>
    <w:p w14:paraId="3EFBB52A" w14:textId="77777777" w:rsidR="00606BD0" w:rsidRPr="0077547F" w:rsidRDefault="00606BD0" w:rsidP="00606BD0">
      <w:pPr>
        <w:spacing w:line="360" w:lineRule="auto"/>
        <w:rPr>
          <w:lang w:val="en-US"/>
        </w:rPr>
      </w:pPr>
      <w:r>
        <w:rPr>
          <w:noProof/>
        </w:rPr>
        <w:drawing>
          <wp:inline distT="0" distB="0" distL="0" distR="0" wp14:anchorId="009BECBF" wp14:editId="78D60472">
            <wp:extent cx="4680000" cy="1980000"/>
            <wp:effectExtent l="0" t="0" r="6350" b="13970"/>
            <wp:docPr id="10536271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DA03CBF-BEEE-07CC-DC44-59BBB95F41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94D015" w14:textId="77777777" w:rsidR="003E3A07" w:rsidRDefault="003E3A07"/>
    <w:sectPr w:rsidR="003E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퐴J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D0"/>
    <w:rsid w:val="00001E6C"/>
    <w:rsid w:val="00002239"/>
    <w:rsid w:val="00011353"/>
    <w:rsid w:val="00011BB6"/>
    <w:rsid w:val="0002103F"/>
    <w:rsid w:val="0002444B"/>
    <w:rsid w:val="00030237"/>
    <w:rsid w:val="0004724E"/>
    <w:rsid w:val="0004739C"/>
    <w:rsid w:val="00047DD1"/>
    <w:rsid w:val="00053383"/>
    <w:rsid w:val="00060839"/>
    <w:rsid w:val="0006372D"/>
    <w:rsid w:val="00070B7E"/>
    <w:rsid w:val="00080D14"/>
    <w:rsid w:val="000945CD"/>
    <w:rsid w:val="0009512A"/>
    <w:rsid w:val="00096709"/>
    <w:rsid w:val="000D16DF"/>
    <w:rsid w:val="000D6193"/>
    <w:rsid w:val="001121BA"/>
    <w:rsid w:val="00114094"/>
    <w:rsid w:val="00115FF7"/>
    <w:rsid w:val="00126CCC"/>
    <w:rsid w:val="00134966"/>
    <w:rsid w:val="001371F0"/>
    <w:rsid w:val="001577BB"/>
    <w:rsid w:val="001678D0"/>
    <w:rsid w:val="00170B71"/>
    <w:rsid w:val="00170D98"/>
    <w:rsid w:val="001725BE"/>
    <w:rsid w:val="00173261"/>
    <w:rsid w:val="001A2362"/>
    <w:rsid w:val="001A448D"/>
    <w:rsid w:val="001B2CBE"/>
    <w:rsid w:val="001C1216"/>
    <w:rsid w:val="001D380E"/>
    <w:rsid w:val="001D4717"/>
    <w:rsid w:val="001D4EDA"/>
    <w:rsid w:val="00210F30"/>
    <w:rsid w:val="00230100"/>
    <w:rsid w:val="00235E30"/>
    <w:rsid w:val="00237DA4"/>
    <w:rsid w:val="002514D0"/>
    <w:rsid w:val="00252496"/>
    <w:rsid w:val="00263BB0"/>
    <w:rsid w:val="00264921"/>
    <w:rsid w:val="00292AD2"/>
    <w:rsid w:val="002A7563"/>
    <w:rsid w:val="002B747E"/>
    <w:rsid w:val="002C33B3"/>
    <w:rsid w:val="002C4BA4"/>
    <w:rsid w:val="002D2297"/>
    <w:rsid w:val="002D45D8"/>
    <w:rsid w:val="002E19FB"/>
    <w:rsid w:val="00326631"/>
    <w:rsid w:val="00326A9F"/>
    <w:rsid w:val="0034394D"/>
    <w:rsid w:val="00352368"/>
    <w:rsid w:val="00353A89"/>
    <w:rsid w:val="00353AE1"/>
    <w:rsid w:val="00370ECC"/>
    <w:rsid w:val="00372725"/>
    <w:rsid w:val="00374C0C"/>
    <w:rsid w:val="003774BA"/>
    <w:rsid w:val="00385C12"/>
    <w:rsid w:val="003869AD"/>
    <w:rsid w:val="0039463A"/>
    <w:rsid w:val="003B0C6C"/>
    <w:rsid w:val="003B2031"/>
    <w:rsid w:val="003D3B94"/>
    <w:rsid w:val="003D45F9"/>
    <w:rsid w:val="003E3A07"/>
    <w:rsid w:val="003F10C6"/>
    <w:rsid w:val="003F1943"/>
    <w:rsid w:val="003F4E1F"/>
    <w:rsid w:val="00405ED3"/>
    <w:rsid w:val="00406DD5"/>
    <w:rsid w:val="00410A7F"/>
    <w:rsid w:val="00425D1A"/>
    <w:rsid w:val="004339DD"/>
    <w:rsid w:val="004471BC"/>
    <w:rsid w:val="00456E89"/>
    <w:rsid w:val="004605EF"/>
    <w:rsid w:val="00460EB7"/>
    <w:rsid w:val="004732B5"/>
    <w:rsid w:val="00482839"/>
    <w:rsid w:val="004833E1"/>
    <w:rsid w:val="004833E8"/>
    <w:rsid w:val="0048578D"/>
    <w:rsid w:val="004B7A15"/>
    <w:rsid w:val="004C5308"/>
    <w:rsid w:val="004E17FF"/>
    <w:rsid w:val="004E1D66"/>
    <w:rsid w:val="004F2690"/>
    <w:rsid w:val="004F4D85"/>
    <w:rsid w:val="00506C51"/>
    <w:rsid w:val="005134C2"/>
    <w:rsid w:val="0053095F"/>
    <w:rsid w:val="00542C21"/>
    <w:rsid w:val="005522B6"/>
    <w:rsid w:val="0055393B"/>
    <w:rsid w:val="00554E21"/>
    <w:rsid w:val="00565F0E"/>
    <w:rsid w:val="00571439"/>
    <w:rsid w:val="00573762"/>
    <w:rsid w:val="0057620A"/>
    <w:rsid w:val="005A63D7"/>
    <w:rsid w:val="005A7804"/>
    <w:rsid w:val="005C4790"/>
    <w:rsid w:val="005C58D3"/>
    <w:rsid w:val="005D373E"/>
    <w:rsid w:val="00605E4F"/>
    <w:rsid w:val="00606BD0"/>
    <w:rsid w:val="00612450"/>
    <w:rsid w:val="00632703"/>
    <w:rsid w:val="00635543"/>
    <w:rsid w:val="006364F3"/>
    <w:rsid w:val="00663264"/>
    <w:rsid w:val="00676BC9"/>
    <w:rsid w:val="0068197B"/>
    <w:rsid w:val="00683DD4"/>
    <w:rsid w:val="006A1EBB"/>
    <w:rsid w:val="006D534E"/>
    <w:rsid w:val="006D68A8"/>
    <w:rsid w:val="006F3C8E"/>
    <w:rsid w:val="00703B8F"/>
    <w:rsid w:val="00706551"/>
    <w:rsid w:val="00715CB3"/>
    <w:rsid w:val="00723B6A"/>
    <w:rsid w:val="00731536"/>
    <w:rsid w:val="00733877"/>
    <w:rsid w:val="00735C6A"/>
    <w:rsid w:val="00761562"/>
    <w:rsid w:val="00765073"/>
    <w:rsid w:val="007771A5"/>
    <w:rsid w:val="00782A23"/>
    <w:rsid w:val="00785A21"/>
    <w:rsid w:val="00793921"/>
    <w:rsid w:val="007B1189"/>
    <w:rsid w:val="007B439D"/>
    <w:rsid w:val="007B6DCF"/>
    <w:rsid w:val="007C78B0"/>
    <w:rsid w:val="007D1794"/>
    <w:rsid w:val="007D21D3"/>
    <w:rsid w:val="007D5D81"/>
    <w:rsid w:val="00804508"/>
    <w:rsid w:val="00804F66"/>
    <w:rsid w:val="008102B0"/>
    <w:rsid w:val="00827333"/>
    <w:rsid w:val="00841825"/>
    <w:rsid w:val="008456E7"/>
    <w:rsid w:val="00850F70"/>
    <w:rsid w:val="00852DC3"/>
    <w:rsid w:val="00870FFF"/>
    <w:rsid w:val="00880EF0"/>
    <w:rsid w:val="00881A17"/>
    <w:rsid w:val="008A3F29"/>
    <w:rsid w:val="008A505F"/>
    <w:rsid w:val="008B035D"/>
    <w:rsid w:val="008D0E4F"/>
    <w:rsid w:val="008D4992"/>
    <w:rsid w:val="008D5B56"/>
    <w:rsid w:val="008D7569"/>
    <w:rsid w:val="008E2184"/>
    <w:rsid w:val="008E25DF"/>
    <w:rsid w:val="008F27C5"/>
    <w:rsid w:val="008F40C7"/>
    <w:rsid w:val="009123F4"/>
    <w:rsid w:val="00922C54"/>
    <w:rsid w:val="00952808"/>
    <w:rsid w:val="009536DA"/>
    <w:rsid w:val="00984F9C"/>
    <w:rsid w:val="00987AC7"/>
    <w:rsid w:val="00990ED0"/>
    <w:rsid w:val="009912A1"/>
    <w:rsid w:val="00996EC9"/>
    <w:rsid w:val="009A59B8"/>
    <w:rsid w:val="009A60C4"/>
    <w:rsid w:val="009A631E"/>
    <w:rsid w:val="009B5CFA"/>
    <w:rsid w:val="009C3A58"/>
    <w:rsid w:val="009C673E"/>
    <w:rsid w:val="009E3BC0"/>
    <w:rsid w:val="009E5486"/>
    <w:rsid w:val="00A1148D"/>
    <w:rsid w:val="00A1321F"/>
    <w:rsid w:val="00A30EAB"/>
    <w:rsid w:val="00A347D1"/>
    <w:rsid w:val="00A36716"/>
    <w:rsid w:val="00A42BF4"/>
    <w:rsid w:val="00A70DCB"/>
    <w:rsid w:val="00A712C0"/>
    <w:rsid w:val="00A72168"/>
    <w:rsid w:val="00A748BA"/>
    <w:rsid w:val="00A97E2F"/>
    <w:rsid w:val="00AA67D1"/>
    <w:rsid w:val="00AB34DF"/>
    <w:rsid w:val="00AB58C1"/>
    <w:rsid w:val="00AD2922"/>
    <w:rsid w:val="00AD5E31"/>
    <w:rsid w:val="00AE183F"/>
    <w:rsid w:val="00AE5696"/>
    <w:rsid w:val="00AE7502"/>
    <w:rsid w:val="00AF422E"/>
    <w:rsid w:val="00B12F65"/>
    <w:rsid w:val="00B231F3"/>
    <w:rsid w:val="00B26121"/>
    <w:rsid w:val="00B27BE3"/>
    <w:rsid w:val="00B36884"/>
    <w:rsid w:val="00B4351D"/>
    <w:rsid w:val="00B47DC6"/>
    <w:rsid w:val="00B52E82"/>
    <w:rsid w:val="00B55BB5"/>
    <w:rsid w:val="00B600A8"/>
    <w:rsid w:val="00B73F7F"/>
    <w:rsid w:val="00B948E6"/>
    <w:rsid w:val="00BA6CCB"/>
    <w:rsid w:val="00BB016E"/>
    <w:rsid w:val="00BD3D20"/>
    <w:rsid w:val="00BD6A6C"/>
    <w:rsid w:val="00C07D1F"/>
    <w:rsid w:val="00C11294"/>
    <w:rsid w:val="00C35B71"/>
    <w:rsid w:val="00C42AE2"/>
    <w:rsid w:val="00C4739F"/>
    <w:rsid w:val="00C57197"/>
    <w:rsid w:val="00C62D64"/>
    <w:rsid w:val="00C67708"/>
    <w:rsid w:val="00C7317D"/>
    <w:rsid w:val="00C734A7"/>
    <w:rsid w:val="00C92539"/>
    <w:rsid w:val="00C97875"/>
    <w:rsid w:val="00CA5118"/>
    <w:rsid w:val="00CA64C1"/>
    <w:rsid w:val="00CB1393"/>
    <w:rsid w:val="00CB5903"/>
    <w:rsid w:val="00CB5F33"/>
    <w:rsid w:val="00CC0C75"/>
    <w:rsid w:val="00CC2900"/>
    <w:rsid w:val="00CF5BB0"/>
    <w:rsid w:val="00D03B89"/>
    <w:rsid w:val="00D0502B"/>
    <w:rsid w:val="00D0543E"/>
    <w:rsid w:val="00D1777C"/>
    <w:rsid w:val="00D4128A"/>
    <w:rsid w:val="00D41865"/>
    <w:rsid w:val="00D42CF3"/>
    <w:rsid w:val="00D433C0"/>
    <w:rsid w:val="00D44141"/>
    <w:rsid w:val="00D6559C"/>
    <w:rsid w:val="00D73E39"/>
    <w:rsid w:val="00D75B7C"/>
    <w:rsid w:val="00D77393"/>
    <w:rsid w:val="00D83114"/>
    <w:rsid w:val="00D87541"/>
    <w:rsid w:val="00D87621"/>
    <w:rsid w:val="00DB2033"/>
    <w:rsid w:val="00DC1252"/>
    <w:rsid w:val="00DC16E9"/>
    <w:rsid w:val="00DC599B"/>
    <w:rsid w:val="00DE55DC"/>
    <w:rsid w:val="00DF09F6"/>
    <w:rsid w:val="00E06138"/>
    <w:rsid w:val="00E11B1D"/>
    <w:rsid w:val="00E12819"/>
    <w:rsid w:val="00E1654B"/>
    <w:rsid w:val="00E263F5"/>
    <w:rsid w:val="00E3788C"/>
    <w:rsid w:val="00E574F0"/>
    <w:rsid w:val="00E65CB7"/>
    <w:rsid w:val="00E75BF6"/>
    <w:rsid w:val="00E76D33"/>
    <w:rsid w:val="00E80A87"/>
    <w:rsid w:val="00E828EB"/>
    <w:rsid w:val="00E946C8"/>
    <w:rsid w:val="00EA56ED"/>
    <w:rsid w:val="00EA5C10"/>
    <w:rsid w:val="00ED14D8"/>
    <w:rsid w:val="00ED2E7A"/>
    <w:rsid w:val="00EE1249"/>
    <w:rsid w:val="00EE683F"/>
    <w:rsid w:val="00EF65B2"/>
    <w:rsid w:val="00F041A7"/>
    <w:rsid w:val="00F12E52"/>
    <w:rsid w:val="00F16F42"/>
    <w:rsid w:val="00F17FDD"/>
    <w:rsid w:val="00F23827"/>
    <w:rsid w:val="00F41BE2"/>
    <w:rsid w:val="00F51F96"/>
    <w:rsid w:val="00F5303D"/>
    <w:rsid w:val="00F705DF"/>
    <w:rsid w:val="00F84FCE"/>
    <w:rsid w:val="00FB4DE4"/>
    <w:rsid w:val="00FB5467"/>
    <w:rsid w:val="00FB6A6D"/>
    <w:rsid w:val="00FD76F6"/>
    <w:rsid w:val="00FE0263"/>
    <w:rsid w:val="00FE6436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D49E2"/>
  <w15:chartTrackingRefBased/>
  <w15:docId w15:val="{0B231E3F-4877-3142-ACE0-85318B96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D0"/>
    <w:rPr>
      <w:rFonts w:ascii="Montserrat" w:hAnsi="Montserrat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rsid w:val="0063270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CA"/>
    </w:rPr>
  </w:style>
  <w:style w:type="paragraph" w:styleId="Heading2">
    <w:name w:val="heading 2"/>
    <w:basedOn w:val="Normal"/>
    <w:next w:val="Normal"/>
    <w:link w:val="Heading2Char"/>
    <w:rsid w:val="0063270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CA"/>
    </w:rPr>
  </w:style>
  <w:style w:type="paragraph" w:styleId="Heading3">
    <w:name w:val="heading 3"/>
    <w:basedOn w:val="Normal"/>
    <w:next w:val="Normal"/>
    <w:link w:val="Heading3Char"/>
    <w:rsid w:val="0063270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rsid w:val="0063270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n-CA"/>
    </w:rPr>
  </w:style>
  <w:style w:type="paragraph" w:styleId="Heading5">
    <w:name w:val="heading 5"/>
    <w:basedOn w:val="Normal"/>
    <w:next w:val="Normal"/>
    <w:link w:val="Heading5Char"/>
    <w:rsid w:val="00632703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en-CA"/>
    </w:rPr>
  </w:style>
  <w:style w:type="paragraph" w:styleId="Heading6">
    <w:name w:val="heading 6"/>
    <w:basedOn w:val="Normal"/>
    <w:next w:val="Normal"/>
    <w:link w:val="Heading6Char"/>
    <w:rsid w:val="00632703"/>
    <w:pPr>
      <w:keepNext/>
      <w:keepLines/>
      <w:spacing w:before="200" w:after="40"/>
      <w:outlineLvl w:val="5"/>
    </w:pPr>
    <w:rPr>
      <w:rFonts w:ascii="Calibri" w:eastAsia="Calibri" w:hAnsi="Calibri" w:cs="Calibri"/>
      <w:b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B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B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B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703"/>
    <w:rPr>
      <w:rFonts w:ascii="Segoe UI" w:eastAsia="Calibri" w:hAnsi="Segoe UI" w:cs="Segoe UI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703"/>
    <w:rPr>
      <w:rFonts w:ascii="Segoe UI" w:eastAsia="Calibr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32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703"/>
    <w:rPr>
      <w:rFonts w:ascii="Calibri" w:eastAsia="Calibri" w:hAnsi="Calibri" w:cs="Calibri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703"/>
    <w:rPr>
      <w:rFonts w:ascii="Calibri" w:eastAsia="Calibri" w:hAnsi="Calibri" w:cs="Calibr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703"/>
    <w:rPr>
      <w:rFonts w:ascii="Calibri" w:eastAsia="Calibri" w:hAnsi="Calibri" w:cs="Calibri"/>
      <w:b/>
      <w:bCs/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6327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2703"/>
    <w:rPr>
      <w:rFonts w:ascii="Calibri" w:eastAsia="Calibri" w:hAnsi="Calibri" w:cs="Calibri"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703"/>
    <w:rPr>
      <w:rFonts w:ascii="Calibri" w:eastAsia="Calibri" w:hAnsi="Calibri" w:cs="Calibri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32703"/>
    <w:pPr>
      <w:tabs>
        <w:tab w:val="center" w:pos="4680"/>
        <w:tab w:val="right" w:pos="9360"/>
      </w:tabs>
    </w:pPr>
    <w:rPr>
      <w:rFonts w:ascii="Calibri" w:eastAsia="Calibri" w:hAnsi="Calibri" w:cs="Calibri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32703"/>
    <w:rPr>
      <w:rFonts w:ascii="Calibri" w:eastAsia="Calibri" w:hAnsi="Calibri" w:cs="Calibri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32703"/>
    <w:pPr>
      <w:tabs>
        <w:tab w:val="center" w:pos="4680"/>
        <w:tab w:val="right" w:pos="9360"/>
      </w:tabs>
    </w:pPr>
    <w:rPr>
      <w:rFonts w:ascii="Calibri" w:eastAsia="Calibri" w:hAnsi="Calibri" w:cs="Calibri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32703"/>
    <w:rPr>
      <w:rFonts w:ascii="Calibri" w:eastAsia="Calibri" w:hAnsi="Calibri" w:cs="Calibri"/>
      <w:lang w:val="en-CA"/>
    </w:rPr>
  </w:style>
  <w:style w:type="character" w:customStyle="1" w:styleId="Heading1Char">
    <w:name w:val="Heading 1 Char"/>
    <w:basedOn w:val="DefaultParagraphFont"/>
    <w:link w:val="Heading1"/>
    <w:rsid w:val="00632703"/>
    <w:rPr>
      <w:rFonts w:ascii="Calibri" w:eastAsia="Calibri" w:hAnsi="Calibri" w:cs="Calibri"/>
      <w:b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rsid w:val="00632703"/>
    <w:rPr>
      <w:rFonts w:ascii="Calibri" w:eastAsia="Calibri" w:hAnsi="Calibri" w:cs="Calibri"/>
      <w:b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rsid w:val="00632703"/>
    <w:rPr>
      <w:rFonts w:ascii="Calibri" w:eastAsia="Calibri" w:hAnsi="Calibri" w:cs="Calibri"/>
      <w:b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632703"/>
    <w:rPr>
      <w:rFonts w:ascii="Calibri" w:eastAsia="Calibri" w:hAnsi="Calibri" w:cs="Calibri"/>
      <w:b/>
      <w:lang w:val="en-CA"/>
    </w:rPr>
  </w:style>
  <w:style w:type="character" w:customStyle="1" w:styleId="Heading5Char">
    <w:name w:val="Heading 5 Char"/>
    <w:basedOn w:val="DefaultParagraphFont"/>
    <w:link w:val="Heading5"/>
    <w:rsid w:val="00632703"/>
    <w:rPr>
      <w:rFonts w:ascii="Calibri" w:eastAsia="Calibri" w:hAnsi="Calibri" w:cs="Calibri"/>
      <w:b/>
      <w:sz w:val="22"/>
      <w:szCs w:val="22"/>
      <w:lang w:val="en-CA"/>
    </w:rPr>
  </w:style>
  <w:style w:type="character" w:customStyle="1" w:styleId="Heading6Char">
    <w:name w:val="Heading 6 Char"/>
    <w:basedOn w:val="DefaultParagraphFont"/>
    <w:link w:val="Heading6"/>
    <w:rsid w:val="00632703"/>
    <w:rPr>
      <w:rFonts w:ascii="Calibri" w:eastAsia="Calibri" w:hAnsi="Calibri" w:cs="Calibri"/>
      <w:b/>
      <w:sz w:val="20"/>
      <w:szCs w:val="20"/>
      <w:lang w:val="en-CA"/>
    </w:rPr>
  </w:style>
  <w:style w:type="paragraph" w:styleId="Subtitle">
    <w:name w:val="Subtitle"/>
    <w:basedOn w:val="Normal"/>
    <w:next w:val="Normal"/>
    <w:link w:val="SubtitleChar"/>
    <w:rsid w:val="006327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CA"/>
    </w:rPr>
  </w:style>
  <w:style w:type="character" w:customStyle="1" w:styleId="SubtitleChar">
    <w:name w:val="Subtitle Char"/>
    <w:basedOn w:val="DefaultParagraphFont"/>
    <w:link w:val="Subtitle"/>
    <w:rsid w:val="00632703"/>
    <w:rPr>
      <w:rFonts w:ascii="Georgia" w:eastAsia="Georgia" w:hAnsi="Georgia" w:cs="Georgia"/>
      <w:i/>
      <w:color w:val="666666"/>
      <w:sz w:val="48"/>
      <w:szCs w:val="48"/>
      <w:lang w:val="en-CA"/>
    </w:rPr>
  </w:style>
  <w:style w:type="paragraph" w:styleId="Title">
    <w:name w:val="Title"/>
    <w:basedOn w:val="Normal"/>
    <w:next w:val="Normal"/>
    <w:link w:val="TitleChar"/>
    <w:rsid w:val="0063270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CA"/>
    </w:rPr>
  </w:style>
  <w:style w:type="character" w:customStyle="1" w:styleId="TitleChar">
    <w:name w:val="Title Char"/>
    <w:basedOn w:val="DefaultParagraphFont"/>
    <w:link w:val="Title"/>
    <w:rsid w:val="00632703"/>
    <w:rPr>
      <w:rFonts w:ascii="Calibri" w:eastAsia="Calibri" w:hAnsi="Calibri" w:cs="Calibri"/>
      <w:b/>
      <w:sz w:val="72"/>
      <w:szCs w:val="72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BD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606BD0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06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BD0"/>
    <w:pPr>
      <w:ind w:left="720"/>
      <w:contextualSpacing/>
    </w:pPr>
    <w:rPr>
      <w:rFonts w:asciiTheme="minorHAnsi" w:hAnsiTheme="minorHAnsi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606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triducive.sharepoint.com/sites/TriduciveSharepoint/Shared%20Documents/Clients/Autism%20Science%20Foundation%20ASF/Consensus/Definition%20of%20profound%20Autism%20Consensus%202023/05_Results/Autism%20COMMUNITY%20consensus%20results%20-%20MS%20Forms%20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triducive.sharepoint.com/sites/TriduciveSharepoint/Shared%20Documents/Clients/Autism%20Science%20Foundation%20ASF/Consensus/Definition%20of%20profound%20Autism%20Consensus%202023/05_Results/Autism%20COMMUNITY%20consensus%20results%20-%20MS%20Forms%20v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triducive.sharepoint.com/sites/TriduciveSharepoint/Shared%20Documents/Clients/Autism%20Science%20Foundation%20ASF/Consensus/Definition%20of%20profound%20Autism%20Consensus%202023/07_Manuscript/Checklists%20and%20Flow%20Charts/Graphs%20for%20Manuscript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triducive.sharepoint.com/sites/TriduciveSharepoint/Shared%20Documents/Clients/Autism%20Science%20Foundation%20ASF/Consensus/Definition%20of%20profound%20Autism%20Consensus%202023/07_Manuscript/Checklists%20and%20Flow%20Charts/Graphs%20for%20Manuscript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'[Autism COMMUNITY consensus results - MS Forms v2.0.xlsx]Charts'!$AA$16:$AA$19</c:f>
              <c:strCache>
                <c:ptCount val="4"/>
                <c:pt idx="0">
                  <c:v>Autistic person</c:v>
                </c:pt>
                <c:pt idx="1">
                  <c:v>Family member</c:v>
                </c:pt>
                <c:pt idx="2">
                  <c:v>Researcher</c:v>
                </c:pt>
                <c:pt idx="3">
                  <c:v>Clinician</c:v>
                </c:pt>
              </c:strCache>
            </c:strRef>
          </c:cat>
          <c:val>
            <c:numRef>
              <c:f>'[Autism COMMUNITY consensus results - MS Forms v2.0.xlsx]Charts'!$AB$16:$AB$19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29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6F-4F45-A079-8C2A9E1A3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1582576"/>
        <c:axId val="221584288"/>
      </c:barChart>
      <c:catAx>
        <c:axId val="221582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221584288"/>
        <c:crosses val="autoZero"/>
        <c:auto val="1"/>
        <c:lblAlgn val="ctr"/>
        <c:lblOffset val="100"/>
        <c:noMultiLvlLbl val="0"/>
      </c:catAx>
      <c:valAx>
        <c:axId val="22158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22158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rnd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Montserrat" pitchFamily="2" charset="77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'[Autism COMMUNITY consensus results - MS Forms v2.0.xlsx]Charts'!$AA$31:$AA$35</c:f>
              <c:strCache>
                <c:ptCount val="5"/>
                <c:pt idx="0">
                  <c:v>Middle East and Africa (MEA)</c:v>
                </c:pt>
                <c:pt idx="1">
                  <c:v>Canada</c:v>
                </c:pt>
                <c:pt idx="2">
                  <c:v>Asia-Pacific</c:v>
                </c:pt>
                <c:pt idx="3">
                  <c:v>Europe</c:v>
                </c:pt>
                <c:pt idx="4">
                  <c:v>United States</c:v>
                </c:pt>
              </c:strCache>
            </c:strRef>
          </c:cat>
          <c:val>
            <c:numRef>
              <c:f>'[Autism COMMUNITY consensus results - MS Forms v2.0.xlsx]Charts'!$AB$31:$AB$35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76-034F-B9C6-8613B71F6B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35385391"/>
        <c:axId val="635179231"/>
      </c:barChart>
      <c:catAx>
        <c:axId val="635385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635179231"/>
        <c:crosses val="autoZero"/>
        <c:auto val="1"/>
        <c:lblAlgn val="ctr"/>
        <c:lblOffset val="100"/>
        <c:noMultiLvlLbl val="0"/>
      </c:catAx>
      <c:valAx>
        <c:axId val="635179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6353853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Montserrat" pitchFamily="2" charset="77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'[Graphs for Manuscript.xlsx]Sheet2'!$B$1</c:f>
              <c:strCache>
                <c:ptCount val="1"/>
                <c:pt idx="0">
                  <c:v>Number of Responders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'[Graphs for Manuscript.xlsx]Sheet2'!$A$2:$A$8</c:f>
              <c:strCache>
                <c:ptCount val="7"/>
                <c:pt idx="0">
                  <c:v>Researcher</c:v>
                </c:pt>
                <c:pt idx="1">
                  <c:v>Clinician</c:v>
                </c:pt>
                <c:pt idx="2">
                  <c:v>Parent</c:v>
                </c:pt>
                <c:pt idx="3">
                  <c:v>Autistic Person</c:v>
                </c:pt>
                <c:pt idx="4">
                  <c:v>Clinician and researcher</c:v>
                </c:pt>
                <c:pt idx="5">
                  <c:v>Researcher, clinician, and parent</c:v>
                </c:pt>
                <c:pt idx="6">
                  <c:v>Sibling, uncle, and researcher</c:v>
                </c:pt>
              </c:strCache>
            </c:strRef>
          </c:cat>
          <c:val>
            <c:numRef>
              <c:f>'[Graphs for Manuscript.xlsx]Sheet2'!$B$2:$B$8</c:f>
              <c:numCache>
                <c:formatCode>General</c:formatCode>
                <c:ptCount val="7"/>
                <c:pt idx="0">
                  <c:v>44</c:v>
                </c:pt>
                <c:pt idx="1">
                  <c:v>20</c:v>
                </c:pt>
                <c:pt idx="2">
                  <c:v>8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0-8C41-9492-EE93D4100F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72564271"/>
        <c:axId val="1863357839"/>
      </c:barChart>
      <c:catAx>
        <c:axId val="1772564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1863357839"/>
        <c:crosses val="autoZero"/>
        <c:auto val="1"/>
        <c:lblAlgn val="ctr"/>
        <c:lblOffset val="100"/>
        <c:noMultiLvlLbl val="0"/>
      </c:catAx>
      <c:valAx>
        <c:axId val="1863357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1772564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'[Graphs for Manuscript.xlsx]Sheet2'!$B$12</c:f>
              <c:strCache>
                <c:ptCount val="1"/>
                <c:pt idx="0">
                  <c:v>Number of Responders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'[Graphs for Manuscript.xlsx]Sheet2'!$A$13:$A$17</c:f>
              <c:strCache>
                <c:ptCount val="5"/>
                <c:pt idx="0">
                  <c:v>Asia Pacific</c:v>
                </c:pt>
                <c:pt idx="1">
                  <c:v>Australia</c:v>
                </c:pt>
                <c:pt idx="2">
                  <c:v>Canada</c:v>
                </c:pt>
                <c:pt idx="3">
                  <c:v>Europe</c:v>
                </c:pt>
                <c:pt idx="4">
                  <c:v>United States</c:v>
                </c:pt>
              </c:strCache>
            </c:strRef>
          </c:cat>
          <c:val>
            <c:numRef>
              <c:f>'[Graphs for Manuscript.xlsx]Sheet2'!$B$13:$B$17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0-A448-8C0C-C8978557A4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73105727"/>
        <c:axId val="1864065567"/>
      </c:barChart>
      <c:catAx>
        <c:axId val="17731057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1864065567"/>
        <c:crosses val="autoZero"/>
        <c:auto val="1"/>
        <c:lblAlgn val="ctr"/>
        <c:lblOffset val="100"/>
        <c:noMultiLvlLbl val="0"/>
      </c:catAx>
      <c:valAx>
        <c:axId val="1864065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endParaRPr lang="en-US"/>
          </a:p>
        </c:txPr>
        <c:crossAx val="17731057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Halladay</dc:creator>
  <cp:keywords/>
  <dc:description/>
  <cp:lastModifiedBy>Alycia Halladay</cp:lastModifiedBy>
  <cp:revision>1</cp:revision>
  <dcterms:created xsi:type="dcterms:W3CDTF">2025-08-10T16:21:00Z</dcterms:created>
  <dcterms:modified xsi:type="dcterms:W3CDTF">2025-08-10T16:23:00Z</dcterms:modified>
</cp:coreProperties>
</file>