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CEC9F" w14:textId="3140F100" w:rsidR="00FD6D60" w:rsidRDefault="00FD6D60" w:rsidP="00814859">
      <w:pPr>
        <w:pStyle w:val="NoSpacing"/>
        <w:tabs>
          <w:tab w:val="center" w:pos="4513"/>
        </w:tabs>
        <w:spacing w:line="480" w:lineRule="auto"/>
        <w:rPr>
          <w:rFonts w:ascii="Times New Roman" w:eastAsia="Times New Roman" w:hAnsi="Times New Roman" w:cs="Times New Roman"/>
          <w:color w:val="000000"/>
          <w:sz w:val="24"/>
          <w:szCs w:val="24"/>
        </w:rPr>
      </w:pPr>
    </w:p>
    <w:p w14:paraId="30A1ED2E" w14:textId="77777777" w:rsidR="00465000" w:rsidRPr="00655120" w:rsidRDefault="00465000" w:rsidP="00465000">
      <w:pPr>
        <w:pStyle w:val="NoSpacing"/>
        <w:spacing w:line="480" w:lineRule="auto"/>
        <w:rPr>
          <w:rFonts w:ascii="Times New Roman" w:eastAsia="Times New Roman" w:hAnsi="Times New Roman" w:cs="Times New Roman"/>
          <w:sz w:val="22"/>
        </w:rPr>
      </w:pPr>
      <w:r w:rsidRPr="00655120">
        <w:rPr>
          <w:rFonts w:ascii="Times New Roman" w:eastAsia="Times New Roman" w:hAnsi="Times New Roman" w:cs="Times New Roman"/>
          <w:sz w:val="22"/>
        </w:rPr>
        <w:t>Table 2: Themes</w:t>
      </w:r>
      <w:r>
        <w:rPr>
          <w:rFonts w:ascii="Times New Roman" w:eastAsia="Times New Roman" w:hAnsi="Times New Roman" w:cs="Times New Roman"/>
          <w:sz w:val="22"/>
        </w:rPr>
        <w:t xml:space="preserve">, Subthemes </w:t>
      </w:r>
      <w:r w:rsidRPr="00655120">
        <w:rPr>
          <w:rFonts w:ascii="Times New Roman" w:eastAsia="Times New Roman" w:hAnsi="Times New Roman" w:cs="Times New Roman"/>
          <w:sz w:val="22"/>
        </w:rPr>
        <w:t xml:space="preserve">and Codes, </w:t>
      </w:r>
      <w:r>
        <w:rPr>
          <w:rFonts w:ascii="Times New Roman" w:eastAsia="Times New Roman" w:hAnsi="Times New Roman" w:cs="Times New Roman"/>
          <w:sz w:val="22"/>
        </w:rPr>
        <w:t>Descriptions of Codes</w:t>
      </w:r>
      <w:r w:rsidRPr="00655120">
        <w:rPr>
          <w:rFonts w:ascii="Times New Roman" w:eastAsia="Times New Roman" w:hAnsi="Times New Roman" w:cs="Times New Roman"/>
          <w:sz w:val="22"/>
        </w:rPr>
        <w:t xml:space="preserve">, and </w:t>
      </w:r>
      <w:r>
        <w:rPr>
          <w:rFonts w:ascii="Times New Roman" w:eastAsia="Times New Roman" w:hAnsi="Times New Roman" w:cs="Times New Roman"/>
          <w:sz w:val="22"/>
        </w:rPr>
        <w:t>Quotes</w:t>
      </w:r>
    </w:p>
    <w:tbl>
      <w:tblPr>
        <w:tblW w:w="9016" w:type="dxa"/>
        <w:tblCellMar>
          <w:left w:w="10" w:type="dxa"/>
          <w:right w:w="10" w:type="dxa"/>
        </w:tblCellMar>
        <w:tblLook w:val="04A0" w:firstRow="1" w:lastRow="0" w:firstColumn="1" w:lastColumn="0" w:noHBand="0" w:noVBand="1"/>
      </w:tblPr>
      <w:tblGrid>
        <w:gridCol w:w="3005"/>
        <w:gridCol w:w="3005"/>
        <w:gridCol w:w="3006"/>
      </w:tblGrid>
      <w:tr w:rsidR="0058179A" w:rsidRPr="00655120" w14:paraId="34ECBC06"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BA4FF" w14:textId="5E2A4ADB" w:rsidR="0058179A" w:rsidRPr="00655120" w:rsidRDefault="0058179A" w:rsidP="0058179A">
            <w:pPr>
              <w:pStyle w:val="NoSpacing"/>
              <w:rPr>
                <w:rFonts w:ascii="Times New Roman" w:eastAsia="Times" w:hAnsi="Times New Roman" w:cs="Times New Roman"/>
                <w:sz w:val="22"/>
              </w:rPr>
            </w:pPr>
            <w:r w:rsidRPr="00655120">
              <w:rPr>
                <w:rFonts w:ascii="Times New Roman" w:eastAsia="Times" w:hAnsi="Times New Roman" w:cs="Times New Roman"/>
                <w:sz w:val="22"/>
              </w:rPr>
              <w:t>Themes</w:t>
            </w:r>
            <w:r>
              <w:rPr>
                <w:rFonts w:ascii="Times New Roman" w:eastAsia="Times" w:hAnsi="Times New Roman" w:cs="Times New Roman"/>
                <w:sz w:val="22"/>
              </w:rPr>
              <w:t xml:space="preserve"> &amp; Subthemes</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5C719" w14:textId="23BCA7C2" w:rsidR="0058179A" w:rsidRPr="00655120" w:rsidRDefault="0058179A" w:rsidP="0058179A">
            <w:pPr>
              <w:pStyle w:val="NoSpacing"/>
              <w:rPr>
                <w:rFonts w:ascii="Times New Roman" w:eastAsia="Times" w:hAnsi="Times New Roman" w:cs="Times New Roman"/>
                <w:sz w:val="22"/>
              </w:rPr>
            </w:pPr>
            <w:r w:rsidRPr="00655120">
              <w:rPr>
                <w:rFonts w:ascii="Times New Roman" w:eastAsia="Times" w:hAnsi="Times New Roman" w:cs="Times New Roman"/>
                <w:sz w:val="22"/>
              </w:rPr>
              <w:t>Description of Codes</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3B251" w14:textId="1EB23389" w:rsidR="0058179A" w:rsidRPr="00655120" w:rsidRDefault="0058179A" w:rsidP="0058179A">
            <w:pPr>
              <w:pStyle w:val="NoSpacing"/>
              <w:rPr>
                <w:rFonts w:ascii="Times New Roman" w:eastAsia="Times" w:hAnsi="Times New Roman" w:cs="Times New Roman"/>
                <w:sz w:val="22"/>
              </w:rPr>
            </w:pPr>
            <w:r>
              <w:rPr>
                <w:rFonts w:ascii="Times New Roman" w:eastAsia="Times" w:hAnsi="Times New Roman" w:cs="Times New Roman"/>
                <w:sz w:val="22"/>
              </w:rPr>
              <w:t xml:space="preserve">Quotes </w:t>
            </w:r>
          </w:p>
        </w:tc>
      </w:tr>
      <w:tr w:rsidR="00655120" w:rsidRPr="00655120" w14:paraId="10802147" w14:textId="77777777">
        <w:tc>
          <w:tcPr>
            <w:tcW w:w="90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6008D" w14:textId="6246C19B" w:rsidR="00FD6D60" w:rsidRPr="00655120" w:rsidRDefault="00685159">
            <w:pPr>
              <w:pStyle w:val="NoSpacing"/>
              <w:rPr>
                <w:rFonts w:ascii="Times New Roman" w:eastAsia="Times" w:hAnsi="Times New Roman" w:cs="Times New Roman"/>
                <w:sz w:val="22"/>
              </w:rPr>
            </w:pPr>
            <w:r>
              <w:rPr>
                <w:rFonts w:ascii="Times New Roman" w:hAnsi="Times New Roman" w:cs="Times New Roman"/>
                <w:sz w:val="22"/>
              </w:rPr>
              <w:t>Theme 1:</w:t>
            </w:r>
            <w:r w:rsidRPr="00655120">
              <w:rPr>
                <w:rFonts w:ascii="Times New Roman" w:hAnsi="Times New Roman" w:cs="Times New Roman"/>
                <w:sz w:val="22"/>
              </w:rPr>
              <w:t xml:space="preserve"> Curriculum content and delivery</w:t>
            </w:r>
          </w:p>
        </w:tc>
      </w:tr>
      <w:tr w:rsidR="00655120" w:rsidRPr="00655120" w14:paraId="388D1527"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78EEE" w14:textId="77777777" w:rsidR="008C6D2F" w:rsidRPr="00F5569C" w:rsidRDefault="008C6D2F" w:rsidP="008C6D2F">
            <w:pPr>
              <w:rPr>
                <w:sz w:val="22"/>
                <w:szCs w:val="22"/>
              </w:rPr>
            </w:pPr>
            <w:r w:rsidRPr="00F5569C">
              <w:rPr>
                <w:sz w:val="22"/>
                <w:szCs w:val="22"/>
              </w:rPr>
              <w:t>Subtheme 1.1: Disability Knowledge Acquisition</w:t>
            </w:r>
          </w:p>
          <w:p w14:paraId="1E89649B" w14:textId="4833A1EC" w:rsidR="00655120" w:rsidRPr="00655120" w:rsidRDefault="00655120" w:rsidP="00655120">
            <w:pPr>
              <w:pStyle w:val="NoSpacing"/>
              <w:rPr>
                <w:rFonts w:ascii="Times New Roman" w:eastAsia="Times" w:hAnsi="Times New Roman" w:cs="Times New Roman"/>
                <w:sz w:val="22"/>
              </w:rPr>
            </w:pPr>
            <w:r w:rsidRPr="00655120">
              <w:rPr>
                <w:rFonts w:ascii="Times New Roman" w:hAnsi="Times New Roman" w:cs="Times New Roman"/>
                <w:sz w:val="22"/>
              </w:rPr>
              <w:t xml:space="preserve"> </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95468" w14:textId="77777777" w:rsidR="002E4DC5" w:rsidRPr="002E4DC5" w:rsidRDefault="002E4DC5" w:rsidP="002E4DC5">
            <w:pPr>
              <w:pStyle w:val="NoSpacing"/>
              <w:numPr>
                <w:ilvl w:val="0"/>
                <w:numId w:val="3"/>
              </w:numPr>
              <w:rPr>
                <w:rFonts w:ascii="Times New Roman" w:eastAsia="Times" w:hAnsi="Times New Roman" w:cs="Times New Roman"/>
                <w:sz w:val="22"/>
              </w:rPr>
            </w:pPr>
            <w:r w:rsidRPr="002E4DC5">
              <w:rPr>
                <w:rFonts w:ascii="Times New Roman" w:eastAsia="Times" w:hAnsi="Times New Roman" w:cs="Times New Roman"/>
                <w:sz w:val="22"/>
              </w:rPr>
              <w:t>Understanding disability types, causes and prevention</w:t>
            </w:r>
          </w:p>
          <w:p w14:paraId="3397C637" w14:textId="77777777" w:rsidR="002E4DC5" w:rsidRPr="002E4DC5" w:rsidRDefault="002E4DC5" w:rsidP="002E4DC5">
            <w:pPr>
              <w:pStyle w:val="NoSpacing"/>
              <w:numPr>
                <w:ilvl w:val="0"/>
                <w:numId w:val="3"/>
              </w:numPr>
              <w:rPr>
                <w:rFonts w:ascii="Times New Roman" w:eastAsia="Times" w:hAnsi="Times New Roman" w:cs="Times New Roman"/>
                <w:sz w:val="22"/>
              </w:rPr>
            </w:pPr>
            <w:r w:rsidRPr="002E4DC5">
              <w:rPr>
                <w:rFonts w:ascii="Times New Roman" w:eastAsia="Times" w:hAnsi="Times New Roman" w:cs="Times New Roman"/>
                <w:sz w:val="22"/>
              </w:rPr>
              <w:t>Exploring legal and government policies and support mechanisms</w:t>
            </w:r>
          </w:p>
          <w:p w14:paraId="609C064E" w14:textId="77777777" w:rsidR="002E4DC5" w:rsidRPr="002E4DC5" w:rsidRDefault="002E4DC5" w:rsidP="002E4DC5">
            <w:pPr>
              <w:pStyle w:val="NoSpacing"/>
              <w:numPr>
                <w:ilvl w:val="0"/>
                <w:numId w:val="3"/>
              </w:numPr>
              <w:rPr>
                <w:rFonts w:ascii="Times New Roman" w:eastAsia="Times" w:hAnsi="Times New Roman" w:cs="Times New Roman"/>
                <w:sz w:val="22"/>
              </w:rPr>
            </w:pPr>
            <w:r w:rsidRPr="002E4DC5">
              <w:rPr>
                <w:rFonts w:ascii="Times New Roman" w:eastAsia="Times" w:hAnsi="Times New Roman" w:cs="Times New Roman"/>
                <w:sz w:val="22"/>
              </w:rPr>
              <w:t>Understanding the emotional needs of disabled individuals</w:t>
            </w:r>
          </w:p>
          <w:p w14:paraId="5CAACA1E" w14:textId="77777777" w:rsidR="002E4DC5" w:rsidRPr="002E4DC5" w:rsidRDefault="002E4DC5" w:rsidP="002E4DC5">
            <w:pPr>
              <w:pStyle w:val="NoSpacing"/>
              <w:numPr>
                <w:ilvl w:val="0"/>
                <w:numId w:val="3"/>
              </w:numPr>
              <w:rPr>
                <w:rFonts w:ascii="Times New Roman" w:eastAsia="Times" w:hAnsi="Times New Roman" w:cs="Times New Roman"/>
                <w:sz w:val="22"/>
              </w:rPr>
            </w:pPr>
            <w:r w:rsidRPr="002E4DC5">
              <w:rPr>
                <w:rFonts w:ascii="Times New Roman" w:eastAsia="Times" w:hAnsi="Times New Roman" w:cs="Times New Roman"/>
                <w:sz w:val="22"/>
              </w:rPr>
              <w:t>Understanding Rehabilitation and support resources</w:t>
            </w:r>
          </w:p>
          <w:p w14:paraId="1F18D916" w14:textId="77777777" w:rsidR="002E4DC5" w:rsidRPr="002E4DC5" w:rsidRDefault="002E4DC5" w:rsidP="002E4DC5">
            <w:pPr>
              <w:pStyle w:val="NoSpacing"/>
              <w:numPr>
                <w:ilvl w:val="0"/>
                <w:numId w:val="3"/>
              </w:numPr>
              <w:rPr>
                <w:rFonts w:ascii="Times New Roman" w:eastAsia="Times" w:hAnsi="Times New Roman" w:cs="Times New Roman"/>
                <w:sz w:val="22"/>
              </w:rPr>
            </w:pPr>
            <w:r w:rsidRPr="002E4DC5">
              <w:rPr>
                <w:rFonts w:ascii="Times New Roman" w:eastAsia="Times" w:hAnsi="Times New Roman" w:cs="Times New Roman"/>
                <w:sz w:val="22"/>
              </w:rPr>
              <w:t>Addressing medical and management aspects of disabilities</w:t>
            </w:r>
          </w:p>
          <w:p w14:paraId="174CE1F5" w14:textId="77777777" w:rsidR="002E4DC5" w:rsidRPr="002E4DC5" w:rsidRDefault="002E4DC5" w:rsidP="002E4DC5">
            <w:pPr>
              <w:pStyle w:val="NoSpacing"/>
              <w:numPr>
                <w:ilvl w:val="0"/>
                <w:numId w:val="3"/>
              </w:numPr>
              <w:rPr>
                <w:rFonts w:ascii="Times New Roman" w:eastAsia="Times" w:hAnsi="Times New Roman" w:cs="Times New Roman"/>
                <w:sz w:val="22"/>
              </w:rPr>
            </w:pPr>
            <w:r w:rsidRPr="002E4DC5">
              <w:rPr>
                <w:rFonts w:ascii="Times New Roman" w:eastAsia="Times" w:hAnsi="Times New Roman" w:cs="Times New Roman"/>
                <w:sz w:val="22"/>
              </w:rPr>
              <w:t xml:space="preserve">Knowledge of social stigma and challenges of people with </w:t>
            </w:r>
            <w:proofErr w:type="spellStart"/>
            <w:r w:rsidRPr="002E4DC5">
              <w:rPr>
                <w:rFonts w:ascii="Times New Roman" w:eastAsia="Times" w:hAnsi="Times New Roman" w:cs="Times New Roman"/>
                <w:sz w:val="22"/>
              </w:rPr>
              <w:t>disabilites</w:t>
            </w:r>
            <w:proofErr w:type="spellEnd"/>
          </w:p>
          <w:p w14:paraId="17E5508C" w14:textId="7B8539FC" w:rsidR="00655120" w:rsidRPr="00655120" w:rsidRDefault="002E4DC5" w:rsidP="002E4DC5">
            <w:pPr>
              <w:pStyle w:val="NoSpacing"/>
              <w:numPr>
                <w:ilvl w:val="0"/>
                <w:numId w:val="3"/>
              </w:numPr>
              <w:rPr>
                <w:rFonts w:ascii="Times New Roman" w:eastAsia="Times" w:hAnsi="Times New Roman" w:cs="Times New Roman"/>
                <w:sz w:val="22"/>
              </w:rPr>
            </w:pPr>
            <w:r w:rsidRPr="002E4DC5">
              <w:rPr>
                <w:rFonts w:ascii="Times New Roman" w:eastAsia="Times" w:hAnsi="Times New Roman" w:cs="Times New Roman"/>
                <w:sz w:val="22"/>
              </w:rPr>
              <w:t>Knowledge on how to promoting community acceptance</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4EE20" w14:textId="77777777" w:rsidR="00AE15AB" w:rsidRDefault="00AE15AB" w:rsidP="00AE15A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pacing w:val="2"/>
                <w:sz w:val="22"/>
                <w:shd w:val="clear" w:color="auto" w:fill="FFFFFF"/>
              </w:rPr>
            </w:pPr>
            <w:r w:rsidRPr="00AE15AB">
              <w:rPr>
                <w:rFonts w:ascii="Times New Roman" w:hAnsi="Times New Roman" w:cs="Times New Roman"/>
                <w:spacing w:val="2"/>
                <w:sz w:val="22"/>
                <w:shd w:val="clear" w:color="auto" w:fill="FFFFFF"/>
              </w:rPr>
              <w:t>“We would like to be taught about the types and causes of disability because if I know the causes, I can educate on prevention” (Participant 207).</w:t>
            </w:r>
          </w:p>
          <w:p w14:paraId="1B424520" w14:textId="2C2C2219" w:rsidR="00AE15AB" w:rsidRPr="00AE15AB" w:rsidRDefault="00AE15AB" w:rsidP="00AE15A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pacing w:val="2"/>
                <w:sz w:val="22"/>
                <w:shd w:val="clear" w:color="auto" w:fill="FFFFFF"/>
              </w:rPr>
            </w:pPr>
            <w:r w:rsidRPr="00AE15AB">
              <w:rPr>
                <w:rFonts w:ascii="Times New Roman" w:hAnsi="Times New Roman" w:cs="Times New Roman"/>
                <w:spacing w:val="2"/>
                <w:sz w:val="22"/>
                <w:shd w:val="clear" w:color="auto" w:fill="FFFFFF"/>
              </w:rPr>
              <w:t xml:space="preserve"> </w:t>
            </w:r>
          </w:p>
          <w:p w14:paraId="5862A0CF" w14:textId="77777777" w:rsidR="00AE15AB" w:rsidRDefault="00AE15AB" w:rsidP="00AE15A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pacing w:val="2"/>
                <w:sz w:val="22"/>
                <w:shd w:val="clear" w:color="auto" w:fill="FFFFFF"/>
              </w:rPr>
            </w:pPr>
            <w:r w:rsidRPr="00AE15AB">
              <w:rPr>
                <w:rFonts w:ascii="Times New Roman" w:hAnsi="Times New Roman" w:cs="Times New Roman"/>
                <w:spacing w:val="2"/>
                <w:sz w:val="22"/>
                <w:shd w:val="clear" w:color="auto" w:fill="FFFFFF"/>
              </w:rPr>
              <w:t xml:space="preserve">“I want to know how we could reduce the stigma or prevent it, because people living with disability due to the stigma, people aren't letting them out, keeping them indoors no so if you know how to reduce or prevent the stigma and accept them as human beings and treat them well, that's what I want to know” (Participant 609). </w:t>
            </w:r>
          </w:p>
          <w:p w14:paraId="56A90B2B" w14:textId="77777777" w:rsidR="00AE15AB" w:rsidRPr="00AE15AB" w:rsidRDefault="00AE15AB" w:rsidP="00AE15A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pacing w:val="2"/>
                <w:sz w:val="22"/>
                <w:shd w:val="clear" w:color="auto" w:fill="FFFFFF"/>
              </w:rPr>
            </w:pPr>
          </w:p>
          <w:p w14:paraId="534FD437" w14:textId="5AC00A47" w:rsidR="00655120" w:rsidRPr="00655120" w:rsidRDefault="00AE15AB" w:rsidP="00AE15AB">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2"/>
              </w:rPr>
            </w:pPr>
            <w:r w:rsidRPr="00AE15AB">
              <w:rPr>
                <w:rFonts w:ascii="Times New Roman" w:hAnsi="Times New Roman" w:cs="Times New Roman"/>
                <w:spacing w:val="2"/>
                <w:sz w:val="22"/>
                <w:shd w:val="clear" w:color="auto" w:fill="FFFFFF"/>
              </w:rPr>
              <w:t>"I also want to talk about the curriculum being centered on myths and misconceptions about disability so that we, as educators, can be more empowered. When we have knowledge about the conditions, we'll be able to teach or educate the kids to understand them" (Participant 406).</w:t>
            </w:r>
          </w:p>
        </w:tc>
      </w:tr>
      <w:tr w:rsidR="00306BAA" w:rsidRPr="00655120" w14:paraId="570EA360"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B8854" w14:textId="77777777" w:rsidR="00306BAA" w:rsidRPr="00F5569C" w:rsidRDefault="00306BAA" w:rsidP="00306BAA">
            <w:pPr>
              <w:rPr>
                <w:sz w:val="22"/>
                <w:szCs w:val="22"/>
              </w:rPr>
            </w:pPr>
            <w:r w:rsidRPr="00F5569C">
              <w:rPr>
                <w:sz w:val="22"/>
                <w:szCs w:val="22"/>
              </w:rPr>
              <w:t>Subtheme 1.2: Variety in Educational resources</w:t>
            </w:r>
          </w:p>
          <w:p w14:paraId="17714479" w14:textId="7FD7A68F" w:rsidR="00306BAA" w:rsidRPr="00655120" w:rsidRDefault="00306BAA" w:rsidP="00306BAA">
            <w:pPr>
              <w:pStyle w:val="NoSpacing"/>
              <w:rPr>
                <w:rFonts w:ascii="Times New Roman" w:eastAsia="Times" w:hAnsi="Times New Roman" w:cs="Times New Roman"/>
                <w:sz w:val="22"/>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B82DF" w14:textId="77777777" w:rsidR="00306BAA" w:rsidRPr="00E731AE" w:rsidRDefault="00306BAA" w:rsidP="00306BAA">
            <w:pPr>
              <w:pStyle w:val="NoSpacing"/>
              <w:numPr>
                <w:ilvl w:val="0"/>
                <w:numId w:val="4"/>
              </w:numPr>
              <w:rPr>
                <w:rFonts w:ascii="Times New Roman" w:eastAsia="Times" w:hAnsi="Times New Roman" w:cs="Times New Roman"/>
                <w:sz w:val="22"/>
              </w:rPr>
            </w:pPr>
            <w:r w:rsidRPr="00E731AE">
              <w:rPr>
                <w:rFonts w:ascii="Times New Roman" w:eastAsia="Times" w:hAnsi="Times New Roman" w:cs="Times New Roman"/>
                <w:sz w:val="22"/>
              </w:rPr>
              <w:t>Artificial Intelligence – Chat GPT, Meta A.I</w:t>
            </w:r>
          </w:p>
          <w:p w14:paraId="7E38630D" w14:textId="77777777" w:rsidR="00306BAA" w:rsidRPr="00E731AE" w:rsidRDefault="00306BAA" w:rsidP="00306BAA">
            <w:pPr>
              <w:pStyle w:val="NoSpacing"/>
              <w:numPr>
                <w:ilvl w:val="0"/>
                <w:numId w:val="4"/>
              </w:numPr>
              <w:rPr>
                <w:rFonts w:ascii="Times New Roman" w:eastAsia="Times" w:hAnsi="Times New Roman" w:cs="Times New Roman"/>
                <w:sz w:val="22"/>
              </w:rPr>
            </w:pPr>
            <w:r w:rsidRPr="00E731AE">
              <w:rPr>
                <w:rFonts w:ascii="Times New Roman" w:eastAsia="Times" w:hAnsi="Times New Roman" w:cs="Times New Roman"/>
                <w:sz w:val="22"/>
              </w:rPr>
              <w:t>Flexible digital access</w:t>
            </w:r>
          </w:p>
          <w:p w14:paraId="543CD2D9" w14:textId="77777777" w:rsidR="00306BAA" w:rsidRPr="00E731AE" w:rsidRDefault="00306BAA" w:rsidP="00306BAA">
            <w:pPr>
              <w:pStyle w:val="NoSpacing"/>
              <w:numPr>
                <w:ilvl w:val="0"/>
                <w:numId w:val="4"/>
              </w:numPr>
              <w:rPr>
                <w:rFonts w:ascii="Times New Roman" w:eastAsia="Times" w:hAnsi="Times New Roman" w:cs="Times New Roman"/>
                <w:sz w:val="22"/>
              </w:rPr>
            </w:pPr>
            <w:r w:rsidRPr="00E731AE">
              <w:rPr>
                <w:rFonts w:ascii="Times New Roman" w:eastAsia="Times" w:hAnsi="Times New Roman" w:cs="Times New Roman"/>
                <w:sz w:val="22"/>
              </w:rPr>
              <w:t>Mobile and laptop compatibility – May need to provide devices to support learning.</w:t>
            </w:r>
          </w:p>
          <w:p w14:paraId="3C71A2AD" w14:textId="77777777" w:rsidR="00306BAA" w:rsidRPr="00E731AE" w:rsidRDefault="00306BAA" w:rsidP="00306BAA">
            <w:pPr>
              <w:pStyle w:val="NoSpacing"/>
              <w:numPr>
                <w:ilvl w:val="0"/>
                <w:numId w:val="4"/>
              </w:numPr>
              <w:rPr>
                <w:rFonts w:ascii="Times New Roman" w:eastAsia="Times" w:hAnsi="Times New Roman" w:cs="Times New Roman"/>
                <w:sz w:val="22"/>
              </w:rPr>
            </w:pPr>
            <w:r w:rsidRPr="00E731AE">
              <w:rPr>
                <w:rFonts w:ascii="Times New Roman" w:eastAsia="Times" w:hAnsi="Times New Roman" w:cs="Times New Roman"/>
                <w:sz w:val="22"/>
              </w:rPr>
              <w:t xml:space="preserve">Educational Resources - Also downloadable resources, multimedia content, Google Search Engine, PubMed, recorded lecture materials, Online and hardcopy materials “Printed handouts”, </w:t>
            </w:r>
          </w:p>
          <w:p w14:paraId="6E7AAA80" w14:textId="77777777" w:rsidR="00306BAA" w:rsidRPr="00E731AE" w:rsidRDefault="00306BAA" w:rsidP="00306BAA">
            <w:pPr>
              <w:pStyle w:val="NoSpacing"/>
              <w:numPr>
                <w:ilvl w:val="0"/>
                <w:numId w:val="4"/>
              </w:numPr>
              <w:rPr>
                <w:rFonts w:ascii="Times New Roman" w:eastAsia="Times" w:hAnsi="Times New Roman" w:cs="Times New Roman"/>
                <w:sz w:val="22"/>
              </w:rPr>
            </w:pPr>
            <w:r w:rsidRPr="00E731AE">
              <w:rPr>
                <w:rFonts w:ascii="Times New Roman" w:eastAsia="Times" w:hAnsi="Times New Roman" w:cs="Times New Roman"/>
                <w:sz w:val="22"/>
              </w:rPr>
              <w:lastRenderedPageBreak/>
              <w:t>Online resources (Google, YouTube - YouTube educational videos)</w:t>
            </w:r>
          </w:p>
          <w:p w14:paraId="72EBE0AA" w14:textId="77777777" w:rsidR="00306BAA" w:rsidRPr="00E731AE" w:rsidRDefault="00306BAA" w:rsidP="00306BAA">
            <w:pPr>
              <w:pStyle w:val="NoSpacing"/>
              <w:numPr>
                <w:ilvl w:val="0"/>
                <w:numId w:val="4"/>
              </w:numPr>
              <w:rPr>
                <w:rFonts w:ascii="Times New Roman" w:eastAsia="Times" w:hAnsi="Times New Roman" w:cs="Times New Roman"/>
                <w:sz w:val="22"/>
              </w:rPr>
            </w:pPr>
            <w:r w:rsidRPr="00E731AE">
              <w:rPr>
                <w:rFonts w:ascii="Times New Roman" w:eastAsia="Times" w:hAnsi="Times New Roman" w:cs="Times New Roman"/>
                <w:sz w:val="22"/>
              </w:rPr>
              <w:t>Visual aids and infographics, Interactive multimedia content</w:t>
            </w:r>
          </w:p>
          <w:p w14:paraId="6F5C9E7C" w14:textId="6581DB6D" w:rsidR="00306BAA" w:rsidRPr="00655120" w:rsidRDefault="00306BAA" w:rsidP="00306BAA">
            <w:pPr>
              <w:pStyle w:val="NoSpacing"/>
              <w:numPr>
                <w:ilvl w:val="0"/>
                <w:numId w:val="4"/>
              </w:numPr>
              <w:rPr>
                <w:rFonts w:ascii="Times New Roman" w:eastAsia="Times" w:hAnsi="Times New Roman" w:cs="Times New Roman"/>
                <w:sz w:val="22"/>
              </w:rPr>
            </w:pPr>
            <w:r w:rsidRPr="00E731AE">
              <w:rPr>
                <w:rFonts w:ascii="Times New Roman" w:eastAsia="Times" w:hAnsi="Times New Roman" w:cs="Times New Roman"/>
                <w:sz w:val="22"/>
              </w:rPr>
              <w:t xml:space="preserve">Variety of learning materials: Video projections, PowerPoint </w:t>
            </w:r>
            <w:r w:rsidR="00FA0813" w:rsidRPr="00E731AE">
              <w:rPr>
                <w:rFonts w:ascii="Times New Roman" w:eastAsia="Times" w:hAnsi="Times New Roman" w:cs="Times New Roman"/>
                <w:sz w:val="22"/>
              </w:rPr>
              <w:t>presentations -</w:t>
            </w:r>
            <w:r w:rsidRPr="00E731AE">
              <w:rPr>
                <w:rFonts w:ascii="Times New Roman" w:eastAsia="Times" w:hAnsi="Times New Roman" w:cs="Times New Roman"/>
                <w:sz w:val="22"/>
              </w:rPr>
              <w:t xml:space="preserve"> Audio recordings</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C0544" w14:textId="77777777" w:rsidR="00306BAA" w:rsidRDefault="00306BAA" w:rsidP="00306BAA">
            <w:pPr>
              <w:pStyle w:val="NoSpacing"/>
              <w:rPr>
                <w:rFonts w:ascii="Times New Roman" w:hAnsi="Times New Roman" w:cs="Times New Roman"/>
                <w:spacing w:val="2"/>
                <w:sz w:val="22"/>
                <w:shd w:val="clear" w:color="auto" w:fill="FFFFFF"/>
              </w:rPr>
            </w:pPr>
            <w:r w:rsidRPr="00D14FA6">
              <w:rPr>
                <w:rFonts w:ascii="Times New Roman" w:hAnsi="Times New Roman" w:cs="Times New Roman"/>
                <w:spacing w:val="2"/>
                <w:sz w:val="22"/>
                <w:shd w:val="clear" w:color="auto" w:fill="FFFFFF"/>
              </w:rPr>
              <w:lastRenderedPageBreak/>
              <w:t xml:space="preserve">"Okay, I'll prefer PowerPoint presentations from lecturers in pdf, then podcasts and then also online from Google search" (Participant 503). </w:t>
            </w:r>
          </w:p>
          <w:p w14:paraId="7ED89ACD" w14:textId="77777777" w:rsidR="00306BAA" w:rsidRPr="00D14FA6" w:rsidRDefault="00306BAA" w:rsidP="00306BAA">
            <w:pPr>
              <w:pStyle w:val="NoSpacing"/>
              <w:rPr>
                <w:rFonts w:ascii="Times New Roman" w:hAnsi="Times New Roman" w:cs="Times New Roman"/>
                <w:spacing w:val="2"/>
                <w:sz w:val="22"/>
                <w:shd w:val="clear" w:color="auto" w:fill="FFFFFF"/>
              </w:rPr>
            </w:pPr>
          </w:p>
          <w:p w14:paraId="2722E908" w14:textId="77777777" w:rsidR="00306BAA" w:rsidRDefault="00306BAA" w:rsidP="00306BAA">
            <w:pPr>
              <w:pStyle w:val="NoSpacing"/>
              <w:rPr>
                <w:rFonts w:ascii="Times New Roman" w:hAnsi="Times New Roman" w:cs="Times New Roman"/>
                <w:spacing w:val="2"/>
                <w:sz w:val="22"/>
                <w:shd w:val="clear" w:color="auto" w:fill="FFFFFF"/>
              </w:rPr>
            </w:pPr>
            <w:r w:rsidRPr="00D14FA6">
              <w:rPr>
                <w:rFonts w:ascii="Times New Roman" w:hAnsi="Times New Roman" w:cs="Times New Roman"/>
                <w:spacing w:val="2"/>
                <w:sz w:val="22"/>
                <w:shd w:val="clear" w:color="auto" w:fill="FFFFFF"/>
              </w:rPr>
              <w:t xml:space="preserve">"I prefer slides and YouTube learning" (Participant 610). </w:t>
            </w:r>
          </w:p>
          <w:p w14:paraId="5F9CDAB3" w14:textId="77777777" w:rsidR="00306BAA" w:rsidRPr="00D14FA6" w:rsidRDefault="00306BAA" w:rsidP="00306BAA">
            <w:pPr>
              <w:pStyle w:val="NoSpacing"/>
              <w:rPr>
                <w:rFonts w:ascii="Times New Roman" w:hAnsi="Times New Roman" w:cs="Times New Roman"/>
                <w:spacing w:val="2"/>
                <w:sz w:val="22"/>
                <w:shd w:val="clear" w:color="auto" w:fill="FFFFFF"/>
              </w:rPr>
            </w:pPr>
          </w:p>
          <w:p w14:paraId="01529DF8" w14:textId="77777777" w:rsidR="00306BAA" w:rsidRDefault="00306BAA" w:rsidP="00306BAA">
            <w:pPr>
              <w:pStyle w:val="NoSpacing"/>
              <w:rPr>
                <w:rFonts w:ascii="Times New Roman" w:hAnsi="Times New Roman" w:cs="Times New Roman"/>
                <w:spacing w:val="2"/>
                <w:sz w:val="22"/>
                <w:shd w:val="clear" w:color="auto" w:fill="FFFFFF"/>
              </w:rPr>
            </w:pPr>
            <w:r w:rsidRPr="00D14FA6">
              <w:rPr>
                <w:rFonts w:ascii="Times New Roman" w:hAnsi="Times New Roman" w:cs="Times New Roman"/>
                <w:spacing w:val="2"/>
                <w:sz w:val="22"/>
                <w:shd w:val="clear" w:color="auto" w:fill="FFFFFF"/>
              </w:rPr>
              <w:t>"E-learning platforms. In my previous experience, they sent slides on the platform, which you could assess and read. So, during the COVID time, they will put the slides on that, whatever they want us to gain knowledge, and then we go and we read, and it's self-</w:t>
            </w:r>
            <w:r w:rsidRPr="00D14FA6">
              <w:rPr>
                <w:rFonts w:ascii="Times New Roman" w:hAnsi="Times New Roman" w:cs="Times New Roman"/>
                <w:spacing w:val="2"/>
                <w:sz w:val="22"/>
                <w:shd w:val="clear" w:color="auto" w:fill="FFFFFF"/>
              </w:rPr>
              <w:lastRenderedPageBreak/>
              <w:t xml:space="preserve">explanatory, because they use videos in backing it, and then they break everything down, because we, we didn't have much of in person discussions like this" (Participant 505). </w:t>
            </w:r>
          </w:p>
          <w:p w14:paraId="621BD21A" w14:textId="77777777" w:rsidR="00306BAA" w:rsidRPr="00D14FA6" w:rsidRDefault="00306BAA" w:rsidP="00306BAA">
            <w:pPr>
              <w:pStyle w:val="NoSpacing"/>
              <w:rPr>
                <w:rFonts w:ascii="Times New Roman" w:hAnsi="Times New Roman" w:cs="Times New Roman"/>
                <w:spacing w:val="2"/>
                <w:sz w:val="22"/>
                <w:shd w:val="clear" w:color="auto" w:fill="FFFFFF"/>
              </w:rPr>
            </w:pPr>
          </w:p>
          <w:p w14:paraId="5982E033" w14:textId="77777777" w:rsidR="00306BAA" w:rsidRDefault="00306BAA" w:rsidP="00306BAA">
            <w:pPr>
              <w:pStyle w:val="NoSpacing"/>
              <w:rPr>
                <w:rFonts w:ascii="Times New Roman" w:hAnsi="Times New Roman" w:cs="Times New Roman"/>
                <w:spacing w:val="2"/>
                <w:sz w:val="22"/>
                <w:shd w:val="clear" w:color="auto" w:fill="FFFFFF"/>
              </w:rPr>
            </w:pPr>
            <w:r w:rsidRPr="00D14FA6">
              <w:rPr>
                <w:rFonts w:ascii="Times New Roman" w:hAnsi="Times New Roman" w:cs="Times New Roman"/>
                <w:spacing w:val="2"/>
                <w:sz w:val="22"/>
                <w:shd w:val="clear" w:color="auto" w:fill="FFFFFF"/>
              </w:rPr>
              <w:t xml:space="preserve">"I prefer the handouts and also flip charts. Flip charts because sometimes the pictures make learning easier" (Participant 608). </w:t>
            </w:r>
          </w:p>
          <w:p w14:paraId="2F4BC5F5" w14:textId="77777777" w:rsidR="00306BAA" w:rsidRPr="00D14FA6" w:rsidRDefault="00306BAA" w:rsidP="00306BAA">
            <w:pPr>
              <w:pStyle w:val="NoSpacing"/>
              <w:rPr>
                <w:rFonts w:ascii="Times New Roman" w:hAnsi="Times New Roman" w:cs="Times New Roman"/>
                <w:spacing w:val="2"/>
                <w:sz w:val="22"/>
                <w:shd w:val="clear" w:color="auto" w:fill="FFFFFF"/>
              </w:rPr>
            </w:pPr>
          </w:p>
          <w:p w14:paraId="05624245" w14:textId="77777777" w:rsidR="00306BAA" w:rsidRPr="00D14FA6" w:rsidRDefault="00306BAA" w:rsidP="00306BAA">
            <w:pPr>
              <w:pStyle w:val="NoSpacing"/>
              <w:rPr>
                <w:rFonts w:ascii="Times New Roman" w:hAnsi="Times New Roman" w:cs="Times New Roman"/>
                <w:spacing w:val="2"/>
                <w:sz w:val="22"/>
                <w:shd w:val="clear" w:color="auto" w:fill="FFFFFF"/>
              </w:rPr>
            </w:pPr>
            <w:r w:rsidRPr="00D14FA6">
              <w:rPr>
                <w:rFonts w:ascii="Times New Roman" w:hAnsi="Times New Roman" w:cs="Times New Roman"/>
                <w:spacing w:val="2"/>
                <w:sz w:val="22"/>
                <w:shd w:val="clear" w:color="auto" w:fill="FFFFFF"/>
              </w:rPr>
              <w:t>"Yes, I think the English, example, like those materials on the page. Sometimes I read, and I don't get the English because it is too big for me. So, when this is online, the same thing happens, but you explain it in simple English that anybody picks it, a person ready it, they can understand" (Participant 203).</w:t>
            </w:r>
          </w:p>
          <w:p w14:paraId="2594F76E" w14:textId="77777777" w:rsidR="00306BAA" w:rsidRPr="00D14FA6" w:rsidRDefault="00306BAA" w:rsidP="00306BAA">
            <w:pPr>
              <w:pStyle w:val="NoSpacing"/>
              <w:rPr>
                <w:rFonts w:ascii="Times New Roman" w:hAnsi="Times New Roman" w:cs="Times New Roman"/>
                <w:spacing w:val="2"/>
                <w:sz w:val="22"/>
                <w:shd w:val="clear" w:color="auto" w:fill="FFFFFF"/>
              </w:rPr>
            </w:pPr>
          </w:p>
          <w:p w14:paraId="4F38F4A8" w14:textId="2447A61A" w:rsidR="00306BAA" w:rsidRPr="00655120" w:rsidRDefault="00306BAA" w:rsidP="00306BAA">
            <w:pPr>
              <w:pStyle w:val="NoSpacing"/>
              <w:rPr>
                <w:rFonts w:ascii="Times New Roman" w:hAnsi="Times New Roman" w:cs="Times New Roman"/>
                <w:sz w:val="22"/>
              </w:rPr>
            </w:pPr>
          </w:p>
        </w:tc>
      </w:tr>
      <w:tr w:rsidR="00306BAA" w:rsidRPr="00655120" w14:paraId="369966DC"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59D3DB" w14:textId="77777777" w:rsidR="00306BAA" w:rsidRPr="00F5569C" w:rsidRDefault="00306BAA" w:rsidP="00306BAA">
            <w:pPr>
              <w:rPr>
                <w:sz w:val="22"/>
                <w:szCs w:val="22"/>
              </w:rPr>
            </w:pPr>
            <w:r w:rsidRPr="00F5569C">
              <w:rPr>
                <w:sz w:val="22"/>
                <w:szCs w:val="22"/>
              </w:rPr>
              <w:lastRenderedPageBreak/>
              <w:t xml:space="preserve">Subtheme 1.3: Comprehensive, Non-Punitive Assessment Approach  </w:t>
            </w:r>
          </w:p>
          <w:p w14:paraId="679E8B9D" w14:textId="01BF81D1" w:rsidR="00306BAA" w:rsidRPr="00655120" w:rsidRDefault="00306BAA" w:rsidP="00306BAA">
            <w:pPr>
              <w:pStyle w:val="NoSpacing"/>
              <w:rPr>
                <w:rFonts w:ascii="Times New Roman" w:eastAsia="Times" w:hAnsi="Times New Roman" w:cs="Times New Roman"/>
                <w:sz w:val="22"/>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15BEF" w14:textId="77777777" w:rsidR="00306BAA" w:rsidRPr="00C71448" w:rsidRDefault="00306BAA" w:rsidP="00306BAA">
            <w:pPr>
              <w:pStyle w:val="NoSpacing"/>
              <w:numPr>
                <w:ilvl w:val="0"/>
                <w:numId w:val="5"/>
              </w:numPr>
              <w:rPr>
                <w:rFonts w:ascii="Times New Roman" w:eastAsia="Times" w:hAnsi="Times New Roman" w:cs="Times New Roman"/>
                <w:sz w:val="22"/>
              </w:rPr>
            </w:pPr>
            <w:r w:rsidRPr="00C71448">
              <w:rPr>
                <w:rFonts w:ascii="Times New Roman" w:eastAsia="Times" w:hAnsi="Times New Roman" w:cs="Times New Roman"/>
                <w:sz w:val="22"/>
              </w:rPr>
              <w:t>Some showed a preference for scored assessments that will decide the completion of the course to ensure engagement and seriousness.</w:t>
            </w:r>
          </w:p>
          <w:p w14:paraId="7FF0D4DC" w14:textId="77777777" w:rsidR="00306BAA" w:rsidRPr="00C71448" w:rsidRDefault="00306BAA" w:rsidP="00306BAA">
            <w:pPr>
              <w:pStyle w:val="NoSpacing"/>
              <w:numPr>
                <w:ilvl w:val="0"/>
                <w:numId w:val="5"/>
              </w:numPr>
              <w:rPr>
                <w:rFonts w:ascii="Times New Roman" w:eastAsia="Times" w:hAnsi="Times New Roman" w:cs="Times New Roman"/>
                <w:sz w:val="22"/>
              </w:rPr>
            </w:pPr>
            <w:r w:rsidRPr="00C71448">
              <w:rPr>
                <w:rFonts w:ascii="Times New Roman" w:eastAsia="Times" w:hAnsi="Times New Roman" w:cs="Times New Roman"/>
                <w:sz w:val="22"/>
              </w:rPr>
              <w:t>Most preferred non-scoring evaluations to avoid intimidation, prefer nonpunitive assessment</w:t>
            </w:r>
          </w:p>
          <w:p w14:paraId="5522F17C" w14:textId="77777777" w:rsidR="00306BAA" w:rsidRPr="00C71448" w:rsidRDefault="00306BAA" w:rsidP="00306BAA">
            <w:pPr>
              <w:pStyle w:val="NoSpacing"/>
              <w:numPr>
                <w:ilvl w:val="0"/>
                <w:numId w:val="5"/>
              </w:numPr>
              <w:rPr>
                <w:rFonts w:ascii="Times New Roman" w:eastAsia="Times" w:hAnsi="Times New Roman" w:cs="Times New Roman"/>
                <w:sz w:val="22"/>
              </w:rPr>
            </w:pPr>
            <w:r w:rsidRPr="00C71448">
              <w:rPr>
                <w:rFonts w:ascii="Times New Roman" w:eastAsia="Times" w:hAnsi="Times New Roman" w:cs="Times New Roman"/>
                <w:sz w:val="22"/>
              </w:rPr>
              <w:t xml:space="preserve">Desire for comprehensive evaluation, </w:t>
            </w:r>
            <w:proofErr w:type="spellStart"/>
            <w:proofErr w:type="gramStart"/>
            <w:r w:rsidRPr="00C71448">
              <w:rPr>
                <w:rFonts w:ascii="Times New Roman" w:eastAsia="Times" w:hAnsi="Times New Roman" w:cs="Times New Roman"/>
                <w:sz w:val="22"/>
              </w:rPr>
              <w:t>including:Theoretical</w:t>
            </w:r>
            <w:proofErr w:type="spellEnd"/>
            <w:proofErr w:type="gramEnd"/>
            <w:r w:rsidRPr="00C71448">
              <w:rPr>
                <w:rFonts w:ascii="Times New Roman" w:eastAsia="Times" w:hAnsi="Times New Roman" w:cs="Times New Roman"/>
                <w:sz w:val="22"/>
              </w:rPr>
              <w:t xml:space="preserve"> knowledge, Practical skill demonstrations</w:t>
            </w:r>
          </w:p>
          <w:p w14:paraId="3896FBBD" w14:textId="77777777" w:rsidR="00306BAA" w:rsidRPr="00C71448" w:rsidRDefault="00306BAA" w:rsidP="00306BAA">
            <w:pPr>
              <w:pStyle w:val="NoSpacing"/>
              <w:numPr>
                <w:ilvl w:val="0"/>
                <w:numId w:val="5"/>
              </w:numPr>
              <w:rPr>
                <w:rFonts w:ascii="Times New Roman" w:eastAsia="Times" w:hAnsi="Times New Roman" w:cs="Times New Roman"/>
                <w:sz w:val="22"/>
              </w:rPr>
            </w:pPr>
            <w:r w:rsidRPr="00C71448">
              <w:rPr>
                <w:rFonts w:ascii="Times New Roman" w:eastAsia="Times" w:hAnsi="Times New Roman" w:cs="Times New Roman"/>
                <w:sz w:val="22"/>
              </w:rPr>
              <w:t>Supervised practical demonstrations</w:t>
            </w:r>
          </w:p>
          <w:p w14:paraId="13444566" w14:textId="77777777" w:rsidR="00306BAA" w:rsidRPr="00C71448" w:rsidRDefault="00306BAA" w:rsidP="00306BAA">
            <w:pPr>
              <w:pStyle w:val="NoSpacing"/>
              <w:numPr>
                <w:ilvl w:val="0"/>
                <w:numId w:val="5"/>
              </w:numPr>
              <w:rPr>
                <w:rFonts w:ascii="Times New Roman" w:eastAsia="Times" w:hAnsi="Times New Roman" w:cs="Times New Roman"/>
                <w:sz w:val="22"/>
              </w:rPr>
            </w:pPr>
            <w:r w:rsidRPr="00C71448">
              <w:rPr>
                <w:rFonts w:ascii="Times New Roman" w:eastAsia="Times" w:hAnsi="Times New Roman" w:cs="Times New Roman"/>
                <w:sz w:val="22"/>
              </w:rPr>
              <w:t xml:space="preserve">Formative, non-scoring assessments with continuous feedback mechanisms </w:t>
            </w:r>
          </w:p>
          <w:p w14:paraId="3D271553" w14:textId="77777777" w:rsidR="00306BAA" w:rsidRPr="00C71448" w:rsidRDefault="00306BAA" w:rsidP="00306BAA">
            <w:pPr>
              <w:pStyle w:val="NoSpacing"/>
              <w:numPr>
                <w:ilvl w:val="0"/>
                <w:numId w:val="5"/>
              </w:numPr>
              <w:rPr>
                <w:rFonts w:ascii="Times New Roman" w:eastAsia="Times" w:hAnsi="Times New Roman" w:cs="Times New Roman"/>
                <w:sz w:val="22"/>
              </w:rPr>
            </w:pPr>
            <w:r w:rsidRPr="00C71448">
              <w:rPr>
                <w:rFonts w:ascii="Times New Roman" w:eastAsia="Times" w:hAnsi="Times New Roman" w:cs="Times New Roman"/>
                <w:sz w:val="22"/>
              </w:rPr>
              <w:t>Competency-based evaluation with guidance and feedback from educators</w:t>
            </w:r>
          </w:p>
          <w:p w14:paraId="1F69DEA1" w14:textId="77777777" w:rsidR="00306BAA" w:rsidRPr="00C71448" w:rsidRDefault="00306BAA" w:rsidP="00306BAA">
            <w:pPr>
              <w:pStyle w:val="NoSpacing"/>
              <w:numPr>
                <w:ilvl w:val="0"/>
                <w:numId w:val="5"/>
              </w:numPr>
              <w:rPr>
                <w:rFonts w:ascii="Times New Roman" w:eastAsia="Times" w:hAnsi="Times New Roman" w:cs="Times New Roman"/>
                <w:sz w:val="22"/>
              </w:rPr>
            </w:pPr>
            <w:r w:rsidRPr="00C71448">
              <w:rPr>
                <w:rFonts w:ascii="Times New Roman" w:eastAsia="Times" w:hAnsi="Times New Roman" w:cs="Times New Roman"/>
                <w:sz w:val="22"/>
              </w:rPr>
              <w:lastRenderedPageBreak/>
              <w:t>Practical skill validation</w:t>
            </w:r>
          </w:p>
          <w:p w14:paraId="3B8E9949" w14:textId="77777777" w:rsidR="00306BAA" w:rsidRPr="00C71448" w:rsidRDefault="00306BAA" w:rsidP="00306BAA">
            <w:pPr>
              <w:pStyle w:val="NoSpacing"/>
              <w:numPr>
                <w:ilvl w:val="0"/>
                <w:numId w:val="5"/>
              </w:numPr>
              <w:rPr>
                <w:rFonts w:ascii="Times New Roman" w:eastAsia="Times" w:hAnsi="Times New Roman" w:cs="Times New Roman"/>
                <w:sz w:val="22"/>
              </w:rPr>
            </w:pPr>
            <w:r w:rsidRPr="00C71448">
              <w:rPr>
                <w:rFonts w:ascii="Times New Roman" w:eastAsia="Times" w:hAnsi="Times New Roman" w:cs="Times New Roman"/>
                <w:sz w:val="22"/>
              </w:rPr>
              <w:t>Peer and self-reflection opportunities</w:t>
            </w:r>
          </w:p>
          <w:p w14:paraId="689B5458" w14:textId="77777777" w:rsidR="00306BAA" w:rsidRPr="00C71448" w:rsidRDefault="00306BAA" w:rsidP="00306BAA">
            <w:pPr>
              <w:pStyle w:val="NoSpacing"/>
              <w:numPr>
                <w:ilvl w:val="0"/>
                <w:numId w:val="5"/>
              </w:numPr>
              <w:rPr>
                <w:rFonts w:ascii="Times New Roman" w:eastAsia="Times" w:hAnsi="Times New Roman" w:cs="Times New Roman"/>
                <w:sz w:val="22"/>
              </w:rPr>
            </w:pPr>
            <w:r w:rsidRPr="00C71448">
              <w:rPr>
                <w:rFonts w:ascii="Times New Roman" w:eastAsia="Times" w:hAnsi="Times New Roman" w:cs="Times New Roman"/>
                <w:sz w:val="22"/>
              </w:rPr>
              <w:t>Pre-test and post-test assessments</w:t>
            </w:r>
          </w:p>
          <w:p w14:paraId="485EFBE6" w14:textId="29FF911B" w:rsidR="00306BAA" w:rsidRPr="00655120" w:rsidRDefault="00306BAA" w:rsidP="00306BAA">
            <w:pPr>
              <w:pStyle w:val="NoSpacing"/>
              <w:numPr>
                <w:ilvl w:val="0"/>
                <w:numId w:val="5"/>
              </w:numPr>
              <w:rPr>
                <w:rFonts w:ascii="Times New Roman" w:eastAsia="Times" w:hAnsi="Times New Roman" w:cs="Times New Roman"/>
                <w:sz w:val="22"/>
              </w:rPr>
            </w:pPr>
            <w:r w:rsidRPr="00C71448">
              <w:rPr>
                <w:rFonts w:ascii="Times New Roman" w:eastAsia="Times" w:hAnsi="Times New Roman" w:cs="Times New Roman"/>
                <w:sz w:val="22"/>
              </w:rPr>
              <w:t>Individual and group learning opportunities</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05519" w14:textId="77777777" w:rsidR="00306BAA" w:rsidRDefault="00306BAA" w:rsidP="00306BAA">
            <w:pPr>
              <w:pStyle w:val="NoSpacing"/>
              <w:rPr>
                <w:rFonts w:ascii="Times New Roman" w:eastAsia="Times" w:hAnsi="Times New Roman" w:cs="Times New Roman"/>
                <w:sz w:val="22"/>
              </w:rPr>
            </w:pPr>
            <w:r w:rsidRPr="0084534F">
              <w:rPr>
                <w:rFonts w:ascii="Times New Roman" w:eastAsia="Times" w:hAnsi="Times New Roman" w:cs="Times New Roman"/>
                <w:sz w:val="22"/>
              </w:rPr>
              <w:lastRenderedPageBreak/>
              <w:t>"I prefer the scoring method, because if you have a pass mark, that everybody has to attain before that person can be gathered as fully competent to go and handle disability, that one would be better, if it's non scoring, though you might tell graduate, but maybe somebody might be lacking in some aspect. So, if you are able to score the person, it will also help in future decision-making as to where exactly you have to focus more attention. So, if it's scoring, it will eventually help for evaluation purposes. So, it should be graded" (Participant 501)</w:t>
            </w:r>
          </w:p>
          <w:p w14:paraId="70DBE293" w14:textId="77777777" w:rsidR="00306BAA" w:rsidRPr="0084534F" w:rsidRDefault="00306BAA" w:rsidP="00306BAA">
            <w:pPr>
              <w:pStyle w:val="NoSpacing"/>
              <w:rPr>
                <w:rFonts w:ascii="Times New Roman" w:eastAsia="Times" w:hAnsi="Times New Roman" w:cs="Times New Roman"/>
                <w:sz w:val="22"/>
              </w:rPr>
            </w:pPr>
          </w:p>
          <w:p w14:paraId="5BCD6E9B" w14:textId="77777777" w:rsidR="00306BAA" w:rsidRPr="0084534F" w:rsidRDefault="00306BAA" w:rsidP="00306BAA">
            <w:pPr>
              <w:pStyle w:val="NoSpacing"/>
              <w:rPr>
                <w:rFonts w:ascii="Times New Roman" w:eastAsia="Times" w:hAnsi="Times New Roman" w:cs="Times New Roman"/>
                <w:sz w:val="22"/>
              </w:rPr>
            </w:pPr>
            <w:r w:rsidRPr="0084534F">
              <w:rPr>
                <w:rFonts w:ascii="Times New Roman" w:eastAsia="Times" w:hAnsi="Times New Roman" w:cs="Times New Roman"/>
                <w:sz w:val="22"/>
              </w:rPr>
              <w:t>“So sometimes, most of us are being intimidated by the scoring and the intimidation can go way to the point that then you feel like there is no sense of coming to the course, but if it's a non-scoring, at least I know that I'm getting somewhere” (Participant 202).</w:t>
            </w:r>
          </w:p>
          <w:p w14:paraId="731917EE" w14:textId="77777777" w:rsidR="00306BAA" w:rsidRDefault="00306BAA" w:rsidP="00306BAA">
            <w:pPr>
              <w:pStyle w:val="NoSpacing"/>
              <w:rPr>
                <w:rFonts w:ascii="Times New Roman" w:eastAsia="Times" w:hAnsi="Times New Roman" w:cs="Times New Roman"/>
                <w:sz w:val="22"/>
              </w:rPr>
            </w:pPr>
            <w:r w:rsidRPr="0084534F">
              <w:rPr>
                <w:rFonts w:ascii="Times New Roman" w:eastAsia="Times" w:hAnsi="Times New Roman" w:cs="Times New Roman"/>
                <w:sz w:val="22"/>
              </w:rPr>
              <w:lastRenderedPageBreak/>
              <w:t xml:space="preserve">“But for the scoring, if you should put in all your best, and then you write the exams, and the results come and didn't get the marks that you want. Sometimes you become depressed, and then you will lose interest in the end” (Participant 605). </w:t>
            </w:r>
          </w:p>
          <w:p w14:paraId="42F50D97" w14:textId="77777777" w:rsidR="00306BAA" w:rsidRPr="0084534F" w:rsidRDefault="00306BAA" w:rsidP="00306BAA">
            <w:pPr>
              <w:pStyle w:val="NoSpacing"/>
              <w:rPr>
                <w:rFonts w:ascii="Times New Roman" w:eastAsia="Times" w:hAnsi="Times New Roman" w:cs="Times New Roman"/>
                <w:sz w:val="22"/>
              </w:rPr>
            </w:pPr>
          </w:p>
          <w:p w14:paraId="24B80DAF" w14:textId="77777777" w:rsidR="00306BAA" w:rsidRDefault="00306BAA" w:rsidP="00306BAA">
            <w:pPr>
              <w:pStyle w:val="NoSpacing"/>
              <w:rPr>
                <w:rFonts w:ascii="Times New Roman" w:eastAsia="Times" w:hAnsi="Times New Roman" w:cs="Times New Roman"/>
                <w:sz w:val="22"/>
              </w:rPr>
            </w:pPr>
            <w:r w:rsidRPr="0084534F">
              <w:rPr>
                <w:rFonts w:ascii="Times New Roman" w:eastAsia="Times" w:hAnsi="Times New Roman" w:cs="Times New Roman"/>
                <w:sz w:val="22"/>
              </w:rPr>
              <w:t>"I also prefer you giving me feedback for each program or per the content that you bring out. You take the feedback per chapter content so that you know the progress. That's what I prefer, not just taking quizzes, feedback and how you can improve" (Participant 509)</w:t>
            </w:r>
          </w:p>
          <w:p w14:paraId="6B43C40A" w14:textId="77777777" w:rsidR="00306BAA" w:rsidRPr="0084534F" w:rsidRDefault="00306BAA" w:rsidP="00306BAA">
            <w:pPr>
              <w:pStyle w:val="NoSpacing"/>
              <w:rPr>
                <w:rFonts w:ascii="Times New Roman" w:eastAsia="Times" w:hAnsi="Times New Roman" w:cs="Times New Roman"/>
                <w:sz w:val="22"/>
              </w:rPr>
            </w:pPr>
          </w:p>
          <w:p w14:paraId="43F1AEBE" w14:textId="77777777" w:rsidR="00306BAA" w:rsidRDefault="00306BAA" w:rsidP="00306BAA">
            <w:pPr>
              <w:pStyle w:val="NoSpacing"/>
              <w:rPr>
                <w:rFonts w:ascii="Times New Roman" w:eastAsia="Times" w:hAnsi="Times New Roman" w:cs="Times New Roman"/>
                <w:sz w:val="22"/>
              </w:rPr>
            </w:pPr>
            <w:r w:rsidRPr="0084534F">
              <w:rPr>
                <w:rFonts w:ascii="Times New Roman" w:eastAsia="Times" w:hAnsi="Times New Roman" w:cs="Times New Roman"/>
                <w:sz w:val="22"/>
              </w:rPr>
              <w:t>"If there are multiple choices that you can, they can assess you to know the knowledge that you have acquired. If you have something, a question wrong, you go back to the video, watch again and then you retake the test " (Participant 505).</w:t>
            </w:r>
          </w:p>
          <w:p w14:paraId="11B5702F" w14:textId="77777777" w:rsidR="00306BAA" w:rsidRPr="0084534F" w:rsidRDefault="00306BAA" w:rsidP="00306BAA">
            <w:pPr>
              <w:pStyle w:val="NoSpacing"/>
              <w:rPr>
                <w:rFonts w:ascii="Times New Roman" w:eastAsia="Times" w:hAnsi="Times New Roman" w:cs="Times New Roman"/>
                <w:sz w:val="22"/>
              </w:rPr>
            </w:pPr>
          </w:p>
          <w:p w14:paraId="4A0E8FC0" w14:textId="77777777" w:rsidR="00306BAA" w:rsidRDefault="00306BAA" w:rsidP="00306BAA">
            <w:pPr>
              <w:pStyle w:val="NoSpacing"/>
              <w:rPr>
                <w:rFonts w:ascii="Times New Roman" w:eastAsia="Times" w:hAnsi="Times New Roman" w:cs="Times New Roman"/>
                <w:sz w:val="22"/>
              </w:rPr>
            </w:pPr>
            <w:r w:rsidRPr="0084534F">
              <w:rPr>
                <w:rFonts w:ascii="Times New Roman" w:eastAsia="Times" w:hAnsi="Times New Roman" w:cs="Times New Roman"/>
                <w:sz w:val="22"/>
              </w:rPr>
              <w:t xml:space="preserve">“Can we use the two? Because it shows somebody may be more focused, but the person may like, for example, as we mostly use the term "chew and pour", because of the "marks" the person will say, "Oh, I want to learn and get my marks". But what is the impact, and how will the person put it into practice? Can the </w:t>
            </w:r>
            <w:proofErr w:type="gramStart"/>
            <w:r w:rsidRPr="0084534F">
              <w:rPr>
                <w:rFonts w:ascii="Times New Roman" w:eastAsia="Times" w:hAnsi="Times New Roman" w:cs="Times New Roman"/>
                <w:sz w:val="22"/>
              </w:rPr>
              <w:t>person</w:t>
            </w:r>
            <w:proofErr w:type="gramEnd"/>
            <w:r w:rsidRPr="0084534F">
              <w:rPr>
                <w:rFonts w:ascii="Times New Roman" w:eastAsia="Times" w:hAnsi="Times New Roman" w:cs="Times New Roman"/>
                <w:sz w:val="22"/>
              </w:rPr>
              <w:t xml:space="preserve"> do it? So at least, if the two are combined, at least it will really help” (Participant 109).</w:t>
            </w:r>
          </w:p>
          <w:p w14:paraId="7EF275AD" w14:textId="789D6A93" w:rsidR="00306BAA" w:rsidRPr="00655120" w:rsidRDefault="00306BAA" w:rsidP="00306BAA">
            <w:pPr>
              <w:pStyle w:val="NoSpacing"/>
              <w:rPr>
                <w:rFonts w:ascii="Times New Roman" w:eastAsia="Times" w:hAnsi="Times New Roman" w:cs="Times New Roman"/>
                <w:sz w:val="22"/>
              </w:rPr>
            </w:pPr>
          </w:p>
        </w:tc>
      </w:tr>
      <w:tr w:rsidR="00306BAA" w:rsidRPr="00655120" w14:paraId="75F9EF2A"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1747D" w14:textId="77777777" w:rsidR="00306BAA" w:rsidRPr="00B8640B" w:rsidRDefault="00306BAA" w:rsidP="00306BAA">
            <w:pPr>
              <w:rPr>
                <w:sz w:val="22"/>
                <w:szCs w:val="22"/>
              </w:rPr>
            </w:pPr>
            <w:r w:rsidRPr="00B8640B">
              <w:rPr>
                <w:sz w:val="22"/>
                <w:szCs w:val="22"/>
              </w:rPr>
              <w:lastRenderedPageBreak/>
              <w:t>Subtheme 1.4: Variable and negotiable options in timing, scheduling and duration</w:t>
            </w:r>
          </w:p>
          <w:p w14:paraId="360BC6E3" w14:textId="03BEF79B" w:rsidR="00306BAA" w:rsidRPr="00655120" w:rsidRDefault="00306BAA" w:rsidP="00306BAA">
            <w:pPr>
              <w:pStyle w:val="NoSpacing"/>
              <w:rPr>
                <w:rFonts w:ascii="Times New Roman" w:eastAsia="Times" w:hAnsi="Times New Roman" w:cs="Times New Roman"/>
                <w:sz w:val="22"/>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C467E" w14:textId="77777777" w:rsidR="00306BAA" w:rsidRPr="002A2C9E" w:rsidRDefault="00306BAA" w:rsidP="00306BAA">
            <w:pPr>
              <w:pStyle w:val="NoSpacing"/>
              <w:numPr>
                <w:ilvl w:val="0"/>
                <w:numId w:val="6"/>
              </w:numPr>
              <w:rPr>
                <w:rFonts w:ascii="Times New Roman" w:eastAsia="Times" w:hAnsi="Times New Roman" w:cs="Times New Roman"/>
                <w:sz w:val="22"/>
              </w:rPr>
            </w:pPr>
            <w:r w:rsidRPr="002A2C9E">
              <w:rPr>
                <w:rFonts w:ascii="Times New Roman" w:eastAsia="Times" w:hAnsi="Times New Roman" w:cs="Times New Roman"/>
                <w:sz w:val="22"/>
              </w:rPr>
              <w:t>Scheduling Flexibility - Flexible timing to accommodate work schedules</w:t>
            </w:r>
          </w:p>
          <w:p w14:paraId="5BE90412" w14:textId="77777777" w:rsidR="00306BAA" w:rsidRPr="002A2C9E" w:rsidRDefault="00306BAA" w:rsidP="00306BAA">
            <w:pPr>
              <w:pStyle w:val="NoSpacing"/>
              <w:numPr>
                <w:ilvl w:val="0"/>
                <w:numId w:val="6"/>
              </w:numPr>
              <w:rPr>
                <w:rFonts w:ascii="Times New Roman" w:eastAsia="Times" w:hAnsi="Times New Roman" w:cs="Times New Roman"/>
                <w:sz w:val="22"/>
              </w:rPr>
            </w:pPr>
            <w:r w:rsidRPr="002A2C9E">
              <w:rPr>
                <w:rFonts w:ascii="Times New Roman" w:eastAsia="Times" w:hAnsi="Times New Roman" w:cs="Times New Roman"/>
                <w:sz w:val="22"/>
              </w:rPr>
              <w:t>Options for: Weekday evening classes, Weekend workshops, Recorded online content</w:t>
            </w:r>
          </w:p>
          <w:p w14:paraId="154E1E81" w14:textId="77777777" w:rsidR="00306BAA" w:rsidRPr="002A2C9E" w:rsidRDefault="00306BAA" w:rsidP="00306BAA">
            <w:pPr>
              <w:pStyle w:val="NoSpacing"/>
              <w:numPr>
                <w:ilvl w:val="0"/>
                <w:numId w:val="6"/>
              </w:numPr>
              <w:rPr>
                <w:rFonts w:ascii="Times New Roman" w:eastAsia="Times" w:hAnsi="Times New Roman" w:cs="Times New Roman"/>
                <w:sz w:val="22"/>
              </w:rPr>
            </w:pPr>
            <w:r w:rsidRPr="002A2C9E">
              <w:rPr>
                <w:rFonts w:ascii="Times New Roman" w:eastAsia="Times" w:hAnsi="Times New Roman" w:cs="Times New Roman"/>
                <w:sz w:val="22"/>
              </w:rPr>
              <w:lastRenderedPageBreak/>
              <w:t>Weekend options</w:t>
            </w:r>
          </w:p>
          <w:p w14:paraId="70F4E6EB" w14:textId="77777777" w:rsidR="00306BAA" w:rsidRPr="002A2C9E" w:rsidRDefault="00306BAA" w:rsidP="00306BAA">
            <w:pPr>
              <w:pStyle w:val="NoSpacing"/>
              <w:numPr>
                <w:ilvl w:val="0"/>
                <w:numId w:val="6"/>
              </w:numPr>
              <w:rPr>
                <w:rFonts w:ascii="Times New Roman" w:eastAsia="Times" w:hAnsi="Times New Roman" w:cs="Times New Roman"/>
                <w:sz w:val="22"/>
              </w:rPr>
            </w:pPr>
            <w:r w:rsidRPr="002A2C9E">
              <w:rPr>
                <w:rFonts w:ascii="Times New Roman" w:eastAsia="Times" w:hAnsi="Times New Roman" w:cs="Times New Roman"/>
                <w:sz w:val="22"/>
              </w:rPr>
              <w:t>2-3 sessions per week</w:t>
            </w:r>
          </w:p>
          <w:p w14:paraId="7E4BBE14" w14:textId="5BF9EF2D" w:rsidR="00306BAA" w:rsidRPr="002A2C9E" w:rsidRDefault="00306BAA" w:rsidP="00306BAA">
            <w:pPr>
              <w:pStyle w:val="NoSpacing"/>
              <w:numPr>
                <w:ilvl w:val="0"/>
                <w:numId w:val="6"/>
              </w:numPr>
              <w:rPr>
                <w:rFonts w:ascii="Times New Roman" w:eastAsia="Times" w:hAnsi="Times New Roman" w:cs="Times New Roman"/>
                <w:sz w:val="22"/>
              </w:rPr>
            </w:pPr>
            <w:r w:rsidRPr="002A2C9E">
              <w:rPr>
                <w:rFonts w:ascii="Times New Roman" w:eastAsia="Times" w:hAnsi="Times New Roman" w:cs="Times New Roman"/>
                <w:sz w:val="22"/>
              </w:rPr>
              <w:t xml:space="preserve">6 to 8 weeks one group, other focus group most fell in </w:t>
            </w:r>
            <w:r w:rsidR="00804619" w:rsidRPr="002A2C9E">
              <w:rPr>
                <w:rFonts w:ascii="Times New Roman" w:eastAsia="Times" w:hAnsi="Times New Roman" w:cs="Times New Roman"/>
                <w:sz w:val="22"/>
              </w:rPr>
              <w:t>3–6-month</w:t>
            </w:r>
            <w:r w:rsidRPr="002A2C9E">
              <w:rPr>
                <w:rFonts w:ascii="Times New Roman" w:eastAsia="Times" w:hAnsi="Times New Roman" w:cs="Times New Roman"/>
                <w:sz w:val="22"/>
              </w:rPr>
              <w:t xml:space="preserve"> course duration (dependent on content and how regularly they meet)</w:t>
            </w:r>
          </w:p>
          <w:p w14:paraId="3AC7F715" w14:textId="77777777" w:rsidR="00306BAA" w:rsidRPr="002A2C9E" w:rsidRDefault="00306BAA" w:rsidP="00306BAA">
            <w:pPr>
              <w:pStyle w:val="NoSpacing"/>
              <w:numPr>
                <w:ilvl w:val="0"/>
                <w:numId w:val="6"/>
              </w:numPr>
              <w:rPr>
                <w:rFonts w:ascii="Times New Roman" w:eastAsia="Times" w:hAnsi="Times New Roman" w:cs="Times New Roman"/>
                <w:sz w:val="22"/>
              </w:rPr>
            </w:pPr>
            <w:r w:rsidRPr="002A2C9E">
              <w:rPr>
                <w:rFonts w:ascii="Times New Roman" w:eastAsia="Times" w:hAnsi="Times New Roman" w:cs="Times New Roman"/>
                <w:sz w:val="22"/>
              </w:rPr>
              <w:t>Flexible scheduling (twice weekly, 2-hour sessions)</w:t>
            </w:r>
          </w:p>
          <w:p w14:paraId="245EB72C" w14:textId="48261C89" w:rsidR="00306BAA" w:rsidRPr="002A2C9E" w:rsidRDefault="00306BAA" w:rsidP="00306BAA">
            <w:pPr>
              <w:pStyle w:val="NoSpacing"/>
              <w:numPr>
                <w:ilvl w:val="0"/>
                <w:numId w:val="6"/>
              </w:numPr>
              <w:rPr>
                <w:rFonts w:ascii="Times New Roman" w:eastAsia="Times" w:hAnsi="Times New Roman" w:cs="Times New Roman"/>
                <w:sz w:val="22"/>
              </w:rPr>
            </w:pPr>
            <w:r w:rsidRPr="002A2C9E">
              <w:rPr>
                <w:rFonts w:ascii="Times New Roman" w:eastAsia="Times" w:hAnsi="Times New Roman" w:cs="Times New Roman"/>
                <w:sz w:val="22"/>
              </w:rPr>
              <w:t xml:space="preserve">Weekday evenings preferred is </w:t>
            </w:r>
            <w:r w:rsidR="00804619" w:rsidRPr="002A2C9E">
              <w:rPr>
                <w:rFonts w:ascii="Times New Roman" w:eastAsia="Times" w:hAnsi="Times New Roman" w:cs="Times New Roman"/>
                <w:sz w:val="22"/>
              </w:rPr>
              <w:t>some (</w:t>
            </w:r>
            <w:r w:rsidRPr="002A2C9E">
              <w:rPr>
                <w:rFonts w:ascii="Times New Roman" w:eastAsia="Times" w:hAnsi="Times New Roman" w:cs="Times New Roman"/>
                <w:sz w:val="22"/>
              </w:rPr>
              <w:t xml:space="preserve">5-7 PM), mornings in some </w:t>
            </w:r>
          </w:p>
          <w:p w14:paraId="7CD9B872" w14:textId="60A5E4F4" w:rsidR="00306BAA" w:rsidRPr="002A2C9E" w:rsidRDefault="00306BAA" w:rsidP="00306BAA">
            <w:pPr>
              <w:pStyle w:val="NoSpacing"/>
              <w:numPr>
                <w:ilvl w:val="0"/>
                <w:numId w:val="6"/>
              </w:numPr>
              <w:rPr>
                <w:rFonts w:ascii="Times New Roman" w:eastAsia="Times" w:hAnsi="Times New Roman" w:cs="Times New Roman"/>
                <w:sz w:val="22"/>
              </w:rPr>
            </w:pPr>
            <w:r w:rsidRPr="002A2C9E">
              <w:rPr>
                <w:rFonts w:ascii="Times New Roman" w:eastAsia="Times" w:hAnsi="Times New Roman" w:cs="Times New Roman"/>
                <w:sz w:val="22"/>
              </w:rPr>
              <w:t xml:space="preserve">Too varied with different reasons, no unifying </w:t>
            </w:r>
            <w:proofErr w:type="spellStart"/>
            <w:r w:rsidRPr="002A2C9E">
              <w:rPr>
                <w:rFonts w:ascii="Times New Roman" w:eastAsia="Times" w:hAnsi="Times New Roman" w:cs="Times New Roman"/>
                <w:sz w:val="22"/>
              </w:rPr>
              <w:t>coonclusions</w:t>
            </w:r>
            <w:proofErr w:type="spellEnd"/>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7C158" w14:textId="77777777" w:rsidR="00306BAA" w:rsidRDefault="00306BAA" w:rsidP="00306BAA">
            <w:pPr>
              <w:pStyle w:val="NoSpacing"/>
              <w:rPr>
                <w:rFonts w:ascii="Times New Roman" w:eastAsia="Times" w:hAnsi="Times New Roman" w:cs="Times New Roman"/>
                <w:sz w:val="22"/>
              </w:rPr>
            </w:pPr>
            <w:r w:rsidRPr="009B32BB">
              <w:rPr>
                <w:rFonts w:ascii="Times New Roman" w:eastAsia="Times" w:hAnsi="Times New Roman" w:cs="Times New Roman"/>
                <w:sz w:val="22"/>
              </w:rPr>
              <w:lastRenderedPageBreak/>
              <w:t>"Weekdays in the morning, because sometimes in the evening, other family in family needs will just come across. So, I prefer in the morning" (Participant 409).</w:t>
            </w:r>
          </w:p>
          <w:p w14:paraId="4218EAF8" w14:textId="77777777" w:rsidR="00306BAA" w:rsidRPr="009B32BB" w:rsidRDefault="00306BAA" w:rsidP="00306BAA">
            <w:pPr>
              <w:pStyle w:val="NoSpacing"/>
              <w:rPr>
                <w:rFonts w:ascii="Times New Roman" w:eastAsia="Times" w:hAnsi="Times New Roman" w:cs="Times New Roman"/>
                <w:sz w:val="22"/>
              </w:rPr>
            </w:pPr>
          </w:p>
          <w:p w14:paraId="12012B62" w14:textId="77777777" w:rsidR="00306BAA" w:rsidRDefault="00306BAA" w:rsidP="00306BAA">
            <w:pPr>
              <w:pStyle w:val="NoSpacing"/>
              <w:rPr>
                <w:rFonts w:ascii="Times New Roman" w:eastAsia="Times" w:hAnsi="Times New Roman" w:cs="Times New Roman"/>
                <w:sz w:val="22"/>
              </w:rPr>
            </w:pPr>
            <w:r w:rsidRPr="009B32BB">
              <w:rPr>
                <w:rFonts w:ascii="Times New Roman" w:eastAsia="Times" w:hAnsi="Times New Roman" w:cs="Times New Roman"/>
                <w:sz w:val="22"/>
              </w:rPr>
              <w:t xml:space="preserve">"I prefer twice a week, and then it should be within the mid-day around 5 pm to 7 pm. </w:t>
            </w:r>
            <w:r w:rsidRPr="009B32BB">
              <w:rPr>
                <w:rFonts w:ascii="Times New Roman" w:eastAsia="Times" w:hAnsi="Times New Roman" w:cs="Times New Roman"/>
                <w:sz w:val="22"/>
              </w:rPr>
              <w:lastRenderedPageBreak/>
              <w:t>That's two hours duration, and then maximum of three months, we should be done, you get me" (Participant 503).</w:t>
            </w:r>
          </w:p>
          <w:p w14:paraId="49111424" w14:textId="77777777" w:rsidR="00306BAA" w:rsidRPr="009B32BB" w:rsidRDefault="00306BAA" w:rsidP="00306BAA">
            <w:pPr>
              <w:pStyle w:val="NoSpacing"/>
              <w:rPr>
                <w:rFonts w:ascii="Times New Roman" w:eastAsia="Times" w:hAnsi="Times New Roman" w:cs="Times New Roman"/>
                <w:sz w:val="22"/>
              </w:rPr>
            </w:pPr>
          </w:p>
          <w:p w14:paraId="51E9FCFB" w14:textId="77777777" w:rsidR="00306BAA" w:rsidRDefault="00306BAA" w:rsidP="00306BAA">
            <w:pPr>
              <w:pStyle w:val="NoSpacing"/>
              <w:rPr>
                <w:rFonts w:ascii="Times New Roman" w:eastAsia="Times" w:hAnsi="Times New Roman" w:cs="Times New Roman"/>
                <w:sz w:val="22"/>
              </w:rPr>
            </w:pPr>
            <w:r w:rsidRPr="009B32BB">
              <w:rPr>
                <w:rFonts w:ascii="Times New Roman" w:eastAsia="Times" w:hAnsi="Times New Roman" w:cs="Times New Roman"/>
                <w:sz w:val="22"/>
              </w:rPr>
              <w:t>"For the time, I prefer early morning, during the weekends, and during the weekend. For the evening, I don't think it will be good, but early morning. The reason is because I am working, I don't think I'll get time during the weekdays, so for the weekend, I think I can sacrifice to do it" (Participant 211).</w:t>
            </w:r>
          </w:p>
          <w:p w14:paraId="0F368042" w14:textId="77777777" w:rsidR="00306BAA" w:rsidRPr="009B32BB" w:rsidRDefault="00306BAA" w:rsidP="00306BAA">
            <w:pPr>
              <w:pStyle w:val="NoSpacing"/>
              <w:rPr>
                <w:rFonts w:ascii="Times New Roman" w:eastAsia="Times" w:hAnsi="Times New Roman" w:cs="Times New Roman"/>
                <w:sz w:val="22"/>
              </w:rPr>
            </w:pPr>
          </w:p>
          <w:p w14:paraId="7B8EA8BB" w14:textId="77777777" w:rsidR="00306BAA" w:rsidRDefault="00306BAA" w:rsidP="00306BAA">
            <w:pPr>
              <w:pStyle w:val="NoSpacing"/>
              <w:rPr>
                <w:rFonts w:ascii="Times New Roman" w:eastAsia="Times" w:hAnsi="Times New Roman" w:cs="Times New Roman"/>
                <w:sz w:val="22"/>
              </w:rPr>
            </w:pPr>
            <w:r w:rsidRPr="009B32BB">
              <w:rPr>
                <w:rFonts w:ascii="Times New Roman" w:eastAsia="Times" w:hAnsi="Times New Roman" w:cs="Times New Roman"/>
                <w:sz w:val="22"/>
              </w:rPr>
              <w:t>“So, it can be designed to meet the needs of everybody because our needs and values are different. So, if it comes like that, it's favorable for us” (Participant 601).</w:t>
            </w:r>
          </w:p>
          <w:p w14:paraId="4785E047" w14:textId="38E31AFA" w:rsidR="00306BAA" w:rsidRPr="00655120" w:rsidRDefault="00306BAA" w:rsidP="00306BAA">
            <w:pPr>
              <w:pStyle w:val="NoSpacing"/>
              <w:rPr>
                <w:rFonts w:ascii="Times New Roman" w:eastAsia="Times" w:hAnsi="Times New Roman" w:cs="Times New Roman"/>
                <w:sz w:val="22"/>
              </w:rPr>
            </w:pPr>
          </w:p>
        </w:tc>
      </w:tr>
      <w:tr w:rsidR="00537D4E" w:rsidRPr="00655120" w14:paraId="736EF135" w14:textId="77777777">
        <w:tc>
          <w:tcPr>
            <w:tcW w:w="90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AE459" w14:textId="77777777" w:rsidR="00537D4E" w:rsidRPr="00BD18E0" w:rsidRDefault="00537D4E" w:rsidP="00537D4E">
            <w:pPr>
              <w:rPr>
                <w:color w:val="000000" w:themeColor="text1"/>
                <w:sz w:val="22"/>
                <w:szCs w:val="22"/>
              </w:rPr>
            </w:pPr>
            <w:r w:rsidRPr="00BD18E0">
              <w:rPr>
                <w:color w:val="000000" w:themeColor="text1"/>
                <w:sz w:val="22"/>
                <w:szCs w:val="22"/>
              </w:rPr>
              <w:lastRenderedPageBreak/>
              <w:t>Theme 2: Educational Environment and Experience</w:t>
            </w:r>
          </w:p>
          <w:p w14:paraId="08064418" w14:textId="2F9D458A" w:rsidR="00537D4E" w:rsidRPr="002A2C9E" w:rsidRDefault="00537D4E" w:rsidP="00537D4E">
            <w:pPr>
              <w:pStyle w:val="NoSpacing"/>
              <w:rPr>
                <w:rFonts w:ascii="Times New Roman" w:eastAsia="Times" w:hAnsi="Times New Roman" w:cs="Times New Roman"/>
                <w:sz w:val="22"/>
              </w:rPr>
            </w:pPr>
          </w:p>
        </w:tc>
      </w:tr>
      <w:tr w:rsidR="00537D4E" w:rsidRPr="00655120" w14:paraId="052C3E82"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70AEA" w14:textId="77777777" w:rsidR="00537D4E" w:rsidRPr="00BD18E0" w:rsidRDefault="00537D4E" w:rsidP="00537D4E">
            <w:pPr>
              <w:rPr>
                <w:sz w:val="22"/>
                <w:szCs w:val="22"/>
              </w:rPr>
            </w:pPr>
            <w:r w:rsidRPr="00BD18E0">
              <w:rPr>
                <w:sz w:val="22"/>
                <w:szCs w:val="22"/>
              </w:rPr>
              <w:t>Subtheme 2.1: Skill Development</w:t>
            </w:r>
          </w:p>
          <w:p w14:paraId="022869B5" w14:textId="07BF0250" w:rsidR="00537D4E" w:rsidRPr="007570AF" w:rsidRDefault="00537D4E" w:rsidP="00537D4E">
            <w:pPr>
              <w:pStyle w:val="NoSpacing"/>
              <w:rPr>
                <w:rFonts w:ascii="Times New Roman" w:eastAsia="Times" w:hAnsi="Times New Roman" w:cs="Times New Roman"/>
                <w:sz w:val="22"/>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79C02" w14:textId="77777777" w:rsidR="00537D4E" w:rsidRPr="00104A62" w:rsidRDefault="00537D4E" w:rsidP="00537D4E">
            <w:pPr>
              <w:pStyle w:val="NoSpacing"/>
              <w:numPr>
                <w:ilvl w:val="0"/>
                <w:numId w:val="8"/>
              </w:numPr>
              <w:rPr>
                <w:rFonts w:ascii="Times New Roman" w:eastAsia="Times" w:hAnsi="Times New Roman" w:cs="Times New Roman"/>
                <w:sz w:val="22"/>
              </w:rPr>
            </w:pPr>
            <w:r w:rsidRPr="00104A62">
              <w:rPr>
                <w:rFonts w:ascii="Times New Roman" w:eastAsia="Times" w:hAnsi="Times New Roman" w:cs="Times New Roman"/>
                <w:sz w:val="22"/>
              </w:rPr>
              <w:t>Communication skills (including sign language)</w:t>
            </w:r>
          </w:p>
          <w:p w14:paraId="33A8BE43" w14:textId="77777777" w:rsidR="00537D4E" w:rsidRPr="00104A62" w:rsidRDefault="00537D4E" w:rsidP="00537D4E">
            <w:pPr>
              <w:pStyle w:val="NoSpacing"/>
              <w:numPr>
                <w:ilvl w:val="0"/>
                <w:numId w:val="8"/>
              </w:numPr>
              <w:rPr>
                <w:rFonts w:ascii="Times New Roman" w:eastAsia="Times" w:hAnsi="Times New Roman" w:cs="Times New Roman"/>
                <w:sz w:val="22"/>
              </w:rPr>
            </w:pPr>
            <w:r w:rsidRPr="00104A62">
              <w:rPr>
                <w:rFonts w:ascii="Times New Roman" w:eastAsia="Times" w:hAnsi="Times New Roman" w:cs="Times New Roman"/>
                <w:sz w:val="22"/>
              </w:rPr>
              <w:t>Observational abilities – To be able to detect people with disabilities</w:t>
            </w:r>
          </w:p>
          <w:p w14:paraId="6B97D965" w14:textId="77777777" w:rsidR="00537D4E" w:rsidRPr="00104A62" w:rsidRDefault="00537D4E" w:rsidP="00537D4E">
            <w:pPr>
              <w:pStyle w:val="NoSpacing"/>
              <w:numPr>
                <w:ilvl w:val="0"/>
                <w:numId w:val="8"/>
              </w:numPr>
              <w:rPr>
                <w:rFonts w:ascii="Times New Roman" w:eastAsia="Times" w:hAnsi="Times New Roman" w:cs="Times New Roman"/>
                <w:sz w:val="22"/>
              </w:rPr>
            </w:pPr>
            <w:r w:rsidRPr="00104A62">
              <w:rPr>
                <w:rFonts w:ascii="Times New Roman" w:eastAsia="Times" w:hAnsi="Times New Roman" w:cs="Times New Roman"/>
                <w:sz w:val="22"/>
              </w:rPr>
              <w:t>Empathy and patient interaction</w:t>
            </w:r>
          </w:p>
          <w:p w14:paraId="3B7BD55A" w14:textId="77777777" w:rsidR="00537D4E" w:rsidRPr="00104A62" w:rsidRDefault="00537D4E" w:rsidP="00537D4E">
            <w:pPr>
              <w:pStyle w:val="NoSpacing"/>
              <w:numPr>
                <w:ilvl w:val="0"/>
                <w:numId w:val="8"/>
              </w:numPr>
              <w:rPr>
                <w:rFonts w:ascii="Times New Roman" w:eastAsia="Times" w:hAnsi="Times New Roman" w:cs="Times New Roman"/>
                <w:sz w:val="22"/>
              </w:rPr>
            </w:pPr>
            <w:r w:rsidRPr="00104A62">
              <w:rPr>
                <w:rFonts w:ascii="Times New Roman" w:eastAsia="Times" w:hAnsi="Times New Roman" w:cs="Times New Roman"/>
                <w:sz w:val="22"/>
              </w:rPr>
              <w:t xml:space="preserve">Communications skills on interacting with people with disabilities (Disability etiquette) </w:t>
            </w:r>
          </w:p>
          <w:p w14:paraId="18B4B9A3" w14:textId="77777777" w:rsidR="00537D4E" w:rsidRPr="00104A62" w:rsidRDefault="00537D4E" w:rsidP="00537D4E">
            <w:pPr>
              <w:pStyle w:val="NoSpacing"/>
              <w:numPr>
                <w:ilvl w:val="0"/>
                <w:numId w:val="8"/>
              </w:numPr>
              <w:rPr>
                <w:rFonts w:ascii="Times New Roman" w:eastAsia="Times" w:hAnsi="Times New Roman" w:cs="Times New Roman"/>
                <w:sz w:val="22"/>
              </w:rPr>
            </w:pPr>
            <w:r w:rsidRPr="00104A62">
              <w:rPr>
                <w:rFonts w:ascii="Times New Roman" w:eastAsia="Times" w:hAnsi="Times New Roman" w:cs="Times New Roman"/>
                <w:sz w:val="22"/>
              </w:rPr>
              <w:t>Community engagement techniques (to be able to educate better in schools and communities)</w:t>
            </w:r>
          </w:p>
          <w:p w14:paraId="636BE426" w14:textId="684250D1" w:rsidR="00537D4E" w:rsidRPr="00655120" w:rsidRDefault="00537D4E" w:rsidP="00537D4E">
            <w:pPr>
              <w:pStyle w:val="NoSpacing"/>
              <w:numPr>
                <w:ilvl w:val="0"/>
                <w:numId w:val="8"/>
              </w:numPr>
              <w:rPr>
                <w:rFonts w:ascii="Times New Roman" w:eastAsia="Times" w:hAnsi="Times New Roman" w:cs="Times New Roman"/>
                <w:sz w:val="22"/>
              </w:rPr>
            </w:pPr>
            <w:r w:rsidRPr="00104A62">
              <w:rPr>
                <w:rFonts w:ascii="Times New Roman" w:eastAsia="Times" w:hAnsi="Times New Roman" w:cs="Times New Roman"/>
                <w:sz w:val="22"/>
              </w:rPr>
              <w:t>Practical care and support strategies</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65618" w14:textId="77777777" w:rsidR="00537D4E" w:rsidRDefault="00537D4E" w:rsidP="00537D4E">
            <w:pPr>
              <w:pStyle w:val="NoSpacing"/>
              <w:rPr>
                <w:rFonts w:ascii="Times New Roman" w:eastAsia="Times" w:hAnsi="Times New Roman" w:cs="Times New Roman"/>
                <w:sz w:val="22"/>
              </w:rPr>
            </w:pPr>
            <w:r w:rsidRPr="00F04F6C">
              <w:rPr>
                <w:rFonts w:ascii="Times New Roman" w:eastAsia="Times" w:hAnsi="Times New Roman" w:cs="Times New Roman"/>
                <w:sz w:val="22"/>
              </w:rPr>
              <w:t xml:space="preserve">"Sometimes, you have to do a demonstration in front of the students. After that demonstration, because they have seen what you were doing and after you educate them and explain that demonstration, they will understand it better, so that, in case, maybe when they find that situation, they can remember that at least they thought of this, and it will help them how to relate to those children with disabilities” (Participant 109). </w:t>
            </w:r>
          </w:p>
          <w:p w14:paraId="5E179594" w14:textId="77777777" w:rsidR="00537D4E" w:rsidRPr="00F04F6C" w:rsidRDefault="00537D4E" w:rsidP="00537D4E">
            <w:pPr>
              <w:pStyle w:val="NoSpacing"/>
              <w:rPr>
                <w:rFonts w:ascii="Times New Roman" w:eastAsia="Times" w:hAnsi="Times New Roman" w:cs="Times New Roman"/>
                <w:sz w:val="22"/>
              </w:rPr>
            </w:pPr>
          </w:p>
          <w:p w14:paraId="23A18E9E" w14:textId="77777777" w:rsidR="00537D4E" w:rsidRDefault="00537D4E" w:rsidP="00537D4E">
            <w:pPr>
              <w:pStyle w:val="NoSpacing"/>
              <w:rPr>
                <w:rFonts w:ascii="Times New Roman" w:eastAsia="Times" w:hAnsi="Times New Roman" w:cs="Times New Roman"/>
                <w:sz w:val="22"/>
              </w:rPr>
            </w:pPr>
            <w:r w:rsidRPr="00F04F6C">
              <w:rPr>
                <w:rFonts w:ascii="Times New Roman" w:eastAsia="Times" w:hAnsi="Times New Roman" w:cs="Times New Roman"/>
                <w:sz w:val="22"/>
              </w:rPr>
              <w:t xml:space="preserve">"I attended a secondary school with the visually impaired, and then they gave them, they tagged them "Soro". So, instead of them calling them visually impaired, they are calling them "Soro", making fun of them. I think the names that we call them, people should what they are suffering from " (Participant 204). </w:t>
            </w:r>
          </w:p>
          <w:p w14:paraId="228E6464" w14:textId="77777777" w:rsidR="00537D4E" w:rsidRPr="00F04F6C" w:rsidRDefault="00537D4E" w:rsidP="00537D4E">
            <w:pPr>
              <w:pStyle w:val="NoSpacing"/>
              <w:rPr>
                <w:rFonts w:ascii="Times New Roman" w:eastAsia="Times" w:hAnsi="Times New Roman" w:cs="Times New Roman"/>
                <w:sz w:val="22"/>
              </w:rPr>
            </w:pPr>
          </w:p>
          <w:p w14:paraId="12395FAF" w14:textId="63536A08" w:rsidR="00537D4E" w:rsidRPr="00F04F6C" w:rsidRDefault="00537D4E" w:rsidP="00537D4E">
            <w:pPr>
              <w:pStyle w:val="NoSpacing"/>
              <w:rPr>
                <w:rFonts w:ascii="Times New Roman" w:eastAsia="Times" w:hAnsi="Times New Roman" w:cs="Times New Roman"/>
                <w:sz w:val="22"/>
              </w:rPr>
            </w:pPr>
            <w:r w:rsidRPr="00F04F6C">
              <w:rPr>
                <w:rFonts w:ascii="Times New Roman" w:eastAsia="Times" w:hAnsi="Times New Roman" w:cs="Times New Roman"/>
                <w:sz w:val="22"/>
              </w:rPr>
              <w:lastRenderedPageBreak/>
              <w:t>"You do meet people who cannot communicate because, let's say, they are not able to talk. If I know or learn sign language skills, it will help our communication to be quite easy" (Participant 602).</w:t>
            </w:r>
          </w:p>
          <w:p w14:paraId="3D1C63C5" w14:textId="344D4615" w:rsidR="00537D4E" w:rsidRPr="00655120" w:rsidRDefault="00537D4E" w:rsidP="00537D4E">
            <w:pPr>
              <w:pStyle w:val="NoSpacing"/>
              <w:rPr>
                <w:rFonts w:ascii="Times New Roman" w:eastAsia="Times" w:hAnsi="Times New Roman" w:cs="Times New Roman"/>
                <w:sz w:val="22"/>
              </w:rPr>
            </w:pPr>
          </w:p>
        </w:tc>
      </w:tr>
      <w:tr w:rsidR="00537D4E" w:rsidRPr="00655120" w14:paraId="2EDE52E5"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A9DA2" w14:textId="662458D6" w:rsidR="00537D4E" w:rsidRPr="00BD18E0" w:rsidRDefault="00537D4E" w:rsidP="00537D4E">
            <w:pPr>
              <w:rPr>
                <w:sz w:val="22"/>
                <w:szCs w:val="22"/>
              </w:rPr>
            </w:pPr>
            <w:r w:rsidRPr="00BD18E0">
              <w:rPr>
                <w:color w:val="000000" w:themeColor="text1"/>
                <w:sz w:val="22"/>
                <w:szCs w:val="22"/>
              </w:rPr>
              <w:lastRenderedPageBreak/>
              <w:t xml:space="preserve">Subtheme 2.2: Emphasis on a </w:t>
            </w:r>
            <w:r w:rsidR="004B5320">
              <w:rPr>
                <w:color w:val="000000" w:themeColor="text1"/>
                <w:sz w:val="22"/>
                <w:szCs w:val="22"/>
              </w:rPr>
              <w:t>Learner-Centred</w:t>
            </w:r>
            <w:r w:rsidRPr="00BD18E0">
              <w:rPr>
                <w:color w:val="000000" w:themeColor="text1"/>
                <w:sz w:val="22"/>
                <w:szCs w:val="22"/>
              </w:rPr>
              <w:t xml:space="preserve"> Approach in Teaching Strategies  </w:t>
            </w:r>
          </w:p>
          <w:p w14:paraId="0D66AEB6" w14:textId="3489835C" w:rsidR="00537D4E" w:rsidRPr="007570AF" w:rsidRDefault="00537D4E" w:rsidP="00537D4E">
            <w:pPr>
              <w:pStyle w:val="NoSpacing"/>
              <w:rPr>
                <w:rFonts w:ascii="Times New Roman" w:eastAsia="Times" w:hAnsi="Times New Roman" w:cs="Times New Roman"/>
                <w:sz w:val="22"/>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6CE3D" w14:textId="4D384275" w:rsidR="00537D4E" w:rsidRPr="00BB33B1" w:rsidRDefault="00537D4E" w:rsidP="00537D4E">
            <w:pPr>
              <w:pStyle w:val="NoSpacing"/>
              <w:numPr>
                <w:ilvl w:val="0"/>
                <w:numId w:val="9"/>
              </w:numPr>
              <w:rPr>
                <w:rFonts w:ascii="Times New Roman" w:eastAsia="Times" w:hAnsi="Times New Roman" w:cs="Times New Roman"/>
                <w:sz w:val="22"/>
              </w:rPr>
            </w:pPr>
            <w:r w:rsidRPr="00BB33B1">
              <w:rPr>
                <w:rFonts w:ascii="Times New Roman" w:eastAsia="Times" w:hAnsi="Times New Roman" w:cs="Times New Roman"/>
                <w:sz w:val="22"/>
              </w:rPr>
              <w:t xml:space="preserve">Combination of traditional lectures and </w:t>
            </w:r>
            <w:r w:rsidR="004B5320">
              <w:rPr>
                <w:rFonts w:ascii="Times New Roman" w:eastAsia="Times" w:hAnsi="Times New Roman" w:cs="Times New Roman"/>
                <w:sz w:val="22"/>
              </w:rPr>
              <w:t>learner-centred</w:t>
            </w:r>
            <w:r w:rsidRPr="00BB33B1">
              <w:rPr>
                <w:rFonts w:ascii="Times New Roman" w:eastAsia="Times" w:hAnsi="Times New Roman" w:cs="Times New Roman"/>
                <w:sz w:val="22"/>
              </w:rPr>
              <w:t xml:space="preserve"> approaches, but with </w:t>
            </w:r>
            <w:r w:rsidR="004B5320">
              <w:rPr>
                <w:rFonts w:ascii="Times New Roman" w:eastAsia="Times" w:hAnsi="Times New Roman" w:cs="Times New Roman"/>
                <w:sz w:val="22"/>
              </w:rPr>
              <w:t>learner-centred</w:t>
            </w:r>
            <w:r w:rsidRPr="00BB33B1">
              <w:rPr>
                <w:rFonts w:ascii="Times New Roman" w:eastAsia="Times" w:hAnsi="Times New Roman" w:cs="Times New Roman"/>
                <w:sz w:val="22"/>
              </w:rPr>
              <w:t xml:space="preserve"> / Adult learning approaches being more prevalent</w:t>
            </w:r>
          </w:p>
          <w:p w14:paraId="1F22B3DB" w14:textId="77777777" w:rsidR="00537D4E" w:rsidRPr="00BB33B1" w:rsidRDefault="00537D4E" w:rsidP="00537D4E">
            <w:pPr>
              <w:pStyle w:val="NoSpacing"/>
              <w:numPr>
                <w:ilvl w:val="0"/>
                <w:numId w:val="9"/>
              </w:numPr>
              <w:rPr>
                <w:rFonts w:ascii="Times New Roman" w:eastAsia="Times" w:hAnsi="Times New Roman" w:cs="Times New Roman"/>
                <w:sz w:val="22"/>
              </w:rPr>
            </w:pPr>
            <w:r w:rsidRPr="00BB33B1">
              <w:rPr>
                <w:rFonts w:ascii="Times New Roman" w:eastAsia="Times" w:hAnsi="Times New Roman" w:cs="Times New Roman"/>
                <w:sz w:val="22"/>
              </w:rPr>
              <w:t>Interactive and participatory methods</w:t>
            </w:r>
          </w:p>
          <w:p w14:paraId="115AAD28" w14:textId="77777777" w:rsidR="00537D4E" w:rsidRPr="00BB33B1" w:rsidRDefault="00537D4E" w:rsidP="00537D4E">
            <w:pPr>
              <w:pStyle w:val="NoSpacing"/>
              <w:numPr>
                <w:ilvl w:val="0"/>
                <w:numId w:val="9"/>
              </w:numPr>
              <w:rPr>
                <w:rFonts w:ascii="Times New Roman" w:eastAsia="Times" w:hAnsi="Times New Roman" w:cs="Times New Roman"/>
                <w:sz w:val="22"/>
              </w:rPr>
            </w:pPr>
            <w:r w:rsidRPr="00BB33B1">
              <w:rPr>
                <w:rFonts w:ascii="Times New Roman" w:eastAsia="Times" w:hAnsi="Times New Roman" w:cs="Times New Roman"/>
                <w:sz w:val="22"/>
              </w:rPr>
              <w:t>Peer teaching and group discussions</w:t>
            </w:r>
          </w:p>
          <w:p w14:paraId="5EB18DC7" w14:textId="77777777" w:rsidR="00537D4E" w:rsidRPr="00BB33B1" w:rsidRDefault="00537D4E" w:rsidP="00537D4E">
            <w:pPr>
              <w:pStyle w:val="NoSpacing"/>
              <w:numPr>
                <w:ilvl w:val="0"/>
                <w:numId w:val="9"/>
              </w:numPr>
              <w:rPr>
                <w:rFonts w:ascii="Times New Roman" w:eastAsia="Times" w:hAnsi="Times New Roman" w:cs="Times New Roman"/>
                <w:sz w:val="22"/>
              </w:rPr>
            </w:pPr>
            <w:r w:rsidRPr="00BB33B1">
              <w:rPr>
                <w:rFonts w:ascii="Times New Roman" w:eastAsia="Times" w:hAnsi="Times New Roman" w:cs="Times New Roman"/>
                <w:sz w:val="22"/>
              </w:rPr>
              <w:t>Collaborative knowledge construction</w:t>
            </w:r>
          </w:p>
          <w:p w14:paraId="5C98F89D" w14:textId="77777777" w:rsidR="00537D4E" w:rsidRPr="00BB33B1" w:rsidRDefault="00537D4E" w:rsidP="00537D4E">
            <w:pPr>
              <w:pStyle w:val="NoSpacing"/>
              <w:numPr>
                <w:ilvl w:val="0"/>
                <w:numId w:val="9"/>
              </w:numPr>
              <w:rPr>
                <w:rFonts w:ascii="Times New Roman" w:eastAsia="Times" w:hAnsi="Times New Roman" w:cs="Times New Roman"/>
                <w:sz w:val="22"/>
              </w:rPr>
            </w:pPr>
            <w:r w:rsidRPr="00BB33B1">
              <w:rPr>
                <w:rFonts w:ascii="Times New Roman" w:eastAsia="Times" w:hAnsi="Times New Roman" w:cs="Times New Roman"/>
                <w:sz w:val="22"/>
              </w:rPr>
              <w:t>Hands-on demonstrations</w:t>
            </w:r>
          </w:p>
          <w:p w14:paraId="73867965" w14:textId="77777777" w:rsidR="00537D4E" w:rsidRPr="00BB33B1" w:rsidRDefault="00537D4E" w:rsidP="00537D4E">
            <w:pPr>
              <w:pStyle w:val="NoSpacing"/>
              <w:numPr>
                <w:ilvl w:val="0"/>
                <w:numId w:val="9"/>
              </w:numPr>
              <w:rPr>
                <w:rFonts w:ascii="Times New Roman" w:eastAsia="Times" w:hAnsi="Times New Roman" w:cs="Times New Roman"/>
                <w:sz w:val="22"/>
              </w:rPr>
            </w:pPr>
            <w:r w:rsidRPr="00BB33B1">
              <w:rPr>
                <w:rFonts w:ascii="Times New Roman" w:eastAsia="Times" w:hAnsi="Times New Roman" w:cs="Times New Roman"/>
                <w:sz w:val="22"/>
              </w:rPr>
              <w:t>Role-playing scenarios</w:t>
            </w:r>
          </w:p>
          <w:p w14:paraId="08EC1A25" w14:textId="77777777" w:rsidR="00537D4E" w:rsidRPr="00BB33B1" w:rsidRDefault="00537D4E" w:rsidP="00537D4E">
            <w:pPr>
              <w:pStyle w:val="NoSpacing"/>
              <w:numPr>
                <w:ilvl w:val="0"/>
                <w:numId w:val="9"/>
              </w:numPr>
              <w:rPr>
                <w:rFonts w:ascii="Times New Roman" w:eastAsia="Times" w:hAnsi="Times New Roman" w:cs="Times New Roman"/>
                <w:sz w:val="22"/>
              </w:rPr>
            </w:pPr>
            <w:r w:rsidRPr="00BB33B1">
              <w:rPr>
                <w:rFonts w:ascii="Times New Roman" w:eastAsia="Times" w:hAnsi="Times New Roman" w:cs="Times New Roman"/>
                <w:sz w:val="22"/>
              </w:rPr>
              <w:t>Real-world case studies</w:t>
            </w:r>
          </w:p>
          <w:p w14:paraId="64B3BA0E" w14:textId="77777777" w:rsidR="00537D4E" w:rsidRPr="00BB33B1" w:rsidRDefault="00537D4E" w:rsidP="00537D4E">
            <w:pPr>
              <w:pStyle w:val="NoSpacing"/>
              <w:numPr>
                <w:ilvl w:val="0"/>
                <w:numId w:val="9"/>
              </w:numPr>
              <w:rPr>
                <w:rFonts w:ascii="Times New Roman" w:eastAsia="Times" w:hAnsi="Times New Roman" w:cs="Times New Roman"/>
                <w:sz w:val="22"/>
              </w:rPr>
            </w:pPr>
            <w:r w:rsidRPr="00BB33B1">
              <w:rPr>
                <w:rFonts w:ascii="Times New Roman" w:eastAsia="Times" w:hAnsi="Times New Roman" w:cs="Times New Roman"/>
                <w:sz w:val="22"/>
              </w:rPr>
              <w:t>Simulation exercises</w:t>
            </w:r>
          </w:p>
          <w:p w14:paraId="5DF5A944" w14:textId="77777777" w:rsidR="00537D4E" w:rsidRPr="00BB33B1" w:rsidRDefault="00537D4E" w:rsidP="00537D4E">
            <w:pPr>
              <w:pStyle w:val="NoSpacing"/>
              <w:numPr>
                <w:ilvl w:val="0"/>
                <w:numId w:val="9"/>
              </w:numPr>
              <w:rPr>
                <w:rFonts w:ascii="Times New Roman" w:eastAsia="Times" w:hAnsi="Times New Roman" w:cs="Times New Roman"/>
                <w:sz w:val="22"/>
              </w:rPr>
            </w:pPr>
            <w:r w:rsidRPr="00BB33B1">
              <w:rPr>
                <w:rFonts w:ascii="Times New Roman" w:eastAsia="Times" w:hAnsi="Times New Roman" w:cs="Times New Roman"/>
                <w:sz w:val="22"/>
              </w:rPr>
              <w:t>Instructor-guided research and discussions</w:t>
            </w:r>
          </w:p>
          <w:p w14:paraId="346B6B0C" w14:textId="77777777" w:rsidR="00537D4E" w:rsidRPr="00BB33B1" w:rsidRDefault="00537D4E" w:rsidP="00537D4E">
            <w:pPr>
              <w:pStyle w:val="NoSpacing"/>
              <w:numPr>
                <w:ilvl w:val="0"/>
                <w:numId w:val="9"/>
              </w:numPr>
              <w:rPr>
                <w:rFonts w:ascii="Times New Roman" w:eastAsia="Times" w:hAnsi="Times New Roman" w:cs="Times New Roman"/>
                <w:sz w:val="22"/>
              </w:rPr>
            </w:pPr>
            <w:r w:rsidRPr="00BB33B1">
              <w:rPr>
                <w:rFonts w:ascii="Times New Roman" w:eastAsia="Times" w:hAnsi="Times New Roman" w:cs="Times New Roman"/>
                <w:sz w:val="22"/>
              </w:rPr>
              <w:t>Student-led presentations</w:t>
            </w:r>
          </w:p>
          <w:p w14:paraId="17F680EE" w14:textId="77777777" w:rsidR="00537D4E" w:rsidRPr="00BB33B1" w:rsidRDefault="00537D4E" w:rsidP="00537D4E">
            <w:pPr>
              <w:pStyle w:val="NoSpacing"/>
              <w:numPr>
                <w:ilvl w:val="0"/>
                <w:numId w:val="9"/>
              </w:numPr>
              <w:rPr>
                <w:rFonts w:ascii="Times New Roman" w:eastAsia="Times" w:hAnsi="Times New Roman" w:cs="Times New Roman"/>
                <w:sz w:val="22"/>
              </w:rPr>
            </w:pPr>
            <w:r w:rsidRPr="00BB33B1">
              <w:rPr>
                <w:rFonts w:ascii="Times New Roman" w:eastAsia="Times" w:hAnsi="Times New Roman" w:cs="Times New Roman"/>
                <w:sz w:val="22"/>
              </w:rPr>
              <w:t>Opportunities for peer learning and knowledge sharing</w:t>
            </w:r>
          </w:p>
          <w:p w14:paraId="66BCEE92" w14:textId="77777777" w:rsidR="00537D4E" w:rsidRPr="00BB33B1" w:rsidRDefault="00537D4E" w:rsidP="00537D4E">
            <w:pPr>
              <w:pStyle w:val="NoSpacing"/>
              <w:numPr>
                <w:ilvl w:val="0"/>
                <w:numId w:val="9"/>
              </w:numPr>
              <w:rPr>
                <w:rFonts w:ascii="Times New Roman" w:eastAsia="Times" w:hAnsi="Times New Roman" w:cs="Times New Roman"/>
                <w:sz w:val="22"/>
              </w:rPr>
            </w:pPr>
            <w:r w:rsidRPr="00BB33B1">
              <w:rPr>
                <w:rFonts w:ascii="Times New Roman" w:eastAsia="Times" w:hAnsi="Times New Roman" w:cs="Times New Roman"/>
                <w:sz w:val="22"/>
              </w:rPr>
              <w:t>Structured content delivery with interactive learning</w:t>
            </w:r>
          </w:p>
          <w:p w14:paraId="79193525" w14:textId="77777777" w:rsidR="00537D4E" w:rsidRPr="00BB33B1" w:rsidRDefault="00537D4E" w:rsidP="00537D4E">
            <w:pPr>
              <w:pStyle w:val="NoSpacing"/>
              <w:numPr>
                <w:ilvl w:val="0"/>
                <w:numId w:val="9"/>
              </w:numPr>
              <w:rPr>
                <w:rFonts w:ascii="Times New Roman" w:eastAsia="Times" w:hAnsi="Times New Roman" w:cs="Times New Roman"/>
                <w:sz w:val="22"/>
              </w:rPr>
            </w:pPr>
            <w:r w:rsidRPr="00BB33B1">
              <w:rPr>
                <w:rFonts w:ascii="Times New Roman" w:eastAsia="Times" w:hAnsi="Times New Roman" w:cs="Times New Roman"/>
                <w:sz w:val="22"/>
              </w:rPr>
              <w:t>Strong preference for adult learning strategies</w:t>
            </w:r>
          </w:p>
          <w:p w14:paraId="5718D20A" w14:textId="77777777" w:rsidR="00537D4E" w:rsidRPr="00BB33B1" w:rsidRDefault="00537D4E" w:rsidP="00537D4E">
            <w:pPr>
              <w:pStyle w:val="NoSpacing"/>
              <w:numPr>
                <w:ilvl w:val="0"/>
                <w:numId w:val="9"/>
              </w:numPr>
              <w:rPr>
                <w:rFonts w:ascii="Times New Roman" w:eastAsia="Times" w:hAnsi="Times New Roman" w:cs="Times New Roman"/>
                <w:sz w:val="22"/>
              </w:rPr>
            </w:pPr>
            <w:r w:rsidRPr="00BB33B1">
              <w:rPr>
                <w:rFonts w:ascii="Times New Roman" w:eastAsia="Times" w:hAnsi="Times New Roman" w:cs="Times New Roman"/>
                <w:sz w:val="22"/>
              </w:rPr>
              <w:t>Self-directed learning</w:t>
            </w:r>
          </w:p>
          <w:p w14:paraId="6E3E9E60" w14:textId="77777777" w:rsidR="00537D4E" w:rsidRPr="00BB33B1" w:rsidRDefault="00537D4E" w:rsidP="00537D4E">
            <w:pPr>
              <w:pStyle w:val="NoSpacing"/>
              <w:numPr>
                <w:ilvl w:val="0"/>
                <w:numId w:val="9"/>
              </w:numPr>
              <w:rPr>
                <w:rFonts w:ascii="Times New Roman" w:eastAsia="Times" w:hAnsi="Times New Roman" w:cs="Times New Roman"/>
                <w:sz w:val="22"/>
              </w:rPr>
            </w:pPr>
            <w:r w:rsidRPr="00BB33B1">
              <w:rPr>
                <w:rFonts w:ascii="Times New Roman" w:eastAsia="Times" w:hAnsi="Times New Roman" w:cs="Times New Roman"/>
                <w:sz w:val="22"/>
              </w:rPr>
              <w:t>Emphasis on individual learning pace</w:t>
            </w:r>
          </w:p>
          <w:p w14:paraId="37493969" w14:textId="734EB36C" w:rsidR="00537D4E" w:rsidRPr="00655120" w:rsidRDefault="00537D4E" w:rsidP="00537D4E">
            <w:pPr>
              <w:pStyle w:val="NoSpacing"/>
              <w:numPr>
                <w:ilvl w:val="0"/>
                <w:numId w:val="9"/>
              </w:numPr>
              <w:rPr>
                <w:rFonts w:ascii="Times New Roman" w:eastAsia="Times" w:hAnsi="Times New Roman" w:cs="Times New Roman"/>
                <w:sz w:val="22"/>
              </w:rPr>
            </w:pPr>
            <w:r w:rsidRPr="00BB33B1">
              <w:rPr>
                <w:rFonts w:ascii="Times New Roman" w:eastAsia="Times" w:hAnsi="Times New Roman" w:cs="Times New Roman"/>
                <w:sz w:val="22"/>
              </w:rPr>
              <w:t>Minimal hierarchical teaching structures</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4536C" w14:textId="77777777" w:rsidR="00537D4E" w:rsidRDefault="00537D4E" w:rsidP="00537D4E">
            <w:pPr>
              <w:pStyle w:val="NoSpacing"/>
              <w:rPr>
                <w:rFonts w:ascii="Times New Roman" w:eastAsia="Times" w:hAnsi="Times New Roman" w:cs="Times New Roman"/>
                <w:sz w:val="22"/>
              </w:rPr>
            </w:pPr>
            <w:r w:rsidRPr="00F34D22">
              <w:rPr>
                <w:rFonts w:ascii="Times New Roman" w:eastAsia="Times" w:hAnsi="Times New Roman" w:cs="Times New Roman"/>
                <w:sz w:val="22"/>
              </w:rPr>
              <w:t xml:space="preserve">“I think when you are able to do something, it sticks with you. It's like when you're involved in doing something, you do it better. So, when you do your research and bring feedback, once the lecture guides you on what to learn and the scope of what you have to learn, you get a better understanding of what you are doing. Sometimes, when the lecture comes to class, some of us doze off, but if it's self-paced, you know your objective for what you are to meet. So, I would prefer the second one, where the lecturer guides us while we take the lead on what we want to study” (Participant 501). </w:t>
            </w:r>
          </w:p>
          <w:p w14:paraId="63FC37B3" w14:textId="77777777" w:rsidR="00537D4E" w:rsidRPr="00F34D22" w:rsidRDefault="00537D4E" w:rsidP="00537D4E">
            <w:pPr>
              <w:pStyle w:val="NoSpacing"/>
              <w:rPr>
                <w:rFonts w:ascii="Times New Roman" w:eastAsia="Times" w:hAnsi="Times New Roman" w:cs="Times New Roman"/>
                <w:sz w:val="22"/>
              </w:rPr>
            </w:pPr>
          </w:p>
          <w:p w14:paraId="53615948" w14:textId="77777777" w:rsidR="00537D4E" w:rsidRDefault="00537D4E" w:rsidP="00537D4E">
            <w:pPr>
              <w:pStyle w:val="NoSpacing"/>
              <w:rPr>
                <w:rFonts w:ascii="Times New Roman" w:eastAsia="Times" w:hAnsi="Times New Roman" w:cs="Times New Roman"/>
                <w:sz w:val="22"/>
              </w:rPr>
            </w:pPr>
            <w:r w:rsidRPr="00F34D22">
              <w:rPr>
                <w:rFonts w:ascii="Times New Roman" w:eastAsia="Times" w:hAnsi="Times New Roman" w:cs="Times New Roman"/>
                <w:sz w:val="22"/>
              </w:rPr>
              <w:t>“In the learner-centred method, you, the learner, are more involved than the one that the lecturer will rattle everything, and the lecture ends there” (Participant 207).</w:t>
            </w:r>
          </w:p>
          <w:p w14:paraId="1DB89F2E" w14:textId="77777777" w:rsidR="00537D4E" w:rsidRPr="00F34D22" w:rsidRDefault="00537D4E" w:rsidP="00537D4E">
            <w:pPr>
              <w:pStyle w:val="NoSpacing"/>
              <w:rPr>
                <w:rFonts w:ascii="Times New Roman" w:eastAsia="Times" w:hAnsi="Times New Roman" w:cs="Times New Roman"/>
                <w:sz w:val="22"/>
              </w:rPr>
            </w:pPr>
          </w:p>
          <w:p w14:paraId="0F2C3AF4" w14:textId="58AB1385" w:rsidR="00537D4E" w:rsidRPr="00655120" w:rsidRDefault="00537D4E" w:rsidP="00537D4E">
            <w:pPr>
              <w:pStyle w:val="NoSpacing"/>
              <w:rPr>
                <w:rFonts w:ascii="Times New Roman" w:hAnsi="Times New Roman" w:cs="Times New Roman"/>
                <w:sz w:val="22"/>
              </w:rPr>
            </w:pPr>
            <w:r w:rsidRPr="00F34D22">
              <w:rPr>
                <w:rFonts w:ascii="Times New Roman" w:eastAsia="Times" w:hAnsi="Times New Roman" w:cs="Times New Roman"/>
                <w:sz w:val="22"/>
              </w:rPr>
              <w:t xml:space="preserve"> "I think I will go with the two, with the points you gave, because sometimes the traditional way of learning or teaching also helps in a way that when the person is really teaching you, you can relate some things to what you are learning from the person. Sometimes you can do even more investigations and learn more from what the person is trying to teach you"(Participant 210).</w:t>
            </w:r>
          </w:p>
        </w:tc>
      </w:tr>
      <w:tr w:rsidR="00537D4E" w:rsidRPr="00655120" w14:paraId="5E3A8252"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E159D" w14:textId="77777777" w:rsidR="00537D4E" w:rsidRPr="00BC474A" w:rsidRDefault="00537D4E" w:rsidP="00537D4E">
            <w:pPr>
              <w:rPr>
                <w:sz w:val="22"/>
                <w:szCs w:val="22"/>
              </w:rPr>
            </w:pPr>
            <w:r w:rsidRPr="00BC474A">
              <w:rPr>
                <w:color w:val="000000" w:themeColor="text1"/>
                <w:sz w:val="22"/>
                <w:szCs w:val="22"/>
              </w:rPr>
              <w:t xml:space="preserve">Subtheme 2.3: Diversity in Learning </w:t>
            </w:r>
            <w:r>
              <w:rPr>
                <w:color w:val="000000" w:themeColor="text1"/>
                <w:sz w:val="22"/>
                <w:szCs w:val="22"/>
              </w:rPr>
              <w:t>Environment</w:t>
            </w:r>
          </w:p>
          <w:p w14:paraId="221EF422" w14:textId="667D5DDC" w:rsidR="00537D4E" w:rsidRPr="007570AF" w:rsidRDefault="00537D4E" w:rsidP="00537D4E">
            <w:pPr>
              <w:pStyle w:val="NoSpacing"/>
              <w:rPr>
                <w:rFonts w:ascii="Times New Roman" w:eastAsia="Times" w:hAnsi="Times New Roman" w:cs="Times New Roman"/>
                <w:sz w:val="22"/>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484DC" w14:textId="77777777" w:rsidR="00537D4E" w:rsidRPr="00D2251A" w:rsidRDefault="00537D4E" w:rsidP="00537D4E">
            <w:pPr>
              <w:pStyle w:val="NoSpacing"/>
              <w:numPr>
                <w:ilvl w:val="0"/>
                <w:numId w:val="10"/>
              </w:numPr>
              <w:rPr>
                <w:rFonts w:ascii="Times New Roman" w:eastAsia="Times" w:hAnsi="Times New Roman" w:cs="Times New Roman"/>
                <w:sz w:val="22"/>
              </w:rPr>
            </w:pPr>
            <w:r w:rsidRPr="00D2251A">
              <w:rPr>
                <w:rFonts w:ascii="Times New Roman" w:eastAsia="Times" w:hAnsi="Times New Roman" w:cs="Times New Roman"/>
                <w:sz w:val="22"/>
              </w:rPr>
              <w:t>Flexible learning modalities (hybrid/blended)-</w:t>
            </w:r>
          </w:p>
          <w:p w14:paraId="3C89CAEE" w14:textId="77777777" w:rsidR="00537D4E" w:rsidRPr="00D2251A" w:rsidRDefault="00537D4E" w:rsidP="00537D4E">
            <w:pPr>
              <w:pStyle w:val="NoSpacing"/>
              <w:numPr>
                <w:ilvl w:val="0"/>
                <w:numId w:val="10"/>
              </w:numPr>
              <w:rPr>
                <w:rFonts w:ascii="Times New Roman" w:eastAsia="Times" w:hAnsi="Times New Roman" w:cs="Times New Roman"/>
                <w:sz w:val="22"/>
              </w:rPr>
            </w:pPr>
            <w:r w:rsidRPr="00D2251A">
              <w:rPr>
                <w:rFonts w:ascii="Times New Roman" w:eastAsia="Times" w:hAnsi="Times New Roman" w:cs="Times New Roman"/>
                <w:sz w:val="22"/>
              </w:rPr>
              <w:lastRenderedPageBreak/>
              <w:t>Hybrid learning model -Combination of in-person and virtual sessions</w:t>
            </w:r>
          </w:p>
          <w:p w14:paraId="0D3AF297" w14:textId="77777777" w:rsidR="00537D4E" w:rsidRPr="00D2251A" w:rsidRDefault="00537D4E" w:rsidP="00537D4E">
            <w:pPr>
              <w:pStyle w:val="NoSpacing"/>
              <w:numPr>
                <w:ilvl w:val="0"/>
                <w:numId w:val="10"/>
              </w:numPr>
              <w:rPr>
                <w:rFonts w:ascii="Times New Roman" w:eastAsia="Times" w:hAnsi="Times New Roman" w:cs="Times New Roman"/>
                <w:sz w:val="22"/>
              </w:rPr>
            </w:pPr>
            <w:r w:rsidRPr="00D2251A">
              <w:rPr>
                <w:rFonts w:ascii="Times New Roman" w:eastAsia="Times" w:hAnsi="Times New Roman" w:cs="Times New Roman"/>
                <w:sz w:val="22"/>
              </w:rPr>
              <w:t>Adaptable to work schedules and family responsibilities/ duties</w:t>
            </w:r>
          </w:p>
          <w:p w14:paraId="29795470" w14:textId="77777777" w:rsidR="00537D4E" w:rsidRPr="00D2251A" w:rsidRDefault="00537D4E" w:rsidP="00537D4E">
            <w:pPr>
              <w:pStyle w:val="NoSpacing"/>
              <w:numPr>
                <w:ilvl w:val="0"/>
                <w:numId w:val="10"/>
              </w:numPr>
              <w:rPr>
                <w:rFonts w:ascii="Times New Roman" w:eastAsia="Times" w:hAnsi="Times New Roman" w:cs="Times New Roman"/>
                <w:sz w:val="22"/>
              </w:rPr>
            </w:pPr>
            <w:r w:rsidRPr="00D2251A">
              <w:rPr>
                <w:rFonts w:ascii="Times New Roman" w:eastAsia="Times" w:hAnsi="Times New Roman" w:cs="Times New Roman"/>
                <w:sz w:val="22"/>
              </w:rPr>
              <w:t>Options for: Weekday evening classes, Weekend workshops, Recorded online content</w:t>
            </w:r>
          </w:p>
          <w:p w14:paraId="2EA90E67" w14:textId="77777777" w:rsidR="00537D4E" w:rsidRPr="00D2251A" w:rsidRDefault="00537D4E" w:rsidP="00537D4E">
            <w:pPr>
              <w:pStyle w:val="NoSpacing"/>
              <w:numPr>
                <w:ilvl w:val="0"/>
                <w:numId w:val="10"/>
              </w:numPr>
              <w:rPr>
                <w:rFonts w:ascii="Times New Roman" w:eastAsia="Times" w:hAnsi="Times New Roman" w:cs="Times New Roman"/>
                <w:sz w:val="22"/>
              </w:rPr>
            </w:pPr>
            <w:r w:rsidRPr="00D2251A">
              <w:rPr>
                <w:rFonts w:ascii="Times New Roman" w:eastAsia="Times" w:hAnsi="Times New Roman" w:cs="Times New Roman"/>
                <w:sz w:val="22"/>
              </w:rPr>
              <w:t>Accessible physical and digital spaces</w:t>
            </w:r>
          </w:p>
          <w:p w14:paraId="269A445C" w14:textId="77777777" w:rsidR="00537D4E" w:rsidRPr="00D2251A" w:rsidRDefault="00537D4E" w:rsidP="00537D4E">
            <w:pPr>
              <w:pStyle w:val="NoSpacing"/>
              <w:numPr>
                <w:ilvl w:val="0"/>
                <w:numId w:val="10"/>
              </w:numPr>
              <w:rPr>
                <w:rFonts w:ascii="Times New Roman" w:eastAsia="Times" w:hAnsi="Times New Roman" w:cs="Times New Roman"/>
                <w:sz w:val="22"/>
              </w:rPr>
            </w:pPr>
            <w:r w:rsidRPr="00D2251A">
              <w:rPr>
                <w:rFonts w:ascii="Times New Roman" w:eastAsia="Times" w:hAnsi="Times New Roman" w:cs="Times New Roman"/>
                <w:sz w:val="22"/>
              </w:rPr>
              <w:t>Small group settings, well-ventilated, comfortable rooms</w:t>
            </w:r>
          </w:p>
          <w:p w14:paraId="073D4715" w14:textId="77777777" w:rsidR="00537D4E" w:rsidRPr="00D2251A" w:rsidRDefault="00537D4E" w:rsidP="00537D4E">
            <w:pPr>
              <w:pStyle w:val="NoSpacing"/>
              <w:numPr>
                <w:ilvl w:val="0"/>
                <w:numId w:val="10"/>
              </w:numPr>
              <w:rPr>
                <w:rFonts w:ascii="Times New Roman" w:eastAsia="Times" w:hAnsi="Times New Roman" w:cs="Times New Roman"/>
                <w:sz w:val="22"/>
              </w:rPr>
            </w:pPr>
            <w:r w:rsidRPr="00D2251A">
              <w:rPr>
                <w:rFonts w:ascii="Times New Roman" w:eastAsia="Times" w:hAnsi="Times New Roman" w:cs="Times New Roman"/>
                <w:sz w:val="22"/>
              </w:rPr>
              <w:t>Prioritized factors:</w:t>
            </w:r>
          </w:p>
          <w:p w14:paraId="54DC92F2" w14:textId="45FC37C3" w:rsidR="00537D4E" w:rsidRPr="00D2251A" w:rsidRDefault="00537D4E" w:rsidP="00537D4E">
            <w:pPr>
              <w:pStyle w:val="NoSpacing"/>
              <w:numPr>
                <w:ilvl w:val="0"/>
                <w:numId w:val="10"/>
              </w:numPr>
              <w:rPr>
                <w:rFonts w:ascii="Times New Roman" w:eastAsia="Times" w:hAnsi="Times New Roman" w:cs="Times New Roman"/>
                <w:sz w:val="22"/>
              </w:rPr>
            </w:pPr>
            <w:r w:rsidRPr="00D2251A">
              <w:rPr>
                <w:rFonts w:ascii="Times New Roman" w:eastAsia="Times" w:hAnsi="Times New Roman" w:cs="Times New Roman"/>
                <w:sz w:val="22"/>
              </w:rPr>
              <w:t>Flexibility of scheduling</w:t>
            </w:r>
          </w:p>
          <w:p w14:paraId="2CFE2F19" w14:textId="6847C32F" w:rsidR="00537D4E" w:rsidRPr="00D2251A" w:rsidRDefault="00537D4E" w:rsidP="00537D4E">
            <w:pPr>
              <w:pStyle w:val="NoSpacing"/>
              <w:numPr>
                <w:ilvl w:val="0"/>
                <w:numId w:val="10"/>
              </w:numPr>
              <w:rPr>
                <w:rFonts w:ascii="Times New Roman" w:eastAsia="Times" w:hAnsi="Times New Roman" w:cs="Times New Roman"/>
                <w:sz w:val="22"/>
              </w:rPr>
            </w:pPr>
            <w:r w:rsidRPr="00D2251A">
              <w:rPr>
                <w:rFonts w:ascii="Times New Roman" w:eastAsia="Times" w:hAnsi="Times New Roman" w:cs="Times New Roman"/>
                <w:sz w:val="22"/>
              </w:rPr>
              <w:t>Ability to interact and discuss</w:t>
            </w:r>
          </w:p>
          <w:p w14:paraId="2E619C1D" w14:textId="3FD5778E" w:rsidR="00537D4E" w:rsidRPr="00D2251A" w:rsidRDefault="00537D4E" w:rsidP="00537D4E">
            <w:pPr>
              <w:pStyle w:val="NoSpacing"/>
              <w:numPr>
                <w:ilvl w:val="0"/>
                <w:numId w:val="10"/>
              </w:numPr>
              <w:rPr>
                <w:rFonts w:ascii="Times New Roman" w:eastAsia="Times" w:hAnsi="Times New Roman" w:cs="Times New Roman"/>
                <w:sz w:val="22"/>
              </w:rPr>
            </w:pPr>
            <w:r w:rsidRPr="00D2251A">
              <w:rPr>
                <w:rFonts w:ascii="Times New Roman" w:eastAsia="Times" w:hAnsi="Times New Roman" w:cs="Times New Roman"/>
                <w:sz w:val="22"/>
              </w:rPr>
              <w:t>Minimal disruption to work commitments</w:t>
            </w:r>
          </w:p>
          <w:p w14:paraId="71AEC9B1" w14:textId="77777777" w:rsidR="00537D4E" w:rsidRPr="00D2251A" w:rsidRDefault="00537D4E" w:rsidP="00537D4E">
            <w:pPr>
              <w:pStyle w:val="NoSpacing"/>
              <w:numPr>
                <w:ilvl w:val="0"/>
                <w:numId w:val="10"/>
              </w:numPr>
              <w:rPr>
                <w:rFonts w:ascii="Times New Roman" w:eastAsia="Times" w:hAnsi="Times New Roman" w:cs="Times New Roman"/>
                <w:sz w:val="22"/>
              </w:rPr>
            </w:pPr>
            <w:r w:rsidRPr="00D2251A">
              <w:rPr>
                <w:rFonts w:ascii="Times New Roman" w:eastAsia="Times" w:hAnsi="Times New Roman" w:cs="Times New Roman"/>
                <w:sz w:val="22"/>
              </w:rPr>
              <w:t>Visit centers/special schools/NGOs for people with disabilities for engagement</w:t>
            </w:r>
          </w:p>
          <w:p w14:paraId="597C7E3D" w14:textId="77777777" w:rsidR="00537D4E" w:rsidRPr="00D2251A" w:rsidRDefault="00537D4E" w:rsidP="00537D4E">
            <w:pPr>
              <w:pStyle w:val="NoSpacing"/>
              <w:numPr>
                <w:ilvl w:val="0"/>
                <w:numId w:val="10"/>
              </w:numPr>
              <w:rPr>
                <w:rFonts w:ascii="Times New Roman" w:eastAsia="Times" w:hAnsi="Times New Roman" w:cs="Times New Roman"/>
                <w:sz w:val="22"/>
              </w:rPr>
            </w:pPr>
            <w:r w:rsidRPr="00D2251A">
              <w:rPr>
                <w:rFonts w:ascii="Times New Roman" w:eastAsia="Times" w:hAnsi="Times New Roman" w:cs="Times New Roman"/>
                <w:sz w:val="22"/>
              </w:rPr>
              <w:t>Disability-friendly spaces - Physical classroom /Location should be able to host people with disability as they expect them as educators</w:t>
            </w:r>
          </w:p>
          <w:p w14:paraId="1803DC94" w14:textId="77777777" w:rsidR="00537D4E" w:rsidRPr="00D2251A" w:rsidRDefault="00537D4E" w:rsidP="00537D4E">
            <w:pPr>
              <w:pStyle w:val="NoSpacing"/>
              <w:numPr>
                <w:ilvl w:val="0"/>
                <w:numId w:val="10"/>
              </w:numPr>
              <w:rPr>
                <w:rFonts w:ascii="Times New Roman" w:eastAsia="Times" w:hAnsi="Times New Roman" w:cs="Times New Roman"/>
                <w:sz w:val="22"/>
              </w:rPr>
            </w:pPr>
            <w:r w:rsidRPr="00D2251A">
              <w:rPr>
                <w:rFonts w:ascii="Times New Roman" w:eastAsia="Times" w:hAnsi="Times New Roman" w:cs="Times New Roman"/>
                <w:sz w:val="22"/>
              </w:rPr>
              <w:t xml:space="preserve">Technology-enabled learning platforms </w:t>
            </w:r>
            <w:proofErr w:type="gramStart"/>
            <w:r w:rsidRPr="00D2251A">
              <w:rPr>
                <w:rFonts w:ascii="Times New Roman" w:eastAsia="Times" w:hAnsi="Times New Roman" w:cs="Times New Roman"/>
                <w:sz w:val="22"/>
              </w:rPr>
              <w:t>–  Digital</w:t>
            </w:r>
            <w:proofErr w:type="gramEnd"/>
            <w:r w:rsidRPr="00D2251A">
              <w:rPr>
                <w:rFonts w:ascii="Times New Roman" w:eastAsia="Times" w:hAnsi="Times New Roman" w:cs="Times New Roman"/>
                <w:sz w:val="22"/>
              </w:rPr>
              <w:t xml:space="preserve"> platforms: Zoom, WhatsApp, Telegram, Microsoft Teams, Google Meet</w:t>
            </w:r>
          </w:p>
          <w:p w14:paraId="18888722" w14:textId="345882F3" w:rsidR="00537D4E" w:rsidRPr="00655120" w:rsidRDefault="00537D4E" w:rsidP="00537D4E">
            <w:pPr>
              <w:pStyle w:val="NoSpacing"/>
              <w:rPr>
                <w:rFonts w:ascii="Times New Roman" w:eastAsia="Times" w:hAnsi="Times New Roman" w:cs="Times New Roman"/>
                <w:sz w:val="22"/>
              </w:rPr>
            </w:pPr>
            <w:r w:rsidRPr="00655120">
              <w:rPr>
                <w:rFonts w:ascii="Times New Roman" w:eastAsia="Times" w:hAnsi="Times New Roman" w:cs="Times New Roman"/>
                <w:sz w:val="22"/>
              </w:rPr>
              <w:t>.</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F3C4C" w14:textId="77777777" w:rsidR="00537D4E" w:rsidRDefault="00537D4E" w:rsidP="00537D4E">
            <w:pPr>
              <w:pStyle w:val="NoSpacing"/>
              <w:rPr>
                <w:rFonts w:ascii="Times New Roman" w:hAnsi="Times New Roman" w:cs="Times New Roman"/>
                <w:spacing w:val="2"/>
                <w:sz w:val="22"/>
                <w:shd w:val="clear" w:color="auto" w:fill="FFFFFF"/>
              </w:rPr>
            </w:pPr>
            <w:r w:rsidRPr="00DC4A32">
              <w:rPr>
                <w:rFonts w:ascii="Times New Roman" w:hAnsi="Times New Roman" w:cs="Times New Roman"/>
                <w:spacing w:val="2"/>
                <w:sz w:val="22"/>
                <w:shd w:val="clear" w:color="auto" w:fill="FFFFFF"/>
              </w:rPr>
              <w:lastRenderedPageBreak/>
              <w:t xml:space="preserve">“With both virtual and in-person, if there are times when the class moves to, maybe we can visit some of the homes or </w:t>
            </w:r>
            <w:r w:rsidRPr="00DC4A32">
              <w:rPr>
                <w:rFonts w:ascii="Times New Roman" w:hAnsi="Times New Roman" w:cs="Times New Roman"/>
                <w:spacing w:val="2"/>
                <w:sz w:val="22"/>
                <w:shd w:val="clear" w:color="auto" w:fill="FFFFFF"/>
              </w:rPr>
              <w:lastRenderedPageBreak/>
              <w:t xml:space="preserve">facilities where we have disabilities so that we actually see and observe some of the </w:t>
            </w:r>
            <w:proofErr w:type="spellStart"/>
            <w:r w:rsidRPr="00DC4A32">
              <w:rPr>
                <w:rFonts w:ascii="Times New Roman" w:hAnsi="Times New Roman" w:cs="Times New Roman"/>
                <w:spacing w:val="2"/>
                <w:sz w:val="22"/>
                <w:shd w:val="clear" w:color="auto" w:fill="FFFFFF"/>
              </w:rPr>
              <w:t>behaviour</w:t>
            </w:r>
            <w:proofErr w:type="spellEnd"/>
            <w:r w:rsidRPr="00DC4A32">
              <w:rPr>
                <w:rFonts w:ascii="Times New Roman" w:hAnsi="Times New Roman" w:cs="Times New Roman"/>
                <w:spacing w:val="2"/>
                <w:sz w:val="22"/>
                <w:shd w:val="clear" w:color="auto" w:fill="FFFFFF"/>
              </w:rPr>
              <w:t xml:space="preserve">. This way, when you are educating, it will be based on experience, and the information you give will be more impactful” (Participant 207). </w:t>
            </w:r>
          </w:p>
          <w:p w14:paraId="7964C5D6" w14:textId="77777777" w:rsidR="00537D4E" w:rsidRPr="00DC4A32" w:rsidRDefault="00537D4E" w:rsidP="00537D4E">
            <w:pPr>
              <w:pStyle w:val="NoSpacing"/>
              <w:rPr>
                <w:rFonts w:ascii="Times New Roman" w:hAnsi="Times New Roman" w:cs="Times New Roman"/>
                <w:spacing w:val="2"/>
                <w:sz w:val="22"/>
                <w:shd w:val="clear" w:color="auto" w:fill="FFFFFF"/>
              </w:rPr>
            </w:pPr>
          </w:p>
          <w:p w14:paraId="2D98F4B2" w14:textId="77777777" w:rsidR="00537D4E" w:rsidRDefault="00537D4E" w:rsidP="00537D4E">
            <w:pPr>
              <w:pStyle w:val="NoSpacing"/>
              <w:rPr>
                <w:rFonts w:ascii="Times New Roman" w:hAnsi="Times New Roman" w:cs="Times New Roman"/>
                <w:spacing w:val="2"/>
                <w:sz w:val="22"/>
                <w:shd w:val="clear" w:color="auto" w:fill="FFFFFF"/>
              </w:rPr>
            </w:pPr>
            <w:r w:rsidRPr="00DC4A32">
              <w:rPr>
                <w:rFonts w:ascii="Times New Roman" w:hAnsi="Times New Roman" w:cs="Times New Roman"/>
                <w:spacing w:val="2"/>
                <w:sz w:val="22"/>
                <w:shd w:val="clear" w:color="auto" w:fill="FFFFFF"/>
              </w:rPr>
              <w:t>“Looking at my work and my kids, I will prefer a combination. The online and the in person” (Participant 504).</w:t>
            </w:r>
          </w:p>
          <w:p w14:paraId="5AB47A86" w14:textId="77777777" w:rsidR="00537D4E" w:rsidRPr="00DC4A32" w:rsidRDefault="00537D4E" w:rsidP="00537D4E">
            <w:pPr>
              <w:pStyle w:val="NoSpacing"/>
              <w:rPr>
                <w:rFonts w:ascii="Times New Roman" w:hAnsi="Times New Roman" w:cs="Times New Roman"/>
                <w:spacing w:val="2"/>
                <w:sz w:val="22"/>
                <w:shd w:val="clear" w:color="auto" w:fill="FFFFFF"/>
              </w:rPr>
            </w:pPr>
          </w:p>
          <w:p w14:paraId="5FF01645" w14:textId="77777777" w:rsidR="00537D4E" w:rsidRDefault="00537D4E" w:rsidP="00537D4E">
            <w:pPr>
              <w:pStyle w:val="NoSpacing"/>
              <w:rPr>
                <w:rFonts w:ascii="Times New Roman" w:hAnsi="Times New Roman" w:cs="Times New Roman"/>
                <w:spacing w:val="2"/>
                <w:sz w:val="22"/>
                <w:shd w:val="clear" w:color="auto" w:fill="FFFFFF"/>
              </w:rPr>
            </w:pPr>
            <w:r w:rsidRPr="00DC4A32">
              <w:rPr>
                <w:rFonts w:ascii="Times New Roman" w:hAnsi="Times New Roman" w:cs="Times New Roman"/>
                <w:spacing w:val="2"/>
                <w:sz w:val="22"/>
                <w:shd w:val="clear" w:color="auto" w:fill="FFFFFF"/>
              </w:rPr>
              <w:t xml:space="preserve"> "I think it should be one-on-one. It should be in the lecture hall so that you can concentrate more. You see virtual sometimes, when you are virtual learning, sometimes you are a bit distracted, since most of time you can even on, you can even join the virtual, the Zoom and leave, and then we go and be doing attending to something else" (Participant 104). </w:t>
            </w:r>
          </w:p>
          <w:p w14:paraId="564D932F" w14:textId="77777777" w:rsidR="00537D4E" w:rsidRPr="00DC4A32" w:rsidRDefault="00537D4E" w:rsidP="00537D4E">
            <w:pPr>
              <w:pStyle w:val="NoSpacing"/>
              <w:rPr>
                <w:rFonts w:ascii="Times New Roman" w:hAnsi="Times New Roman" w:cs="Times New Roman"/>
                <w:spacing w:val="2"/>
                <w:sz w:val="22"/>
                <w:shd w:val="clear" w:color="auto" w:fill="FFFFFF"/>
              </w:rPr>
            </w:pPr>
          </w:p>
          <w:p w14:paraId="18934B75" w14:textId="77777777" w:rsidR="00537D4E" w:rsidRDefault="00537D4E" w:rsidP="00537D4E">
            <w:pPr>
              <w:pStyle w:val="NoSpacing"/>
              <w:rPr>
                <w:rFonts w:ascii="Times New Roman" w:hAnsi="Times New Roman" w:cs="Times New Roman"/>
                <w:spacing w:val="2"/>
                <w:sz w:val="22"/>
                <w:shd w:val="clear" w:color="auto" w:fill="FFFFFF"/>
              </w:rPr>
            </w:pPr>
            <w:r w:rsidRPr="00DC4A32">
              <w:rPr>
                <w:rFonts w:ascii="Times New Roman" w:hAnsi="Times New Roman" w:cs="Times New Roman"/>
                <w:spacing w:val="2"/>
                <w:sz w:val="22"/>
                <w:shd w:val="clear" w:color="auto" w:fill="FFFFFF"/>
              </w:rPr>
              <w:t xml:space="preserve">“My reason being that the virtual learning environment is more accessible, and you know, we are working, for instance, I go to work at eight and close at four, so if I have a free period, I can easily go online and quickly do my reading and learn” (Participant 505). </w:t>
            </w:r>
          </w:p>
          <w:p w14:paraId="1CB96A46" w14:textId="77777777" w:rsidR="00537D4E" w:rsidRPr="00DC4A32" w:rsidRDefault="00537D4E" w:rsidP="00537D4E">
            <w:pPr>
              <w:pStyle w:val="NoSpacing"/>
              <w:rPr>
                <w:rFonts w:ascii="Times New Roman" w:hAnsi="Times New Roman" w:cs="Times New Roman"/>
                <w:spacing w:val="2"/>
                <w:sz w:val="22"/>
                <w:shd w:val="clear" w:color="auto" w:fill="FFFFFF"/>
              </w:rPr>
            </w:pPr>
          </w:p>
          <w:p w14:paraId="6DB71BBD" w14:textId="77777777" w:rsidR="00537D4E" w:rsidRDefault="00537D4E" w:rsidP="00537D4E">
            <w:pPr>
              <w:pStyle w:val="NoSpacing"/>
              <w:rPr>
                <w:rFonts w:ascii="Times New Roman" w:hAnsi="Times New Roman" w:cs="Times New Roman"/>
                <w:spacing w:val="2"/>
                <w:sz w:val="22"/>
                <w:shd w:val="clear" w:color="auto" w:fill="FFFFFF"/>
              </w:rPr>
            </w:pPr>
            <w:r w:rsidRPr="00DC4A32">
              <w:rPr>
                <w:rFonts w:ascii="Times New Roman" w:hAnsi="Times New Roman" w:cs="Times New Roman"/>
                <w:spacing w:val="2"/>
                <w:sz w:val="22"/>
                <w:shd w:val="clear" w:color="auto" w:fill="FFFFFF"/>
              </w:rPr>
              <w:t>"Virtual is also expensive. I need a phone good enough to be on Zoom, a better charger, and a conducive area, so maybe you have to go to the internet cafe or the restaurant"(Participant 202).</w:t>
            </w:r>
          </w:p>
          <w:p w14:paraId="48B4E178" w14:textId="102EC7E3" w:rsidR="00537D4E" w:rsidRPr="00655120" w:rsidRDefault="00537D4E" w:rsidP="00537D4E">
            <w:pPr>
              <w:pStyle w:val="NoSpacing"/>
              <w:rPr>
                <w:rFonts w:ascii="Times New Roman" w:hAnsi="Times New Roman" w:cs="Times New Roman"/>
                <w:sz w:val="22"/>
              </w:rPr>
            </w:pPr>
          </w:p>
        </w:tc>
      </w:tr>
      <w:tr w:rsidR="00537D4E" w:rsidRPr="00655120" w14:paraId="6158365F"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FDFA1" w14:textId="77777777" w:rsidR="00537D4E" w:rsidRPr="00BC474A" w:rsidRDefault="00537D4E" w:rsidP="00537D4E">
            <w:pPr>
              <w:rPr>
                <w:sz w:val="22"/>
                <w:szCs w:val="22"/>
              </w:rPr>
            </w:pPr>
            <w:r w:rsidRPr="00BC474A">
              <w:rPr>
                <w:color w:val="000000" w:themeColor="text1"/>
                <w:sz w:val="22"/>
                <w:szCs w:val="22"/>
              </w:rPr>
              <w:lastRenderedPageBreak/>
              <w:t xml:space="preserve">Subtheme 2.4: Diverse Educators Who Embrace Humanistic Teaching Methods  </w:t>
            </w:r>
          </w:p>
          <w:p w14:paraId="4844B3E3" w14:textId="77777777" w:rsidR="00537D4E" w:rsidRPr="007570AF" w:rsidRDefault="00537D4E" w:rsidP="00537D4E">
            <w:pPr>
              <w:pStyle w:val="NoSpacing"/>
              <w:rPr>
                <w:rFonts w:ascii="Times New Roman" w:eastAsia="Times" w:hAnsi="Times New Roman" w:cs="Times New Roman"/>
                <w:sz w:val="22"/>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32363" w14:textId="77777777" w:rsidR="00537D4E" w:rsidRPr="00C031B3" w:rsidRDefault="00537D4E" w:rsidP="00537D4E">
            <w:pPr>
              <w:pStyle w:val="NoSpacing"/>
              <w:numPr>
                <w:ilvl w:val="0"/>
                <w:numId w:val="11"/>
              </w:numPr>
              <w:rPr>
                <w:rFonts w:ascii="Times New Roman" w:eastAsia="Times" w:hAnsi="Times New Roman" w:cs="Times New Roman"/>
                <w:sz w:val="22"/>
              </w:rPr>
            </w:pPr>
            <w:r w:rsidRPr="00C031B3">
              <w:rPr>
                <w:rFonts w:ascii="Times New Roman" w:eastAsia="Times" w:hAnsi="Times New Roman" w:cs="Times New Roman"/>
                <w:sz w:val="22"/>
              </w:rPr>
              <w:t>Approachable and empathetic</w:t>
            </w:r>
          </w:p>
          <w:p w14:paraId="671145C2" w14:textId="77777777" w:rsidR="00537D4E" w:rsidRPr="00C031B3" w:rsidRDefault="00537D4E" w:rsidP="00537D4E">
            <w:pPr>
              <w:pStyle w:val="NoSpacing"/>
              <w:numPr>
                <w:ilvl w:val="0"/>
                <w:numId w:val="11"/>
              </w:numPr>
              <w:rPr>
                <w:rFonts w:ascii="Times New Roman" w:eastAsia="Times" w:hAnsi="Times New Roman" w:cs="Times New Roman"/>
                <w:sz w:val="22"/>
              </w:rPr>
            </w:pPr>
            <w:r w:rsidRPr="00C031B3">
              <w:rPr>
                <w:rFonts w:ascii="Times New Roman" w:eastAsia="Times" w:hAnsi="Times New Roman" w:cs="Times New Roman"/>
                <w:sz w:val="22"/>
              </w:rPr>
              <w:t>Knowledgeable, Deep subject expertise with practical experience</w:t>
            </w:r>
          </w:p>
          <w:p w14:paraId="1CAE178B" w14:textId="77777777" w:rsidR="00537D4E" w:rsidRPr="00C031B3" w:rsidRDefault="00537D4E" w:rsidP="00537D4E">
            <w:pPr>
              <w:pStyle w:val="NoSpacing"/>
              <w:numPr>
                <w:ilvl w:val="0"/>
                <w:numId w:val="11"/>
              </w:numPr>
              <w:rPr>
                <w:rFonts w:ascii="Times New Roman" w:eastAsia="Times" w:hAnsi="Times New Roman" w:cs="Times New Roman"/>
                <w:sz w:val="22"/>
              </w:rPr>
            </w:pPr>
            <w:r w:rsidRPr="00C031B3">
              <w:rPr>
                <w:rFonts w:ascii="Times New Roman" w:eastAsia="Times" w:hAnsi="Times New Roman" w:cs="Times New Roman"/>
                <w:sz w:val="22"/>
              </w:rPr>
              <w:lastRenderedPageBreak/>
              <w:t>Ability to facilitate discussions</w:t>
            </w:r>
          </w:p>
          <w:p w14:paraId="5DC9F0D5" w14:textId="77777777" w:rsidR="00537D4E" w:rsidRPr="00C031B3" w:rsidRDefault="00537D4E" w:rsidP="00537D4E">
            <w:pPr>
              <w:pStyle w:val="NoSpacing"/>
              <w:numPr>
                <w:ilvl w:val="0"/>
                <w:numId w:val="11"/>
              </w:numPr>
              <w:rPr>
                <w:rFonts w:ascii="Times New Roman" w:eastAsia="Times" w:hAnsi="Times New Roman" w:cs="Times New Roman"/>
                <w:sz w:val="22"/>
              </w:rPr>
            </w:pPr>
            <w:r w:rsidRPr="00C031B3">
              <w:rPr>
                <w:rFonts w:ascii="Times New Roman" w:eastAsia="Times" w:hAnsi="Times New Roman" w:cs="Times New Roman"/>
                <w:sz w:val="22"/>
              </w:rPr>
              <w:t>Skilled communicator</w:t>
            </w:r>
          </w:p>
          <w:p w14:paraId="27290435" w14:textId="77777777" w:rsidR="00537D4E" w:rsidRPr="00C031B3" w:rsidRDefault="00537D4E" w:rsidP="00537D4E">
            <w:pPr>
              <w:pStyle w:val="NoSpacing"/>
              <w:numPr>
                <w:ilvl w:val="0"/>
                <w:numId w:val="11"/>
              </w:numPr>
              <w:rPr>
                <w:rFonts w:ascii="Times New Roman" w:eastAsia="Times" w:hAnsi="Times New Roman" w:cs="Times New Roman"/>
                <w:sz w:val="22"/>
              </w:rPr>
            </w:pPr>
            <w:r w:rsidRPr="00C031B3">
              <w:rPr>
                <w:rFonts w:ascii="Times New Roman" w:eastAsia="Times" w:hAnsi="Times New Roman" w:cs="Times New Roman"/>
                <w:sz w:val="22"/>
              </w:rPr>
              <w:t>Adaptable teaching styles</w:t>
            </w:r>
          </w:p>
          <w:p w14:paraId="6B931D26" w14:textId="77777777" w:rsidR="00537D4E" w:rsidRPr="00C031B3" w:rsidRDefault="00537D4E" w:rsidP="00537D4E">
            <w:pPr>
              <w:pStyle w:val="NoSpacing"/>
              <w:numPr>
                <w:ilvl w:val="0"/>
                <w:numId w:val="11"/>
              </w:numPr>
              <w:rPr>
                <w:rFonts w:ascii="Times New Roman" w:eastAsia="Times" w:hAnsi="Times New Roman" w:cs="Times New Roman"/>
                <w:sz w:val="22"/>
              </w:rPr>
            </w:pPr>
            <w:r w:rsidRPr="00C031B3">
              <w:rPr>
                <w:rFonts w:ascii="Times New Roman" w:eastAsia="Times" w:hAnsi="Times New Roman" w:cs="Times New Roman"/>
                <w:sz w:val="22"/>
              </w:rPr>
              <w:t>Patient and flexible</w:t>
            </w:r>
          </w:p>
          <w:p w14:paraId="05D227FB" w14:textId="77777777" w:rsidR="00537D4E" w:rsidRPr="00C031B3" w:rsidRDefault="00537D4E" w:rsidP="00537D4E">
            <w:pPr>
              <w:pStyle w:val="NoSpacing"/>
              <w:numPr>
                <w:ilvl w:val="0"/>
                <w:numId w:val="11"/>
              </w:numPr>
              <w:rPr>
                <w:rFonts w:ascii="Times New Roman" w:eastAsia="Times" w:hAnsi="Times New Roman" w:cs="Times New Roman"/>
                <w:sz w:val="22"/>
              </w:rPr>
            </w:pPr>
            <w:r w:rsidRPr="00C031B3">
              <w:rPr>
                <w:rFonts w:ascii="Times New Roman" w:eastAsia="Times" w:hAnsi="Times New Roman" w:cs="Times New Roman"/>
                <w:sz w:val="22"/>
              </w:rPr>
              <w:t>Sense of humor and seriousness</w:t>
            </w:r>
          </w:p>
          <w:p w14:paraId="6A546E52" w14:textId="77777777" w:rsidR="00537D4E" w:rsidRPr="00C031B3" w:rsidRDefault="00537D4E" w:rsidP="00537D4E">
            <w:pPr>
              <w:pStyle w:val="NoSpacing"/>
              <w:numPr>
                <w:ilvl w:val="0"/>
                <w:numId w:val="11"/>
              </w:numPr>
              <w:rPr>
                <w:rFonts w:ascii="Times New Roman" w:eastAsia="Times" w:hAnsi="Times New Roman" w:cs="Times New Roman"/>
                <w:sz w:val="22"/>
              </w:rPr>
            </w:pPr>
            <w:r w:rsidRPr="00C031B3">
              <w:rPr>
                <w:rFonts w:ascii="Times New Roman" w:eastAsia="Times" w:hAnsi="Times New Roman" w:cs="Times New Roman"/>
                <w:sz w:val="22"/>
              </w:rPr>
              <w:t>Potential involvement of disabled educators</w:t>
            </w:r>
          </w:p>
          <w:p w14:paraId="44192B16" w14:textId="77777777" w:rsidR="00537D4E" w:rsidRPr="00C031B3" w:rsidRDefault="00537D4E" w:rsidP="00537D4E">
            <w:pPr>
              <w:pStyle w:val="NoSpacing"/>
              <w:numPr>
                <w:ilvl w:val="0"/>
                <w:numId w:val="11"/>
              </w:numPr>
              <w:rPr>
                <w:rFonts w:ascii="Times New Roman" w:eastAsia="Times" w:hAnsi="Times New Roman" w:cs="Times New Roman"/>
                <w:sz w:val="22"/>
              </w:rPr>
            </w:pPr>
            <w:r w:rsidRPr="00C031B3">
              <w:rPr>
                <w:rFonts w:ascii="Times New Roman" w:eastAsia="Times" w:hAnsi="Times New Roman" w:cs="Times New Roman"/>
                <w:sz w:val="22"/>
              </w:rPr>
              <w:t>Guest speakers with disability expertise</w:t>
            </w:r>
          </w:p>
          <w:p w14:paraId="1496C908" w14:textId="77777777" w:rsidR="00537D4E" w:rsidRPr="00C031B3" w:rsidRDefault="00537D4E" w:rsidP="00537D4E">
            <w:pPr>
              <w:pStyle w:val="NoSpacing"/>
              <w:numPr>
                <w:ilvl w:val="0"/>
                <w:numId w:val="11"/>
              </w:numPr>
              <w:rPr>
                <w:rFonts w:ascii="Times New Roman" w:eastAsia="Times" w:hAnsi="Times New Roman" w:cs="Times New Roman"/>
                <w:sz w:val="22"/>
              </w:rPr>
            </w:pPr>
            <w:r w:rsidRPr="00C031B3">
              <w:rPr>
                <w:rFonts w:ascii="Times New Roman" w:eastAsia="Times" w:hAnsi="Times New Roman" w:cs="Times New Roman"/>
                <w:sz w:val="22"/>
              </w:rPr>
              <w:t>Encouragement of questions</w:t>
            </w:r>
          </w:p>
          <w:p w14:paraId="77AAE9CE" w14:textId="77777777" w:rsidR="00537D4E" w:rsidRPr="00C031B3" w:rsidRDefault="00537D4E" w:rsidP="00537D4E">
            <w:pPr>
              <w:pStyle w:val="NoSpacing"/>
              <w:numPr>
                <w:ilvl w:val="0"/>
                <w:numId w:val="11"/>
              </w:numPr>
              <w:rPr>
                <w:rFonts w:ascii="Times New Roman" w:eastAsia="Times" w:hAnsi="Times New Roman" w:cs="Times New Roman"/>
                <w:sz w:val="22"/>
              </w:rPr>
            </w:pPr>
            <w:r w:rsidRPr="00C031B3">
              <w:rPr>
                <w:rFonts w:ascii="Times New Roman" w:eastAsia="Times" w:hAnsi="Times New Roman" w:cs="Times New Roman"/>
                <w:sz w:val="22"/>
              </w:rPr>
              <w:t>Addressing complex topics in accessible language</w:t>
            </w:r>
          </w:p>
          <w:p w14:paraId="0EB5F4E4" w14:textId="72D882FD" w:rsidR="00537D4E" w:rsidRPr="00655120" w:rsidRDefault="00537D4E" w:rsidP="00537D4E">
            <w:pPr>
              <w:pStyle w:val="NoSpacing"/>
              <w:numPr>
                <w:ilvl w:val="0"/>
                <w:numId w:val="11"/>
              </w:numPr>
              <w:rPr>
                <w:rFonts w:ascii="Times New Roman" w:eastAsia="Times" w:hAnsi="Times New Roman" w:cs="Times New Roman"/>
                <w:sz w:val="22"/>
              </w:rPr>
            </w:pPr>
            <w:r w:rsidRPr="00C031B3">
              <w:rPr>
                <w:rFonts w:ascii="Times New Roman" w:eastAsia="Times" w:hAnsi="Times New Roman" w:cs="Times New Roman"/>
                <w:sz w:val="22"/>
              </w:rPr>
              <w:t>Patient and friendly instructor approach</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2D6E7" w14:textId="77777777" w:rsidR="00537D4E" w:rsidRDefault="00537D4E" w:rsidP="00537D4E">
            <w:pPr>
              <w:pStyle w:val="NoSpacing"/>
              <w:rPr>
                <w:rFonts w:ascii="Times New Roman" w:eastAsia="Times" w:hAnsi="Times New Roman" w:cs="Times New Roman"/>
                <w:sz w:val="22"/>
              </w:rPr>
            </w:pPr>
            <w:r w:rsidRPr="001037A6">
              <w:rPr>
                <w:rFonts w:ascii="Times New Roman" w:eastAsia="Times" w:hAnsi="Times New Roman" w:cs="Times New Roman"/>
                <w:sz w:val="22"/>
              </w:rPr>
              <w:lastRenderedPageBreak/>
              <w:t xml:space="preserve">"The teacher-student relationship should be maintained. There should be a gap between them, but the teacher has to be receptive enough for students to express </w:t>
            </w:r>
            <w:r w:rsidRPr="001037A6">
              <w:rPr>
                <w:rFonts w:ascii="Times New Roman" w:eastAsia="Times" w:hAnsi="Times New Roman" w:cs="Times New Roman"/>
                <w:sz w:val="22"/>
              </w:rPr>
              <w:lastRenderedPageBreak/>
              <w:t xml:space="preserve">themselves. Everybody is a potential student, provided you are under somebody that you are learning from; you are a student, and he, the teacher, can also be a student. </w:t>
            </w:r>
            <w:proofErr w:type="gramStart"/>
            <w:r w:rsidRPr="001037A6">
              <w:rPr>
                <w:rFonts w:ascii="Times New Roman" w:eastAsia="Times" w:hAnsi="Times New Roman" w:cs="Times New Roman"/>
                <w:sz w:val="22"/>
              </w:rPr>
              <w:t>So</w:t>
            </w:r>
            <w:proofErr w:type="gramEnd"/>
            <w:r w:rsidRPr="001037A6">
              <w:rPr>
                <w:rFonts w:ascii="Times New Roman" w:eastAsia="Times" w:hAnsi="Times New Roman" w:cs="Times New Roman"/>
                <w:sz w:val="22"/>
              </w:rPr>
              <w:t xml:space="preserve"> he has to be receptive enough for us to trust whatever he will impact on us" (Participant 510).</w:t>
            </w:r>
          </w:p>
          <w:p w14:paraId="25BE04AB" w14:textId="77777777" w:rsidR="00537D4E" w:rsidRPr="001037A6" w:rsidRDefault="00537D4E" w:rsidP="00537D4E">
            <w:pPr>
              <w:pStyle w:val="NoSpacing"/>
              <w:rPr>
                <w:rFonts w:ascii="Times New Roman" w:eastAsia="Times" w:hAnsi="Times New Roman" w:cs="Times New Roman"/>
                <w:sz w:val="22"/>
              </w:rPr>
            </w:pPr>
          </w:p>
          <w:p w14:paraId="124D0A50" w14:textId="77777777" w:rsidR="00537D4E" w:rsidRDefault="00537D4E" w:rsidP="00537D4E">
            <w:pPr>
              <w:pStyle w:val="NoSpacing"/>
              <w:rPr>
                <w:rFonts w:ascii="Times New Roman" w:eastAsia="Times" w:hAnsi="Times New Roman" w:cs="Times New Roman"/>
                <w:sz w:val="22"/>
              </w:rPr>
            </w:pPr>
            <w:r w:rsidRPr="001037A6">
              <w:rPr>
                <w:rFonts w:ascii="Times New Roman" w:eastAsia="Times" w:hAnsi="Times New Roman" w:cs="Times New Roman"/>
                <w:sz w:val="22"/>
              </w:rPr>
              <w:t xml:space="preserve">"We would like a lecturer who will make the program very interesting so that even when you are at home or somewhere, you would like to join the class and then make the English very simple to understand” </w:t>
            </w:r>
          </w:p>
          <w:p w14:paraId="4A5B487D" w14:textId="05C5DA1C" w:rsidR="00537D4E" w:rsidRDefault="00537D4E" w:rsidP="00537D4E">
            <w:pPr>
              <w:pStyle w:val="NoSpacing"/>
              <w:rPr>
                <w:rFonts w:ascii="Times New Roman" w:eastAsia="Times" w:hAnsi="Times New Roman" w:cs="Times New Roman"/>
                <w:sz w:val="22"/>
              </w:rPr>
            </w:pPr>
            <w:r w:rsidRPr="001037A6">
              <w:rPr>
                <w:rFonts w:ascii="Times New Roman" w:eastAsia="Times" w:hAnsi="Times New Roman" w:cs="Times New Roman"/>
                <w:sz w:val="22"/>
              </w:rPr>
              <w:t>(Participant 201).</w:t>
            </w:r>
          </w:p>
          <w:p w14:paraId="54B60BAC" w14:textId="77777777" w:rsidR="00537D4E" w:rsidRPr="001037A6" w:rsidRDefault="00537D4E" w:rsidP="00537D4E">
            <w:pPr>
              <w:pStyle w:val="NoSpacing"/>
              <w:rPr>
                <w:rFonts w:ascii="Times New Roman" w:eastAsia="Times" w:hAnsi="Times New Roman" w:cs="Times New Roman"/>
                <w:sz w:val="22"/>
              </w:rPr>
            </w:pPr>
          </w:p>
          <w:p w14:paraId="2AF8C4D2" w14:textId="77777777" w:rsidR="00537D4E" w:rsidRPr="001037A6" w:rsidRDefault="00537D4E" w:rsidP="00537D4E">
            <w:pPr>
              <w:pStyle w:val="NoSpacing"/>
              <w:rPr>
                <w:rFonts w:ascii="Times New Roman" w:eastAsia="Times" w:hAnsi="Times New Roman" w:cs="Times New Roman"/>
                <w:sz w:val="22"/>
              </w:rPr>
            </w:pPr>
            <w:r w:rsidRPr="001037A6">
              <w:rPr>
                <w:rFonts w:ascii="Times New Roman" w:eastAsia="Times" w:hAnsi="Times New Roman" w:cs="Times New Roman"/>
                <w:sz w:val="22"/>
              </w:rPr>
              <w:t xml:space="preserve">"I side with everyone, a little bit of this, everything I'm in a 'collabo', strict, friendly, approachable, tolerance, empathetic, because sometimes some of us are emotional. </w:t>
            </w:r>
            <w:proofErr w:type="gramStart"/>
            <w:r w:rsidRPr="001037A6">
              <w:rPr>
                <w:rFonts w:ascii="Times New Roman" w:eastAsia="Times" w:hAnsi="Times New Roman" w:cs="Times New Roman"/>
                <w:sz w:val="22"/>
              </w:rPr>
              <w:t>So</w:t>
            </w:r>
            <w:proofErr w:type="gramEnd"/>
            <w:r w:rsidRPr="001037A6">
              <w:rPr>
                <w:rFonts w:ascii="Times New Roman" w:eastAsia="Times" w:hAnsi="Times New Roman" w:cs="Times New Roman"/>
                <w:sz w:val="22"/>
              </w:rPr>
              <w:t xml:space="preserve"> you need to come to our level to be able to understand us, so that we can continue from where we stopped the other time"(Participant 507).</w:t>
            </w:r>
          </w:p>
          <w:p w14:paraId="24A364DD" w14:textId="77777777" w:rsidR="00537D4E" w:rsidRPr="001037A6" w:rsidRDefault="00537D4E" w:rsidP="00537D4E">
            <w:pPr>
              <w:pStyle w:val="NoSpacing"/>
              <w:rPr>
                <w:rFonts w:ascii="Times New Roman" w:eastAsia="Times" w:hAnsi="Times New Roman" w:cs="Times New Roman"/>
                <w:sz w:val="22"/>
              </w:rPr>
            </w:pPr>
          </w:p>
          <w:p w14:paraId="2B612B15" w14:textId="77777777" w:rsidR="00537D4E" w:rsidRPr="001037A6" w:rsidRDefault="00537D4E" w:rsidP="00537D4E">
            <w:pPr>
              <w:pStyle w:val="NoSpacing"/>
              <w:rPr>
                <w:rFonts w:ascii="Times New Roman" w:eastAsia="Times" w:hAnsi="Times New Roman" w:cs="Times New Roman"/>
                <w:sz w:val="22"/>
              </w:rPr>
            </w:pPr>
          </w:p>
          <w:p w14:paraId="49BE9254" w14:textId="77777777" w:rsidR="00537D4E" w:rsidRPr="001037A6" w:rsidRDefault="00537D4E" w:rsidP="00537D4E">
            <w:pPr>
              <w:pStyle w:val="NoSpacing"/>
              <w:rPr>
                <w:rFonts w:ascii="Times New Roman" w:eastAsia="Times" w:hAnsi="Times New Roman" w:cs="Times New Roman"/>
                <w:sz w:val="22"/>
              </w:rPr>
            </w:pPr>
          </w:p>
          <w:p w14:paraId="7580981B" w14:textId="77777777" w:rsidR="00537D4E" w:rsidRPr="00655120" w:rsidRDefault="00537D4E" w:rsidP="00537D4E">
            <w:pPr>
              <w:pStyle w:val="NoSpacing"/>
              <w:rPr>
                <w:rFonts w:ascii="Times New Roman" w:eastAsia="Times" w:hAnsi="Times New Roman" w:cs="Times New Roman"/>
                <w:sz w:val="22"/>
              </w:rPr>
            </w:pPr>
          </w:p>
        </w:tc>
      </w:tr>
      <w:tr w:rsidR="00537D4E" w:rsidRPr="00655120" w14:paraId="5A24B143"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31B25" w14:textId="77777777" w:rsidR="00537D4E" w:rsidRPr="00BC474A" w:rsidRDefault="00537D4E" w:rsidP="00537D4E">
            <w:pPr>
              <w:rPr>
                <w:sz w:val="22"/>
                <w:szCs w:val="22"/>
              </w:rPr>
            </w:pPr>
            <w:r w:rsidRPr="00BC474A">
              <w:rPr>
                <w:color w:val="000000" w:themeColor="text1"/>
                <w:sz w:val="22"/>
                <w:szCs w:val="22"/>
              </w:rPr>
              <w:lastRenderedPageBreak/>
              <w:t>Subtheme 2.5: Affordability</w:t>
            </w:r>
          </w:p>
          <w:p w14:paraId="5A2998F0" w14:textId="77777777" w:rsidR="00537D4E" w:rsidRPr="00126110" w:rsidRDefault="00537D4E" w:rsidP="00537D4E">
            <w:pPr>
              <w:pStyle w:val="NoSpacing"/>
              <w:rPr>
                <w:rFonts w:ascii="Times New Roman" w:eastAsia="Times" w:hAnsi="Times New Roman" w:cs="Times New Roman"/>
                <w:sz w:val="22"/>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D0DE7" w14:textId="177FE786" w:rsidR="00537D4E" w:rsidRPr="00126110" w:rsidRDefault="00537D4E" w:rsidP="00537D4E">
            <w:pPr>
              <w:pStyle w:val="NoSpacing"/>
              <w:rPr>
                <w:rFonts w:ascii="Times New Roman" w:eastAsia="Times" w:hAnsi="Times New Roman" w:cs="Times New Roman"/>
                <w:sz w:val="22"/>
              </w:rPr>
            </w:pPr>
            <w:r w:rsidRPr="00126110">
              <w:rPr>
                <w:rFonts w:ascii="Times New Roman" w:hAnsi="Times New Roman" w:cs="Times New Roman"/>
                <w:color w:val="000000" w:themeColor="text1"/>
                <w:sz w:val="22"/>
              </w:rPr>
              <w:t>Cost barriers</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07B4A" w14:textId="77777777" w:rsidR="00537D4E" w:rsidRDefault="00537D4E" w:rsidP="00537D4E">
            <w:pPr>
              <w:pStyle w:val="NoSpacing"/>
              <w:rPr>
                <w:rFonts w:ascii="Times New Roman" w:eastAsia="Times" w:hAnsi="Times New Roman" w:cs="Times New Roman"/>
                <w:sz w:val="22"/>
              </w:rPr>
            </w:pPr>
            <w:r w:rsidRPr="00B01B22">
              <w:rPr>
                <w:rFonts w:ascii="Times New Roman" w:eastAsia="Times" w:hAnsi="Times New Roman" w:cs="Times New Roman"/>
                <w:sz w:val="22"/>
              </w:rPr>
              <w:t>"I'm interested; I have this dream of specializing in that area. So, I think if it's for free, I'll be able to, I mean, be committed to it, because, you know, salary wise, nurses, we are down with cash" (Participant 507).</w:t>
            </w:r>
          </w:p>
          <w:p w14:paraId="173E62CA" w14:textId="77777777" w:rsidR="00537D4E" w:rsidRPr="00B01B22" w:rsidRDefault="00537D4E" w:rsidP="00537D4E">
            <w:pPr>
              <w:pStyle w:val="NoSpacing"/>
              <w:rPr>
                <w:rFonts w:ascii="Times New Roman" w:eastAsia="Times" w:hAnsi="Times New Roman" w:cs="Times New Roman"/>
                <w:sz w:val="22"/>
              </w:rPr>
            </w:pPr>
          </w:p>
          <w:p w14:paraId="47D69588" w14:textId="77777777" w:rsidR="00537D4E" w:rsidRDefault="00537D4E" w:rsidP="00537D4E">
            <w:pPr>
              <w:pStyle w:val="NoSpacing"/>
              <w:rPr>
                <w:rFonts w:ascii="Times New Roman" w:eastAsia="Times" w:hAnsi="Times New Roman" w:cs="Times New Roman"/>
                <w:sz w:val="22"/>
              </w:rPr>
            </w:pPr>
            <w:r w:rsidRPr="00B01B22">
              <w:rPr>
                <w:rFonts w:ascii="Times New Roman" w:eastAsia="Times" w:hAnsi="Times New Roman" w:cs="Times New Roman"/>
                <w:sz w:val="22"/>
              </w:rPr>
              <w:t xml:space="preserve">"I think it should be free, the course should be free and then pay for the certificate so that we don't limit others from joining, because if we charge and then somebody is not able to afford it, the person may not be able to take part.  I think it should be something that most nurses, especially those who the schools should be aware of, should have the knowledge of. </w:t>
            </w:r>
            <w:proofErr w:type="gramStart"/>
            <w:r w:rsidRPr="00B01B22">
              <w:rPr>
                <w:rFonts w:ascii="Times New Roman" w:eastAsia="Times" w:hAnsi="Times New Roman" w:cs="Times New Roman"/>
                <w:sz w:val="22"/>
              </w:rPr>
              <w:lastRenderedPageBreak/>
              <w:t>So</w:t>
            </w:r>
            <w:proofErr w:type="gramEnd"/>
            <w:r w:rsidRPr="00B01B22">
              <w:rPr>
                <w:rFonts w:ascii="Times New Roman" w:eastAsia="Times" w:hAnsi="Times New Roman" w:cs="Times New Roman"/>
                <w:sz w:val="22"/>
              </w:rPr>
              <w:t xml:space="preserve"> paying for it will limit some people from taking part. </w:t>
            </w:r>
            <w:proofErr w:type="gramStart"/>
            <w:r w:rsidRPr="00B01B22">
              <w:rPr>
                <w:rFonts w:ascii="Times New Roman" w:eastAsia="Times" w:hAnsi="Times New Roman" w:cs="Times New Roman"/>
                <w:sz w:val="22"/>
              </w:rPr>
              <w:t>So</w:t>
            </w:r>
            <w:proofErr w:type="gramEnd"/>
            <w:r w:rsidRPr="00B01B22">
              <w:rPr>
                <w:rFonts w:ascii="Times New Roman" w:eastAsia="Times" w:hAnsi="Times New Roman" w:cs="Times New Roman"/>
                <w:sz w:val="22"/>
              </w:rPr>
              <w:t xml:space="preserve"> I think it should be created, and then you pay for the certificate; that's my opinion” (Participant 506).</w:t>
            </w:r>
          </w:p>
          <w:p w14:paraId="49111206" w14:textId="77777777" w:rsidR="00537D4E" w:rsidRPr="00B01B22" w:rsidRDefault="00537D4E" w:rsidP="00537D4E">
            <w:pPr>
              <w:pStyle w:val="NoSpacing"/>
              <w:rPr>
                <w:rFonts w:ascii="Times New Roman" w:eastAsia="Times" w:hAnsi="Times New Roman" w:cs="Times New Roman"/>
                <w:sz w:val="22"/>
              </w:rPr>
            </w:pPr>
          </w:p>
          <w:p w14:paraId="62347CDB" w14:textId="77777777" w:rsidR="00537D4E" w:rsidRDefault="00537D4E" w:rsidP="00537D4E">
            <w:pPr>
              <w:pStyle w:val="NoSpacing"/>
              <w:rPr>
                <w:rFonts w:ascii="Times New Roman" w:eastAsia="Times" w:hAnsi="Times New Roman" w:cs="Times New Roman"/>
                <w:sz w:val="22"/>
              </w:rPr>
            </w:pPr>
            <w:r w:rsidRPr="00B01B22">
              <w:rPr>
                <w:rFonts w:ascii="Times New Roman" w:eastAsia="Times" w:hAnsi="Times New Roman" w:cs="Times New Roman"/>
                <w:sz w:val="22"/>
              </w:rPr>
              <w:t xml:space="preserve">"It should be a token that management can float or go ahead for us to benefit because we cannot, because we the health workers all our trainings are free. So if we are to pay, be it in the form of something little, maybe a small registration fee or something, so that at least we can all </w:t>
            </w:r>
            <w:proofErr w:type="gramStart"/>
            <w:r w:rsidRPr="00B01B22">
              <w:rPr>
                <w:rFonts w:ascii="Times New Roman" w:eastAsia="Times" w:hAnsi="Times New Roman" w:cs="Times New Roman"/>
                <w:sz w:val="22"/>
              </w:rPr>
              <w:t>benefit ”</w:t>
            </w:r>
            <w:proofErr w:type="gramEnd"/>
            <w:r w:rsidRPr="00B01B22">
              <w:rPr>
                <w:rFonts w:ascii="Times New Roman" w:eastAsia="Times" w:hAnsi="Times New Roman" w:cs="Times New Roman"/>
                <w:sz w:val="22"/>
              </w:rPr>
              <w:t xml:space="preserve"> (Participant 606).  </w:t>
            </w:r>
          </w:p>
          <w:p w14:paraId="236AFAD0" w14:textId="2EED5722" w:rsidR="00537D4E" w:rsidRPr="00655120" w:rsidRDefault="00537D4E" w:rsidP="00537D4E">
            <w:pPr>
              <w:pStyle w:val="NoSpacing"/>
              <w:rPr>
                <w:rFonts w:ascii="Times New Roman" w:eastAsia="Times" w:hAnsi="Times New Roman" w:cs="Times New Roman"/>
                <w:sz w:val="22"/>
              </w:rPr>
            </w:pPr>
          </w:p>
        </w:tc>
      </w:tr>
      <w:tr w:rsidR="00537D4E" w:rsidRPr="00655120" w14:paraId="6A1596EF"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1DDDF" w14:textId="27EBF842" w:rsidR="00537D4E" w:rsidRPr="00D97F29" w:rsidRDefault="00537D4E" w:rsidP="00537D4E">
            <w:pPr>
              <w:rPr>
                <w:color w:val="000000" w:themeColor="text1"/>
                <w:sz w:val="22"/>
                <w:szCs w:val="22"/>
              </w:rPr>
            </w:pPr>
            <w:r w:rsidRPr="00A5343B">
              <w:rPr>
                <w:color w:val="000000" w:themeColor="text1"/>
                <w:sz w:val="22"/>
                <w:szCs w:val="22"/>
              </w:rPr>
              <w:lastRenderedPageBreak/>
              <w:t>Subtheme 2.6: Responsibility and Support from Stakeholders</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9538C" w14:textId="77777777" w:rsidR="00537D4E" w:rsidRPr="00DE6B77" w:rsidRDefault="00537D4E" w:rsidP="00537D4E">
            <w:pPr>
              <w:pStyle w:val="ListParagraph"/>
              <w:numPr>
                <w:ilvl w:val="0"/>
                <w:numId w:val="2"/>
              </w:numPr>
              <w:rPr>
                <w:rFonts w:ascii="Times New Roman" w:hAnsi="Times New Roman" w:cs="Times New Roman"/>
              </w:rPr>
            </w:pPr>
            <w:r w:rsidRPr="00DE6B77">
              <w:rPr>
                <w:rFonts w:ascii="Times New Roman" w:hAnsi="Times New Roman" w:cs="Times New Roman"/>
              </w:rPr>
              <w:t>Leaders in hospitals need to be involved</w:t>
            </w:r>
          </w:p>
          <w:p w14:paraId="1FE6CB72" w14:textId="77777777" w:rsidR="00537D4E" w:rsidRPr="00DE6B77" w:rsidRDefault="00537D4E" w:rsidP="00537D4E">
            <w:pPr>
              <w:pStyle w:val="ListParagraph"/>
              <w:numPr>
                <w:ilvl w:val="0"/>
                <w:numId w:val="2"/>
              </w:numPr>
              <w:rPr>
                <w:rFonts w:ascii="Times New Roman" w:hAnsi="Times New Roman" w:cs="Times New Roman"/>
              </w:rPr>
            </w:pPr>
            <w:r w:rsidRPr="00DE6B77">
              <w:rPr>
                <w:rFonts w:ascii="Times New Roman" w:hAnsi="Times New Roman" w:cs="Times New Roman"/>
              </w:rPr>
              <w:t>Ghana Education Service</w:t>
            </w:r>
          </w:p>
          <w:p w14:paraId="7417A6FB" w14:textId="77777777" w:rsidR="00537D4E" w:rsidRPr="00DE6B77" w:rsidRDefault="00537D4E" w:rsidP="00537D4E">
            <w:pPr>
              <w:pStyle w:val="ListParagraph"/>
              <w:numPr>
                <w:ilvl w:val="0"/>
                <w:numId w:val="2"/>
              </w:numPr>
              <w:rPr>
                <w:rFonts w:ascii="Times New Roman" w:hAnsi="Times New Roman" w:cs="Times New Roman"/>
              </w:rPr>
            </w:pPr>
            <w:r w:rsidRPr="00DE6B77">
              <w:rPr>
                <w:rFonts w:ascii="Times New Roman" w:hAnsi="Times New Roman" w:cs="Times New Roman"/>
              </w:rPr>
              <w:t>SHEP</w:t>
            </w:r>
          </w:p>
          <w:p w14:paraId="4A6DF1D4" w14:textId="77777777" w:rsidR="00537D4E" w:rsidRPr="00DE6B77" w:rsidRDefault="00537D4E" w:rsidP="00537D4E">
            <w:pPr>
              <w:pStyle w:val="ListParagraph"/>
              <w:numPr>
                <w:ilvl w:val="0"/>
                <w:numId w:val="2"/>
              </w:numPr>
              <w:rPr>
                <w:rFonts w:ascii="Times New Roman" w:hAnsi="Times New Roman" w:cs="Times New Roman"/>
              </w:rPr>
            </w:pPr>
            <w:r w:rsidRPr="00DE6B77">
              <w:rPr>
                <w:rFonts w:ascii="Times New Roman" w:hAnsi="Times New Roman" w:cs="Times New Roman"/>
              </w:rPr>
              <w:t>Ministry of Health, Government of Ghana</w:t>
            </w:r>
          </w:p>
          <w:p w14:paraId="76E33B96" w14:textId="77777777" w:rsidR="00537D4E" w:rsidRPr="00DE6B77" w:rsidRDefault="00537D4E" w:rsidP="00537D4E">
            <w:pPr>
              <w:pStyle w:val="ListParagraph"/>
              <w:numPr>
                <w:ilvl w:val="0"/>
                <w:numId w:val="2"/>
              </w:numPr>
              <w:rPr>
                <w:rFonts w:ascii="Times New Roman" w:hAnsi="Times New Roman" w:cs="Times New Roman"/>
              </w:rPr>
            </w:pPr>
            <w:r w:rsidRPr="00DE6B77">
              <w:rPr>
                <w:rFonts w:ascii="Times New Roman" w:hAnsi="Times New Roman" w:cs="Times New Roman"/>
              </w:rPr>
              <w:t>Evaluation of work and expectations in this field</w:t>
            </w:r>
          </w:p>
          <w:p w14:paraId="59F98036" w14:textId="77777777" w:rsidR="00537D4E" w:rsidRPr="00126110" w:rsidRDefault="00537D4E" w:rsidP="00537D4E">
            <w:pPr>
              <w:pStyle w:val="NoSpacing"/>
              <w:rPr>
                <w:rFonts w:ascii="Times New Roman" w:hAnsi="Times New Roman" w:cs="Times New Roman"/>
                <w:color w:val="000000" w:themeColor="text1"/>
                <w:sz w:val="22"/>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3BE5D" w14:textId="77777777" w:rsidR="00537D4E" w:rsidRDefault="00537D4E" w:rsidP="00537D4E">
            <w:pPr>
              <w:pStyle w:val="NoSpacing"/>
              <w:rPr>
                <w:rFonts w:ascii="Times New Roman" w:eastAsia="Times" w:hAnsi="Times New Roman" w:cs="Times New Roman"/>
                <w:sz w:val="22"/>
              </w:rPr>
            </w:pPr>
            <w:r w:rsidRPr="00511EE4">
              <w:rPr>
                <w:rFonts w:ascii="Times New Roman" w:eastAsia="Times" w:hAnsi="Times New Roman" w:cs="Times New Roman"/>
                <w:sz w:val="22"/>
              </w:rPr>
              <w:t xml:space="preserve">"I don't know how well our superiors are invested in this program, whether you know when they are actually involved in everything and the support is there. You might be getting some resistance if they just know that we are participating in </w:t>
            </w:r>
            <w:proofErr w:type="gramStart"/>
            <w:r w:rsidRPr="00511EE4">
              <w:rPr>
                <w:rFonts w:ascii="Times New Roman" w:eastAsia="Times" w:hAnsi="Times New Roman" w:cs="Times New Roman"/>
                <w:sz w:val="22"/>
              </w:rPr>
              <w:t>a research</w:t>
            </w:r>
            <w:proofErr w:type="gramEnd"/>
            <w:r w:rsidRPr="00511EE4">
              <w:rPr>
                <w:rFonts w:ascii="Times New Roman" w:eastAsia="Times" w:hAnsi="Times New Roman" w:cs="Times New Roman"/>
                <w:sz w:val="22"/>
              </w:rPr>
              <w:t>, without knowing, and maybe you start the training, and it is going to coincide somehow with your work. I know PML because the doctors are involved; they understand. The Medical superintendent is even part of the whole thing, but as for us, I don't know whether our directors know how it will go so that when we start, we get the full support. " (Participant 207).</w:t>
            </w:r>
          </w:p>
          <w:p w14:paraId="06AA2811" w14:textId="77777777" w:rsidR="00537D4E" w:rsidRPr="00511EE4" w:rsidRDefault="00537D4E" w:rsidP="00537D4E">
            <w:pPr>
              <w:pStyle w:val="NoSpacing"/>
              <w:rPr>
                <w:rFonts w:ascii="Times New Roman" w:eastAsia="Times" w:hAnsi="Times New Roman" w:cs="Times New Roman"/>
                <w:sz w:val="22"/>
              </w:rPr>
            </w:pPr>
          </w:p>
          <w:p w14:paraId="5A0ABFAA" w14:textId="77777777" w:rsidR="00537D4E" w:rsidRDefault="00537D4E" w:rsidP="00537D4E">
            <w:pPr>
              <w:pStyle w:val="NoSpacing"/>
              <w:rPr>
                <w:rFonts w:ascii="Times New Roman" w:eastAsia="Times" w:hAnsi="Times New Roman" w:cs="Times New Roman"/>
                <w:sz w:val="22"/>
              </w:rPr>
            </w:pPr>
            <w:r w:rsidRPr="00511EE4">
              <w:rPr>
                <w:rFonts w:ascii="Times New Roman" w:eastAsia="Times" w:hAnsi="Times New Roman" w:cs="Times New Roman"/>
                <w:sz w:val="22"/>
              </w:rPr>
              <w:t xml:space="preserve">"I also want to find out if Ghana Education Services, is in the know of this because usually when you want to enter the school, you just don't go on your own accord. And sometimes we have a lot of resistance from the teachers, even when their bosses have given the go-ahead.  </w:t>
            </w:r>
            <w:proofErr w:type="gramStart"/>
            <w:r w:rsidRPr="00511EE4">
              <w:rPr>
                <w:rFonts w:ascii="Times New Roman" w:eastAsia="Times" w:hAnsi="Times New Roman" w:cs="Times New Roman"/>
                <w:sz w:val="22"/>
              </w:rPr>
              <w:t>So</w:t>
            </w:r>
            <w:proofErr w:type="gramEnd"/>
            <w:r w:rsidRPr="00511EE4">
              <w:rPr>
                <w:rFonts w:ascii="Times New Roman" w:eastAsia="Times" w:hAnsi="Times New Roman" w:cs="Times New Roman"/>
                <w:sz w:val="22"/>
              </w:rPr>
              <w:t xml:space="preserve"> we want to know if they are in the know. If possible, they have School Health Education </w:t>
            </w:r>
            <w:r w:rsidRPr="00511EE4">
              <w:rPr>
                <w:rFonts w:ascii="Times New Roman" w:eastAsia="Times" w:hAnsi="Times New Roman" w:cs="Times New Roman"/>
                <w:sz w:val="22"/>
              </w:rPr>
              <w:lastRenderedPageBreak/>
              <w:t xml:space="preserve">Program (SHEP) coordinators. If they could also be part of this, they would also get the information when we get it. Then the information will trickle down to other teachers as </w:t>
            </w:r>
            <w:proofErr w:type="gramStart"/>
            <w:r w:rsidRPr="00511EE4">
              <w:rPr>
                <w:rFonts w:ascii="Times New Roman" w:eastAsia="Times" w:hAnsi="Times New Roman" w:cs="Times New Roman"/>
                <w:sz w:val="22"/>
              </w:rPr>
              <w:t>well ”</w:t>
            </w:r>
            <w:proofErr w:type="gramEnd"/>
            <w:r w:rsidRPr="00511EE4">
              <w:rPr>
                <w:rFonts w:ascii="Times New Roman" w:eastAsia="Times" w:hAnsi="Times New Roman" w:cs="Times New Roman"/>
                <w:sz w:val="22"/>
              </w:rPr>
              <w:t xml:space="preserve"> (Participant 202).</w:t>
            </w:r>
          </w:p>
          <w:p w14:paraId="68C04598" w14:textId="77777777" w:rsidR="00537D4E" w:rsidRPr="00511EE4" w:rsidRDefault="00537D4E" w:rsidP="00537D4E">
            <w:pPr>
              <w:pStyle w:val="NoSpacing"/>
              <w:rPr>
                <w:rFonts w:ascii="Times New Roman" w:eastAsia="Times" w:hAnsi="Times New Roman" w:cs="Times New Roman"/>
                <w:sz w:val="22"/>
              </w:rPr>
            </w:pPr>
          </w:p>
          <w:p w14:paraId="53B88D67" w14:textId="6967BA57" w:rsidR="00537D4E" w:rsidRPr="00B01B22" w:rsidRDefault="00537D4E" w:rsidP="00537D4E">
            <w:pPr>
              <w:pStyle w:val="NoSpacing"/>
              <w:rPr>
                <w:rFonts w:ascii="Times New Roman" w:eastAsia="Times" w:hAnsi="Times New Roman" w:cs="Times New Roman"/>
                <w:sz w:val="22"/>
              </w:rPr>
            </w:pPr>
            <w:r w:rsidRPr="00511EE4">
              <w:rPr>
                <w:rFonts w:ascii="Times New Roman" w:eastAsia="Times" w:hAnsi="Times New Roman" w:cs="Times New Roman"/>
                <w:sz w:val="22"/>
              </w:rPr>
              <w:t xml:space="preserve">“I just don't understand because Ghana is 50 to 60 years old, and it is high time that some of these courses were being run. Had it not been for this </w:t>
            </w:r>
            <w:proofErr w:type="spellStart"/>
            <w:r w:rsidRPr="00511EE4">
              <w:rPr>
                <w:rFonts w:ascii="Times New Roman" w:eastAsia="Times" w:hAnsi="Times New Roman" w:cs="Times New Roman"/>
                <w:sz w:val="22"/>
              </w:rPr>
              <w:t>programme</w:t>
            </w:r>
            <w:proofErr w:type="spellEnd"/>
            <w:r w:rsidRPr="00511EE4">
              <w:rPr>
                <w:rFonts w:ascii="Times New Roman" w:eastAsia="Times" w:hAnsi="Times New Roman" w:cs="Times New Roman"/>
                <w:sz w:val="22"/>
              </w:rPr>
              <w:t xml:space="preserve">, I would never have known that some of these courses are not being studied. Therefore, I would suggest that the management, or perhaps those </w:t>
            </w:r>
            <w:proofErr w:type="spellStart"/>
            <w:r w:rsidRPr="00511EE4">
              <w:rPr>
                <w:rFonts w:ascii="Times New Roman" w:eastAsia="Times" w:hAnsi="Times New Roman" w:cs="Times New Roman"/>
                <w:sz w:val="22"/>
              </w:rPr>
              <w:t>organising</w:t>
            </w:r>
            <w:proofErr w:type="spellEnd"/>
            <w:r w:rsidRPr="00511EE4">
              <w:rPr>
                <w:rFonts w:ascii="Times New Roman" w:eastAsia="Times" w:hAnsi="Times New Roman" w:cs="Times New Roman"/>
                <w:sz w:val="22"/>
              </w:rPr>
              <w:t xml:space="preserve"> this, do this course, that this will do a great deal of good for the country." (Participant 101).</w:t>
            </w:r>
          </w:p>
        </w:tc>
      </w:tr>
      <w:tr w:rsidR="00473DB3" w:rsidRPr="00655120" w14:paraId="1FC323F4" w14:textId="77777777">
        <w:tc>
          <w:tcPr>
            <w:tcW w:w="90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ED8E3" w14:textId="11B438EE" w:rsidR="00473DB3" w:rsidRPr="00655120" w:rsidRDefault="00473DB3" w:rsidP="00473DB3">
            <w:pPr>
              <w:pStyle w:val="NoSpacing"/>
              <w:rPr>
                <w:rFonts w:ascii="Times New Roman" w:eastAsia="Times" w:hAnsi="Times New Roman" w:cs="Times New Roman"/>
                <w:sz w:val="22"/>
              </w:rPr>
            </w:pPr>
            <w:r>
              <w:rPr>
                <w:rFonts w:ascii="Times New Roman" w:eastAsia="Times" w:hAnsi="Times New Roman" w:cs="Times New Roman"/>
                <w:sz w:val="22"/>
              </w:rPr>
              <w:lastRenderedPageBreak/>
              <w:t>Theme 3: Professional Development</w:t>
            </w:r>
          </w:p>
        </w:tc>
      </w:tr>
      <w:tr w:rsidR="00473DB3" w:rsidRPr="00655120" w14:paraId="39B1DF73"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88217" w14:textId="67FACC3E" w:rsidR="00473DB3" w:rsidRPr="00655120" w:rsidRDefault="00473DB3" w:rsidP="00473DB3">
            <w:pPr>
              <w:pStyle w:val="NoSpacing"/>
              <w:rPr>
                <w:rFonts w:ascii="Times New Roman" w:eastAsia="Times" w:hAnsi="Times New Roman" w:cs="Times New Roman"/>
                <w:sz w:val="22"/>
              </w:rPr>
            </w:pPr>
            <w:r>
              <w:rPr>
                <w:rFonts w:ascii="Times New Roman" w:eastAsia="Times" w:hAnsi="Times New Roman" w:cs="Times New Roman"/>
                <w:sz w:val="22"/>
              </w:rPr>
              <w:t>Subtheme 3.1: Attitudinal transformation</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EC3B3" w14:textId="77777777" w:rsidR="00473DB3" w:rsidRPr="0061481D" w:rsidRDefault="00473DB3" w:rsidP="00473DB3">
            <w:pPr>
              <w:pStyle w:val="NoSpacing"/>
              <w:numPr>
                <w:ilvl w:val="0"/>
                <w:numId w:val="14"/>
              </w:numPr>
              <w:rPr>
                <w:rFonts w:ascii="Times New Roman" w:eastAsia="Times" w:hAnsi="Times New Roman" w:cs="Times New Roman"/>
                <w:sz w:val="22"/>
              </w:rPr>
            </w:pPr>
            <w:r w:rsidRPr="0061481D">
              <w:rPr>
                <w:rFonts w:ascii="Times New Roman" w:eastAsia="Times" w:hAnsi="Times New Roman" w:cs="Times New Roman"/>
                <w:sz w:val="22"/>
              </w:rPr>
              <w:t>Breaking down misconceptions about disabilities</w:t>
            </w:r>
          </w:p>
          <w:p w14:paraId="76D67660" w14:textId="77777777" w:rsidR="00473DB3" w:rsidRPr="0061481D" w:rsidRDefault="00473DB3" w:rsidP="00473DB3">
            <w:pPr>
              <w:pStyle w:val="NoSpacing"/>
              <w:numPr>
                <w:ilvl w:val="0"/>
                <w:numId w:val="14"/>
              </w:numPr>
              <w:rPr>
                <w:rFonts w:ascii="Times New Roman" w:eastAsia="Times" w:hAnsi="Times New Roman" w:cs="Times New Roman"/>
                <w:sz w:val="22"/>
              </w:rPr>
            </w:pPr>
            <w:r w:rsidRPr="0061481D">
              <w:rPr>
                <w:rFonts w:ascii="Times New Roman" w:eastAsia="Times" w:hAnsi="Times New Roman" w:cs="Times New Roman"/>
                <w:sz w:val="22"/>
              </w:rPr>
              <w:t>Developing non-discriminatory perspectives with people with disabilities</w:t>
            </w:r>
          </w:p>
          <w:p w14:paraId="1C88449A" w14:textId="77777777" w:rsidR="00473DB3" w:rsidRPr="0061481D" w:rsidRDefault="00473DB3" w:rsidP="00473DB3">
            <w:pPr>
              <w:pStyle w:val="NoSpacing"/>
              <w:numPr>
                <w:ilvl w:val="0"/>
                <w:numId w:val="14"/>
              </w:numPr>
              <w:rPr>
                <w:rFonts w:ascii="Times New Roman" w:eastAsia="Times" w:hAnsi="Times New Roman" w:cs="Times New Roman"/>
                <w:sz w:val="22"/>
              </w:rPr>
            </w:pPr>
            <w:r w:rsidRPr="0061481D">
              <w:rPr>
                <w:rFonts w:ascii="Times New Roman" w:eastAsia="Times" w:hAnsi="Times New Roman" w:cs="Times New Roman"/>
                <w:sz w:val="22"/>
              </w:rPr>
              <w:t>Cultivating patience and approachability to people with disabilities</w:t>
            </w:r>
          </w:p>
          <w:p w14:paraId="32BC8803" w14:textId="77777777" w:rsidR="00473DB3" w:rsidRPr="0061481D" w:rsidRDefault="00473DB3" w:rsidP="00473DB3">
            <w:pPr>
              <w:pStyle w:val="NoSpacing"/>
              <w:numPr>
                <w:ilvl w:val="0"/>
                <w:numId w:val="14"/>
              </w:numPr>
              <w:rPr>
                <w:rFonts w:ascii="Times New Roman" w:eastAsia="Times" w:hAnsi="Times New Roman" w:cs="Times New Roman"/>
                <w:sz w:val="22"/>
              </w:rPr>
            </w:pPr>
            <w:r w:rsidRPr="0061481D">
              <w:rPr>
                <w:rFonts w:ascii="Times New Roman" w:eastAsia="Times" w:hAnsi="Times New Roman" w:cs="Times New Roman"/>
                <w:sz w:val="22"/>
              </w:rPr>
              <w:t>Promoting inclusive thinking</w:t>
            </w:r>
          </w:p>
          <w:p w14:paraId="64136E11" w14:textId="05BA9A2F" w:rsidR="00473DB3" w:rsidRPr="00655120" w:rsidRDefault="00473DB3" w:rsidP="00473DB3">
            <w:pPr>
              <w:pStyle w:val="NoSpacing"/>
              <w:numPr>
                <w:ilvl w:val="0"/>
                <w:numId w:val="14"/>
              </w:numPr>
              <w:rPr>
                <w:rFonts w:ascii="Times New Roman" w:eastAsia="Times" w:hAnsi="Times New Roman" w:cs="Times New Roman"/>
                <w:sz w:val="22"/>
              </w:rPr>
            </w:pPr>
            <w:r w:rsidRPr="0061481D">
              <w:rPr>
                <w:rFonts w:ascii="Times New Roman" w:eastAsia="Times" w:hAnsi="Times New Roman" w:cs="Times New Roman"/>
                <w:sz w:val="22"/>
              </w:rPr>
              <w:t>Challenging societal stigmas</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38F8B" w14:textId="77777777" w:rsidR="00473DB3" w:rsidRPr="00E3688F" w:rsidRDefault="00473DB3" w:rsidP="00473DB3">
            <w:pPr>
              <w:pStyle w:val="NoSpacing"/>
              <w:rPr>
                <w:rFonts w:ascii="Times New Roman" w:eastAsia="Times" w:hAnsi="Times New Roman" w:cs="Times New Roman"/>
                <w:sz w:val="22"/>
              </w:rPr>
            </w:pPr>
            <w:r w:rsidRPr="00E3688F">
              <w:rPr>
                <w:rFonts w:ascii="Times New Roman" w:eastAsia="Times" w:hAnsi="Times New Roman" w:cs="Times New Roman"/>
                <w:sz w:val="22"/>
              </w:rPr>
              <w:t>"I should be able to develop the attitude in the sense of being approachable and then patient in my dealings with disability people" (Participant 605).</w:t>
            </w:r>
          </w:p>
          <w:p w14:paraId="52D67EB8" w14:textId="77777777" w:rsidR="00473DB3" w:rsidRPr="00E3688F" w:rsidRDefault="00473DB3" w:rsidP="00473DB3">
            <w:pPr>
              <w:pStyle w:val="NoSpacing"/>
              <w:rPr>
                <w:rFonts w:ascii="Times New Roman" w:eastAsia="Times" w:hAnsi="Times New Roman" w:cs="Times New Roman"/>
                <w:sz w:val="22"/>
              </w:rPr>
            </w:pPr>
          </w:p>
          <w:p w14:paraId="587272FB" w14:textId="09C82DAB" w:rsidR="00473DB3" w:rsidRPr="00655120" w:rsidRDefault="00473DB3" w:rsidP="00473DB3">
            <w:pPr>
              <w:pStyle w:val="NoSpacing"/>
              <w:rPr>
                <w:rFonts w:ascii="Times New Roman" w:hAnsi="Times New Roman" w:cs="Times New Roman"/>
                <w:sz w:val="22"/>
              </w:rPr>
            </w:pPr>
            <w:r w:rsidRPr="00E3688F">
              <w:rPr>
                <w:rFonts w:ascii="Times New Roman" w:eastAsia="Times" w:hAnsi="Times New Roman" w:cs="Times New Roman"/>
                <w:sz w:val="22"/>
              </w:rPr>
              <w:t>"Empathy. You should have that empathic attitude, as in having, feeling like assuming you have that condition here, so you have empathy for that child, or that disabled person" (Participant 403)</w:t>
            </w:r>
          </w:p>
        </w:tc>
      </w:tr>
      <w:tr w:rsidR="00473DB3" w:rsidRPr="00655120" w14:paraId="74A4C3EB"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61790" w14:textId="3E4007B9" w:rsidR="00473DB3" w:rsidRPr="00655120" w:rsidRDefault="00473DB3" w:rsidP="00473DB3">
            <w:pPr>
              <w:pStyle w:val="NoSpacing"/>
              <w:rPr>
                <w:rFonts w:ascii="Times New Roman" w:eastAsia="Times" w:hAnsi="Times New Roman" w:cs="Times New Roman"/>
                <w:sz w:val="22"/>
              </w:rPr>
            </w:pPr>
            <w:r>
              <w:rPr>
                <w:rFonts w:ascii="Times New Roman" w:eastAsia="Times" w:hAnsi="Times New Roman" w:cs="Times New Roman"/>
                <w:sz w:val="22"/>
              </w:rPr>
              <w:t>Subtheme 3.2: Acknowledgement and Recognition</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51876" w14:textId="77777777" w:rsidR="00473DB3" w:rsidRPr="00156912" w:rsidRDefault="00473DB3" w:rsidP="00473DB3">
            <w:pPr>
              <w:pStyle w:val="NoSpacing"/>
              <w:numPr>
                <w:ilvl w:val="0"/>
                <w:numId w:val="14"/>
              </w:numPr>
              <w:rPr>
                <w:rFonts w:ascii="Times New Roman" w:eastAsia="Times" w:hAnsi="Times New Roman" w:cs="Times New Roman"/>
                <w:sz w:val="22"/>
              </w:rPr>
            </w:pPr>
          </w:p>
          <w:p w14:paraId="0D9856E3" w14:textId="77777777" w:rsidR="00473DB3" w:rsidRPr="00156912" w:rsidRDefault="00473DB3" w:rsidP="00473DB3">
            <w:pPr>
              <w:pStyle w:val="NoSpacing"/>
              <w:numPr>
                <w:ilvl w:val="0"/>
                <w:numId w:val="14"/>
              </w:numPr>
              <w:rPr>
                <w:rFonts w:ascii="Times New Roman" w:eastAsia="Times" w:hAnsi="Times New Roman" w:cs="Times New Roman"/>
                <w:sz w:val="22"/>
              </w:rPr>
            </w:pPr>
            <w:r w:rsidRPr="00156912">
              <w:rPr>
                <w:rFonts w:ascii="Times New Roman" w:eastAsia="Times" w:hAnsi="Times New Roman" w:cs="Times New Roman"/>
                <w:sz w:val="22"/>
              </w:rPr>
              <w:t>Certification opportunities</w:t>
            </w:r>
          </w:p>
          <w:p w14:paraId="284A0B26" w14:textId="77777777" w:rsidR="00473DB3" w:rsidRPr="00156912" w:rsidRDefault="00473DB3" w:rsidP="00473DB3">
            <w:pPr>
              <w:pStyle w:val="NoSpacing"/>
              <w:numPr>
                <w:ilvl w:val="0"/>
                <w:numId w:val="14"/>
              </w:numPr>
              <w:rPr>
                <w:rFonts w:ascii="Times New Roman" w:eastAsia="Times" w:hAnsi="Times New Roman" w:cs="Times New Roman"/>
                <w:sz w:val="22"/>
              </w:rPr>
            </w:pPr>
            <w:r w:rsidRPr="00156912">
              <w:rPr>
                <w:rFonts w:ascii="Times New Roman" w:eastAsia="Times" w:hAnsi="Times New Roman" w:cs="Times New Roman"/>
                <w:sz w:val="22"/>
              </w:rPr>
              <w:t>Graduation celebration and party</w:t>
            </w:r>
          </w:p>
          <w:p w14:paraId="3B9A6BA0" w14:textId="77777777" w:rsidR="00473DB3" w:rsidRPr="00156912" w:rsidRDefault="00473DB3" w:rsidP="00473DB3">
            <w:pPr>
              <w:pStyle w:val="NoSpacing"/>
              <w:numPr>
                <w:ilvl w:val="0"/>
                <w:numId w:val="14"/>
              </w:numPr>
              <w:rPr>
                <w:rFonts w:ascii="Times New Roman" w:eastAsia="Times" w:hAnsi="Times New Roman" w:cs="Times New Roman"/>
                <w:sz w:val="22"/>
              </w:rPr>
            </w:pPr>
            <w:r w:rsidRPr="00156912">
              <w:rPr>
                <w:rFonts w:ascii="Times New Roman" w:eastAsia="Times" w:hAnsi="Times New Roman" w:cs="Times New Roman"/>
                <w:sz w:val="22"/>
              </w:rPr>
              <w:t>Continuing Professional Development (CPD) points</w:t>
            </w:r>
          </w:p>
          <w:p w14:paraId="2E1FA328" w14:textId="77777777" w:rsidR="00473DB3" w:rsidRPr="00156912" w:rsidRDefault="00473DB3" w:rsidP="00473DB3">
            <w:pPr>
              <w:pStyle w:val="NoSpacing"/>
              <w:numPr>
                <w:ilvl w:val="0"/>
                <w:numId w:val="14"/>
              </w:numPr>
              <w:rPr>
                <w:rFonts w:ascii="Times New Roman" w:eastAsia="Times" w:hAnsi="Times New Roman" w:cs="Times New Roman"/>
                <w:sz w:val="22"/>
              </w:rPr>
            </w:pPr>
            <w:r>
              <w:rPr>
                <w:rFonts w:ascii="Times New Roman" w:eastAsia="Times" w:hAnsi="Times New Roman" w:cs="Times New Roman"/>
                <w:sz w:val="22"/>
              </w:rPr>
              <w:t>C</w:t>
            </w:r>
            <w:r w:rsidRPr="00156912">
              <w:rPr>
                <w:rFonts w:ascii="Times New Roman" w:eastAsia="Times" w:hAnsi="Times New Roman" w:cs="Times New Roman"/>
                <w:sz w:val="22"/>
              </w:rPr>
              <w:t>areer advancement potential</w:t>
            </w:r>
          </w:p>
          <w:p w14:paraId="6B52F8E1" w14:textId="264C5B3E" w:rsidR="00473DB3" w:rsidRPr="00655120" w:rsidRDefault="00473DB3" w:rsidP="00473DB3">
            <w:pPr>
              <w:pStyle w:val="NoSpacing"/>
              <w:rPr>
                <w:rFonts w:ascii="Times New Roman" w:eastAsia="Times" w:hAnsi="Times New Roman" w:cs="Times New Roman"/>
                <w:sz w:val="22"/>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824E0" w14:textId="77777777" w:rsidR="00473DB3" w:rsidRDefault="00473DB3" w:rsidP="00473DB3">
            <w:pPr>
              <w:pStyle w:val="NoSpacing"/>
              <w:rPr>
                <w:rFonts w:ascii="Times New Roman" w:eastAsia="Times" w:hAnsi="Times New Roman" w:cs="Times New Roman"/>
                <w:sz w:val="22"/>
              </w:rPr>
            </w:pPr>
            <w:r w:rsidRPr="00637038">
              <w:rPr>
                <w:rFonts w:ascii="Times New Roman" w:eastAsia="Times" w:hAnsi="Times New Roman" w:cs="Times New Roman"/>
                <w:sz w:val="22"/>
              </w:rPr>
              <w:t xml:space="preserve">“Yes, I'll also go with CPD, certification and party” (Participant 202). </w:t>
            </w:r>
          </w:p>
          <w:p w14:paraId="5E4B97A4" w14:textId="77777777" w:rsidR="00473DB3" w:rsidRPr="00637038" w:rsidRDefault="00473DB3" w:rsidP="00473DB3">
            <w:pPr>
              <w:pStyle w:val="NoSpacing"/>
              <w:rPr>
                <w:rFonts w:ascii="Times New Roman" w:eastAsia="Times" w:hAnsi="Times New Roman" w:cs="Times New Roman"/>
                <w:sz w:val="22"/>
              </w:rPr>
            </w:pPr>
          </w:p>
          <w:p w14:paraId="1505487F" w14:textId="77777777" w:rsidR="00473DB3" w:rsidRDefault="00473DB3" w:rsidP="00473DB3">
            <w:pPr>
              <w:pStyle w:val="NoSpacing"/>
              <w:rPr>
                <w:rFonts w:ascii="Times New Roman" w:eastAsia="Times" w:hAnsi="Times New Roman" w:cs="Times New Roman"/>
                <w:sz w:val="22"/>
              </w:rPr>
            </w:pPr>
            <w:r w:rsidRPr="00637038">
              <w:rPr>
                <w:rFonts w:ascii="Times New Roman" w:eastAsia="Times" w:hAnsi="Times New Roman" w:cs="Times New Roman"/>
                <w:sz w:val="22"/>
              </w:rPr>
              <w:t>“Graduation for the course. Yes” (Participant 206);</w:t>
            </w:r>
          </w:p>
          <w:p w14:paraId="06BAE26B" w14:textId="77777777" w:rsidR="00473DB3" w:rsidRPr="00637038" w:rsidRDefault="00473DB3" w:rsidP="00473DB3">
            <w:pPr>
              <w:pStyle w:val="NoSpacing"/>
              <w:rPr>
                <w:rFonts w:ascii="Times New Roman" w:eastAsia="Times" w:hAnsi="Times New Roman" w:cs="Times New Roman"/>
                <w:sz w:val="22"/>
              </w:rPr>
            </w:pPr>
          </w:p>
          <w:p w14:paraId="4A8CD1C7" w14:textId="77777777" w:rsidR="00473DB3" w:rsidRDefault="00473DB3" w:rsidP="00473DB3">
            <w:pPr>
              <w:pStyle w:val="NoSpacing"/>
              <w:rPr>
                <w:rFonts w:ascii="Times New Roman" w:eastAsia="Times" w:hAnsi="Times New Roman" w:cs="Times New Roman"/>
                <w:sz w:val="22"/>
              </w:rPr>
            </w:pPr>
            <w:r w:rsidRPr="00637038">
              <w:rPr>
                <w:rFonts w:ascii="Times New Roman" w:eastAsia="Times" w:hAnsi="Times New Roman" w:cs="Times New Roman"/>
                <w:sz w:val="22"/>
              </w:rPr>
              <w:t>"When you go for a day and you're given CPD points. So, if this will be for six or six weeks to two months, it will give you more credit hours. Both CPD and certificate. So that we can renew to get our PINs” (Participant 207).</w:t>
            </w:r>
          </w:p>
          <w:p w14:paraId="17588DE5" w14:textId="77777777" w:rsidR="00473DB3" w:rsidRPr="00637038" w:rsidRDefault="00473DB3" w:rsidP="00473DB3">
            <w:pPr>
              <w:pStyle w:val="NoSpacing"/>
              <w:rPr>
                <w:rFonts w:ascii="Times New Roman" w:eastAsia="Times" w:hAnsi="Times New Roman" w:cs="Times New Roman"/>
                <w:sz w:val="22"/>
              </w:rPr>
            </w:pPr>
          </w:p>
          <w:p w14:paraId="3B48526C" w14:textId="77777777" w:rsidR="00473DB3" w:rsidRDefault="00473DB3" w:rsidP="00473DB3">
            <w:pPr>
              <w:pStyle w:val="NoSpacing"/>
              <w:rPr>
                <w:rFonts w:ascii="Times New Roman" w:eastAsia="Times" w:hAnsi="Times New Roman" w:cs="Times New Roman"/>
                <w:sz w:val="22"/>
              </w:rPr>
            </w:pPr>
            <w:r w:rsidRPr="00637038">
              <w:rPr>
                <w:rFonts w:ascii="Times New Roman" w:eastAsia="Times" w:hAnsi="Times New Roman" w:cs="Times New Roman"/>
                <w:sz w:val="22"/>
              </w:rPr>
              <w:lastRenderedPageBreak/>
              <w:t>"Certificates and CPD. The reason is that at least you need something that would show that you've really gone through a training like this. And to renew your PINs, because you have built some skills, and even with the certificates, it can open many avenues for you, especially for some of us who want to travel later” (Participant 401).</w:t>
            </w:r>
          </w:p>
          <w:p w14:paraId="608ED6F8" w14:textId="77777777" w:rsidR="00473DB3" w:rsidRPr="00637038" w:rsidRDefault="00473DB3" w:rsidP="00473DB3">
            <w:pPr>
              <w:pStyle w:val="NoSpacing"/>
              <w:rPr>
                <w:rFonts w:ascii="Times New Roman" w:eastAsia="Times" w:hAnsi="Times New Roman" w:cs="Times New Roman"/>
                <w:sz w:val="22"/>
              </w:rPr>
            </w:pPr>
          </w:p>
          <w:p w14:paraId="62D9CAD9" w14:textId="77777777" w:rsidR="00473DB3" w:rsidRDefault="00473DB3" w:rsidP="00473DB3">
            <w:pPr>
              <w:pStyle w:val="NoSpacing"/>
              <w:rPr>
                <w:rFonts w:ascii="Times New Roman" w:eastAsia="Times" w:hAnsi="Times New Roman" w:cs="Times New Roman"/>
                <w:sz w:val="22"/>
              </w:rPr>
            </w:pPr>
            <w:r w:rsidRPr="00637038">
              <w:rPr>
                <w:rFonts w:ascii="Times New Roman" w:eastAsia="Times" w:hAnsi="Times New Roman" w:cs="Times New Roman"/>
                <w:sz w:val="22"/>
              </w:rPr>
              <w:t>"The reason being that, as things... Everyone is abreast with time right now, things are changing. So when, in any case, I get a job, I can attach the certificate to boost my chances of securing that job in a disability area. The CPD would also boost my marks with other workshops” (Participant 506).</w:t>
            </w:r>
          </w:p>
          <w:p w14:paraId="6922BC75" w14:textId="0EC2FAB2" w:rsidR="00473DB3" w:rsidRPr="00655120" w:rsidRDefault="00473DB3" w:rsidP="00473DB3">
            <w:pPr>
              <w:pStyle w:val="NoSpacing"/>
              <w:rPr>
                <w:rFonts w:ascii="Times New Roman" w:eastAsia="Times" w:hAnsi="Times New Roman" w:cs="Times New Roman"/>
                <w:sz w:val="22"/>
              </w:rPr>
            </w:pPr>
          </w:p>
        </w:tc>
      </w:tr>
    </w:tbl>
    <w:p w14:paraId="2DABA7E2" w14:textId="77777777" w:rsidR="00FD6D60" w:rsidRPr="00655120" w:rsidRDefault="00FD6D60">
      <w:pPr>
        <w:rPr>
          <w:sz w:val="22"/>
          <w:szCs w:val="22"/>
        </w:rPr>
      </w:pPr>
    </w:p>
    <w:sectPr w:rsidR="00FD6D60" w:rsidRPr="00655120" w:rsidSect="005B5F1F">
      <w:headerReference w:type="default" r:id="rId8"/>
      <w:headerReference w:type="first" r:id="rId9"/>
      <w:pgSz w:w="11906" w:h="16838"/>
      <w:pgMar w:top="1440" w:right="1440" w:bottom="1440" w:left="1440"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AE8FD" w14:textId="77777777" w:rsidR="00C26CDC" w:rsidRDefault="00C26CDC">
      <w:r>
        <w:separator/>
      </w:r>
    </w:p>
  </w:endnote>
  <w:endnote w:type="continuationSeparator" w:id="0">
    <w:p w14:paraId="54AF82D2" w14:textId="77777777" w:rsidR="00C26CDC" w:rsidRDefault="00C26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B2F1D" w14:textId="77777777" w:rsidR="00C26CDC" w:rsidRDefault="00C26CDC">
      <w:r>
        <w:rPr>
          <w:color w:val="000000"/>
        </w:rPr>
        <w:separator/>
      </w:r>
    </w:p>
  </w:footnote>
  <w:footnote w:type="continuationSeparator" w:id="0">
    <w:p w14:paraId="11CE6795" w14:textId="77777777" w:rsidR="00C26CDC" w:rsidRDefault="00C26C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3E145" w14:textId="78E08A5D" w:rsidR="00212D42" w:rsidRDefault="005B5F1F">
    <w:pPr>
      <w:pStyle w:val="Heade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C83F9" w14:textId="5F803308" w:rsidR="00212D42" w:rsidRDefault="005B5F1F">
    <w:pPr>
      <w:pStyle w:val="Header"/>
    </w:pPr>
    <w:r>
      <w:tab/>
    </w:r>
    <w:r w:rsidR="00B97791">
      <w:t>APPENDIX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30C75"/>
    <w:multiLevelType w:val="hybridMultilevel"/>
    <w:tmpl w:val="3B2C5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A90A52"/>
    <w:multiLevelType w:val="hybridMultilevel"/>
    <w:tmpl w:val="7120549C"/>
    <w:lvl w:ilvl="0" w:tplc="A4CE212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E2101A"/>
    <w:multiLevelType w:val="hybridMultilevel"/>
    <w:tmpl w:val="DBAAA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F26482"/>
    <w:multiLevelType w:val="hybridMultilevel"/>
    <w:tmpl w:val="265E2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893AC9"/>
    <w:multiLevelType w:val="hybridMultilevel"/>
    <w:tmpl w:val="E18AF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51566B"/>
    <w:multiLevelType w:val="hybridMultilevel"/>
    <w:tmpl w:val="2832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FF243E"/>
    <w:multiLevelType w:val="hybridMultilevel"/>
    <w:tmpl w:val="4A10B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446854"/>
    <w:multiLevelType w:val="hybridMultilevel"/>
    <w:tmpl w:val="3F38B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536593"/>
    <w:multiLevelType w:val="hybridMultilevel"/>
    <w:tmpl w:val="2E4EE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D65C7D"/>
    <w:multiLevelType w:val="hybridMultilevel"/>
    <w:tmpl w:val="63F66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102BD5"/>
    <w:multiLevelType w:val="hybridMultilevel"/>
    <w:tmpl w:val="8A067A16"/>
    <w:lvl w:ilvl="0" w:tplc="627CC7D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F94F47"/>
    <w:multiLevelType w:val="hybridMultilevel"/>
    <w:tmpl w:val="494EA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0E6413"/>
    <w:multiLevelType w:val="hybridMultilevel"/>
    <w:tmpl w:val="E3247F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CF06608"/>
    <w:multiLevelType w:val="hybridMultilevel"/>
    <w:tmpl w:val="00EA7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7"/>
  </w:num>
  <w:num w:numId="4">
    <w:abstractNumId w:val="3"/>
  </w:num>
  <w:num w:numId="5">
    <w:abstractNumId w:val="11"/>
  </w:num>
  <w:num w:numId="6">
    <w:abstractNumId w:val="0"/>
  </w:num>
  <w:num w:numId="7">
    <w:abstractNumId w:val="9"/>
  </w:num>
  <w:num w:numId="8">
    <w:abstractNumId w:val="8"/>
  </w:num>
  <w:num w:numId="9">
    <w:abstractNumId w:val="2"/>
  </w:num>
  <w:num w:numId="10">
    <w:abstractNumId w:val="13"/>
  </w:num>
  <w:num w:numId="11">
    <w:abstractNumId w:val="4"/>
  </w:num>
  <w:num w:numId="12">
    <w:abstractNumId w:val="12"/>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D60"/>
    <w:rsid w:val="00065723"/>
    <w:rsid w:val="000A4D9F"/>
    <w:rsid w:val="000B3379"/>
    <w:rsid w:val="000B6F89"/>
    <w:rsid w:val="001037A6"/>
    <w:rsid w:val="00104A62"/>
    <w:rsid w:val="00117A09"/>
    <w:rsid w:val="00126110"/>
    <w:rsid w:val="0013410C"/>
    <w:rsid w:val="00136CA7"/>
    <w:rsid w:val="00156912"/>
    <w:rsid w:val="00190235"/>
    <w:rsid w:val="001A7FAD"/>
    <w:rsid w:val="001D0B94"/>
    <w:rsid w:val="002A2C9E"/>
    <w:rsid w:val="002E4DC5"/>
    <w:rsid w:val="00306BAA"/>
    <w:rsid w:val="00336F1C"/>
    <w:rsid w:val="00365B67"/>
    <w:rsid w:val="00397E20"/>
    <w:rsid w:val="00465000"/>
    <w:rsid w:val="00473DB3"/>
    <w:rsid w:val="004B2CD2"/>
    <w:rsid w:val="004B5320"/>
    <w:rsid w:val="004D2AF6"/>
    <w:rsid w:val="00511EE4"/>
    <w:rsid w:val="0052091A"/>
    <w:rsid w:val="00525C6D"/>
    <w:rsid w:val="00537D4E"/>
    <w:rsid w:val="00546ABF"/>
    <w:rsid w:val="0058179A"/>
    <w:rsid w:val="005B5F1F"/>
    <w:rsid w:val="0061481D"/>
    <w:rsid w:val="00637038"/>
    <w:rsid w:val="00641564"/>
    <w:rsid w:val="00655120"/>
    <w:rsid w:val="00685159"/>
    <w:rsid w:val="0073214F"/>
    <w:rsid w:val="007550FB"/>
    <w:rsid w:val="007570AF"/>
    <w:rsid w:val="0076502F"/>
    <w:rsid w:val="007B7ED0"/>
    <w:rsid w:val="00804619"/>
    <w:rsid w:val="008134D4"/>
    <w:rsid w:val="00814859"/>
    <w:rsid w:val="0084534F"/>
    <w:rsid w:val="008C6D2F"/>
    <w:rsid w:val="00902D29"/>
    <w:rsid w:val="009435A7"/>
    <w:rsid w:val="009B32BB"/>
    <w:rsid w:val="00A3174C"/>
    <w:rsid w:val="00A96FB6"/>
    <w:rsid w:val="00AD2B50"/>
    <w:rsid w:val="00AE15AB"/>
    <w:rsid w:val="00B01B22"/>
    <w:rsid w:val="00B05C77"/>
    <w:rsid w:val="00B41944"/>
    <w:rsid w:val="00B97791"/>
    <w:rsid w:val="00BB33B1"/>
    <w:rsid w:val="00BD3F7F"/>
    <w:rsid w:val="00BE1A56"/>
    <w:rsid w:val="00C01A72"/>
    <w:rsid w:val="00C031B3"/>
    <w:rsid w:val="00C16971"/>
    <w:rsid w:val="00C26CDC"/>
    <w:rsid w:val="00C71448"/>
    <w:rsid w:val="00CA5A09"/>
    <w:rsid w:val="00CD45D5"/>
    <w:rsid w:val="00CD5CA8"/>
    <w:rsid w:val="00D14FA6"/>
    <w:rsid w:val="00D2251A"/>
    <w:rsid w:val="00D3765E"/>
    <w:rsid w:val="00D97F29"/>
    <w:rsid w:val="00DC4A32"/>
    <w:rsid w:val="00DD28B8"/>
    <w:rsid w:val="00DE6B77"/>
    <w:rsid w:val="00E01BD7"/>
    <w:rsid w:val="00E3688F"/>
    <w:rsid w:val="00E731AE"/>
    <w:rsid w:val="00EB595F"/>
    <w:rsid w:val="00EE4490"/>
    <w:rsid w:val="00F04F6C"/>
    <w:rsid w:val="00F34D22"/>
    <w:rsid w:val="00F571F4"/>
    <w:rsid w:val="00F6148E"/>
    <w:rsid w:val="00FA0813"/>
    <w:rsid w:val="00FD6D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126DB1"/>
  <w15:docId w15:val="{404D83AB-97DA-EB4D-9ECF-012A1B1D9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4"/>
        <w:szCs w:val="24"/>
        <w:lang w:val="nl-NL" w:eastAsia="en-US"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pPr>
      <w:suppressAutoHyphens/>
    </w:pPr>
    <w:rPr>
      <w:sz w:val="18"/>
      <w:szCs w:val="22"/>
      <w:lang w:val="en-US"/>
    </w:rPr>
  </w:style>
  <w:style w:type="paragraph" w:styleId="Header">
    <w:name w:val="header"/>
    <w:basedOn w:val="Normal"/>
    <w:pPr>
      <w:tabs>
        <w:tab w:val="center" w:pos="4513"/>
        <w:tab w:val="right" w:pos="9026"/>
      </w:tabs>
    </w:pPr>
  </w:style>
  <w:style w:type="character" w:customStyle="1" w:styleId="KoptekstChar">
    <w:name w:val="Koptekst Char"/>
    <w:basedOn w:val="DefaultParagraphFont"/>
    <w:rPr>
      <w:rFonts w:ascii="Times New Roman" w:eastAsia="Times New Roman" w:hAnsi="Times New Roman" w:cs="Times New Roman"/>
      <w:lang w:val="en-US"/>
    </w:rPr>
  </w:style>
  <w:style w:type="paragraph" w:styleId="Footer">
    <w:name w:val="footer"/>
    <w:basedOn w:val="Normal"/>
    <w:pPr>
      <w:tabs>
        <w:tab w:val="center" w:pos="4513"/>
        <w:tab w:val="right" w:pos="9026"/>
      </w:tabs>
    </w:pPr>
  </w:style>
  <w:style w:type="character" w:customStyle="1" w:styleId="VoettekstChar">
    <w:name w:val="Voettekst Char"/>
    <w:basedOn w:val="DefaultParagraphFont"/>
    <w:rPr>
      <w:rFonts w:ascii="Times New Roman" w:eastAsia="Times New Roman" w:hAnsi="Times New Roman" w:cs="Times New Roman"/>
      <w:lang w:val="en-US"/>
    </w:rPr>
  </w:style>
  <w:style w:type="character" w:styleId="LineNumber">
    <w:name w:val="line number"/>
    <w:basedOn w:val="DefaultParagraphFont"/>
  </w:style>
  <w:style w:type="paragraph" w:styleId="ListParagraph">
    <w:name w:val="List Paragraph"/>
    <w:basedOn w:val="Normal"/>
    <w:link w:val="ListParagraphChar"/>
    <w:uiPriority w:val="34"/>
    <w:qFormat/>
    <w:rsid w:val="00655120"/>
    <w:pPr>
      <w:suppressAutoHyphens w:val="0"/>
      <w:autoSpaceDN/>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34"/>
    <w:rsid w:val="00655120"/>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ABEC0-4DBD-8B4E-A115-3D57AB3FF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2822</Words>
  <Characters>16089</Characters>
  <Application>Microsoft Office Word</Application>
  <DocSecurity>0</DocSecurity>
  <Lines>134</Lines>
  <Paragraphs>37</Paragraphs>
  <ScaleCrop>false</ScaleCrop>
  <Company/>
  <LinksUpToDate>false</LinksUpToDate>
  <CharactersWithSpaces>18874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Isik, U. (Ulviye)</dc:creator>
  <dc:description/>
  <cp:lastModifiedBy>Charles Nwobu</cp:lastModifiedBy>
  <cp:revision>5</cp:revision>
  <dcterms:created xsi:type="dcterms:W3CDTF">2026-01-28T17:28:00Z</dcterms:created>
  <dcterms:modified xsi:type="dcterms:W3CDTF">2026-01-30T15:06:00Z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0x0101009F1BD37597338B43B429FB28693544D3</vt:lpwstr>
  </property>
  <property fmtid="{D5CDD505-2E9C-101B-9397-08002B2CF9AE}" pid="3" name="GrammarlyDocumentId">
    <vt:lpwstr>fbbc084a-fbe5-484b-8962-bc2bcec06166</vt:lpwstr>
  </property>
</Properties>
</file>