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79011" w14:textId="77777777" w:rsidR="00436B57" w:rsidRDefault="00436B57" w:rsidP="00436B57">
      <w:pPr>
        <w:pStyle w:val="NormalWeb"/>
      </w:pPr>
      <w:r>
        <w:rPr>
          <w:rStyle w:val="Strong"/>
          <w:rFonts w:eastAsiaTheme="majorEastAsia"/>
        </w:rPr>
        <w:t>Highlights</w:t>
      </w:r>
    </w:p>
    <w:p w14:paraId="46FEDD34" w14:textId="59869EE3" w:rsidR="00436B57" w:rsidRDefault="00436B57" w:rsidP="00FD38FA">
      <w:pPr>
        <w:pStyle w:val="NormalWeb"/>
        <w:numPr>
          <w:ilvl w:val="0"/>
          <w:numId w:val="1"/>
        </w:numPr>
        <w:spacing w:line="276" w:lineRule="auto"/>
      </w:pPr>
      <w:r>
        <w:t xml:space="preserve">First integrated soil </w:t>
      </w:r>
      <w:r w:rsidR="00176CB4">
        <w:t xml:space="preserve">characteristic study </w:t>
      </w:r>
      <w:r>
        <w:t xml:space="preserve">under </w:t>
      </w:r>
      <w:proofErr w:type="spellStart"/>
      <w:r>
        <w:rPr>
          <w:rStyle w:val="Emphasis"/>
          <w:rFonts w:eastAsiaTheme="majorEastAsia"/>
        </w:rPr>
        <w:t>Syzygium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travancoricum</w:t>
      </w:r>
      <w:proofErr w:type="spellEnd"/>
      <w:r>
        <w:t xml:space="preserve"> habitats.</w:t>
      </w:r>
    </w:p>
    <w:p w14:paraId="3A78E5A3" w14:textId="11B12BA6" w:rsidR="00436B57" w:rsidRDefault="00436B57" w:rsidP="00FD38FA">
      <w:pPr>
        <w:pStyle w:val="NormalWeb"/>
        <w:numPr>
          <w:ilvl w:val="0"/>
          <w:numId w:val="1"/>
        </w:numPr>
        <w:spacing w:line="276" w:lineRule="auto"/>
      </w:pPr>
      <w:r>
        <w:t xml:space="preserve">Soils classified as </w:t>
      </w:r>
      <w:proofErr w:type="spellStart"/>
      <w:r>
        <w:t>Ultisols</w:t>
      </w:r>
      <w:proofErr w:type="spellEnd"/>
      <w:r>
        <w:t xml:space="preserve">: Ustic </w:t>
      </w:r>
      <w:proofErr w:type="spellStart"/>
      <w:r>
        <w:t>Palehumults</w:t>
      </w:r>
      <w:proofErr w:type="spellEnd"/>
      <w:r w:rsidR="00900B8D">
        <w:t xml:space="preserve"> under</w:t>
      </w:r>
      <w:r>
        <w:t xml:space="preserve"> </w:t>
      </w:r>
      <w:proofErr w:type="spellStart"/>
      <w:r w:rsidR="00900B8D">
        <w:rPr>
          <w:rStyle w:val="Emphasis"/>
          <w:rFonts w:eastAsiaTheme="majorEastAsia"/>
        </w:rPr>
        <w:t>Syzygium</w:t>
      </w:r>
      <w:proofErr w:type="spellEnd"/>
      <w:r w:rsidR="00900B8D">
        <w:rPr>
          <w:rStyle w:val="Emphasis"/>
          <w:rFonts w:eastAsiaTheme="majorEastAsia"/>
        </w:rPr>
        <w:t xml:space="preserve"> </w:t>
      </w:r>
      <w:proofErr w:type="spellStart"/>
      <w:r w:rsidR="00900B8D">
        <w:rPr>
          <w:rStyle w:val="Emphasis"/>
          <w:rFonts w:eastAsiaTheme="majorEastAsia"/>
        </w:rPr>
        <w:t>travancoricum</w:t>
      </w:r>
      <w:proofErr w:type="spellEnd"/>
      <w:r w:rsidR="00900B8D">
        <w:t xml:space="preserve"> </w:t>
      </w:r>
      <w:r>
        <w:t xml:space="preserve">and Typic </w:t>
      </w:r>
      <w:proofErr w:type="spellStart"/>
      <w:r>
        <w:t>Haplustults</w:t>
      </w:r>
      <w:proofErr w:type="spellEnd"/>
      <w:r w:rsidR="00900B8D">
        <w:t xml:space="preserve"> under mixed vegetation</w:t>
      </w:r>
    </w:p>
    <w:p w14:paraId="4B0E7E93" w14:textId="77777777" w:rsidR="00436B57" w:rsidRDefault="00436B57" w:rsidP="00FD38FA">
      <w:pPr>
        <w:pStyle w:val="NormalWeb"/>
        <w:numPr>
          <w:ilvl w:val="0"/>
          <w:numId w:val="1"/>
        </w:numPr>
        <w:spacing w:line="276" w:lineRule="auto"/>
      </w:pPr>
      <w:r>
        <w:t xml:space="preserve">Greater </w:t>
      </w:r>
      <w:proofErr w:type="spellStart"/>
      <w:r>
        <w:t>pedogenic</w:t>
      </w:r>
      <w:proofErr w:type="spellEnd"/>
      <w:r>
        <w:t xml:space="preserve"> development under </w:t>
      </w:r>
      <w:r>
        <w:rPr>
          <w:rStyle w:val="Emphasis"/>
          <w:rFonts w:eastAsiaTheme="majorEastAsia"/>
        </w:rPr>
        <w:t xml:space="preserve">S. </w:t>
      </w:r>
      <w:proofErr w:type="spellStart"/>
      <w:r>
        <w:rPr>
          <w:rStyle w:val="Emphasis"/>
          <w:rFonts w:eastAsiaTheme="majorEastAsia"/>
        </w:rPr>
        <w:t>travancoricum</w:t>
      </w:r>
      <w:proofErr w:type="spellEnd"/>
      <w:r>
        <w:t xml:space="preserve"> canopy.</w:t>
      </w:r>
    </w:p>
    <w:p w14:paraId="061A9783" w14:textId="34A065AC" w:rsidR="00436B57" w:rsidRDefault="00436B57" w:rsidP="00FD38FA">
      <w:pPr>
        <w:pStyle w:val="NormalWeb"/>
        <w:numPr>
          <w:ilvl w:val="0"/>
          <w:numId w:val="1"/>
        </w:numPr>
        <w:spacing w:line="276" w:lineRule="auto"/>
      </w:pPr>
      <w:r>
        <w:t xml:space="preserve">Quartz and kaolinite dominate, </w:t>
      </w:r>
      <w:r w:rsidR="00176CB4">
        <w:t xml:space="preserve">with intense </w:t>
      </w:r>
      <w:r>
        <w:t>tropical weathering.</w:t>
      </w:r>
    </w:p>
    <w:p w14:paraId="4533225B" w14:textId="180DF133" w:rsidR="00436B57" w:rsidRDefault="00436B57" w:rsidP="00FD38FA">
      <w:pPr>
        <w:pStyle w:val="NormalWeb"/>
        <w:numPr>
          <w:ilvl w:val="0"/>
          <w:numId w:val="1"/>
        </w:numPr>
        <w:spacing w:line="276" w:lineRule="auto"/>
      </w:pPr>
      <w:r>
        <w:t xml:space="preserve">Acidic soils with low nutrients </w:t>
      </w:r>
      <w:r w:rsidR="00176CB4">
        <w:t xml:space="preserve">could </w:t>
      </w:r>
      <w:r w:rsidR="00900B8D">
        <w:t>limit</w:t>
      </w:r>
      <w:r>
        <w:t xml:space="preserve"> </w:t>
      </w:r>
      <w:r>
        <w:rPr>
          <w:rStyle w:val="Emphasis"/>
          <w:rFonts w:eastAsiaTheme="majorEastAsia"/>
        </w:rPr>
        <w:t xml:space="preserve">S. </w:t>
      </w:r>
      <w:proofErr w:type="spellStart"/>
      <w:r>
        <w:rPr>
          <w:rStyle w:val="Emphasis"/>
          <w:rFonts w:eastAsiaTheme="majorEastAsia"/>
        </w:rPr>
        <w:t>travancoricum</w:t>
      </w:r>
      <w:proofErr w:type="spellEnd"/>
      <w:r>
        <w:t xml:space="preserve"> regeneration.</w:t>
      </w:r>
    </w:p>
    <w:p w14:paraId="5AEFC3A4" w14:textId="77777777" w:rsidR="00436B57" w:rsidRDefault="00436B57" w:rsidP="00FD38FA">
      <w:pPr>
        <w:pStyle w:val="NormalWeb"/>
        <w:spacing w:line="276" w:lineRule="auto"/>
      </w:pPr>
    </w:p>
    <w:p w14:paraId="6F36D62E" w14:textId="77777777" w:rsidR="00436B57" w:rsidRDefault="00436B57" w:rsidP="00436B57">
      <w:pPr>
        <w:pStyle w:val="NormalWeb"/>
      </w:pPr>
    </w:p>
    <w:p w14:paraId="4FA16CB8" w14:textId="1BA20D76" w:rsidR="00436B57" w:rsidRDefault="00436B57" w:rsidP="00176CB4">
      <w:pPr>
        <w:pStyle w:val="NormalWeb"/>
        <w:ind w:left="720"/>
      </w:pPr>
    </w:p>
    <w:p w14:paraId="347E4152" w14:textId="77777777" w:rsidR="009F692E" w:rsidRPr="006B3714" w:rsidRDefault="009F692E" w:rsidP="006B3714">
      <w:pPr>
        <w:spacing w:line="240" w:lineRule="auto"/>
        <w:rPr>
          <w:b/>
          <w:bCs/>
        </w:rPr>
      </w:pPr>
    </w:p>
    <w:sectPr w:rsidR="009F692E" w:rsidRPr="006B37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012D6"/>
    <w:multiLevelType w:val="multilevel"/>
    <w:tmpl w:val="589A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649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14"/>
    <w:rsid w:val="00176CB4"/>
    <w:rsid w:val="00436B57"/>
    <w:rsid w:val="006B3714"/>
    <w:rsid w:val="00900B8D"/>
    <w:rsid w:val="009F692E"/>
    <w:rsid w:val="00C2086B"/>
    <w:rsid w:val="00D054AA"/>
    <w:rsid w:val="00F93882"/>
    <w:rsid w:val="00FD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36313"/>
  <w15:chartTrackingRefBased/>
  <w15:docId w15:val="{9F5FCEFB-A955-42B8-B9BA-AC51E94F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7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B37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7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7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B37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7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7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7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7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7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7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7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7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71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B3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6B3714"/>
    <w:rPr>
      <w:b/>
      <w:bCs/>
    </w:rPr>
  </w:style>
  <w:style w:type="character" w:styleId="Emphasis">
    <w:name w:val="Emphasis"/>
    <w:basedOn w:val="DefaultParagraphFont"/>
    <w:uiPriority w:val="20"/>
    <w:qFormat/>
    <w:rsid w:val="00436B5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36B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Amutha N S</dc:creator>
  <cp:keywords/>
  <dc:description/>
  <cp:lastModifiedBy>Amutha N S</cp:lastModifiedBy>
  <cp:revision>3</cp:revision>
  <dcterms:created xsi:type="dcterms:W3CDTF">2025-10-06T05:26:00Z</dcterms:created>
  <dcterms:modified xsi:type="dcterms:W3CDTF">2025-10-07T07:58:00Z</dcterms:modified>
</cp:coreProperties>
</file>