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4C1B74" w14:textId="77777777" w:rsidR="00BB6B21" w:rsidRPr="00EB565D" w:rsidRDefault="00CA0CFC">
      <w:pPr>
        <w:jc w:val="center"/>
        <w:rPr>
          <w:rFonts w:ascii="Times New Roman" w:eastAsia="宋体" w:hAnsi="Times New Roman" w:cs="Times New Roman"/>
          <w:b/>
          <w:sz w:val="20"/>
          <w:szCs w:val="20"/>
        </w:rPr>
      </w:pPr>
      <w:r w:rsidRPr="00EB565D">
        <w:rPr>
          <w:rFonts w:ascii="Times New Roman" w:eastAsia="宋体" w:hAnsi="Times New Roman" w:cs="Times New Roman"/>
          <w:b/>
          <w:sz w:val="20"/>
          <w:szCs w:val="20"/>
        </w:rPr>
        <w:t>Table.1 A summary of miRNAs that regulate hub genes.</w:t>
      </w:r>
    </w:p>
    <w:tbl>
      <w:tblPr>
        <w:tblStyle w:val="6"/>
        <w:tblW w:w="8359" w:type="dxa"/>
        <w:jc w:val="center"/>
        <w:tblLook w:val="04A0" w:firstRow="1" w:lastRow="0" w:firstColumn="1" w:lastColumn="0" w:noHBand="0" w:noVBand="1"/>
      </w:tblPr>
      <w:tblGrid>
        <w:gridCol w:w="1696"/>
        <w:gridCol w:w="1147"/>
        <w:gridCol w:w="1830"/>
        <w:gridCol w:w="1843"/>
        <w:gridCol w:w="1843"/>
      </w:tblGrid>
      <w:tr w:rsidR="00193E66" w:rsidRPr="00EB565D" w14:paraId="0546FF63" w14:textId="77777777" w:rsidTr="00275E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E3726E" w14:textId="48DB0F58" w:rsidR="008F587F" w:rsidRPr="00EB565D" w:rsidRDefault="008F587F" w:rsidP="00193E6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56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Databases</w:t>
            </w:r>
          </w:p>
        </w:tc>
        <w:tc>
          <w:tcPr>
            <w:tcW w:w="11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A9E199" w14:textId="47C22E61" w:rsidR="008F587F" w:rsidRPr="00EB565D" w:rsidRDefault="008F587F" w:rsidP="00275E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56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Gene</w:t>
            </w:r>
          </w:p>
        </w:tc>
        <w:tc>
          <w:tcPr>
            <w:tcW w:w="5516" w:type="dxa"/>
            <w:gridSpan w:val="3"/>
            <w:tcBorders>
              <w:top w:val="single" w:sz="12" w:space="0" w:color="auto"/>
            </w:tcBorders>
            <w:vAlign w:val="center"/>
          </w:tcPr>
          <w:p w14:paraId="0CBE6E0E" w14:textId="59767A7D" w:rsidR="008F587F" w:rsidRPr="00EB565D" w:rsidRDefault="008F587F" w:rsidP="00193E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56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miRNA</w:t>
            </w:r>
          </w:p>
        </w:tc>
      </w:tr>
      <w:tr w:rsidR="001514D2" w:rsidRPr="00EB565D" w14:paraId="7A74D9F0" w14:textId="77777777" w:rsidTr="00EB5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FC03775" w14:textId="1B316E64" w:rsidR="008F587F" w:rsidRPr="00EB565D" w:rsidRDefault="008F587F" w:rsidP="00151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65D">
              <w:rPr>
                <w:rFonts w:ascii="Times New Roman" w:hAnsi="Times New Roman" w:cs="Times New Roman"/>
                <w:sz w:val="20"/>
                <w:szCs w:val="20"/>
              </w:rPr>
              <w:t>TargetScan</w:t>
            </w:r>
          </w:p>
        </w:tc>
        <w:tc>
          <w:tcPr>
            <w:tcW w:w="114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C1C49B6" w14:textId="46F40B54" w:rsidR="008F587F" w:rsidRPr="00EB565D" w:rsidRDefault="008F587F" w:rsidP="00151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444AC86" w14:textId="77777777" w:rsidR="008F587F" w:rsidRPr="00EB565D" w:rsidRDefault="008F587F" w:rsidP="00151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99B6F9E" w14:textId="77777777" w:rsidR="008F587F" w:rsidRPr="00EB565D" w:rsidRDefault="008F587F" w:rsidP="00151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B15B931" w14:textId="77777777" w:rsidR="008F587F" w:rsidRPr="00EB565D" w:rsidRDefault="008F587F" w:rsidP="00151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4D2" w:rsidRPr="00EB565D" w14:paraId="6167B8F9" w14:textId="77777777" w:rsidTr="00EB565D">
        <w:trPr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auto"/>
            <w:vAlign w:val="center"/>
          </w:tcPr>
          <w:p w14:paraId="332CD92A" w14:textId="77777777" w:rsidR="001514D2" w:rsidRPr="00EB565D" w:rsidRDefault="001514D2" w:rsidP="00151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14:paraId="5A93FD51" w14:textId="719EF08D" w:rsidR="001514D2" w:rsidRPr="00EB565D" w:rsidRDefault="00EB2EF4" w:rsidP="00193E6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565D">
              <w:rPr>
                <w:rFonts w:ascii="Times New Roman" w:hAnsi="Times New Roman" w:cs="Times New Roman"/>
                <w:sz w:val="20"/>
                <w:szCs w:val="20"/>
              </w:rPr>
              <w:t>ITGB5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7A69FD31" w14:textId="39CEEFE0" w:rsidR="001514D2" w:rsidRPr="00EB565D" w:rsidRDefault="00EB2EF4" w:rsidP="00193E6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565D">
              <w:rPr>
                <w:rFonts w:ascii="Times New Roman" w:hAnsi="Times New Roman" w:cs="Times New Roman"/>
                <w:sz w:val="20"/>
                <w:szCs w:val="20"/>
              </w:rPr>
              <w:t>hsa-miR-421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2328CD" w14:textId="35B55E6F" w:rsidR="001514D2" w:rsidRPr="00EB565D" w:rsidRDefault="00EB2EF4" w:rsidP="00193E6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565D">
              <w:rPr>
                <w:rFonts w:ascii="Times New Roman" w:hAnsi="Times New Roman" w:cs="Times New Roman"/>
                <w:sz w:val="20"/>
                <w:szCs w:val="20"/>
              </w:rPr>
              <w:t>hsa-miR-495-3p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11ECF" w14:textId="726AF570" w:rsidR="001514D2" w:rsidRPr="00EB565D" w:rsidRDefault="00EB2EF4" w:rsidP="00193E6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565D">
              <w:rPr>
                <w:rFonts w:ascii="Times New Roman" w:hAnsi="Times New Roman" w:cs="Times New Roman"/>
                <w:sz w:val="20"/>
                <w:szCs w:val="20"/>
              </w:rPr>
              <w:t>hsa-miR-5688</w:t>
            </w:r>
          </w:p>
        </w:tc>
      </w:tr>
      <w:tr w:rsidR="00EB2EF4" w:rsidRPr="00EB565D" w14:paraId="2BB807BB" w14:textId="77777777" w:rsidTr="00EB5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auto"/>
            <w:vAlign w:val="center"/>
          </w:tcPr>
          <w:p w14:paraId="5BBA089E" w14:textId="21EC222A" w:rsidR="00EB2EF4" w:rsidRPr="00EB565D" w:rsidRDefault="00EB2EF4" w:rsidP="00151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65D">
              <w:rPr>
                <w:rFonts w:ascii="Times New Roman" w:hAnsi="Times New Roman" w:cs="Times New Roman"/>
                <w:sz w:val="20"/>
                <w:szCs w:val="20"/>
              </w:rPr>
              <w:t>DIANA-TarBase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0AE96AD2" w14:textId="77777777" w:rsidR="00EB2EF4" w:rsidRPr="00EB565D" w:rsidRDefault="00EB2EF4" w:rsidP="00193E6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37B3B077" w14:textId="77777777" w:rsidR="00EB2EF4" w:rsidRPr="00EB565D" w:rsidRDefault="00EB2EF4" w:rsidP="00193E6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3858539" w14:textId="77777777" w:rsidR="00EB2EF4" w:rsidRPr="00EB565D" w:rsidRDefault="00EB2EF4" w:rsidP="00193E6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45493D4" w14:textId="77777777" w:rsidR="00EB2EF4" w:rsidRPr="00EB565D" w:rsidRDefault="00EB2EF4" w:rsidP="00193E6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EF4" w:rsidRPr="00EB565D" w14:paraId="3D8B5E80" w14:textId="77777777" w:rsidTr="00EB565D">
        <w:trPr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auto"/>
            <w:vAlign w:val="center"/>
          </w:tcPr>
          <w:p w14:paraId="1D3958B8" w14:textId="77777777" w:rsidR="00EB2EF4" w:rsidRPr="00EB565D" w:rsidRDefault="00EB2EF4" w:rsidP="00EB2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14:paraId="3C0D401E" w14:textId="2DB33A0B" w:rsidR="00EB2EF4" w:rsidRPr="00EB565D" w:rsidRDefault="00EB2EF4" w:rsidP="00EB2EF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565D">
              <w:rPr>
                <w:rFonts w:ascii="Times New Roman" w:hAnsi="Times New Roman" w:cs="Times New Roman"/>
                <w:sz w:val="20"/>
                <w:szCs w:val="20"/>
              </w:rPr>
              <w:t>ITGB5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63619E5B" w14:textId="7AFF3324" w:rsidR="00EB2EF4" w:rsidRPr="00EB565D" w:rsidRDefault="00EB2EF4" w:rsidP="00EB2EF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565D">
              <w:rPr>
                <w:rFonts w:ascii="Times New Roman" w:hAnsi="Times New Roman" w:cs="Times New Roman"/>
                <w:sz w:val="20"/>
                <w:szCs w:val="20"/>
              </w:rPr>
              <w:t>hsa-miR-34a-5p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04F2A2" w14:textId="19ECEB86" w:rsidR="00EB2EF4" w:rsidRPr="00EB565D" w:rsidRDefault="00EB2EF4" w:rsidP="00EB2EF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565D">
              <w:rPr>
                <w:rFonts w:ascii="Times New Roman" w:hAnsi="Times New Roman" w:cs="Times New Roman"/>
                <w:sz w:val="20"/>
                <w:szCs w:val="20"/>
              </w:rPr>
              <w:t>hsa-let-7a-5p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DD0811" w14:textId="7CEE2BF9" w:rsidR="00EB2EF4" w:rsidRPr="00EB565D" w:rsidRDefault="00EB2EF4" w:rsidP="00EB2EF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565D">
              <w:rPr>
                <w:rFonts w:ascii="Times New Roman" w:hAnsi="Times New Roman" w:cs="Times New Roman"/>
                <w:sz w:val="20"/>
                <w:szCs w:val="20"/>
              </w:rPr>
              <w:t>hsa-let-7f-5p</w:t>
            </w:r>
          </w:p>
        </w:tc>
      </w:tr>
      <w:tr w:rsidR="00EB2EF4" w:rsidRPr="00EB565D" w14:paraId="00E710F8" w14:textId="77777777" w:rsidTr="00EB5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auto"/>
            <w:vAlign w:val="center"/>
          </w:tcPr>
          <w:p w14:paraId="467CC1E3" w14:textId="0090C823" w:rsidR="00EB2EF4" w:rsidRPr="00EB565D" w:rsidRDefault="00EB2EF4" w:rsidP="00EB2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65D">
              <w:rPr>
                <w:rFonts w:ascii="Times New Roman" w:hAnsi="Times New Roman" w:cs="Times New Roman"/>
                <w:sz w:val="20"/>
                <w:szCs w:val="20"/>
              </w:rPr>
              <w:t>miRTarBase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3B2709D7" w14:textId="77777777" w:rsidR="00EB2EF4" w:rsidRPr="00EB565D" w:rsidRDefault="00EB2EF4" w:rsidP="00EB2EF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63B157EB" w14:textId="77777777" w:rsidR="00EB2EF4" w:rsidRPr="00EB565D" w:rsidRDefault="00EB2EF4" w:rsidP="00EB2EF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586B1E8" w14:textId="77777777" w:rsidR="00EB2EF4" w:rsidRPr="00EB565D" w:rsidRDefault="00EB2EF4" w:rsidP="00EB2EF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B63DB76" w14:textId="77777777" w:rsidR="00EB2EF4" w:rsidRPr="00EB565D" w:rsidRDefault="00EB2EF4" w:rsidP="00EB2EF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EF4" w:rsidRPr="00EB565D" w14:paraId="5EC8B00D" w14:textId="77777777" w:rsidTr="00275E14">
        <w:trPr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bottom w:val="single" w:sz="12" w:space="0" w:color="auto"/>
            </w:tcBorders>
            <w:vAlign w:val="center"/>
          </w:tcPr>
          <w:p w14:paraId="72420AAE" w14:textId="77777777" w:rsidR="00EB2EF4" w:rsidRPr="00EB565D" w:rsidRDefault="00EB2EF4" w:rsidP="00EB2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bottom w:val="single" w:sz="12" w:space="0" w:color="auto"/>
            </w:tcBorders>
            <w:vAlign w:val="center"/>
          </w:tcPr>
          <w:p w14:paraId="6AA0AF57" w14:textId="3C37AB3A" w:rsidR="00EB2EF4" w:rsidRPr="00EB565D" w:rsidRDefault="00EB2EF4" w:rsidP="00EB2EF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565D">
              <w:rPr>
                <w:rFonts w:ascii="Times New Roman" w:hAnsi="Times New Roman" w:cs="Times New Roman"/>
                <w:sz w:val="20"/>
                <w:szCs w:val="20"/>
              </w:rPr>
              <w:t>ITGB5</w:t>
            </w:r>
          </w:p>
        </w:tc>
        <w:tc>
          <w:tcPr>
            <w:tcW w:w="1830" w:type="dxa"/>
            <w:tcBorders>
              <w:bottom w:val="single" w:sz="12" w:space="0" w:color="auto"/>
            </w:tcBorders>
            <w:vAlign w:val="center"/>
          </w:tcPr>
          <w:p w14:paraId="31739FCE" w14:textId="7CCD49E0" w:rsidR="00EB2EF4" w:rsidRPr="00EB565D" w:rsidRDefault="00EB2EF4" w:rsidP="00EB2EF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565D">
              <w:rPr>
                <w:rFonts w:ascii="Times New Roman" w:hAnsi="Times New Roman" w:cs="Times New Roman"/>
                <w:sz w:val="20"/>
                <w:szCs w:val="20"/>
              </w:rPr>
              <w:t>hsa-miR-335-5p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3BC67DB3" w14:textId="5E54992B" w:rsidR="00EB2EF4" w:rsidRPr="00EB565D" w:rsidRDefault="00EB2EF4" w:rsidP="00EB2EF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565D">
              <w:rPr>
                <w:rFonts w:ascii="Times New Roman" w:hAnsi="Times New Roman" w:cs="Times New Roman"/>
                <w:sz w:val="20"/>
                <w:szCs w:val="20"/>
              </w:rPr>
              <w:t>hsa-miR-155-5p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48D10A07" w14:textId="638F7CA7" w:rsidR="00EB2EF4" w:rsidRPr="00EB565D" w:rsidRDefault="00EB2EF4" w:rsidP="00EB2EF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565D">
              <w:rPr>
                <w:rFonts w:ascii="Times New Roman" w:hAnsi="Times New Roman" w:cs="Times New Roman"/>
                <w:sz w:val="20"/>
                <w:szCs w:val="20"/>
              </w:rPr>
              <w:t>hsa-let-7b-5p</w:t>
            </w:r>
          </w:p>
        </w:tc>
      </w:tr>
    </w:tbl>
    <w:p w14:paraId="7E262E76" w14:textId="77777777" w:rsidR="00BB6B21" w:rsidRPr="00EB565D" w:rsidRDefault="00BB6B2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BB6B21" w:rsidRPr="00EB56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9AD6D3" w14:textId="77777777" w:rsidR="006354B4" w:rsidRDefault="006354B4" w:rsidP="008F587F">
      <w:r>
        <w:separator/>
      </w:r>
    </w:p>
  </w:endnote>
  <w:endnote w:type="continuationSeparator" w:id="0">
    <w:p w14:paraId="10A77CF5" w14:textId="77777777" w:rsidR="006354B4" w:rsidRDefault="006354B4" w:rsidP="008F5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34AC77" w14:textId="77777777" w:rsidR="006354B4" w:rsidRDefault="006354B4" w:rsidP="008F587F">
      <w:r>
        <w:separator/>
      </w:r>
    </w:p>
  </w:footnote>
  <w:footnote w:type="continuationSeparator" w:id="0">
    <w:p w14:paraId="7C137F67" w14:textId="77777777" w:rsidR="006354B4" w:rsidRDefault="006354B4" w:rsidP="008F5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lmNDdlYTlkMDMyYzc4YjYyMTBkYTY2YWZhMjQzOTMifQ=="/>
    <w:docVar w:name="KY_MEDREF_DOCUID" w:val="{F9848AED-EAA0-4252-8A7D-EA3F9A9728EB}"/>
    <w:docVar w:name="KY_MEDREF_VERSION" w:val="3"/>
  </w:docVars>
  <w:rsids>
    <w:rsidRoot w:val="00154140"/>
    <w:rsid w:val="000B0571"/>
    <w:rsid w:val="000C2996"/>
    <w:rsid w:val="000F1AE2"/>
    <w:rsid w:val="001112A7"/>
    <w:rsid w:val="001514D2"/>
    <w:rsid w:val="00154140"/>
    <w:rsid w:val="00193E66"/>
    <w:rsid w:val="001B779C"/>
    <w:rsid w:val="001E4FDD"/>
    <w:rsid w:val="00210233"/>
    <w:rsid w:val="002452C3"/>
    <w:rsid w:val="00275E14"/>
    <w:rsid w:val="002C2A1E"/>
    <w:rsid w:val="002E1A2E"/>
    <w:rsid w:val="002E7F13"/>
    <w:rsid w:val="00301A07"/>
    <w:rsid w:val="00352463"/>
    <w:rsid w:val="00370CB6"/>
    <w:rsid w:val="00417F69"/>
    <w:rsid w:val="004510BE"/>
    <w:rsid w:val="0045784C"/>
    <w:rsid w:val="004B1A46"/>
    <w:rsid w:val="0051124C"/>
    <w:rsid w:val="0054762C"/>
    <w:rsid w:val="005B5F23"/>
    <w:rsid w:val="005E56A8"/>
    <w:rsid w:val="006354B4"/>
    <w:rsid w:val="006D1E80"/>
    <w:rsid w:val="008545ED"/>
    <w:rsid w:val="00883D29"/>
    <w:rsid w:val="008914DF"/>
    <w:rsid w:val="008F232C"/>
    <w:rsid w:val="008F587F"/>
    <w:rsid w:val="00985615"/>
    <w:rsid w:val="009B046E"/>
    <w:rsid w:val="00A35AE9"/>
    <w:rsid w:val="00A822DD"/>
    <w:rsid w:val="00AB4682"/>
    <w:rsid w:val="00B253E2"/>
    <w:rsid w:val="00BB6B21"/>
    <w:rsid w:val="00BC04F5"/>
    <w:rsid w:val="00BD13A8"/>
    <w:rsid w:val="00C46674"/>
    <w:rsid w:val="00C90E87"/>
    <w:rsid w:val="00CA0CFC"/>
    <w:rsid w:val="00D451F9"/>
    <w:rsid w:val="00D77AB5"/>
    <w:rsid w:val="00D86F00"/>
    <w:rsid w:val="00DD52DA"/>
    <w:rsid w:val="00E30281"/>
    <w:rsid w:val="00EB2EF4"/>
    <w:rsid w:val="00EB565D"/>
    <w:rsid w:val="00F312CE"/>
    <w:rsid w:val="00FA1D81"/>
    <w:rsid w:val="29F2051B"/>
    <w:rsid w:val="30A41407"/>
    <w:rsid w:val="3D8B1D3C"/>
    <w:rsid w:val="522A7C32"/>
    <w:rsid w:val="65E541B0"/>
    <w:rsid w:val="711354B0"/>
    <w:rsid w:val="7923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2333ED"/>
  <w15:docId w15:val="{019A330E-8BB6-4A13-AF3D-5DB93838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 w:qFormat="1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Light Shading"/>
    <w:basedOn w:val="a1"/>
    <w:uiPriority w:val="60"/>
    <w:qFormat/>
    <w:rPr>
      <w:color w:val="000000" w:themeColor="text1" w:themeShade="BF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table" w:styleId="6">
    <w:name w:val="List Table 6 Colorful"/>
    <w:basedOn w:val="a1"/>
    <w:uiPriority w:val="51"/>
    <w:rsid w:val="00CA0CFC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14</cp:revision>
  <dcterms:created xsi:type="dcterms:W3CDTF">2022-08-12T06:32:00Z</dcterms:created>
  <dcterms:modified xsi:type="dcterms:W3CDTF">2025-03-11T08:59:00Z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2620A759125C4D8CB35ED0FF48B46EAC</vt:lpwstr>
  </property>
</Properties>
</file>