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40" w:rsidRPr="004328EC" w:rsidRDefault="00394A40" w:rsidP="00394A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8EC">
        <w:rPr>
          <w:rFonts w:ascii="Times New Roman" w:hAnsi="Times New Roman" w:cs="Times New Roman"/>
          <w:b/>
          <w:sz w:val="24"/>
          <w:szCs w:val="24"/>
        </w:rPr>
        <w:t xml:space="preserve">Table 2.1: </w:t>
      </w:r>
      <w:r w:rsidRPr="004328EC">
        <w:rPr>
          <w:rFonts w:ascii="Times New Roman" w:hAnsi="Times New Roman" w:cs="Times New Roman"/>
          <w:sz w:val="24"/>
          <w:szCs w:val="24"/>
        </w:rPr>
        <w:t>Treatment groups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1874"/>
        <w:gridCol w:w="3738"/>
        <w:gridCol w:w="3738"/>
      </w:tblGrid>
      <w:tr w:rsidR="00394A40" w:rsidRPr="004328EC" w:rsidTr="00F62645">
        <w:trPr>
          <w:trHeight w:val="159"/>
        </w:trPr>
        <w:tc>
          <w:tcPr>
            <w:tcW w:w="1002" w:type="pct"/>
            <w:hideMark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14:ligatures w14:val="none"/>
              </w:rPr>
              <w:t>Groups</w:t>
            </w:r>
          </w:p>
        </w:tc>
        <w:tc>
          <w:tcPr>
            <w:tcW w:w="1999" w:type="pct"/>
            <w:hideMark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14:ligatures w14:val="none"/>
              </w:rPr>
              <w:t>Treatment</w:t>
            </w:r>
          </w:p>
        </w:tc>
        <w:tc>
          <w:tcPr>
            <w:tcW w:w="1999" w:type="pct"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14:ligatures w14:val="none"/>
              </w:rPr>
              <w:t>Condition</w:t>
            </w:r>
          </w:p>
        </w:tc>
      </w:tr>
      <w:tr w:rsidR="00394A40" w:rsidRPr="004328EC" w:rsidTr="00F62645">
        <w:trPr>
          <w:trHeight w:val="159"/>
        </w:trPr>
        <w:tc>
          <w:tcPr>
            <w:tcW w:w="1002" w:type="pct"/>
            <w:hideMark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14:ligatures w14:val="none"/>
              </w:rPr>
              <w:t>G</w:t>
            </w:r>
            <w:r w:rsidRPr="004328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vertAlign w:val="subscript"/>
                <w14:ligatures w14:val="none"/>
              </w:rPr>
              <w:t>0</w:t>
            </w:r>
          </w:p>
        </w:tc>
        <w:tc>
          <w:tcPr>
            <w:tcW w:w="1999" w:type="pct"/>
            <w:hideMark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Standard diet only</w:t>
            </w:r>
          </w:p>
        </w:tc>
        <w:tc>
          <w:tcPr>
            <w:tcW w:w="1999" w:type="pct"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No disease</w:t>
            </w:r>
          </w:p>
        </w:tc>
      </w:tr>
      <w:tr w:rsidR="00394A40" w:rsidRPr="004328EC" w:rsidTr="00F62645">
        <w:trPr>
          <w:trHeight w:val="159"/>
        </w:trPr>
        <w:tc>
          <w:tcPr>
            <w:tcW w:w="1002" w:type="pct"/>
            <w:hideMark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14:ligatures w14:val="none"/>
              </w:rPr>
              <w:t>G</w:t>
            </w:r>
            <w:r w:rsidRPr="004328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vertAlign w:val="subscript"/>
                <w14:ligatures w14:val="none"/>
              </w:rPr>
              <w:t>1</w:t>
            </w:r>
          </w:p>
        </w:tc>
        <w:tc>
          <w:tcPr>
            <w:tcW w:w="1999" w:type="pct"/>
            <w:hideMark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Standard diet only</w:t>
            </w:r>
          </w:p>
        </w:tc>
        <w:tc>
          <w:tcPr>
            <w:tcW w:w="1999" w:type="pct"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RA</w:t>
            </w:r>
          </w:p>
        </w:tc>
      </w:tr>
      <w:tr w:rsidR="00394A40" w:rsidRPr="004328EC" w:rsidTr="00F62645">
        <w:trPr>
          <w:trHeight w:val="159"/>
        </w:trPr>
        <w:tc>
          <w:tcPr>
            <w:tcW w:w="1002" w:type="pct"/>
            <w:hideMark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14:ligatures w14:val="none"/>
              </w:rPr>
              <w:t>G</w:t>
            </w:r>
            <w:r w:rsidRPr="004328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vertAlign w:val="subscript"/>
                <w14:ligatures w14:val="none"/>
              </w:rPr>
              <w:t>2</w:t>
            </w:r>
          </w:p>
        </w:tc>
        <w:tc>
          <w:tcPr>
            <w:tcW w:w="1999" w:type="pct"/>
            <w:hideMark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200mg WSP + standard diet</w:t>
            </w:r>
          </w:p>
        </w:tc>
        <w:tc>
          <w:tcPr>
            <w:tcW w:w="1999" w:type="pct"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RA</w:t>
            </w:r>
          </w:p>
        </w:tc>
      </w:tr>
      <w:tr w:rsidR="00394A40" w:rsidRPr="004328EC" w:rsidTr="00F62645">
        <w:trPr>
          <w:trHeight w:val="159"/>
        </w:trPr>
        <w:tc>
          <w:tcPr>
            <w:tcW w:w="1002" w:type="pct"/>
            <w:hideMark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14:ligatures w14:val="none"/>
              </w:rPr>
              <w:t>G</w:t>
            </w:r>
            <w:r w:rsidRPr="004328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vertAlign w:val="subscript"/>
                <w14:ligatures w14:val="none"/>
              </w:rPr>
              <w:t>3</w:t>
            </w:r>
          </w:p>
        </w:tc>
        <w:tc>
          <w:tcPr>
            <w:tcW w:w="1999" w:type="pct"/>
            <w:hideMark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300mg WSP + standard diet</w:t>
            </w:r>
          </w:p>
        </w:tc>
        <w:tc>
          <w:tcPr>
            <w:tcW w:w="1999" w:type="pct"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RA</w:t>
            </w:r>
          </w:p>
        </w:tc>
      </w:tr>
      <w:tr w:rsidR="00394A40" w:rsidRPr="004328EC" w:rsidTr="00F62645">
        <w:trPr>
          <w:trHeight w:val="159"/>
        </w:trPr>
        <w:tc>
          <w:tcPr>
            <w:tcW w:w="1002" w:type="pct"/>
            <w:hideMark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14:ligatures w14:val="none"/>
              </w:rPr>
              <w:t>G</w:t>
            </w:r>
            <w:r w:rsidRPr="004328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vertAlign w:val="subscript"/>
                <w14:ligatures w14:val="none"/>
              </w:rPr>
              <w:t>4</w:t>
            </w:r>
          </w:p>
        </w:tc>
        <w:tc>
          <w:tcPr>
            <w:tcW w:w="1999" w:type="pct"/>
            <w:hideMark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400mg WSP + standard diet</w:t>
            </w:r>
          </w:p>
        </w:tc>
        <w:tc>
          <w:tcPr>
            <w:tcW w:w="1999" w:type="pct"/>
          </w:tcPr>
          <w:p w:rsidR="00394A40" w:rsidRPr="004328EC" w:rsidRDefault="00394A40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</w:pPr>
            <w:r w:rsidRPr="004328E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14:ligatures w14:val="none"/>
              </w:rPr>
              <w:t>RA</w:t>
            </w:r>
          </w:p>
        </w:tc>
      </w:tr>
    </w:tbl>
    <w:p w:rsidR="00394A40" w:rsidRPr="004328EC" w:rsidRDefault="00394A40" w:rsidP="00394A40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</w:pPr>
      <w:r w:rsidRPr="004328EC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 xml:space="preserve">G: Group, WSP: </w:t>
      </w:r>
      <w:r w:rsidRPr="004328EC">
        <w:rPr>
          <w:rFonts w:ascii="Times New Roman" w:eastAsia="Times New Roman" w:hAnsi="Times New Roman" w:cs="Times New Roman"/>
          <w:iCs/>
          <w:kern w:val="24"/>
          <w:sz w:val="24"/>
          <w:szCs w:val="24"/>
          <w14:ligatures w14:val="none"/>
        </w:rPr>
        <w:t>Watermelon Seed</w:t>
      </w:r>
      <w:r w:rsidRPr="004328EC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 xml:space="preserve"> powder, RA: Rheumatoid Arthritis, while G</w:t>
      </w:r>
      <w:r w:rsidRPr="004328EC">
        <w:rPr>
          <w:rFonts w:ascii="Times New Roman" w:eastAsia="Times New Roman" w:hAnsi="Times New Roman" w:cs="Times New Roman"/>
          <w:kern w:val="24"/>
          <w:sz w:val="24"/>
          <w:szCs w:val="24"/>
          <w:vertAlign w:val="subscript"/>
          <w14:ligatures w14:val="none"/>
        </w:rPr>
        <w:t>0</w:t>
      </w:r>
      <w:r w:rsidRPr="004328EC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>: Negative control group, G</w:t>
      </w:r>
      <w:r w:rsidRPr="004328EC">
        <w:rPr>
          <w:rFonts w:ascii="Times New Roman" w:eastAsia="Times New Roman" w:hAnsi="Times New Roman" w:cs="Times New Roman"/>
          <w:kern w:val="24"/>
          <w:sz w:val="24"/>
          <w:szCs w:val="24"/>
          <w:vertAlign w:val="subscript"/>
          <w14:ligatures w14:val="none"/>
        </w:rPr>
        <w:t>1</w:t>
      </w:r>
      <w:r w:rsidRPr="004328EC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>: Positive control group, G</w:t>
      </w:r>
      <w:r w:rsidRPr="004328EC">
        <w:rPr>
          <w:rFonts w:ascii="Times New Roman" w:eastAsia="Times New Roman" w:hAnsi="Times New Roman" w:cs="Times New Roman"/>
          <w:kern w:val="24"/>
          <w:sz w:val="24"/>
          <w:szCs w:val="24"/>
          <w:vertAlign w:val="subscript"/>
          <w14:ligatures w14:val="none"/>
        </w:rPr>
        <w:t>2</w:t>
      </w:r>
      <w:r w:rsidRPr="004328EC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>: 2O0mg WSP + standard diet, T</w:t>
      </w:r>
      <w:r w:rsidRPr="004328EC">
        <w:rPr>
          <w:rFonts w:ascii="Times New Roman" w:eastAsia="Times New Roman" w:hAnsi="Times New Roman" w:cs="Times New Roman"/>
          <w:kern w:val="24"/>
          <w:sz w:val="24"/>
          <w:szCs w:val="24"/>
          <w:vertAlign w:val="subscript"/>
          <w14:ligatures w14:val="none"/>
        </w:rPr>
        <w:t>3</w:t>
      </w:r>
      <w:r w:rsidRPr="004328EC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>: 300mg WSP + standard diet, G</w:t>
      </w:r>
      <w:r w:rsidRPr="004328EC">
        <w:rPr>
          <w:rFonts w:ascii="Times New Roman" w:eastAsia="Times New Roman" w:hAnsi="Times New Roman" w:cs="Times New Roman"/>
          <w:kern w:val="24"/>
          <w:sz w:val="24"/>
          <w:szCs w:val="24"/>
          <w:vertAlign w:val="subscript"/>
          <w14:ligatures w14:val="none"/>
        </w:rPr>
        <w:t>4</w:t>
      </w:r>
      <w:r w:rsidRPr="004328EC">
        <w:rPr>
          <w:rFonts w:ascii="Times New Roman" w:eastAsia="Times New Roman" w:hAnsi="Times New Roman" w:cs="Times New Roman"/>
          <w:kern w:val="24"/>
          <w:sz w:val="24"/>
          <w:szCs w:val="24"/>
          <w14:ligatures w14:val="none"/>
        </w:rPr>
        <w:t>: 400mg WSP + standard diet</w:t>
      </w:r>
    </w:p>
    <w:p w:rsidR="00394A40" w:rsidRPr="004328EC" w:rsidRDefault="00394A40" w:rsidP="00394A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67C0" w:rsidRPr="004328EC" w:rsidRDefault="003C67C0" w:rsidP="003C67C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28EC">
        <w:rPr>
          <w:rFonts w:ascii="Times New Roman" w:eastAsia="Times New Roman" w:hAnsi="Times New Roman" w:cs="Times New Roman"/>
          <w:b/>
          <w:sz w:val="24"/>
          <w:szCs w:val="24"/>
        </w:rPr>
        <w:t xml:space="preserve">Table 3.1: </w:t>
      </w:r>
      <w:r w:rsidRPr="004328EC">
        <w:rPr>
          <w:rFonts w:ascii="Times New Roman" w:eastAsia="Times New Roman" w:hAnsi="Times New Roman" w:cs="Times New Roman"/>
          <w:sz w:val="24"/>
          <w:szCs w:val="24"/>
        </w:rPr>
        <w:t>Nutritional composition of Watermelon seeds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27"/>
        <w:gridCol w:w="3923"/>
      </w:tblGrid>
      <w:tr w:rsidR="003C67C0" w:rsidRPr="004328EC" w:rsidTr="00F62645">
        <w:tc>
          <w:tcPr>
            <w:tcW w:w="2902" w:type="pct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2098" w:type="pct"/>
            <w:vAlign w:val="center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Seeds </w:t>
            </w:r>
          </w:p>
        </w:tc>
      </w:tr>
      <w:tr w:rsidR="003C67C0" w:rsidRPr="004328EC" w:rsidTr="00F62645">
        <w:tc>
          <w:tcPr>
            <w:tcW w:w="2902" w:type="pct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sz w:val="24"/>
                <w:szCs w:val="24"/>
              </w:rPr>
              <w:t>Moisture (%)</w:t>
            </w:r>
          </w:p>
        </w:tc>
        <w:tc>
          <w:tcPr>
            <w:tcW w:w="2098" w:type="pct"/>
            <w:vAlign w:val="center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5.45 ± 0.10</w:t>
            </w:r>
          </w:p>
        </w:tc>
      </w:tr>
      <w:tr w:rsidR="003C67C0" w:rsidRPr="004328EC" w:rsidTr="00F62645">
        <w:tc>
          <w:tcPr>
            <w:tcW w:w="2902" w:type="pct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sz w:val="24"/>
                <w:szCs w:val="24"/>
              </w:rPr>
              <w:t>Ash (%)</w:t>
            </w:r>
          </w:p>
        </w:tc>
        <w:tc>
          <w:tcPr>
            <w:tcW w:w="2098" w:type="pct"/>
            <w:vAlign w:val="center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4.90 ± 0.11</w:t>
            </w:r>
          </w:p>
        </w:tc>
      </w:tr>
      <w:tr w:rsidR="003C67C0" w:rsidRPr="004328EC" w:rsidTr="00F62645">
        <w:tc>
          <w:tcPr>
            <w:tcW w:w="2902" w:type="pct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sz w:val="24"/>
                <w:szCs w:val="24"/>
              </w:rPr>
              <w:t>Crude Protein (%)</w:t>
            </w:r>
          </w:p>
        </w:tc>
        <w:tc>
          <w:tcPr>
            <w:tcW w:w="2098" w:type="pct"/>
            <w:vAlign w:val="center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23.84 ± 0.25</w:t>
            </w:r>
          </w:p>
        </w:tc>
      </w:tr>
      <w:tr w:rsidR="003C67C0" w:rsidRPr="004328EC" w:rsidTr="00F62645">
        <w:tc>
          <w:tcPr>
            <w:tcW w:w="2902" w:type="pct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sz w:val="24"/>
                <w:szCs w:val="24"/>
              </w:rPr>
              <w:t>Crude Fat (%)</w:t>
            </w:r>
          </w:p>
        </w:tc>
        <w:tc>
          <w:tcPr>
            <w:tcW w:w="2098" w:type="pct"/>
            <w:vAlign w:val="center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39.62 ± 0.30</w:t>
            </w:r>
          </w:p>
        </w:tc>
      </w:tr>
      <w:tr w:rsidR="003C67C0" w:rsidRPr="004328EC" w:rsidTr="00F62645">
        <w:tc>
          <w:tcPr>
            <w:tcW w:w="2902" w:type="pct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sz w:val="24"/>
                <w:szCs w:val="24"/>
              </w:rPr>
              <w:t>Crude Fiber (%)</w:t>
            </w:r>
          </w:p>
        </w:tc>
        <w:tc>
          <w:tcPr>
            <w:tcW w:w="2098" w:type="pct"/>
            <w:vAlign w:val="center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8.73 ± 0.19</w:t>
            </w:r>
          </w:p>
        </w:tc>
      </w:tr>
      <w:tr w:rsidR="003C67C0" w:rsidRPr="004328EC" w:rsidTr="00F62645">
        <w:tc>
          <w:tcPr>
            <w:tcW w:w="2902" w:type="pct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sz w:val="24"/>
                <w:szCs w:val="24"/>
              </w:rPr>
              <w:t>Carbohydrate (%)</w:t>
            </w:r>
          </w:p>
        </w:tc>
        <w:tc>
          <w:tcPr>
            <w:tcW w:w="2098" w:type="pct"/>
            <w:vAlign w:val="center"/>
            <w:hideMark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17.46 ± 0.12</w:t>
            </w:r>
          </w:p>
        </w:tc>
      </w:tr>
      <w:tr w:rsidR="003C67C0" w:rsidRPr="004328EC" w:rsidTr="00F62645">
        <w:tc>
          <w:tcPr>
            <w:tcW w:w="2902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Potassium (</w:t>
            </w: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mg /100g)</w:t>
            </w:r>
          </w:p>
        </w:tc>
        <w:tc>
          <w:tcPr>
            <w:tcW w:w="2098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442.6 ± 18.9</w:t>
            </w:r>
          </w:p>
        </w:tc>
      </w:tr>
      <w:tr w:rsidR="003C67C0" w:rsidRPr="004328EC" w:rsidTr="00F62645">
        <w:tc>
          <w:tcPr>
            <w:tcW w:w="2902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Calcium (</w:t>
            </w: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mg /100g)</w:t>
            </w:r>
          </w:p>
        </w:tc>
        <w:tc>
          <w:tcPr>
            <w:tcW w:w="2098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56.9 ± 9.6</w:t>
            </w:r>
          </w:p>
        </w:tc>
      </w:tr>
      <w:tr w:rsidR="003C67C0" w:rsidRPr="004328EC" w:rsidTr="00F62645">
        <w:tc>
          <w:tcPr>
            <w:tcW w:w="2902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Magnesium (</w:t>
            </w: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mg /100g)</w:t>
            </w:r>
          </w:p>
        </w:tc>
        <w:tc>
          <w:tcPr>
            <w:tcW w:w="2098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26.4 ± 1.2</w:t>
            </w:r>
          </w:p>
        </w:tc>
      </w:tr>
      <w:tr w:rsidR="003C67C0" w:rsidRPr="004328EC" w:rsidTr="00F62645">
        <w:tc>
          <w:tcPr>
            <w:tcW w:w="2902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Sodium (</w:t>
            </w: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mg /100g)</w:t>
            </w:r>
          </w:p>
        </w:tc>
        <w:tc>
          <w:tcPr>
            <w:tcW w:w="2098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42.8 ± 1.9</w:t>
            </w:r>
          </w:p>
        </w:tc>
      </w:tr>
      <w:tr w:rsidR="003C67C0" w:rsidRPr="004328EC" w:rsidTr="00F62645">
        <w:tc>
          <w:tcPr>
            <w:tcW w:w="2902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Phosphorus (</w:t>
            </w: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mg /100g)</w:t>
            </w:r>
          </w:p>
        </w:tc>
        <w:tc>
          <w:tcPr>
            <w:tcW w:w="2098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487.3 ± 14.7</w:t>
            </w:r>
          </w:p>
        </w:tc>
      </w:tr>
      <w:tr w:rsidR="003C67C0" w:rsidRPr="004328EC" w:rsidTr="00F62645">
        <w:tc>
          <w:tcPr>
            <w:tcW w:w="2902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Iron (</w:t>
            </w: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mg /100g)</w:t>
            </w:r>
          </w:p>
        </w:tc>
        <w:tc>
          <w:tcPr>
            <w:tcW w:w="2098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14.7 ± 0.9</w:t>
            </w:r>
          </w:p>
        </w:tc>
      </w:tr>
      <w:tr w:rsidR="003C67C0" w:rsidRPr="004328EC" w:rsidTr="00F62645">
        <w:tc>
          <w:tcPr>
            <w:tcW w:w="2902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Zinc (</w:t>
            </w: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mg /100g)</w:t>
            </w:r>
          </w:p>
        </w:tc>
        <w:tc>
          <w:tcPr>
            <w:tcW w:w="2098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5.26 ± 0.14</w:t>
            </w:r>
          </w:p>
        </w:tc>
      </w:tr>
      <w:tr w:rsidR="003C67C0" w:rsidRPr="004328EC" w:rsidTr="00F62645">
        <w:tc>
          <w:tcPr>
            <w:tcW w:w="2902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Manganese (</w:t>
            </w: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mg /100g)</w:t>
            </w:r>
          </w:p>
        </w:tc>
        <w:tc>
          <w:tcPr>
            <w:tcW w:w="2098" w:type="pct"/>
          </w:tcPr>
          <w:p w:rsidR="003C67C0" w:rsidRPr="004328EC" w:rsidRDefault="003C67C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2.14 ± 0.09</w:t>
            </w:r>
          </w:p>
        </w:tc>
      </w:tr>
    </w:tbl>
    <w:p w:rsidR="00EC197E" w:rsidRDefault="00EC197E">
      <w:pPr>
        <w:rPr>
          <w:rFonts w:ascii="Times New Roman" w:hAnsi="Times New Roman" w:cs="Times New Roman"/>
          <w:sz w:val="24"/>
        </w:rPr>
      </w:pPr>
    </w:p>
    <w:p w:rsidR="00750B99" w:rsidRPr="004328EC" w:rsidRDefault="00750B99" w:rsidP="00750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8EC">
        <w:rPr>
          <w:rFonts w:ascii="Times New Roman" w:hAnsi="Times New Roman" w:cs="Times New Roman"/>
          <w:b/>
          <w:sz w:val="24"/>
          <w:szCs w:val="24"/>
        </w:rPr>
        <w:t xml:space="preserve">Table 3.2: </w:t>
      </w:r>
      <w:r w:rsidRPr="004328EC">
        <w:rPr>
          <w:rFonts w:ascii="Times New Roman" w:hAnsi="Times New Roman" w:cs="Times New Roman"/>
          <w:sz w:val="24"/>
          <w:szCs w:val="24"/>
        </w:rPr>
        <w:t xml:space="preserve">Antioxidant activity and phytochemical profiling of WSP </w:t>
      </w:r>
    </w:p>
    <w:tbl>
      <w:tblPr>
        <w:tblStyle w:val="TableGrid1"/>
        <w:tblW w:w="5000" w:type="pct"/>
        <w:tblInd w:w="3" w:type="dxa"/>
        <w:tblLook w:val="04A0" w:firstRow="1" w:lastRow="0" w:firstColumn="1" w:lastColumn="0" w:noHBand="0" w:noVBand="1"/>
      </w:tblPr>
      <w:tblGrid>
        <w:gridCol w:w="1136"/>
        <w:gridCol w:w="1388"/>
        <w:gridCol w:w="1597"/>
        <w:gridCol w:w="1388"/>
        <w:gridCol w:w="1599"/>
        <w:gridCol w:w="1388"/>
        <w:gridCol w:w="1388"/>
      </w:tblGrid>
      <w:tr w:rsidR="00750B99" w:rsidRPr="004328EC" w:rsidTr="00F62645">
        <w:trPr>
          <w:trHeight w:val="432"/>
        </w:trPr>
        <w:tc>
          <w:tcPr>
            <w:tcW w:w="557" w:type="pct"/>
            <w:hideMark/>
          </w:tcPr>
          <w:p w:rsidR="00750B99" w:rsidRPr="004328EC" w:rsidRDefault="00750B99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Solvent</w:t>
            </w:r>
          </w:p>
        </w:tc>
        <w:tc>
          <w:tcPr>
            <w:tcW w:w="688" w:type="pct"/>
            <w:hideMark/>
          </w:tcPr>
          <w:p w:rsidR="00750B99" w:rsidRPr="004328EC" w:rsidRDefault="00750B99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DPPH (%)</w:t>
            </w:r>
          </w:p>
        </w:tc>
        <w:tc>
          <w:tcPr>
            <w:tcW w:w="899" w:type="pct"/>
          </w:tcPr>
          <w:p w:rsidR="00750B99" w:rsidRPr="004328EC" w:rsidRDefault="00750B99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DPPH </w:t>
            </w: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μMTrolax</w:t>
            </w:r>
            <w:proofErr w:type="spellEnd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/g</w:t>
            </w: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7" w:type="pct"/>
            <w:hideMark/>
          </w:tcPr>
          <w:p w:rsidR="00750B99" w:rsidRPr="004328EC" w:rsidRDefault="00750B99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ABTS (</w:t>
            </w: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µM Fe</w:t>
            </w: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2+</w:t>
            </w: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/100 g)</w:t>
            </w:r>
          </w:p>
        </w:tc>
        <w:tc>
          <w:tcPr>
            <w:tcW w:w="796" w:type="pct"/>
          </w:tcPr>
          <w:p w:rsidR="00750B99" w:rsidRPr="004328EC" w:rsidRDefault="00750B99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ABTS</w:t>
            </w: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(µ</w:t>
            </w:r>
            <w:proofErr w:type="spellStart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MTrolox</w:t>
            </w:r>
            <w:proofErr w:type="spellEnd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/g)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TFC (mg QE/100g)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TPC </w:t>
            </w: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(mg GAE/100g)</w:t>
            </w:r>
          </w:p>
        </w:tc>
      </w:tr>
      <w:tr w:rsidR="00750B99" w:rsidRPr="004328EC" w:rsidTr="00F62645">
        <w:trPr>
          <w:trHeight w:val="432"/>
        </w:trPr>
        <w:tc>
          <w:tcPr>
            <w:tcW w:w="557" w:type="pct"/>
            <w:hideMark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Methanol</w:t>
            </w:r>
          </w:p>
        </w:tc>
        <w:tc>
          <w:tcPr>
            <w:tcW w:w="688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58.17±0.89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899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1.51±0.05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79.57±1.79</w:t>
            </w: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96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1.42±0.01</w:t>
            </w: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45.97±0.07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682.0±3.60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750B99" w:rsidRPr="004328EC" w:rsidTr="00F62645">
        <w:trPr>
          <w:trHeight w:val="432"/>
        </w:trPr>
        <w:tc>
          <w:tcPr>
            <w:tcW w:w="557" w:type="pct"/>
            <w:hideMark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Ethanol</w:t>
            </w:r>
          </w:p>
        </w:tc>
        <w:tc>
          <w:tcPr>
            <w:tcW w:w="688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66.88±0.91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899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1.32±0.06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39.65±1.54</w:t>
            </w: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796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0.76±0.02</w:t>
            </w: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63.31±1.14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562.0±2.64</w:t>
            </w:r>
          </w:p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</w:tc>
      </w:tr>
      <w:tr w:rsidR="00750B99" w:rsidRPr="004328EC" w:rsidTr="00F62645">
        <w:trPr>
          <w:trHeight w:val="432"/>
        </w:trPr>
        <w:tc>
          <w:tcPr>
            <w:tcW w:w="55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Acetone</w:t>
            </w:r>
          </w:p>
        </w:tc>
        <w:tc>
          <w:tcPr>
            <w:tcW w:w="688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46.56±0.91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899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1.34±0.17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69.75±2.22</w:t>
            </w: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796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1.54±0.02</w:t>
            </w: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42.40±0.02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609.3±4.04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</w:tc>
      </w:tr>
      <w:tr w:rsidR="00750B99" w:rsidRPr="004328EC" w:rsidTr="00F62645">
        <w:trPr>
          <w:trHeight w:val="432"/>
        </w:trPr>
        <w:tc>
          <w:tcPr>
            <w:tcW w:w="557" w:type="pct"/>
            <w:hideMark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Hexane</w:t>
            </w:r>
          </w:p>
        </w:tc>
        <w:tc>
          <w:tcPr>
            <w:tcW w:w="688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62.38±0.38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899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1.75±0.22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72.42±2.58</w:t>
            </w: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96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1.52±0.01</w:t>
            </w: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54.32±0.82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498.0±6.56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</w:p>
        </w:tc>
      </w:tr>
      <w:tr w:rsidR="00750B99" w:rsidRPr="004328EC" w:rsidTr="00F62645">
        <w:trPr>
          <w:trHeight w:val="432"/>
        </w:trPr>
        <w:tc>
          <w:tcPr>
            <w:tcW w:w="557" w:type="pct"/>
            <w:hideMark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Aqueous Ethanol</w:t>
            </w:r>
          </w:p>
        </w:tc>
        <w:tc>
          <w:tcPr>
            <w:tcW w:w="688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73.50±1.03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99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1.98±0.53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80.31±1.75</w:t>
            </w: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6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1.78±0.01</w:t>
            </w:r>
            <w:r w:rsidRPr="004328E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71.47±0.98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7" w:type="pct"/>
          </w:tcPr>
          <w:p w:rsidR="00750B99" w:rsidRPr="004328EC" w:rsidRDefault="00750B99" w:rsidP="00F626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766.7±3.05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</w:tbl>
    <w:p w:rsidR="00750B99" w:rsidRDefault="00750B99">
      <w:pPr>
        <w:rPr>
          <w:rFonts w:ascii="Times New Roman" w:hAnsi="Times New Roman" w:cs="Times New Roman"/>
          <w:sz w:val="24"/>
        </w:rPr>
      </w:pPr>
    </w:p>
    <w:p w:rsidR="00BA67DE" w:rsidRPr="00B5503E" w:rsidRDefault="00BA67DE" w:rsidP="00BA6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8EC">
        <w:rPr>
          <w:rFonts w:ascii="Times New Roman" w:hAnsi="Times New Roman" w:cs="Times New Roman"/>
          <w:b/>
          <w:sz w:val="24"/>
          <w:szCs w:val="24"/>
        </w:rPr>
        <w:t xml:space="preserve">Table 3.3 </w:t>
      </w:r>
      <w:r w:rsidRPr="00B5503E">
        <w:rPr>
          <w:rFonts w:ascii="Times New Roman" w:hAnsi="Times New Roman" w:cs="Times New Roman"/>
          <w:sz w:val="24"/>
          <w:szCs w:val="24"/>
        </w:rPr>
        <w:t xml:space="preserve">Interaction of </w:t>
      </w:r>
      <w:r w:rsidRPr="00B5503E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Quercetin, </w:t>
      </w:r>
      <w:proofErr w:type="spellStart"/>
      <w:r w:rsidRPr="00B5503E">
        <w:rPr>
          <w:rFonts w:ascii="Times New Roman" w:eastAsia="Times New Roman" w:hAnsi="Times New Roman" w:cs="Times New Roman"/>
          <w:sz w:val="24"/>
          <w:szCs w:val="24"/>
        </w:rPr>
        <w:t>Ferulic</w:t>
      </w:r>
      <w:proofErr w:type="spellEnd"/>
      <w:r w:rsidRPr="00B5503E">
        <w:rPr>
          <w:rFonts w:ascii="Times New Roman" w:eastAsia="Times New Roman" w:hAnsi="Times New Roman" w:cs="Times New Roman"/>
          <w:sz w:val="24"/>
          <w:szCs w:val="24"/>
        </w:rPr>
        <w:t xml:space="preserve"> Acid, and </w:t>
      </w:r>
      <w:r w:rsidRPr="00B5503E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Pr="00B5503E">
        <w:rPr>
          <w:rFonts w:ascii="Times New Roman" w:hAnsi="Times New Roman" w:cs="Times New Roman"/>
          <w:sz w:val="24"/>
          <w:szCs w:val="24"/>
        </w:rPr>
        <w:t>Sitosterol</w:t>
      </w:r>
      <w:proofErr w:type="spellEnd"/>
      <w:r w:rsidRPr="00B5503E">
        <w:rPr>
          <w:rFonts w:ascii="Times New Roman" w:hAnsi="Times New Roman" w:cs="Times New Roman"/>
          <w:sz w:val="24"/>
          <w:szCs w:val="24"/>
        </w:rPr>
        <w:t xml:space="preserve"> with Superoxide dismutase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A67DE" w:rsidRPr="004328EC" w:rsidTr="00F62645">
        <w:trPr>
          <w:jc w:val="center"/>
        </w:trPr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Ligand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Residues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Distance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559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1559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Energy (Kcal/</w:t>
            </w:r>
            <w:proofErr w:type="spellStart"/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mol</w:t>
            </w:r>
            <w:proofErr w:type="spellEnd"/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A67DE" w:rsidRPr="004328EC" w:rsidTr="00F62645">
        <w:trPr>
          <w:jc w:val="center"/>
        </w:trPr>
        <w:tc>
          <w:tcPr>
            <w:tcW w:w="1558" w:type="dxa"/>
            <w:vMerge w:val="restart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Quercetin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ARG209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1.67586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Hydrogen Bond</w:t>
            </w:r>
          </w:p>
        </w:tc>
        <w:tc>
          <w:tcPr>
            <w:tcW w:w="1559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Conventional Hydrogen Bond</w:t>
            </w:r>
          </w:p>
        </w:tc>
        <w:tc>
          <w:tcPr>
            <w:tcW w:w="1559" w:type="dxa"/>
            <w:vMerge w:val="restart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-8.2</w:t>
            </w:r>
          </w:p>
        </w:tc>
      </w:tr>
      <w:tr w:rsidR="00BA67DE" w:rsidRPr="004328EC" w:rsidTr="00F62645">
        <w:trPr>
          <w:jc w:val="center"/>
        </w:trPr>
        <w:tc>
          <w:tcPr>
            <w:tcW w:w="1558" w:type="dxa"/>
            <w:vMerge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LYS221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1.63472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Hydrogen Bond</w:t>
            </w:r>
          </w:p>
        </w:tc>
        <w:tc>
          <w:tcPr>
            <w:tcW w:w="1559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Conventional Hydrogen Bond</w:t>
            </w:r>
          </w:p>
        </w:tc>
        <w:tc>
          <w:tcPr>
            <w:tcW w:w="1559" w:type="dxa"/>
            <w:vMerge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DE" w:rsidRPr="004328EC" w:rsidTr="00F62645">
        <w:trPr>
          <w:jc w:val="center"/>
        </w:trPr>
        <w:tc>
          <w:tcPr>
            <w:tcW w:w="1558" w:type="dxa"/>
            <w:vMerge w:val="restart"/>
          </w:tcPr>
          <w:p w:rsidR="00BA67DE" w:rsidRPr="004328EC" w:rsidRDefault="00BA67DE" w:rsidP="00F6264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7DE" w:rsidRPr="004328EC" w:rsidRDefault="00BA67DE" w:rsidP="00F6264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7DE" w:rsidRPr="004328EC" w:rsidRDefault="00BA67DE" w:rsidP="00F62645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28EC">
              <w:rPr>
                <w:rFonts w:ascii="Times New Roman" w:eastAsia="Times New Roman" w:hAnsi="Times New Roman" w:cs="Times New Roman"/>
                <w:sz w:val="24"/>
                <w:szCs w:val="24"/>
              </w:rPr>
              <w:t>Ferulic</w:t>
            </w:r>
            <w:proofErr w:type="spellEnd"/>
            <w:r w:rsidRPr="00432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ARG209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1.67586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Hydrogen Bond</w:t>
            </w:r>
          </w:p>
        </w:tc>
        <w:tc>
          <w:tcPr>
            <w:tcW w:w="1559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Conventional Hydrogen Bond</w:t>
            </w:r>
          </w:p>
        </w:tc>
        <w:tc>
          <w:tcPr>
            <w:tcW w:w="1559" w:type="dxa"/>
            <w:vMerge w:val="restart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-6.8</w:t>
            </w:r>
          </w:p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DE" w:rsidRPr="004328EC" w:rsidTr="00F62645">
        <w:trPr>
          <w:jc w:val="center"/>
        </w:trPr>
        <w:tc>
          <w:tcPr>
            <w:tcW w:w="1558" w:type="dxa"/>
            <w:vMerge/>
          </w:tcPr>
          <w:p w:rsidR="00BA67DE" w:rsidRPr="004328EC" w:rsidRDefault="00BA67DE" w:rsidP="00F626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ARG209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2.05743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Hydrogen Bond</w:t>
            </w:r>
          </w:p>
        </w:tc>
        <w:tc>
          <w:tcPr>
            <w:tcW w:w="1559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Conventional Hydrogen Bond</w:t>
            </w:r>
          </w:p>
        </w:tc>
        <w:tc>
          <w:tcPr>
            <w:tcW w:w="1559" w:type="dxa"/>
            <w:vMerge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DE" w:rsidRPr="004328EC" w:rsidTr="00F62645">
        <w:trPr>
          <w:jc w:val="center"/>
        </w:trPr>
        <w:tc>
          <w:tcPr>
            <w:tcW w:w="1558" w:type="dxa"/>
            <w:vMerge w:val="restart"/>
          </w:tcPr>
          <w:p w:rsidR="00BA67DE" w:rsidRPr="004328EC" w:rsidRDefault="00BA67DE" w:rsidP="00F626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DE" w:rsidRPr="004328EC" w:rsidRDefault="00BA67DE" w:rsidP="00F626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proofErr w:type="spellStart"/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Sitosterol</w:t>
            </w:r>
            <w:proofErr w:type="spellEnd"/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ARG209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1.67586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Hydrogen Bond</w:t>
            </w:r>
          </w:p>
        </w:tc>
        <w:tc>
          <w:tcPr>
            <w:tcW w:w="1559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Conventional Hydrogen Bond</w:t>
            </w:r>
          </w:p>
        </w:tc>
        <w:tc>
          <w:tcPr>
            <w:tcW w:w="1559" w:type="dxa"/>
            <w:vMerge w:val="restart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-7.8</w:t>
            </w:r>
          </w:p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DE" w:rsidRPr="004328EC" w:rsidTr="00F62645">
        <w:trPr>
          <w:jc w:val="center"/>
        </w:trPr>
        <w:tc>
          <w:tcPr>
            <w:tcW w:w="1558" w:type="dxa"/>
            <w:vMerge/>
          </w:tcPr>
          <w:p w:rsidR="00BA67DE" w:rsidRPr="004328EC" w:rsidRDefault="00BA67DE" w:rsidP="00F626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ARG209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2.05743</w:t>
            </w:r>
          </w:p>
        </w:tc>
        <w:tc>
          <w:tcPr>
            <w:tcW w:w="1558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Hydrogen Bond</w:t>
            </w:r>
          </w:p>
        </w:tc>
        <w:tc>
          <w:tcPr>
            <w:tcW w:w="1559" w:type="dxa"/>
          </w:tcPr>
          <w:p w:rsidR="00BA67DE" w:rsidRPr="004328EC" w:rsidRDefault="00BA67DE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Conventional Hydrogen Bond</w:t>
            </w:r>
          </w:p>
        </w:tc>
        <w:tc>
          <w:tcPr>
            <w:tcW w:w="1559" w:type="dxa"/>
            <w:vMerge/>
          </w:tcPr>
          <w:p w:rsidR="00BA67DE" w:rsidRPr="004328EC" w:rsidRDefault="00BA67DE" w:rsidP="00F626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DE" w:rsidRDefault="00BA67DE">
      <w:pPr>
        <w:rPr>
          <w:rFonts w:ascii="Times New Roman" w:hAnsi="Times New Roman" w:cs="Times New Roman"/>
          <w:sz w:val="24"/>
        </w:rPr>
      </w:pPr>
    </w:p>
    <w:p w:rsidR="0002400C" w:rsidRPr="004328EC" w:rsidRDefault="0002400C" w:rsidP="00024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328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3.4: </w:t>
      </w:r>
      <w:r w:rsidRPr="004328EC">
        <w:rPr>
          <w:rFonts w:ascii="Times New Roman" w:hAnsi="Times New Roman" w:cs="Times New Roman"/>
          <w:sz w:val="24"/>
          <w:szCs w:val="24"/>
        </w:rPr>
        <w:t xml:space="preserve">Effect of WSP on Body weight (g) and Organ to body Weights ratio (g/100g) </w:t>
      </w:r>
    </w:p>
    <w:tbl>
      <w:tblPr>
        <w:tblStyle w:val="TableGrid1"/>
        <w:tblW w:w="934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80"/>
        <w:gridCol w:w="1530"/>
        <w:gridCol w:w="1260"/>
        <w:gridCol w:w="1193"/>
        <w:gridCol w:w="1079"/>
        <w:gridCol w:w="1145"/>
        <w:gridCol w:w="1079"/>
        <w:gridCol w:w="1079"/>
      </w:tblGrid>
      <w:tr w:rsidR="0002400C" w:rsidRPr="004328EC" w:rsidTr="00F62645">
        <w:trPr>
          <w:trHeight w:val="506"/>
        </w:trPr>
        <w:tc>
          <w:tcPr>
            <w:tcW w:w="98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153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Body weight</w:t>
            </w:r>
          </w:p>
        </w:tc>
        <w:tc>
          <w:tcPr>
            <w:tcW w:w="126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R. Kidney </w:t>
            </w:r>
          </w:p>
        </w:tc>
        <w:tc>
          <w:tcPr>
            <w:tcW w:w="1193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L. Kidney 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Liver </w:t>
            </w:r>
          </w:p>
        </w:tc>
        <w:tc>
          <w:tcPr>
            <w:tcW w:w="1145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Heart 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Lungs 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Spleen </w:t>
            </w:r>
          </w:p>
        </w:tc>
      </w:tr>
      <w:tr w:rsidR="0002400C" w:rsidRPr="004328EC" w:rsidTr="00F62645">
        <w:trPr>
          <w:trHeight w:val="506"/>
        </w:trPr>
        <w:tc>
          <w:tcPr>
            <w:tcW w:w="98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3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210.46±7.59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6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0.483±0.02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93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0.58±0.02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7.65±0.33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45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0.45±0.02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1.49±0.08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0.46±0.03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02400C" w:rsidRPr="004328EC" w:rsidTr="00F62645">
        <w:trPr>
          <w:trHeight w:val="506"/>
        </w:trPr>
        <w:tc>
          <w:tcPr>
            <w:tcW w:w="98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G1</w:t>
            </w:r>
          </w:p>
        </w:tc>
        <w:tc>
          <w:tcPr>
            <w:tcW w:w="153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185.31±9.08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6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0.43±0.02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93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0.52±0.02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7.41±0.71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45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0.36±0.02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1.42±0.09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0.44±0.03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02400C" w:rsidRPr="004328EC" w:rsidTr="00F62645">
        <w:trPr>
          <w:trHeight w:val="506"/>
        </w:trPr>
        <w:tc>
          <w:tcPr>
            <w:tcW w:w="98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G2</w:t>
            </w:r>
          </w:p>
        </w:tc>
        <w:tc>
          <w:tcPr>
            <w:tcW w:w="153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189.76±11.11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6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0.44±0.03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93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0.54±0.02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7.46±0.29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45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0.38±0.02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1.45±0.08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0.45±0.02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02400C" w:rsidRPr="004328EC" w:rsidTr="00F62645">
        <w:trPr>
          <w:trHeight w:val="506"/>
        </w:trPr>
        <w:tc>
          <w:tcPr>
            <w:tcW w:w="98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G3</w:t>
            </w:r>
          </w:p>
        </w:tc>
        <w:tc>
          <w:tcPr>
            <w:tcW w:w="153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194.14±4.72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6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0.45±0.03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193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0.55±0.01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7.52±0.43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45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0.41±0.04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1.46±0.06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0.46±0.04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02400C" w:rsidRPr="004328EC" w:rsidTr="00F62645">
        <w:trPr>
          <w:trHeight w:val="506"/>
        </w:trPr>
        <w:tc>
          <w:tcPr>
            <w:tcW w:w="98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G4</w:t>
            </w:r>
          </w:p>
        </w:tc>
        <w:tc>
          <w:tcPr>
            <w:tcW w:w="153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201.93±15.80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6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0.47±0.02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193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0.57±0.02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7.59±0.09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45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0.43±0.03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1.47±0.13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0.45±0.01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02400C" w:rsidRPr="004328EC" w:rsidTr="00F62645">
        <w:trPr>
          <w:trHeight w:val="506"/>
        </w:trPr>
        <w:tc>
          <w:tcPr>
            <w:tcW w:w="98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F.</w:t>
            </w: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ratio</w:t>
            </w:r>
            <w:proofErr w:type="spellEnd"/>
          </w:p>
        </w:tc>
        <w:tc>
          <w:tcPr>
            <w:tcW w:w="153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260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193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145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5.87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079" w:type="dxa"/>
            <w:hideMark/>
          </w:tcPr>
          <w:p w:rsidR="0002400C" w:rsidRPr="004328EC" w:rsidRDefault="0002400C" w:rsidP="00F626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</w:tr>
    </w:tbl>
    <w:p w:rsidR="0002400C" w:rsidRPr="004328EC" w:rsidRDefault="0002400C" w:rsidP="000240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8EC">
        <w:rPr>
          <w:rFonts w:ascii="Times New Roman" w:hAnsi="Times New Roman" w:cs="Times New Roman"/>
          <w:sz w:val="24"/>
          <w:szCs w:val="24"/>
        </w:rPr>
        <w:t>G</w:t>
      </w:r>
      <w:r w:rsidRPr="004328E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328EC">
        <w:rPr>
          <w:rFonts w:ascii="Times New Roman" w:hAnsi="Times New Roman" w:cs="Times New Roman"/>
          <w:sz w:val="24"/>
          <w:szCs w:val="24"/>
        </w:rPr>
        <w:t xml:space="preserve">: normal group + normal diet, G1: arthritis group+ normal diet, G2: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(200mg/ kg/day), G3: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(300mg/ kg/day), G4: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(400mL/ kg/day)</w:t>
      </w:r>
    </w:p>
    <w:p w:rsidR="00457B1F" w:rsidRDefault="00457B1F">
      <w:pPr>
        <w:rPr>
          <w:rFonts w:ascii="Times New Roman" w:hAnsi="Times New Roman" w:cs="Times New Roman"/>
          <w:sz w:val="24"/>
        </w:rPr>
      </w:pPr>
    </w:p>
    <w:p w:rsidR="003400AC" w:rsidRPr="004328EC" w:rsidRDefault="003400AC" w:rsidP="003400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328EC">
        <w:rPr>
          <w:rFonts w:ascii="Times New Roman" w:hAnsi="Times New Roman" w:cs="Times New Roman"/>
          <w:b/>
          <w:sz w:val="24"/>
          <w:szCs w:val="24"/>
        </w:rPr>
        <w:t xml:space="preserve">Table 3.5: </w:t>
      </w:r>
      <w:r w:rsidRPr="004328EC">
        <w:rPr>
          <w:rFonts w:ascii="Times New Roman" w:hAnsi="Times New Roman" w:cs="Times New Roman"/>
          <w:sz w:val="24"/>
          <w:szCs w:val="24"/>
          <w:lang w:val="en-GB"/>
        </w:rPr>
        <w:t xml:space="preserve">Effect of </w:t>
      </w:r>
      <w:r w:rsidRPr="004328EC">
        <w:rPr>
          <w:rFonts w:ascii="Times New Roman" w:hAnsi="Times New Roman" w:cs="Times New Roman"/>
          <w:sz w:val="24"/>
          <w:szCs w:val="24"/>
        </w:rPr>
        <w:t xml:space="preserve">WSP </w:t>
      </w:r>
      <w:r w:rsidRPr="004328EC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Pr="004328EC">
        <w:rPr>
          <w:rFonts w:ascii="Times New Roman" w:hAnsi="Times New Roman" w:cs="Times New Roman"/>
          <w:sz w:val="24"/>
          <w:szCs w:val="24"/>
        </w:rPr>
        <w:t>Glucose and Lipid Metabolism</w:t>
      </w:r>
      <w:r w:rsidRPr="00432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1"/>
        <w:tblW w:w="934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80"/>
        <w:gridCol w:w="1137"/>
        <w:gridCol w:w="1166"/>
        <w:gridCol w:w="1232"/>
        <w:gridCol w:w="1232"/>
        <w:gridCol w:w="1232"/>
        <w:gridCol w:w="1232"/>
        <w:gridCol w:w="1134"/>
      </w:tblGrid>
      <w:tr w:rsidR="003400AC" w:rsidRPr="004328EC" w:rsidTr="00F62645">
        <w:trPr>
          <w:trHeight w:val="530"/>
        </w:trPr>
        <w:tc>
          <w:tcPr>
            <w:tcW w:w="980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137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Glucose</w:t>
            </w:r>
          </w:p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(g/</w:t>
            </w:r>
            <w:proofErr w:type="spellStart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</w:t>
            </w:r>
            <w:proofErr w:type="spellEnd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66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TC </w:t>
            </w:r>
          </w:p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(g/</w:t>
            </w:r>
            <w:proofErr w:type="spellStart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</w:t>
            </w:r>
            <w:proofErr w:type="spellEnd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(g/</w:t>
            </w:r>
            <w:proofErr w:type="spellStart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</w:t>
            </w:r>
            <w:proofErr w:type="spellEnd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HDL (g/</w:t>
            </w:r>
            <w:proofErr w:type="spellStart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</w:t>
            </w:r>
            <w:proofErr w:type="spellEnd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LDL</w:t>
            </w:r>
          </w:p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(g/</w:t>
            </w:r>
            <w:proofErr w:type="spellStart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</w:t>
            </w:r>
            <w:proofErr w:type="spellEnd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VLDL</w:t>
            </w:r>
          </w:p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(g/</w:t>
            </w:r>
            <w:proofErr w:type="spellStart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</w:t>
            </w:r>
            <w:proofErr w:type="spellEnd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Athrogenic</w:t>
            </w:r>
            <w:proofErr w:type="spellEnd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Index</w:t>
            </w:r>
          </w:p>
        </w:tc>
      </w:tr>
      <w:tr w:rsidR="003400AC" w:rsidRPr="004328EC" w:rsidTr="00F62645">
        <w:trPr>
          <w:trHeight w:val="580"/>
        </w:trPr>
        <w:tc>
          <w:tcPr>
            <w:tcW w:w="980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137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89.37±4.47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166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93.21±4.91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72.19±3.73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41.86±0.36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36.91±0.18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14.43±0.23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34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1.23±0.07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3400AC" w:rsidRPr="004328EC" w:rsidTr="00F62645">
        <w:trPr>
          <w:trHeight w:val="580"/>
        </w:trPr>
        <w:tc>
          <w:tcPr>
            <w:tcW w:w="980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1137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120.59±0.88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66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98.65±3.42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96.15±7.72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34.28±1.22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45.13±2.78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19.23±1.64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34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1.87±0.13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3400AC" w:rsidRPr="004328EC" w:rsidTr="00F62645">
        <w:trPr>
          <w:trHeight w:val="630"/>
        </w:trPr>
        <w:tc>
          <w:tcPr>
            <w:tcW w:w="980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1137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110.83±5.50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6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98.20±0.96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91.49±4.70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36.16±0.62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43.75±1.91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18.29±0.90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34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1.71±0.10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3400AC" w:rsidRPr="004328EC" w:rsidTr="00F62645">
        <w:trPr>
          <w:trHeight w:val="580"/>
        </w:trPr>
        <w:tc>
          <w:tcPr>
            <w:tcW w:w="980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G3</w:t>
            </w:r>
          </w:p>
        </w:tc>
        <w:tc>
          <w:tcPr>
            <w:tcW w:w="1137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104.41±5.79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166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96.75±6.51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87.53±2.44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37.63±1.81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41.62±2.15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17.50±1.07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134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1.57±0.05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3400AC" w:rsidRPr="004328EC" w:rsidTr="00F62645">
        <w:trPr>
          <w:trHeight w:val="580"/>
        </w:trPr>
        <w:tc>
          <w:tcPr>
            <w:tcW w:w="980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G4</w:t>
            </w:r>
          </w:p>
        </w:tc>
        <w:tc>
          <w:tcPr>
            <w:tcW w:w="1137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97.32±4.71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166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95.30±3.64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81.06±3.97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39.93±0.99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39.16±2.35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16.21±0.16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4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1.38±0.07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3400AC" w:rsidRPr="004328EC" w:rsidTr="00F62645">
        <w:trPr>
          <w:trHeight w:val="320"/>
        </w:trPr>
        <w:tc>
          <w:tcPr>
            <w:tcW w:w="980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F.ratio</w:t>
            </w:r>
            <w:proofErr w:type="spellEnd"/>
          </w:p>
        </w:tc>
        <w:tc>
          <w:tcPr>
            <w:tcW w:w="1137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20.37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66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11.19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21.57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7.77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32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hideMark/>
          </w:tcPr>
          <w:p w:rsidR="003400AC" w:rsidRPr="004328EC" w:rsidRDefault="003400AC" w:rsidP="00F626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25.43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</w:tbl>
    <w:p w:rsidR="003400AC" w:rsidRPr="004328EC" w:rsidRDefault="003400AC" w:rsidP="003400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8EC">
        <w:rPr>
          <w:rFonts w:ascii="Times New Roman" w:hAnsi="Times New Roman" w:cs="Times New Roman"/>
          <w:sz w:val="24"/>
          <w:szCs w:val="24"/>
        </w:rPr>
        <w:t>G</w:t>
      </w:r>
      <w:r w:rsidRPr="004328E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328EC">
        <w:rPr>
          <w:rFonts w:ascii="Times New Roman" w:hAnsi="Times New Roman" w:cs="Times New Roman"/>
          <w:sz w:val="24"/>
          <w:szCs w:val="24"/>
        </w:rPr>
        <w:t xml:space="preserve">: normal group + normal diet, G1: arthritis group+ normal diet, G2: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(200mg/ kg/day), G3: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(300mg/ kg/day), G4: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(400mL/ kg/day)</w:t>
      </w:r>
    </w:p>
    <w:p w:rsidR="0002400C" w:rsidRDefault="0002400C">
      <w:pPr>
        <w:rPr>
          <w:rFonts w:ascii="Times New Roman" w:hAnsi="Times New Roman" w:cs="Times New Roman"/>
          <w:sz w:val="24"/>
        </w:rPr>
      </w:pPr>
    </w:p>
    <w:p w:rsidR="008A0AD0" w:rsidRPr="004328EC" w:rsidRDefault="008A0AD0" w:rsidP="008A0A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8EC">
        <w:rPr>
          <w:rFonts w:ascii="Times New Roman" w:hAnsi="Times New Roman" w:cs="Times New Roman"/>
          <w:b/>
          <w:sz w:val="24"/>
          <w:szCs w:val="24"/>
        </w:rPr>
        <w:t xml:space="preserve">Table 3.6: </w:t>
      </w:r>
      <w:r w:rsidRPr="004328EC">
        <w:rPr>
          <w:rFonts w:ascii="Times New Roman" w:hAnsi="Times New Roman" w:cs="Times New Roman"/>
          <w:sz w:val="24"/>
          <w:szCs w:val="24"/>
          <w:lang w:val="en-GB"/>
        </w:rPr>
        <w:t xml:space="preserve">Effect of </w:t>
      </w:r>
      <w:r w:rsidRPr="004328EC">
        <w:rPr>
          <w:rFonts w:ascii="Times New Roman" w:hAnsi="Times New Roman" w:cs="Times New Roman"/>
          <w:sz w:val="24"/>
          <w:szCs w:val="24"/>
        </w:rPr>
        <w:t xml:space="preserve">WSP </w:t>
      </w:r>
      <w:r w:rsidRPr="004328EC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Pr="004328EC">
        <w:rPr>
          <w:rFonts w:ascii="Times New Roman" w:hAnsi="Times New Roman" w:cs="Times New Roman"/>
          <w:sz w:val="24"/>
          <w:szCs w:val="24"/>
        </w:rPr>
        <w:t>Liver Function Test</w:t>
      </w:r>
      <w:r w:rsidRPr="00432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340"/>
        <w:gridCol w:w="2003"/>
        <w:gridCol w:w="2003"/>
        <w:gridCol w:w="2003"/>
        <w:gridCol w:w="2001"/>
      </w:tblGrid>
      <w:tr w:rsidR="008A0AD0" w:rsidRPr="004328EC" w:rsidTr="00F62645">
        <w:trPr>
          <w:trHeight w:val="530"/>
        </w:trPr>
        <w:tc>
          <w:tcPr>
            <w:tcW w:w="717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Serum indices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ALP</w:t>
            </w:r>
          </w:p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(U/L)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AST</w:t>
            </w:r>
          </w:p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(U/L)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ALT</w:t>
            </w:r>
          </w:p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(U/L)</w:t>
            </w:r>
          </w:p>
        </w:tc>
        <w:tc>
          <w:tcPr>
            <w:tcW w:w="1070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Bilirubin</w:t>
            </w:r>
          </w:p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(mg/dl)</w:t>
            </w:r>
          </w:p>
        </w:tc>
      </w:tr>
      <w:tr w:rsidR="008A0AD0" w:rsidRPr="004328EC" w:rsidTr="00F62645">
        <w:trPr>
          <w:trHeight w:val="224"/>
        </w:trPr>
        <w:tc>
          <w:tcPr>
            <w:tcW w:w="717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138.23±5.94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83.18±4.49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41.67±1.04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70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0.48±0.02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A0AD0" w:rsidRPr="004328EC" w:rsidTr="00F62645">
        <w:trPr>
          <w:trHeight w:val="269"/>
        </w:trPr>
        <w:tc>
          <w:tcPr>
            <w:tcW w:w="717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167.94±3.92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127.57±6.79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59.97±5.57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70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0.87±0.04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8A0AD0" w:rsidRPr="004328EC" w:rsidTr="00F62645">
        <w:trPr>
          <w:trHeight w:val="233"/>
        </w:trPr>
        <w:tc>
          <w:tcPr>
            <w:tcW w:w="717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159.63±6.05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113.68±2.87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54.49±1.80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70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0.81±0.01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8A0AD0" w:rsidRPr="004328EC" w:rsidTr="00F62645">
        <w:trPr>
          <w:trHeight w:val="197"/>
        </w:trPr>
        <w:tc>
          <w:tcPr>
            <w:tcW w:w="717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G3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151.19±9.30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101.64±2.99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51.18±2.38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70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0.76±0.04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8A0AD0" w:rsidRPr="004328EC" w:rsidTr="00F62645">
        <w:trPr>
          <w:trHeight w:val="341"/>
        </w:trPr>
        <w:tc>
          <w:tcPr>
            <w:tcW w:w="717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G4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145.47±4.30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97.31±4.80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45.39±1.44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70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0.68±0.03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8A0AD0" w:rsidRPr="004328EC" w:rsidTr="00F62645">
        <w:trPr>
          <w:trHeight w:val="300"/>
        </w:trPr>
        <w:tc>
          <w:tcPr>
            <w:tcW w:w="717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F.</w:t>
            </w: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ratio</w:t>
            </w:r>
            <w:proofErr w:type="spellEnd"/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10.61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39.85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071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18.27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070" w:type="pct"/>
            <w:hideMark/>
          </w:tcPr>
          <w:p w:rsidR="008A0AD0" w:rsidRPr="004328EC" w:rsidRDefault="008A0AD0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80.05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</w:tbl>
    <w:p w:rsidR="008A0AD0" w:rsidRPr="004328EC" w:rsidRDefault="008A0AD0" w:rsidP="008A0A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8EC">
        <w:rPr>
          <w:rFonts w:ascii="Times New Roman" w:hAnsi="Times New Roman" w:cs="Times New Roman"/>
          <w:sz w:val="24"/>
          <w:szCs w:val="24"/>
        </w:rPr>
        <w:t>G</w:t>
      </w:r>
      <w:r w:rsidRPr="004328E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328EC">
        <w:rPr>
          <w:rFonts w:ascii="Times New Roman" w:hAnsi="Times New Roman" w:cs="Times New Roman"/>
          <w:sz w:val="24"/>
          <w:szCs w:val="24"/>
        </w:rPr>
        <w:t xml:space="preserve">: normal group + normal diet, G1: arthritis group+ normal diet, G2: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(200mg/ kg/day), G3: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(300mg/ kg/day), G4: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(400mL/ kg/day)</w:t>
      </w:r>
    </w:p>
    <w:p w:rsidR="008A0AD0" w:rsidRDefault="008A0AD0">
      <w:pPr>
        <w:rPr>
          <w:rFonts w:ascii="Times New Roman" w:hAnsi="Times New Roman" w:cs="Times New Roman"/>
          <w:sz w:val="24"/>
        </w:rPr>
      </w:pPr>
    </w:p>
    <w:p w:rsidR="0061706C" w:rsidRPr="004328EC" w:rsidRDefault="0061706C" w:rsidP="006170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328EC">
        <w:rPr>
          <w:rFonts w:ascii="Times New Roman" w:hAnsi="Times New Roman" w:cs="Times New Roman"/>
          <w:b/>
          <w:sz w:val="24"/>
          <w:szCs w:val="24"/>
        </w:rPr>
        <w:t xml:space="preserve">Table 3.7: </w:t>
      </w:r>
      <w:r w:rsidRPr="004328EC">
        <w:rPr>
          <w:rFonts w:ascii="Times New Roman" w:hAnsi="Times New Roman" w:cs="Times New Roman"/>
          <w:sz w:val="24"/>
          <w:szCs w:val="24"/>
          <w:lang w:val="en-GB"/>
        </w:rPr>
        <w:t xml:space="preserve">Effect of </w:t>
      </w:r>
      <w:r w:rsidRPr="004328EC">
        <w:rPr>
          <w:rFonts w:ascii="Times New Roman" w:hAnsi="Times New Roman" w:cs="Times New Roman"/>
          <w:sz w:val="24"/>
          <w:szCs w:val="24"/>
        </w:rPr>
        <w:t xml:space="preserve">WSP </w:t>
      </w:r>
      <w:r w:rsidRPr="004328EC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Pr="004328EC">
        <w:rPr>
          <w:rFonts w:ascii="Times New Roman" w:hAnsi="Times New Roman" w:cs="Times New Roman"/>
          <w:sz w:val="24"/>
          <w:szCs w:val="24"/>
        </w:rPr>
        <w:t>Serum Electrolytes and Renal Function Markers</w:t>
      </w:r>
      <w:r w:rsidRPr="004328E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017"/>
        <w:gridCol w:w="1924"/>
        <w:gridCol w:w="1563"/>
        <w:gridCol w:w="1790"/>
        <w:gridCol w:w="1485"/>
        <w:gridCol w:w="1571"/>
      </w:tblGrid>
      <w:tr w:rsidR="0061706C" w:rsidRPr="004328EC" w:rsidTr="00F62645">
        <w:trPr>
          <w:trHeight w:val="530"/>
        </w:trPr>
        <w:tc>
          <w:tcPr>
            <w:tcW w:w="54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029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</w:p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mmol</w:t>
            </w:r>
            <w:proofErr w:type="spellEnd"/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/L)</w:t>
            </w:r>
          </w:p>
        </w:tc>
        <w:tc>
          <w:tcPr>
            <w:tcW w:w="836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mmol</w:t>
            </w:r>
            <w:proofErr w:type="spellEnd"/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/L)</w:t>
            </w:r>
          </w:p>
        </w:tc>
        <w:tc>
          <w:tcPr>
            <w:tcW w:w="957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Cl (</w:t>
            </w:r>
            <w:proofErr w:type="spellStart"/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mmol</w:t>
            </w:r>
            <w:proofErr w:type="spellEnd"/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/L)</w:t>
            </w:r>
          </w:p>
        </w:tc>
        <w:tc>
          <w:tcPr>
            <w:tcW w:w="79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Creatinine</w:t>
            </w:r>
          </w:p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41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Urea</w:t>
            </w:r>
          </w:p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(mg/</w:t>
            </w:r>
            <w:proofErr w:type="spellStart"/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dL</w:t>
            </w:r>
            <w:proofErr w:type="spellEnd"/>
            <w:r w:rsidRPr="004328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706C" w:rsidRPr="004328EC" w:rsidTr="00F62645">
        <w:trPr>
          <w:trHeight w:val="20"/>
        </w:trPr>
        <w:tc>
          <w:tcPr>
            <w:tcW w:w="54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029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147.38±3.95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36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4.733±0.25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57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107.03±4.82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9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0.36±0.02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841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24.43±0.79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61706C" w:rsidRPr="004328EC" w:rsidTr="00F62645">
        <w:trPr>
          <w:trHeight w:val="20"/>
        </w:trPr>
        <w:tc>
          <w:tcPr>
            <w:tcW w:w="54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G1</w:t>
            </w:r>
          </w:p>
        </w:tc>
        <w:tc>
          <w:tcPr>
            <w:tcW w:w="1029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126.71±4.52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36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3.27±0.15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957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121.93±9.37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9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0.89±0.03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41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39.17±0.94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61706C" w:rsidRPr="004328EC" w:rsidTr="00F62645">
        <w:trPr>
          <w:trHeight w:val="20"/>
        </w:trPr>
        <w:tc>
          <w:tcPr>
            <w:tcW w:w="54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G2</w:t>
            </w:r>
          </w:p>
        </w:tc>
        <w:tc>
          <w:tcPr>
            <w:tcW w:w="1029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128.51±9.03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36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3.43±0.12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957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117.36±6.09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79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0.80±0.08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41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35.76±2.92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61706C" w:rsidRPr="004328EC" w:rsidTr="00F62645">
        <w:trPr>
          <w:trHeight w:val="20"/>
        </w:trPr>
        <w:tc>
          <w:tcPr>
            <w:tcW w:w="54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G3</w:t>
            </w:r>
          </w:p>
        </w:tc>
        <w:tc>
          <w:tcPr>
            <w:tcW w:w="1029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131.17±10.01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36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3.69±0.23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957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112.85±6.14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79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0.72±0.01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841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31.52±2.61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61706C" w:rsidRPr="004328EC" w:rsidTr="00F62645">
        <w:trPr>
          <w:trHeight w:val="20"/>
        </w:trPr>
        <w:tc>
          <w:tcPr>
            <w:tcW w:w="54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G4</w:t>
            </w:r>
          </w:p>
        </w:tc>
        <w:tc>
          <w:tcPr>
            <w:tcW w:w="1029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135.79±10.05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836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3.97±0.21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57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110.12±1.04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9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0.63±0.01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841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28.35±1.44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61706C" w:rsidRPr="004328EC" w:rsidTr="00F62645">
        <w:trPr>
          <w:trHeight w:val="320"/>
        </w:trPr>
        <w:tc>
          <w:tcPr>
            <w:tcW w:w="54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F.</w:t>
            </w:r>
            <w:r w:rsidRPr="0043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ratio</w:t>
            </w:r>
            <w:proofErr w:type="spellEnd"/>
          </w:p>
        </w:tc>
        <w:tc>
          <w:tcPr>
            <w:tcW w:w="1029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836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25.63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957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2.79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794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79.96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841" w:type="pct"/>
            <w:hideMark/>
          </w:tcPr>
          <w:p w:rsidR="0061706C" w:rsidRPr="004328EC" w:rsidRDefault="0061706C" w:rsidP="00F626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C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  <w:r w:rsidRPr="004328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</w:tbl>
    <w:p w:rsidR="0061706C" w:rsidRPr="004328EC" w:rsidRDefault="0061706C" w:rsidP="006170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8EC">
        <w:rPr>
          <w:rFonts w:ascii="Times New Roman" w:hAnsi="Times New Roman" w:cs="Times New Roman"/>
          <w:sz w:val="24"/>
          <w:szCs w:val="24"/>
        </w:rPr>
        <w:t>G</w:t>
      </w:r>
      <w:r w:rsidRPr="004328E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328EC">
        <w:rPr>
          <w:rFonts w:ascii="Times New Roman" w:hAnsi="Times New Roman" w:cs="Times New Roman"/>
          <w:sz w:val="24"/>
          <w:szCs w:val="24"/>
        </w:rPr>
        <w:t xml:space="preserve">: normal group + normal diet, G1: arthritis group+ normal diet, G2: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(200mg/ kg/day), G3: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(300mg/ kg/day), G4: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(400mL/ kg/day)</w:t>
      </w:r>
    </w:p>
    <w:p w:rsidR="00EE23AF" w:rsidRPr="004328EC" w:rsidRDefault="00EE23AF" w:rsidP="00EE23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328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3.8</w:t>
      </w:r>
      <w:r w:rsidRPr="004328E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28EC">
        <w:rPr>
          <w:rFonts w:ascii="Times New Roman" w:hAnsi="Times New Roman" w:cs="Times New Roman"/>
          <w:sz w:val="24"/>
          <w:szCs w:val="24"/>
          <w:lang w:val="en-GB"/>
        </w:rPr>
        <w:t xml:space="preserve">Effect of </w:t>
      </w:r>
      <w:r w:rsidRPr="004328EC">
        <w:rPr>
          <w:rFonts w:ascii="Times New Roman" w:hAnsi="Times New Roman" w:cs="Times New Roman"/>
          <w:sz w:val="24"/>
          <w:szCs w:val="24"/>
        </w:rPr>
        <w:t xml:space="preserve">WSP </w:t>
      </w:r>
      <w:r w:rsidRPr="004328EC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Pr="004328EC">
        <w:rPr>
          <w:rFonts w:ascii="Times New Roman" w:hAnsi="Times New Roman" w:cs="Times New Roman"/>
          <w:bCs/>
          <w:sz w:val="24"/>
          <w:szCs w:val="24"/>
          <w:lang w:val="en-GB"/>
        </w:rPr>
        <w:t>Haematological Parameters</w:t>
      </w:r>
      <w:r w:rsidRPr="004328E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tbl>
      <w:tblPr>
        <w:tblStyle w:val="TableGrid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5"/>
        <w:gridCol w:w="1530"/>
        <w:gridCol w:w="1245"/>
        <w:gridCol w:w="1437"/>
        <w:gridCol w:w="1358"/>
        <w:gridCol w:w="1437"/>
        <w:gridCol w:w="1358"/>
      </w:tblGrid>
      <w:tr w:rsidR="00EE23AF" w:rsidRPr="004328EC" w:rsidTr="00F62645">
        <w:trPr>
          <w:trHeight w:val="20"/>
        </w:trPr>
        <w:tc>
          <w:tcPr>
            <w:tcW w:w="98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1530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RBC</w:t>
            </w:r>
          </w:p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(10^6/µl)</w:t>
            </w:r>
          </w:p>
        </w:tc>
        <w:tc>
          <w:tcPr>
            <w:tcW w:w="124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Hb</w:t>
            </w:r>
            <w:proofErr w:type="spellEnd"/>
          </w:p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(g/</w:t>
            </w:r>
            <w:proofErr w:type="spellStart"/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dL</w:t>
            </w:r>
            <w:proofErr w:type="spellEnd"/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HCT</w:t>
            </w:r>
          </w:p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MCV (μm3)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MCH</w:t>
            </w:r>
          </w:p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pg</w:t>
            </w:r>
            <w:proofErr w:type="spellEnd"/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MCHC (g/</w:t>
            </w:r>
            <w:proofErr w:type="spellStart"/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dL</w:t>
            </w:r>
            <w:proofErr w:type="spellEnd"/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E23AF" w:rsidRPr="004328EC" w:rsidTr="00F62645">
        <w:trPr>
          <w:trHeight w:val="20"/>
        </w:trPr>
        <w:tc>
          <w:tcPr>
            <w:tcW w:w="98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530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7.65±0.10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4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13.39±1.08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43.49±2.35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56.85±2.72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17.50±0.20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30.79±2.76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EE23AF" w:rsidRPr="004328EC" w:rsidTr="00F62645">
        <w:trPr>
          <w:trHeight w:val="20"/>
        </w:trPr>
        <w:tc>
          <w:tcPr>
            <w:tcW w:w="98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G1</w:t>
            </w:r>
          </w:p>
        </w:tc>
        <w:tc>
          <w:tcPr>
            <w:tcW w:w="1530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6.92±0.09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4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11.47±0.55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39.28±0.97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56.76±2.91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16.57±0.52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29.20±1.27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EE23AF" w:rsidRPr="004328EC" w:rsidTr="00F62645">
        <w:trPr>
          <w:trHeight w:val="20"/>
        </w:trPr>
        <w:tc>
          <w:tcPr>
            <w:tcW w:w="98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G2</w:t>
            </w:r>
          </w:p>
        </w:tc>
        <w:tc>
          <w:tcPr>
            <w:tcW w:w="1530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7.12b±0.40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4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11.61±0.59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40.52±0.94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56.92±2.44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16.30±0.32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28.64±1.13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EE23AF" w:rsidRPr="004328EC" w:rsidTr="00F62645">
        <w:trPr>
          <w:trHeight w:val="20"/>
        </w:trPr>
        <w:tc>
          <w:tcPr>
            <w:tcW w:w="98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G3</w:t>
            </w:r>
          </w:p>
        </w:tc>
        <w:tc>
          <w:tcPr>
            <w:tcW w:w="1530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7.310±0.12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24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11.73±0.13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40.98±1.44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56.07±0.32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16.04±0.74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28.61±0.42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EE23AF" w:rsidRPr="004328EC" w:rsidTr="00F62645">
        <w:trPr>
          <w:trHeight w:val="20"/>
        </w:trPr>
        <w:tc>
          <w:tcPr>
            <w:tcW w:w="98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G4</w:t>
            </w:r>
          </w:p>
        </w:tc>
        <w:tc>
          <w:tcPr>
            <w:tcW w:w="1530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7.46±0.40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4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11.99±0.64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41.39±1.37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55.41±1.94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16.05±1.07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28.96±1.91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EE23AF" w:rsidRPr="004328EC" w:rsidTr="00F62645">
        <w:trPr>
          <w:trHeight w:val="20"/>
        </w:trPr>
        <w:tc>
          <w:tcPr>
            <w:tcW w:w="98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 ratio</w:t>
            </w:r>
          </w:p>
        </w:tc>
        <w:tc>
          <w:tcPr>
            <w:tcW w:w="1530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45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3.14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437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2.58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358" w:type="dxa"/>
            <w:hideMark/>
          </w:tcPr>
          <w:p w:rsidR="00EE23AF" w:rsidRPr="004328EC" w:rsidRDefault="00EE23AF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</w:tr>
    </w:tbl>
    <w:p w:rsidR="00EE23AF" w:rsidRPr="004328EC" w:rsidRDefault="00EE23AF" w:rsidP="00EE23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8EC">
        <w:rPr>
          <w:rFonts w:ascii="Times New Roman" w:hAnsi="Times New Roman" w:cs="Times New Roman"/>
          <w:sz w:val="24"/>
          <w:szCs w:val="24"/>
        </w:rPr>
        <w:t>G</w:t>
      </w:r>
      <w:r w:rsidRPr="004328E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328EC">
        <w:rPr>
          <w:rFonts w:ascii="Times New Roman" w:hAnsi="Times New Roman" w:cs="Times New Roman"/>
          <w:sz w:val="24"/>
          <w:szCs w:val="24"/>
        </w:rPr>
        <w:t xml:space="preserve">: normal group + normal diet, G1: arthritis group+ normal diet, G2: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(200mg/ kg/day), G3: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(300mg/ kg/day), G4: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(400mL/ kg/day)</w:t>
      </w:r>
    </w:p>
    <w:p w:rsidR="008A0AD0" w:rsidRDefault="008A0AD0">
      <w:pPr>
        <w:rPr>
          <w:rFonts w:ascii="Times New Roman" w:hAnsi="Times New Roman" w:cs="Times New Roman"/>
          <w:sz w:val="24"/>
        </w:rPr>
      </w:pPr>
    </w:p>
    <w:p w:rsidR="00576A23" w:rsidRPr="004328EC" w:rsidRDefault="00576A23" w:rsidP="00576A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328EC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3.9</w:t>
      </w:r>
      <w:r w:rsidRPr="004328E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28EC">
        <w:rPr>
          <w:rFonts w:ascii="Times New Roman" w:hAnsi="Times New Roman" w:cs="Times New Roman"/>
          <w:sz w:val="24"/>
          <w:szCs w:val="24"/>
          <w:lang w:val="en-GB"/>
        </w:rPr>
        <w:t xml:space="preserve">Effect of </w:t>
      </w:r>
      <w:r w:rsidRPr="004328EC">
        <w:rPr>
          <w:rFonts w:ascii="Times New Roman" w:hAnsi="Times New Roman" w:cs="Times New Roman"/>
          <w:sz w:val="24"/>
          <w:szCs w:val="24"/>
        </w:rPr>
        <w:t xml:space="preserve">WSP </w:t>
      </w:r>
      <w:r w:rsidRPr="004328EC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Pr="004328EC">
        <w:rPr>
          <w:rFonts w:ascii="Times New Roman" w:hAnsi="Times New Roman" w:cs="Times New Roman"/>
          <w:bCs/>
          <w:sz w:val="24"/>
          <w:szCs w:val="24"/>
          <w:lang w:val="en-GB"/>
        </w:rPr>
        <w:t>White Blood Cells and Differentials</w:t>
      </w:r>
      <w:r w:rsidRPr="004328E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056"/>
        <w:gridCol w:w="1339"/>
        <w:gridCol w:w="1483"/>
        <w:gridCol w:w="1379"/>
        <w:gridCol w:w="1355"/>
        <w:gridCol w:w="1370"/>
        <w:gridCol w:w="1368"/>
      </w:tblGrid>
      <w:tr w:rsidR="00576A23" w:rsidRPr="004328EC" w:rsidTr="00F62645">
        <w:trPr>
          <w:trHeight w:val="20"/>
        </w:trPr>
        <w:tc>
          <w:tcPr>
            <w:tcW w:w="575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654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WBC</w:t>
            </w:r>
          </w:p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(10^3 µL)</w:t>
            </w:r>
          </w:p>
        </w:tc>
        <w:tc>
          <w:tcPr>
            <w:tcW w:w="800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Lymphocyte (%)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Neutrophil (%)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Monocytes (%)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Eosinophil (%)</w:t>
            </w:r>
          </w:p>
        </w:tc>
        <w:tc>
          <w:tcPr>
            <w:tcW w:w="741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Basophil (%)</w:t>
            </w:r>
          </w:p>
        </w:tc>
      </w:tr>
      <w:tr w:rsidR="00576A23" w:rsidRPr="004328EC" w:rsidTr="00F62645">
        <w:trPr>
          <w:trHeight w:val="20"/>
        </w:trPr>
        <w:tc>
          <w:tcPr>
            <w:tcW w:w="575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54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7.35±0.36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800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59.23±1.51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37.55±2.36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0.63±0.03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2.47±0.20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741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0.11±0.01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576A23" w:rsidRPr="004328EC" w:rsidTr="00F62645">
        <w:trPr>
          <w:trHeight w:val="20"/>
        </w:trPr>
        <w:tc>
          <w:tcPr>
            <w:tcW w:w="575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G1</w:t>
            </w:r>
          </w:p>
        </w:tc>
        <w:tc>
          <w:tcPr>
            <w:tcW w:w="654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9.49±0.17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00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58.29±2.87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36.77±1.63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0.85±0.03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3.87±0.22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41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0.21±0.01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576A23" w:rsidRPr="004328EC" w:rsidTr="00F62645">
        <w:trPr>
          <w:trHeight w:val="20"/>
        </w:trPr>
        <w:tc>
          <w:tcPr>
            <w:tcW w:w="575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G2</w:t>
            </w:r>
          </w:p>
        </w:tc>
        <w:tc>
          <w:tcPr>
            <w:tcW w:w="654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9.01±0.63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800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58.51±2.37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37.09±3.39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0.79±0.04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3.44±0.13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41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0.17±0.01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576A23" w:rsidRPr="004328EC" w:rsidTr="00F62645">
        <w:trPr>
          <w:trHeight w:val="20"/>
        </w:trPr>
        <w:tc>
          <w:tcPr>
            <w:tcW w:w="575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G3</w:t>
            </w:r>
          </w:p>
        </w:tc>
        <w:tc>
          <w:tcPr>
            <w:tcW w:w="654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8.68±0.41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00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58.91±3.14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37.39±2.08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0.72±0.02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2.83±0.14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41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0.15±0.01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576A23" w:rsidRPr="004328EC" w:rsidTr="00F62645">
        <w:trPr>
          <w:trHeight w:val="20"/>
        </w:trPr>
        <w:tc>
          <w:tcPr>
            <w:tcW w:w="575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G4</w:t>
            </w:r>
          </w:p>
        </w:tc>
        <w:tc>
          <w:tcPr>
            <w:tcW w:w="654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7.92±0.33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800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59.03±1.82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37.54±1.83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0.68±0.02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2.62±0.13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741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0.13±0.00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576A23" w:rsidRPr="004328EC" w:rsidTr="00F62645">
        <w:trPr>
          <w:trHeight w:val="20"/>
        </w:trPr>
        <w:tc>
          <w:tcPr>
            <w:tcW w:w="575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 ratio</w:t>
            </w:r>
          </w:p>
        </w:tc>
        <w:tc>
          <w:tcPr>
            <w:tcW w:w="654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800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29.85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743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36.91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741" w:type="pct"/>
            <w:hideMark/>
          </w:tcPr>
          <w:p w:rsidR="00576A23" w:rsidRPr="004328EC" w:rsidRDefault="00576A23" w:rsidP="00F626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60.40</w:t>
            </w:r>
            <w:r w:rsidRPr="00432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***</w:t>
            </w:r>
          </w:p>
        </w:tc>
      </w:tr>
    </w:tbl>
    <w:p w:rsidR="00576A23" w:rsidRPr="004328EC" w:rsidRDefault="00576A23" w:rsidP="00576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8EC">
        <w:rPr>
          <w:rFonts w:ascii="Times New Roman" w:hAnsi="Times New Roman" w:cs="Times New Roman"/>
          <w:sz w:val="24"/>
          <w:szCs w:val="24"/>
        </w:rPr>
        <w:t>G</w:t>
      </w:r>
      <w:r w:rsidRPr="004328E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328EC">
        <w:rPr>
          <w:rFonts w:ascii="Times New Roman" w:hAnsi="Times New Roman" w:cs="Times New Roman"/>
          <w:sz w:val="24"/>
          <w:szCs w:val="24"/>
        </w:rPr>
        <w:t xml:space="preserve">: normal group + normal diet, G1: arthritis group+ normal diet, G2: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(200mg/ kg/day), G3: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(300mg/ kg/day), G4: arthritis group+ normal diet + </w:t>
      </w:r>
      <w:r w:rsidRPr="004328EC">
        <w:rPr>
          <w:rFonts w:ascii="Times New Roman" w:hAnsi="Times New Roman" w:cs="Times New Roman"/>
          <w:iCs/>
          <w:sz w:val="24"/>
          <w:szCs w:val="24"/>
        </w:rPr>
        <w:t>WSP</w:t>
      </w:r>
      <w:r w:rsidRPr="004328EC">
        <w:rPr>
          <w:rFonts w:ascii="Times New Roman" w:hAnsi="Times New Roman" w:cs="Times New Roman"/>
          <w:sz w:val="24"/>
          <w:szCs w:val="24"/>
        </w:rPr>
        <w:t xml:space="preserve"> (400mL/ kg/day)</w:t>
      </w:r>
    </w:p>
    <w:p w:rsidR="00576A23" w:rsidRPr="001338B1" w:rsidRDefault="00576A2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76A23" w:rsidRPr="00133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1B"/>
    <w:rsid w:val="0002400C"/>
    <w:rsid w:val="001338B1"/>
    <w:rsid w:val="003400AC"/>
    <w:rsid w:val="00394A40"/>
    <w:rsid w:val="003C67C0"/>
    <w:rsid w:val="003C761B"/>
    <w:rsid w:val="00457B1F"/>
    <w:rsid w:val="00576A23"/>
    <w:rsid w:val="0061706C"/>
    <w:rsid w:val="00750B99"/>
    <w:rsid w:val="008A0AD0"/>
    <w:rsid w:val="00BA67DE"/>
    <w:rsid w:val="00EC197E"/>
    <w:rsid w:val="00E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0FC3"/>
  <w15:chartTrackingRefBased/>
  <w15:docId w15:val="{F0F09091-A87C-43FB-BAB3-2345B944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40"/>
    <w:rPr>
      <w:kern w:val="2"/>
      <w:lang w:bidi="ur-P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A4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50B99"/>
    <w:pPr>
      <w:spacing w:after="0" w:line="240" w:lineRule="auto"/>
    </w:pPr>
    <w:rPr>
      <w:rFonts w:ascii="Arial" w:eastAsia="Arial" w:hAnsi="Arial" w:cs="Arial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1026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mmaijd</dc:creator>
  <cp:keywords/>
  <dc:description/>
  <cp:lastModifiedBy>mmaijd</cp:lastModifiedBy>
  <cp:revision>13</cp:revision>
  <dcterms:created xsi:type="dcterms:W3CDTF">2026-01-29T17:57:00Z</dcterms:created>
  <dcterms:modified xsi:type="dcterms:W3CDTF">2026-01-29T18:07:00Z</dcterms:modified>
</cp:coreProperties>
</file>