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F850" w14:textId="77777777" w:rsidR="00BD404E" w:rsidRPr="00886C9E" w:rsidRDefault="00BD404E" w:rsidP="00FA0E0F">
      <w:pPr>
        <w:pStyle w:val="Title"/>
        <w:spacing w:after="0" w:line="480" w:lineRule="auto"/>
        <w:contextualSpacing w:val="0"/>
        <w:rPr>
          <w:rFonts w:ascii="Calibri" w:hAnsi="Calibri" w:cs="Calibri"/>
        </w:rPr>
      </w:pPr>
      <w:r w:rsidRPr="00886C9E">
        <w:rPr>
          <w:rFonts w:ascii="Calibri" w:hAnsi="Calibri" w:cs="Calibri"/>
        </w:rPr>
        <w:t>Supplementary Material</w:t>
      </w:r>
    </w:p>
    <w:p w14:paraId="3FC72222" w14:textId="77777777" w:rsidR="00BD404E" w:rsidRPr="00886C9E" w:rsidRDefault="00000000" w:rsidP="00FA0E0F">
      <w:pPr>
        <w:spacing w:after="0" w:line="480" w:lineRule="auto"/>
        <w:rPr>
          <w:rFonts w:ascii="Calibri" w:hAnsi="Calibri" w:cs="Calibri"/>
        </w:rPr>
      </w:pPr>
      <w:r>
        <w:rPr>
          <w:rFonts w:ascii="Calibri" w:hAnsi="Calibri" w:cs="Calibri"/>
          <w:noProof/>
        </w:rPr>
        <w:pict w14:anchorId="401F520F">
          <v:rect id="_x0000_i1025" alt="" style="width:451.3pt;height:.05pt;mso-width-percent:0;mso-height-percent:0;mso-width-percent:0;mso-height-percent:0" o:hralign="center" o:hrstd="t" o:hr="t" fillcolor="#a0a0a0" stroked="f"/>
        </w:pict>
      </w:r>
    </w:p>
    <w:p w14:paraId="557538B5" w14:textId="77777777" w:rsidR="00BD404E" w:rsidRPr="00886C9E" w:rsidRDefault="00BD404E" w:rsidP="00FA0E0F">
      <w:pPr>
        <w:spacing w:after="0" w:line="480" w:lineRule="auto"/>
        <w:rPr>
          <w:rFonts w:ascii="Calibri" w:hAnsi="Calibri" w:cs="Calibri"/>
          <w:b/>
          <w:bCs/>
        </w:rPr>
      </w:pPr>
      <w:r w:rsidRPr="00886C9E">
        <w:rPr>
          <w:rFonts w:ascii="Calibri" w:hAnsi="Calibri" w:cs="Calibri"/>
          <w:b/>
          <w:bCs/>
        </w:rPr>
        <w:t>Table of Contents</w:t>
      </w:r>
    </w:p>
    <w:p w14:paraId="0D0D671A" w14:textId="77777777" w:rsidR="00BD404E" w:rsidRPr="00886C9E" w:rsidRDefault="00BD404E" w:rsidP="00FA0E0F">
      <w:pPr>
        <w:spacing w:after="0" w:line="480" w:lineRule="auto"/>
        <w:rPr>
          <w:rFonts w:ascii="Calibri" w:hAnsi="Calibri" w:cs="Calibri"/>
        </w:rPr>
      </w:pPr>
      <w:r w:rsidRPr="00886C9E">
        <w:rPr>
          <w:rFonts w:ascii="Calibri" w:hAnsi="Calibri" w:cs="Calibri"/>
          <w:b/>
          <w:bCs/>
        </w:rPr>
        <w:t>S1. Model and Execution Details</w:t>
      </w:r>
    </w:p>
    <w:p w14:paraId="563900C6" w14:textId="77777777" w:rsidR="00BD404E" w:rsidRPr="00886C9E" w:rsidRDefault="00BD404E" w:rsidP="00FA0E0F">
      <w:pPr>
        <w:spacing w:after="0" w:line="480" w:lineRule="auto"/>
        <w:rPr>
          <w:rFonts w:ascii="Calibri" w:hAnsi="Calibri" w:cs="Calibri"/>
        </w:rPr>
      </w:pPr>
      <w:r w:rsidRPr="00886C9E">
        <w:rPr>
          <w:rFonts w:ascii="Calibri" w:hAnsi="Calibri" w:cs="Calibri"/>
          <w:b/>
          <w:bCs/>
        </w:rPr>
        <w:t>S2. Prompt Documentation</w:t>
      </w:r>
    </w:p>
    <w:p w14:paraId="63DF8BD6" w14:textId="34BD9676" w:rsidR="00BD404E" w:rsidRPr="00886C9E" w:rsidRDefault="00BD404E" w:rsidP="00FA0E0F">
      <w:pPr>
        <w:spacing w:after="0" w:line="480" w:lineRule="auto"/>
        <w:rPr>
          <w:rFonts w:ascii="Calibri" w:hAnsi="Calibri" w:cs="Calibri"/>
        </w:rPr>
      </w:pPr>
      <w:r w:rsidRPr="00886C9E">
        <w:rPr>
          <w:rFonts w:ascii="Calibri" w:hAnsi="Calibri" w:cs="Calibri"/>
          <w:b/>
          <w:bCs/>
        </w:rPr>
        <w:t>S3. Error Taxonomy</w:t>
      </w:r>
    </w:p>
    <w:p w14:paraId="12047DC4" w14:textId="77777777" w:rsidR="00BD404E" w:rsidRPr="00886C9E" w:rsidRDefault="00BD404E" w:rsidP="00FA0E0F">
      <w:pPr>
        <w:spacing w:after="0" w:line="480" w:lineRule="auto"/>
        <w:rPr>
          <w:rFonts w:ascii="Calibri" w:hAnsi="Calibri" w:cs="Calibri"/>
        </w:rPr>
      </w:pPr>
      <w:r w:rsidRPr="00886C9E">
        <w:rPr>
          <w:rFonts w:ascii="Calibri" w:hAnsi="Calibri" w:cs="Calibri"/>
          <w:b/>
          <w:bCs/>
        </w:rPr>
        <w:t>S4. Efficiency Assumptions and Calculations</w:t>
      </w:r>
    </w:p>
    <w:p w14:paraId="515986B1" w14:textId="77777777" w:rsidR="00BD404E" w:rsidRPr="00886C9E" w:rsidRDefault="00BD404E" w:rsidP="00FA0E0F">
      <w:pPr>
        <w:spacing w:after="0" w:line="480" w:lineRule="auto"/>
        <w:rPr>
          <w:rFonts w:ascii="Calibri" w:hAnsi="Calibri" w:cs="Calibri"/>
        </w:rPr>
      </w:pPr>
      <w:r w:rsidRPr="00886C9E">
        <w:rPr>
          <w:rFonts w:ascii="Calibri" w:hAnsi="Calibri" w:cs="Calibri"/>
          <w:b/>
          <w:bCs/>
        </w:rPr>
        <w:t>S5. Software and Technical Infrastructure</w:t>
      </w:r>
    </w:p>
    <w:p w14:paraId="729120DE" w14:textId="77777777" w:rsidR="00BD404E" w:rsidRPr="00886C9E" w:rsidRDefault="00000000" w:rsidP="00FA0E0F">
      <w:pPr>
        <w:spacing w:after="0" w:line="480" w:lineRule="auto"/>
        <w:rPr>
          <w:rFonts w:ascii="Calibri" w:hAnsi="Calibri" w:cs="Calibri"/>
        </w:rPr>
      </w:pPr>
      <w:r>
        <w:rPr>
          <w:rFonts w:ascii="Calibri" w:hAnsi="Calibri" w:cs="Calibri"/>
          <w:noProof/>
        </w:rPr>
        <w:pict w14:anchorId="64A4DF4E">
          <v:rect id="_x0000_i1026" alt="" style="width:451.3pt;height:.05pt;mso-width-percent:0;mso-height-percent:0;mso-width-percent:0;mso-height-percent:0" o:hralign="center" o:hrstd="t" o:hr="t" fillcolor="#a0a0a0" stroked="f"/>
        </w:pict>
      </w:r>
    </w:p>
    <w:p w14:paraId="44A6EC6B" w14:textId="77777777" w:rsidR="00BD404E" w:rsidRPr="00886C9E" w:rsidRDefault="00BD404E" w:rsidP="00FA0E0F">
      <w:pPr>
        <w:pStyle w:val="Heading1"/>
        <w:spacing w:before="0" w:after="0" w:line="480" w:lineRule="auto"/>
        <w:rPr>
          <w:rFonts w:ascii="Calibri" w:hAnsi="Calibri" w:cs="Calibri"/>
        </w:rPr>
      </w:pPr>
      <w:r w:rsidRPr="00886C9E">
        <w:rPr>
          <w:rFonts w:ascii="Calibri" w:hAnsi="Calibri" w:cs="Calibri"/>
        </w:rPr>
        <w:t>S1. Model and Execution Details</w:t>
      </w:r>
    </w:p>
    <w:p w14:paraId="52C8A3CE" w14:textId="23D1702C" w:rsidR="00BD404E" w:rsidRDefault="00BD404E" w:rsidP="00FA0E0F">
      <w:pPr>
        <w:spacing w:after="0" w:line="480" w:lineRule="auto"/>
        <w:rPr>
          <w:rFonts w:ascii="Calibri" w:hAnsi="Calibri" w:cs="Calibri"/>
        </w:rPr>
      </w:pPr>
      <w:r w:rsidRPr="00886C9E">
        <w:rPr>
          <w:rFonts w:ascii="Calibri" w:hAnsi="Calibri" w:cs="Calibri"/>
        </w:rPr>
        <w:t>All AI models used in this research programme were accessed programmatically via application programming interfaces (APIs) or user interfaces (UIs)</w:t>
      </w:r>
      <w:r w:rsidR="003313E4" w:rsidRPr="00886C9E">
        <w:rPr>
          <w:rFonts w:ascii="Calibri" w:hAnsi="Calibri" w:cs="Calibri"/>
        </w:rPr>
        <w:t>.</w:t>
      </w:r>
      <w:r w:rsidR="00F07447" w:rsidRPr="00886C9E">
        <w:rPr>
          <w:rFonts w:ascii="Calibri" w:hAnsi="Calibri" w:cs="Calibri"/>
        </w:rPr>
        <w:t xml:space="preserve"> </w:t>
      </w:r>
      <w:r w:rsidRPr="00E02EBC">
        <w:rPr>
          <w:rFonts w:ascii="Calibri" w:hAnsi="Calibri" w:cs="Calibri"/>
          <w:b/>
          <w:bCs/>
        </w:rPr>
        <w:t>Table</w:t>
      </w:r>
      <w:r w:rsidR="00A22268">
        <w:rPr>
          <w:rFonts w:ascii="Calibri" w:hAnsi="Calibri" w:cs="Calibri"/>
          <w:b/>
          <w:bCs/>
        </w:rPr>
        <w:t>s</w:t>
      </w:r>
      <w:r w:rsidRPr="00E02EBC">
        <w:rPr>
          <w:rFonts w:ascii="Calibri" w:hAnsi="Calibri" w:cs="Calibri"/>
          <w:b/>
          <w:bCs/>
        </w:rPr>
        <w:t xml:space="preserve"> S1</w:t>
      </w:r>
      <w:r w:rsidR="00A22268">
        <w:rPr>
          <w:rFonts w:ascii="Calibri" w:hAnsi="Calibri" w:cs="Calibri"/>
          <w:b/>
          <w:bCs/>
        </w:rPr>
        <w:t>A and B</w:t>
      </w:r>
      <w:r w:rsidRPr="00886C9E">
        <w:rPr>
          <w:rFonts w:ascii="Calibri" w:hAnsi="Calibri" w:cs="Calibri"/>
        </w:rPr>
        <w:t xml:space="preserve"> provide comprehensive details of the models used at each stage of the </w:t>
      </w:r>
      <w:r w:rsidR="00FA0E0F">
        <w:rPr>
          <w:rFonts w:ascii="Calibri" w:hAnsi="Calibri" w:cs="Calibri"/>
        </w:rPr>
        <w:t>systematic literature review (</w:t>
      </w:r>
      <w:r w:rsidRPr="00886C9E">
        <w:rPr>
          <w:rFonts w:ascii="Calibri" w:hAnsi="Calibri" w:cs="Calibri"/>
        </w:rPr>
        <w:t>SLR</w:t>
      </w:r>
      <w:r w:rsidR="00FA0E0F">
        <w:rPr>
          <w:rFonts w:ascii="Calibri" w:hAnsi="Calibri" w:cs="Calibri"/>
        </w:rPr>
        <w:t>)</w:t>
      </w:r>
      <w:r w:rsidRPr="00886C9E">
        <w:rPr>
          <w:rFonts w:ascii="Calibri" w:hAnsi="Calibri" w:cs="Calibri"/>
        </w:rPr>
        <w:t xml:space="preserve"> workflow.</w:t>
      </w:r>
    </w:p>
    <w:p w14:paraId="2F0C4B8A" w14:textId="77777777" w:rsidR="00FA0E0F" w:rsidRPr="00886C9E" w:rsidRDefault="00FA0E0F" w:rsidP="00FA0E0F">
      <w:pPr>
        <w:spacing w:after="0" w:line="480" w:lineRule="auto"/>
        <w:rPr>
          <w:rFonts w:ascii="Calibri" w:hAnsi="Calibri" w:cs="Calibri"/>
        </w:rPr>
      </w:pPr>
    </w:p>
    <w:p w14:paraId="49D182D9" w14:textId="48197C58" w:rsidR="00C667F0" w:rsidRPr="00E02EBC" w:rsidRDefault="00BD404E" w:rsidP="00E02EBC">
      <w:pPr>
        <w:rPr>
          <w:b/>
          <w:bCs/>
        </w:rPr>
      </w:pPr>
      <w:r w:rsidRPr="00E02EBC">
        <w:rPr>
          <w:b/>
          <w:bCs/>
        </w:rPr>
        <w:t>Table S1</w:t>
      </w:r>
      <w:r w:rsidR="00010460" w:rsidRPr="00E02EBC">
        <w:rPr>
          <w:b/>
          <w:bCs/>
        </w:rPr>
        <w:t>A</w:t>
      </w:r>
      <w:r w:rsidRPr="00E02EBC">
        <w:rPr>
          <w:b/>
          <w:bCs/>
        </w:rPr>
        <w:t>. AI models and execution details across SLR stages</w:t>
      </w:r>
    </w:p>
    <w:tbl>
      <w:tblPr>
        <w:tblStyle w:val="TableGridLight"/>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1543"/>
        <w:gridCol w:w="1311"/>
        <w:gridCol w:w="1417"/>
        <w:gridCol w:w="993"/>
        <w:gridCol w:w="1417"/>
      </w:tblGrid>
      <w:tr w:rsidR="00B71988" w:rsidRPr="00886C9E" w14:paraId="4839364B" w14:textId="77777777" w:rsidTr="00E02EBC">
        <w:tc>
          <w:tcPr>
            <w:tcW w:w="1394" w:type="dxa"/>
            <w:shd w:val="clear" w:color="auto" w:fill="D9D9D9" w:themeFill="background1" w:themeFillShade="D9"/>
            <w:noWrap/>
            <w:hideMark/>
          </w:tcPr>
          <w:p w14:paraId="0595AD5B" w14:textId="77777777" w:rsidR="00B71988" w:rsidRPr="00E02EBC" w:rsidRDefault="00B71988" w:rsidP="00FA0E0F">
            <w:pPr>
              <w:rPr>
                <w:rFonts w:ascii="Calibri" w:hAnsi="Calibri" w:cs="Calibri"/>
                <w:b/>
                <w:bCs/>
                <w:sz w:val="20"/>
                <w:szCs w:val="20"/>
              </w:rPr>
            </w:pPr>
            <w:r w:rsidRPr="00E02EBC">
              <w:rPr>
                <w:rFonts w:ascii="Calibri" w:hAnsi="Calibri" w:cs="Calibri"/>
                <w:b/>
                <w:bCs/>
                <w:sz w:val="20"/>
                <w:szCs w:val="20"/>
              </w:rPr>
              <w:t>Stage</w:t>
            </w:r>
          </w:p>
        </w:tc>
        <w:tc>
          <w:tcPr>
            <w:tcW w:w="1543" w:type="dxa"/>
            <w:shd w:val="clear" w:color="auto" w:fill="D9D9D9" w:themeFill="background1" w:themeFillShade="D9"/>
            <w:noWrap/>
            <w:hideMark/>
          </w:tcPr>
          <w:p w14:paraId="5A282C76" w14:textId="77777777" w:rsidR="00B71988" w:rsidRPr="00E02EBC" w:rsidRDefault="00B71988" w:rsidP="00FA0E0F">
            <w:pPr>
              <w:rPr>
                <w:rFonts w:ascii="Calibri" w:hAnsi="Calibri" w:cs="Calibri"/>
                <w:b/>
                <w:bCs/>
                <w:sz w:val="20"/>
                <w:szCs w:val="20"/>
              </w:rPr>
            </w:pPr>
            <w:r w:rsidRPr="00E02EBC">
              <w:rPr>
                <w:rFonts w:ascii="Calibri" w:hAnsi="Calibri" w:cs="Calibri"/>
                <w:b/>
                <w:bCs/>
                <w:sz w:val="20"/>
                <w:szCs w:val="20"/>
              </w:rPr>
              <w:t>Model name</w:t>
            </w:r>
          </w:p>
        </w:tc>
        <w:tc>
          <w:tcPr>
            <w:tcW w:w="1311" w:type="dxa"/>
            <w:shd w:val="clear" w:color="auto" w:fill="D9D9D9" w:themeFill="background1" w:themeFillShade="D9"/>
            <w:noWrap/>
            <w:hideMark/>
          </w:tcPr>
          <w:p w14:paraId="523E91BE" w14:textId="77777777" w:rsidR="00B71988" w:rsidRPr="00E02EBC" w:rsidRDefault="00B71988" w:rsidP="00FA0E0F">
            <w:pPr>
              <w:rPr>
                <w:rFonts w:ascii="Calibri" w:hAnsi="Calibri" w:cs="Calibri"/>
                <w:b/>
                <w:bCs/>
                <w:sz w:val="20"/>
                <w:szCs w:val="20"/>
              </w:rPr>
            </w:pPr>
            <w:r w:rsidRPr="00E02EBC">
              <w:rPr>
                <w:rFonts w:ascii="Calibri" w:hAnsi="Calibri" w:cs="Calibri"/>
                <w:b/>
                <w:bCs/>
                <w:sz w:val="20"/>
                <w:szCs w:val="20"/>
              </w:rPr>
              <w:t>Provider</w:t>
            </w:r>
          </w:p>
        </w:tc>
        <w:tc>
          <w:tcPr>
            <w:tcW w:w="1417" w:type="dxa"/>
            <w:shd w:val="clear" w:color="auto" w:fill="D9D9D9" w:themeFill="background1" w:themeFillShade="D9"/>
            <w:noWrap/>
            <w:hideMark/>
          </w:tcPr>
          <w:p w14:paraId="456A0EEC" w14:textId="77777777" w:rsidR="00B71988" w:rsidRPr="00E02EBC" w:rsidRDefault="00B71988" w:rsidP="00FA0E0F">
            <w:pPr>
              <w:rPr>
                <w:rFonts w:ascii="Calibri" w:hAnsi="Calibri" w:cs="Calibri"/>
                <w:b/>
                <w:bCs/>
                <w:sz w:val="20"/>
                <w:szCs w:val="20"/>
              </w:rPr>
            </w:pPr>
            <w:r w:rsidRPr="00E02EBC">
              <w:rPr>
                <w:rFonts w:ascii="Calibri" w:hAnsi="Calibri" w:cs="Calibri"/>
                <w:b/>
                <w:bCs/>
                <w:sz w:val="20"/>
                <w:szCs w:val="20"/>
              </w:rPr>
              <w:t>Exact API identifier / version</w:t>
            </w:r>
          </w:p>
        </w:tc>
        <w:tc>
          <w:tcPr>
            <w:tcW w:w="993" w:type="dxa"/>
            <w:shd w:val="clear" w:color="auto" w:fill="D9D9D9" w:themeFill="background1" w:themeFillShade="D9"/>
            <w:noWrap/>
            <w:hideMark/>
          </w:tcPr>
          <w:p w14:paraId="10CB58F7" w14:textId="77777777" w:rsidR="00B71988" w:rsidRPr="00E02EBC" w:rsidRDefault="00B71988" w:rsidP="00FA0E0F">
            <w:pPr>
              <w:rPr>
                <w:rFonts w:ascii="Calibri" w:hAnsi="Calibri" w:cs="Calibri"/>
                <w:b/>
                <w:bCs/>
                <w:sz w:val="20"/>
                <w:szCs w:val="20"/>
              </w:rPr>
            </w:pPr>
            <w:r w:rsidRPr="00E02EBC">
              <w:rPr>
                <w:rFonts w:ascii="Calibri" w:hAnsi="Calibri" w:cs="Calibri"/>
                <w:b/>
                <w:bCs/>
                <w:sz w:val="20"/>
                <w:szCs w:val="20"/>
              </w:rPr>
              <w:t>Access method</w:t>
            </w:r>
          </w:p>
        </w:tc>
        <w:tc>
          <w:tcPr>
            <w:tcW w:w="1417" w:type="dxa"/>
            <w:shd w:val="clear" w:color="auto" w:fill="D9D9D9" w:themeFill="background1" w:themeFillShade="D9"/>
            <w:noWrap/>
            <w:hideMark/>
          </w:tcPr>
          <w:p w14:paraId="6420BE6A" w14:textId="77777777" w:rsidR="00B71988" w:rsidRPr="00E02EBC" w:rsidRDefault="00B71988" w:rsidP="00FA0E0F">
            <w:pPr>
              <w:rPr>
                <w:rFonts w:ascii="Calibri" w:hAnsi="Calibri" w:cs="Calibri"/>
                <w:b/>
                <w:bCs/>
                <w:sz w:val="20"/>
                <w:szCs w:val="20"/>
              </w:rPr>
            </w:pPr>
            <w:r w:rsidRPr="00E02EBC">
              <w:rPr>
                <w:rFonts w:ascii="Calibri" w:hAnsi="Calibri" w:cs="Calibri"/>
                <w:b/>
                <w:bCs/>
                <w:sz w:val="20"/>
                <w:szCs w:val="20"/>
              </w:rPr>
              <w:t>Date range of runs</w:t>
            </w:r>
          </w:p>
        </w:tc>
      </w:tr>
      <w:tr w:rsidR="00B71988" w:rsidRPr="00886C9E" w14:paraId="748A0AD2" w14:textId="77777777" w:rsidTr="00E02EBC">
        <w:tc>
          <w:tcPr>
            <w:tcW w:w="1394" w:type="dxa"/>
            <w:hideMark/>
          </w:tcPr>
          <w:p w14:paraId="55E4A8CC"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Title/abstract screening</w:t>
            </w:r>
          </w:p>
        </w:tc>
        <w:tc>
          <w:tcPr>
            <w:tcW w:w="1543" w:type="dxa"/>
            <w:hideMark/>
          </w:tcPr>
          <w:p w14:paraId="402C73E0"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Fine-tuned BERT-family models</w:t>
            </w:r>
          </w:p>
        </w:tc>
        <w:tc>
          <w:tcPr>
            <w:tcW w:w="1311" w:type="dxa"/>
            <w:hideMark/>
          </w:tcPr>
          <w:p w14:paraId="04662315"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Hugging Face</w:t>
            </w:r>
          </w:p>
        </w:tc>
        <w:tc>
          <w:tcPr>
            <w:tcW w:w="1417" w:type="dxa"/>
            <w:hideMark/>
          </w:tcPr>
          <w:p w14:paraId="5D5C93C6" w14:textId="5AD12FA7" w:rsidR="00B71988" w:rsidRPr="00886C9E" w:rsidRDefault="00B71988" w:rsidP="00FA0E0F">
            <w:pPr>
              <w:rPr>
                <w:rFonts w:ascii="Calibri" w:hAnsi="Calibri" w:cs="Calibri"/>
                <w:sz w:val="20"/>
                <w:szCs w:val="20"/>
              </w:rPr>
            </w:pPr>
            <w:r w:rsidRPr="00886C9E">
              <w:rPr>
                <w:rFonts w:ascii="Calibri" w:hAnsi="Calibri" w:cs="Calibri"/>
                <w:sz w:val="20"/>
                <w:szCs w:val="20"/>
              </w:rPr>
              <w:t>Multiple architectures</w:t>
            </w:r>
          </w:p>
        </w:tc>
        <w:tc>
          <w:tcPr>
            <w:tcW w:w="993" w:type="dxa"/>
            <w:hideMark/>
          </w:tcPr>
          <w:p w14:paraId="439E0725"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API</w:t>
            </w:r>
          </w:p>
        </w:tc>
        <w:tc>
          <w:tcPr>
            <w:tcW w:w="1417" w:type="dxa"/>
            <w:hideMark/>
          </w:tcPr>
          <w:p w14:paraId="2084E5B8"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Q2–Q3 2023</w:t>
            </w:r>
          </w:p>
        </w:tc>
      </w:tr>
      <w:tr w:rsidR="00B71988" w:rsidRPr="00886C9E" w14:paraId="38D204EF" w14:textId="77777777" w:rsidTr="00E02EBC">
        <w:tc>
          <w:tcPr>
            <w:tcW w:w="1394" w:type="dxa"/>
            <w:hideMark/>
          </w:tcPr>
          <w:p w14:paraId="6ECE006A"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Title/abstract screening</w:t>
            </w:r>
          </w:p>
        </w:tc>
        <w:tc>
          <w:tcPr>
            <w:tcW w:w="1543" w:type="dxa"/>
            <w:hideMark/>
          </w:tcPr>
          <w:p w14:paraId="6FF2D286"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GPT-4</w:t>
            </w:r>
          </w:p>
        </w:tc>
        <w:tc>
          <w:tcPr>
            <w:tcW w:w="1311" w:type="dxa"/>
            <w:hideMark/>
          </w:tcPr>
          <w:p w14:paraId="51834DCC"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OpenAI</w:t>
            </w:r>
          </w:p>
        </w:tc>
        <w:tc>
          <w:tcPr>
            <w:tcW w:w="1417" w:type="dxa"/>
            <w:hideMark/>
          </w:tcPr>
          <w:p w14:paraId="354C7356"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gpt-4-0613</w:t>
            </w:r>
          </w:p>
        </w:tc>
        <w:tc>
          <w:tcPr>
            <w:tcW w:w="993" w:type="dxa"/>
            <w:hideMark/>
          </w:tcPr>
          <w:p w14:paraId="50F1771E"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API</w:t>
            </w:r>
          </w:p>
        </w:tc>
        <w:tc>
          <w:tcPr>
            <w:tcW w:w="1417" w:type="dxa"/>
            <w:hideMark/>
          </w:tcPr>
          <w:p w14:paraId="5A73A1AC"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Q2–Q3 2023</w:t>
            </w:r>
          </w:p>
        </w:tc>
      </w:tr>
      <w:tr w:rsidR="00B71988" w:rsidRPr="00886C9E" w14:paraId="42343868" w14:textId="77777777" w:rsidTr="00E02EBC">
        <w:tc>
          <w:tcPr>
            <w:tcW w:w="1394" w:type="dxa"/>
            <w:hideMark/>
          </w:tcPr>
          <w:p w14:paraId="6C140C01"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Full-text screening</w:t>
            </w:r>
          </w:p>
        </w:tc>
        <w:tc>
          <w:tcPr>
            <w:tcW w:w="1543" w:type="dxa"/>
            <w:hideMark/>
          </w:tcPr>
          <w:p w14:paraId="581D71A1"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GPT-4 Turbo</w:t>
            </w:r>
          </w:p>
        </w:tc>
        <w:tc>
          <w:tcPr>
            <w:tcW w:w="1311" w:type="dxa"/>
            <w:hideMark/>
          </w:tcPr>
          <w:p w14:paraId="7C9D23A6"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OpenAI</w:t>
            </w:r>
          </w:p>
        </w:tc>
        <w:tc>
          <w:tcPr>
            <w:tcW w:w="1417" w:type="dxa"/>
            <w:hideMark/>
          </w:tcPr>
          <w:p w14:paraId="336D824E"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gpt-4-turbo-2024-04-09</w:t>
            </w:r>
          </w:p>
        </w:tc>
        <w:tc>
          <w:tcPr>
            <w:tcW w:w="993" w:type="dxa"/>
            <w:hideMark/>
          </w:tcPr>
          <w:p w14:paraId="0B2CAC80"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API</w:t>
            </w:r>
          </w:p>
        </w:tc>
        <w:tc>
          <w:tcPr>
            <w:tcW w:w="1417" w:type="dxa"/>
            <w:hideMark/>
          </w:tcPr>
          <w:p w14:paraId="4BE26CE3"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Q2 2024</w:t>
            </w:r>
          </w:p>
        </w:tc>
      </w:tr>
      <w:tr w:rsidR="00B71988" w:rsidRPr="00886C9E" w14:paraId="60F77C3E" w14:textId="77777777" w:rsidTr="00E02EBC">
        <w:tc>
          <w:tcPr>
            <w:tcW w:w="1394" w:type="dxa"/>
            <w:hideMark/>
          </w:tcPr>
          <w:p w14:paraId="6864B9D5"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Data extraction</w:t>
            </w:r>
          </w:p>
        </w:tc>
        <w:tc>
          <w:tcPr>
            <w:tcW w:w="1543" w:type="dxa"/>
            <w:hideMark/>
          </w:tcPr>
          <w:p w14:paraId="7B3A083A"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o3-mini</w:t>
            </w:r>
          </w:p>
        </w:tc>
        <w:tc>
          <w:tcPr>
            <w:tcW w:w="1311" w:type="dxa"/>
            <w:hideMark/>
          </w:tcPr>
          <w:p w14:paraId="7C5A8FD4"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OpenAI</w:t>
            </w:r>
          </w:p>
        </w:tc>
        <w:tc>
          <w:tcPr>
            <w:tcW w:w="1417" w:type="dxa"/>
            <w:hideMark/>
          </w:tcPr>
          <w:p w14:paraId="394CB479"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o3-mini</w:t>
            </w:r>
          </w:p>
        </w:tc>
        <w:tc>
          <w:tcPr>
            <w:tcW w:w="993" w:type="dxa"/>
            <w:hideMark/>
          </w:tcPr>
          <w:p w14:paraId="4EB4548E" w14:textId="51F4D4E2" w:rsidR="00B71988" w:rsidRPr="00886C9E" w:rsidRDefault="00B71988" w:rsidP="00FA0E0F">
            <w:pPr>
              <w:rPr>
                <w:rFonts w:ascii="Calibri" w:hAnsi="Calibri" w:cs="Calibri"/>
                <w:sz w:val="20"/>
                <w:szCs w:val="20"/>
              </w:rPr>
            </w:pPr>
            <w:r w:rsidRPr="00886C9E">
              <w:rPr>
                <w:rFonts w:ascii="Calibri" w:hAnsi="Calibri" w:cs="Calibri"/>
                <w:sz w:val="20"/>
                <w:szCs w:val="20"/>
              </w:rPr>
              <w:t>UI</w:t>
            </w:r>
          </w:p>
        </w:tc>
        <w:tc>
          <w:tcPr>
            <w:tcW w:w="1417" w:type="dxa"/>
            <w:hideMark/>
          </w:tcPr>
          <w:p w14:paraId="771CBA2D"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Q1–Q2 2025</w:t>
            </w:r>
          </w:p>
        </w:tc>
      </w:tr>
      <w:tr w:rsidR="00B71988" w:rsidRPr="00886C9E" w14:paraId="0F0DD00C" w14:textId="77777777" w:rsidTr="00E02EBC">
        <w:tc>
          <w:tcPr>
            <w:tcW w:w="1394" w:type="dxa"/>
            <w:hideMark/>
          </w:tcPr>
          <w:p w14:paraId="116646C5"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Table narratives</w:t>
            </w:r>
          </w:p>
        </w:tc>
        <w:tc>
          <w:tcPr>
            <w:tcW w:w="1543" w:type="dxa"/>
            <w:hideMark/>
          </w:tcPr>
          <w:p w14:paraId="1BB5AACB"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o1-preview</w:t>
            </w:r>
          </w:p>
        </w:tc>
        <w:tc>
          <w:tcPr>
            <w:tcW w:w="1311" w:type="dxa"/>
            <w:hideMark/>
          </w:tcPr>
          <w:p w14:paraId="2365DC34"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OpenAI</w:t>
            </w:r>
          </w:p>
        </w:tc>
        <w:tc>
          <w:tcPr>
            <w:tcW w:w="1417" w:type="dxa"/>
            <w:hideMark/>
          </w:tcPr>
          <w:p w14:paraId="15BD820C"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o1-preview-2024-09-12</w:t>
            </w:r>
          </w:p>
        </w:tc>
        <w:tc>
          <w:tcPr>
            <w:tcW w:w="993" w:type="dxa"/>
            <w:hideMark/>
          </w:tcPr>
          <w:p w14:paraId="2232C0F5"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API</w:t>
            </w:r>
          </w:p>
        </w:tc>
        <w:tc>
          <w:tcPr>
            <w:tcW w:w="1417" w:type="dxa"/>
            <w:hideMark/>
          </w:tcPr>
          <w:p w14:paraId="10212C22" w14:textId="77777777" w:rsidR="00B71988" w:rsidRPr="00886C9E" w:rsidRDefault="00B71988" w:rsidP="00FA0E0F">
            <w:pPr>
              <w:rPr>
                <w:rFonts w:ascii="Calibri" w:hAnsi="Calibri" w:cs="Calibri"/>
                <w:sz w:val="20"/>
                <w:szCs w:val="20"/>
              </w:rPr>
            </w:pPr>
            <w:r w:rsidRPr="00886C9E">
              <w:rPr>
                <w:rFonts w:ascii="Calibri" w:hAnsi="Calibri" w:cs="Calibri"/>
                <w:sz w:val="20"/>
                <w:szCs w:val="20"/>
              </w:rPr>
              <w:t>Q3–Q4 2024</w:t>
            </w:r>
          </w:p>
        </w:tc>
      </w:tr>
    </w:tbl>
    <w:p w14:paraId="10FB7B1C" w14:textId="77777777" w:rsidR="00FD25E5" w:rsidRPr="00886C9E" w:rsidRDefault="00FD25E5" w:rsidP="00FA0E0F">
      <w:pPr>
        <w:spacing w:after="0" w:line="480" w:lineRule="auto"/>
        <w:rPr>
          <w:rFonts w:ascii="Calibri" w:hAnsi="Calibri" w:cs="Calibri"/>
          <w:b/>
          <w:bCs/>
        </w:rPr>
      </w:pPr>
    </w:p>
    <w:p w14:paraId="455FD08E" w14:textId="6AF8D613" w:rsidR="00C667F0" w:rsidRPr="00FA0E0F" w:rsidRDefault="00B447FD" w:rsidP="00E02EBC">
      <w:pPr>
        <w:spacing w:after="0" w:line="480" w:lineRule="auto"/>
        <w:rPr>
          <w:rFonts w:ascii="Calibri" w:hAnsi="Calibri" w:cs="Calibri"/>
          <w:b/>
          <w:bCs/>
        </w:rPr>
      </w:pPr>
      <w:r w:rsidRPr="00FA0E0F">
        <w:rPr>
          <w:rFonts w:ascii="Calibri" w:hAnsi="Calibri" w:cs="Calibri"/>
          <w:b/>
          <w:bCs/>
        </w:rPr>
        <w:t>Table S1B</w:t>
      </w:r>
      <w:r w:rsidR="00FA0E0F">
        <w:rPr>
          <w:rFonts w:ascii="Calibri" w:hAnsi="Calibri" w:cs="Calibri"/>
          <w:b/>
          <w:bCs/>
        </w:rPr>
        <w:t>.</w:t>
      </w:r>
      <w:r w:rsidRPr="00E02EBC">
        <w:rPr>
          <w:rFonts w:ascii="Calibri" w:hAnsi="Calibri" w:cs="Calibri"/>
          <w:b/>
          <w:bCs/>
        </w:rPr>
        <w:t xml:space="preserve"> Details </w:t>
      </w:r>
      <w:r w:rsidR="00A22268" w:rsidRPr="00E02EBC">
        <w:rPr>
          <w:rFonts w:ascii="Calibri" w:hAnsi="Calibri" w:cs="Calibri"/>
          <w:b/>
          <w:bCs/>
        </w:rPr>
        <w:t xml:space="preserve">of </w:t>
      </w:r>
      <w:r w:rsidRPr="00E02EBC">
        <w:rPr>
          <w:rFonts w:ascii="Calibri" w:hAnsi="Calibri" w:cs="Calibri"/>
          <w:b/>
          <w:bCs/>
        </w:rPr>
        <w:t>the BERT models</w:t>
      </w:r>
    </w:p>
    <w:tbl>
      <w:tblPr>
        <w:tblStyle w:val="TableGridLight"/>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889"/>
        <w:gridCol w:w="2890"/>
        <w:gridCol w:w="1559"/>
      </w:tblGrid>
      <w:tr w:rsidR="003979C3" w:rsidRPr="00886C9E" w14:paraId="1B99C906" w14:textId="77777777" w:rsidTr="00E02EBC">
        <w:tc>
          <w:tcPr>
            <w:tcW w:w="1304" w:type="dxa"/>
            <w:shd w:val="clear" w:color="auto" w:fill="D9D9D9" w:themeFill="background1" w:themeFillShade="D9"/>
            <w:hideMark/>
          </w:tcPr>
          <w:p w14:paraId="27351590" w14:textId="77777777" w:rsidR="003979C3" w:rsidRPr="00886C9E" w:rsidRDefault="003979C3" w:rsidP="00FA0E0F">
            <w:pPr>
              <w:spacing w:line="480" w:lineRule="auto"/>
              <w:jc w:val="center"/>
              <w:rPr>
                <w:rFonts w:ascii="Calibri" w:hAnsi="Calibri" w:cs="Calibri"/>
                <w:b/>
                <w:bCs/>
                <w:sz w:val="20"/>
                <w:szCs w:val="20"/>
              </w:rPr>
            </w:pPr>
            <w:r w:rsidRPr="00886C9E">
              <w:rPr>
                <w:rFonts w:ascii="Calibri" w:hAnsi="Calibri" w:cs="Calibri"/>
                <w:b/>
                <w:bCs/>
                <w:sz w:val="20"/>
                <w:szCs w:val="20"/>
              </w:rPr>
              <w:t>Stage</w:t>
            </w:r>
          </w:p>
        </w:tc>
        <w:tc>
          <w:tcPr>
            <w:tcW w:w="2889" w:type="dxa"/>
            <w:shd w:val="clear" w:color="auto" w:fill="D9D9D9" w:themeFill="background1" w:themeFillShade="D9"/>
            <w:hideMark/>
          </w:tcPr>
          <w:p w14:paraId="3A89057D" w14:textId="77777777" w:rsidR="003979C3" w:rsidRPr="00886C9E" w:rsidRDefault="003979C3" w:rsidP="00E02EBC">
            <w:pPr>
              <w:spacing w:line="480" w:lineRule="auto"/>
              <w:rPr>
                <w:rFonts w:ascii="Calibri" w:hAnsi="Calibri" w:cs="Calibri"/>
                <w:b/>
                <w:bCs/>
                <w:sz w:val="20"/>
                <w:szCs w:val="20"/>
              </w:rPr>
            </w:pPr>
            <w:r w:rsidRPr="00886C9E">
              <w:rPr>
                <w:rFonts w:ascii="Calibri" w:hAnsi="Calibri" w:cs="Calibri"/>
                <w:b/>
                <w:bCs/>
                <w:sz w:val="20"/>
                <w:szCs w:val="20"/>
              </w:rPr>
              <w:t>Model name</w:t>
            </w:r>
          </w:p>
        </w:tc>
        <w:tc>
          <w:tcPr>
            <w:tcW w:w="2890" w:type="dxa"/>
            <w:shd w:val="clear" w:color="auto" w:fill="D9D9D9" w:themeFill="background1" w:themeFillShade="D9"/>
            <w:hideMark/>
          </w:tcPr>
          <w:p w14:paraId="35A44D86" w14:textId="77777777" w:rsidR="003979C3" w:rsidRPr="00886C9E" w:rsidRDefault="003979C3" w:rsidP="00E02EBC">
            <w:pPr>
              <w:spacing w:line="480" w:lineRule="auto"/>
              <w:rPr>
                <w:rFonts w:ascii="Calibri" w:hAnsi="Calibri" w:cs="Calibri"/>
                <w:b/>
                <w:bCs/>
                <w:sz w:val="20"/>
                <w:szCs w:val="20"/>
              </w:rPr>
            </w:pPr>
            <w:r w:rsidRPr="00886C9E">
              <w:rPr>
                <w:rFonts w:ascii="Calibri" w:hAnsi="Calibri" w:cs="Calibri"/>
                <w:b/>
                <w:bCs/>
                <w:sz w:val="20"/>
                <w:szCs w:val="20"/>
              </w:rPr>
              <w:t>Provider</w:t>
            </w:r>
          </w:p>
        </w:tc>
        <w:tc>
          <w:tcPr>
            <w:tcW w:w="1559" w:type="dxa"/>
            <w:shd w:val="clear" w:color="auto" w:fill="D9D9D9" w:themeFill="background1" w:themeFillShade="D9"/>
            <w:hideMark/>
          </w:tcPr>
          <w:p w14:paraId="36619535" w14:textId="77777777" w:rsidR="003979C3" w:rsidRPr="00886C9E" w:rsidRDefault="003979C3" w:rsidP="00FA0E0F">
            <w:pPr>
              <w:spacing w:line="480" w:lineRule="auto"/>
              <w:jc w:val="center"/>
              <w:rPr>
                <w:rFonts w:ascii="Calibri" w:hAnsi="Calibri" w:cs="Calibri"/>
                <w:b/>
                <w:bCs/>
                <w:sz w:val="20"/>
                <w:szCs w:val="20"/>
              </w:rPr>
            </w:pPr>
            <w:r w:rsidRPr="00886C9E">
              <w:rPr>
                <w:rFonts w:ascii="Calibri" w:hAnsi="Calibri" w:cs="Calibri"/>
                <w:b/>
                <w:bCs/>
                <w:sz w:val="20"/>
                <w:szCs w:val="20"/>
              </w:rPr>
              <w:t>Access method</w:t>
            </w:r>
          </w:p>
        </w:tc>
      </w:tr>
      <w:tr w:rsidR="003979C3" w:rsidRPr="00886C9E" w14:paraId="55F30870" w14:textId="77777777" w:rsidTr="00E02EBC">
        <w:tc>
          <w:tcPr>
            <w:tcW w:w="1304" w:type="dxa"/>
            <w:vMerge w:val="restart"/>
            <w:hideMark/>
          </w:tcPr>
          <w:p w14:paraId="75C1A1CD" w14:textId="77777777" w:rsidR="003979C3" w:rsidRPr="00886C9E" w:rsidRDefault="003979C3" w:rsidP="00FA0E0F">
            <w:pPr>
              <w:spacing w:line="480" w:lineRule="auto"/>
              <w:jc w:val="center"/>
              <w:rPr>
                <w:rFonts w:ascii="Calibri" w:hAnsi="Calibri" w:cs="Calibri"/>
                <w:sz w:val="20"/>
                <w:szCs w:val="20"/>
              </w:rPr>
            </w:pPr>
            <w:r w:rsidRPr="00886C9E">
              <w:rPr>
                <w:rFonts w:ascii="Calibri" w:hAnsi="Calibri" w:cs="Calibri"/>
                <w:sz w:val="20"/>
                <w:szCs w:val="20"/>
              </w:rPr>
              <w:t>Title/abstract screening</w:t>
            </w:r>
          </w:p>
        </w:tc>
        <w:tc>
          <w:tcPr>
            <w:tcW w:w="2889" w:type="dxa"/>
            <w:hideMark/>
          </w:tcPr>
          <w:p w14:paraId="20691F46" w14:textId="77777777" w:rsidR="003979C3" w:rsidRPr="00886C9E" w:rsidRDefault="003979C3" w:rsidP="00E02EBC">
            <w:pPr>
              <w:spacing w:line="480" w:lineRule="auto"/>
              <w:rPr>
                <w:rFonts w:ascii="Calibri" w:hAnsi="Calibri" w:cs="Calibri"/>
                <w:sz w:val="20"/>
                <w:szCs w:val="20"/>
              </w:rPr>
            </w:pPr>
            <w:proofErr w:type="spellStart"/>
            <w:r w:rsidRPr="00886C9E">
              <w:rPr>
                <w:rFonts w:ascii="Calibri" w:hAnsi="Calibri" w:cs="Calibri"/>
                <w:sz w:val="20"/>
                <w:szCs w:val="20"/>
              </w:rPr>
              <w:t>BiomedNLP</w:t>
            </w:r>
            <w:proofErr w:type="spellEnd"/>
            <w:r w:rsidRPr="00886C9E">
              <w:rPr>
                <w:rFonts w:ascii="Calibri" w:hAnsi="Calibri" w:cs="Calibri"/>
                <w:sz w:val="20"/>
                <w:szCs w:val="20"/>
              </w:rPr>
              <w:t>-</w:t>
            </w:r>
            <w:proofErr w:type="spellStart"/>
            <w:r w:rsidRPr="00886C9E">
              <w:rPr>
                <w:rFonts w:ascii="Calibri" w:hAnsi="Calibri" w:cs="Calibri"/>
                <w:sz w:val="20"/>
                <w:szCs w:val="20"/>
              </w:rPr>
              <w:t>PubMedBERT</w:t>
            </w:r>
            <w:proofErr w:type="spellEnd"/>
            <w:r w:rsidRPr="00886C9E">
              <w:rPr>
                <w:rFonts w:ascii="Calibri" w:hAnsi="Calibri" w:cs="Calibri"/>
                <w:sz w:val="20"/>
                <w:szCs w:val="20"/>
              </w:rPr>
              <w:t>-base-uncased-abstract-</w:t>
            </w:r>
            <w:proofErr w:type="spellStart"/>
            <w:r w:rsidRPr="00886C9E">
              <w:rPr>
                <w:rFonts w:ascii="Calibri" w:hAnsi="Calibri" w:cs="Calibri"/>
                <w:sz w:val="20"/>
                <w:szCs w:val="20"/>
              </w:rPr>
              <w:t>fulltext</w:t>
            </w:r>
            <w:proofErr w:type="spellEnd"/>
          </w:p>
        </w:tc>
        <w:tc>
          <w:tcPr>
            <w:tcW w:w="2890" w:type="dxa"/>
            <w:hideMark/>
          </w:tcPr>
          <w:p w14:paraId="7BE1862F" w14:textId="77777777" w:rsidR="003979C3" w:rsidRPr="00886C9E" w:rsidRDefault="003979C3" w:rsidP="00E02EBC">
            <w:pPr>
              <w:spacing w:line="480" w:lineRule="auto"/>
              <w:rPr>
                <w:rFonts w:ascii="Calibri" w:hAnsi="Calibri" w:cs="Calibri"/>
                <w:sz w:val="20"/>
                <w:szCs w:val="20"/>
              </w:rPr>
            </w:pPr>
            <w:r w:rsidRPr="00886C9E">
              <w:rPr>
                <w:rFonts w:ascii="Calibri" w:hAnsi="Calibri" w:cs="Calibri"/>
                <w:sz w:val="20"/>
                <w:szCs w:val="20"/>
              </w:rPr>
              <w:t xml:space="preserve">Hugging Face / </w:t>
            </w:r>
            <w:proofErr w:type="spellStart"/>
            <w:r w:rsidRPr="00886C9E">
              <w:rPr>
                <w:rFonts w:ascii="Calibri" w:hAnsi="Calibri" w:cs="Calibri"/>
                <w:sz w:val="20"/>
                <w:szCs w:val="20"/>
              </w:rPr>
              <w:t>BiomedNLP</w:t>
            </w:r>
            <w:proofErr w:type="spellEnd"/>
          </w:p>
        </w:tc>
        <w:tc>
          <w:tcPr>
            <w:tcW w:w="1559" w:type="dxa"/>
            <w:hideMark/>
          </w:tcPr>
          <w:p w14:paraId="299FC381" w14:textId="77777777" w:rsidR="003979C3" w:rsidRPr="00886C9E" w:rsidRDefault="003979C3" w:rsidP="00FA0E0F">
            <w:pPr>
              <w:spacing w:line="480" w:lineRule="auto"/>
              <w:jc w:val="center"/>
              <w:rPr>
                <w:rFonts w:ascii="Calibri" w:hAnsi="Calibri" w:cs="Calibri"/>
                <w:sz w:val="20"/>
                <w:szCs w:val="20"/>
              </w:rPr>
            </w:pPr>
            <w:r w:rsidRPr="00886C9E">
              <w:rPr>
                <w:rFonts w:ascii="Calibri" w:hAnsi="Calibri" w:cs="Calibri"/>
                <w:sz w:val="20"/>
                <w:szCs w:val="20"/>
              </w:rPr>
              <w:t>API</w:t>
            </w:r>
          </w:p>
        </w:tc>
      </w:tr>
      <w:tr w:rsidR="003979C3" w:rsidRPr="00886C9E" w14:paraId="5D9E4CB6" w14:textId="77777777" w:rsidTr="00E02EBC">
        <w:tc>
          <w:tcPr>
            <w:tcW w:w="1304" w:type="dxa"/>
            <w:vMerge/>
            <w:hideMark/>
          </w:tcPr>
          <w:p w14:paraId="67978E32" w14:textId="77777777" w:rsidR="003979C3" w:rsidRPr="00886C9E" w:rsidRDefault="003979C3" w:rsidP="00FA0E0F">
            <w:pPr>
              <w:spacing w:line="480" w:lineRule="auto"/>
              <w:jc w:val="center"/>
              <w:rPr>
                <w:rFonts w:ascii="Calibri" w:hAnsi="Calibri" w:cs="Calibri"/>
                <w:sz w:val="20"/>
                <w:szCs w:val="20"/>
              </w:rPr>
            </w:pPr>
          </w:p>
        </w:tc>
        <w:tc>
          <w:tcPr>
            <w:tcW w:w="2889" w:type="dxa"/>
            <w:hideMark/>
          </w:tcPr>
          <w:p w14:paraId="3C370861" w14:textId="77777777" w:rsidR="003979C3" w:rsidRPr="00886C9E" w:rsidRDefault="003979C3" w:rsidP="00E02EBC">
            <w:pPr>
              <w:spacing w:line="480" w:lineRule="auto"/>
              <w:rPr>
                <w:rFonts w:ascii="Calibri" w:hAnsi="Calibri" w:cs="Calibri"/>
                <w:sz w:val="20"/>
                <w:szCs w:val="20"/>
              </w:rPr>
            </w:pPr>
            <w:proofErr w:type="spellStart"/>
            <w:r w:rsidRPr="00886C9E">
              <w:rPr>
                <w:rFonts w:ascii="Calibri" w:hAnsi="Calibri" w:cs="Calibri"/>
                <w:sz w:val="20"/>
                <w:szCs w:val="20"/>
              </w:rPr>
              <w:t>Medicalai</w:t>
            </w:r>
            <w:proofErr w:type="spellEnd"/>
            <w:r w:rsidRPr="00886C9E">
              <w:rPr>
                <w:rFonts w:ascii="Calibri" w:hAnsi="Calibri" w:cs="Calibri"/>
                <w:sz w:val="20"/>
                <w:szCs w:val="20"/>
              </w:rPr>
              <w:t>/</w:t>
            </w:r>
            <w:proofErr w:type="spellStart"/>
            <w:r w:rsidRPr="00886C9E">
              <w:rPr>
                <w:rFonts w:ascii="Calibri" w:hAnsi="Calibri" w:cs="Calibri"/>
                <w:sz w:val="20"/>
                <w:szCs w:val="20"/>
              </w:rPr>
              <w:t>ClinicalBERT</w:t>
            </w:r>
            <w:proofErr w:type="spellEnd"/>
          </w:p>
        </w:tc>
        <w:tc>
          <w:tcPr>
            <w:tcW w:w="2890" w:type="dxa"/>
            <w:hideMark/>
          </w:tcPr>
          <w:p w14:paraId="26494084" w14:textId="77777777" w:rsidR="003979C3" w:rsidRPr="00886C9E" w:rsidRDefault="003979C3" w:rsidP="00E02EBC">
            <w:pPr>
              <w:spacing w:line="480" w:lineRule="auto"/>
              <w:rPr>
                <w:rFonts w:ascii="Calibri" w:hAnsi="Calibri" w:cs="Calibri"/>
                <w:sz w:val="20"/>
                <w:szCs w:val="20"/>
              </w:rPr>
            </w:pPr>
            <w:r w:rsidRPr="00886C9E">
              <w:rPr>
                <w:rFonts w:ascii="Calibri" w:hAnsi="Calibri" w:cs="Calibri"/>
                <w:sz w:val="20"/>
                <w:szCs w:val="20"/>
              </w:rPr>
              <w:t xml:space="preserve">Hugging Face / </w:t>
            </w:r>
            <w:proofErr w:type="spellStart"/>
            <w:r w:rsidRPr="00886C9E">
              <w:rPr>
                <w:rFonts w:ascii="Calibri" w:hAnsi="Calibri" w:cs="Calibri"/>
                <w:sz w:val="20"/>
                <w:szCs w:val="20"/>
              </w:rPr>
              <w:t>MedicalAI</w:t>
            </w:r>
            <w:proofErr w:type="spellEnd"/>
          </w:p>
        </w:tc>
        <w:tc>
          <w:tcPr>
            <w:tcW w:w="1559" w:type="dxa"/>
            <w:hideMark/>
          </w:tcPr>
          <w:p w14:paraId="2CF1F0FF" w14:textId="77777777" w:rsidR="003979C3" w:rsidRPr="00886C9E" w:rsidRDefault="003979C3" w:rsidP="00FA0E0F">
            <w:pPr>
              <w:spacing w:line="480" w:lineRule="auto"/>
              <w:jc w:val="center"/>
              <w:rPr>
                <w:rFonts w:ascii="Calibri" w:hAnsi="Calibri" w:cs="Calibri"/>
                <w:sz w:val="20"/>
                <w:szCs w:val="20"/>
              </w:rPr>
            </w:pPr>
            <w:r w:rsidRPr="00886C9E">
              <w:rPr>
                <w:rFonts w:ascii="Calibri" w:hAnsi="Calibri" w:cs="Calibri"/>
                <w:sz w:val="20"/>
                <w:szCs w:val="20"/>
              </w:rPr>
              <w:t>API</w:t>
            </w:r>
          </w:p>
        </w:tc>
      </w:tr>
      <w:tr w:rsidR="003979C3" w:rsidRPr="00886C9E" w14:paraId="5B2D7ACD" w14:textId="77777777" w:rsidTr="00E02EBC">
        <w:tc>
          <w:tcPr>
            <w:tcW w:w="1304" w:type="dxa"/>
            <w:vMerge/>
            <w:hideMark/>
          </w:tcPr>
          <w:p w14:paraId="1CF1C76C" w14:textId="77777777" w:rsidR="003979C3" w:rsidRPr="00886C9E" w:rsidRDefault="003979C3" w:rsidP="00FA0E0F">
            <w:pPr>
              <w:spacing w:line="480" w:lineRule="auto"/>
              <w:jc w:val="center"/>
              <w:rPr>
                <w:rFonts w:ascii="Calibri" w:hAnsi="Calibri" w:cs="Calibri"/>
                <w:sz w:val="20"/>
                <w:szCs w:val="20"/>
              </w:rPr>
            </w:pPr>
          </w:p>
        </w:tc>
        <w:tc>
          <w:tcPr>
            <w:tcW w:w="2889" w:type="dxa"/>
            <w:hideMark/>
          </w:tcPr>
          <w:p w14:paraId="027C43E5" w14:textId="77777777" w:rsidR="003979C3" w:rsidRPr="00886C9E" w:rsidRDefault="003979C3" w:rsidP="00E02EBC">
            <w:pPr>
              <w:spacing w:line="480" w:lineRule="auto"/>
              <w:rPr>
                <w:rFonts w:ascii="Calibri" w:hAnsi="Calibri" w:cs="Calibri"/>
                <w:sz w:val="20"/>
                <w:szCs w:val="20"/>
              </w:rPr>
            </w:pPr>
            <w:r w:rsidRPr="00886C9E">
              <w:rPr>
                <w:rFonts w:ascii="Calibri" w:hAnsi="Calibri" w:cs="Calibri"/>
                <w:sz w:val="20"/>
                <w:szCs w:val="20"/>
              </w:rPr>
              <w:t>BiomedVLP-CXR-BERT-general</w:t>
            </w:r>
          </w:p>
        </w:tc>
        <w:tc>
          <w:tcPr>
            <w:tcW w:w="2890" w:type="dxa"/>
            <w:hideMark/>
          </w:tcPr>
          <w:p w14:paraId="74454A81" w14:textId="77777777" w:rsidR="003979C3" w:rsidRPr="00886C9E" w:rsidRDefault="003979C3" w:rsidP="00E02EBC">
            <w:pPr>
              <w:spacing w:line="480" w:lineRule="auto"/>
              <w:rPr>
                <w:rFonts w:ascii="Calibri" w:hAnsi="Calibri" w:cs="Calibri"/>
                <w:sz w:val="20"/>
                <w:szCs w:val="20"/>
              </w:rPr>
            </w:pPr>
            <w:r w:rsidRPr="00886C9E">
              <w:rPr>
                <w:rFonts w:ascii="Calibri" w:hAnsi="Calibri" w:cs="Calibri"/>
                <w:sz w:val="20"/>
                <w:szCs w:val="20"/>
              </w:rPr>
              <w:t xml:space="preserve">Hugging Face / </w:t>
            </w:r>
            <w:proofErr w:type="spellStart"/>
            <w:r w:rsidRPr="00886C9E">
              <w:rPr>
                <w:rFonts w:ascii="Calibri" w:hAnsi="Calibri" w:cs="Calibri"/>
                <w:sz w:val="20"/>
                <w:szCs w:val="20"/>
              </w:rPr>
              <w:t>BiomedVLP</w:t>
            </w:r>
            <w:proofErr w:type="spellEnd"/>
          </w:p>
        </w:tc>
        <w:tc>
          <w:tcPr>
            <w:tcW w:w="1559" w:type="dxa"/>
            <w:hideMark/>
          </w:tcPr>
          <w:p w14:paraId="6B8F232D" w14:textId="77777777" w:rsidR="003979C3" w:rsidRPr="00886C9E" w:rsidRDefault="003979C3" w:rsidP="00FA0E0F">
            <w:pPr>
              <w:spacing w:line="480" w:lineRule="auto"/>
              <w:jc w:val="center"/>
              <w:rPr>
                <w:rFonts w:ascii="Calibri" w:hAnsi="Calibri" w:cs="Calibri"/>
                <w:sz w:val="20"/>
                <w:szCs w:val="20"/>
              </w:rPr>
            </w:pPr>
            <w:r w:rsidRPr="00886C9E">
              <w:rPr>
                <w:rFonts w:ascii="Calibri" w:hAnsi="Calibri" w:cs="Calibri"/>
                <w:sz w:val="20"/>
                <w:szCs w:val="20"/>
              </w:rPr>
              <w:t>API</w:t>
            </w:r>
          </w:p>
        </w:tc>
      </w:tr>
      <w:tr w:rsidR="003979C3" w:rsidRPr="00886C9E" w14:paraId="7F8D7CEC" w14:textId="77777777" w:rsidTr="00E02EBC">
        <w:tc>
          <w:tcPr>
            <w:tcW w:w="1304" w:type="dxa"/>
            <w:vMerge/>
            <w:hideMark/>
          </w:tcPr>
          <w:p w14:paraId="7ACD0281" w14:textId="77777777" w:rsidR="003979C3" w:rsidRPr="00886C9E" w:rsidRDefault="003979C3" w:rsidP="00FA0E0F">
            <w:pPr>
              <w:spacing w:line="480" w:lineRule="auto"/>
              <w:jc w:val="center"/>
              <w:rPr>
                <w:rFonts w:ascii="Calibri" w:hAnsi="Calibri" w:cs="Calibri"/>
                <w:sz w:val="20"/>
                <w:szCs w:val="20"/>
              </w:rPr>
            </w:pPr>
          </w:p>
        </w:tc>
        <w:tc>
          <w:tcPr>
            <w:tcW w:w="2889" w:type="dxa"/>
            <w:hideMark/>
          </w:tcPr>
          <w:p w14:paraId="25E60E9E" w14:textId="77777777" w:rsidR="003979C3" w:rsidRPr="00886C9E" w:rsidRDefault="003979C3" w:rsidP="00E02EBC">
            <w:pPr>
              <w:spacing w:line="480" w:lineRule="auto"/>
              <w:rPr>
                <w:rFonts w:ascii="Calibri" w:hAnsi="Calibri" w:cs="Calibri"/>
                <w:sz w:val="20"/>
                <w:szCs w:val="20"/>
              </w:rPr>
            </w:pPr>
            <w:r w:rsidRPr="00886C9E">
              <w:rPr>
                <w:rFonts w:ascii="Calibri" w:hAnsi="Calibri" w:cs="Calibri"/>
                <w:sz w:val="20"/>
                <w:szCs w:val="20"/>
              </w:rPr>
              <w:t>BERT-base-uncased</w:t>
            </w:r>
          </w:p>
        </w:tc>
        <w:tc>
          <w:tcPr>
            <w:tcW w:w="2890" w:type="dxa"/>
            <w:hideMark/>
          </w:tcPr>
          <w:p w14:paraId="05CB91B4" w14:textId="77777777" w:rsidR="003979C3" w:rsidRPr="00886C9E" w:rsidRDefault="003979C3" w:rsidP="00E02EBC">
            <w:pPr>
              <w:spacing w:line="480" w:lineRule="auto"/>
              <w:rPr>
                <w:rFonts w:ascii="Calibri" w:hAnsi="Calibri" w:cs="Calibri"/>
                <w:sz w:val="20"/>
                <w:szCs w:val="20"/>
              </w:rPr>
            </w:pPr>
            <w:r w:rsidRPr="00886C9E">
              <w:rPr>
                <w:rFonts w:ascii="Calibri" w:hAnsi="Calibri" w:cs="Calibri"/>
                <w:sz w:val="20"/>
                <w:szCs w:val="20"/>
              </w:rPr>
              <w:t>Hugging Face / Google</w:t>
            </w:r>
          </w:p>
        </w:tc>
        <w:tc>
          <w:tcPr>
            <w:tcW w:w="1559" w:type="dxa"/>
            <w:hideMark/>
          </w:tcPr>
          <w:p w14:paraId="60F0579B" w14:textId="77777777" w:rsidR="003979C3" w:rsidRPr="00886C9E" w:rsidRDefault="003979C3" w:rsidP="00FA0E0F">
            <w:pPr>
              <w:spacing w:line="480" w:lineRule="auto"/>
              <w:jc w:val="center"/>
              <w:rPr>
                <w:rFonts w:ascii="Calibri" w:hAnsi="Calibri" w:cs="Calibri"/>
                <w:sz w:val="20"/>
                <w:szCs w:val="20"/>
              </w:rPr>
            </w:pPr>
            <w:r w:rsidRPr="00886C9E">
              <w:rPr>
                <w:rFonts w:ascii="Calibri" w:hAnsi="Calibri" w:cs="Calibri"/>
                <w:sz w:val="20"/>
                <w:szCs w:val="20"/>
              </w:rPr>
              <w:t>API</w:t>
            </w:r>
          </w:p>
        </w:tc>
      </w:tr>
    </w:tbl>
    <w:p w14:paraId="0BBE807F" w14:textId="77777777" w:rsidR="00ED6AFB" w:rsidRPr="00886C9E" w:rsidRDefault="00ED6AFB" w:rsidP="00FA0E0F">
      <w:pPr>
        <w:spacing w:after="0" w:line="480" w:lineRule="auto"/>
        <w:rPr>
          <w:rFonts w:ascii="Calibri" w:hAnsi="Calibri" w:cs="Calibri"/>
          <w:b/>
          <w:bCs/>
        </w:rPr>
      </w:pPr>
    </w:p>
    <w:p w14:paraId="15995A59" w14:textId="673986BB" w:rsidR="00745413" w:rsidRPr="00886C9E" w:rsidRDefault="00745413" w:rsidP="00FA0E0F">
      <w:pPr>
        <w:spacing w:after="0" w:line="480" w:lineRule="auto"/>
        <w:rPr>
          <w:rFonts w:ascii="Calibri" w:hAnsi="Calibri" w:cs="Calibri"/>
        </w:rPr>
      </w:pPr>
      <w:r w:rsidRPr="00886C9E">
        <w:rPr>
          <w:rFonts w:ascii="Calibri" w:hAnsi="Calibri" w:cs="Calibri"/>
          <w:b/>
          <w:bCs/>
        </w:rPr>
        <w:t xml:space="preserve">Note on BERT models used for title/abstract </w:t>
      </w:r>
      <w:r w:rsidR="00A22268">
        <w:rPr>
          <w:rFonts w:ascii="Calibri" w:hAnsi="Calibri" w:cs="Calibri"/>
          <w:b/>
          <w:bCs/>
        </w:rPr>
        <w:t xml:space="preserve">(ti/ab) </w:t>
      </w:r>
      <w:r w:rsidRPr="00886C9E">
        <w:rPr>
          <w:rFonts w:ascii="Calibri" w:hAnsi="Calibri" w:cs="Calibri"/>
          <w:b/>
          <w:bCs/>
        </w:rPr>
        <w:t>screening:</w:t>
      </w:r>
    </w:p>
    <w:p w14:paraId="372BB763" w14:textId="3C6271A9" w:rsidR="00745413" w:rsidRDefault="00745413" w:rsidP="00FA0E0F">
      <w:pPr>
        <w:spacing w:after="0" w:line="480" w:lineRule="auto"/>
        <w:rPr>
          <w:rFonts w:ascii="Calibri" w:hAnsi="Calibri" w:cs="Calibri"/>
        </w:rPr>
      </w:pPr>
      <w:r w:rsidRPr="00886C9E">
        <w:rPr>
          <w:rFonts w:ascii="Calibri" w:hAnsi="Calibri" w:cs="Calibri"/>
        </w:rPr>
        <w:t xml:space="preserve">For the </w:t>
      </w:r>
      <w:r w:rsidR="00A22268">
        <w:rPr>
          <w:rFonts w:ascii="Calibri" w:hAnsi="Calibri" w:cs="Calibri"/>
        </w:rPr>
        <w:t>ti/ab</w:t>
      </w:r>
      <w:r w:rsidRPr="00886C9E">
        <w:rPr>
          <w:rFonts w:ascii="Calibri" w:hAnsi="Calibri" w:cs="Calibri"/>
        </w:rPr>
        <w:t xml:space="preserve"> screening evaluation conducted in Q2</w:t>
      </w:r>
      <w:r w:rsidR="00A22268">
        <w:rPr>
          <w:rFonts w:ascii="Calibri" w:hAnsi="Calibri" w:cs="Calibri"/>
        </w:rPr>
        <w:t>–</w:t>
      </w:r>
      <w:r w:rsidRPr="00886C9E">
        <w:rPr>
          <w:rFonts w:ascii="Calibri" w:hAnsi="Calibri" w:cs="Calibri"/>
        </w:rPr>
        <w:t xml:space="preserve">Q3 2023, multiple BERT-based transformer models were fine-tuned on in-house </w:t>
      </w:r>
      <w:r w:rsidR="00833733" w:rsidRPr="00886C9E">
        <w:rPr>
          <w:rFonts w:ascii="Calibri" w:hAnsi="Calibri" w:cs="Calibri"/>
        </w:rPr>
        <w:t>labelled</w:t>
      </w:r>
      <w:r w:rsidR="000D7D4D" w:rsidRPr="00886C9E">
        <w:rPr>
          <w:rFonts w:ascii="Calibri" w:hAnsi="Calibri" w:cs="Calibri"/>
        </w:rPr>
        <w:t xml:space="preserve"> biomedical</w:t>
      </w:r>
      <w:r w:rsidR="00CE15FC" w:rsidRPr="00886C9E">
        <w:rPr>
          <w:rFonts w:ascii="Calibri" w:hAnsi="Calibri" w:cs="Calibri"/>
        </w:rPr>
        <w:t xml:space="preserve"> </w:t>
      </w:r>
      <w:r w:rsidRPr="00886C9E">
        <w:rPr>
          <w:rFonts w:ascii="Calibri" w:hAnsi="Calibri" w:cs="Calibri"/>
        </w:rPr>
        <w:t xml:space="preserve">datasets using Hugging Face </w:t>
      </w:r>
      <w:proofErr w:type="spellStart"/>
      <w:r w:rsidRPr="00886C9E">
        <w:rPr>
          <w:rFonts w:ascii="Calibri" w:hAnsi="Calibri" w:cs="Calibri"/>
        </w:rPr>
        <w:t>AutoTrain</w:t>
      </w:r>
      <w:proofErr w:type="spellEnd"/>
      <w:r w:rsidRPr="00886C9E">
        <w:rPr>
          <w:rFonts w:ascii="Calibri" w:hAnsi="Calibri" w:cs="Calibri"/>
        </w:rPr>
        <w:t>, a managed training platform. Models tested included biomedical domain-specific architectures (</w:t>
      </w:r>
      <w:proofErr w:type="spellStart"/>
      <w:r w:rsidRPr="00886C9E">
        <w:rPr>
          <w:rFonts w:ascii="Calibri" w:hAnsi="Calibri" w:cs="Calibri"/>
        </w:rPr>
        <w:t>BiomedNLP-PubMedBERT</w:t>
      </w:r>
      <w:proofErr w:type="spellEnd"/>
      <w:r w:rsidRPr="00886C9E">
        <w:rPr>
          <w:rFonts w:ascii="Calibri" w:hAnsi="Calibri" w:cs="Calibri"/>
        </w:rPr>
        <w:t xml:space="preserve">, BiomedVLP-CXR-BERT, </w:t>
      </w:r>
      <w:proofErr w:type="spellStart"/>
      <w:r w:rsidRPr="00886C9E">
        <w:rPr>
          <w:rFonts w:ascii="Calibri" w:hAnsi="Calibri" w:cs="Calibri"/>
        </w:rPr>
        <w:t>ClinicalBERT</w:t>
      </w:r>
      <w:proofErr w:type="spellEnd"/>
      <w:r w:rsidRPr="00886C9E">
        <w:rPr>
          <w:rFonts w:ascii="Calibri" w:hAnsi="Calibri" w:cs="Calibri"/>
        </w:rPr>
        <w:t>) and general-purpose transformers (BERT-base-uncased).</w:t>
      </w:r>
    </w:p>
    <w:p w14:paraId="51B64134" w14:textId="77777777" w:rsidR="005957D5" w:rsidRPr="00886C9E" w:rsidRDefault="005957D5" w:rsidP="00FA0E0F">
      <w:pPr>
        <w:spacing w:after="0" w:line="480" w:lineRule="auto"/>
        <w:rPr>
          <w:rFonts w:ascii="Calibri" w:hAnsi="Calibri" w:cs="Calibri"/>
        </w:rPr>
      </w:pPr>
    </w:p>
    <w:p w14:paraId="23272D81" w14:textId="06A7D500" w:rsidR="00745413" w:rsidRPr="00886C9E" w:rsidRDefault="00745413" w:rsidP="00FA0E0F">
      <w:pPr>
        <w:spacing w:after="0" w:line="480" w:lineRule="auto"/>
        <w:rPr>
          <w:rFonts w:ascii="Calibri" w:hAnsi="Calibri" w:cs="Calibri"/>
        </w:rPr>
      </w:pPr>
      <w:r w:rsidRPr="00886C9E">
        <w:rPr>
          <w:rFonts w:ascii="Calibri" w:hAnsi="Calibri" w:cs="Calibri"/>
        </w:rPr>
        <w:t xml:space="preserve">Fine-tuning was performed using criterion-wise binary classifiers (one model per </w:t>
      </w:r>
      <w:r w:rsidR="00A22268" w:rsidRPr="00A22268">
        <w:rPr>
          <w:rFonts w:ascii="Calibri" w:hAnsi="Calibri" w:cs="Calibri"/>
        </w:rPr>
        <w:t>population, intervention, comparison, outcome</w:t>
      </w:r>
      <w:r w:rsidR="00A22268">
        <w:rPr>
          <w:rFonts w:ascii="Calibri" w:hAnsi="Calibri" w:cs="Calibri"/>
        </w:rPr>
        <w:t xml:space="preserve"> [</w:t>
      </w:r>
      <w:r w:rsidRPr="00886C9E">
        <w:rPr>
          <w:rFonts w:ascii="Calibri" w:hAnsi="Calibri" w:cs="Calibri"/>
        </w:rPr>
        <w:t>PICOS</w:t>
      </w:r>
      <w:r w:rsidR="00A22268">
        <w:rPr>
          <w:rFonts w:ascii="Calibri" w:hAnsi="Calibri" w:cs="Calibri"/>
        </w:rPr>
        <w:t>]</w:t>
      </w:r>
      <w:r w:rsidRPr="00886C9E">
        <w:rPr>
          <w:rFonts w:ascii="Calibri" w:hAnsi="Calibri" w:cs="Calibri"/>
        </w:rPr>
        <w:t xml:space="preserve"> screening element), with training set sizes ranging from 500 to 5,000 </w:t>
      </w:r>
      <w:r w:rsidR="00833733" w:rsidRPr="00886C9E">
        <w:rPr>
          <w:rFonts w:ascii="Calibri" w:hAnsi="Calibri" w:cs="Calibri"/>
        </w:rPr>
        <w:t>labelled</w:t>
      </w:r>
      <w:r w:rsidRPr="00886C9E">
        <w:rPr>
          <w:rFonts w:ascii="Calibri" w:hAnsi="Calibri" w:cs="Calibri"/>
        </w:rPr>
        <w:t xml:space="preserve"> citations per model. </w:t>
      </w:r>
      <w:proofErr w:type="spellStart"/>
      <w:r w:rsidRPr="00886C9E">
        <w:rPr>
          <w:rFonts w:ascii="Calibri" w:hAnsi="Calibri" w:cs="Calibri"/>
        </w:rPr>
        <w:t>AutoTrain</w:t>
      </w:r>
      <w:proofErr w:type="spellEnd"/>
      <w:r w:rsidRPr="00886C9E">
        <w:rPr>
          <w:rFonts w:ascii="Calibri" w:hAnsi="Calibri" w:cs="Calibri"/>
        </w:rPr>
        <w:t xml:space="preserve"> automatically managed hyperparameter optimi</w:t>
      </w:r>
      <w:r w:rsidR="009E2353">
        <w:rPr>
          <w:rFonts w:ascii="Calibri" w:hAnsi="Calibri" w:cs="Calibri"/>
        </w:rPr>
        <w:t>s</w:t>
      </w:r>
      <w:r w:rsidRPr="00886C9E">
        <w:rPr>
          <w:rFonts w:ascii="Calibri" w:hAnsi="Calibri" w:cs="Calibri"/>
        </w:rPr>
        <w:t>ation, random seed initiali</w:t>
      </w:r>
      <w:r w:rsidR="009E2353">
        <w:rPr>
          <w:rFonts w:ascii="Calibri" w:hAnsi="Calibri" w:cs="Calibri"/>
        </w:rPr>
        <w:t>s</w:t>
      </w:r>
      <w:r w:rsidRPr="00886C9E">
        <w:rPr>
          <w:rFonts w:ascii="Calibri" w:hAnsi="Calibri" w:cs="Calibri"/>
        </w:rPr>
        <w:t xml:space="preserve">ation, and model selection based on validation performance metrics (accuracy, precision, recall, </w:t>
      </w:r>
      <w:r w:rsidR="00A22268" w:rsidRPr="005E3DDA">
        <w:t>area under the curve</w:t>
      </w:r>
      <w:r w:rsidR="00A22268" w:rsidRPr="00886C9E">
        <w:rPr>
          <w:rFonts w:ascii="Calibri" w:hAnsi="Calibri" w:cs="Calibri"/>
        </w:rPr>
        <w:t xml:space="preserve"> </w:t>
      </w:r>
      <w:r w:rsidR="00A22268">
        <w:rPr>
          <w:rFonts w:ascii="Calibri" w:hAnsi="Calibri" w:cs="Calibri"/>
        </w:rPr>
        <w:t>[</w:t>
      </w:r>
      <w:r w:rsidRPr="00886C9E">
        <w:rPr>
          <w:rFonts w:ascii="Calibri" w:hAnsi="Calibri" w:cs="Calibri"/>
        </w:rPr>
        <w:t>AUC</w:t>
      </w:r>
      <w:r w:rsidR="00A22268">
        <w:rPr>
          <w:rFonts w:ascii="Calibri" w:hAnsi="Calibri" w:cs="Calibri"/>
        </w:rPr>
        <w:t>]</w:t>
      </w:r>
      <w:r w:rsidRPr="00886C9E">
        <w:rPr>
          <w:rFonts w:ascii="Calibri" w:hAnsi="Calibri" w:cs="Calibri"/>
        </w:rPr>
        <w:t>, F1).</w:t>
      </w:r>
    </w:p>
    <w:p w14:paraId="31096DDA" w14:textId="6FA31C7E" w:rsidR="00745413" w:rsidRDefault="00745413" w:rsidP="00FA0E0F">
      <w:pPr>
        <w:spacing w:after="0" w:line="480" w:lineRule="auto"/>
        <w:rPr>
          <w:rFonts w:ascii="Calibri" w:hAnsi="Calibri" w:cs="Calibri"/>
        </w:rPr>
      </w:pPr>
      <w:r w:rsidRPr="00886C9E">
        <w:rPr>
          <w:rFonts w:ascii="Calibri" w:hAnsi="Calibri" w:cs="Calibri"/>
          <w:b/>
          <w:bCs/>
        </w:rPr>
        <w:t>Performance on validation datasets:</w:t>
      </w:r>
      <w:r w:rsidRPr="00886C9E">
        <w:rPr>
          <w:rFonts w:ascii="Calibri" w:hAnsi="Calibri" w:cs="Calibri"/>
        </w:rPr>
        <w:t xml:space="preserve"> Fine-tuned models achieved validation F1 scores ranging from 84% to 99% depending on training data source, model architecture, and training set size.</w:t>
      </w:r>
    </w:p>
    <w:p w14:paraId="062FD8B7" w14:textId="77777777" w:rsidR="00FA0E0F" w:rsidRPr="00886C9E" w:rsidRDefault="00FA0E0F" w:rsidP="00FA0E0F">
      <w:pPr>
        <w:spacing w:after="0" w:line="480" w:lineRule="auto"/>
        <w:rPr>
          <w:rFonts w:ascii="Calibri" w:hAnsi="Calibri" w:cs="Calibri"/>
        </w:rPr>
      </w:pPr>
    </w:p>
    <w:p w14:paraId="51C822AE" w14:textId="2371F50A" w:rsidR="00745413" w:rsidRPr="00886C9E" w:rsidRDefault="00745413" w:rsidP="00FA0E0F">
      <w:pPr>
        <w:spacing w:after="0" w:line="480" w:lineRule="auto"/>
        <w:rPr>
          <w:rFonts w:ascii="Calibri" w:hAnsi="Calibri" w:cs="Calibri"/>
        </w:rPr>
      </w:pPr>
      <w:r w:rsidRPr="00886C9E">
        <w:rPr>
          <w:rFonts w:ascii="Calibri" w:hAnsi="Calibri" w:cs="Calibri"/>
          <w:b/>
          <w:bCs/>
        </w:rPr>
        <w:lastRenderedPageBreak/>
        <w:t>Model selection for evaluation:</w:t>
      </w:r>
      <w:r w:rsidRPr="00886C9E">
        <w:rPr>
          <w:rFonts w:ascii="Calibri" w:hAnsi="Calibri" w:cs="Calibri"/>
        </w:rPr>
        <w:t xml:space="preserve"> Final models deployed for title/abstract screening evaluation (reported in main manuscript </w:t>
      </w:r>
      <w:r w:rsidRPr="00E02EBC">
        <w:rPr>
          <w:rFonts w:ascii="Calibri" w:hAnsi="Calibri" w:cs="Calibri"/>
          <w:b/>
          <w:bCs/>
        </w:rPr>
        <w:t>Table 5</w:t>
      </w:r>
      <w:r w:rsidRPr="00886C9E">
        <w:rPr>
          <w:rFonts w:ascii="Calibri" w:hAnsi="Calibri" w:cs="Calibri"/>
        </w:rPr>
        <w:t>) were selected based on validation performance with preference for maximi</w:t>
      </w:r>
      <w:r w:rsidR="009E2353">
        <w:rPr>
          <w:rFonts w:ascii="Calibri" w:hAnsi="Calibri" w:cs="Calibri"/>
        </w:rPr>
        <w:t>s</w:t>
      </w:r>
      <w:r w:rsidRPr="00886C9E">
        <w:rPr>
          <w:rFonts w:ascii="Calibri" w:hAnsi="Calibri" w:cs="Calibri"/>
        </w:rPr>
        <w:t>ing recall (sensitivity) to minimi</w:t>
      </w:r>
      <w:r w:rsidR="009E2353">
        <w:rPr>
          <w:rFonts w:ascii="Calibri" w:hAnsi="Calibri" w:cs="Calibri"/>
        </w:rPr>
        <w:t>s</w:t>
      </w:r>
      <w:r w:rsidRPr="00886C9E">
        <w:rPr>
          <w:rFonts w:ascii="Calibri" w:hAnsi="Calibri" w:cs="Calibri"/>
        </w:rPr>
        <w:t>e false negatives, consistent with SLR best practices.</w:t>
      </w:r>
    </w:p>
    <w:p w14:paraId="7F3C0FAB" w14:textId="2B571B37" w:rsidR="00BD404E" w:rsidRPr="00886C9E" w:rsidRDefault="00000000" w:rsidP="00FA0E0F">
      <w:pPr>
        <w:spacing w:after="0" w:line="480" w:lineRule="auto"/>
        <w:rPr>
          <w:rFonts w:ascii="Calibri" w:hAnsi="Calibri" w:cs="Calibri"/>
        </w:rPr>
      </w:pPr>
      <w:r>
        <w:rPr>
          <w:rFonts w:ascii="Calibri" w:hAnsi="Calibri" w:cs="Calibri"/>
          <w:noProof/>
        </w:rPr>
        <w:pict w14:anchorId="12E49733">
          <v:rect id="_x0000_i1027" alt="" style="width:451.3pt;height:.05pt;mso-width-percent:0;mso-height-percent:0;mso-width-percent:0;mso-height-percent:0" o:hralign="center" o:hrstd="t" o:hr="t" fillcolor="#a0a0a0" stroked="f"/>
        </w:pict>
      </w:r>
    </w:p>
    <w:p w14:paraId="3E32125A" w14:textId="77777777" w:rsidR="00BD404E" w:rsidRPr="00886C9E" w:rsidRDefault="00BD404E" w:rsidP="00FA0E0F">
      <w:pPr>
        <w:pStyle w:val="Heading1"/>
        <w:spacing w:before="0" w:after="0" w:line="480" w:lineRule="auto"/>
        <w:rPr>
          <w:rFonts w:ascii="Calibri" w:hAnsi="Calibri" w:cs="Calibri"/>
        </w:rPr>
      </w:pPr>
      <w:r w:rsidRPr="00886C9E">
        <w:rPr>
          <w:rFonts w:ascii="Calibri" w:hAnsi="Calibri" w:cs="Calibri"/>
        </w:rPr>
        <w:t>S2. Prompt Documentation</w:t>
      </w:r>
    </w:p>
    <w:p w14:paraId="21F6CAA8" w14:textId="76E9C54A" w:rsidR="00BD404E" w:rsidRDefault="00BD404E" w:rsidP="00FA0E0F">
      <w:pPr>
        <w:spacing w:after="0" w:line="480" w:lineRule="auto"/>
        <w:rPr>
          <w:rFonts w:ascii="Calibri" w:hAnsi="Calibri" w:cs="Calibri"/>
        </w:rPr>
      </w:pPr>
      <w:r w:rsidRPr="00886C9E">
        <w:rPr>
          <w:rFonts w:ascii="Calibri" w:hAnsi="Calibri" w:cs="Calibri"/>
        </w:rPr>
        <w:t xml:space="preserve">Prompts were developed iteratively for each SLR stage and refined using pilot datasets to align with </w:t>
      </w:r>
      <w:r w:rsidR="00F97E56" w:rsidRPr="00886C9E">
        <w:rPr>
          <w:rFonts w:ascii="Calibri" w:hAnsi="Calibri" w:cs="Calibri"/>
        </w:rPr>
        <w:t>the SLR</w:t>
      </w:r>
      <w:r w:rsidR="00BC7842" w:rsidRPr="00886C9E">
        <w:rPr>
          <w:rFonts w:ascii="Calibri" w:hAnsi="Calibri" w:cs="Calibri"/>
        </w:rPr>
        <w:t xml:space="preserve"> r</w:t>
      </w:r>
      <w:r w:rsidRPr="00886C9E">
        <w:rPr>
          <w:rFonts w:ascii="Calibri" w:hAnsi="Calibri" w:cs="Calibri"/>
        </w:rPr>
        <w:t>equirements. The prompts presented below are representative examples from the evaluation period (2023–202</w:t>
      </w:r>
      <w:r w:rsidR="00707F88" w:rsidRPr="00886C9E">
        <w:rPr>
          <w:rFonts w:ascii="Calibri" w:hAnsi="Calibri" w:cs="Calibri"/>
        </w:rPr>
        <w:t>5</w:t>
      </w:r>
      <w:r w:rsidRPr="00886C9E">
        <w:rPr>
          <w:rFonts w:ascii="Calibri" w:hAnsi="Calibri" w:cs="Calibri"/>
        </w:rPr>
        <w:t>). They illustrate the structure, instructions, and decision logic employed, but do not constitute an exhaustive set. Prompts were customised for each SLR based on specific research questions, PICOS criteria, and data extraction requirements.</w:t>
      </w:r>
    </w:p>
    <w:p w14:paraId="106916F0" w14:textId="77777777" w:rsidR="00FA0E0F" w:rsidRPr="00886C9E" w:rsidRDefault="00FA0E0F" w:rsidP="00FA0E0F">
      <w:pPr>
        <w:spacing w:after="0" w:line="480" w:lineRule="auto"/>
        <w:rPr>
          <w:rFonts w:ascii="Calibri" w:hAnsi="Calibri" w:cs="Calibri"/>
        </w:rPr>
      </w:pPr>
    </w:p>
    <w:p w14:paraId="13C95F35" w14:textId="77777777" w:rsidR="00BD404E" w:rsidRPr="00886C9E" w:rsidRDefault="00BD404E" w:rsidP="00FA0E0F">
      <w:pPr>
        <w:pStyle w:val="Heading2"/>
        <w:spacing w:before="0" w:after="0" w:line="480" w:lineRule="auto"/>
        <w:rPr>
          <w:rFonts w:ascii="Calibri" w:hAnsi="Calibri" w:cs="Calibri"/>
        </w:rPr>
      </w:pPr>
      <w:r w:rsidRPr="00886C9E">
        <w:rPr>
          <w:rFonts w:ascii="Calibri" w:hAnsi="Calibri" w:cs="Calibri"/>
        </w:rPr>
        <w:t>S2.1 Title/Abstract Screening</w:t>
      </w:r>
    </w:p>
    <w:p w14:paraId="2F56355E" w14:textId="65D2578C" w:rsidR="00BD404E" w:rsidRDefault="00A22268" w:rsidP="00FA0E0F">
      <w:pPr>
        <w:spacing w:after="0" w:line="480" w:lineRule="auto"/>
        <w:rPr>
          <w:rFonts w:ascii="Calibri" w:hAnsi="Calibri" w:cs="Calibri"/>
        </w:rPr>
      </w:pPr>
      <w:r>
        <w:rPr>
          <w:rFonts w:ascii="Calibri" w:hAnsi="Calibri" w:cs="Calibri"/>
        </w:rPr>
        <w:t>Ti/ab</w:t>
      </w:r>
      <w:r w:rsidR="00BD404E" w:rsidRPr="00886C9E">
        <w:rPr>
          <w:rFonts w:ascii="Calibri" w:hAnsi="Calibri" w:cs="Calibri"/>
        </w:rPr>
        <w:t xml:space="preserve"> screening prompts were designed to classify citations as 'INCLUDE' or 'EXCLUDE' based on PICOS criteria. Prompts were optimised to maximise sensitivity, explicitly instructing the model to default to 'INCLUDE' when uncertainty existed.</w:t>
      </w:r>
    </w:p>
    <w:p w14:paraId="1864BE51" w14:textId="77777777" w:rsidR="00FA0E0F" w:rsidRPr="00886C9E" w:rsidRDefault="00FA0E0F" w:rsidP="00FA0E0F">
      <w:pPr>
        <w:spacing w:after="0" w:line="480" w:lineRule="auto"/>
        <w:rPr>
          <w:rFonts w:ascii="Calibri" w:hAnsi="Calibri" w:cs="Calibri"/>
        </w:rPr>
      </w:pPr>
    </w:p>
    <w:p w14:paraId="194A2B12" w14:textId="183098E7" w:rsidR="00BD404E" w:rsidRPr="00886C9E" w:rsidRDefault="00BD404E" w:rsidP="00E02EBC">
      <w:pPr>
        <w:spacing w:after="0" w:line="240" w:lineRule="auto"/>
        <w:rPr>
          <w:rFonts w:ascii="Calibri" w:hAnsi="Calibri" w:cs="Calibri"/>
        </w:rPr>
      </w:pPr>
      <w:r w:rsidRPr="00886C9E">
        <w:rPr>
          <w:rFonts w:ascii="Calibri" w:hAnsi="Calibri" w:cs="Calibri"/>
          <w:b/>
          <w:bCs/>
        </w:rPr>
        <w:t>Example S1. Representative prompt structure for title/abstract screening</w:t>
      </w:r>
    </w:p>
    <w:p w14:paraId="4D6315CC" w14:textId="520A2DC8" w:rsidR="00BD404E" w:rsidRPr="00886C9E" w:rsidRDefault="00BD404E" w:rsidP="00E02EBC">
      <w:pPr>
        <w:spacing w:after="0" w:line="240" w:lineRule="auto"/>
        <w:rPr>
          <w:rFonts w:ascii="Calibri" w:hAnsi="Calibri" w:cs="Calibri"/>
          <w:b/>
          <w:bCs/>
        </w:rPr>
      </w:pPr>
      <w:r w:rsidRPr="00886C9E">
        <w:rPr>
          <w:rFonts w:ascii="Calibri" w:hAnsi="Calibri" w:cs="Calibri"/>
          <w:b/>
          <w:bCs/>
        </w:rPr>
        <w:t>Prompt template (redacted):</w:t>
      </w:r>
    </w:p>
    <w:p w14:paraId="771F8C17" w14:textId="576ED4B5" w:rsidR="00C062BA" w:rsidRPr="00886C9E" w:rsidRDefault="00C062BA"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As a classification assistant, your role is to 'INCLUDE' biomedical academic papers based on where [DISEASE/CONDITION] is one of the multiple conditions being evaluated or 'EXCLUDE' otherwise.</w:t>
      </w:r>
    </w:p>
    <w:p w14:paraId="104E5754" w14:textId="77777777" w:rsidR="00C062BA" w:rsidRPr="00886C9E" w:rsidRDefault="00C062BA"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p>
    <w:p w14:paraId="18E68B51" w14:textId="3038DA8A" w:rsidR="001C1D78" w:rsidRPr="00886C9E" w:rsidRDefault="001C1D78"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'INCLUDE' should be the response when {INCLUDE_DESCRIPTION}.</w:t>
      </w:r>
    </w:p>
    <w:p w14:paraId="70AF3063" w14:textId="6A6CE93B" w:rsidR="001C1D78" w:rsidRPr="00886C9E" w:rsidRDefault="001C1D78"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 Look for words like {INCLUDE_CLUES}.</w:t>
      </w:r>
    </w:p>
    <w:p w14:paraId="01CCB9A7" w14:textId="77777777" w:rsidR="001C1D78" w:rsidRPr="00886C9E" w:rsidRDefault="001C1D78"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p>
    <w:p w14:paraId="6813B65B" w14:textId="7EAE8913" w:rsidR="00C062BA" w:rsidRPr="00886C9E" w:rsidRDefault="00C062BA"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'EXCLUDE' should be the response when [</w:t>
      </w:r>
      <w:r w:rsidR="001C1D78" w:rsidRPr="00886C9E">
        <w:rPr>
          <w:rFonts w:ascii="Calibri" w:eastAsia="Times New Roman" w:hAnsi="Calibri" w:cs="Calibri"/>
          <w:color w:val="1F2328"/>
          <w:kern w:val="0"/>
          <w:sz w:val="20"/>
          <w:szCs w:val="20"/>
          <w:bdr w:val="none" w:sz="0" w:space="0" w:color="auto" w:frame="1"/>
          <w:lang w:eastAsia="en-IN"/>
          <w14:ligatures w14:val="none"/>
        </w:rPr>
        <w:t>EXCLUDE_DESCRIPTION</w:t>
      </w:r>
      <w:r w:rsidRPr="00886C9E">
        <w:rPr>
          <w:rFonts w:ascii="Calibri" w:eastAsia="Times New Roman" w:hAnsi="Calibri" w:cs="Calibri"/>
          <w:color w:val="1F2328"/>
          <w:kern w:val="0"/>
          <w:sz w:val="20"/>
          <w:szCs w:val="20"/>
          <w:bdr w:val="none" w:sz="0" w:space="0" w:color="auto" w:frame="1"/>
          <w:lang w:eastAsia="en-IN"/>
          <w14:ligatures w14:val="none"/>
        </w:rPr>
        <w:t>].</w:t>
      </w:r>
    </w:p>
    <w:p w14:paraId="5747A802" w14:textId="77777777" w:rsidR="00C062BA" w:rsidRPr="00886C9E" w:rsidRDefault="00C062BA"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p>
    <w:p w14:paraId="693E42B4" w14:textId="77777777" w:rsidR="001C1D78" w:rsidRPr="00886C9E" w:rsidRDefault="001C1D78"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You are provided with the title and abstract of the paper.</w:t>
      </w:r>
    </w:p>
    <w:p w14:paraId="1491E6B5" w14:textId="77777777" w:rsidR="001C1D78" w:rsidRPr="00886C9E" w:rsidRDefault="001C1D78"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lastRenderedPageBreak/>
        <w:t>Based on this, determine whether the paper is relevant by answering either 'INCLUDE' or 'EXCLUDE' only.</w:t>
      </w:r>
    </w:p>
    <w:p w14:paraId="3C4C7623" w14:textId="77777777" w:rsidR="001C1D78" w:rsidRPr="00886C9E" w:rsidRDefault="001C1D78"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Be aware that the terms mentioned are not definitive identifiers and should be used in conjunction with the overall context of the paper.</w:t>
      </w:r>
    </w:p>
    <w:p w14:paraId="40091765" w14:textId="1747C26B" w:rsidR="001C1D78" w:rsidRPr="00886C9E" w:rsidRDefault="001C1D78"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If you are unsure, please answer {</w:t>
      </w:r>
      <w:r w:rsidR="00D743EE" w:rsidRPr="00886C9E">
        <w:rPr>
          <w:rFonts w:ascii="Calibri" w:eastAsia="Times New Roman" w:hAnsi="Calibri" w:cs="Calibri"/>
          <w:color w:val="1F2328"/>
          <w:kern w:val="0"/>
          <w:sz w:val="20"/>
          <w:szCs w:val="20"/>
          <w:bdr w:val="none" w:sz="0" w:space="0" w:color="auto" w:frame="1"/>
          <w:lang w:eastAsia="en-IN"/>
          <w14:ligatures w14:val="none"/>
        </w:rPr>
        <w:t>DEFAULT_CATEGORY</w:t>
      </w:r>
      <w:r w:rsidRPr="00886C9E">
        <w:rPr>
          <w:rFonts w:ascii="Calibri" w:eastAsia="Times New Roman" w:hAnsi="Calibri" w:cs="Calibri"/>
          <w:color w:val="1F2328"/>
          <w:kern w:val="0"/>
          <w:sz w:val="20"/>
          <w:szCs w:val="20"/>
          <w:bdr w:val="none" w:sz="0" w:space="0" w:color="auto" w:frame="1"/>
          <w:lang w:eastAsia="en-IN"/>
          <w14:ligatures w14:val="none"/>
        </w:rPr>
        <w:t>} rather than guessing.</w:t>
      </w:r>
    </w:p>
    <w:p w14:paraId="25C17CBE" w14:textId="77777777" w:rsidR="001C1D78" w:rsidRPr="00886C9E" w:rsidRDefault="001C1D78"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p>
    <w:p w14:paraId="16DB05BD" w14:textId="72AA072C" w:rsidR="00D743EE" w:rsidRPr="00886C9E" w:rsidRDefault="00D743EE"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w:t>
      </w:r>
    </w:p>
    <w:p w14:paraId="1A355418" w14:textId="40F5EAE8" w:rsidR="001C1D78" w:rsidRPr="00886C9E" w:rsidRDefault="00D743EE"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 xml:space="preserve">DEFAULT_CATEGORY: </w:t>
      </w:r>
      <w:r w:rsidR="00BF4EA7" w:rsidRPr="00886C9E">
        <w:rPr>
          <w:rFonts w:ascii="Calibri" w:eastAsia="Times New Roman" w:hAnsi="Calibri" w:cs="Calibri"/>
          <w:color w:val="1F2328"/>
          <w:kern w:val="0"/>
          <w:sz w:val="20"/>
          <w:szCs w:val="20"/>
          <w:bdr w:val="none" w:sz="0" w:space="0" w:color="auto" w:frame="1"/>
          <w:lang w:eastAsia="en-IN"/>
          <w14:ligatures w14:val="none"/>
        </w:rPr>
        <w:t>{</w:t>
      </w:r>
      <w:r w:rsidRPr="00886C9E">
        <w:rPr>
          <w:rFonts w:ascii="Calibri" w:eastAsia="Times New Roman" w:hAnsi="Calibri" w:cs="Calibri"/>
          <w:color w:val="1F2328"/>
          <w:kern w:val="0"/>
          <w:sz w:val="20"/>
          <w:szCs w:val="20"/>
          <w:bdr w:val="none" w:sz="0" w:space="0" w:color="auto" w:frame="1"/>
          <w:lang w:eastAsia="en-IN"/>
          <w14:ligatures w14:val="none"/>
        </w:rPr>
        <w:t>‘INCLUDE’</w:t>
      </w:r>
      <w:r w:rsidR="00BF4EA7" w:rsidRPr="00886C9E">
        <w:rPr>
          <w:rFonts w:ascii="Calibri" w:eastAsia="Times New Roman" w:hAnsi="Calibri" w:cs="Calibri"/>
          <w:color w:val="1F2328"/>
          <w:kern w:val="0"/>
          <w:sz w:val="20"/>
          <w:szCs w:val="20"/>
          <w:bdr w:val="none" w:sz="0" w:space="0" w:color="auto" w:frame="1"/>
          <w:lang w:eastAsia="en-IN"/>
          <w14:ligatures w14:val="none"/>
        </w:rPr>
        <w:t>}</w:t>
      </w:r>
    </w:p>
    <w:p w14:paraId="1425FF90" w14:textId="138B4F50" w:rsidR="001C1D78" w:rsidRPr="00886C9E" w:rsidRDefault="001C1D78"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 xml:space="preserve">INCLUDE_DESCRIPTION: </w:t>
      </w:r>
      <w:r w:rsidR="00BF4EA7" w:rsidRPr="00886C9E">
        <w:rPr>
          <w:rFonts w:ascii="Calibri" w:eastAsia="Times New Roman" w:hAnsi="Calibri" w:cs="Calibri"/>
          <w:color w:val="1F2328"/>
          <w:kern w:val="0"/>
          <w:sz w:val="20"/>
          <w:szCs w:val="20"/>
          <w:bdr w:val="none" w:sz="0" w:space="0" w:color="auto" w:frame="1"/>
          <w:lang w:eastAsia="en-IN"/>
          <w14:ligatures w14:val="none"/>
        </w:rPr>
        <w:t>[</w:t>
      </w:r>
      <w:r w:rsidRPr="00886C9E">
        <w:rPr>
          <w:rFonts w:ascii="Calibri" w:eastAsia="Times New Roman" w:hAnsi="Calibri" w:cs="Calibri"/>
          <w:color w:val="1F2328"/>
          <w:kern w:val="0"/>
          <w:sz w:val="20"/>
          <w:szCs w:val="20"/>
          <w:bdr w:val="none" w:sz="0" w:space="0" w:color="auto" w:frame="1"/>
          <w:lang w:eastAsia="en-IN"/>
          <w14:ligatures w14:val="none"/>
        </w:rPr>
        <w:t>Supporting description</w:t>
      </w:r>
      <w:r w:rsidR="00BF4EA7" w:rsidRPr="00886C9E">
        <w:rPr>
          <w:rFonts w:ascii="Calibri" w:eastAsia="Times New Roman" w:hAnsi="Calibri" w:cs="Calibri"/>
          <w:color w:val="1F2328"/>
          <w:kern w:val="0"/>
          <w:sz w:val="20"/>
          <w:szCs w:val="20"/>
          <w:bdr w:val="none" w:sz="0" w:space="0" w:color="auto" w:frame="1"/>
          <w:lang w:eastAsia="en-IN"/>
          <w14:ligatures w14:val="none"/>
        </w:rPr>
        <w:t>]</w:t>
      </w:r>
    </w:p>
    <w:p w14:paraId="37C3C264" w14:textId="2097C1F8" w:rsidR="001C1D78" w:rsidRPr="00886C9E" w:rsidRDefault="001C1D78"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 xml:space="preserve">EXCLUDE_DESCRIPTION: </w:t>
      </w:r>
      <w:r w:rsidR="00BF4EA7" w:rsidRPr="00886C9E">
        <w:rPr>
          <w:rFonts w:ascii="Calibri" w:eastAsia="Times New Roman" w:hAnsi="Calibri" w:cs="Calibri"/>
          <w:color w:val="1F2328"/>
          <w:kern w:val="0"/>
          <w:sz w:val="20"/>
          <w:szCs w:val="20"/>
          <w:bdr w:val="none" w:sz="0" w:space="0" w:color="auto" w:frame="1"/>
          <w:lang w:eastAsia="en-IN"/>
          <w14:ligatures w14:val="none"/>
        </w:rPr>
        <w:t>[</w:t>
      </w:r>
      <w:r w:rsidRPr="00886C9E">
        <w:rPr>
          <w:rFonts w:ascii="Calibri" w:eastAsia="Times New Roman" w:hAnsi="Calibri" w:cs="Calibri"/>
          <w:color w:val="1F2328"/>
          <w:kern w:val="0"/>
          <w:sz w:val="20"/>
          <w:szCs w:val="20"/>
          <w:bdr w:val="none" w:sz="0" w:space="0" w:color="auto" w:frame="1"/>
          <w:lang w:eastAsia="en-IN"/>
          <w14:ligatures w14:val="none"/>
        </w:rPr>
        <w:t xml:space="preserve">Description of why the abstract should be </w:t>
      </w:r>
      <w:r w:rsidR="00D743EE" w:rsidRPr="00886C9E">
        <w:rPr>
          <w:rFonts w:ascii="Calibri" w:eastAsia="Times New Roman" w:hAnsi="Calibri" w:cs="Calibri"/>
          <w:color w:val="1F2328"/>
          <w:kern w:val="0"/>
          <w:sz w:val="20"/>
          <w:szCs w:val="20"/>
          <w:bdr w:val="none" w:sz="0" w:space="0" w:color="auto" w:frame="1"/>
          <w:lang w:eastAsia="en-IN"/>
          <w14:ligatures w14:val="none"/>
        </w:rPr>
        <w:t>excluded</w:t>
      </w:r>
      <w:r w:rsidR="00BF4EA7" w:rsidRPr="00886C9E">
        <w:rPr>
          <w:rFonts w:ascii="Calibri" w:eastAsia="Times New Roman" w:hAnsi="Calibri" w:cs="Calibri"/>
          <w:color w:val="1F2328"/>
          <w:kern w:val="0"/>
          <w:sz w:val="20"/>
          <w:szCs w:val="20"/>
          <w:bdr w:val="none" w:sz="0" w:space="0" w:color="auto" w:frame="1"/>
          <w:lang w:eastAsia="en-IN"/>
          <w14:ligatures w14:val="none"/>
        </w:rPr>
        <w:t>]</w:t>
      </w:r>
    </w:p>
    <w:p w14:paraId="41887B80" w14:textId="5E81FE8E" w:rsidR="001C1D78" w:rsidRPr="00886C9E" w:rsidRDefault="001C1D78"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 xml:space="preserve">INCLUDE_CLUES: </w:t>
      </w:r>
      <w:r w:rsidR="00D743EE" w:rsidRPr="00886C9E">
        <w:rPr>
          <w:rFonts w:ascii="Calibri" w:eastAsia="Times New Roman" w:hAnsi="Calibri" w:cs="Calibri"/>
          <w:color w:val="1F2328"/>
          <w:kern w:val="0"/>
          <w:sz w:val="20"/>
          <w:szCs w:val="20"/>
          <w:bdr w:val="none" w:sz="0" w:space="0" w:color="auto" w:frame="1"/>
          <w:lang w:eastAsia="en-IN"/>
          <w14:ligatures w14:val="none"/>
        </w:rPr>
        <w:t>{</w:t>
      </w:r>
      <w:r w:rsidRPr="00886C9E">
        <w:rPr>
          <w:rFonts w:ascii="Calibri" w:eastAsia="Times New Roman" w:hAnsi="Calibri" w:cs="Calibri"/>
          <w:color w:val="1F2328"/>
          <w:kern w:val="0"/>
          <w:sz w:val="20"/>
          <w:szCs w:val="20"/>
          <w:bdr w:val="none" w:sz="0" w:space="0" w:color="auto" w:frame="1"/>
          <w:lang w:eastAsia="en-IN"/>
          <w14:ligatures w14:val="none"/>
        </w:rPr>
        <w:t>List of keywords</w:t>
      </w:r>
      <w:r w:rsidR="00D743EE" w:rsidRPr="00886C9E">
        <w:rPr>
          <w:rFonts w:ascii="Calibri" w:eastAsia="Times New Roman" w:hAnsi="Calibri" w:cs="Calibri"/>
          <w:color w:val="1F2328"/>
          <w:kern w:val="0"/>
          <w:sz w:val="20"/>
          <w:szCs w:val="20"/>
          <w:bdr w:val="none" w:sz="0" w:space="0" w:color="auto" w:frame="1"/>
          <w:lang w:eastAsia="en-IN"/>
          <w14:ligatures w14:val="none"/>
        </w:rPr>
        <w:t>}</w:t>
      </w:r>
    </w:p>
    <w:p w14:paraId="3A3861A5" w14:textId="3E3434F8" w:rsidR="00D743EE" w:rsidRPr="00886C9E" w:rsidRDefault="00D743EE"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w:t>
      </w:r>
    </w:p>
    <w:p w14:paraId="4FB3FD3F" w14:textId="5C67ADB3" w:rsidR="00C062BA" w:rsidRPr="00886C9E" w:rsidRDefault="00C062BA"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Abstract: {query}</w:t>
      </w:r>
    </w:p>
    <w:p w14:paraId="47073F1D" w14:textId="77777777" w:rsidR="00C062BA" w:rsidRPr="00886C9E" w:rsidRDefault="00C062BA"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Response:</w:t>
      </w:r>
    </w:p>
    <w:p w14:paraId="3BA66C82" w14:textId="4DB4E763" w:rsidR="00BD404E" w:rsidRPr="00886C9E" w:rsidRDefault="00000000" w:rsidP="00FA0E0F">
      <w:pPr>
        <w:spacing w:after="0" w:line="480" w:lineRule="auto"/>
        <w:rPr>
          <w:rFonts w:ascii="Calibri" w:hAnsi="Calibri" w:cs="Calibri"/>
        </w:rPr>
      </w:pPr>
      <w:r>
        <w:rPr>
          <w:rFonts w:ascii="Calibri" w:hAnsi="Calibri" w:cs="Calibri"/>
          <w:noProof/>
        </w:rPr>
        <w:pict w14:anchorId="250C69D5">
          <v:rect id="_x0000_i1028" alt="" style="width:451.3pt;height:.05pt;mso-width-percent:0;mso-height-percent:0;mso-width-percent:0;mso-height-percent:0" o:hralign="center" o:hrstd="t" o:hr="t" fillcolor="#a0a0a0" stroked="f"/>
        </w:pict>
      </w:r>
    </w:p>
    <w:p w14:paraId="7A9D7C75" w14:textId="77777777" w:rsidR="00BD404E" w:rsidRPr="00886C9E" w:rsidRDefault="00BD404E" w:rsidP="00FA0E0F">
      <w:pPr>
        <w:pStyle w:val="Heading2"/>
        <w:spacing w:before="0" w:after="0" w:line="480" w:lineRule="auto"/>
        <w:rPr>
          <w:rFonts w:ascii="Calibri" w:hAnsi="Calibri" w:cs="Calibri"/>
        </w:rPr>
      </w:pPr>
      <w:r w:rsidRPr="00886C9E">
        <w:rPr>
          <w:rFonts w:ascii="Calibri" w:hAnsi="Calibri" w:cs="Calibri"/>
        </w:rPr>
        <w:t>S2.2 Full-Text Screening</w:t>
      </w:r>
    </w:p>
    <w:p w14:paraId="0BD59D86" w14:textId="68D95848" w:rsidR="00005535" w:rsidRDefault="00005535" w:rsidP="00FA0E0F">
      <w:pPr>
        <w:spacing w:after="0" w:line="480" w:lineRule="auto"/>
        <w:rPr>
          <w:rFonts w:ascii="Calibri" w:hAnsi="Calibri" w:cs="Calibri"/>
        </w:rPr>
      </w:pPr>
      <w:r w:rsidRPr="00886C9E">
        <w:rPr>
          <w:rFonts w:ascii="Calibri" w:hAnsi="Calibri" w:cs="Calibri"/>
        </w:rPr>
        <w:t xml:space="preserve">Full-text screening prompts were designed to extract PICOS-relevant information from full publications using structured question sets. The prompts incorporated </w:t>
      </w:r>
      <w:r w:rsidRPr="00886C9E">
        <w:rPr>
          <w:rFonts w:ascii="Calibri" w:hAnsi="Calibri" w:cs="Calibri"/>
          <w:b/>
          <w:bCs/>
        </w:rPr>
        <w:t>self-consistency prompting (SCP)</w:t>
      </w:r>
      <w:r w:rsidRPr="00886C9E">
        <w:rPr>
          <w:rFonts w:ascii="Calibri" w:hAnsi="Calibri" w:cs="Calibri"/>
        </w:rPr>
        <w:t xml:space="preserve"> and </w:t>
      </w:r>
      <w:r w:rsidRPr="00886C9E">
        <w:rPr>
          <w:rFonts w:ascii="Calibri" w:hAnsi="Calibri" w:cs="Calibri"/>
          <w:b/>
          <w:bCs/>
        </w:rPr>
        <w:t>few-shot prompting (FSP)</w:t>
      </w:r>
      <w:r w:rsidRPr="00886C9E">
        <w:rPr>
          <w:rFonts w:ascii="Calibri" w:hAnsi="Calibri" w:cs="Calibri"/>
        </w:rPr>
        <w:t xml:space="preserve"> as complementary methodological frameworks to improve decision stability and accuracy.</w:t>
      </w:r>
    </w:p>
    <w:p w14:paraId="7945A0B1" w14:textId="77777777" w:rsidR="00FA0E0F" w:rsidRPr="00886C9E" w:rsidRDefault="00FA0E0F" w:rsidP="00FA0E0F">
      <w:pPr>
        <w:spacing w:after="0" w:line="480" w:lineRule="auto"/>
        <w:rPr>
          <w:rFonts w:ascii="Calibri" w:hAnsi="Calibri" w:cs="Calibri"/>
        </w:rPr>
      </w:pPr>
    </w:p>
    <w:p w14:paraId="1D08C34C" w14:textId="77777777" w:rsidR="00005535" w:rsidRPr="00886C9E" w:rsidRDefault="00005535" w:rsidP="00FA0E0F">
      <w:pPr>
        <w:spacing w:after="0" w:line="480" w:lineRule="auto"/>
        <w:rPr>
          <w:rFonts w:ascii="Calibri" w:hAnsi="Calibri" w:cs="Calibri"/>
        </w:rPr>
      </w:pPr>
      <w:r w:rsidRPr="00886C9E">
        <w:rPr>
          <w:rFonts w:ascii="Calibri" w:hAnsi="Calibri" w:cs="Calibri"/>
          <w:b/>
          <w:bCs/>
        </w:rPr>
        <w:t>Prompt architecture:</w:t>
      </w:r>
    </w:p>
    <w:p w14:paraId="7438F520" w14:textId="77777777" w:rsidR="00005535" w:rsidRPr="00886C9E" w:rsidRDefault="00005535" w:rsidP="00FA0E0F">
      <w:pPr>
        <w:spacing w:after="0" w:line="480" w:lineRule="auto"/>
        <w:rPr>
          <w:rFonts w:ascii="Calibri" w:hAnsi="Calibri" w:cs="Calibri"/>
        </w:rPr>
      </w:pPr>
      <w:r w:rsidRPr="00886C9E">
        <w:rPr>
          <w:rFonts w:ascii="Calibri" w:hAnsi="Calibri" w:cs="Calibri"/>
        </w:rPr>
        <w:t>The FTS prompt template consisted of four integrated components:</w:t>
      </w:r>
    </w:p>
    <w:p w14:paraId="4820C782" w14:textId="77777777" w:rsidR="00005535" w:rsidRPr="00886C9E" w:rsidRDefault="00005535" w:rsidP="00FA0E0F">
      <w:pPr>
        <w:numPr>
          <w:ilvl w:val="0"/>
          <w:numId w:val="49"/>
        </w:numPr>
        <w:spacing w:after="0" w:line="480" w:lineRule="auto"/>
        <w:rPr>
          <w:rFonts w:ascii="Calibri" w:hAnsi="Calibri" w:cs="Calibri"/>
        </w:rPr>
      </w:pPr>
      <w:r w:rsidRPr="00886C9E">
        <w:rPr>
          <w:rFonts w:ascii="Calibri" w:hAnsi="Calibri" w:cs="Calibri"/>
          <w:b/>
          <w:bCs/>
        </w:rPr>
        <w:t>Task definition and output format specification</w:t>
      </w:r>
    </w:p>
    <w:p w14:paraId="2C929BDF" w14:textId="7833D5D7" w:rsidR="00005535" w:rsidRPr="00886C9E" w:rsidRDefault="00005535" w:rsidP="00FA0E0F">
      <w:pPr>
        <w:numPr>
          <w:ilvl w:val="0"/>
          <w:numId w:val="49"/>
        </w:numPr>
        <w:spacing w:after="0" w:line="480" w:lineRule="auto"/>
        <w:rPr>
          <w:rFonts w:ascii="Calibri" w:hAnsi="Calibri" w:cs="Calibri"/>
        </w:rPr>
      </w:pPr>
      <w:r w:rsidRPr="00886C9E">
        <w:rPr>
          <w:rFonts w:ascii="Calibri" w:hAnsi="Calibri" w:cs="Calibri"/>
          <w:b/>
          <w:bCs/>
        </w:rPr>
        <w:t>Methodological framework instructions</w:t>
      </w:r>
      <w:r w:rsidRPr="00886C9E">
        <w:rPr>
          <w:rFonts w:ascii="Calibri" w:hAnsi="Calibri" w:cs="Calibri"/>
        </w:rPr>
        <w:t xml:space="preserve"> (SCP </w:t>
      </w:r>
      <w:r w:rsidR="003140B5" w:rsidRPr="00886C9E">
        <w:rPr>
          <w:rFonts w:ascii="Calibri" w:hAnsi="Calibri" w:cs="Calibri"/>
        </w:rPr>
        <w:t>or</w:t>
      </w:r>
      <w:r w:rsidRPr="00886C9E">
        <w:rPr>
          <w:rFonts w:ascii="Calibri" w:hAnsi="Calibri" w:cs="Calibri"/>
        </w:rPr>
        <w:t xml:space="preserve"> FSP)</w:t>
      </w:r>
    </w:p>
    <w:p w14:paraId="0F728518" w14:textId="77777777" w:rsidR="00005535" w:rsidRPr="00886C9E" w:rsidRDefault="00005535" w:rsidP="00FA0E0F">
      <w:pPr>
        <w:numPr>
          <w:ilvl w:val="0"/>
          <w:numId w:val="49"/>
        </w:numPr>
        <w:spacing w:after="0" w:line="480" w:lineRule="auto"/>
        <w:rPr>
          <w:rFonts w:ascii="Calibri" w:hAnsi="Calibri" w:cs="Calibri"/>
        </w:rPr>
      </w:pPr>
      <w:r w:rsidRPr="00886C9E">
        <w:rPr>
          <w:rFonts w:ascii="Calibri" w:hAnsi="Calibri" w:cs="Calibri"/>
          <w:b/>
          <w:bCs/>
        </w:rPr>
        <w:t>Few-shot examples demonstrating reasoning patterns</w:t>
      </w:r>
    </w:p>
    <w:p w14:paraId="37689D58" w14:textId="77777777" w:rsidR="00005535" w:rsidRPr="00886C9E" w:rsidRDefault="00005535" w:rsidP="00FA0E0F">
      <w:pPr>
        <w:numPr>
          <w:ilvl w:val="0"/>
          <w:numId w:val="49"/>
        </w:numPr>
        <w:spacing w:after="0" w:line="480" w:lineRule="auto"/>
        <w:rPr>
          <w:rFonts w:ascii="Calibri" w:hAnsi="Calibri" w:cs="Calibri"/>
        </w:rPr>
      </w:pPr>
      <w:r w:rsidRPr="00886C9E">
        <w:rPr>
          <w:rFonts w:ascii="Calibri" w:hAnsi="Calibri" w:cs="Calibri"/>
          <w:b/>
          <w:bCs/>
        </w:rPr>
        <w:t>PICOS-specific question set with structured output schema</w:t>
      </w:r>
    </w:p>
    <w:p w14:paraId="6A00249C" w14:textId="77777777" w:rsidR="00005535" w:rsidRPr="00886C9E" w:rsidRDefault="00005535" w:rsidP="00FA0E0F">
      <w:pPr>
        <w:spacing w:after="0" w:line="480" w:lineRule="auto"/>
        <w:rPr>
          <w:rFonts w:ascii="Calibri" w:hAnsi="Calibri" w:cs="Calibri"/>
        </w:rPr>
      </w:pPr>
    </w:p>
    <w:p w14:paraId="0AB0405E" w14:textId="6E128386" w:rsidR="00BD404E" w:rsidRPr="00886C9E" w:rsidRDefault="00BD404E" w:rsidP="00FA0E0F">
      <w:pPr>
        <w:spacing w:after="0" w:line="480" w:lineRule="auto"/>
        <w:rPr>
          <w:rFonts w:ascii="Calibri" w:hAnsi="Calibri" w:cs="Calibri"/>
        </w:rPr>
      </w:pPr>
      <w:r w:rsidRPr="00886C9E">
        <w:rPr>
          <w:rFonts w:ascii="Calibri" w:hAnsi="Calibri" w:cs="Calibri"/>
          <w:b/>
          <w:bCs/>
        </w:rPr>
        <w:t>Example S2. Representative prompt structure for full-text screening</w:t>
      </w:r>
    </w:p>
    <w:p w14:paraId="6566BD56"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p>
    <w:p w14:paraId="6FD68D45"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ROLE AND TASK:</w:t>
      </w:r>
    </w:p>
    <w:p w14:paraId="14F67140"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[Instructions defining the LLM's identity and objective for biomedical data extraction]</w:t>
      </w:r>
    </w:p>
    <w:p w14:paraId="4D636E5B"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w:t>
      </w:r>
    </w:p>
    <w:p w14:paraId="7A8D652F"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ANSWER FORMAT:</w:t>
      </w:r>
    </w:p>
    <w:p w14:paraId="1D6FAAE5"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[Specifications for the structured output, including "Answer" and "Chain of Thought" fields]</w:t>
      </w:r>
    </w:p>
    <w:p w14:paraId="5FFBDF8B"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w:t>
      </w:r>
    </w:p>
    <w:p w14:paraId="5CBBB4DB"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lastRenderedPageBreak/>
        <w:t>METHODOLOGICAL FRAMEWORK:</w:t>
      </w:r>
    </w:p>
    <w:p w14:paraId="28161BD6"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Self-Consistency Prompting (SCP):</w:t>
      </w:r>
    </w:p>
    <w:p w14:paraId="7336B841"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[Guidelines for generating and comparing multiple interpretations to derive a consistent answer]</w:t>
      </w:r>
    </w:p>
    <w:p w14:paraId="15479BD0"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Few-Shot Prompting (FSP):</w:t>
      </w:r>
    </w:p>
    <w:p w14:paraId="77313A53"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[Instructions to learn reasoning style and formatting from provided examples]</w:t>
      </w:r>
    </w:p>
    <w:p w14:paraId="36977219"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w:t>
      </w:r>
    </w:p>
    <w:p w14:paraId="6B00EAF1"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FEW-SHOT EXAMPLES (Reasoning Templates):</w:t>
      </w:r>
    </w:p>
    <w:p w14:paraId="1D4212CB"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Example 1: [Placeholder for a specific reasoning example structure]</w:t>
      </w:r>
    </w:p>
    <w:p w14:paraId="39398E9B"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Example 2: [Placeholder for another specific reasoning example structure]</w:t>
      </w:r>
    </w:p>
    <w:p w14:paraId="2AC960C7"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w:t>
      </w:r>
    </w:p>
    <w:p w14:paraId="47A94B74"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JSON OUTPUT SCHEMA:</w:t>
      </w:r>
    </w:p>
    <w:p w14:paraId="44C077E8"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[Specification of the required JSON structure for each question's answer and chain of thought]</w:t>
      </w:r>
    </w:p>
    <w:p w14:paraId="26C4E629"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w:t>
      </w:r>
    </w:p>
    <w:p w14:paraId="6ABE756E"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Text Content:</w:t>
      </w:r>
    </w:p>
    <w:p w14:paraId="27ABE231"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{text}</w:t>
      </w:r>
    </w:p>
    <w:p w14:paraId="0811347E"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w:t>
      </w:r>
    </w:p>
    <w:p w14:paraId="17176C37"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QUESTIONS:</w:t>
      </w:r>
    </w:p>
    <w:p w14:paraId="789F346C"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Question 1: [Specific domain-related extraction criterion]</w:t>
      </w:r>
    </w:p>
    <w:p w14:paraId="0EAB0727" w14:textId="77777777" w:rsidR="00532C7D"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[Instruction to apply self-consistency with multiple interpretations]</w:t>
      </w:r>
    </w:p>
    <w:p w14:paraId="75B09076" w14:textId="7EBE652E" w:rsidR="00005535" w:rsidRPr="00886C9E" w:rsidRDefault="00532C7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w:t>
      </w:r>
    </w:p>
    <w:p w14:paraId="6F086A4F" w14:textId="77777777" w:rsidR="00091BEC" w:rsidRPr="00886C9E" w:rsidRDefault="00091BEC"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MISSING INFORMATION HANDLING AND OTHER GENERAL INSTRUCTIONS:</w:t>
      </w:r>
    </w:p>
    <w:p w14:paraId="30E34C3E" w14:textId="77777777" w:rsidR="00091BEC" w:rsidRPr="00886C9E" w:rsidRDefault="00091BEC"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[Instructions for reporting unavailable information and providing a brief, evidence-based justification]</w:t>
      </w:r>
    </w:p>
    <w:p w14:paraId="4231621E" w14:textId="7027035E" w:rsidR="00091BEC" w:rsidRPr="00886C9E" w:rsidRDefault="00091BEC"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lang w:eastAsia="en-IN"/>
          <w14:ligatures w14:val="none"/>
        </w:rPr>
        <w:t>-----------------------------------------------------------------------------------------</w:t>
      </w:r>
    </w:p>
    <w:p w14:paraId="78E09F26" w14:textId="77777777" w:rsidR="00BD404E" w:rsidRPr="00886C9E" w:rsidRDefault="00000000" w:rsidP="00FA0E0F">
      <w:pPr>
        <w:spacing w:after="0" w:line="480" w:lineRule="auto"/>
        <w:rPr>
          <w:rFonts w:ascii="Calibri" w:hAnsi="Calibri" w:cs="Calibri"/>
        </w:rPr>
      </w:pPr>
      <w:r>
        <w:rPr>
          <w:rFonts w:ascii="Calibri" w:hAnsi="Calibri" w:cs="Calibri"/>
          <w:noProof/>
        </w:rPr>
        <w:pict w14:anchorId="3F209363">
          <v:rect id="_x0000_i1029" alt="" style="width:451.3pt;height:.05pt;mso-width-percent:0;mso-height-percent:0;mso-width-percent:0;mso-height-percent:0" o:hralign="center" o:hrstd="t" o:hr="t" fillcolor="#a0a0a0" stroked="f"/>
        </w:pict>
      </w:r>
    </w:p>
    <w:p w14:paraId="5C466246" w14:textId="77777777" w:rsidR="00BD404E" w:rsidRPr="00886C9E" w:rsidRDefault="00BD404E" w:rsidP="00FA0E0F">
      <w:pPr>
        <w:pStyle w:val="Heading2"/>
        <w:spacing w:before="0" w:after="0" w:line="480" w:lineRule="auto"/>
        <w:rPr>
          <w:rFonts w:ascii="Calibri" w:hAnsi="Calibri" w:cs="Calibri"/>
        </w:rPr>
      </w:pPr>
      <w:r w:rsidRPr="00886C9E">
        <w:rPr>
          <w:rFonts w:ascii="Calibri" w:hAnsi="Calibri" w:cs="Calibri"/>
        </w:rPr>
        <w:t>S2.3 Data Extraction</w:t>
      </w:r>
    </w:p>
    <w:p w14:paraId="26163BFD" w14:textId="77777777" w:rsidR="00B12181" w:rsidRDefault="00B12181" w:rsidP="00FA0E0F">
      <w:pPr>
        <w:spacing w:after="0" w:line="480" w:lineRule="auto"/>
        <w:rPr>
          <w:rFonts w:ascii="Calibri" w:hAnsi="Calibri" w:cs="Calibri"/>
        </w:rPr>
      </w:pPr>
      <w:r w:rsidRPr="00886C9E">
        <w:rPr>
          <w:rFonts w:ascii="Calibri" w:hAnsi="Calibri" w:cs="Calibri"/>
        </w:rPr>
        <w:t>Data extraction prompts were designed to systematically extract study-level and outcome-level information from full publications into structured tabular formats. Prompts specified the exact variables to be extracted, their definitions, acceptable formats, and output structure.</w:t>
      </w:r>
    </w:p>
    <w:p w14:paraId="71B7DBB9" w14:textId="77777777" w:rsidR="00FA0E0F" w:rsidRPr="00886C9E" w:rsidRDefault="00FA0E0F" w:rsidP="00FA0E0F">
      <w:pPr>
        <w:spacing w:after="0" w:line="480" w:lineRule="auto"/>
        <w:rPr>
          <w:rFonts w:ascii="Calibri" w:hAnsi="Calibri" w:cs="Calibri"/>
        </w:rPr>
      </w:pPr>
    </w:p>
    <w:p w14:paraId="73465CA5" w14:textId="6581E610" w:rsidR="00BD404E" w:rsidRPr="00886C9E" w:rsidRDefault="00BD404E" w:rsidP="00FA0E0F">
      <w:pPr>
        <w:spacing w:after="0" w:line="480" w:lineRule="auto"/>
        <w:rPr>
          <w:rFonts w:ascii="Calibri" w:hAnsi="Calibri" w:cs="Calibri"/>
        </w:rPr>
      </w:pPr>
      <w:r w:rsidRPr="00886C9E">
        <w:rPr>
          <w:rFonts w:ascii="Calibri" w:hAnsi="Calibri" w:cs="Calibri"/>
          <w:b/>
          <w:bCs/>
        </w:rPr>
        <w:t>Example S3. Representative prompt structure for data extraction</w:t>
      </w:r>
    </w:p>
    <w:p w14:paraId="044F00E5" w14:textId="77777777" w:rsidR="00B12181" w:rsidRPr="00886C9E" w:rsidRDefault="00B1218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TASK:</w:t>
      </w:r>
    </w:p>
    <w:p w14:paraId="2B809E4B" w14:textId="757BE0BA" w:rsidR="00B12181" w:rsidRPr="00886C9E" w:rsidRDefault="00B1218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Extract data from the attached documents into a table, with a single row and multiple</w:t>
      </w:r>
      <w:r w:rsidR="009B168A" w:rsidRPr="00886C9E">
        <w:rPr>
          <w:rFonts w:ascii="Calibri" w:eastAsia="Times New Roman" w:hAnsi="Calibri" w:cs="Calibri"/>
          <w:color w:val="1F2328"/>
          <w:kern w:val="0"/>
          <w:sz w:val="20"/>
          <w:szCs w:val="20"/>
          <w:bdr w:val="none" w:sz="0" w:space="0" w:color="auto" w:frame="1"/>
          <w:lang w:eastAsia="en-IN"/>
          <w14:ligatures w14:val="none"/>
        </w:rPr>
        <w:t xml:space="preserve"> </w:t>
      </w:r>
      <w:r w:rsidRPr="00886C9E">
        <w:rPr>
          <w:rFonts w:ascii="Calibri" w:eastAsia="Times New Roman" w:hAnsi="Calibri" w:cs="Calibri"/>
          <w:color w:val="1F2328"/>
          <w:kern w:val="0"/>
          <w:sz w:val="20"/>
          <w:szCs w:val="20"/>
          <w:bdr w:val="none" w:sz="0" w:space="0" w:color="auto" w:frame="1"/>
          <w:lang w:eastAsia="en-IN"/>
          <w14:ligatures w14:val="none"/>
        </w:rPr>
        <w:t>columns as per the example template provided.</w:t>
      </w:r>
    </w:p>
    <w:p w14:paraId="316E0820" w14:textId="3CFDF67B" w:rsidR="00A04C61" w:rsidRPr="00886C9E" w:rsidRDefault="00A04C6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OR</w:t>
      </w:r>
      <w:r w:rsidRPr="00886C9E">
        <w:rPr>
          <w:rFonts w:ascii="Calibri" w:eastAsia="Times New Roman" w:hAnsi="Calibri" w:cs="Calibri"/>
          <w:color w:val="1F2328"/>
          <w:kern w:val="0"/>
          <w:sz w:val="20"/>
          <w:szCs w:val="20"/>
          <w:bdr w:val="none" w:sz="0" w:space="0" w:color="auto" w:frame="1"/>
          <w:lang w:eastAsia="en-IN"/>
          <w14:ligatures w14:val="none"/>
        </w:rPr>
        <w:br/>
        <w:t>Extract data from the attached study into a table with the following VARIABLES, with one row per study treatment (there can be multiple rows if a study has multiple treatments):</w:t>
      </w:r>
    </w:p>
    <w:p w14:paraId="004573CC" w14:textId="77777777" w:rsidR="00B12181" w:rsidRPr="00886C9E" w:rsidRDefault="00B1218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p>
    <w:p w14:paraId="037816B4" w14:textId="77777777" w:rsidR="00B12181" w:rsidRPr="00886C9E" w:rsidRDefault="00B1218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VARIABLE DEFINITIONS AND OUTPUT FORMAT:</w:t>
      </w:r>
    </w:p>
    <w:p w14:paraId="310BB6B5" w14:textId="77777777" w:rsidR="00B12181" w:rsidRPr="00886C9E" w:rsidRDefault="00B1218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p>
    <w:p w14:paraId="296D1243" w14:textId="77777777" w:rsidR="00B12181" w:rsidRPr="00886C9E" w:rsidRDefault="00B1218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[VARIABLE_1]: {DEFINITION_AND_FORMAT_SPECIFICATION_1}</w:t>
      </w:r>
    </w:p>
    <w:p w14:paraId="58625317" w14:textId="77777777" w:rsidR="00B12181" w:rsidRPr="00886C9E" w:rsidRDefault="00B1218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[VARIABLE_2]: {DEFINITION_AND_FORMAT_SPECIFICATION_2}</w:t>
      </w:r>
    </w:p>
    <w:p w14:paraId="4F1A8B22" w14:textId="77777777" w:rsidR="00B12181" w:rsidRPr="00886C9E" w:rsidRDefault="00B1218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[VARIABLE_3]: {DEFINITION_AND_FORMAT_SPECIFICATION_3}</w:t>
      </w:r>
    </w:p>
    <w:p w14:paraId="48587D8E" w14:textId="77777777" w:rsidR="00B12181" w:rsidRPr="00886C9E" w:rsidRDefault="00B1218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w:t>
      </w:r>
    </w:p>
    <w:p w14:paraId="05D58123" w14:textId="77777777" w:rsidR="00B12181" w:rsidRPr="00886C9E" w:rsidRDefault="00B1218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[VARIABLE_N]: {DEFINITION_AND_FORMAT_SPECIFICATION_N}</w:t>
      </w:r>
    </w:p>
    <w:p w14:paraId="6AC7D94E" w14:textId="77777777" w:rsidR="00B12181" w:rsidRPr="00886C9E" w:rsidRDefault="00B1218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p>
    <w:p w14:paraId="17418131"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[STUDY_IDENTIFIER]: Trial name or acronym as reported in publication</w:t>
      </w:r>
    </w:p>
    <w:p w14:paraId="4705E847"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p>
    <w:p w14:paraId="48ACBD77"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[SAMPLE_SIZE]: Number of patients randomised/enrolled/eligible (numeric)</w:t>
      </w:r>
    </w:p>
    <w:p w14:paraId="25ED579F"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p>
    <w:p w14:paraId="1D473CFD"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[STUDY_PHASE]: Phase I / Phase II / Phase III / Phase IV / Not specified</w:t>
      </w:r>
    </w:p>
    <w:p w14:paraId="50FB81A9"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p>
    <w:p w14:paraId="5BAA22BC"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[INCLUSION_CRITERIA_AGE]: Age-related inclusion criteria (free text)</w:t>
      </w:r>
    </w:p>
    <w:p w14:paraId="2903672E"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p>
    <w:p w14:paraId="029A243C"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[INCLUSION_CRITERIA_DIAGNOSIS]: Diagnostic criteria for [DISEASE/CONDITION] (free text)</w:t>
      </w:r>
    </w:p>
    <w:p w14:paraId="6E6CC113"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p>
    <w:p w14:paraId="5D37E758"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[DISEASE_STAGE]: [DISEASE-SPECIFIC STAGING CRITERIA] (free text)</w:t>
      </w:r>
    </w:p>
    <w:p w14:paraId="44B30C09"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p>
    <w:p w14:paraId="23E192C8"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[INTERVENTION_NAME]: List name(s) of intervention(s)</w:t>
      </w:r>
    </w:p>
    <w:p w14:paraId="1FC8D082"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p>
    <w:p w14:paraId="75F3DA7F"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[COMPARATOR_CLASS]: Active only / Placebo only / Active &amp; placebo / [OTHER_OPTIONS] / NA</w:t>
      </w:r>
    </w:p>
    <w:p w14:paraId="27124116"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p>
    <w:p w14:paraId="0257A1B8"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[FOLLOW_UP_DURATION]: Specify mean/median as applicable (in the same unit as reported)</w:t>
      </w:r>
    </w:p>
    <w:p w14:paraId="76E3B036"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bdr w:val="none" w:sz="0" w:space="0" w:color="auto" w:frame="1"/>
          <w:lang w:eastAsia="en-IN"/>
          <w14:ligatures w14:val="none"/>
        </w:rPr>
      </w:pPr>
    </w:p>
    <w:p w14:paraId="17EBF372"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F2328"/>
          <w:kern w:val="0"/>
          <w:sz w:val="20"/>
          <w:szCs w:val="20"/>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[STATISTICAL_METHODS]: Statistical analysis methods used (free text)</w:t>
      </w:r>
    </w:p>
    <w:p w14:paraId="3BF092EE" w14:textId="77777777" w:rsidR="002C4773" w:rsidRPr="00886C9E" w:rsidRDefault="002C4773"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p>
    <w:p w14:paraId="2A67A15C" w14:textId="77777777" w:rsidR="00BD404E" w:rsidRPr="00886C9E" w:rsidRDefault="00BD404E" w:rsidP="00FA0E0F">
      <w:pPr>
        <w:spacing w:after="0" w:line="480" w:lineRule="auto"/>
        <w:rPr>
          <w:rFonts w:ascii="Calibri" w:hAnsi="Calibri" w:cs="Calibri"/>
        </w:rPr>
      </w:pPr>
    </w:p>
    <w:p w14:paraId="413012C8" w14:textId="37035E32" w:rsidR="00B12181" w:rsidRPr="00886C9E" w:rsidRDefault="00B12181" w:rsidP="00FA0E0F">
      <w:pPr>
        <w:spacing w:after="0" w:line="480" w:lineRule="auto"/>
        <w:rPr>
          <w:rFonts w:ascii="Calibri" w:hAnsi="Calibri" w:cs="Calibri"/>
        </w:rPr>
      </w:pPr>
      <w:r w:rsidRPr="00886C9E">
        <w:rPr>
          <w:rFonts w:ascii="Calibri" w:hAnsi="Calibri" w:cs="Calibri"/>
          <w:b/>
          <w:bCs/>
        </w:rPr>
        <w:t>Variables</w:t>
      </w:r>
      <w:r w:rsidR="009777EF" w:rsidRPr="00886C9E">
        <w:rPr>
          <w:rFonts w:ascii="Calibri" w:hAnsi="Calibri" w:cs="Calibri"/>
          <w:b/>
          <w:bCs/>
        </w:rPr>
        <w:t xml:space="preserve"> </w:t>
      </w:r>
      <w:r w:rsidRPr="00886C9E">
        <w:rPr>
          <w:rFonts w:ascii="Calibri" w:hAnsi="Calibri" w:cs="Calibri"/>
          <w:b/>
          <w:bCs/>
        </w:rPr>
        <w:t>example from clinical trial SLR:</w:t>
      </w:r>
    </w:p>
    <w:p w14:paraId="6C4D572C" w14:textId="77777777" w:rsidR="00B12181" w:rsidRPr="00886C9E" w:rsidRDefault="00B12181" w:rsidP="00FA0E0F">
      <w:pPr>
        <w:spacing w:after="0" w:line="480" w:lineRule="auto"/>
        <w:rPr>
          <w:rFonts w:ascii="Calibri" w:hAnsi="Calibri" w:cs="Calibri"/>
        </w:rPr>
      </w:pPr>
      <w:r w:rsidRPr="00886C9E">
        <w:rPr>
          <w:rFonts w:ascii="Calibri" w:hAnsi="Calibri" w:cs="Calibri"/>
        </w:rPr>
        <w:t>The extraction template included variables across the following categories:</w:t>
      </w:r>
    </w:p>
    <w:p w14:paraId="6E162EFD" w14:textId="2F2BFAC5" w:rsidR="00B12181" w:rsidRPr="00886C9E" w:rsidRDefault="00B12181" w:rsidP="00FA0E0F">
      <w:pPr>
        <w:numPr>
          <w:ilvl w:val="0"/>
          <w:numId w:val="50"/>
        </w:numPr>
        <w:spacing w:after="0" w:line="480" w:lineRule="auto"/>
        <w:rPr>
          <w:rFonts w:ascii="Calibri" w:hAnsi="Calibri" w:cs="Calibri"/>
        </w:rPr>
      </w:pPr>
      <w:r w:rsidRPr="00886C9E">
        <w:rPr>
          <w:rFonts w:ascii="Calibri" w:hAnsi="Calibri" w:cs="Calibri"/>
          <w:b/>
          <w:bCs/>
        </w:rPr>
        <w:t>Study metadata</w:t>
      </w:r>
      <w:r w:rsidRPr="00886C9E">
        <w:rPr>
          <w:rFonts w:ascii="Calibri" w:hAnsi="Calibri" w:cs="Calibri"/>
        </w:rPr>
        <w:t xml:space="preserve">: Study identifier, publication type, </w:t>
      </w:r>
      <w:r w:rsidR="00FA0E0F" w:rsidRPr="00FA0E0F">
        <w:rPr>
          <w:rFonts w:ascii="Calibri" w:hAnsi="Calibri" w:cs="Calibri"/>
        </w:rPr>
        <w:t xml:space="preserve">National Clinical Trial </w:t>
      </w:r>
      <w:r w:rsidR="00FA0E0F">
        <w:rPr>
          <w:rFonts w:ascii="Calibri" w:hAnsi="Calibri" w:cs="Calibri"/>
        </w:rPr>
        <w:t>(</w:t>
      </w:r>
      <w:r w:rsidRPr="00886C9E">
        <w:rPr>
          <w:rFonts w:ascii="Calibri" w:hAnsi="Calibri" w:cs="Calibri"/>
        </w:rPr>
        <w:t>NCT</w:t>
      </w:r>
      <w:r w:rsidR="00FA0E0F">
        <w:rPr>
          <w:rFonts w:ascii="Calibri" w:hAnsi="Calibri" w:cs="Calibri"/>
        </w:rPr>
        <w:t>)</w:t>
      </w:r>
      <w:r w:rsidRPr="00886C9E">
        <w:rPr>
          <w:rFonts w:ascii="Calibri" w:hAnsi="Calibri" w:cs="Calibri"/>
        </w:rPr>
        <w:t xml:space="preserve"> registration ID, linked publications</w:t>
      </w:r>
    </w:p>
    <w:p w14:paraId="6415916D" w14:textId="77777777" w:rsidR="00B12181" w:rsidRPr="00886C9E" w:rsidRDefault="00B12181" w:rsidP="00FA0E0F">
      <w:pPr>
        <w:numPr>
          <w:ilvl w:val="0"/>
          <w:numId w:val="50"/>
        </w:numPr>
        <w:spacing w:after="0" w:line="480" w:lineRule="auto"/>
        <w:rPr>
          <w:rFonts w:ascii="Calibri" w:hAnsi="Calibri" w:cs="Calibri"/>
        </w:rPr>
      </w:pPr>
      <w:r w:rsidRPr="00886C9E">
        <w:rPr>
          <w:rFonts w:ascii="Calibri" w:hAnsi="Calibri" w:cs="Calibri"/>
          <w:b/>
          <w:bCs/>
        </w:rPr>
        <w:t>Study methodology</w:t>
      </w:r>
      <w:r w:rsidRPr="00886C9E">
        <w:rPr>
          <w:rFonts w:ascii="Calibri" w:hAnsi="Calibri" w:cs="Calibri"/>
        </w:rPr>
        <w:t>: Study design, randomisation approach, blinding, study phase, data collection period, follow-up duration, geographic setting</w:t>
      </w:r>
    </w:p>
    <w:p w14:paraId="2A78E3A2" w14:textId="77777777" w:rsidR="00B12181" w:rsidRPr="00886C9E" w:rsidRDefault="00B12181" w:rsidP="00FA0E0F">
      <w:pPr>
        <w:numPr>
          <w:ilvl w:val="0"/>
          <w:numId w:val="50"/>
        </w:numPr>
        <w:spacing w:after="0" w:line="480" w:lineRule="auto"/>
        <w:rPr>
          <w:rFonts w:ascii="Calibri" w:hAnsi="Calibri" w:cs="Calibri"/>
        </w:rPr>
      </w:pPr>
      <w:r w:rsidRPr="00886C9E">
        <w:rPr>
          <w:rFonts w:ascii="Calibri" w:hAnsi="Calibri" w:cs="Calibri"/>
          <w:b/>
          <w:bCs/>
        </w:rPr>
        <w:t>Population characteristics</w:t>
      </w:r>
      <w:r w:rsidRPr="00886C9E">
        <w:rPr>
          <w:rFonts w:ascii="Calibri" w:hAnsi="Calibri" w:cs="Calibri"/>
        </w:rPr>
        <w:t>: Sample size, inclusion criteria (age, diagnosis, performance status, prior treatment, disease stage), exclusion criteria</w:t>
      </w:r>
    </w:p>
    <w:p w14:paraId="7AC179F1" w14:textId="77777777" w:rsidR="00B12181" w:rsidRPr="00886C9E" w:rsidRDefault="00B12181" w:rsidP="00FA0E0F">
      <w:pPr>
        <w:numPr>
          <w:ilvl w:val="0"/>
          <w:numId w:val="50"/>
        </w:numPr>
        <w:spacing w:after="0" w:line="480" w:lineRule="auto"/>
        <w:rPr>
          <w:rFonts w:ascii="Calibri" w:hAnsi="Calibri" w:cs="Calibri"/>
        </w:rPr>
      </w:pPr>
      <w:r w:rsidRPr="00886C9E">
        <w:rPr>
          <w:rFonts w:ascii="Calibri" w:hAnsi="Calibri" w:cs="Calibri"/>
          <w:b/>
          <w:bCs/>
        </w:rPr>
        <w:t>Intervention details</w:t>
      </w:r>
      <w:r w:rsidRPr="00886C9E">
        <w:rPr>
          <w:rFonts w:ascii="Calibri" w:hAnsi="Calibri" w:cs="Calibri"/>
        </w:rPr>
        <w:t>: Intervention name(s), abbreviations, dosing regimen</w:t>
      </w:r>
    </w:p>
    <w:p w14:paraId="6B700650" w14:textId="77777777" w:rsidR="00B12181" w:rsidRPr="00886C9E" w:rsidRDefault="00B12181" w:rsidP="00FA0E0F">
      <w:pPr>
        <w:numPr>
          <w:ilvl w:val="0"/>
          <w:numId w:val="50"/>
        </w:numPr>
        <w:spacing w:after="0" w:line="480" w:lineRule="auto"/>
        <w:rPr>
          <w:rFonts w:ascii="Calibri" w:hAnsi="Calibri" w:cs="Calibri"/>
        </w:rPr>
      </w:pPr>
      <w:r w:rsidRPr="00886C9E">
        <w:rPr>
          <w:rFonts w:ascii="Calibri" w:hAnsi="Calibri" w:cs="Calibri"/>
          <w:b/>
          <w:bCs/>
        </w:rPr>
        <w:t>Comparator details</w:t>
      </w:r>
      <w:r w:rsidRPr="00886C9E">
        <w:rPr>
          <w:rFonts w:ascii="Calibri" w:hAnsi="Calibri" w:cs="Calibri"/>
        </w:rPr>
        <w:t>: Comparator class, comparator name(s), abbreviations</w:t>
      </w:r>
    </w:p>
    <w:p w14:paraId="43AF1D54" w14:textId="2555C925" w:rsidR="00B12181" w:rsidRPr="00886C9E" w:rsidRDefault="00B12181" w:rsidP="00FA0E0F">
      <w:pPr>
        <w:numPr>
          <w:ilvl w:val="0"/>
          <w:numId w:val="50"/>
        </w:numPr>
        <w:spacing w:after="0" w:line="480" w:lineRule="auto"/>
        <w:rPr>
          <w:rFonts w:ascii="Calibri" w:hAnsi="Calibri" w:cs="Calibri"/>
        </w:rPr>
      </w:pPr>
      <w:r w:rsidRPr="00886C9E">
        <w:rPr>
          <w:rFonts w:ascii="Calibri" w:hAnsi="Calibri" w:cs="Calibri"/>
          <w:b/>
          <w:bCs/>
        </w:rPr>
        <w:t>Outcomes</w:t>
      </w:r>
      <w:r w:rsidRPr="00886C9E">
        <w:rPr>
          <w:rFonts w:ascii="Calibri" w:hAnsi="Calibri" w:cs="Calibri"/>
        </w:rPr>
        <w:t xml:space="preserve">: Disease/condition-specific efficacy, safety, and </w:t>
      </w:r>
      <w:r w:rsidR="00FA0E0F">
        <w:rPr>
          <w:rFonts w:ascii="Calibri" w:hAnsi="Calibri" w:cs="Calibri"/>
        </w:rPr>
        <w:t>health-related quality of life (</w:t>
      </w:r>
      <w:r w:rsidRPr="00886C9E">
        <w:rPr>
          <w:rFonts w:ascii="Calibri" w:hAnsi="Calibri" w:cs="Calibri"/>
        </w:rPr>
        <w:t>HRQoL</w:t>
      </w:r>
      <w:r w:rsidR="00FA0E0F">
        <w:rPr>
          <w:rFonts w:ascii="Calibri" w:hAnsi="Calibri" w:cs="Calibri"/>
        </w:rPr>
        <w:t>)</w:t>
      </w:r>
      <w:r w:rsidRPr="00886C9E">
        <w:rPr>
          <w:rFonts w:ascii="Calibri" w:hAnsi="Calibri" w:cs="Calibri"/>
        </w:rPr>
        <w:t xml:space="preserve"> outcomes, redacted</w:t>
      </w:r>
    </w:p>
    <w:p w14:paraId="3004F981" w14:textId="77777777" w:rsidR="00B12181" w:rsidRPr="00886C9E" w:rsidRDefault="00B12181" w:rsidP="00FA0E0F">
      <w:pPr>
        <w:numPr>
          <w:ilvl w:val="0"/>
          <w:numId w:val="50"/>
        </w:numPr>
        <w:spacing w:after="0" w:line="480" w:lineRule="auto"/>
        <w:rPr>
          <w:rFonts w:ascii="Calibri" w:hAnsi="Calibri" w:cs="Calibri"/>
        </w:rPr>
      </w:pPr>
      <w:r w:rsidRPr="00886C9E">
        <w:rPr>
          <w:rFonts w:ascii="Calibri" w:hAnsi="Calibri" w:cs="Calibri"/>
          <w:b/>
          <w:bCs/>
        </w:rPr>
        <w:t>Other study details</w:t>
      </w:r>
      <w:r w:rsidRPr="00886C9E">
        <w:rPr>
          <w:rFonts w:ascii="Calibri" w:hAnsi="Calibri" w:cs="Calibri"/>
        </w:rPr>
        <w:t>: Power calculation, statistical analysis methods, sponsor information, authors' conclusions</w:t>
      </w:r>
    </w:p>
    <w:p w14:paraId="59F8462D" w14:textId="0D147C97" w:rsidR="004B7A6C" w:rsidRPr="00886C9E" w:rsidRDefault="004B7A6C" w:rsidP="00FA0E0F">
      <w:pPr>
        <w:spacing w:after="0" w:line="480" w:lineRule="auto"/>
        <w:rPr>
          <w:rFonts w:ascii="Calibri" w:hAnsi="Calibri" w:cs="Calibri"/>
        </w:rPr>
      </w:pPr>
    </w:p>
    <w:p w14:paraId="24A90597" w14:textId="177C9747" w:rsidR="004B7A6C" w:rsidRPr="00886C9E" w:rsidRDefault="004B7A6C" w:rsidP="00FA0E0F">
      <w:pPr>
        <w:spacing w:after="0" w:line="480" w:lineRule="auto"/>
        <w:rPr>
          <w:rFonts w:ascii="Calibri" w:hAnsi="Calibri" w:cs="Calibri"/>
        </w:rPr>
      </w:pPr>
      <w:r w:rsidRPr="00886C9E">
        <w:rPr>
          <w:rFonts w:ascii="Calibri" w:hAnsi="Calibri" w:cs="Calibri"/>
          <w:b/>
          <w:bCs/>
        </w:rPr>
        <w:t>Note:</w:t>
      </w:r>
      <w:r w:rsidRPr="00886C9E">
        <w:rPr>
          <w:rFonts w:ascii="Calibri" w:hAnsi="Calibri" w:cs="Calibri"/>
        </w:rPr>
        <w:t xml:space="preserve"> The example provided above reflects the prompt architecture used for clinical trial SLRs conducted in 2025 using o3-mini. Variable sets, definitions, and output structures were fully customised for each </w:t>
      </w:r>
      <w:proofErr w:type="gramStart"/>
      <w:r w:rsidRPr="00886C9E">
        <w:rPr>
          <w:rFonts w:ascii="Calibri" w:hAnsi="Calibri" w:cs="Calibri"/>
        </w:rPr>
        <w:t>SLR</w:t>
      </w:r>
      <w:proofErr w:type="gramEnd"/>
      <w:r w:rsidR="00EF5764" w:rsidRPr="00886C9E">
        <w:rPr>
          <w:rFonts w:ascii="Calibri" w:hAnsi="Calibri" w:cs="Calibri"/>
        </w:rPr>
        <w:t xml:space="preserve"> and outcome</w:t>
      </w:r>
      <w:r w:rsidRPr="00886C9E">
        <w:rPr>
          <w:rFonts w:ascii="Calibri" w:hAnsi="Calibri" w:cs="Calibri"/>
        </w:rPr>
        <w:t xml:space="preserve"> based on the research question, study design focus (clinical trials vs. real-world evidence), therapeutic area, and downstream analysis requirements. Real-world evidence SLRs typically involved fewer</w:t>
      </w:r>
      <w:r w:rsidR="00FA0E0F">
        <w:rPr>
          <w:rFonts w:ascii="Calibri" w:hAnsi="Calibri" w:cs="Calibri"/>
        </w:rPr>
        <w:t>,</w:t>
      </w:r>
      <w:r w:rsidRPr="00886C9E">
        <w:rPr>
          <w:rFonts w:ascii="Calibri" w:hAnsi="Calibri" w:cs="Calibri"/>
        </w:rPr>
        <w:t xml:space="preserve"> but more complex</w:t>
      </w:r>
      <w:r w:rsidR="00FA0E0F">
        <w:rPr>
          <w:rFonts w:ascii="Calibri" w:hAnsi="Calibri" w:cs="Calibri"/>
        </w:rPr>
        <w:t>,</w:t>
      </w:r>
      <w:r w:rsidRPr="00886C9E">
        <w:rPr>
          <w:rFonts w:ascii="Calibri" w:hAnsi="Calibri" w:cs="Calibri"/>
        </w:rPr>
        <w:t xml:space="preserve"> variables extracted into narrative-format data tables rather than highly structured </w:t>
      </w:r>
      <w:r w:rsidR="00EF5764" w:rsidRPr="00886C9E">
        <w:rPr>
          <w:rFonts w:ascii="Calibri" w:hAnsi="Calibri" w:cs="Calibri"/>
        </w:rPr>
        <w:t>extraction grids</w:t>
      </w:r>
      <w:r w:rsidRPr="00886C9E">
        <w:rPr>
          <w:rFonts w:ascii="Calibri" w:hAnsi="Calibri" w:cs="Calibri"/>
        </w:rPr>
        <w:t>.</w:t>
      </w:r>
    </w:p>
    <w:p w14:paraId="1845208A" w14:textId="77777777" w:rsidR="00BD404E" w:rsidRPr="00886C9E" w:rsidRDefault="00000000" w:rsidP="00FA0E0F">
      <w:pPr>
        <w:spacing w:after="0" w:line="480" w:lineRule="auto"/>
        <w:rPr>
          <w:rFonts w:ascii="Calibri" w:hAnsi="Calibri" w:cs="Calibri"/>
        </w:rPr>
      </w:pPr>
      <w:r>
        <w:rPr>
          <w:rFonts w:ascii="Calibri" w:hAnsi="Calibri" w:cs="Calibri"/>
          <w:noProof/>
        </w:rPr>
        <w:pict w14:anchorId="626063EE">
          <v:rect id="_x0000_i1030" alt="" style="width:451.3pt;height:.05pt;mso-width-percent:0;mso-height-percent:0;mso-width-percent:0;mso-height-percent:0" o:hralign="center" o:hrstd="t" o:hr="t" fillcolor="#a0a0a0" stroked="f"/>
        </w:pict>
      </w:r>
    </w:p>
    <w:p w14:paraId="2EFE1132" w14:textId="77777777" w:rsidR="00BD404E" w:rsidRPr="00886C9E" w:rsidRDefault="00BD404E" w:rsidP="00FA0E0F">
      <w:pPr>
        <w:pStyle w:val="Heading2"/>
        <w:spacing w:before="0" w:after="0" w:line="480" w:lineRule="auto"/>
        <w:rPr>
          <w:rFonts w:ascii="Calibri" w:hAnsi="Calibri" w:cs="Calibri"/>
        </w:rPr>
      </w:pPr>
      <w:r w:rsidRPr="00886C9E">
        <w:rPr>
          <w:rFonts w:ascii="Calibri" w:hAnsi="Calibri" w:cs="Calibri"/>
        </w:rPr>
        <w:t>S2.4 Table Narratives</w:t>
      </w:r>
    </w:p>
    <w:p w14:paraId="63E67471" w14:textId="211FBEEB" w:rsidR="00BD404E" w:rsidRPr="00886C9E" w:rsidRDefault="00BD404E" w:rsidP="00FA0E0F">
      <w:pPr>
        <w:spacing w:after="0" w:line="480" w:lineRule="auto"/>
        <w:rPr>
          <w:rFonts w:ascii="Calibri" w:hAnsi="Calibri" w:cs="Calibri"/>
        </w:rPr>
      </w:pPr>
      <w:r w:rsidRPr="00886C9E">
        <w:rPr>
          <w:rFonts w:ascii="Calibri" w:hAnsi="Calibri" w:cs="Calibri"/>
        </w:rPr>
        <w:t>Narrative generation prompts instructed the model to synthesise information from structured summary tables into coherent, accurate textual summaries.</w:t>
      </w:r>
      <w:r w:rsidR="00833A48" w:rsidRPr="00886C9E">
        <w:rPr>
          <w:rFonts w:ascii="Calibri" w:hAnsi="Calibri" w:cs="Calibri"/>
        </w:rPr>
        <w:br/>
      </w:r>
    </w:p>
    <w:p w14:paraId="1B0E059E" w14:textId="16260185" w:rsidR="00BD404E" w:rsidRPr="00886C9E" w:rsidRDefault="00BD404E" w:rsidP="00FA0E0F">
      <w:pPr>
        <w:spacing w:after="0" w:line="480" w:lineRule="auto"/>
        <w:rPr>
          <w:rFonts w:ascii="Calibri" w:hAnsi="Calibri" w:cs="Calibri"/>
        </w:rPr>
      </w:pPr>
      <w:r w:rsidRPr="00886C9E">
        <w:rPr>
          <w:rFonts w:ascii="Calibri" w:hAnsi="Calibri" w:cs="Calibri"/>
          <w:b/>
          <w:bCs/>
        </w:rPr>
        <w:t>Example S4. Representative prompt structure for table narrative generation</w:t>
      </w:r>
    </w:p>
    <w:p w14:paraId="27C78F51" w14:textId="77777777"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p>
    <w:p w14:paraId="5541A3D2" w14:textId="77777777"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ROLE AND TASK:</w:t>
      </w:r>
    </w:p>
    <w:p w14:paraId="523689BA" w14:textId="6712500E"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[Instructions defining the LLM's role as a scientific research expert and its primary summari</w:t>
      </w:r>
      <w:r w:rsidR="009E2353">
        <w:rPr>
          <w:rFonts w:ascii="Calibri" w:eastAsia="Times New Roman" w:hAnsi="Calibri" w:cs="Calibri"/>
          <w:color w:val="1F2328"/>
          <w:kern w:val="0"/>
          <w:sz w:val="20"/>
          <w:szCs w:val="20"/>
          <w:bdr w:val="none" w:sz="0" w:space="0" w:color="auto" w:frame="1"/>
          <w:lang w:eastAsia="en-IN"/>
          <w14:ligatures w14:val="none"/>
        </w:rPr>
        <w:t>s</w:t>
      </w:r>
      <w:r w:rsidRPr="00886C9E">
        <w:rPr>
          <w:rFonts w:ascii="Calibri" w:eastAsia="Times New Roman" w:hAnsi="Calibri" w:cs="Calibri"/>
          <w:color w:val="1F2328"/>
          <w:kern w:val="0"/>
          <w:sz w:val="20"/>
          <w:szCs w:val="20"/>
          <w:bdr w:val="none" w:sz="0" w:space="0" w:color="auto" w:frame="1"/>
          <w:lang w:eastAsia="en-IN"/>
          <w14:ligatures w14:val="none"/>
        </w:rPr>
        <w:t>ation objective]</w:t>
      </w:r>
    </w:p>
    <w:p w14:paraId="114E87A1" w14:textId="77777777"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w:t>
      </w:r>
    </w:p>
    <w:p w14:paraId="0CB5E3EA" w14:textId="77777777"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GENERAL INSTRUCTIONS:</w:t>
      </w:r>
    </w:p>
    <w:p w14:paraId="38F532DE" w14:textId="77777777"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[Overall directives for summary writing style, introduction, detail level, exclusion of external information, and reference formatting]</w:t>
      </w:r>
    </w:p>
    <w:p w14:paraId="31AD4498" w14:textId="77777777"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w:t>
      </w:r>
    </w:p>
    <w:p w14:paraId="5F2D3BCE" w14:textId="77777777"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SPECIFIC INSTRUCTIONS (Paragraph-by-Paragraph Structure):</w:t>
      </w:r>
    </w:p>
    <w:p w14:paraId="04270304" w14:textId="44960B18" w:rsidR="00501D0D" w:rsidRPr="00886C9E" w:rsidRDefault="00501D0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[Paragraph 1 SPECIFIC CONTEXT]:</w:t>
      </w:r>
    </w:p>
    <w:p w14:paraId="146B0890" w14:textId="374C4605" w:rsidR="000F7571" w:rsidRPr="00886C9E" w:rsidRDefault="00501D0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w:t>
      </w:r>
      <w:r w:rsidR="000F7571" w:rsidRPr="00886C9E">
        <w:rPr>
          <w:rFonts w:ascii="Calibri" w:eastAsia="Times New Roman" w:hAnsi="Calibri" w:cs="Calibri"/>
          <w:color w:val="1F2328"/>
          <w:kern w:val="0"/>
          <w:sz w:val="20"/>
          <w:szCs w:val="20"/>
          <w:bdr w:val="none" w:sz="0" w:space="0" w:color="auto" w:frame="1"/>
          <w:lang w:eastAsia="en-IN"/>
          <w14:ligatures w14:val="none"/>
        </w:rPr>
        <w:t>Paragraph 2 SPECIFIC CONTEXT]:</w:t>
      </w:r>
    </w:p>
    <w:p w14:paraId="3A4B60A8" w14:textId="7BD58724" w:rsidR="00501D0D" w:rsidRPr="00886C9E" w:rsidRDefault="00501D0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w:t>
      </w:r>
    </w:p>
    <w:p w14:paraId="7B8EA9CE" w14:textId="70400E82" w:rsidR="000F7571" w:rsidRPr="00886C9E" w:rsidRDefault="00501D0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[Paragraph N SPECIFIC CONTEXT]:</w:t>
      </w:r>
    </w:p>
    <w:p w14:paraId="2B154FCE" w14:textId="77777777"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p>
    <w:p w14:paraId="6BA35100" w14:textId="77777777"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For [OUTCOME_TYPE_1]:</w:t>
      </w:r>
    </w:p>
    <w:p w14:paraId="73674B8F" w14:textId="614C3B09"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 xml:space="preserve">[Specific instructions for </w:t>
      </w:r>
      <w:r w:rsidR="00501D0D" w:rsidRPr="00886C9E">
        <w:rPr>
          <w:rFonts w:ascii="Calibri" w:eastAsia="Times New Roman" w:hAnsi="Calibri" w:cs="Calibri"/>
          <w:color w:val="1F2328"/>
          <w:kern w:val="0"/>
          <w:sz w:val="20"/>
          <w:szCs w:val="20"/>
          <w:bdr w:val="none" w:sz="0" w:space="0" w:color="auto" w:frame="1"/>
          <w:lang w:eastAsia="en-IN"/>
          <w14:ligatures w14:val="none"/>
        </w:rPr>
        <w:t>the Outcome</w:t>
      </w:r>
      <w:r w:rsidRPr="00886C9E">
        <w:rPr>
          <w:rFonts w:ascii="Calibri" w:eastAsia="Times New Roman" w:hAnsi="Calibri" w:cs="Calibri"/>
          <w:color w:val="1F2328"/>
          <w:kern w:val="0"/>
          <w:sz w:val="20"/>
          <w:szCs w:val="20"/>
          <w:bdr w:val="none" w:sz="0" w:space="0" w:color="auto" w:frame="1"/>
          <w:lang w:eastAsia="en-IN"/>
          <w14:ligatures w14:val="none"/>
        </w:rPr>
        <w:t>]</w:t>
      </w:r>
    </w:p>
    <w:p w14:paraId="2AD8E419" w14:textId="77777777"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w:t>
      </w:r>
    </w:p>
    <w:p w14:paraId="4230A76A" w14:textId="7A81272C"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For [OUTCOME_TYPE_N]:</w:t>
      </w:r>
    </w:p>
    <w:p w14:paraId="1B67D8D8" w14:textId="77777777" w:rsidR="00501D0D" w:rsidRPr="00886C9E" w:rsidRDefault="00501D0D"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[Specific instructions for the Outcome]</w:t>
      </w:r>
    </w:p>
    <w:p w14:paraId="1B83D6E7" w14:textId="2C708E71"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p>
    <w:p w14:paraId="1DDB8FF3" w14:textId="3CCE606B"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 xml:space="preserve">Final </w:t>
      </w:r>
      <w:r w:rsidR="00AF1E11" w:rsidRPr="00886C9E">
        <w:rPr>
          <w:rFonts w:ascii="Calibri" w:eastAsia="Times New Roman" w:hAnsi="Calibri" w:cs="Calibri"/>
          <w:color w:val="1F2328"/>
          <w:kern w:val="0"/>
          <w:sz w:val="20"/>
          <w:szCs w:val="20"/>
          <w:bdr w:val="none" w:sz="0" w:space="0" w:color="auto" w:frame="1"/>
          <w:lang w:eastAsia="en-IN"/>
          <w14:ligatures w14:val="none"/>
        </w:rPr>
        <w:t>Instructions</w:t>
      </w:r>
      <w:r w:rsidRPr="00886C9E">
        <w:rPr>
          <w:rFonts w:ascii="Calibri" w:eastAsia="Times New Roman" w:hAnsi="Calibri" w:cs="Calibri"/>
          <w:color w:val="1F2328"/>
          <w:kern w:val="0"/>
          <w:sz w:val="20"/>
          <w:szCs w:val="20"/>
          <w:bdr w:val="none" w:sz="0" w:space="0" w:color="auto" w:frame="1"/>
          <w:lang w:eastAsia="en-IN"/>
          <w14:ligatures w14:val="none"/>
        </w:rPr>
        <w:t>:</w:t>
      </w:r>
    </w:p>
    <w:p w14:paraId="0B2E1ECE" w14:textId="77777777"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w:t>
      </w:r>
    </w:p>
    <w:p w14:paraId="0360858A" w14:textId="77777777"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lastRenderedPageBreak/>
        <w:t>EXAMPLE NARRATIVE STRUCTURE:</w:t>
      </w:r>
    </w:p>
    <w:p w14:paraId="74FA7AC1" w14:textId="28EFBFE9" w:rsidR="000F7571" w:rsidRPr="00886C9E" w:rsidRDefault="000F7571"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r w:rsidRPr="00886C9E">
        <w:rPr>
          <w:rFonts w:ascii="Calibri" w:eastAsia="Times New Roman" w:hAnsi="Calibri" w:cs="Calibri"/>
          <w:color w:val="1F2328"/>
          <w:kern w:val="0"/>
          <w:sz w:val="20"/>
          <w:szCs w:val="20"/>
          <w:bdr w:val="none" w:sz="0" w:space="0" w:color="auto" w:frame="1"/>
          <w:lang w:eastAsia="en-IN"/>
          <w14:ligatures w14:val="none"/>
        </w:rPr>
        <w:t>{EXAMPLE_NARRATIVE_PROVIDED_AS_TEMPLATE}</w:t>
      </w:r>
    </w:p>
    <w:p w14:paraId="263B671F" w14:textId="79ABC8EA" w:rsidR="004B7A6C" w:rsidRPr="00886C9E" w:rsidRDefault="004B7A6C" w:rsidP="00E02EBC">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ascii="Calibri" w:eastAsia="Times New Roman" w:hAnsi="Calibri" w:cs="Calibri"/>
          <w:color w:val="1F2328"/>
          <w:kern w:val="0"/>
          <w:sz w:val="20"/>
          <w:szCs w:val="20"/>
          <w:bdr w:val="none" w:sz="0" w:space="0" w:color="auto" w:frame="1"/>
          <w:lang w:eastAsia="en-IN"/>
          <w14:ligatures w14:val="none"/>
        </w:rPr>
      </w:pPr>
    </w:p>
    <w:p w14:paraId="460E2BAA" w14:textId="235EEB03" w:rsidR="00BD404E" w:rsidRPr="00886C9E" w:rsidRDefault="00BD404E" w:rsidP="00FA0E0F">
      <w:pPr>
        <w:spacing w:after="0" w:line="480" w:lineRule="auto"/>
        <w:rPr>
          <w:rFonts w:ascii="Calibri" w:hAnsi="Calibri" w:cs="Calibri"/>
        </w:rPr>
      </w:pPr>
    </w:p>
    <w:p w14:paraId="01309619" w14:textId="4B3461AC" w:rsidR="004B7A6C" w:rsidRDefault="004B7A6C" w:rsidP="00FA0E0F">
      <w:pPr>
        <w:spacing w:after="0" w:line="480" w:lineRule="auto"/>
        <w:rPr>
          <w:rFonts w:ascii="Calibri" w:hAnsi="Calibri" w:cs="Calibri"/>
        </w:rPr>
      </w:pPr>
      <w:r w:rsidRPr="00886C9E">
        <w:rPr>
          <w:rFonts w:ascii="Calibri" w:hAnsi="Calibri" w:cs="Calibri"/>
          <w:b/>
          <w:bCs/>
        </w:rPr>
        <w:t>Note:</w:t>
      </w:r>
      <w:r w:rsidRPr="00886C9E">
        <w:rPr>
          <w:rFonts w:ascii="Calibri" w:hAnsi="Calibri" w:cs="Calibri"/>
        </w:rPr>
        <w:t xml:space="preserve"> The example provided above reflects the prompt architecture used for real-world evidence SLRs conducted in 2024 using o1-preview. Narrative prompts were highly customised for each table type (e.g., mortality, treatment patterns, disease burden, </w:t>
      </w:r>
      <w:r w:rsidR="00FA0E0F">
        <w:rPr>
          <w:rFonts w:ascii="Calibri" w:hAnsi="Calibri" w:cs="Calibri"/>
        </w:rPr>
        <w:t>HRQoL</w:t>
      </w:r>
      <w:r w:rsidRPr="00886C9E">
        <w:rPr>
          <w:rFonts w:ascii="Calibri" w:hAnsi="Calibri" w:cs="Calibri"/>
        </w:rPr>
        <w:t>) and therapeutic area. The few-shot example narrative provided within the prompt was tailored to match the structure and reporting conventions of the target table, ensuring alignment with the SLR's overall narrative style and scientific framing.</w:t>
      </w:r>
    </w:p>
    <w:p w14:paraId="6CD09C9B" w14:textId="77777777" w:rsidR="00FA0E0F" w:rsidRPr="00886C9E" w:rsidRDefault="00FA0E0F" w:rsidP="00FA0E0F">
      <w:pPr>
        <w:spacing w:after="0" w:line="480" w:lineRule="auto"/>
        <w:rPr>
          <w:rFonts w:ascii="Calibri" w:hAnsi="Calibri" w:cs="Calibri"/>
        </w:rPr>
      </w:pPr>
    </w:p>
    <w:p w14:paraId="73866601" w14:textId="320BAB52" w:rsidR="00BD404E" w:rsidRPr="00886C9E" w:rsidRDefault="00BD404E" w:rsidP="00FA0E0F">
      <w:pPr>
        <w:pStyle w:val="Heading1"/>
        <w:spacing w:before="0" w:after="0" w:line="480" w:lineRule="auto"/>
        <w:rPr>
          <w:rFonts w:ascii="Calibri" w:hAnsi="Calibri" w:cs="Calibri"/>
        </w:rPr>
      </w:pPr>
      <w:r w:rsidRPr="00886C9E">
        <w:rPr>
          <w:rFonts w:ascii="Calibri" w:hAnsi="Calibri" w:cs="Calibri"/>
        </w:rPr>
        <w:t>S3. Error Taxonomy</w:t>
      </w:r>
    </w:p>
    <w:p w14:paraId="060431DF" w14:textId="3393E80A" w:rsidR="00BD404E" w:rsidRDefault="00207005" w:rsidP="00FA0E0F">
      <w:pPr>
        <w:spacing w:after="0" w:line="480" w:lineRule="auto"/>
        <w:rPr>
          <w:rFonts w:ascii="Calibri" w:hAnsi="Calibri" w:cs="Calibri"/>
        </w:rPr>
      </w:pPr>
      <w:r w:rsidRPr="00886C9E">
        <w:rPr>
          <w:rFonts w:ascii="Calibri" w:hAnsi="Calibri" w:cs="Calibri"/>
        </w:rPr>
        <w:t>To systematically characterise AI performance limitations across different SLR stages, we developed stage-specific error classification frameworks</w:t>
      </w:r>
      <w:r w:rsidR="0046651E" w:rsidRPr="00886C9E">
        <w:rPr>
          <w:rFonts w:ascii="Calibri" w:hAnsi="Calibri" w:cs="Calibri"/>
        </w:rPr>
        <w:t>, focused on the most relevant performance parameters as per each SLR stage</w:t>
      </w:r>
      <w:r w:rsidRPr="00886C9E">
        <w:rPr>
          <w:rFonts w:ascii="Calibri" w:hAnsi="Calibri" w:cs="Calibri"/>
        </w:rPr>
        <w:t xml:space="preserve">. This section presents error taxonomies for </w:t>
      </w:r>
      <w:r w:rsidR="00FA0E0F">
        <w:rPr>
          <w:rFonts w:ascii="Calibri" w:hAnsi="Calibri" w:cs="Calibri"/>
        </w:rPr>
        <w:t>ti/ab</w:t>
      </w:r>
      <w:r w:rsidRPr="00886C9E">
        <w:rPr>
          <w:rFonts w:ascii="Calibri" w:hAnsi="Calibri" w:cs="Calibri"/>
        </w:rPr>
        <w:t xml:space="preserve"> screening, full-text screening, data extraction, and table narrative generation.</w:t>
      </w:r>
    </w:p>
    <w:p w14:paraId="3CB1AF9C" w14:textId="77777777" w:rsidR="00771E3F" w:rsidRPr="00886C9E" w:rsidRDefault="00771E3F" w:rsidP="00FA0E0F">
      <w:pPr>
        <w:spacing w:after="0" w:line="480" w:lineRule="auto"/>
        <w:rPr>
          <w:rFonts w:ascii="Calibri" w:hAnsi="Calibri" w:cs="Calibri"/>
        </w:rPr>
      </w:pPr>
    </w:p>
    <w:p w14:paraId="57EAFA8F" w14:textId="77777777" w:rsidR="00207005" w:rsidRPr="00886C9E" w:rsidRDefault="00207005" w:rsidP="00FA0E0F">
      <w:pPr>
        <w:pStyle w:val="Heading2"/>
        <w:spacing w:before="0" w:after="0" w:line="480" w:lineRule="auto"/>
        <w:rPr>
          <w:rFonts w:ascii="Calibri" w:hAnsi="Calibri" w:cs="Calibri"/>
        </w:rPr>
      </w:pPr>
      <w:r w:rsidRPr="00886C9E">
        <w:rPr>
          <w:rFonts w:ascii="Calibri" w:hAnsi="Calibri" w:cs="Calibri"/>
        </w:rPr>
        <w:t>S3.1 Error Classification Framework for Title/Abstract and Full-Text Screening</w:t>
      </w:r>
    </w:p>
    <w:p w14:paraId="6C9B19C9" w14:textId="7B46288B" w:rsidR="00207005" w:rsidRDefault="00207005" w:rsidP="00FA0E0F">
      <w:pPr>
        <w:spacing w:after="0" w:line="480" w:lineRule="auto"/>
        <w:rPr>
          <w:rFonts w:ascii="Calibri" w:hAnsi="Calibri" w:cs="Calibri"/>
        </w:rPr>
      </w:pPr>
      <w:r w:rsidRPr="00886C9E">
        <w:rPr>
          <w:rFonts w:ascii="Calibri" w:hAnsi="Calibri" w:cs="Calibri"/>
        </w:rPr>
        <w:t xml:space="preserve">For screening tasks (ti/ab and full-text screening), the primary quality metrics are sensitivity and specificity, which determine whether relevant studies are correctly identified (minimising false negatives) and irrelevant studies are correctly excluded (minimising false positives). Given the critical importance of not missing relevant evidence in systematic </w:t>
      </w:r>
      <w:r w:rsidRPr="00886C9E">
        <w:rPr>
          <w:rFonts w:ascii="Calibri" w:hAnsi="Calibri" w:cs="Calibri"/>
        </w:rPr>
        <w:lastRenderedPageBreak/>
        <w:t xml:space="preserve">reviews, our evaluation framework prioritised </w:t>
      </w:r>
      <w:r w:rsidRPr="00886C9E">
        <w:rPr>
          <w:rFonts w:ascii="Calibri" w:hAnsi="Calibri" w:cs="Calibri"/>
          <w:b/>
          <w:bCs/>
        </w:rPr>
        <w:t>'practical' sensitivity</w:t>
      </w:r>
      <w:r w:rsidRPr="00886C9E">
        <w:rPr>
          <w:rFonts w:ascii="Calibri" w:hAnsi="Calibri" w:cs="Calibri"/>
        </w:rPr>
        <w:t xml:space="preserve"> as the most clinically meaningful metric.</w:t>
      </w:r>
    </w:p>
    <w:p w14:paraId="7C7E27CB" w14:textId="77777777" w:rsidR="005957D5" w:rsidRPr="00886C9E" w:rsidRDefault="005957D5" w:rsidP="00FA0E0F">
      <w:pPr>
        <w:spacing w:after="0" w:line="480" w:lineRule="auto"/>
        <w:rPr>
          <w:rFonts w:ascii="Calibri" w:hAnsi="Calibri" w:cs="Calibri"/>
        </w:rPr>
      </w:pPr>
    </w:p>
    <w:p w14:paraId="6778B31F" w14:textId="7DCB554A" w:rsidR="00207005" w:rsidRPr="00886C9E" w:rsidRDefault="00207005" w:rsidP="00FA0E0F">
      <w:pPr>
        <w:pStyle w:val="Heading3"/>
        <w:spacing w:before="0" w:after="0" w:line="480" w:lineRule="auto"/>
        <w:rPr>
          <w:rFonts w:ascii="Calibri" w:hAnsi="Calibri" w:cs="Calibri"/>
        </w:rPr>
      </w:pPr>
      <w:r w:rsidRPr="00886C9E">
        <w:rPr>
          <w:rFonts w:ascii="Calibri" w:hAnsi="Calibri" w:cs="Calibri"/>
        </w:rPr>
        <w:t>S3.</w:t>
      </w:r>
      <w:r w:rsidR="004263BA" w:rsidRPr="00886C9E">
        <w:rPr>
          <w:rFonts w:ascii="Calibri" w:hAnsi="Calibri" w:cs="Calibri"/>
        </w:rPr>
        <w:t>1.1</w:t>
      </w:r>
      <w:r w:rsidRPr="00886C9E">
        <w:rPr>
          <w:rFonts w:ascii="Calibri" w:hAnsi="Calibri" w:cs="Calibri"/>
        </w:rPr>
        <w:t xml:space="preserve"> Performance Metrics: Definitions and Clinical Interpretation</w:t>
      </w:r>
    </w:p>
    <w:p w14:paraId="1C7C934A" w14:textId="39B385C5" w:rsidR="00207005" w:rsidRPr="00886C9E" w:rsidRDefault="009C42C2" w:rsidP="00FA0E0F">
      <w:pPr>
        <w:spacing w:after="0" w:line="480" w:lineRule="auto"/>
        <w:rPr>
          <w:rFonts w:ascii="Calibri" w:hAnsi="Calibri" w:cs="Calibri"/>
        </w:rPr>
      </w:pPr>
      <w:r w:rsidRPr="00886C9E">
        <w:rPr>
          <w:rFonts w:ascii="Calibri" w:hAnsi="Calibri" w:cs="Calibri"/>
          <w:b/>
          <w:bCs/>
        </w:rPr>
        <w:t>S</w:t>
      </w:r>
      <w:r w:rsidR="00207005" w:rsidRPr="00886C9E">
        <w:rPr>
          <w:rFonts w:ascii="Calibri" w:hAnsi="Calibri" w:cs="Calibri"/>
          <w:b/>
          <w:bCs/>
        </w:rPr>
        <w:t>ensitivity</w:t>
      </w:r>
      <w:r w:rsidR="00207005" w:rsidRPr="00886C9E">
        <w:rPr>
          <w:rFonts w:ascii="Calibri" w:hAnsi="Calibri" w:cs="Calibri"/>
        </w:rPr>
        <w:t xml:space="preserve"> measures the proportion of all truly relevant citations identified by AI during screening:</w:t>
      </w:r>
    </w:p>
    <w:p w14:paraId="722B4E5A" w14:textId="77777777" w:rsidR="00207005" w:rsidRPr="00886C9E" w:rsidRDefault="00207005" w:rsidP="005957D5">
      <w:pPr>
        <w:spacing w:after="0" w:line="480" w:lineRule="auto"/>
        <w:rPr>
          <w:rFonts w:ascii="Calibri" w:hAnsi="Calibri" w:cs="Calibri"/>
        </w:rPr>
      </w:pPr>
      <w:r w:rsidRPr="00886C9E">
        <w:rPr>
          <w:rFonts w:ascii="Calibri" w:hAnsi="Calibri" w:cs="Calibri"/>
          <w:b/>
          <w:bCs/>
        </w:rPr>
        <w:t>Sensitivity = TP / (TP + FN)</w:t>
      </w:r>
    </w:p>
    <w:p w14:paraId="619B809D" w14:textId="77777777" w:rsidR="00FA0E0F" w:rsidRDefault="00FA0E0F" w:rsidP="00FA0E0F">
      <w:pPr>
        <w:spacing w:after="0" w:line="480" w:lineRule="auto"/>
        <w:rPr>
          <w:rFonts w:ascii="Calibri" w:hAnsi="Calibri" w:cs="Calibri"/>
        </w:rPr>
      </w:pPr>
    </w:p>
    <w:p w14:paraId="0269D60C" w14:textId="4C399855" w:rsidR="00207005" w:rsidRPr="00886C9E" w:rsidRDefault="00207005" w:rsidP="00FA0E0F">
      <w:pPr>
        <w:spacing w:after="0" w:line="480" w:lineRule="auto"/>
        <w:rPr>
          <w:rFonts w:ascii="Calibri" w:hAnsi="Calibri" w:cs="Calibri"/>
        </w:rPr>
      </w:pPr>
      <w:r w:rsidRPr="00886C9E">
        <w:rPr>
          <w:rFonts w:ascii="Calibri" w:hAnsi="Calibri" w:cs="Calibri"/>
        </w:rPr>
        <w:t xml:space="preserve">However, in the context of </w:t>
      </w:r>
      <w:r w:rsidR="00FA0E0F">
        <w:rPr>
          <w:rFonts w:ascii="Calibri" w:hAnsi="Calibri" w:cs="Calibri"/>
        </w:rPr>
        <w:t>SLRs</w:t>
      </w:r>
      <w:r w:rsidRPr="00886C9E">
        <w:rPr>
          <w:rFonts w:ascii="Calibri" w:hAnsi="Calibri" w:cs="Calibri"/>
        </w:rPr>
        <w:t xml:space="preserve">, a more pragmatic and clinically relevant metric is </w:t>
      </w:r>
      <w:r w:rsidRPr="00886C9E">
        <w:rPr>
          <w:rFonts w:ascii="Calibri" w:hAnsi="Calibri" w:cs="Calibri"/>
          <w:b/>
          <w:bCs/>
        </w:rPr>
        <w:t>'practical' sensitivity</w:t>
      </w:r>
      <w:r w:rsidRPr="00886C9E">
        <w:rPr>
          <w:rFonts w:ascii="Calibri" w:hAnsi="Calibri" w:cs="Calibri"/>
        </w:rPr>
        <w:t>, which we define as:</w:t>
      </w:r>
    </w:p>
    <w:p w14:paraId="31454DDF" w14:textId="77777777" w:rsidR="00207005" w:rsidRPr="00886C9E" w:rsidRDefault="00207005" w:rsidP="005957D5">
      <w:pPr>
        <w:spacing w:after="0" w:line="480" w:lineRule="auto"/>
        <w:rPr>
          <w:rFonts w:ascii="Calibri" w:hAnsi="Calibri" w:cs="Calibri"/>
        </w:rPr>
      </w:pPr>
      <w:r w:rsidRPr="00886C9E">
        <w:rPr>
          <w:rFonts w:ascii="Calibri" w:hAnsi="Calibri" w:cs="Calibri"/>
          <w:b/>
          <w:bCs/>
        </w:rPr>
        <w:t xml:space="preserve">'Practical' Sensitivity = </w:t>
      </w:r>
      <w:proofErr w:type="spellStart"/>
      <w:r w:rsidRPr="00886C9E">
        <w:rPr>
          <w:rFonts w:ascii="Calibri" w:hAnsi="Calibri" w:cs="Calibri"/>
          <w:b/>
          <w:bCs/>
        </w:rPr>
        <w:t>TP_final</w:t>
      </w:r>
      <w:proofErr w:type="spellEnd"/>
      <w:r w:rsidRPr="00886C9E">
        <w:rPr>
          <w:rFonts w:ascii="Calibri" w:hAnsi="Calibri" w:cs="Calibri"/>
          <w:b/>
          <w:bCs/>
        </w:rPr>
        <w:t xml:space="preserve"> / (</w:t>
      </w:r>
      <w:proofErr w:type="spellStart"/>
      <w:r w:rsidRPr="00886C9E">
        <w:rPr>
          <w:rFonts w:ascii="Calibri" w:hAnsi="Calibri" w:cs="Calibri"/>
          <w:b/>
          <w:bCs/>
        </w:rPr>
        <w:t>TP_final</w:t>
      </w:r>
      <w:proofErr w:type="spellEnd"/>
      <w:r w:rsidRPr="00886C9E">
        <w:rPr>
          <w:rFonts w:ascii="Calibri" w:hAnsi="Calibri" w:cs="Calibri"/>
          <w:b/>
          <w:bCs/>
        </w:rPr>
        <w:t xml:space="preserve"> + </w:t>
      </w:r>
      <w:proofErr w:type="spellStart"/>
      <w:r w:rsidRPr="00886C9E">
        <w:rPr>
          <w:rFonts w:ascii="Calibri" w:hAnsi="Calibri" w:cs="Calibri"/>
          <w:b/>
          <w:bCs/>
        </w:rPr>
        <w:t>FN_final</w:t>
      </w:r>
      <w:proofErr w:type="spellEnd"/>
      <w:r w:rsidRPr="00886C9E">
        <w:rPr>
          <w:rFonts w:ascii="Calibri" w:hAnsi="Calibri" w:cs="Calibri"/>
          <w:b/>
          <w:bCs/>
        </w:rPr>
        <w:t>)</w:t>
      </w:r>
    </w:p>
    <w:p w14:paraId="4AC930BE" w14:textId="77777777" w:rsidR="00207005" w:rsidRPr="00886C9E" w:rsidRDefault="00207005" w:rsidP="00FA0E0F">
      <w:pPr>
        <w:spacing w:after="0" w:line="480" w:lineRule="auto"/>
        <w:rPr>
          <w:rFonts w:ascii="Calibri" w:hAnsi="Calibri" w:cs="Calibri"/>
        </w:rPr>
      </w:pPr>
      <w:r w:rsidRPr="00886C9E">
        <w:rPr>
          <w:rFonts w:ascii="Calibri" w:hAnsi="Calibri" w:cs="Calibri"/>
        </w:rPr>
        <w:t>where:</w:t>
      </w:r>
    </w:p>
    <w:p w14:paraId="235FB381" w14:textId="77777777" w:rsidR="00207005" w:rsidRPr="00886C9E" w:rsidRDefault="00207005" w:rsidP="00FA0E0F">
      <w:pPr>
        <w:numPr>
          <w:ilvl w:val="0"/>
          <w:numId w:val="54"/>
        </w:numPr>
        <w:spacing w:after="0" w:line="480" w:lineRule="auto"/>
        <w:rPr>
          <w:rFonts w:ascii="Calibri" w:hAnsi="Calibri" w:cs="Calibri"/>
        </w:rPr>
      </w:pPr>
      <w:proofErr w:type="spellStart"/>
      <w:r w:rsidRPr="00886C9E">
        <w:rPr>
          <w:rFonts w:ascii="Calibri" w:hAnsi="Calibri" w:cs="Calibri"/>
          <w:b/>
          <w:bCs/>
        </w:rPr>
        <w:t>TP_final</w:t>
      </w:r>
      <w:proofErr w:type="spellEnd"/>
      <w:r w:rsidRPr="00886C9E">
        <w:rPr>
          <w:rFonts w:ascii="Calibri" w:hAnsi="Calibri" w:cs="Calibri"/>
        </w:rPr>
        <w:t xml:space="preserve"> = Citations that were (a) correctly included by AI during ti/ab or full-text screening, AND (b) ultimately included in the final evidence synthesis and reporting</w:t>
      </w:r>
    </w:p>
    <w:p w14:paraId="29762478" w14:textId="77777777" w:rsidR="00207005" w:rsidRPr="00886C9E" w:rsidRDefault="00207005" w:rsidP="00FA0E0F">
      <w:pPr>
        <w:numPr>
          <w:ilvl w:val="0"/>
          <w:numId w:val="54"/>
        </w:numPr>
        <w:spacing w:after="0" w:line="480" w:lineRule="auto"/>
        <w:rPr>
          <w:rFonts w:ascii="Calibri" w:hAnsi="Calibri" w:cs="Calibri"/>
        </w:rPr>
      </w:pPr>
      <w:proofErr w:type="spellStart"/>
      <w:r w:rsidRPr="00886C9E">
        <w:rPr>
          <w:rFonts w:ascii="Calibri" w:hAnsi="Calibri" w:cs="Calibri"/>
          <w:b/>
          <w:bCs/>
        </w:rPr>
        <w:t>FN_final</w:t>
      </w:r>
      <w:proofErr w:type="spellEnd"/>
      <w:r w:rsidRPr="00886C9E">
        <w:rPr>
          <w:rFonts w:ascii="Calibri" w:hAnsi="Calibri" w:cs="Calibri"/>
        </w:rPr>
        <w:t xml:space="preserve"> = Citations that were (a) incorrectly excluded by AI during ti/ab or full-text screening, BUT (b) would have been included in the final evidence synthesis had they been identified</w:t>
      </w:r>
    </w:p>
    <w:p w14:paraId="2908FEA3" w14:textId="77777777" w:rsidR="006E3FA7" w:rsidRDefault="006E3FA7" w:rsidP="00FA0E0F">
      <w:pPr>
        <w:spacing w:after="0" w:line="480" w:lineRule="auto"/>
        <w:rPr>
          <w:rFonts w:ascii="Calibri" w:hAnsi="Calibri" w:cs="Calibri"/>
          <w:b/>
          <w:bCs/>
        </w:rPr>
      </w:pPr>
    </w:p>
    <w:p w14:paraId="3461E9CF" w14:textId="7607EC81" w:rsidR="00207005" w:rsidRPr="00886C9E" w:rsidRDefault="00207005" w:rsidP="00FA0E0F">
      <w:pPr>
        <w:spacing w:after="0" w:line="480" w:lineRule="auto"/>
        <w:rPr>
          <w:rFonts w:ascii="Calibri" w:hAnsi="Calibri" w:cs="Calibri"/>
        </w:rPr>
      </w:pPr>
      <w:r w:rsidRPr="00886C9E">
        <w:rPr>
          <w:rFonts w:ascii="Calibri" w:hAnsi="Calibri" w:cs="Calibri"/>
          <w:b/>
          <w:bCs/>
        </w:rPr>
        <w:t>Rationale for 'Practical' Sensitivity:</w:t>
      </w:r>
    </w:p>
    <w:p w14:paraId="3C3CD97B" w14:textId="09D0B23B" w:rsidR="00207005" w:rsidRPr="00886C9E" w:rsidRDefault="00207005" w:rsidP="00FA0E0F">
      <w:pPr>
        <w:spacing w:after="0" w:line="480" w:lineRule="auto"/>
        <w:rPr>
          <w:rFonts w:ascii="Calibri" w:hAnsi="Calibri" w:cs="Calibri"/>
        </w:rPr>
      </w:pPr>
      <w:r w:rsidRPr="00886C9E">
        <w:rPr>
          <w:rFonts w:ascii="Calibri" w:hAnsi="Calibri" w:cs="Calibri"/>
        </w:rPr>
        <w:t xml:space="preserve">Standard sensitivity treats all screening-stage true positives equally, regardless of whether they ultimately contribute to the final SLR. However, many citations correctly included at ti/ab screening are subsequently excluded during full-text screening or data extraction </w:t>
      </w:r>
      <w:r w:rsidR="00A817EF" w:rsidRPr="00886C9E">
        <w:rPr>
          <w:rFonts w:ascii="Calibri" w:hAnsi="Calibri" w:cs="Calibri"/>
        </w:rPr>
        <w:t>following more</w:t>
      </w:r>
      <w:r w:rsidRPr="00886C9E">
        <w:rPr>
          <w:rFonts w:ascii="Calibri" w:hAnsi="Calibri" w:cs="Calibri"/>
        </w:rPr>
        <w:t xml:space="preserve"> detailed PICOS </w:t>
      </w:r>
      <w:proofErr w:type="gramStart"/>
      <w:r w:rsidRPr="00886C9E">
        <w:rPr>
          <w:rFonts w:ascii="Calibri" w:hAnsi="Calibri" w:cs="Calibri"/>
        </w:rPr>
        <w:t>assessment</w:t>
      </w:r>
      <w:r w:rsidR="00A817EF" w:rsidRPr="00886C9E">
        <w:rPr>
          <w:rFonts w:ascii="Calibri" w:hAnsi="Calibri" w:cs="Calibri"/>
        </w:rPr>
        <w:t>, and</w:t>
      </w:r>
      <w:proofErr w:type="gramEnd"/>
      <w:r w:rsidR="00A817EF" w:rsidRPr="00886C9E">
        <w:rPr>
          <w:rFonts w:ascii="Calibri" w:hAnsi="Calibri" w:cs="Calibri"/>
        </w:rPr>
        <w:t xml:space="preserve"> based on key research objectives</w:t>
      </w:r>
      <w:r w:rsidRPr="00886C9E">
        <w:rPr>
          <w:rFonts w:ascii="Calibri" w:hAnsi="Calibri" w:cs="Calibri"/>
        </w:rPr>
        <w:t xml:space="preserve">. </w:t>
      </w:r>
      <w:r w:rsidRPr="00886C9E">
        <w:rPr>
          <w:rFonts w:ascii="Calibri" w:hAnsi="Calibri" w:cs="Calibri"/>
          <w:b/>
          <w:bCs/>
        </w:rPr>
        <w:t>'Practical' sensitivity</w:t>
      </w:r>
      <w:r w:rsidRPr="00886C9E">
        <w:rPr>
          <w:rFonts w:ascii="Calibri" w:hAnsi="Calibri" w:cs="Calibri"/>
        </w:rPr>
        <w:t xml:space="preserve"> focuses specifically on those studies that </w:t>
      </w:r>
      <w:r w:rsidRPr="00886C9E">
        <w:rPr>
          <w:rFonts w:ascii="Calibri" w:hAnsi="Calibri" w:cs="Calibri"/>
          <w:b/>
          <w:bCs/>
        </w:rPr>
        <w:t xml:space="preserve">actually matter for the final evidence </w:t>
      </w:r>
      <w:r w:rsidRPr="00886C9E">
        <w:rPr>
          <w:rFonts w:ascii="Calibri" w:hAnsi="Calibri" w:cs="Calibri"/>
          <w:b/>
          <w:bCs/>
        </w:rPr>
        <w:lastRenderedPageBreak/>
        <w:t>synthesis</w:t>
      </w:r>
      <w:r w:rsidR="006E3FA7">
        <w:rPr>
          <w:rFonts w:ascii="Calibri" w:hAnsi="Calibri" w:cs="Calibri"/>
        </w:rPr>
        <w:t>;</w:t>
      </w:r>
      <w:r w:rsidR="008853DB" w:rsidRPr="00886C9E">
        <w:rPr>
          <w:rFonts w:ascii="Calibri" w:hAnsi="Calibri" w:cs="Calibri"/>
        </w:rPr>
        <w:t xml:space="preserve"> </w:t>
      </w:r>
      <w:r w:rsidRPr="00886C9E">
        <w:rPr>
          <w:rFonts w:ascii="Calibri" w:hAnsi="Calibri" w:cs="Calibri"/>
        </w:rPr>
        <w:t>i.e., studies that were eventually used for data reporting</w:t>
      </w:r>
      <w:r w:rsidR="008853DB" w:rsidRPr="00886C9E">
        <w:rPr>
          <w:rFonts w:ascii="Calibri" w:hAnsi="Calibri" w:cs="Calibri"/>
        </w:rPr>
        <w:t>.</w:t>
      </w:r>
      <w:r w:rsidR="006E3FA7">
        <w:rPr>
          <w:rFonts w:ascii="Calibri" w:hAnsi="Calibri" w:cs="Calibri"/>
        </w:rPr>
        <w:t xml:space="preserve"> </w:t>
      </w:r>
      <w:r w:rsidRPr="00886C9E">
        <w:rPr>
          <w:rFonts w:ascii="Calibri" w:hAnsi="Calibri" w:cs="Calibri"/>
        </w:rPr>
        <w:t>This metric provides a more realistic assessment of the clinical and methodological impact of false negatives.</w:t>
      </w:r>
    </w:p>
    <w:p w14:paraId="057013C9" w14:textId="77777777" w:rsidR="00207005" w:rsidRPr="00886C9E" w:rsidRDefault="00207005" w:rsidP="00FA0E0F">
      <w:pPr>
        <w:spacing w:after="0" w:line="480" w:lineRule="auto"/>
        <w:rPr>
          <w:rFonts w:ascii="Calibri" w:hAnsi="Calibri" w:cs="Calibri"/>
        </w:rPr>
      </w:pPr>
      <w:r w:rsidRPr="00886C9E">
        <w:rPr>
          <w:rFonts w:ascii="Calibri" w:hAnsi="Calibri" w:cs="Calibri"/>
          <w:b/>
          <w:bCs/>
        </w:rPr>
        <w:t>Specificity</w:t>
      </w:r>
      <w:r w:rsidRPr="00886C9E">
        <w:rPr>
          <w:rFonts w:ascii="Calibri" w:hAnsi="Calibri" w:cs="Calibri"/>
        </w:rPr>
        <w:t xml:space="preserve"> measures the proportion of truly irrelevant citations correctly excluded by AI:</w:t>
      </w:r>
    </w:p>
    <w:p w14:paraId="37B3C02A" w14:textId="77777777" w:rsidR="00207005" w:rsidRPr="00886C9E" w:rsidRDefault="00207005" w:rsidP="005957D5">
      <w:pPr>
        <w:spacing w:after="0" w:line="480" w:lineRule="auto"/>
        <w:rPr>
          <w:rFonts w:ascii="Calibri" w:hAnsi="Calibri" w:cs="Calibri"/>
        </w:rPr>
      </w:pPr>
      <w:r w:rsidRPr="00886C9E">
        <w:rPr>
          <w:rFonts w:ascii="Calibri" w:hAnsi="Calibri" w:cs="Calibri"/>
          <w:b/>
          <w:bCs/>
        </w:rPr>
        <w:t>Specificity = TN / (TN + FP)</w:t>
      </w:r>
    </w:p>
    <w:p w14:paraId="2DA2D9AE" w14:textId="77777777" w:rsidR="005957D5" w:rsidRDefault="005957D5" w:rsidP="00FA0E0F">
      <w:pPr>
        <w:spacing w:after="0" w:line="480" w:lineRule="auto"/>
        <w:rPr>
          <w:rFonts w:ascii="Calibri" w:hAnsi="Calibri" w:cs="Calibri"/>
        </w:rPr>
      </w:pPr>
    </w:p>
    <w:p w14:paraId="05DFE34D" w14:textId="40B2FD0E" w:rsidR="00207005" w:rsidRPr="00886C9E" w:rsidRDefault="00207005" w:rsidP="00FA0E0F">
      <w:pPr>
        <w:spacing w:after="0" w:line="480" w:lineRule="auto"/>
        <w:rPr>
          <w:rFonts w:ascii="Calibri" w:hAnsi="Calibri" w:cs="Calibri"/>
        </w:rPr>
      </w:pPr>
      <w:r w:rsidRPr="00886C9E">
        <w:rPr>
          <w:rFonts w:ascii="Calibri" w:hAnsi="Calibri" w:cs="Calibri"/>
        </w:rPr>
        <w:t xml:space="preserve">High specificity translates directly to </w:t>
      </w:r>
      <w:r w:rsidRPr="00886C9E">
        <w:rPr>
          <w:rFonts w:ascii="Calibri" w:hAnsi="Calibri" w:cs="Calibri"/>
          <w:b/>
          <w:bCs/>
        </w:rPr>
        <w:t>workload reduction</w:t>
      </w:r>
      <w:r w:rsidRPr="00886C9E">
        <w:rPr>
          <w:rFonts w:ascii="Calibri" w:hAnsi="Calibri" w:cs="Calibri"/>
        </w:rPr>
        <w:t>, as it reflects the proportion of irrelevant citations that can be confidently excluded without requiring human review.</w:t>
      </w:r>
    </w:p>
    <w:p w14:paraId="774B2D19" w14:textId="77777777" w:rsidR="00207005" w:rsidRPr="00886C9E" w:rsidRDefault="00207005" w:rsidP="00FA0E0F">
      <w:pPr>
        <w:spacing w:after="0" w:line="480" w:lineRule="auto"/>
        <w:rPr>
          <w:rFonts w:ascii="Calibri" w:hAnsi="Calibri" w:cs="Calibri"/>
        </w:rPr>
      </w:pPr>
    </w:p>
    <w:p w14:paraId="7FFB918A" w14:textId="0545B282" w:rsidR="00207005" w:rsidRPr="00886C9E" w:rsidRDefault="00207005" w:rsidP="00FA0E0F">
      <w:pPr>
        <w:pStyle w:val="Heading2"/>
        <w:spacing w:before="0" w:after="0" w:line="480" w:lineRule="auto"/>
        <w:rPr>
          <w:rFonts w:ascii="Calibri" w:hAnsi="Calibri" w:cs="Calibri"/>
        </w:rPr>
      </w:pPr>
      <w:r w:rsidRPr="00886C9E">
        <w:rPr>
          <w:rFonts w:ascii="Calibri" w:hAnsi="Calibri" w:cs="Calibri"/>
        </w:rPr>
        <w:t>S3.</w:t>
      </w:r>
      <w:r w:rsidR="00A015BE" w:rsidRPr="00886C9E">
        <w:rPr>
          <w:rFonts w:ascii="Calibri" w:hAnsi="Calibri" w:cs="Calibri"/>
        </w:rPr>
        <w:t>2</w:t>
      </w:r>
      <w:r w:rsidRPr="00886C9E">
        <w:rPr>
          <w:rFonts w:ascii="Calibri" w:hAnsi="Calibri" w:cs="Calibri"/>
        </w:rPr>
        <w:t xml:space="preserve"> Error Classification Framework for Data Extraction</w:t>
      </w:r>
    </w:p>
    <w:p w14:paraId="710B65D3" w14:textId="79A51952" w:rsidR="00207005" w:rsidRPr="00886C9E" w:rsidRDefault="00207005" w:rsidP="00FA0E0F">
      <w:pPr>
        <w:spacing w:after="0" w:line="480" w:lineRule="auto"/>
        <w:rPr>
          <w:rFonts w:ascii="Calibri" w:hAnsi="Calibri" w:cs="Calibri"/>
        </w:rPr>
      </w:pPr>
      <w:r w:rsidRPr="00886C9E">
        <w:rPr>
          <w:rFonts w:ascii="Calibri" w:hAnsi="Calibri" w:cs="Calibri"/>
        </w:rPr>
        <w:t>For data extraction tasks, errors were classified by type (completeness vs. accuracy).</w:t>
      </w:r>
    </w:p>
    <w:p w14:paraId="4EF2F93F" w14:textId="77777777" w:rsidR="00DE5142" w:rsidRPr="00E02EBC" w:rsidRDefault="00DE5142" w:rsidP="00E02EBC">
      <w:pPr>
        <w:pStyle w:val="ListParagraph"/>
        <w:numPr>
          <w:ilvl w:val="0"/>
          <w:numId w:val="84"/>
        </w:numPr>
        <w:spacing w:after="0" w:line="480" w:lineRule="auto"/>
        <w:rPr>
          <w:rFonts w:ascii="Calibri" w:hAnsi="Calibri" w:cs="Calibri"/>
        </w:rPr>
      </w:pPr>
      <w:r w:rsidRPr="00E02EBC">
        <w:rPr>
          <w:rFonts w:ascii="Calibri" w:hAnsi="Calibri" w:cs="Calibri"/>
          <w:b/>
          <w:bCs/>
        </w:rPr>
        <w:t>Completeness:</w:t>
      </w:r>
      <w:r w:rsidRPr="00E02EBC">
        <w:rPr>
          <w:rFonts w:ascii="Calibri" w:hAnsi="Calibri" w:cs="Calibri"/>
        </w:rPr>
        <w:t xml:space="preserve"> The extent to which AI successfully extracted data for all the relevant variables</w:t>
      </w:r>
    </w:p>
    <w:p w14:paraId="07BF3F7B" w14:textId="5A50BC21" w:rsidR="00DE5142" w:rsidRPr="00E02EBC" w:rsidRDefault="00DE5142" w:rsidP="00E02EBC">
      <w:pPr>
        <w:pStyle w:val="ListParagraph"/>
        <w:numPr>
          <w:ilvl w:val="0"/>
          <w:numId w:val="84"/>
        </w:numPr>
        <w:spacing w:after="0" w:line="480" w:lineRule="auto"/>
        <w:rPr>
          <w:rFonts w:ascii="Calibri" w:hAnsi="Calibri" w:cs="Calibri"/>
        </w:rPr>
      </w:pPr>
      <w:r w:rsidRPr="00E02EBC">
        <w:rPr>
          <w:rFonts w:ascii="Calibri" w:hAnsi="Calibri" w:cs="Calibri"/>
          <w:b/>
          <w:bCs/>
        </w:rPr>
        <w:t xml:space="preserve">Accuracy: </w:t>
      </w:r>
      <w:r w:rsidRPr="00E02EBC">
        <w:rPr>
          <w:rFonts w:ascii="Calibri" w:hAnsi="Calibri" w:cs="Calibri"/>
        </w:rPr>
        <w:t>The proportion of correct matches between the data extracted by AI and by the humans</w:t>
      </w:r>
    </w:p>
    <w:p w14:paraId="09FE1D46" w14:textId="77777777" w:rsidR="006E3FA7" w:rsidRPr="00886C9E" w:rsidRDefault="006E3FA7" w:rsidP="00FA0E0F">
      <w:pPr>
        <w:spacing w:after="0" w:line="480" w:lineRule="auto"/>
        <w:rPr>
          <w:rFonts w:ascii="Calibri" w:hAnsi="Calibri" w:cs="Calibri"/>
        </w:rPr>
      </w:pPr>
    </w:p>
    <w:p w14:paraId="353BDB87" w14:textId="26522E78" w:rsidR="00BD404E" w:rsidRPr="00886C9E" w:rsidRDefault="00207005" w:rsidP="00FA0E0F">
      <w:pPr>
        <w:spacing w:after="0" w:line="480" w:lineRule="auto"/>
        <w:rPr>
          <w:rFonts w:ascii="Calibri" w:hAnsi="Calibri" w:cs="Calibri"/>
          <w:b/>
          <w:bCs/>
        </w:rPr>
      </w:pPr>
      <w:r w:rsidRPr="00886C9E">
        <w:rPr>
          <w:rFonts w:ascii="Calibri" w:hAnsi="Calibri" w:cs="Calibri"/>
          <w:b/>
          <w:bCs/>
        </w:rPr>
        <w:t>Table S</w:t>
      </w:r>
      <w:r w:rsidR="00D6169E">
        <w:rPr>
          <w:rFonts w:ascii="Calibri" w:hAnsi="Calibri" w:cs="Calibri"/>
          <w:b/>
          <w:bCs/>
        </w:rPr>
        <w:t>2</w:t>
      </w:r>
      <w:r w:rsidRPr="00886C9E">
        <w:rPr>
          <w:rFonts w:ascii="Calibri" w:hAnsi="Calibri" w:cs="Calibri"/>
          <w:b/>
          <w:bCs/>
        </w:rPr>
        <w:t>. Error classification framework for AI-assisted data extraction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6"/>
        <w:gridCol w:w="2199"/>
        <w:gridCol w:w="5021"/>
      </w:tblGrid>
      <w:tr w:rsidR="00D808EA" w:rsidRPr="00886C9E" w14:paraId="12E1AB3A" w14:textId="77777777" w:rsidTr="00E02EBC">
        <w:trPr>
          <w:tblHeader/>
        </w:trPr>
        <w:tc>
          <w:tcPr>
            <w:tcW w:w="0" w:type="auto"/>
            <w:shd w:val="clear" w:color="auto" w:fill="D9D9D9" w:themeFill="background1" w:themeFillShade="D9"/>
            <w:tcMar>
              <w:top w:w="90" w:type="dxa"/>
              <w:left w:w="195" w:type="dxa"/>
              <w:bottom w:w="90" w:type="dxa"/>
              <w:right w:w="195" w:type="dxa"/>
            </w:tcMar>
            <w:vAlign w:val="center"/>
            <w:hideMark/>
          </w:tcPr>
          <w:p w14:paraId="5461AD06" w14:textId="77777777" w:rsidR="00D808EA" w:rsidRPr="00886C9E" w:rsidRDefault="00D808EA" w:rsidP="00E02EBC">
            <w:pPr>
              <w:spacing w:after="0" w:line="240" w:lineRule="auto"/>
              <w:rPr>
                <w:rFonts w:ascii="Calibri" w:hAnsi="Calibri" w:cs="Calibri"/>
                <w:b/>
                <w:bCs/>
                <w:sz w:val="20"/>
                <w:szCs w:val="20"/>
              </w:rPr>
            </w:pPr>
            <w:r w:rsidRPr="00886C9E">
              <w:rPr>
                <w:rFonts w:ascii="Calibri" w:hAnsi="Calibri" w:cs="Calibri"/>
                <w:b/>
                <w:bCs/>
                <w:sz w:val="20"/>
                <w:szCs w:val="20"/>
              </w:rPr>
              <w:t>Error category</w:t>
            </w:r>
          </w:p>
        </w:tc>
        <w:tc>
          <w:tcPr>
            <w:tcW w:w="0" w:type="auto"/>
            <w:shd w:val="clear" w:color="auto" w:fill="D9D9D9" w:themeFill="background1" w:themeFillShade="D9"/>
            <w:tcMar>
              <w:top w:w="90" w:type="dxa"/>
              <w:left w:w="195" w:type="dxa"/>
              <w:bottom w:w="90" w:type="dxa"/>
              <w:right w:w="195" w:type="dxa"/>
            </w:tcMar>
            <w:vAlign w:val="center"/>
            <w:hideMark/>
          </w:tcPr>
          <w:p w14:paraId="423796FF" w14:textId="77777777" w:rsidR="00D808EA" w:rsidRPr="00886C9E" w:rsidRDefault="00D808EA" w:rsidP="00E02EBC">
            <w:pPr>
              <w:spacing w:after="0" w:line="240" w:lineRule="auto"/>
              <w:rPr>
                <w:rFonts w:ascii="Calibri" w:hAnsi="Calibri" w:cs="Calibri"/>
                <w:b/>
                <w:bCs/>
                <w:sz w:val="20"/>
                <w:szCs w:val="20"/>
              </w:rPr>
            </w:pPr>
            <w:r w:rsidRPr="00886C9E">
              <w:rPr>
                <w:rFonts w:ascii="Calibri" w:hAnsi="Calibri" w:cs="Calibri"/>
                <w:b/>
                <w:bCs/>
                <w:sz w:val="20"/>
                <w:szCs w:val="20"/>
              </w:rPr>
              <w:t>Subcategory</w:t>
            </w:r>
          </w:p>
        </w:tc>
        <w:tc>
          <w:tcPr>
            <w:tcW w:w="0" w:type="auto"/>
            <w:shd w:val="clear" w:color="auto" w:fill="D9D9D9" w:themeFill="background1" w:themeFillShade="D9"/>
            <w:tcMar>
              <w:top w:w="90" w:type="dxa"/>
              <w:left w:w="195" w:type="dxa"/>
              <w:bottom w:w="90" w:type="dxa"/>
              <w:right w:w="195" w:type="dxa"/>
            </w:tcMar>
            <w:vAlign w:val="center"/>
            <w:hideMark/>
          </w:tcPr>
          <w:p w14:paraId="69A889FA" w14:textId="77777777" w:rsidR="00D808EA" w:rsidRPr="00886C9E" w:rsidRDefault="00D808EA" w:rsidP="00E02EBC">
            <w:pPr>
              <w:spacing w:after="0" w:line="240" w:lineRule="auto"/>
              <w:rPr>
                <w:rFonts w:ascii="Calibri" w:hAnsi="Calibri" w:cs="Calibri"/>
                <w:b/>
                <w:bCs/>
                <w:sz w:val="20"/>
                <w:szCs w:val="20"/>
              </w:rPr>
            </w:pPr>
            <w:r w:rsidRPr="00886C9E">
              <w:rPr>
                <w:rFonts w:ascii="Calibri" w:hAnsi="Calibri" w:cs="Calibri"/>
                <w:b/>
                <w:bCs/>
                <w:sz w:val="20"/>
                <w:szCs w:val="20"/>
              </w:rPr>
              <w:t>Definition</w:t>
            </w:r>
          </w:p>
        </w:tc>
      </w:tr>
      <w:tr w:rsidR="00D808EA" w:rsidRPr="00886C9E" w14:paraId="091FFE10" w14:textId="77777777" w:rsidTr="00E02EBC">
        <w:tc>
          <w:tcPr>
            <w:tcW w:w="0" w:type="auto"/>
            <w:shd w:val="clear" w:color="auto" w:fill="FFFFFF"/>
            <w:tcMar>
              <w:top w:w="90" w:type="dxa"/>
              <w:left w:w="195" w:type="dxa"/>
              <w:bottom w:w="90" w:type="dxa"/>
              <w:right w:w="195" w:type="dxa"/>
            </w:tcMar>
            <w:vAlign w:val="center"/>
            <w:hideMark/>
          </w:tcPr>
          <w:p w14:paraId="767287D1"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b/>
                <w:bCs/>
                <w:sz w:val="20"/>
                <w:szCs w:val="20"/>
              </w:rPr>
              <w:t>Completeness errors</w:t>
            </w:r>
          </w:p>
        </w:tc>
        <w:tc>
          <w:tcPr>
            <w:tcW w:w="0" w:type="auto"/>
            <w:shd w:val="clear" w:color="auto" w:fill="FFFFFF"/>
            <w:tcMar>
              <w:top w:w="90" w:type="dxa"/>
              <w:left w:w="195" w:type="dxa"/>
              <w:bottom w:w="90" w:type="dxa"/>
              <w:right w:w="195" w:type="dxa"/>
            </w:tcMar>
            <w:vAlign w:val="center"/>
            <w:hideMark/>
          </w:tcPr>
          <w:p w14:paraId="22D1532A"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Missing data element</w:t>
            </w:r>
          </w:p>
        </w:tc>
        <w:tc>
          <w:tcPr>
            <w:tcW w:w="0" w:type="auto"/>
            <w:shd w:val="clear" w:color="auto" w:fill="FFFFFF"/>
            <w:tcMar>
              <w:top w:w="90" w:type="dxa"/>
              <w:left w:w="195" w:type="dxa"/>
              <w:bottom w:w="90" w:type="dxa"/>
              <w:right w:w="195" w:type="dxa"/>
            </w:tcMar>
            <w:vAlign w:val="center"/>
            <w:hideMark/>
          </w:tcPr>
          <w:p w14:paraId="53703E02"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AI failed to extract a data element that was present in the source</w:t>
            </w:r>
          </w:p>
        </w:tc>
      </w:tr>
      <w:tr w:rsidR="00D808EA" w:rsidRPr="00886C9E" w14:paraId="47A4E4BB" w14:textId="77777777" w:rsidTr="00E02EBC">
        <w:tc>
          <w:tcPr>
            <w:tcW w:w="0" w:type="auto"/>
            <w:shd w:val="clear" w:color="auto" w:fill="F6F8FA"/>
            <w:tcMar>
              <w:top w:w="90" w:type="dxa"/>
              <w:left w:w="195" w:type="dxa"/>
              <w:bottom w:w="90" w:type="dxa"/>
              <w:right w:w="195" w:type="dxa"/>
            </w:tcMar>
            <w:vAlign w:val="center"/>
            <w:hideMark/>
          </w:tcPr>
          <w:p w14:paraId="2B6259F8" w14:textId="77777777" w:rsidR="00D808EA" w:rsidRPr="00886C9E" w:rsidRDefault="00D808EA" w:rsidP="00E02EBC">
            <w:pPr>
              <w:spacing w:after="0" w:line="240" w:lineRule="auto"/>
              <w:rPr>
                <w:rFonts w:ascii="Calibri" w:hAnsi="Calibri" w:cs="Calibri"/>
                <w:sz w:val="20"/>
                <w:szCs w:val="20"/>
              </w:rPr>
            </w:pPr>
          </w:p>
        </w:tc>
        <w:tc>
          <w:tcPr>
            <w:tcW w:w="0" w:type="auto"/>
            <w:shd w:val="clear" w:color="auto" w:fill="F6F8FA"/>
            <w:tcMar>
              <w:top w:w="90" w:type="dxa"/>
              <w:left w:w="195" w:type="dxa"/>
              <w:bottom w:w="90" w:type="dxa"/>
              <w:right w:w="195" w:type="dxa"/>
            </w:tcMar>
            <w:vAlign w:val="center"/>
            <w:hideMark/>
          </w:tcPr>
          <w:p w14:paraId="772254BC"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Missed subgroup</w:t>
            </w:r>
          </w:p>
        </w:tc>
        <w:tc>
          <w:tcPr>
            <w:tcW w:w="0" w:type="auto"/>
            <w:shd w:val="clear" w:color="auto" w:fill="F6F8FA"/>
            <w:tcMar>
              <w:top w:w="90" w:type="dxa"/>
              <w:left w:w="195" w:type="dxa"/>
              <w:bottom w:w="90" w:type="dxa"/>
              <w:right w:w="195" w:type="dxa"/>
            </w:tcMar>
            <w:vAlign w:val="center"/>
            <w:hideMark/>
          </w:tcPr>
          <w:p w14:paraId="7B19A1BC"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AI extracted aggregate data but failed to extract subgroup-specific data</w:t>
            </w:r>
          </w:p>
        </w:tc>
      </w:tr>
      <w:tr w:rsidR="00D808EA" w:rsidRPr="00886C9E" w14:paraId="1C02D946" w14:textId="77777777" w:rsidTr="00E02EBC">
        <w:tc>
          <w:tcPr>
            <w:tcW w:w="0" w:type="auto"/>
            <w:shd w:val="clear" w:color="auto" w:fill="FFFFFF"/>
            <w:tcMar>
              <w:top w:w="90" w:type="dxa"/>
              <w:left w:w="195" w:type="dxa"/>
              <w:bottom w:w="90" w:type="dxa"/>
              <w:right w:w="195" w:type="dxa"/>
            </w:tcMar>
            <w:vAlign w:val="center"/>
            <w:hideMark/>
          </w:tcPr>
          <w:p w14:paraId="1BE7A9CF" w14:textId="77777777" w:rsidR="00D808EA" w:rsidRPr="00886C9E" w:rsidRDefault="00D808EA" w:rsidP="00E02EBC">
            <w:pPr>
              <w:spacing w:after="0" w:line="240" w:lineRule="auto"/>
              <w:rPr>
                <w:rFonts w:ascii="Calibri" w:hAnsi="Calibri" w:cs="Calibri"/>
                <w:sz w:val="20"/>
                <w:szCs w:val="20"/>
              </w:rPr>
            </w:pPr>
          </w:p>
        </w:tc>
        <w:tc>
          <w:tcPr>
            <w:tcW w:w="0" w:type="auto"/>
            <w:shd w:val="clear" w:color="auto" w:fill="FFFFFF"/>
            <w:tcMar>
              <w:top w:w="90" w:type="dxa"/>
              <w:left w:w="195" w:type="dxa"/>
              <w:bottom w:w="90" w:type="dxa"/>
              <w:right w:w="195" w:type="dxa"/>
            </w:tcMar>
            <w:vAlign w:val="center"/>
            <w:hideMark/>
          </w:tcPr>
          <w:p w14:paraId="216A35CE"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Missed outcome</w:t>
            </w:r>
          </w:p>
        </w:tc>
        <w:tc>
          <w:tcPr>
            <w:tcW w:w="0" w:type="auto"/>
            <w:shd w:val="clear" w:color="auto" w:fill="FFFFFF"/>
            <w:tcMar>
              <w:top w:w="90" w:type="dxa"/>
              <w:left w:w="195" w:type="dxa"/>
              <w:bottom w:w="90" w:type="dxa"/>
              <w:right w:w="195" w:type="dxa"/>
            </w:tcMar>
            <w:vAlign w:val="center"/>
            <w:hideMark/>
          </w:tcPr>
          <w:p w14:paraId="029EDDE1"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AI failed to extract data for a relevant outcome reported in the source</w:t>
            </w:r>
          </w:p>
        </w:tc>
      </w:tr>
      <w:tr w:rsidR="00D808EA" w:rsidRPr="00886C9E" w14:paraId="56B1B77B" w14:textId="77777777" w:rsidTr="00E02EBC">
        <w:tc>
          <w:tcPr>
            <w:tcW w:w="0" w:type="auto"/>
            <w:shd w:val="clear" w:color="auto" w:fill="F6F8FA"/>
            <w:tcMar>
              <w:top w:w="90" w:type="dxa"/>
              <w:left w:w="195" w:type="dxa"/>
              <w:bottom w:w="90" w:type="dxa"/>
              <w:right w:w="195" w:type="dxa"/>
            </w:tcMar>
            <w:vAlign w:val="center"/>
            <w:hideMark/>
          </w:tcPr>
          <w:p w14:paraId="34561FC2" w14:textId="77777777" w:rsidR="00D808EA" w:rsidRPr="00886C9E" w:rsidRDefault="00D808EA" w:rsidP="00E02EBC">
            <w:pPr>
              <w:spacing w:after="0" w:line="240" w:lineRule="auto"/>
              <w:rPr>
                <w:rFonts w:ascii="Calibri" w:hAnsi="Calibri" w:cs="Calibri"/>
                <w:sz w:val="20"/>
                <w:szCs w:val="20"/>
              </w:rPr>
            </w:pPr>
          </w:p>
        </w:tc>
        <w:tc>
          <w:tcPr>
            <w:tcW w:w="0" w:type="auto"/>
            <w:shd w:val="clear" w:color="auto" w:fill="F6F8FA"/>
            <w:tcMar>
              <w:top w:w="90" w:type="dxa"/>
              <w:left w:w="195" w:type="dxa"/>
              <w:bottom w:w="90" w:type="dxa"/>
              <w:right w:w="195" w:type="dxa"/>
            </w:tcMar>
            <w:vAlign w:val="center"/>
            <w:hideMark/>
          </w:tcPr>
          <w:p w14:paraId="670D1A55"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Incomplete extraction</w:t>
            </w:r>
          </w:p>
        </w:tc>
        <w:tc>
          <w:tcPr>
            <w:tcW w:w="0" w:type="auto"/>
            <w:shd w:val="clear" w:color="auto" w:fill="F6F8FA"/>
            <w:tcMar>
              <w:top w:w="90" w:type="dxa"/>
              <w:left w:w="195" w:type="dxa"/>
              <w:bottom w:w="90" w:type="dxa"/>
              <w:right w:w="195" w:type="dxa"/>
            </w:tcMar>
            <w:vAlign w:val="center"/>
            <w:hideMark/>
          </w:tcPr>
          <w:p w14:paraId="7CB82C4E"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AI extracted partial information but missed key details (e.g., extracted point estimate but not confidence interval)</w:t>
            </w:r>
          </w:p>
        </w:tc>
      </w:tr>
      <w:tr w:rsidR="00D808EA" w:rsidRPr="00886C9E" w14:paraId="307F13B8" w14:textId="77777777" w:rsidTr="00E02EBC">
        <w:tc>
          <w:tcPr>
            <w:tcW w:w="0" w:type="auto"/>
            <w:shd w:val="clear" w:color="auto" w:fill="FFFFFF"/>
            <w:tcMar>
              <w:top w:w="90" w:type="dxa"/>
              <w:left w:w="195" w:type="dxa"/>
              <w:bottom w:w="90" w:type="dxa"/>
              <w:right w:w="195" w:type="dxa"/>
            </w:tcMar>
            <w:vAlign w:val="center"/>
            <w:hideMark/>
          </w:tcPr>
          <w:p w14:paraId="7AD8D760"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b/>
                <w:bCs/>
                <w:sz w:val="20"/>
                <w:szCs w:val="20"/>
              </w:rPr>
              <w:t>Accuracy errors</w:t>
            </w:r>
          </w:p>
        </w:tc>
        <w:tc>
          <w:tcPr>
            <w:tcW w:w="0" w:type="auto"/>
            <w:shd w:val="clear" w:color="auto" w:fill="FFFFFF"/>
            <w:tcMar>
              <w:top w:w="90" w:type="dxa"/>
              <w:left w:w="195" w:type="dxa"/>
              <w:bottom w:w="90" w:type="dxa"/>
              <w:right w:w="195" w:type="dxa"/>
            </w:tcMar>
            <w:vAlign w:val="center"/>
            <w:hideMark/>
          </w:tcPr>
          <w:p w14:paraId="6BCB7B14"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Incorrect numerical value</w:t>
            </w:r>
          </w:p>
        </w:tc>
        <w:tc>
          <w:tcPr>
            <w:tcW w:w="0" w:type="auto"/>
            <w:shd w:val="clear" w:color="auto" w:fill="FFFFFF"/>
            <w:tcMar>
              <w:top w:w="90" w:type="dxa"/>
              <w:left w:w="195" w:type="dxa"/>
              <w:bottom w:w="90" w:type="dxa"/>
              <w:right w:w="195" w:type="dxa"/>
            </w:tcMar>
            <w:vAlign w:val="center"/>
            <w:hideMark/>
          </w:tcPr>
          <w:p w14:paraId="783D9C2F"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AI extracted an incorrect numerical value (e.g., transcription error, misidentified column/row)</w:t>
            </w:r>
          </w:p>
        </w:tc>
      </w:tr>
      <w:tr w:rsidR="00D808EA" w:rsidRPr="00886C9E" w14:paraId="73018E71" w14:textId="77777777" w:rsidTr="00E02EBC">
        <w:tc>
          <w:tcPr>
            <w:tcW w:w="0" w:type="auto"/>
            <w:shd w:val="clear" w:color="auto" w:fill="F6F8FA"/>
            <w:tcMar>
              <w:top w:w="90" w:type="dxa"/>
              <w:left w:w="195" w:type="dxa"/>
              <w:bottom w:w="90" w:type="dxa"/>
              <w:right w:w="195" w:type="dxa"/>
            </w:tcMar>
            <w:vAlign w:val="center"/>
            <w:hideMark/>
          </w:tcPr>
          <w:p w14:paraId="16243C4F" w14:textId="77777777" w:rsidR="00D808EA" w:rsidRPr="00886C9E" w:rsidRDefault="00D808EA" w:rsidP="00E02EBC">
            <w:pPr>
              <w:spacing w:after="0" w:line="240" w:lineRule="auto"/>
              <w:rPr>
                <w:rFonts w:ascii="Calibri" w:hAnsi="Calibri" w:cs="Calibri"/>
                <w:sz w:val="20"/>
                <w:szCs w:val="20"/>
              </w:rPr>
            </w:pPr>
          </w:p>
        </w:tc>
        <w:tc>
          <w:tcPr>
            <w:tcW w:w="0" w:type="auto"/>
            <w:shd w:val="clear" w:color="auto" w:fill="F6F8FA"/>
            <w:tcMar>
              <w:top w:w="90" w:type="dxa"/>
              <w:left w:w="195" w:type="dxa"/>
              <w:bottom w:w="90" w:type="dxa"/>
              <w:right w:w="195" w:type="dxa"/>
            </w:tcMar>
            <w:vAlign w:val="center"/>
            <w:hideMark/>
          </w:tcPr>
          <w:p w14:paraId="072A5A99"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Incorrect categorical assignment</w:t>
            </w:r>
          </w:p>
        </w:tc>
        <w:tc>
          <w:tcPr>
            <w:tcW w:w="0" w:type="auto"/>
            <w:shd w:val="clear" w:color="auto" w:fill="F6F8FA"/>
            <w:tcMar>
              <w:top w:w="90" w:type="dxa"/>
              <w:left w:w="195" w:type="dxa"/>
              <w:bottom w:w="90" w:type="dxa"/>
              <w:right w:w="195" w:type="dxa"/>
            </w:tcMar>
            <w:vAlign w:val="center"/>
            <w:hideMark/>
          </w:tcPr>
          <w:p w14:paraId="7EE26663"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AI assigned incorrect category (e.g., wrong study design, wrong treatment arm)</w:t>
            </w:r>
          </w:p>
        </w:tc>
      </w:tr>
      <w:tr w:rsidR="00D808EA" w:rsidRPr="00886C9E" w14:paraId="35078534" w14:textId="77777777" w:rsidTr="00E02EBC">
        <w:tc>
          <w:tcPr>
            <w:tcW w:w="0" w:type="auto"/>
            <w:shd w:val="clear" w:color="auto" w:fill="FFFFFF"/>
            <w:tcMar>
              <w:top w:w="90" w:type="dxa"/>
              <w:left w:w="195" w:type="dxa"/>
              <w:bottom w:w="90" w:type="dxa"/>
              <w:right w:w="195" w:type="dxa"/>
            </w:tcMar>
            <w:vAlign w:val="center"/>
            <w:hideMark/>
          </w:tcPr>
          <w:p w14:paraId="1DC26736" w14:textId="77777777" w:rsidR="00D808EA" w:rsidRPr="00886C9E" w:rsidRDefault="00D808EA" w:rsidP="00E02EBC">
            <w:pPr>
              <w:spacing w:after="0" w:line="240" w:lineRule="auto"/>
              <w:rPr>
                <w:rFonts w:ascii="Calibri" w:hAnsi="Calibri" w:cs="Calibri"/>
                <w:sz w:val="20"/>
                <w:szCs w:val="20"/>
              </w:rPr>
            </w:pPr>
          </w:p>
        </w:tc>
        <w:tc>
          <w:tcPr>
            <w:tcW w:w="0" w:type="auto"/>
            <w:shd w:val="clear" w:color="auto" w:fill="FFFFFF"/>
            <w:tcMar>
              <w:top w:w="90" w:type="dxa"/>
              <w:left w:w="195" w:type="dxa"/>
              <w:bottom w:w="90" w:type="dxa"/>
              <w:right w:w="195" w:type="dxa"/>
            </w:tcMar>
            <w:vAlign w:val="center"/>
            <w:hideMark/>
          </w:tcPr>
          <w:p w14:paraId="45FE344B"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Unit error</w:t>
            </w:r>
          </w:p>
        </w:tc>
        <w:tc>
          <w:tcPr>
            <w:tcW w:w="0" w:type="auto"/>
            <w:shd w:val="clear" w:color="auto" w:fill="FFFFFF"/>
            <w:tcMar>
              <w:top w:w="90" w:type="dxa"/>
              <w:left w:w="195" w:type="dxa"/>
              <w:bottom w:w="90" w:type="dxa"/>
              <w:right w:w="195" w:type="dxa"/>
            </w:tcMar>
            <w:vAlign w:val="center"/>
            <w:hideMark/>
          </w:tcPr>
          <w:p w14:paraId="44290B7F"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AI extracted correct numerical value but incorrect unit</w:t>
            </w:r>
          </w:p>
        </w:tc>
      </w:tr>
      <w:tr w:rsidR="00D808EA" w:rsidRPr="00886C9E" w14:paraId="3AC13206" w14:textId="77777777" w:rsidTr="00E02EBC">
        <w:tc>
          <w:tcPr>
            <w:tcW w:w="0" w:type="auto"/>
            <w:shd w:val="clear" w:color="auto" w:fill="F6F8FA"/>
            <w:tcMar>
              <w:top w:w="90" w:type="dxa"/>
              <w:left w:w="195" w:type="dxa"/>
              <w:bottom w:w="90" w:type="dxa"/>
              <w:right w:w="195" w:type="dxa"/>
            </w:tcMar>
            <w:vAlign w:val="center"/>
            <w:hideMark/>
          </w:tcPr>
          <w:p w14:paraId="7C8DEF6F" w14:textId="77777777" w:rsidR="00D808EA" w:rsidRPr="00886C9E" w:rsidRDefault="00D808EA" w:rsidP="00E02EBC">
            <w:pPr>
              <w:spacing w:after="0" w:line="240" w:lineRule="auto"/>
              <w:rPr>
                <w:rFonts w:ascii="Calibri" w:hAnsi="Calibri" w:cs="Calibri"/>
                <w:sz w:val="20"/>
                <w:szCs w:val="20"/>
              </w:rPr>
            </w:pPr>
          </w:p>
        </w:tc>
        <w:tc>
          <w:tcPr>
            <w:tcW w:w="0" w:type="auto"/>
            <w:shd w:val="clear" w:color="auto" w:fill="F6F8FA"/>
            <w:tcMar>
              <w:top w:w="90" w:type="dxa"/>
              <w:left w:w="195" w:type="dxa"/>
              <w:bottom w:w="90" w:type="dxa"/>
              <w:right w:w="195" w:type="dxa"/>
            </w:tcMar>
            <w:vAlign w:val="center"/>
            <w:hideMark/>
          </w:tcPr>
          <w:p w14:paraId="6C276377"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Misattribution</w:t>
            </w:r>
          </w:p>
        </w:tc>
        <w:tc>
          <w:tcPr>
            <w:tcW w:w="0" w:type="auto"/>
            <w:shd w:val="clear" w:color="auto" w:fill="F6F8FA"/>
            <w:tcMar>
              <w:top w:w="90" w:type="dxa"/>
              <w:left w:w="195" w:type="dxa"/>
              <w:bottom w:w="90" w:type="dxa"/>
              <w:right w:w="195" w:type="dxa"/>
            </w:tcMar>
            <w:vAlign w:val="center"/>
            <w:hideMark/>
          </w:tcPr>
          <w:p w14:paraId="3E1FCD08" w14:textId="77777777" w:rsidR="00D808EA" w:rsidRPr="00886C9E" w:rsidRDefault="00D808EA" w:rsidP="00E02EBC">
            <w:pPr>
              <w:spacing w:after="0" w:line="240" w:lineRule="auto"/>
              <w:rPr>
                <w:rFonts w:ascii="Calibri" w:hAnsi="Calibri" w:cs="Calibri"/>
                <w:sz w:val="20"/>
                <w:szCs w:val="20"/>
              </w:rPr>
            </w:pPr>
            <w:r w:rsidRPr="00886C9E">
              <w:rPr>
                <w:rFonts w:ascii="Calibri" w:hAnsi="Calibri" w:cs="Calibri"/>
                <w:sz w:val="20"/>
                <w:szCs w:val="20"/>
              </w:rPr>
              <w:t>AI correctly extracted data but attributed it to the wrong study, subgroup, or time point</w:t>
            </w:r>
          </w:p>
        </w:tc>
      </w:tr>
    </w:tbl>
    <w:p w14:paraId="51333FDB" w14:textId="77777777" w:rsidR="001B0898" w:rsidRPr="00886C9E" w:rsidRDefault="001B0898" w:rsidP="00FA0E0F">
      <w:pPr>
        <w:spacing w:after="0" w:line="480" w:lineRule="auto"/>
        <w:rPr>
          <w:rFonts w:ascii="Calibri" w:hAnsi="Calibri" w:cs="Calibri"/>
          <w:b/>
          <w:bCs/>
        </w:rPr>
      </w:pPr>
    </w:p>
    <w:p w14:paraId="205310EA" w14:textId="72349982" w:rsidR="008049DB" w:rsidRPr="00886C9E" w:rsidRDefault="008049DB" w:rsidP="00FA0E0F">
      <w:pPr>
        <w:pStyle w:val="Heading2"/>
        <w:spacing w:before="0" w:after="0" w:line="480" w:lineRule="auto"/>
        <w:rPr>
          <w:rFonts w:ascii="Calibri" w:hAnsi="Calibri" w:cs="Calibri"/>
        </w:rPr>
      </w:pPr>
      <w:r w:rsidRPr="00886C9E">
        <w:rPr>
          <w:rFonts w:ascii="Calibri" w:hAnsi="Calibri" w:cs="Calibri"/>
        </w:rPr>
        <w:t>S3.</w:t>
      </w:r>
      <w:r w:rsidR="00A015BE" w:rsidRPr="00886C9E">
        <w:rPr>
          <w:rFonts w:ascii="Calibri" w:hAnsi="Calibri" w:cs="Calibri"/>
        </w:rPr>
        <w:t>3</w:t>
      </w:r>
      <w:r w:rsidRPr="00886C9E">
        <w:rPr>
          <w:rFonts w:ascii="Calibri" w:hAnsi="Calibri" w:cs="Calibri"/>
        </w:rPr>
        <w:t xml:space="preserve"> Error Classification Framework for Table Narrative Generation</w:t>
      </w:r>
    </w:p>
    <w:p w14:paraId="2DBC9EF0" w14:textId="189F8A39" w:rsidR="008049DB" w:rsidRDefault="008049DB" w:rsidP="00FA0E0F">
      <w:pPr>
        <w:spacing w:after="0" w:line="480" w:lineRule="auto"/>
        <w:rPr>
          <w:rFonts w:ascii="Calibri" w:hAnsi="Calibri" w:cs="Calibri"/>
        </w:rPr>
      </w:pPr>
      <w:r w:rsidRPr="00886C9E">
        <w:rPr>
          <w:rFonts w:ascii="Calibri" w:hAnsi="Calibri" w:cs="Calibri"/>
        </w:rPr>
        <w:t>For table narrative generation, errors were classified using a structured evaluation framework</w:t>
      </w:r>
      <w:r w:rsidR="006367CC" w:rsidRPr="00886C9E">
        <w:rPr>
          <w:rFonts w:ascii="Calibri" w:hAnsi="Calibri" w:cs="Calibri"/>
        </w:rPr>
        <w:t xml:space="preserve"> </w:t>
      </w:r>
      <w:r w:rsidR="00AA147A" w:rsidRPr="00886C9E">
        <w:rPr>
          <w:rFonts w:ascii="Calibri" w:hAnsi="Calibri" w:cs="Calibri"/>
        </w:rPr>
        <w:t xml:space="preserve">developed in-house </w:t>
      </w:r>
      <w:r w:rsidRPr="00886C9E">
        <w:rPr>
          <w:rFonts w:ascii="Calibri" w:hAnsi="Calibri" w:cs="Calibri"/>
        </w:rPr>
        <w:t xml:space="preserve">that assessed both </w:t>
      </w:r>
      <w:r w:rsidRPr="00886C9E">
        <w:rPr>
          <w:rFonts w:ascii="Calibri" w:hAnsi="Calibri" w:cs="Calibri"/>
          <w:b/>
          <w:bCs/>
        </w:rPr>
        <w:t>objective quality dimensions</w:t>
      </w:r>
      <w:r w:rsidRPr="00886C9E">
        <w:rPr>
          <w:rFonts w:ascii="Calibri" w:hAnsi="Calibri" w:cs="Calibri"/>
        </w:rPr>
        <w:t xml:space="preserve"> and </w:t>
      </w:r>
      <w:r w:rsidRPr="00886C9E">
        <w:rPr>
          <w:rFonts w:ascii="Calibri" w:hAnsi="Calibri" w:cs="Calibri"/>
          <w:b/>
          <w:bCs/>
        </w:rPr>
        <w:t>overall subjective utility</w:t>
      </w:r>
      <w:r w:rsidRPr="00886C9E">
        <w:rPr>
          <w:rFonts w:ascii="Calibri" w:hAnsi="Calibri" w:cs="Calibri"/>
        </w:rPr>
        <w:t>.</w:t>
      </w:r>
      <w:r w:rsidR="006367CC" w:rsidRPr="00886C9E">
        <w:rPr>
          <w:rFonts w:ascii="Calibri" w:hAnsi="Calibri" w:cs="Calibri"/>
        </w:rPr>
        <w:t xml:space="preserve"> </w:t>
      </w:r>
      <w:r w:rsidRPr="00886C9E">
        <w:rPr>
          <w:rFonts w:ascii="Calibri" w:hAnsi="Calibri" w:cs="Calibri"/>
        </w:rPr>
        <w:t>Unlike screening and extraction tasks, where errors can be categori</w:t>
      </w:r>
      <w:r w:rsidR="009E2353">
        <w:rPr>
          <w:rFonts w:ascii="Calibri" w:hAnsi="Calibri" w:cs="Calibri"/>
        </w:rPr>
        <w:t>s</w:t>
      </w:r>
      <w:r w:rsidRPr="00886C9E">
        <w:rPr>
          <w:rFonts w:ascii="Calibri" w:hAnsi="Calibri" w:cs="Calibri"/>
        </w:rPr>
        <w:t>ed as discrete false positives/negatives or missing/incorrect data points, narrative evaluation required assessment of synthesi</w:t>
      </w:r>
      <w:r w:rsidR="009E2353">
        <w:rPr>
          <w:rFonts w:ascii="Calibri" w:hAnsi="Calibri" w:cs="Calibri"/>
        </w:rPr>
        <w:t>s</w:t>
      </w:r>
      <w:r w:rsidRPr="00886C9E">
        <w:rPr>
          <w:rFonts w:ascii="Calibri" w:hAnsi="Calibri" w:cs="Calibri"/>
        </w:rPr>
        <w:t>ed textual outputs against multiple quality criteria.</w:t>
      </w:r>
    </w:p>
    <w:p w14:paraId="2693D829" w14:textId="77777777" w:rsidR="00224004" w:rsidRPr="00886C9E" w:rsidRDefault="00224004" w:rsidP="00FA0E0F">
      <w:pPr>
        <w:spacing w:after="0" w:line="480" w:lineRule="auto"/>
        <w:rPr>
          <w:rFonts w:ascii="Calibri" w:hAnsi="Calibri" w:cs="Calibri"/>
        </w:rPr>
      </w:pPr>
    </w:p>
    <w:p w14:paraId="382A28AE" w14:textId="3B865AB7" w:rsidR="008049DB" w:rsidRPr="00886C9E" w:rsidRDefault="008049DB" w:rsidP="00FA0E0F">
      <w:pPr>
        <w:spacing w:after="0" w:line="480" w:lineRule="auto"/>
        <w:rPr>
          <w:rFonts w:ascii="Calibri" w:hAnsi="Calibri" w:cs="Calibri"/>
        </w:rPr>
      </w:pPr>
      <w:r w:rsidRPr="00886C9E">
        <w:rPr>
          <w:rFonts w:ascii="Calibri" w:hAnsi="Calibri" w:cs="Calibri"/>
        </w:rPr>
        <w:t xml:space="preserve">The </w:t>
      </w:r>
      <w:r w:rsidRPr="00886C9E">
        <w:rPr>
          <w:rFonts w:ascii="Calibri" w:hAnsi="Calibri" w:cs="Calibri"/>
          <w:b/>
          <w:bCs/>
        </w:rPr>
        <w:t>in-house evaluation framework</w:t>
      </w:r>
      <w:r w:rsidRPr="00886C9E">
        <w:rPr>
          <w:rFonts w:ascii="Calibri" w:hAnsi="Calibri" w:cs="Calibri"/>
        </w:rPr>
        <w:t xml:space="preserve"> developed operationali</w:t>
      </w:r>
      <w:r w:rsidR="009E2353">
        <w:rPr>
          <w:rFonts w:ascii="Calibri" w:hAnsi="Calibri" w:cs="Calibri"/>
        </w:rPr>
        <w:t>s</w:t>
      </w:r>
      <w:r w:rsidRPr="00886C9E">
        <w:rPr>
          <w:rFonts w:ascii="Calibri" w:hAnsi="Calibri" w:cs="Calibri"/>
        </w:rPr>
        <w:t>ed narrative quality assessment through four primary objective dimensions—</w:t>
      </w:r>
      <w:r w:rsidRPr="00886C9E">
        <w:rPr>
          <w:rFonts w:ascii="Calibri" w:hAnsi="Calibri" w:cs="Calibri"/>
          <w:b/>
          <w:bCs/>
        </w:rPr>
        <w:t>Completeness</w:t>
      </w:r>
      <w:r w:rsidRPr="00886C9E">
        <w:rPr>
          <w:rFonts w:ascii="Calibri" w:hAnsi="Calibri" w:cs="Calibri"/>
        </w:rPr>
        <w:t xml:space="preserve">, </w:t>
      </w:r>
      <w:r w:rsidRPr="00886C9E">
        <w:rPr>
          <w:rFonts w:ascii="Calibri" w:hAnsi="Calibri" w:cs="Calibri"/>
          <w:b/>
          <w:bCs/>
        </w:rPr>
        <w:t>Data Accuracy</w:t>
      </w:r>
      <w:r w:rsidRPr="00886C9E">
        <w:rPr>
          <w:rFonts w:ascii="Calibri" w:hAnsi="Calibri" w:cs="Calibri"/>
        </w:rPr>
        <w:t xml:space="preserve">, </w:t>
      </w:r>
      <w:r w:rsidRPr="00886C9E">
        <w:rPr>
          <w:rFonts w:ascii="Calibri" w:hAnsi="Calibri" w:cs="Calibri"/>
          <w:b/>
          <w:bCs/>
        </w:rPr>
        <w:t>Hallucinations</w:t>
      </w:r>
      <w:r w:rsidRPr="00886C9E">
        <w:rPr>
          <w:rFonts w:ascii="Calibri" w:hAnsi="Calibri" w:cs="Calibri"/>
        </w:rPr>
        <w:t xml:space="preserve">, and </w:t>
      </w:r>
      <w:r w:rsidRPr="00886C9E">
        <w:rPr>
          <w:rFonts w:ascii="Calibri" w:hAnsi="Calibri" w:cs="Calibri"/>
          <w:b/>
          <w:bCs/>
        </w:rPr>
        <w:t>Qualitative Conclusions</w:t>
      </w:r>
      <w:r w:rsidRPr="00886C9E">
        <w:rPr>
          <w:rFonts w:ascii="Calibri" w:hAnsi="Calibri" w:cs="Calibri"/>
        </w:rPr>
        <w:t xml:space="preserve">—each with differential penalty weighting to reflect relative consequence for evidence synthesis integrity. The framework structure is presented in </w:t>
      </w:r>
      <w:r w:rsidRPr="00E02EBC">
        <w:rPr>
          <w:rFonts w:ascii="Calibri" w:hAnsi="Calibri" w:cs="Calibri"/>
          <w:b/>
          <w:bCs/>
        </w:rPr>
        <w:t xml:space="preserve">Figure 5 </w:t>
      </w:r>
      <w:r w:rsidRPr="00886C9E">
        <w:rPr>
          <w:rFonts w:ascii="Calibri" w:hAnsi="Calibri" w:cs="Calibri"/>
        </w:rPr>
        <w:t>of the main manuscript.</w:t>
      </w:r>
    </w:p>
    <w:p w14:paraId="446761FB" w14:textId="77777777" w:rsidR="008049DB" w:rsidRPr="00886C9E" w:rsidRDefault="00000000" w:rsidP="00FA0E0F">
      <w:pPr>
        <w:spacing w:after="0" w:line="480" w:lineRule="auto"/>
        <w:rPr>
          <w:rFonts w:ascii="Calibri" w:hAnsi="Calibri" w:cs="Calibri"/>
        </w:rPr>
      </w:pPr>
      <w:r>
        <w:rPr>
          <w:rFonts w:ascii="Calibri" w:hAnsi="Calibri" w:cs="Calibri"/>
          <w:noProof/>
        </w:rPr>
        <w:pict w14:anchorId="0F4F8079">
          <v:rect id="_x0000_i1031" alt="" style="width:451.3pt;height:.05pt;mso-width-percent:0;mso-height-percent:0;mso-width-percent:0;mso-height-percent:0" o:hralign="center" o:hrstd="t" o:hr="t" fillcolor="#a0a0a0" stroked="f"/>
        </w:pict>
      </w:r>
    </w:p>
    <w:p w14:paraId="4D26B658" w14:textId="2C52E630" w:rsidR="008049DB" w:rsidRPr="00886C9E" w:rsidRDefault="008049DB" w:rsidP="00FA0E0F">
      <w:pPr>
        <w:spacing w:after="0" w:line="480" w:lineRule="auto"/>
        <w:rPr>
          <w:rFonts w:ascii="Calibri" w:hAnsi="Calibri" w:cs="Calibri"/>
        </w:rPr>
      </w:pPr>
      <w:r w:rsidRPr="00886C9E">
        <w:rPr>
          <w:rFonts w:ascii="Calibri" w:hAnsi="Calibri" w:cs="Calibri"/>
          <w:b/>
          <w:bCs/>
        </w:rPr>
        <w:t>Table S</w:t>
      </w:r>
      <w:r w:rsidR="00D6169E">
        <w:rPr>
          <w:rFonts w:ascii="Calibri" w:hAnsi="Calibri" w:cs="Calibri"/>
          <w:b/>
          <w:bCs/>
        </w:rPr>
        <w:t>3</w:t>
      </w:r>
      <w:r w:rsidRPr="00886C9E">
        <w:rPr>
          <w:rFonts w:ascii="Calibri" w:hAnsi="Calibri" w:cs="Calibri"/>
          <w:b/>
          <w:bCs/>
        </w:rPr>
        <w:t>. Error classification framework for AI-generated table narratives</w:t>
      </w:r>
    </w:p>
    <w:tbl>
      <w:tblPr>
        <w:tblStyle w:val="TableGridLight"/>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2625"/>
        <w:gridCol w:w="2625"/>
        <w:gridCol w:w="2127"/>
      </w:tblGrid>
      <w:tr w:rsidR="005768D8" w:rsidRPr="00886C9E" w14:paraId="5D80C19E" w14:textId="77777777" w:rsidTr="00E02EBC">
        <w:tc>
          <w:tcPr>
            <w:tcW w:w="1549" w:type="dxa"/>
            <w:shd w:val="clear" w:color="auto" w:fill="D9D9D9" w:themeFill="background1" w:themeFillShade="D9"/>
            <w:noWrap/>
            <w:hideMark/>
          </w:tcPr>
          <w:p w14:paraId="612E37D7" w14:textId="77777777" w:rsidR="005768D8" w:rsidRPr="00886C9E" w:rsidRDefault="005768D8" w:rsidP="00E02EBC">
            <w:pPr>
              <w:rPr>
                <w:rFonts w:ascii="Calibri" w:hAnsi="Calibri" w:cs="Calibri"/>
                <w:b/>
                <w:bCs/>
                <w:sz w:val="20"/>
                <w:szCs w:val="20"/>
              </w:rPr>
            </w:pPr>
            <w:r w:rsidRPr="00886C9E">
              <w:rPr>
                <w:rFonts w:ascii="Calibri" w:hAnsi="Calibri" w:cs="Calibri"/>
                <w:b/>
                <w:bCs/>
                <w:sz w:val="20"/>
                <w:szCs w:val="20"/>
              </w:rPr>
              <w:t>Error dimension</w:t>
            </w:r>
          </w:p>
        </w:tc>
        <w:tc>
          <w:tcPr>
            <w:tcW w:w="2625" w:type="dxa"/>
            <w:shd w:val="clear" w:color="auto" w:fill="D9D9D9" w:themeFill="background1" w:themeFillShade="D9"/>
            <w:noWrap/>
            <w:hideMark/>
          </w:tcPr>
          <w:p w14:paraId="45212632" w14:textId="77777777" w:rsidR="005768D8" w:rsidRPr="00886C9E" w:rsidRDefault="005768D8" w:rsidP="00E02EBC">
            <w:pPr>
              <w:rPr>
                <w:rFonts w:ascii="Calibri" w:hAnsi="Calibri" w:cs="Calibri"/>
                <w:b/>
                <w:bCs/>
                <w:sz w:val="20"/>
                <w:szCs w:val="20"/>
              </w:rPr>
            </w:pPr>
            <w:r w:rsidRPr="00886C9E">
              <w:rPr>
                <w:rFonts w:ascii="Calibri" w:hAnsi="Calibri" w:cs="Calibri"/>
                <w:b/>
                <w:bCs/>
                <w:sz w:val="20"/>
                <w:szCs w:val="20"/>
              </w:rPr>
              <w:t>Definition</w:t>
            </w:r>
          </w:p>
        </w:tc>
        <w:tc>
          <w:tcPr>
            <w:tcW w:w="2625" w:type="dxa"/>
            <w:shd w:val="clear" w:color="auto" w:fill="D9D9D9" w:themeFill="background1" w:themeFillShade="D9"/>
            <w:noWrap/>
            <w:hideMark/>
          </w:tcPr>
          <w:p w14:paraId="23C32601" w14:textId="77777777" w:rsidR="005768D8" w:rsidRPr="00E02EBC" w:rsidRDefault="005768D8" w:rsidP="00E02EBC">
            <w:pPr>
              <w:rPr>
                <w:rFonts w:ascii="Calibri" w:hAnsi="Calibri" w:cs="Calibri"/>
                <w:b/>
                <w:bCs/>
                <w:sz w:val="20"/>
                <w:szCs w:val="20"/>
              </w:rPr>
            </w:pPr>
            <w:r w:rsidRPr="00E02EBC">
              <w:rPr>
                <w:rFonts w:ascii="Calibri" w:hAnsi="Calibri" w:cs="Calibri"/>
                <w:b/>
                <w:bCs/>
                <w:sz w:val="20"/>
                <w:szCs w:val="20"/>
              </w:rPr>
              <w:t>Scoring criteria</w:t>
            </w:r>
          </w:p>
        </w:tc>
        <w:tc>
          <w:tcPr>
            <w:tcW w:w="2127" w:type="dxa"/>
            <w:shd w:val="clear" w:color="auto" w:fill="D9D9D9" w:themeFill="background1" w:themeFillShade="D9"/>
            <w:noWrap/>
            <w:hideMark/>
          </w:tcPr>
          <w:p w14:paraId="1095C60A" w14:textId="77777777" w:rsidR="005768D8" w:rsidRPr="00886C9E" w:rsidRDefault="005768D8" w:rsidP="00E02EBC">
            <w:pPr>
              <w:rPr>
                <w:rFonts w:ascii="Calibri" w:hAnsi="Calibri" w:cs="Calibri"/>
                <w:b/>
                <w:bCs/>
                <w:sz w:val="20"/>
                <w:szCs w:val="20"/>
              </w:rPr>
            </w:pPr>
            <w:r w:rsidRPr="00886C9E">
              <w:rPr>
                <w:rFonts w:ascii="Calibri" w:hAnsi="Calibri" w:cs="Calibri"/>
                <w:b/>
                <w:bCs/>
                <w:sz w:val="20"/>
                <w:szCs w:val="20"/>
              </w:rPr>
              <w:t>Penalty weighting</w:t>
            </w:r>
          </w:p>
        </w:tc>
      </w:tr>
      <w:tr w:rsidR="005768D8" w:rsidRPr="00886C9E" w14:paraId="5EC37B2A" w14:textId="77777777" w:rsidTr="00E02EBC">
        <w:tc>
          <w:tcPr>
            <w:tcW w:w="1549" w:type="dxa"/>
            <w:hideMark/>
          </w:tcPr>
          <w:p w14:paraId="2F90BC84" w14:textId="77777777" w:rsidR="005768D8" w:rsidRPr="00886C9E" w:rsidRDefault="005768D8" w:rsidP="00E02EBC">
            <w:pPr>
              <w:rPr>
                <w:rFonts w:ascii="Calibri" w:hAnsi="Calibri" w:cs="Calibri"/>
                <w:sz w:val="20"/>
                <w:szCs w:val="20"/>
              </w:rPr>
            </w:pPr>
            <w:r w:rsidRPr="00886C9E">
              <w:rPr>
                <w:rFonts w:ascii="Calibri" w:hAnsi="Calibri" w:cs="Calibri"/>
                <w:b/>
                <w:bCs/>
                <w:sz w:val="20"/>
                <w:szCs w:val="20"/>
              </w:rPr>
              <w:t>Completeness</w:t>
            </w:r>
          </w:p>
        </w:tc>
        <w:tc>
          <w:tcPr>
            <w:tcW w:w="2625" w:type="dxa"/>
            <w:hideMark/>
          </w:tcPr>
          <w:p w14:paraId="5E9CDFEE" w14:textId="77777777" w:rsidR="005768D8" w:rsidRPr="00886C9E" w:rsidRDefault="005768D8" w:rsidP="00E02EBC">
            <w:pPr>
              <w:rPr>
                <w:rFonts w:ascii="Calibri" w:hAnsi="Calibri" w:cs="Calibri"/>
                <w:sz w:val="20"/>
                <w:szCs w:val="20"/>
              </w:rPr>
            </w:pPr>
            <w:r w:rsidRPr="00886C9E">
              <w:rPr>
                <w:rFonts w:ascii="Calibri" w:hAnsi="Calibri" w:cs="Calibri"/>
                <w:sz w:val="20"/>
                <w:szCs w:val="20"/>
              </w:rPr>
              <w:t>Coverage of all key sub-questions and summary key results presented in the source table</w:t>
            </w:r>
          </w:p>
        </w:tc>
        <w:tc>
          <w:tcPr>
            <w:tcW w:w="2625" w:type="dxa"/>
            <w:hideMark/>
          </w:tcPr>
          <w:p w14:paraId="4453393D" w14:textId="04EBF5B8" w:rsidR="00224004" w:rsidRDefault="005768D8" w:rsidP="00224004">
            <w:pPr>
              <w:pStyle w:val="ListParagraph"/>
              <w:numPr>
                <w:ilvl w:val="0"/>
                <w:numId w:val="85"/>
              </w:numPr>
              <w:rPr>
                <w:rFonts w:ascii="Calibri" w:hAnsi="Calibri" w:cs="Calibri"/>
                <w:sz w:val="20"/>
                <w:szCs w:val="20"/>
              </w:rPr>
            </w:pPr>
            <w:r w:rsidRPr="00E02EBC">
              <w:rPr>
                <w:rFonts w:ascii="Calibri" w:hAnsi="Calibri" w:cs="Calibri"/>
                <w:sz w:val="20"/>
                <w:szCs w:val="20"/>
              </w:rPr>
              <w:t xml:space="preserve">Fully complete: </w:t>
            </w:r>
            <w:r w:rsidRPr="00E02EBC">
              <w:rPr>
                <w:rFonts w:ascii="Calibri" w:hAnsi="Calibri" w:cs="Calibri"/>
                <w:b/>
                <w:bCs/>
                <w:sz w:val="20"/>
                <w:szCs w:val="20"/>
              </w:rPr>
              <w:t>0 points</w:t>
            </w:r>
            <w:r w:rsidRPr="00E02EBC">
              <w:rPr>
                <w:rFonts w:ascii="Calibri" w:hAnsi="Calibri" w:cs="Calibri"/>
                <w:sz w:val="20"/>
                <w:szCs w:val="20"/>
              </w:rPr>
              <w:t xml:space="preserve"> (no penalty)</w:t>
            </w:r>
          </w:p>
          <w:p w14:paraId="43478E58" w14:textId="6B3E5421" w:rsidR="005768D8" w:rsidRPr="00E02EBC" w:rsidRDefault="005768D8" w:rsidP="00E02EBC">
            <w:pPr>
              <w:pStyle w:val="ListParagraph"/>
              <w:numPr>
                <w:ilvl w:val="0"/>
                <w:numId w:val="85"/>
              </w:numPr>
              <w:rPr>
                <w:rFonts w:ascii="Calibri" w:hAnsi="Calibri" w:cs="Calibri"/>
                <w:sz w:val="20"/>
                <w:szCs w:val="20"/>
              </w:rPr>
            </w:pPr>
            <w:r w:rsidRPr="00E02EBC">
              <w:rPr>
                <w:rFonts w:ascii="Calibri" w:hAnsi="Calibri" w:cs="Calibri"/>
                <w:sz w:val="20"/>
                <w:szCs w:val="20"/>
              </w:rPr>
              <w:t xml:space="preserve">Missing key results: </w:t>
            </w:r>
            <w:r w:rsidRPr="00E02EBC">
              <w:rPr>
                <w:rFonts w:ascii="Calibri" w:hAnsi="Calibri" w:cs="Calibri"/>
                <w:b/>
                <w:bCs/>
                <w:sz w:val="20"/>
                <w:szCs w:val="20"/>
              </w:rPr>
              <w:t>+5 points per omission</w:t>
            </w:r>
          </w:p>
        </w:tc>
        <w:tc>
          <w:tcPr>
            <w:tcW w:w="2127" w:type="dxa"/>
            <w:hideMark/>
          </w:tcPr>
          <w:p w14:paraId="2B2C9A7D" w14:textId="77777777" w:rsidR="005768D8" w:rsidRPr="00886C9E" w:rsidRDefault="005768D8" w:rsidP="00E02EBC">
            <w:pPr>
              <w:rPr>
                <w:rFonts w:ascii="Calibri" w:hAnsi="Calibri" w:cs="Calibri"/>
                <w:sz w:val="20"/>
                <w:szCs w:val="20"/>
              </w:rPr>
            </w:pPr>
            <w:r w:rsidRPr="00886C9E">
              <w:rPr>
                <w:rFonts w:ascii="Calibri" w:hAnsi="Calibri" w:cs="Calibri"/>
                <w:sz w:val="20"/>
                <w:szCs w:val="20"/>
              </w:rPr>
              <w:t>Moderate</w:t>
            </w:r>
          </w:p>
        </w:tc>
      </w:tr>
      <w:tr w:rsidR="005768D8" w:rsidRPr="00886C9E" w14:paraId="1A25320A" w14:textId="77777777" w:rsidTr="00E02EBC">
        <w:tc>
          <w:tcPr>
            <w:tcW w:w="1549" w:type="dxa"/>
            <w:hideMark/>
          </w:tcPr>
          <w:p w14:paraId="0C58D440" w14:textId="77777777" w:rsidR="005768D8" w:rsidRPr="00886C9E" w:rsidRDefault="005768D8" w:rsidP="00E02EBC">
            <w:pPr>
              <w:rPr>
                <w:rFonts w:ascii="Calibri" w:hAnsi="Calibri" w:cs="Calibri"/>
                <w:sz w:val="20"/>
                <w:szCs w:val="20"/>
              </w:rPr>
            </w:pPr>
            <w:r w:rsidRPr="00886C9E">
              <w:rPr>
                <w:rFonts w:ascii="Calibri" w:hAnsi="Calibri" w:cs="Calibri"/>
                <w:b/>
                <w:bCs/>
                <w:sz w:val="20"/>
                <w:szCs w:val="20"/>
              </w:rPr>
              <w:t>Data Accuracy</w:t>
            </w:r>
          </w:p>
        </w:tc>
        <w:tc>
          <w:tcPr>
            <w:tcW w:w="2625" w:type="dxa"/>
            <w:hideMark/>
          </w:tcPr>
          <w:p w14:paraId="46D3547F" w14:textId="77777777" w:rsidR="005768D8" w:rsidRPr="00886C9E" w:rsidRDefault="005768D8" w:rsidP="00E02EBC">
            <w:pPr>
              <w:rPr>
                <w:rFonts w:ascii="Calibri" w:hAnsi="Calibri" w:cs="Calibri"/>
                <w:sz w:val="20"/>
                <w:szCs w:val="20"/>
              </w:rPr>
            </w:pPr>
            <w:r w:rsidRPr="00886C9E">
              <w:rPr>
                <w:rFonts w:ascii="Calibri" w:hAnsi="Calibri" w:cs="Calibri"/>
                <w:sz w:val="20"/>
                <w:szCs w:val="20"/>
              </w:rPr>
              <w:t>Presence of any inaccurate data findings in the generated narrative</w:t>
            </w:r>
          </w:p>
        </w:tc>
        <w:tc>
          <w:tcPr>
            <w:tcW w:w="2625" w:type="dxa"/>
            <w:hideMark/>
          </w:tcPr>
          <w:p w14:paraId="7E5FE4EF" w14:textId="7D98D1A2" w:rsidR="00224004" w:rsidRDefault="005768D8" w:rsidP="00224004">
            <w:pPr>
              <w:pStyle w:val="ListParagraph"/>
              <w:numPr>
                <w:ilvl w:val="0"/>
                <w:numId w:val="85"/>
              </w:numPr>
              <w:rPr>
                <w:rFonts w:ascii="Calibri" w:hAnsi="Calibri" w:cs="Calibri"/>
                <w:sz w:val="20"/>
                <w:szCs w:val="20"/>
              </w:rPr>
            </w:pPr>
            <w:r w:rsidRPr="00E02EBC">
              <w:rPr>
                <w:rFonts w:ascii="Calibri" w:hAnsi="Calibri" w:cs="Calibri"/>
                <w:sz w:val="20"/>
                <w:szCs w:val="20"/>
              </w:rPr>
              <w:t xml:space="preserve">No inaccuracy: </w:t>
            </w:r>
            <w:r w:rsidRPr="00E02EBC">
              <w:rPr>
                <w:rFonts w:ascii="Calibri" w:hAnsi="Calibri" w:cs="Calibri"/>
                <w:b/>
                <w:bCs/>
                <w:sz w:val="20"/>
                <w:szCs w:val="20"/>
              </w:rPr>
              <w:t>0 points</w:t>
            </w:r>
          </w:p>
          <w:p w14:paraId="335C46A4" w14:textId="77777777" w:rsidR="00224004" w:rsidRPr="00E02EBC" w:rsidRDefault="005768D8" w:rsidP="00224004">
            <w:pPr>
              <w:pStyle w:val="ListParagraph"/>
              <w:numPr>
                <w:ilvl w:val="0"/>
                <w:numId w:val="85"/>
              </w:numPr>
              <w:rPr>
                <w:rFonts w:ascii="Calibri" w:hAnsi="Calibri" w:cs="Calibri"/>
                <w:sz w:val="20"/>
                <w:szCs w:val="20"/>
              </w:rPr>
            </w:pPr>
            <w:r w:rsidRPr="00E02EBC">
              <w:rPr>
                <w:rFonts w:ascii="Calibri" w:hAnsi="Calibri" w:cs="Calibri"/>
                <w:sz w:val="20"/>
                <w:szCs w:val="20"/>
              </w:rPr>
              <w:t xml:space="preserve">Minor inaccuracy: </w:t>
            </w:r>
            <w:r w:rsidRPr="00E02EBC">
              <w:rPr>
                <w:rFonts w:ascii="Calibri" w:hAnsi="Calibri" w:cs="Calibri"/>
                <w:b/>
                <w:bCs/>
                <w:sz w:val="20"/>
                <w:szCs w:val="20"/>
              </w:rPr>
              <w:t>+1 point per instance</w:t>
            </w:r>
          </w:p>
          <w:p w14:paraId="345D5D49" w14:textId="6AAF22BE" w:rsidR="005768D8" w:rsidRPr="00E02EBC" w:rsidRDefault="005768D8" w:rsidP="00E02EBC">
            <w:pPr>
              <w:pStyle w:val="ListParagraph"/>
              <w:numPr>
                <w:ilvl w:val="0"/>
                <w:numId w:val="85"/>
              </w:numPr>
              <w:rPr>
                <w:rFonts w:ascii="Calibri" w:hAnsi="Calibri" w:cs="Calibri"/>
                <w:sz w:val="20"/>
                <w:szCs w:val="20"/>
              </w:rPr>
            </w:pPr>
            <w:r w:rsidRPr="00E02EBC">
              <w:rPr>
                <w:rFonts w:ascii="Calibri" w:hAnsi="Calibri" w:cs="Calibri"/>
                <w:sz w:val="20"/>
                <w:szCs w:val="20"/>
              </w:rPr>
              <w:t xml:space="preserve">Major inaccuracy: </w:t>
            </w:r>
            <w:r w:rsidRPr="00E02EBC">
              <w:rPr>
                <w:rFonts w:ascii="Calibri" w:hAnsi="Calibri" w:cs="Calibri"/>
                <w:b/>
                <w:bCs/>
                <w:sz w:val="20"/>
                <w:szCs w:val="20"/>
              </w:rPr>
              <w:t>+5 points per instance</w:t>
            </w:r>
          </w:p>
        </w:tc>
        <w:tc>
          <w:tcPr>
            <w:tcW w:w="2127" w:type="dxa"/>
            <w:hideMark/>
          </w:tcPr>
          <w:p w14:paraId="7CD0887E" w14:textId="77777777" w:rsidR="005768D8" w:rsidRPr="00886C9E" w:rsidRDefault="005768D8" w:rsidP="00E02EBC">
            <w:pPr>
              <w:rPr>
                <w:rFonts w:ascii="Calibri" w:hAnsi="Calibri" w:cs="Calibri"/>
                <w:sz w:val="20"/>
                <w:szCs w:val="20"/>
              </w:rPr>
            </w:pPr>
            <w:r w:rsidRPr="00886C9E">
              <w:rPr>
                <w:rFonts w:ascii="Calibri" w:hAnsi="Calibri" w:cs="Calibri"/>
                <w:sz w:val="20"/>
                <w:szCs w:val="20"/>
              </w:rPr>
              <w:t>Moderate to High (severity-dependent)</w:t>
            </w:r>
          </w:p>
        </w:tc>
      </w:tr>
      <w:tr w:rsidR="005768D8" w:rsidRPr="00886C9E" w14:paraId="76FFA8C1" w14:textId="77777777" w:rsidTr="00E02EBC">
        <w:tc>
          <w:tcPr>
            <w:tcW w:w="1549" w:type="dxa"/>
            <w:hideMark/>
          </w:tcPr>
          <w:p w14:paraId="1FFD6EDE" w14:textId="77777777" w:rsidR="005768D8" w:rsidRPr="00886C9E" w:rsidRDefault="005768D8" w:rsidP="00E02EBC">
            <w:pPr>
              <w:rPr>
                <w:rFonts w:ascii="Calibri" w:hAnsi="Calibri" w:cs="Calibri"/>
                <w:sz w:val="20"/>
                <w:szCs w:val="20"/>
              </w:rPr>
            </w:pPr>
            <w:r w:rsidRPr="00886C9E">
              <w:rPr>
                <w:rFonts w:ascii="Calibri" w:hAnsi="Calibri" w:cs="Calibri"/>
                <w:b/>
                <w:bCs/>
                <w:sz w:val="20"/>
                <w:szCs w:val="20"/>
              </w:rPr>
              <w:lastRenderedPageBreak/>
              <w:t>Hallucinations</w:t>
            </w:r>
          </w:p>
        </w:tc>
        <w:tc>
          <w:tcPr>
            <w:tcW w:w="2625" w:type="dxa"/>
            <w:hideMark/>
          </w:tcPr>
          <w:p w14:paraId="58930E31" w14:textId="77777777" w:rsidR="005768D8" w:rsidRPr="00886C9E" w:rsidRDefault="005768D8" w:rsidP="00E02EBC">
            <w:pPr>
              <w:rPr>
                <w:rFonts w:ascii="Calibri" w:hAnsi="Calibri" w:cs="Calibri"/>
                <w:sz w:val="20"/>
                <w:szCs w:val="20"/>
              </w:rPr>
            </w:pPr>
            <w:r w:rsidRPr="00886C9E">
              <w:rPr>
                <w:rFonts w:ascii="Calibri" w:hAnsi="Calibri" w:cs="Calibri"/>
                <w:sz w:val="20"/>
                <w:szCs w:val="20"/>
              </w:rPr>
              <w:t>Inclusion of data, findings, or claims that are completely new to the summary (i.e., not present in the source table)</w:t>
            </w:r>
          </w:p>
        </w:tc>
        <w:tc>
          <w:tcPr>
            <w:tcW w:w="2625" w:type="dxa"/>
            <w:hideMark/>
          </w:tcPr>
          <w:p w14:paraId="4E449BEE" w14:textId="5BD4CCA1" w:rsidR="00224004" w:rsidRPr="00E02EBC" w:rsidRDefault="005768D8" w:rsidP="00224004">
            <w:pPr>
              <w:pStyle w:val="ListParagraph"/>
              <w:numPr>
                <w:ilvl w:val="0"/>
                <w:numId w:val="85"/>
              </w:numPr>
              <w:rPr>
                <w:rFonts w:ascii="Calibri" w:hAnsi="Calibri" w:cs="Calibri"/>
                <w:sz w:val="20"/>
                <w:szCs w:val="20"/>
              </w:rPr>
            </w:pPr>
            <w:r w:rsidRPr="00E02EBC">
              <w:rPr>
                <w:rFonts w:ascii="Calibri" w:hAnsi="Calibri" w:cs="Calibri"/>
                <w:sz w:val="20"/>
                <w:szCs w:val="20"/>
              </w:rPr>
              <w:t xml:space="preserve">No hallucination: </w:t>
            </w:r>
            <w:r w:rsidRPr="00E02EBC">
              <w:rPr>
                <w:rFonts w:ascii="Calibri" w:hAnsi="Calibri" w:cs="Calibri"/>
                <w:b/>
                <w:bCs/>
                <w:sz w:val="20"/>
                <w:szCs w:val="20"/>
              </w:rPr>
              <w:t>0 points</w:t>
            </w:r>
          </w:p>
          <w:p w14:paraId="2128F7BE" w14:textId="61F1D108" w:rsidR="00224004" w:rsidRDefault="005768D8" w:rsidP="00224004">
            <w:pPr>
              <w:pStyle w:val="ListParagraph"/>
              <w:numPr>
                <w:ilvl w:val="0"/>
                <w:numId w:val="85"/>
              </w:numPr>
              <w:rPr>
                <w:rFonts w:ascii="Calibri" w:hAnsi="Calibri" w:cs="Calibri"/>
                <w:sz w:val="20"/>
                <w:szCs w:val="20"/>
              </w:rPr>
            </w:pPr>
            <w:r w:rsidRPr="00E02EBC">
              <w:rPr>
                <w:rFonts w:ascii="Calibri" w:hAnsi="Calibri" w:cs="Calibri"/>
                <w:sz w:val="20"/>
                <w:szCs w:val="20"/>
              </w:rPr>
              <w:t xml:space="preserve">Minor hallucination: </w:t>
            </w:r>
            <w:r w:rsidRPr="00E02EBC">
              <w:rPr>
                <w:rFonts w:ascii="Calibri" w:hAnsi="Calibri" w:cs="Calibri"/>
                <w:b/>
                <w:bCs/>
                <w:sz w:val="20"/>
                <w:szCs w:val="20"/>
              </w:rPr>
              <w:t>+5 points per instance</w:t>
            </w:r>
          </w:p>
          <w:p w14:paraId="1C945BF3" w14:textId="44E1AFFB" w:rsidR="005768D8" w:rsidRPr="00E02EBC" w:rsidRDefault="005768D8" w:rsidP="00E02EBC">
            <w:pPr>
              <w:pStyle w:val="ListParagraph"/>
              <w:numPr>
                <w:ilvl w:val="0"/>
                <w:numId w:val="85"/>
              </w:numPr>
              <w:rPr>
                <w:rFonts w:ascii="Calibri" w:hAnsi="Calibri" w:cs="Calibri"/>
                <w:sz w:val="20"/>
                <w:szCs w:val="20"/>
              </w:rPr>
            </w:pPr>
            <w:r w:rsidRPr="00E02EBC">
              <w:rPr>
                <w:rFonts w:ascii="Calibri" w:hAnsi="Calibri" w:cs="Calibri"/>
                <w:sz w:val="20"/>
                <w:szCs w:val="20"/>
              </w:rPr>
              <w:t xml:space="preserve">Major hallucination: </w:t>
            </w:r>
            <w:r w:rsidRPr="00E02EBC">
              <w:rPr>
                <w:rFonts w:ascii="Calibri" w:hAnsi="Calibri" w:cs="Calibri"/>
                <w:b/>
                <w:bCs/>
                <w:sz w:val="20"/>
                <w:szCs w:val="20"/>
              </w:rPr>
              <w:t>+10 points per instance</w:t>
            </w:r>
          </w:p>
        </w:tc>
        <w:tc>
          <w:tcPr>
            <w:tcW w:w="2127" w:type="dxa"/>
            <w:hideMark/>
          </w:tcPr>
          <w:p w14:paraId="02982D35" w14:textId="77777777" w:rsidR="005768D8" w:rsidRPr="00886C9E" w:rsidRDefault="005768D8" w:rsidP="00E02EBC">
            <w:pPr>
              <w:rPr>
                <w:rFonts w:ascii="Calibri" w:hAnsi="Calibri" w:cs="Calibri"/>
                <w:sz w:val="20"/>
                <w:szCs w:val="20"/>
              </w:rPr>
            </w:pPr>
            <w:r w:rsidRPr="00886C9E">
              <w:rPr>
                <w:rFonts w:ascii="Calibri" w:hAnsi="Calibri" w:cs="Calibri"/>
                <w:b/>
                <w:bCs/>
                <w:sz w:val="20"/>
                <w:szCs w:val="20"/>
              </w:rPr>
              <w:t>High to Very High</w:t>
            </w:r>
          </w:p>
        </w:tc>
      </w:tr>
      <w:tr w:rsidR="005768D8" w:rsidRPr="00886C9E" w14:paraId="4F0B383C" w14:textId="77777777" w:rsidTr="00E02EBC">
        <w:tc>
          <w:tcPr>
            <w:tcW w:w="1549" w:type="dxa"/>
            <w:hideMark/>
          </w:tcPr>
          <w:p w14:paraId="48F9DB97" w14:textId="77777777" w:rsidR="005768D8" w:rsidRPr="00886C9E" w:rsidRDefault="005768D8" w:rsidP="00E02EBC">
            <w:pPr>
              <w:rPr>
                <w:rFonts w:ascii="Calibri" w:hAnsi="Calibri" w:cs="Calibri"/>
                <w:sz w:val="20"/>
                <w:szCs w:val="20"/>
              </w:rPr>
            </w:pPr>
            <w:r w:rsidRPr="00886C9E">
              <w:rPr>
                <w:rFonts w:ascii="Calibri" w:hAnsi="Calibri" w:cs="Calibri"/>
                <w:b/>
                <w:bCs/>
                <w:sz w:val="20"/>
                <w:szCs w:val="20"/>
              </w:rPr>
              <w:t>Qualitative Conclusions</w:t>
            </w:r>
          </w:p>
        </w:tc>
        <w:tc>
          <w:tcPr>
            <w:tcW w:w="2625" w:type="dxa"/>
            <w:hideMark/>
          </w:tcPr>
          <w:p w14:paraId="346A03DA" w14:textId="77777777" w:rsidR="005768D8" w:rsidRPr="00886C9E" w:rsidRDefault="005768D8" w:rsidP="00E02EBC">
            <w:pPr>
              <w:rPr>
                <w:rFonts w:ascii="Calibri" w:hAnsi="Calibri" w:cs="Calibri"/>
                <w:sz w:val="20"/>
                <w:szCs w:val="20"/>
              </w:rPr>
            </w:pPr>
            <w:r w:rsidRPr="00886C9E">
              <w:rPr>
                <w:rFonts w:ascii="Calibri" w:hAnsi="Calibri" w:cs="Calibri"/>
                <w:sz w:val="20"/>
                <w:szCs w:val="20"/>
              </w:rPr>
              <w:t>Presence of any inaccurate qualitative conclusions drawn from the data</w:t>
            </w:r>
          </w:p>
        </w:tc>
        <w:tc>
          <w:tcPr>
            <w:tcW w:w="2625" w:type="dxa"/>
            <w:hideMark/>
          </w:tcPr>
          <w:p w14:paraId="3D702909" w14:textId="67070E93" w:rsidR="00224004" w:rsidRDefault="005768D8" w:rsidP="00224004">
            <w:pPr>
              <w:pStyle w:val="ListParagraph"/>
              <w:numPr>
                <w:ilvl w:val="0"/>
                <w:numId w:val="85"/>
              </w:numPr>
              <w:rPr>
                <w:rFonts w:ascii="Calibri" w:hAnsi="Calibri" w:cs="Calibri"/>
                <w:sz w:val="20"/>
                <w:szCs w:val="20"/>
              </w:rPr>
            </w:pPr>
            <w:r w:rsidRPr="00E02EBC">
              <w:rPr>
                <w:rFonts w:ascii="Calibri" w:hAnsi="Calibri" w:cs="Calibri"/>
                <w:sz w:val="20"/>
                <w:szCs w:val="20"/>
              </w:rPr>
              <w:t xml:space="preserve">No inaccuracy: </w:t>
            </w:r>
            <w:r w:rsidRPr="00E02EBC">
              <w:rPr>
                <w:rFonts w:ascii="Calibri" w:hAnsi="Calibri" w:cs="Calibri"/>
                <w:b/>
                <w:bCs/>
                <w:sz w:val="20"/>
                <w:szCs w:val="20"/>
              </w:rPr>
              <w:t>0 points</w:t>
            </w:r>
          </w:p>
          <w:p w14:paraId="494A08F3" w14:textId="14C719F0" w:rsidR="00224004" w:rsidRDefault="005768D8" w:rsidP="00224004">
            <w:pPr>
              <w:pStyle w:val="ListParagraph"/>
              <w:numPr>
                <w:ilvl w:val="0"/>
                <w:numId w:val="85"/>
              </w:numPr>
              <w:rPr>
                <w:rFonts w:ascii="Calibri" w:hAnsi="Calibri" w:cs="Calibri"/>
                <w:sz w:val="20"/>
                <w:szCs w:val="20"/>
              </w:rPr>
            </w:pPr>
            <w:r w:rsidRPr="00E02EBC">
              <w:rPr>
                <w:rFonts w:ascii="Calibri" w:hAnsi="Calibri" w:cs="Calibri"/>
                <w:sz w:val="20"/>
                <w:szCs w:val="20"/>
              </w:rPr>
              <w:t xml:space="preserve">Key conclusion missing: </w:t>
            </w:r>
            <w:r w:rsidRPr="00E02EBC">
              <w:rPr>
                <w:rFonts w:ascii="Calibri" w:hAnsi="Calibri" w:cs="Calibri"/>
                <w:b/>
                <w:bCs/>
                <w:sz w:val="20"/>
                <w:szCs w:val="20"/>
              </w:rPr>
              <w:t>+1 point per omission</w:t>
            </w:r>
          </w:p>
          <w:p w14:paraId="62228D6C" w14:textId="60A2314C" w:rsidR="005768D8" w:rsidRPr="00E02EBC" w:rsidRDefault="005768D8" w:rsidP="00E02EBC">
            <w:pPr>
              <w:pStyle w:val="ListParagraph"/>
              <w:numPr>
                <w:ilvl w:val="0"/>
                <w:numId w:val="85"/>
              </w:numPr>
              <w:rPr>
                <w:rFonts w:ascii="Calibri" w:hAnsi="Calibri" w:cs="Calibri"/>
                <w:sz w:val="20"/>
                <w:szCs w:val="20"/>
              </w:rPr>
            </w:pPr>
            <w:r w:rsidRPr="00E02EBC">
              <w:rPr>
                <w:rFonts w:ascii="Calibri" w:hAnsi="Calibri" w:cs="Calibri"/>
                <w:sz w:val="20"/>
                <w:szCs w:val="20"/>
              </w:rPr>
              <w:t xml:space="preserve">Key conclusion incorrect: </w:t>
            </w:r>
            <w:r w:rsidRPr="00E02EBC">
              <w:rPr>
                <w:rFonts w:ascii="Calibri" w:hAnsi="Calibri" w:cs="Calibri"/>
                <w:b/>
                <w:bCs/>
                <w:sz w:val="20"/>
                <w:szCs w:val="20"/>
              </w:rPr>
              <w:t>+5 points per instance</w:t>
            </w:r>
          </w:p>
        </w:tc>
        <w:tc>
          <w:tcPr>
            <w:tcW w:w="2127" w:type="dxa"/>
            <w:hideMark/>
          </w:tcPr>
          <w:p w14:paraId="62985028" w14:textId="77777777" w:rsidR="005768D8" w:rsidRPr="00886C9E" w:rsidRDefault="005768D8" w:rsidP="00E02EBC">
            <w:pPr>
              <w:rPr>
                <w:rFonts w:ascii="Calibri" w:hAnsi="Calibri" w:cs="Calibri"/>
                <w:sz w:val="20"/>
                <w:szCs w:val="20"/>
              </w:rPr>
            </w:pPr>
            <w:r w:rsidRPr="00886C9E">
              <w:rPr>
                <w:rFonts w:ascii="Calibri" w:hAnsi="Calibri" w:cs="Calibri"/>
                <w:sz w:val="20"/>
                <w:szCs w:val="20"/>
              </w:rPr>
              <w:t>High</w:t>
            </w:r>
          </w:p>
        </w:tc>
      </w:tr>
    </w:tbl>
    <w:p w14:paraId="1C401C4A" w14:textId="77777777" w:rsidR="005957D5" w:rsidRDefault="005957D5" w:rsidP="00FA0E0F">
      <w:pPr>
        <w:spacing w:after="0" w:line="480" w:lineRule="auto"/>
        <w:rPr>
          <w:rFonts w:ascii="Calibri" w:hAnsi="Calibri" w:cs="Calibri"/>
          <w:b/>
          <w:bCs/>
        </w:rPr>
      </w:pPr>
    </w:p>
    <w:p w14:paraId="7C794417" w14:textId="4935490C" w:rsidR="008049DB" w:rsidRPr="00886C9E" w:rsidRDefault="008049DB" w:rsidP="00FA0E0F">
      <w:pPr>
        <w:spacing w:after="0" w:line="480" w:lineRule="auto"/>
        <w:rPr>
          <w:rFonts w:ascii="Calibri" w:hAnsi="Calibri" w:cs="Calibri"/>
        </w:rPr>
      </w:pPr>
      <w:r w:rsidRPr="00886C9E">
        <w:rPr>
          <w:rFonts w:ascii="Calibri" w:hAnsi="Calibri" w:cs="Calibri"/>
          <w:b/>
          <w:bCs/>
        </w:rPr>
        <w:t>Overall Objective Score:</w:t>
      </w:r>
      <w:r w:rsidRPr="00886C9E">
        <w:rPr>
          <w:rFonts w:ascii="Calibri" w:hAnsi="Calibri" w:cs="Calibri"/>
        </w:rPr>
        <w:t xml:space="preserve"> Sum of penalty points across all four dimensions. Lower scores indicate higher quality.</w:t>
      </w:r>
    </w:p>
    <w:p w14:paraId="53360E94" w14:textId="19CD2950" w:rsidR="008049DB" w:rsidRPr="00886C9E" w:rsidRDefault="00146695" w:rsidP="00FA0E0F">
      <w:pPr>
        <w:numPr>
          <w:ilvl w:val="0"/>
          <w:numId w:val="55"/>
        </w:numPr>
        <w:spacing w:after="0" w:line="480" w:lineRule="auto"/>
        <w:rPr>
          <w:rFonts w:ascii="Calibri" w:hAnsi="Calibri" w:cs="Calibri"/>
        </w:rPr>
      </w:pPr>
      <w:r w:rsidRPr="00886C9E">
        <w:rPr>
          <w:rFonts w:ascii="Calibri" w:hAnsi="Calibri" w:cs="Calibri"/>
          <w:b/>
          <w:bCs/>
        </w:rPr>
        <w:t>0–</w:t>
      </w:r>
      <w:r w:rsidR="008049DB" w:rsidRPr="00886C9E">
        <w:rPr>
          <w:rFonts w:ascii="Calibri" w:hAnsi="Calibri" w:cs="Calibri"/>
          <w:b/>
          <w:bCs/>
        </w:rPr>
        <w:t>14 points:</w:t>
      </w:r>
      <w:r w:rsidR="008049DB" w:rsidRPr="00886C9E">
        <w:rPr>
          <w:rFonts w:ascii="Calibri" w:hAnsi="Calibri" w:cs="Calibri"/>
        </w:rPr>
        <w:t xml:space="preserve"> High quality</w:t>
      </w:r>
    </w:p>
    <w:p w14:paraId="5BDA3714" w14:textId="353ABB52" w:rsidR="008049DB" w:rsidRPr="00886C9E" w:rsidRDefault="008049DB" w:rsidP="00FA0E0F">
      <w:pPr>
        <w:numPr>
          <w:ilvl w:val="0"/>
          <w:numId w:val="55"/>
        </w:numPr>
        <w:spacing w:after="0" w:line="480" w:lineRule="auto"/>
        <w:rPr>
          <w:rFonts w:ascii="Calibri" w:hAnsi="Calibri" w:cs="Calibri"/>
        </w:rPr>
      </w:pPr>
      <w:r w:rsidRPr="00886C9E">
        <w:rPr>
          <w:rFonts w:ascii="Calibri" w:hAnsi="Calibri" w:cs="Calibri"/>
          <w:b/>
          <w:bCs/>
        </w:rPr>
        <w:t>15–34 points:</w:t>
      </w:r>
      <w:r w:rsidRPr="00886C9E">
        <w:rPr>
          <w:rFonts w:ascii="Calibri" w:hAnsi="Calibri" w:cs="Calibri"/>
        </w:rPr>
        <w:t xml:space="preserve"> Moderate quality</w:t>
      </w:r>
    </w:p>
    <w:p w14:paraId="5D7FE902" w14:textId="77777777" w:rsidR="008049DB" w:rsidRPr="00886C9E" w:rsidRDefault="008049DB" w:rsidP="00FA0E0F">
      <w:pPr>
        <w:numPr>
          <w:ilvl w:val="0"/>
          <w:numId w:val="55"/>
        </w:numPr>
        <w:spacing w:after="0" w:line="480" w:lineRule="auto"/>
        <w:rPr>
          <w:rFonts w:ascii="Calibri" w:hAnsi="Calibri" w:cs="Calibri"/>
        </w:rPr>
      </w:pPr>
      <w:r w:rsidRPr="00886C9E">
        <w:rPr>
          <w:rFonts w:ascii="Calibri" w:hAnsi="Calibri" w:cs="Calibri"/>
          <w:b/>
          <w:bCs/>
        </w:rPr>
        <w:t>≥35 points:</w:t>
      </w:r>
      <w:r w:rsidRPr="00886C9E">
        <w:rPr>
          <w:rFonts w:ascii="Calibri" w:hAnsi="Calibri" w:cs="Calibri"/>
        </w:rPr>
        <w:t xml:space="preserve"> Low quality</w:t>
      </w:r>
    </w:p>
    <w:p w14:paraId="0F1ADD67" w14:textId="77777777" w:rsidR="008049DB" w:rsidRPr="00886C9E" w:rsidRDefault="00000000" w:rsidP="00FA0E0F">
      <w:pPr>
        <w:spacing w:after="0" w:line="480" w:lineRule="auto"/>
        <w:rPr>
          <w:rFonts w:ascii="Calibri" w:hAnsi="Calibri" w:cs="Calibri"/>
        </w:rPr>
      </w:pPr>
      <w:r>
        <w:rPr>
          <w:rFonts w:ascii="Calibri" w:hAnsi="Calibri" w:cs="Calibri"/>
          <w:noProof/>
        </w:rPr>
        <w:pict w14:anchorId="784B3E3F">
          <v:rect id="_x0000_i1032" alt="" style="width:451.3pt;height:.05pt;mso-width-percent:0;mso-height-percent:0;mso-width-percent:0;mso-height-percent:0" o:hralign="center" o:hrstd="t" o:hr="t" fillcolor="#a0a0a0" stroked="f"/>
        </w:pict>
      </w:r>
    </w:p>
    <w:p w14:paraId="14AC6C92" w14:textId="77777777" w:rsidR="008049DB" w:rsidRPr="00886C9E" w:rsidRDefault="008049DB" w:rsidP="00FA0E0F">
      <w:pPr>
        <w:spacing w:after="0" w:line="480" w:lineRule="auto"/>
        <w:rPr>
          <w:rFonts w:ascii="Calibri" w:hAnsi="Calibri" w:cs="Calibri"/>
        </w:rPr>
      </w:pPr>
      <w:r w:rsidRPr="00886C9E">
        <w:rPr>
          <w:rFonts w:ascii="Calibri" w:hAnsi="Calibri" w:cs="Calibri"/>
          <w:b/>
          <w:bCs/>
        </w:rPr>
        <w:t>Subjective Quality Assessment:</w:t>
      </w:r>
    </w:p>
    <w:p w14:paraId="35CDE0B3" w14:textId="77777777" w:rsidR="008049DB" w:rsidRPr="00886C9E" w:rsidRDefault="008049DB" w:rsidP="00FA0E0F">
      <w:pPr>
        <w:spacing w:after="0" w:line="480" w:lineRule="auto"/>
        <w:rPr>
          <w:rFonts w:ascii="Calibri" w:hAnsi="Calibri" w:cs="Calibri"/>
        </w:rPr>
      </w:pPr>
      <w:r w:rsidRPr="00886C9E">
        <w:rPr>
          <w:rFonts w:ascii="Calibri" w:hAnsi="Calibri" w:cs="Calibri"/>
        </w:rPr>
        <w:t xml:space="preserve">In addition to the objective scoring framework, each AI-generated narrative received an independent </w:t>
      </w:r>
      <w:r w:rsidRPr="00886C9E">
        <w:rPr>
          <w:rFonts w:ascii="Calibri" w:hAnsi="Calibri" w:cs="Calibri"/>
          <w:b/>
          <w:bCs/>
        </w:rPr>
        <w:t>subjective quality rating</w:t>
      </w:r>
      <w:r w:rsidRPr="00886C9E">
        <w:rPr>
          <w:rFonts w:ascii="Calibri" w:hAnsi="Calibri" w:cs="Calibri"/>
        </w:rPr>
        <w:t xml:space="preserve"> (Good / Medium / Poor) from a senior outcomes research scientist. This assessment evaluated whether the narrative was:</w:t>
      </w:r>
    </w:p>
    <w:p w14:paraId="36320DB1" w14:textId="77777777" w:rsidR="008049DB" w:rsidRPr="00886C9E" w:rsidRDefault="008049DB" w:rsidP="00FA0E0F">
      <w:pPr>
        <w:numPr>
          <w:ilvl w:val="0"/>
          <w:numId w:val="56"/>
        </w:numPr>
        <w:spacing w:after="0" w:line="480" w:lineRule="auto"/>
        <w:rPr>
          <w:rFonts w:ascii="Calibri" w:hAnsi="Calibri" w:cs="Calibri"/>
        </w:rPr>
      </w:pPr>
      <w:r w:rsidRPr="00886C9E">
        <w:rPr>
          <w:rFonts w:ascii="Calibri" w:hAnsi="Calibri" w:cs="Calibri"/>
          <w:b/>
          <w:bCs/>
        </w:rPr>
        <w:t>Concise and coherent</w:t>
      </w:r>
      <w:r w:rsidRPr="00886C9E">
        <w:rPr>
          <w:rFonts w:ascii="Calibri" w:hAnsi="Calibri" w:cs="Calibri"/>
        </w:rPr>
        <w:t xml:space="preserve"> (appropriate length and logical flow)</w:t>
      </w:r>
    </w:p>
    <w:p w14:paraId="394410E6" w14:textId="77777777" w:rsidR="008049DB" w:rsidRPr="00886C9E" w:rsidRDefault="008049DB" w:rsidP="00FA0E0F">
      <w:pPr>
        <w:numPr>
          <w:ilvl w:val="0"/>
          <w:numId w:val="56"/>
        </w:numPr>
        <w:spacing w:after="0" w:line="480" w:lineRule="auto"/>
        <w:rPr>
          <w:rFonts w:ascii="Calibri" w:hAnsi="Calibri" w:cs="Calibri"/>
        </w:rPr>
      </w:pPr>
      <w:r w:rsidRPr="00886C9E">
        <w:rPr>
          <w:rFonts w:ascii="Calibri" w:hAnsi="Calibri" w:cs="Calibri"/>
          <w:b/>
          <w:bCs/>
        </w:rPr>
        <w:t>Accurate and evidence-aligned</w:t>
      </w:r>
      <w:r w:rsidRPr="00886C9E">
        <w:rPr>
          <w:rFonts w:ascii="Calibri" w:hAnsi="Calibri" w:cs="Calibri"/>
        </w:rPr>
        <w:t xml:space="preserve"> (faithful representation of source table)</w:t>
      </w:r>
    </w:p>
    <w:p w14:paraId="034919FB" w14:textId="77777777" w:rsidR="008049DB" w:rsidRDefault="008049DB" w:rsidP="00FA0E0F">
      <w:pPr>
        <w:numPr>
          <w:ilvl w:val="0"/>
          <w:numId w:val="56"/>
        </w:numPr>
        <w:spacing w:after="0" w:line="480" w:lineRule="auto"/>
        <w:rPr>
          <w:rFonts w:ascii="Calibri" w:hAnsi="Calibri" w:cs="Calibri"/>
        </w:rPr>
      </w:pPr>
      <w:r w:rsidRPr="00886C9E">
        <w:rPr>
          <w:rFonts w:ascii="Calibri" w:hAnsi="Calibri" w:cs="Calibri"/>
          <w:b/>
          <w:bCs/>
        </w:rPr>
        <w:t>Useful for decision-making</w:t>
      </w:r>
      <w:r w:rsidRPr="00886C9E">
        <w:rPr>
          <w:rFonts w:ascii="Calibri" w:hAnsi="Calibri" w:cs="Calibri"/>
        </w:rPr>
        <w:t xml:space="preserve"> (clarity, interpretability, actionable insights)</w:t>
      </w:r>
    </w:p>
    <w:p w14:paraId="3CAE651A" w14:textId="77777777" w:rsidR="00224004" w:rsidRPr="00886C9E" w:rsidRDefault="00224004" w:rsidP="00E02EBC">
      <w:pPr>
        <w:spacing w:after="0" w:line="480" w:lineRule="auto"/>
        <w:ind w:left="720"/>
        <w:rPr>
          <w:rFonts w:ascii="Calibri" w:hAnsi="Calibri" w:cs="Calibri"/>
        </w:rPr>
      </w:pPr>
    </w:p>
    <w:p w14:paraId="26765E2B" w14:textId="2930F5EF" w:rsidR="008049DB" w:rsidRPr="00886C9E" w:rsidRDefault="008049DB" w:rsidP="00FA0E0F">
      <w:pPr>
        <w:spacing w:after="0" w:line="480" w:lineRule="auto"/>
        <w:rPr>
          <w:rFonts w:ascii="Calibri" w:hAnsi="Calibri" w:cs="Calibri"/>
        </w:rPr>
      </w:pPr>
      <w:r w:rsidRPr="00886C9E">
        <w:rPr>
          <w:rFonts w:ascii="Calibri" w:hAnsi="Calibri" w:cs="Calibri"/>
        </w:rPr>
        <w:t>The subjective rating provided a holistic, expert-informed judg</w:t>
      </w:r>
      <w:r w:rsidR="009E2353">
        <w:rPr>
          <w:rFonts w:ascii="Calibri" w:hAnsi="Calibri" w:cs="Calibri"/>
        </w:rPr>
        <w:t>ement</w:t>
      </w:r>
      <w:r w:rsidRPr="00886C9E">
        <w:rPr>
          <w:rFonts w:ascii="Calibri" w:hAnsi="Calibri" w:cs="Calibri"/>
        </w:rPr>
        <w:t xml:space="preserve"> that complemented the structured objective scoring, capturing qualities such as readability, narrative coherence, and practical utility that are not fully captured by penalty-based metrics alone</w:t>
      </w:r>
      <w:r w:rsidR="00A12BD5" w:rsidRPr="00886C9E">
        <w:rPr>
          <w:rFonts w:ascii="Calibri" w:hAnsi="Calibri" w:cs="Calibri"/>
        </w:rPr>
        <w:t>.</w:t>
      </w:r>
    </w:p>
    <w:p w14:paraId="1B4DCE65" w14:textId="77777777" w:rsidR="00BD404E" w:rsidRPr="00886C9E" w:rsidRDefault="00000000" w:rsidP="00FA0E0F">
      <w:pPr>
        <w:spacing w:after="0" w:line="480" w:lineRule="auto"/>
        <w:rPr>
          <w:rFonts w:ascii="Calibri" w:hAnsi="Calibri" w:cs="Calibri"/>
        </w:rPr>
      </w:pPr>
      <w:r>
        <w:rPr>
          <w:rFonts w:ascii="Calibri" w:hAnsi="Calibri" w:cs="Calibri"/>
          <w:noProof/>
        </w:rPr>
        <w:pict w14:anchorId="17A5521C">
          <v:rect id="_x0000_i1033" alt="" style="width:451.3pt;height:.05pt;mso-width-percent:0;mso-height-percent:0;mso-width-percent:0;mso-height-percent:0" o:hralign="center" o:hrstd="t" o:hr="t" fillcolor="#a0a0a0" stroked="f"/>
        </w:pict>
      </w:r>
    </w:p>
    <w:p w14:paraId="15D9948D" w14:textId="17095FDC" w:rsidR="00B75853" w:rsidRPr="00886C9E" w:rsidRDefault="00B75853" w:rsidP="00E02EBC">
      <w:pPr>
        <w:pStyle w:val="Heading1"/>
      </w:pPr>
      <w:r w:rsidRPr="00886C9E">
        <w:lastRenderedPageBreak/>
        <w:t>S4. Efficiency Assumptions and Calculations</w:t>
      </w:r>
    </w:p>
    <w:p w14:paraId="5724A895" w14:textId="31B5AF8C" w:rsidR="00B75853" w:rsidRDefault="00B75853" w:rsidP="00FA0E0F">
      <w:pPr>
        <w:spacing w:after="0" w:line="480" w:lineRule="auto"/>
        <w:rPr>
          <w:rFonts w:ascii="Calibri" w:hAnsi="Calibri" w:cs="Calibri"/>
        </w:rPr>
      </w:pPr>
      <w:r w:rsidRPr="00886C9E">
        <w:rPr>
          <w:rFonts w:ascii="Calibri" w:hAnsi="Calibri" w:cs="Calibri"/>
        </w:rPr>
        <w:t xml:space="preserve">This section details the assumptions and methodology used </w:t>
      </w:r>
      <w:r w:rsidR="006C39A9" w:rsidRPr="00886C9E">
        <w:rPr>
          <w:rFonts w:ascii="Calibri" w:hAnsi="Calibri" w:cs="Calibri"/>
        </w:rPr>
        <w:t xml:space="preserve">for the exploratory objective </w:t>
      </w:r>
      <w:r w:rsidRPr="00886C9E">
        <w:rPr>
          <w:rFonts w:ascii="Calibri" w:hAnsi="Calibri" w:cs="Calibri"/>
        </w:rPr>
        <w:t>to estimate efficiency gains for each SLR stage evaluated in this study</w:t>
      </w:r>
      <w:r w:rsidR="00F96C6D" w:rsidRPr="00886C9E">
        <w:rPr>
          <w:rFonts w:ascii="Calibri" w:hAnsi="Calibri" w:cs="Calibri"/>
        </w:rPr>
        <w:t>.</w:t>
      </w:r>
    </w:p>
    <w:p w14:paraId="244FB4D3" w14:textId="77777777" w:rsidR="00224004" w:rsidRPr="00886C9E" w:rsidRDefault="00224004" w:rsidP="00FA0E0F">
      <w:pPr>
        <w:spacing w:after="0" w:line="480" w:lineRule="auto"/>
        <w:rPr>
          <w:rFonts w:ascii="Calibri" w:hAnsi="Calibri" w:cs="Calibri"/>
        </w:rPr>
      </w:pPr>
    </w:p>
    <w:p w14:paraId="34644148" w14:textId="77777777" w:rsidR="00B75853" w:rsidRPr="00886C9E" w:rsidRDefault="00B75853" w:rsidP="00FA0E0F">
      <w:pPr>
        <w:pStyle w:val="Heading2"/>
        <w:spacing w:before="0" w:after="0" w:line="480" w:lineRule="auto"/>
        <w:rPr>
          <w:rFonts w:ascii="Calibri" w:hAnsi="Calibri" w:cs="Calibri"/>
        </w:rPr>
      </w:pPr>
      <w:r w:rsidRPr="00886C9E">
        <w:rPr>
          <w:rFonts w:ascii="Calibri" w:hAnsi="Calibri" w:cs="Calibri"/>
        </w:rPr>
        <w:t>S4.1 General Principles</w:t>
      </w:r>
    </w:p>
    <w:p w14:paraId="0529493E" w14:textId="77777777" w:rsidR="00B75853" w:rsidRPr="00886C9E" w:rsidRDefault="00B75853" w:rsidP="00FA0E0F">
      <w:pPr>
        <w:spacing w:after="0" w:line="480" w:lineRule="auto"/>
        <w:rPr>
          <w:rFonts w:ascii="Calibri" w:hAnsi="Calibri" w:cs="Calibri"/>
        </w:rPr>
      </w:pPr>
      <w:r w:rsidRPr="00886C9E">
        <w:rPr>
          <w:rFonts w:ascii="Calibri" w:hAnsi="Calibri" w:cs="Calibri"/>
        </w:rPr>
        <w:t>Efficiency calculations were based on controlled internal time-tracking data collected during the execution of reference SLRs (gold-standard human workflows) and during AI-assisted workflows implemented in the evaluation phase. Time estimates reflect:</w:t>
      </w:r>
    </w:p>
    <w:p w14:paraId="1BEB7A16" w14:textId="77777777" w:rsidR="00B75853" w:rsidRPr="00886C9E" w:rsidRDefault="00B75853" w:rsidP="00FA0E0F">
      <w:pPr>
        <w:numPr>
          <w:ilvl w:val="0"/>
          <w:numId w:val="57"/>
        </w:numPr>
        <w:spacing w:after="0" w:line="480" w:lineRule="auto"/>
        <w:rPr>
          <w:rFonts w:ascii="Calibri" w:hAnsi="Calibri" w:cs="Calibri"/>
        </w:rPr>
      </w:pPr>
      <w:r w:rsidRPr="00886C9E">
        <w:rPr>
          <w:rFonts w:ascii="Calibri" w:hAnsi="Calibri" w:cs="Calibri"/>
          <w:b/>
          <w:bCs/>
        </w:rPr>
        <w:t>Direct execution time (Gross benefit):</w:t>
      </w:r>
      <w:r w:rsidRPr="00886C9E">
        <w:rPr>
          <w:rFonts w:ascii="Calibri" w:hAnsi="Calibri" w:cs="Calibri"/>
        </w:rPr>
        <w:t xml:space="preserve"> The time required for AI to complete the core task autonomously, compared to the time required for manual human execution (e.g., screening a citation, extracting data from a publication, generating a table narrative).</w:t>
      </w:r>
    </w:p>
    <w:p w14:paraId="33B75810" w14:textId="77777777" w:rsidR="00B75853" w:rsidRPr="00886C9E" w:rsidRDefault="00B75853" w:rsidP="00FA0E0F">
      <w:pPr>
        <w:numPr>
          <w:ilvl w:val="0"/>
          <w:numId w:val="57"/>
        </w:numPr>
        <w:spacing w:after="0" w:line="480" w:lineRule="auto"/>
        <w:rPr>
          <w:rFonts w:ascii="Calibri" w:hAnsi="Calibri" w:cs="Calibri"/>
        </w:rPr>
      </w:pPr>
      <w:r w:rsidRPr="00886C9E">
        <w:rPr>
          <w:rFonts w:ascii="Calibri" w:hAnsi="Calibri" w:cs="Calibri"/>
          <w:b/>
          <w:bCs/>
        </w:rPr>
        <w:t>Overhead time:</w:t>
      </w:r>
      <w:r w:rsidRPr="00886C9E">
        <w:rPr>
          <w:rFonts w:ascii="Calibri" w:hAnsi="Calibri" w:cs="Calibri"/>
        </w:rPr>
        <w:t xml:space="preserve"> Time required for AI pre-processing (e.g., PDF parsing, input preparation), AI post-processing (e.g., output formatting, application of hierarchical screening algorithms), and prompt refinement (one-time setup cost amortised across all units).</w:t>
      </w:r>
    </w:p>
    <w:p w14:paraId="1BBA2EE3" w14:textId="77777777" w:rsidR="00B75853" w:rsidRDefault="00B75853" w:rsidP="00FA0E0F">
      <w:pPr>
        <w:numPr>
          <w:ilvl w:val="0"/>
          <w:numId w:val="57"/>
        </w:numPr>
        <w:spacing w:after="0" w:line="480" w:lineRule="auto"/>
        <w:rPr>
          <w:rFonts w:ascii="Calibri" w:hAnsi="Calibri" w:cs="Calibri"/>
        </w:rPr>
      </w:pPr>
      <w:r w:rsidRPr="00886C9E">
        <w:rPr>
          <w:rFonts w:ascii="Calibri" w:hAnsi="Calibri" w:cs="Calibri"/>
          <w:b/>
          <w:bCs/>
        </w:rPr>
        <w:t>Human quality control (QC) time:</w:t>
      </w:r>
      <w:r w:rsidRPr="00886C9E">
        <w:rPr>
          <w:rFonts w:ascii="Calibri" w:hAnsi="Calibri" w:cs="Calibri"/>
        </w:rPr>
        <w:t xml:space="preserve"> Time required for expert review, validation, and correction of AI outputs.</w:t>
      </w:r>
    </w:p>
    <w:p w14:paraId="2206EB00" w14:textId="77777777" w:rsidR="00A55AC5" w:rsidRPr="00886C9E" w:rsidRDefault="00A55AC5" w:rsidP="00E02EBC">
      <w:pPr>
        <w:spacing w:after="0" w:line="480" w:lineRule="auto"/>
        <w:ind w:left="720"/>
        <w:rPr>
          <w:rFonts w:ascii="Calibri" w:hAnsi="Calibri" w:cs="Calibri"/>
        </w:rPr>
      </w:pPr>
    </w:p>
    <w:p w14:paraId="50A58278" w14:textId="77777777" w:rsidR="00B75853" w:rsidRPr="00886C9E" w:rsidRDefault="00B75853" w:rsidP="00FA0E0F">
      <w:pPr>
        <w:spacing w:after="0" w:line="480" w:lineRule="auto"/>
        <w:rPr>
          <w:rFonts w:ascii="Calibri" w:hAnsi="Calibri" w:cs="Calibri"/>
        </w:rPr>
      </w:pPr>
      <w:r w:rsidRPr="00886C9E">
        <w:rPr>
          <w:rFonts w:ascii="Calibri" w:hAnsi="Calibri" w:cs="Calibri"/>
        </w:rPr>
        <w:t>Efficiency is reported as:</w:t>
      </w:r>
    </w:p>
    <w:p w14:paraId="788B24C9" w14:textId="77777777" w:rsidR="00B75853" w:rsidRPr="00886C9E" w:rsidRDefault="00B75853" w:rsidP="00FA0E0F">
      <w:pPr>
        <w:numPr>
          <w:ilvl w:val="0"/>
          <w:numId w:val="58"/>
        </w:numPr>
        <w:spacing w:after="0" w:line="480" w:lineRule="auto"/>
        <w:rPr>
          <w:rFonts w:ascii="Calibri" w:hAnsi="Calibri" w:cs="Calibri"/>
        </w:rPr>
      </w:pPr>
      <w:r w:rsidRPr="00886C9E">
        <w:rPr>
          <w:rFonts w:ascii="Calibri" w:hAnsi="Calibri" w:cs="Calibri"/>
          <w:b/>
          <w:bCs/>
        </w:rPr>
        <w:t>Gross time savings:</w:t>
      </w:r>
      <w:r w:rsidRPr="00886C9E">
        <w:rPr>
          <w:rFonts w:ascii="Calibri" w:hAnsi="Calibri" w:cs="Calibri"/>
        </w:rPr>
        <w:t xml:space="preserve"> Reduction in direct execution time when AI performs the task autonomously, excluding all overhead and QC.</w:t>
      </w:r>
    </w:p>
    <w:p w14:paraId="0D0F2224" w14:textId="4A96FC8E" w:rsidR="00B75853" w:rsidRPr="00886C9E" w:rsidRDefault="00B75853" w:rsidP="00FA0E0F">
      <w:pPr>
        <w:numPr>
          <w:ilvl w:val="0"/>
          <w:numId w:val="58"/>
        </w:numPr>
        <w:spacing w:after="0" w:line="480" w:lineRule="auto"/>
        <w:rPr>
          <w:rFonts w:ascii="Calibri" w:hAnsi="Calibri" w:cs="Calibri"/>
        </w:rPr>
      </w:pPr>
      <w:r w:rsidRPr="00886C9E">
        <w:rPr>
          <w:rFonts w:ascii="Calibri" w:hAnsi="Calibri" w:cs="Calibri"/>
          <w:b/>
          <w:bCs/>
        </w:rPr>
        <w:lastRenderedPageBreak/>
        <w:t>Net time savings:</w:t>
      </w:r>
      <w:r w:rsidRPr="00886C9E">
        <w:rPr>
          <w:rFonts w:ascii="Calibri" w:hAnsi="Calibri" w:cs="Calibri"/>
        </w:rPr>
        <w:t xml:space="preserve"> Reduction in total time when accounting for AI execution, pre- and post-processing overhead, and human QC.</w:t>
      </w:r>
    </w:p>
    <w:p w14:paraId="189D80F1" w14:textId="77777777" w:rsidR="00B75853" w:rsidRPr="00886C9E" w:rsidRDefault="00000000" w:rsidP="00FA0E0F">
      <w:pPr>
        <w:spacing w:after="0" w:line="480" w:lineRule="auto"/>
        <w:rPr>
          <w:rFonts w:ascii="Calibri" w:hAnsi="Calibri" w:cs="Calibri"/>
        </w:rPr>
      </w:pPr>
      <w:r>
        <w:rPr>
          <w:rFonts w:ascii="Calibri" w:hAnsi="Calibri" w:cs="Calibri"/>
          <w:noProof/>
        </w:rPr>
        <w:pict w14:anchorId="6E45A24D">
          <v:rect id="_x0000_i1034" alt="" style="width:451.3pt;height:.05pt;mso-width-percent:0;mso-height-percent:0;mso-width-percent:0;mso-height-percent:0" o:hralign="center" o:hrstd="t" o:hr="t" fillcolor="#a0a0a0" stroked="f"/>
        </w:pict>
      </w:r>
    </w:p>
    <w:p w14:paraId="6D686A6D" w14:textId="77777777" w:rsidR="00B75853" w:rsidRPr="00886C9E" w:rsidRDefault="00B75853" w:rsidP="00FA0E0F">
      <w:pPr>
        <w:pStyle w:val="Heading2"/>
        <w:spacing w:before="0" w:after="0" w:line="480" w:lineRule="auto"/>
        <w:rPr>
          <w:rFonts w:ascii="Calibri" w:hAnsi="Calibri" w:cs="Calibri"/>
        </w:rPr>
      </w:pPr>
      <w:r w:rsidRPr="00886C9E">
        <w:rPr>
          <w:rFonts w:ascii="Calibri" w:hAnsi="Calibri" w:cs="Calibri"/>
        </w:rPr>
        <w:t>S4.2 Title/Abstract Screening</w:t>
      </w:r>
    </w:p>
    <w:p w14:paraId="59C7BF5F" w14:textId="77777777" w:rsidR="00B75853" w:rsidRPr="00886C9E" w:rsidRDefault="00B75853" w:rsidP="00FA0E0F">
      <w:pPr>
        <w:spacing w:after="0" w:line="480" w:lineRule="auto"/>
        <w:rPr>
          <w:rFonts w:ascii="Calibri" w:hAnsi="Calibri" w:cs="Calibri"/>
        </w:rPr>
      </w:pPr>
      <w:r w:rsidRPr="00886C9E">
        <w:rPr>
          <w:rFonts w:ascii="Calibri" w:hAnsi="Calibri" w:cs="Calibri"/>
          <w:b/>
          <w:bCs/>
        </w:rPr>
        <w:t>Time assumptions (per title/abstract):</w:t>
      </w:r>
    </w:p>
    <w:tbl>
      <w:tblPr>
        <w:tblStyle w:val="TableGridLight"/>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1870"/>
      </w:tblGrid>
      <w:tr w:rsidR="00B75853" w:rsidRPr="00886C9E" w14:paraId="6CBBE264" w14:textId="77777777" w:rsidTr="00E02EBC">
        <w:tc>
          <w:tcPr>
            <w:tcW w:w="0" w:type="auto"/>
            <w:shd w:val="clear" w:color="auto" w:fill="D9D9D9" w:themeFill="background1" w:themeFillShade="D9"/>
            <w:noWrap/>
            <w:hideMark/>
          </w:tcPr>
          <w:p w14:paraId="5F058F61" w14:textId="77777777" w:rsidR="00B75853" w:rsidRPr="00886C9E" w:rsidRDefault="00B75853" w:rsidP="00E02EBC">
            <w:pPr>
              <w:rPr>
                <w:rFonts w:ascii="Calibri" w:hAnsi="Calibri" w:cs="Calibri"/>
                <w:b/>
                <w:bCs/>
                <w:sz w:val="20"/>
                <w:szCs w:val="20"/>
              </w:rPr>
            </w:pPr>
            <w:r w:rsidRPr="00886C9E">
              <w:rPr>
                <w:rFonts w:ascii="Calibri" w:hAnsi="Calibri" w:cs="Calibri"/>
                <w:b/>
                <w:bCs/>
                <w:sz w:val="20"/>
                <w:szCs w:val="20"/>
              </w:rPr>
              <w:t>Workflow component</w:t>
            </w:r>
          </w:p>
        </w:tc>
        <w:tc>
          <w:tcPr>
            <w:tcW w:w="0" w:type="auto"/>
            <w:shd w:val="clear" w:color="auto" w:fill="D9D9D9" w:themeFill="background1" w:themeFillShade="D9"/>
            <w:noWrap/>
            <w:hideMark/>
          </w:tcPr>
          <w:p w14:paraId="735A5D58" w14:textId="77777777" w:rsidR="00B75853" w:rsidRPr="00886C9E" w:rsidRDefault="00B75853" w:rsidP="00E02EBC">
            <w:pPr>
              <w:rPr>
                <w:rFonts w:ascii="Calibri" w:hAnsi="Calibri" w:cs="Calibri"/>
                <w:b/>
                <w:bCs/>
                <w:sz w:val="20"/>
                <w:szCs w:val="20"/>
              </w:rPr>
            </w:pPr>
            <w:r w:rsidRPr="00886C9E">
              <w:rPr>
                <w:rFonts w:ascii="Calibri" w:hAnsi="Calibri" w:cs="Calibri"/>
                <w:b/>
                <w:bCs/>
                <w:sz w:val="20"/>
                <w:szCs w:val="20"/>
              </w:rPr>
              <w:t>Time per ti/ab</w:t>
            </w:r>
          </w:p>
        </w:tc>
      </w:tr>
      <w:tr w:rsidR="00B75853" w:rsidRPr="00886C9E" w14:paraId="437185A8" w14:textId="77777777" w:rsidTr="00E02EBC">
        <w:tc>
          <w:tcPr>
            <w:tcW w:w="0" w:type="auto"/>
            <w:hideMark/>
          </w:tcPr>
          <w:p w14:paraId="7EE9060B"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Human screening (manual)</w:t>
            </w:r>
          </w:p>
        </w:tc>
        <w:tc>
          <w:tcPr>
            <w:tcW w:w="0" w:type="auto"/>
            <w:hideMark/>
          </w:tcPr>
          <w:p w14:paraId="4C99CD9B"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2 minutes</w:t>
            </w:r>
          </w:p>
        </w:tc>
      </w:tr>
      <w:tr w:rsidR="00B75853" w:rsidRPr="00886C9E" w14:paraId="322D5924" w14:textId="77777777" w:rsidTr="00E02EBC">
        <w:tc>
          <w:tcPr>
            <w:tcW w:w="0" w:type="auto"/>
            <w:hideMark/>
          </w:tcPr>
          <w:p w14:paraId="75214968"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AI screening (direct execution)</w:t>
            </w:r>
          </w:p>
        </w:tc>
        <w:tc>
          <w:tcPr>
            <w:tcW w:w="0" w:type="auto"/>
            <w:hideMark/>
          </w:tcPr>
          <w:p w14:paraId="190A10A5"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2 seconds</w:t>
            </w:r>
          </w:p>
        </w:tc>
      </w:tr>
      <w:tr w:rsidR="00B75853" w:rsidRPr="00886C9E" w14:paraId="1087F1B7" w14:textId="77777777" w:rsidTr="00E02EBC">
        <w:tc>
          <w:tcPr>
            <w:tcW w:w="0" w:type="auto"/>
            <w:hideMark/>
          </w:tcPr>
          <w:p w14:paraId="10C193B2"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AI pre- and post-processing</w:t>
            </w:r>
          </w:p>
        </w:tc>
        <w:tc>
          <w:tcPr>
            <w:tcW w:w="0" w:type="auto"/>
            <w:hideMark/>
          </w:tcPr>
          <w:p w14:paraId="6D4BD06E" w14:textId="019718D1" w:rsidR="00B75853" w:rsidRPr="00886C9E" w:rsidRDefault="009D0480" w:rsidP="00E02EBC">
            <w:pPr>
              <w:rPr>
                <w:rFonts w:ascii="Calibri" w:hAnsi="Calibri" w:cs="Calibri"/>
                <w:sz w:val="20"/>
                <w:szCs w:val="20"/>
              </w:rPr>
            </w:pPr>
            <w:r w:rsidRPr="00886C9E">
              <w:rPr>
                <w:rFonts w:ascii="Calibri" w:hAnsi="Calibri" w:cs="Calibri"/>
                <w:sz w:val="20"/>
                <w:szCs w:val="20"/>
              </w:rPr>
              <w:t>9</w:t>
            </w:r>
            <w:r w:rsidR="00B75853" w:rsidRPr="00886C9E">
              <w:rPr>
                <w:rFonts w:ascii="Calibri" w:hAnsi="Calibri" w:cs="Calibri"/>
                <w:sz w:val="20"/>
                <w:szCs w:val="20"/>
              </w:rPr>
              <w:t xml:space="preserve"> seconds per ti/ab*</w:t>
            </w:r>
          </w:p>
        </w:tc>
      </w:tr>
      <w:tr w:rsidR="00B75853" w:rsidRPr="00886C9E" w14:paraId="414684A0" w14:textId="77777777" w:rsidTr="00E02EBC">
        <w:tc>
          <w:tcPr>
            <w:tcW w:w="0" w:type="auto"/>
            <w:hideMark/>
          </w:tcPr>
          <w:p w14:paraId="4A50C6BB"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Human validation/QC</w:t>
            </w:r>
          </w:p>
        </w:tc>
        <w:tc>
          <w:tcPr>
            <w:tcW w:w="0" w:type="auto"/>
            <w:hideMark/>
          </w:tcPr>
          <w:p w14:paraId="17E4D831" w14:textId="4D1B62E6" w:rsidR="00B75853" w:rsidRPr="00886C9E" w:rsidRDefault="00B75853" w:rsidP="00E02EBC">
            <w:pPr>
              <w:rPr>
                <w:rFonts w:ascii="Calibri" w:hAnsi="Calibri" w:cs="Calibri"/>
                <w:sz w:val="20"/>
                <w:szCs w:val="20"/>
              </w:rPr>
            </w:pPr>
            <w:r w:rsidRPr="00886C9E">
              <w:rPr>
                <w:rFonts w:ascii="Calibri" w:hAnsi="Calibri" w:cs="Calibri"/>
                <w:sz w:val="20"/>
                <w:szCs w:val="20"/>
              </w:rPr>
              <w:t>51 seconds per ti/ab</w:t>
            </w:r>
          </w:p>
        </w:tc>
      </w:tr>
    </w:tbl>
    <w:p w14:paraId="495ACA23" w14:textId="0BDC921F" w:rsidR="00B75853" w:rsidRDefault="00B75853" w:rsidP="00A55AC5">
      <w:pPr>
        <w:spacing w:after="0" w:line="240" w:lineRule="auto"/>
        <w:rPr>
          <w:rFonts w:ascii="Calibri" w:hAnsi="Calibri" w:cs="Calibri"/>
          <w:sz w:val="20"/>
          <w:szCs w:val="20"/>
        </w:rPr>
      </w:pPr>
      <w:r w:rsidRPr="00E02EBC">
        <w:rPr>
          <w:rFonts w:ascii="Calibri" w:hAnsi="Calibri" w:cs="Calibri"/>
          <w:sz w:val="20"/>
          <w:szCs w:val="20"/>
        </w:rPr>
        <w:t>*Pre-</w:t>
      </w:r>
      <w:r w:rsidR="000805EA" w:rsidRPr="00E02EBC">
        <w:rPr>
          <w:rFonts w:ascii="Calibri" w:hAnsi="Calibri" w:cs="Calibri"/>
          <w:sz w:val="20"/>
          <w:szCs w:val="20"/>
        </w:rPr>
        <w:t xml:space="preserve"> </w:t>
      </w:r>
      <w:r w:rsidRPr="00E02EBC">
        <w:rPr>
          <w:rFonts w:ascii="Calibri" w:hAnsi="Calibri" w:cs="Calibri"/>
          <w:sz w:val="20"/>
          <w:szCs w:val="20"/>
        </w:rPr>
        <w:t>and post-processing includes prompt application, hierarchical PICOS algorithm execution, and output formatting.</w:t>
      </w:r>
    </w:p>
    <w:p w14:paraId="2CD158FD" w14:textId="77777777" w:rsidR="00A55AC5" w:rsidRDefault="00A55AC5" w:rsidP="00A55AC5">
      <w:pPr>
        <w:spacing w:after="0" w:line="240" w:lineRule="auto"/>
        <w:rPr>
          <w:rFonts w:ascii="Calibri" w:hAnsi="Calibri" w:cs="Calibri"/>
          <w:sz w:val="20"/>
          <w:szCs w:val="20"/>
        </w:rPr>
      </w:pPr>
    </w:p>
    <w:p w14:paraId="13045A29" w14:textId="77777777" w:rsidR="0082527A" w:rsidRPr="00E02EBC" w:rsidRDefault="0082527A" w:rsidP="00E02EBC">
      <w:pPr>
        <w:spacing w:after="0" w:line="240" w:lineRule="auto"/>
        <w:rPr>
          <w:rFonts w:ascii="Calibri" w:hAnsi="Calibri" w:cs="Calibri"/>
          <w:sz w:val="20"/>
          <w:szCs w:val="20"/>
        </w:rPr>
      </w:pPr>
    </w:p>
    <w:p w14:paraId="3B097CA7" w14:textId="77777777" w:rsidR="00B75853" w:rsidRDefault="00B75853" w:rsidP="00E02EBC">
      <w:pPr>
        <w:spacing w:after="0" w:line="480" w:lineRule="auto"/>
        <w:rPr>
          <w:rFonts w:ascii="Calibri" w:hAnsi="Calibri" w:cs="Calibri"/>
          <w:b/>
          <w:bCs/>
        </w:rPr>
      </w:pPr>
      <w:r w:rsidRPr="00886C9E">
        <w:rPr>
          <w:rFonts w:ascii="Calibri" w:hAnsi="Calibri" w:cs="Calibri"/>
          <w:b/>
          <w:bCs/>
        </w:rPr>
        <w:t>Gross time savings:</w:t>
      </w:r>
      <w:r w:rsidRPr="00886C9E">
        <w:rPr>
          <w:rFonts w:ascii="Calibri" w:hAnsi="Calibri" w:cs="Calibri"/>
        </w:rPr>
        <w:br/>
        <w:t>Gross savings = (Human time − AI direct time) / Human time</w:t>
      </w:r>
      <w:r w:rsidRPr="00886C9E">
        <w:rPr>
          <w:rFonts w:ascii="Calibri" w:hAnsi="Calibri" w:cs="Calibri"/>
        </w:rPr>
        <w:br/>
        <w:t xml:space="preserve">Gross savings = (2 min − 2 sec) / 2 min = </w:t>
      </w:r>
      <w:r w:rsidRPr="00886C9E">
        <w:rPr>
          <w:rFonts w:ascii="Calibri" w:hAnsi="Calibri" w:cs="Calibri"/>
          <w:b/>
          <w:bCs/>
        </w:rPr>
        <w:t>98%</w:t>
      </w:r>
    </w:p>
    <w:p w14:paraId="7A3B88E5" w14:textId="77777777" w:rsidR="00A55AC5" w:rsidRPr="00886C9E" w:rsidRDefault="00A55AC5" w:rsidP="0082527A">
      <w:pPr>
        <w:spacing w:after="0" w:line="480" w:lineRule="auto"/>
        <w:rPr>
          <w:rFonts w:ascii="Calibri" w:hAnsi="Calibri" w:cs="Calibri"/>
        </w:rPr>
      </w:pPr>
    </w:p>
    <w:p w14:paraId="75FFE7A2" w14:textId="63D6FE80" w:rsidR="00B75853" w:rsidRPr="00886C9E" w:rsidRDefault="00B75853" w:rsidP="0082527A">
      <w:pPr>
        <w:spacing w:after="0" w:line="480" w:lineRule="auto"/>
        <w:rPr>
          <w:rFonts w:ascii="Calibri" w:hAnsi="Calibri" w:cs="Calibri"/>
        </w:rPr>
      </w:pPr>
      <w:r w:rsidRPr="00886C9E">
        <w:rPr>
          <w:rFonts w:ascii="Calibri" w:hAnsi="Calibri" w:cs="Calibri"/>
          <w:b/>
          <w:bCs/>
        </w:rPr>
        <w:t>Net time savings:</w:t>
      </w:r>
      <w:r w:rsidRPr="00886C9E">
        <w:rPr>
          <w:rFonts w:ascii="Calibri" w:hAnsi="Calibri" w:cs="Calibri"/>
        </w:rPr>
        <w:br/>
        <w:t>Total AI-assisted workflow time = AI direct (2 sec) + Pre/post-processing (</w:t>
      </w:r>
      <w:r w:rsidR="009D0480" w:rsidRPr="00886C9E">
        <w:rPr>
          <w:rFonts w:ascii="Calibri" w:hAnsi="Calibri" w:cs="Calibri"/>
        </w:rPr>
        <w:t>9</w:t>
      </w:r>
      <w:r w:rsidRPr="00886C9E">
        <w:rPr>
          <w:rFonts w:ascii="Calibri" w:hAnsi="Calibri" w:cs="Calibri"/>
        </w:rPr>
        <w:t xml:space="preserve"> sec) + Human QC (51 sec) = 6</w:t>
      </w:r>
      <w:r w:rsidR="009D0480" w:rsidRPr="00886C9E">
        <w:rPr>
          <w:rFonts w:ascii="Calibri" w:hAnsi="Calibri" w:cs="Calibri"/>
        </w:rPr>
        <w:t>2</w:t>
      </w:r>
      <w:r w:rsidRPr="00886C9E">
        <w:rPr>
          <w:rFonts w:ascii="Calibri" w:hAnsi="Calibri" w:cs="Calibri"/>
        </w:rPr>
        <w:t xml:space="preserve"> seconds</w:t>
      </w:r>
      <w:r w:rsidRPr="00886C9E">
        <w:rPr>
          <w:rFonts w:ascii="Calibri" w:hAnsi="Calibri" w:cs="Calibri"/>
        </w:rPr>
        <w:br/>
        <w:t>Net savings = (2 min − 6</w:t>
      </w:r>
      <w:r w:rsidR="009D0480" w:rsidRPr="00886C9E">
        <w:rPr>
          <w:rFonts w:ascii="Calibri" w:hAnsi="Calibri" w:cs="Calibri"/>
        </w:rPr>
        <w:t>2</w:t>
      </w:r>
      <w:r w:rsidRPr="00886C9E">
        <w:rPr>
          <w:rFonts w:ascii="Calibri" w:hAnsi="Calibri" w:cs="Calibri"/>
        </w:rPr>
        <w:t xml:space="preserve"> sec) / 2 min = (120 sec − 6</w:t>
      </w:r>
      <w:r w:rsidR="009D0480" w:rsidRPr="00886C9E">
        <w:rPr>
          <w:rFonts w:ascii="Calibri" w:hAnsi="Calibri" w:cs="Calibri"/>
        </w:rPr>
        <w:t>2</w:t>
      </w:r>
      <w:r w:rsidRPr="00886C9E">
        <w:rPr>
          <w:rFonts w:ascii="Calibri" w:hAnsi="Calibri" w:cs="Calibri"/>
        </w:rPr>
        <w:t xml:space="preserve"> sec) / 120 sec = </w:t>
      </w:r>
      <w:r w:rsidRPr="00886C9E">
        <w:rPr>
          <w:rFonts w:ascii="Calibri" w:hAnsi="Calibri" w:cs="Calibri"/>
          <w:b/>
          <w:bCs/>
        </w:rPr>
        <w:t>52%</w:t>
      </w:r>
    </w:p>
    <w:p w14:paraId="512E0AC8" w14:textId="77E39E28" w:rsidR="00B75853" w:rsidRPr="00886C9E" w:rsidRDefault="00000000" w:rsidP="0082527A">
      <w:pPr>
        <w:spacing w:after="0" w:line="480" w:lineRule="auto"/>
        <w:rPr>
          <w:rFonts w:ascii="Calibri" w:hAnsi="Calibri" w:cs="Calibri"/>
          <w:b/>
          <w:bCs/>
        </w:rPr>
      </w:pPr>
      <w:r>
        <w:rPr>
          <w:rFonts w:ascii="Calibri" w:hAnsi="Calibri" w:cs="Calibri"/>
          <w:noProof/>
        </w:rPr>
        <w:pict w14:anchorId="25BC6C03">
          <v:rect id="_x0000_i1035" alt="" style="width:451.3pt;height:.05pt;mso-width-percent:0;mso-height-percent:0;mso-width-percent:0;mso-height-percent:0" o:hralign="center" o:hrstd="t" o:hr="t" fillcolor="#a0a0a0" stroked="f"/>
        </w:pict>
      </w:r>
    </w:p>
    <w:p w14:paraId="45BAECE8" w14:textId="297A3AC9" w:rsidR="00B75853" w:rsidRPr="00886C9E" w:rsidRDefault="00B75853" w:rsidP="00FA0E0F">
      <w:pPr>
        <w:pStyle w:val="Heading2"/>
        <w:spacing w:before="0" w:after="0" w:line="480" w:lineRule="auto"/>
        <w:rPr>
          <w:rFonts w:ascii="Calibri" w:hAnsi="Calibri" w:cs="Calibri"/>
        </w:rPr>
      </w:pPr>
      <w:r w:rsidRPr="00886C9E">
        <w:rPr>
          <w:rFonts w:ascii="Calibri" w:hAnsi="Calibri" w:cs="Calibri"/>
        </w:rPr>
        <w:lastRenderedPageBreak/>
        <w:t>S4.3 Full-Text Screening</w:t>
      </w:r>
    </w:p>
    <w:p w14:paraId="2F1F4DAF" w14:textId="77777777" w:rsidR="00B75853" w:rsidRPr="00886C9E" w:rsidRDefault="00B75853" w:rsidP="00E02EBC">
      <w:pPr>
        <w:keepNext/>
        <w:spacing w:after="0" w:line="480" w:lineRule="auto"/>
        <w:rPr>
          <w:rFonts w:ascii="Calibri" w:hAnsi="Calibri" w:cs="Calibri"/>
        </w:rPr>
      </w:pPr>
      <w:r w:rsidRPr="00886C9E">
        <w:rPr>
          <w:rFonts w:ascii="Calibri" w:hAnsi="Calibri" w:cs="Calibri"/>
          <w:b/>
          <w:bCs/>
        </w:rPr>
        <w:t>Time assumptions (per full text):</w:t>
      </w:r>
    </w:p>
    <w:tbl>
      <w:tblPr>
        <w:tblStyle w:val="TableGridLight"/>
        <w:tblW w:w="4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2076"/>
      </w:tblGrid>
      <w:tr w:rsidR="00B75853" w:rsidRPr="00886C9E" w14:paraId="5843348C" w14:textId="77777777" w:rsidTr="00E02EBC">
        <w:tc>
          <w:tcPr>
            <w:tcW w:w="2076" w:type="dxa"/>
            <w:shd w:val="clear" w:color="auto" w:fill="D9D9D9" w:themeFill="background1" w:themeFillShade="D9"/>
            <w:noWrap/>
            <w:hideMark/>
          </w:tcPr>
          <w:p w14:paraId="5EF3FE66" w14:textId="77777777" w:rsidR="00B75853" w:rsidRPr="00886C9E" w:rsidRDefault="00B75853" w:rsidP="00E02EBC">
            <w:pPr>
              <w:keepNext/>
              <w:rPr>
                <w:rFonts w:ascii="Calibri" w:hAnsi="Calibri" w:cs="Calibri"/>
                <w:b/>
                <w:bCs/>
                <w:sz w:val="20"/>
                <w:szCs w:val="20"/>
              </w:rPr>
            </w:pPr>
            <w:r w:rsidRPr="00886C9E">
              <w:rPr>
                <w:rFonts w:ascii="Calibri" w:hAnsi="Calibri" w:cs="Calibri"/>
                <w:b/>
                <w:bCs/>
                <w:sz w:val="20"/>
                <w:szCs w:val="20"/>
              </w:rPr>
              <w:t>Workflow component</w:t>
            </w:r>
          </w:p>
        </w:tc>
        <w:tc>
          <w:tcPr>
            <w:tcW w:w="2076" w:type="dxa"/>
            <w:shd w:val="clear" w:color="auto" w:fill="D9D9D9" w:themeFill="background1" w:themeFillShade="D9"/>
            <w:noWrap/>
            <w:hideMark/>
          </w:tcPr>
          <w:p w14:paraId="5173885D" w14:textId="77777777" w:rsidR="00B75853" w:rsidRPr="00886C9E" w:rsidRDefault="00B75853" w:rsidP="00E02EBC">
            <w:pPr>
              <w:keepNext/>
              <w:rPr>
                <w:rFonts w:ascii="Calibri" w:hAnsi="Calibri" w:cs="Calibri"/>
                <w:b/>
                <w:bCs/>
                <w:sz w:val="20"/>
                <w:szCs w:val="20"/>
              </w:rPr>
            </w:pPr>
            <w:r w:rsidRPr="00886C9E">
              <w:rPr>
                <w:rFonts w:ascii="Calibri" w:hAnsi="Calibri" w:cs="Calibri"/>
                <w:b/>
                <w:bCs/>
                <w:sz w:val="20"/>
                <w:szCs w:val="20"/>
              </w:rPr>
              <w:t>Time per full text</w:t>
            </w:r>
          </w:p>
        </w:tc>
      </w:tr>
      <w:tr w:rsidR="00B75853" w:rsidRPr="00886C9E" w14:paraId="75C26BA1" w14:textId="77777777" w:rsidTr="00E02EBC">
        <w:tc>
          <w:tcPr>
            <w:tcW w:w="2076" w:type="dxa"/>
            <w:hideMark/>
          </w:tcPr>
          <w:p w14:paraId="2543B3C1" w14:textId="77777777" w:rsidR="00B75853" w:rsidRPr="00886C9E" w:rsidRDefault="00B75853" w:rsidP="00E02EBC">
            <w:pPr>
              <w:keepNext/>
              <w:rPr>
                <w:rFonts w:ascii="Calibri" w:hAnsi="Calibri" w:cs="Calibri"/>
                <w:sz w:val="20"/>
                <w:szCs w:val="20"/>
              </w:rPr>
            </w:pPr>
            <w:r w:rsidRPr="00886C9E">
              <w:rPr>
                <w:rFonts w:ascii="Calibri" w:hAnsi="Calibri" w:cs="Calibri"/>
                <w:sz w:val="20"/>
                <w:szCs w:val="20"/>
              </w:rPr>
              <w:t>Human screening (manual)</w:t>
            </w:r>
          </w:p>
        </w:tc>
        <w:tc>
          <w:tcPr>
            <w:tcW w:w="2076" w:type="dxa"/>
            <w:hideMark/>
          </w:tcPr>
          <w:p w14:paraId="3153C53C" w14:textId="77777777" w:rsidR="00B75853" w:rsidRPr="00886C9E" w:rsidRDefault="00B75853" w:rsidP="00E02EBC">
            <w:pPr>
              <w:keepNext/>
              <w:rPr>
                <w:rFonts w:ascii="Calibri" w:hAnsi="Calibri" w:cs="Calibri"/>
                <w:sz w:val="20"/>
                <w:szCs w:val="20"/>
              </w:rPr>
            </w:pPr>
            <w:r w:rsidRPr="00886C9E">
              <w:rPr>
                <w:rFonts w:ascii="Calibri" w:hAnsi="Calibri" w:cs="Calibri"/>
                <w:sz w:val="20"/>
                <w:szCs w:val="20"/>
              </w:rPr>
              <w:t>10 minutes</w:t>
            </w:r>
          </w:p>
        </w:tc>
      </w:tr>
      <w:tr w:rsidR="00B75853" w:rsidRPr="00886C9E" w14:paraId="6B03E6A2" w14:textId="77777777" w:rsidTr="00E02EBC">
        <w:tc>
          <w:tcPr>
            <w:tcW w:w="2076" w:type="dxa"/>
            <w:hideMark/>
          </w:tcPr>
          <w:p w14:paraId="3EA801B7" w14:textId="77777777" w:rsidR="00B75853" w:rsidRPr="00886C9E" w:rsidRDefault="00B75853" w:rsidP="00E02EBC">
            <w:pPr>
              <w:keepNext/>
              <w:rPr>
                <w:rFonts w:ascii="Calibri" w:hAnsi="Calibri" w:cs="Calibri"/>
                <w:sz w:val="20"/>
                <w:szCs w:val="20"/>
              </w:rPr>
            </w:pPr>
            <w:r w:rsidRPr="00886C9E">
              <w:rPr>
                <w:rFonts w:ascii="Calibri" w:hAnsi="Calibri" w:cs="Calibri"/>
                <w:sz w:val="20"/>
                <w:szCs w:val="20"/>
              </w:rPr>
              <w:t>AI screening (direct execution)</w:t>
            </w:r>
          </w:p>
        </w:tc>
        <w:tc>
          <w:tcPr>
            <w:tcW w:w="2076" w:type="dxa"/>
            <w:hideMark/>
          </w:tcPr>
          <w:p w14:paraId="4E5697A1" w14:textId="77777777" w:rsidR="00B75853" w:rsidRPr="00886C9E" w:rsidRDefault="00B75853" w:rsidP="00E02EBC">
            <w:pPr>
              <w:keepNext/>
              <w:rPr>
                <w:rFonts w:ascii="Calibri" w:hAnsi="Calibri" w:cs="Calibri"/>
                <w:sz w:val="20"/>
                <w:szCs w:val="20"/>
              </w:rPr>
            </w:pPr>
            <w:r w:rsidRPr="00886C9E">
              <w:rPr>
                <w:rFonts w:ascii="Calibri" w:hAnsi="Calibri" w:cs="Calibri"/>
                <w:sz w:val="20"/>
                <w:szCs w:val="20"/>
              </w:rPr>
              <w:t>1 minute</w:t>
            </w:r>
          </w:p>
        </w:tc>
      </w:tr>
      <w:tr w:rsidR="00B75853" w:rsidRPr="00886C9E" w14:paraId="2A0544F4" w14:textId="77777777" w:rsidTr="00E02EBC">
        <w:tc>
          <w:tcPr>
            <w:tcW w:w="2076" w:type="dxa"/>
            <w:hideMark/>
          </w:tcPr>
          <w:p w14:paraId="0FB3CB51" w14:textId="77777777" w:rsidR="00B75853" w:rsidRPr="00886C9E" w:rsidRDefault="00B75853" w:rsidP="00E02EBC">
            <w:pPr>
              <w:keepNext/>
              <w:rPr>
                <w:rFonts w:ascii="Calibri" w:hAnsi="Calibri" w:cs="Calibri"/>
                <w:sz w:val="20"/>
                <w:szCs w:val="20"/>
              </w:rPr>
            </w:pPr>
            <w:r w:rsidRPr="00886C9E">
              <w:rPr>
                <w:rFonts w:ascii="Calibri" w:hAnsi="Calibri" w:cs="Calibri"/>
                <w:sz w:val="20"/>
                <w:szCs w:val="20"/>
              </w:rPr>
              <w:t>AI pre- and post-processing</w:t>
            </w:r>
          </w:p>
        </w:tc>
        <w:tc>
          <w:tcPr>
            <w:tcW w:w="2076" w:type="dxa"/>
            <w:hideMark/>
          </w:tcPr>
          <w:p w14:paraId="7F8B9CA4" w14:textId="77777777" w:rsidR="00B75853" w:rsidRPr="00886C9E" w:rsidRDefault="00B75853" w:rsidP="00E02EBC">
            <w:pPr>
              <w:keepNext/>
              <w:rPr>
                <w:rFonts w:ascii="Calibri" w:hAnsi="Calibri" w:cs="Calibri"/>
                <w:sz w:val="20"/>
                <w:szCs w:val="20"/>
              </w:rPr>
            </w:pPr>
            <w:r w:rsidRPr="00886C9E">
              <w:rPr>
                <w:rFonts w:ascii="Calibri" w:hAnsi="Calibri" w:cs="Calibri"/>
                <w:sz w:val="20"/>
                <w:szCs w:val="20"/>
              </w:rPr>
              <w:t>1 minute*</w:t>
            </w:r>
          </w:p>
        </w:tc>
      </w:tr>
      <w:tr w:rsidR="00B75853" w:rsidRPr="00886C9E" w14:paraId="17855880" w14:textId="77777777" w:rsidTr="00E02EBC">
        <w:tc>
          <w:tcPr>
            <w:tcW w:w="2076" w:type="dxa"/>
            <w:hideMark/>
          </w:tcPr>
          <w:p w14:paraId="27330468" w14:textId="77777777" w:rsidR="00B75853" w:rsidRPr="00886C9E" w:rsidRDefault="00B75853" w:rsidP="00E02EBC">
            <w:pPr>
              <w:keepNext/>
              <w:rPr>
                <w:rFonts w:ascii="Calibri" w:hAnsi="Calibri" w:cs="Calibri"/>
                <w:sz w:val="20"/>
                <w:szCs w:val="20"/>
              </w:rPr>
            </w:pPr>
            <w:r w:rsidRPr="00886C9E">
              <w:rPr>
                <w:rFonts w:ascii="Calibri" w:hAnsi="Calibri" w:cs="Calibri"/>
                <w:sz w:val="20"/>
                <w:szCs w:val="20"/>
              </w:rPr>
              <w:t>Human validation/QC</w:t>
            </w:r>
          </w:p>
        </w:tc>
        <w:tc>
          <w:tcPr>
            <w:tcW w:w="2076" w:type="dxa"/>
            <w:hideMark/>
          </w:tcPr>
          <w:p w14:paraId="6B3CD35C" w14:textId="17A7A710" w:rsidR="00B75853" w:rsidRPr="00886C9E" w:rsidRDefault="00B75853" w:rsidP="00E02EBC">
            <w:pPr>
              <w:keepNext/>
              <w:rPr>
                <w:rFonts w:ascii="Calibri" w:hAnsi="Calibri" w:cs="Calibri"/>
                <w:sz w:val="20"/>
                <w:szCs w:val="20"/>
              </w:rPr>
            </w:pPr>
            <w:r w:rsidRPr="00886C9E">
              <w:rPr>
                <w:rFonts w:ascii="Calibri" w:hAnsi="Calibri" w:cs="Calibri"/>
                <w:sz w:val="20"/>
                <w:szCs w:val="20"/>
              </w:rPr>
              <w:t>8 minutes</w:t>
            </w:r>
          </w:p>
        </w:tc>
      </w:tr>
    </w:tbl>
    <w:p w14:paraId="71A0E583" w14:textId="342C6591" w:rsidR="00B75853" w:rsidRDefault="00B75853" w:rsidP="00E02EBC">
      <w:pPr>
        <w:keepNext/>
        <w:spacing w:after="0" w:line="240" w:lineRule="auto"/>
        <w:rPr>
          <w:rFonts w:ascii="Calibri" w:hAnsi="Calibri" w:cs="Calibri"/>
          <w:sz w:val="20"/>
          <w:szCs w:val="20"/>
        </w:rPr>
      </w:pPr>
      <w:r w:rsidRPr="00E02EBC">
        <w:rPr>
          <w:rFonts w:ascii="Calibri" w:hAnsi="Calibri" w:cs="Calibri"/>
          <w:sz w:val="20"/>
          <w:szCs w:val="20"/>
        </w:rPr>
        <w:t>*Pre- and post-processing includes PDF parsing, prompt application, and output formatting.</w:t>
      </w:r>
    </w:p>
    <w:p w14:paraId="20609173" w14:textId="77777777" w:rsidR="0082527A" w:rsidRPr="00E02EBC" w:rsidRDefault="0082527A" w:rsidP="00E02EBC">
      <w:pPr>
        <w:spacing w:after="0" w:line="240" w:lineRule="auto"/>
        <w:rPr>
          <w:rFonts w:ascii="Calibri" w:hAnsi="Calibri" w:cs="Calibri"/>
          <w:sz w:val="20"/>
          <w:szCs w:val="20"/>
        </w:rPr>
      </w:pPr>
    </w:p>
    <w:p w14:paraId="4491C993" w14:textId="77777777" w:rsidR="00B75853" w:rsidRPr="00886C9E" w:rsidRDefault="00B75853" w:rsidP="0082527A">
      <w:pPr>
        <w:spacing w:after="0" w:line="480" w:lineRule="auto"/>
        <w:rPr>
          <w:rFonts w:ascii="Calibri" w:hAnsi="Calibri" w:cs="Calibri"/>
        </w:rPr>
      </w:pPr>
      <w:r w:rsidRPr="00886C9E">
        <w:rPr>
          <w:rFonts w:ascii="Calibri" w:hAnsi="Calibri" w:cs="Calibri"/>
          <w:b/>
          <w:bCs/>
        </w:rPr>
        <w:t>Gross time savings:</w:t>
      </w:r>
      <w:r w:rsidRPr="00886C9E">
        <w:rPr>
          <w:rFonts w:ascii="Calibri" w:hAnsi="Calibri" w:cs="Calibri"/>
        </w:rPr>
        <w:br/>
        <w:t xml:space="preserve">Gross savings = (10 min − 1 min) / 10 min = </w:t>
      </w:r>
      <w:r w:rsidRPr="00886C9E">
        <w:rPr>
          <w:rFonts w:ascii="Calibri" w:hAnsi="Calibri" w:cs="Calibri"/>
          <w:b/>
          <w:bCs/>
        </w:rPr>
        <w:t>94%</w:t>
      </w:r>
    </w:p>
    <w:p w14:paraId="35ADB3A6" w14:textId="77777777" w:rsidR="0082527A" w:rsidRDefault="0082527A" w:rsidP="0082527A">
      <w:pPr>
        <w:spacing w:after="0" w:line="480" w:lineRule="auto"/>
        <w:rPr>
          <w:rFonts w:ascii="Calibri" w:hAnsi="Calibri" w:cs="Calibri"/>
          <w:b/>
          <w:bCs/>
        </w:rPr>
      </w:pPr>
    </w:p>
    <w:p w14:paraId="27EEF754" w14:textId="32A316C8" w:rsidR="00B75853" w:rsidRPr="00886C9E" w:rsidRDefault="00B75853" w:rsidP="0082527A">
      <w:pPr>
        <w:spacing w:after="0" w:line="480" w:lineRule="auto"/>
        <w:rPr>
          <w:rFonts w:ascii="Calibri" w:hAnsi="Calibri" w:cs="Calibri"/>
          <w:b/>
          <w:bCs/>
        </w:rPr>
      </w:pPr>
      <w:r w:rsidRPr="00886C9E">
        <w:rPr>
          <w:rFonts w:ascii="Calibri" w:hAnsi="Calibri" w:cs="Calibri"/>
          <w:b/>
          <w:bCs/>
        </w:rPr>
        <w:t>Net time savings:</w:t>
      </w:r>
      <w:r w:rsidRPr="00886C9E">
        <w:rPr>
          <w:rFonts w:ascii="Calibri" w:hAnsi="Calibri" w:cs="Calibri"/>
        </w:rPr>
        <w:br/>
        <w:t>Total AI-assisted workflow time = AI direct (1 min) + Pre/post-processing (1 min) + Human QC (8 min) = 10 minutes</w:t>
      </w:r>
      <w:r w:rsidRPr="00886C9E">
        <w:rPr>
          <w:rFonts w:ascii="Calibri" w:hAnsi="Calibri" w:cs="Calibri"/>
        </w:rPr>
        <w:br/>
        <w:t xml:space="preserve">Net savings = (10 min − 10 min) / 10 min = </w:t>
      </w:r>
      <w:r w:rsidRPr="00886C9E">
        <w:rPr>
          <w:rFonts w:ascii="Calibri" w:hAnsi="Calibri" w:cs="Calibri"/>
          <w:b/>
          <w:bCs/>
        </w:rPr>
        <w:t>2%</w:t>
      </w:r>
    </w:p>
    <w:p w14:paraId="46449196" w14:textId="77777777" w:rsidR="0082527A" w:rsidRDefault="0082527A" w:rsidP="00E02EBC">
      <w:pPr>
        <w:spacing w:after="0" w:line="480" w:lineRule="auto"/>
        <w:rPr>
          <w:rFonts w:ascii="Calibri" w:hAnsi="Calibri" w:cs="Calibri"/>
        </w:rPr>
      </w:pPr>
    </w:p>
    <w:p w14:paraId="42BEB902" w14:textId="72376315" w:rsidR="00D15836" w:rsidRPr="00886C9E" w:rsidRDefault="00D15836" w:rsidP="0082527A">
      <w:pPr>
        <w:spacing w:after="0" w:line="480" w:lineRule="auto"/>
        <w:rPr>
          <w:rFonts w:ascii="Calibri" w:hAnsi="Calibri" w:cs="Calibri"/>
        </w:rPr>
      </w:pPr>
      <w:r w:rsidRPr="00886C9E">
        <w:rPr>
          <w:rFonts w:ascii="Calibri" w:hAnsi="Calibri" w:cs="Calibri"/>
        </w:rPr>
        <w:t xml:space="preserve">For full-text screening, the AI-assisted workflow provided </w:t>
      </w:r>
      <w:r w:rsidRPr="00886C9E">
        <w:rPr>
          <w:rFonts w:ascii="Calibri" w:hAnsi="Calibri" w:cs="Calibri"/>
          <w:b/>
          <w:bCs/>
        </w:rPr>
        <w:t>minimal time efficiency gains (2% net time savings)</w:t>
      </w:r>
      <w:r w:rsidRPr="00886C9E">
        <w:rPr>
          <w:rFonts w:ascii="Calibri" w:hAnsi="Calibri" w:cs="Calibri"/>
        </w:rPr>
        <w:t xml:space="preserve"> but delivered substantial </w:t>
      </w:r>
      <w:r w:rsidRPr="00886C9E">
        <w:rPr>
          <w:rFonts w:ascii="Calibri" w:hAnsi="Calibri" w:cs="Calibri"/>
          <w:b/>
          <w:bCs/>
        </w:rPr>
        <w:t>quality assurance value</w:t>
      </w:r>
      <w:r w:rsidRPr="00886C9E">
        <w:rPr>
          <w:rFonts w:ascii="Calibri" w:hAnsi="Calibri" w:cs="Calibri"/>
        </w:rPr>
        <w:t xml:space="preserve"> through near-perfect sensitivity (99</w:t>
      </w:r>
      <w:r w:rsidR="0082527A">
        <w:rPr>
          <w:rFonts w:ascii="Calibri" w:hAnsi="Calibri" w:cs="Calibri"/>
        </w:rPr>
        <w:t>–</w:t>
      </w:r>
      <w:r w:rsidR="006C1EE9" w:rsidRPr="00886C9E">
        <w:rPr>
          <w:rFonts w:ascii="Calibri" w:hAnsi="Calibri" w:cs="Calibri"/>
        </w:rPr>
        <w:t>100</w:t>
      </w:r>
      <w:r w:rsidRPr="00886C9E">
        <w:rPr>
          <w:rFonts w:ascii="Calibri" w:hAnsi="Calibri" w:cs="Calibri"/>
        </w:rPr>
        <w:t>%), ensuring comprehensive evidence capture while maintaining high methodological standards.</w:t>
      </w:r>
    </w:p>
    <w:p w14:paraId="455B68A0" w14:textId="77777777" w:rsidR="00B75853" w:rsidRPr="00886C9E" w:rsidRDefault="00000000" w:rsidP="00FA0E0F">
      <w:pPr>
        <w:spacing w:after="0" w:line="480" w:lineRule="auto"/>
        <w:rPr>
          <w:rFonts w:ascii="Calibri" w:hAnsi="Calibri" w:cs="Calibri"/>
        </w:rPr>
      </w:pPr>
      <w:r>
        <w:rPr>
          <w:rFonts w:ascii="Calibri" w:hAnsi="Calibri" w:cs="Calibri"/>
          <w:noProof/>
        </w:rPr>
        <w:pict w14:anchorId="616B530E">
          <v:rect id="_x0000_i1036" alt="" style="width:451.3pt;height:.05pt;mso-width-percent:0;mso-height-percent:0;mso-width-percent:0;mso-height-percent:0" o:hralign="center" o:hrstd="t" o:hr="t" fillcolor="#a0a0a0" stroked="f"/>
        </w:pict>
      </w:r>
    </w:p>
    <w:p w14:paraId="5EC9990A" w14:textId="77777777" w:rsidR="00B75853" w:rsidRPr="00886C9E" w:rsidRDefault="00B75853" w:rsidP="00FA0E0F">
      <w:pPr>
        <w:pStyle w:val="Heading2"/>
        <w:spacing w:before="0" w:after="0" w:line="480" w:lineRule="auto"/>
        <w:rPr>
          <w:rFonts w:ascii="Calibri" w:hAnsi="Calibri" w:cs="Calibri"/>
        </w:rPr>
      </w:pPr>
      <w:r w:rsidRPr="00886C9E">
        <w:rPr>
          <w:rFonts w:ascii="Calibri" w:hAnsi="Calibri" w:cs="Calibri"/>
        </w:rPr>
        <w:t>S4.4 Full Data Extraction</w:t>
      </w:r>
    </w:p>
    <w:p w14:paraId="77010971" w14:textId="77777777" w:rsidR="00B75853" w:rsidRDefault="00B75853" w:rsidP="0082527A">
      <w:pPr>
        <w:spacing w:after="0" w:line="480" w:lineRule="auto"/>
        <w:rPr>
          <w:rFonts w:ascii="Calibri" w:hAnsi="Calibri" w:cs="Calibri"/>
        </w:rPr>
      </w:pPr>
      <w:r w:rsidRPr="00886C9E">
        <w:rPr>
          <w:rFonts w:ascii="Calibri" w:hAnsi="Calibri" w:cs="Calibri"/>
        </w:rPr>
        <w:t>Data extraction is the most resource-intensive stage of an SLR and the stage where AI delivered the greatest net efficiency gains.</w:t>
      </w:r>
    </w:p>
    <w:p w14:paraId="5489F7CF" w14:textId="77777777" w:rsidR="0082527A" w:rsidRPr="00886C9E" w:rsidRDefault="0082527A" w:rsidP="0082527A">
      <w:pPr>
        <w:spacing w:after="0" w:line="480" w:lineRule="auto"/>
        <w:rPr>
          <w:rFonts w:ascii="Calibri" w:hAnsi="Calibri" w:cs="Calibri"/>
        </w:rPr>
      </w:pPr>
    </w:p>
    <w:p w14:paraId="7DD43B11" w14:textId="45BC66C8" w:rsidR="00B75853" w:rsidRPr="00886C9E" w:rsidRDefault="00B75853" w:rsidP="00FA0E0F">
      <w:pPr>
        <w:spacing w:after="0" w:line="480" w:lineRule="auto"/>
        <w:rPr>
          <w:rFonts w:ascii="Calibri" w:hAnsi="Calibri" w:cs="Calibri"/>
        </w:rPr>
      </w:pPr>
      <w:r w:rsidRPr="00886C9E">
        <w:rPr>
          <w:rFonts w:ascii="Calibri" w:hAnsi="Calibri" w:cs="Calibri"/>
          <w:b/>
          <w:bCs/>
        </w:rPr>
        <w:lastRenderedPageBreak/>
        <w:t>Time assumptions (per full text):</w:t>
      </w:r>
    </w:p>
    <w:tbl>
      <w:tblPr>
        <w:tblStyle w:val="TableGridLight"/>
        <w:tblW w:w="0" w:type="dxa"/>
        <w:tblLook w:val="04A0" w:firstRow="1" w:lastRow="0" w:firstColumn="1" w:lastColumn="0" w:noHBand="0" w:noVBand="1"/>
      </w:tblPr>
      <w:tblGrid>
        <w:gridCol w:w="2716"/>
        <w:gridCol w:w="1637"/>
      </w:tblGrid>
      <w:tr w:rsidR="00B75853" w:rsidRPr="00886C9E" w14:paraId="3A683EF9" w14:textId="77777777" w:rsidTr="00B75853">
        <w:tc>
          <w:tcPr>
            <w:tcW w:w="0" w:type="auto"/>
            <w:shd w:val="clear" w:color="auto" w:fill="D9D9D9" w:themeFill="background1" w:themeFillShade="D9"/>
            <w:noWrap/>
            <w:hideMark/>
          </w:tcPr>
          <w:p w14:paraId="51EB07AA" w14:textId="77777777" w:rsidR="00B75853" w:rsidRPr="00886C9E" w:rsidRDefault="00B75853" w:rsidP="00E02EBC">
            <w:pPr>
              <w:rPr>
                <w:rFonts w:ascii="Calibri" w:hAnsi="Calibri" w:cs="Calibri"/>
                <w:b/>
                <w:bCs/>
                <w:sz w:val="20"/>
                <w:szCs w:val="20"/>
              </w:rPr>
            </w:pPr>
            <w:r w:rsidRPr="00886C9E">
              <w:rPr>
                <w:rFonts w:ascii="Calibri" w:hAnsi="Calibri" w:cs="Calibri"/>
                <w:b/>
                <w:bCs/>
                <w:sz w:val="20"/>
                <w:szCs w:val="20"/>
              </w:rPr>
              <w:t>Workflow component</w:t>
            </w:r>
          </w:p>
        </w:tc>
        <w:tc>
          <w:tcPr>
            <w:tcW w:w="0" w:type="auto"/>
            <w:shd w:val="clear" w:color="auto" w:fill="D9D9D9" w:themeFill="background1" w:themeFillShade="D9"/>
            <w:noWrap/>
            <w:hideMark/>
          </w:tcPr>
          <w:p w14:paraId="4091F4C7" w14:textId="77777777" w:rsidR="00B75853" w:rsidRPr="00886C9E" w:rsidRDefault="00B75853" w:rsidP="00E02EBC">
            <w:pPr>
              <w:rPr>
                <w:rFonts w:ascii="Calibri" w:hAnsi="Calibri" w:cs="Calibri"/>
                <w:b/>
                <w:bCs/>
                <w:sz w:val="20"/>
                <w:szCs w:val="20"/>
              </w:rPr>
            </w:pPr>
            <w:r w:rsidRPr="00886C9E">
              <w:rPr>
                <w:rFonts w:ascii="Calibri" w:hAnsi="Calibri" w:cs="Calibri"/>
                <w:b/>
                <w:bCs/>
                <w:sz w:val="20"/>
                <w:szCs w:val="20"/>
              </w:rPr>
              <w:t>Time per full text</w:t>
            </w:r>
          </w:p>
        </w:tc>
      </w:tr>
      <w:tr w:rsidR="00B75853" w:rsidRPr="00886C9E" w14:paraId="29939DD5" w14:textId="77777777" w:rsidTr="00B75853">
        <w:tc>
          <w:tcPr>
            <w:tcW w:w="0" w:type="auto"/>
            <w:hideMark/>
          </w:tcPr>
          <w:p w14:paraId="4C44B7A3"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Human extraction (manual)</w:t>
            </w:r>
          </w:p>
        </w:tc>
        <w:tc>
          <w:tcPr>
            <w:tcW w:w="0" w:type="auto"/>
            <w:hideMark/>
          </w:tcPr>
          <w:p w14:paraId="0345D89C"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3 hours</w:t>
            </w:r>
          </w:p>
        </w:tc>
      </w:tr>
      <w:tr w:rsidR="00B75853" w:rsidRPr="00886C9E" w14:paraId="44AB107E" w14:textId="77777777" w:rsidTr="00B75853">
        <w:tc>
          <w:tcPr>
            <w:tcW w:w="0" w:type="auto"/>
            <w:hideMark/>
          </w:tcPr>
          <w:p w14:paraId="1F1AC0F6"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AI extraction (direct execution)</w:t>
            </w:r>
          </w:p>
        </w:tc>
        <w:tc>
          <w:tcPr>
            <w:tcW w:w="0" w:type="auto"/>
            <w:hideMark/>
          </w:tcPr>
          <w:p w14:paraId="606959E8"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10 minutes</w:t>
            </w:r>
          </w:p>
        </w:tc>
      </w:tr>
      <w:tr w:rsidR="00B75853" w:rsidRPr="00886C9E" w14:paraId="1EDC02C4" w14:textId="77777777" w:rsidTr="00B75853">
        <w:tc>
          <w:tcPr>
            <w:tcW w:w="0" w:type="auto"/>
            <w:hideMark/>
          </w:tcPr>
          <w:p w14:paraId="71A48B3C"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AI pre- and post-processing</w:t>
            </w:r>
          </w:p>
        </w:tc>
        <w:tc>
          <w:tcPr>
            <w:tcW w:w="0" w:type="auto"/>
            <w:hideMark/>
          </w:tcPr>
          <w:p w14:paraId="507E785A" w14:textId="582BBB29" w:rsidR="00B75853" w:rsidRPr="00886C9E" w:rsidRDefault="00B75853" w:rsidP="00E02EBC">
            <w:pPr>
              <w:rPr>
                <w:rFonts w:ascii="Calibri" w:hAnsi="Calibri" w:cs="Calibri"/>
                <w:sz w:val="20"/>
                <w:szCs w:val="20"/>
              </w:rPr>
            </w:pPr>
            <w:r w:rsidRPr="00886C9E">
              <w:rPr>
                <w:rFonts w:ascii="Calibri" w:hAnsi="Calibri" w:cs="Calibri"/>
                <w:sz w:val="20"/>
                <w:szCs w:val="20"/>
              </w:rPr>
              <w:t>1</w:t>
            </w:r>
            <w:r w:rsidR="009D0480" w:rsidRPr="00886C9E">
              <w:rPr>
                <w:rFonts w:ascii="Calibri" w:hAnsi="Calibri" w:cs="Calibri"/>
                <w:sz w:val="20"/>
                <w:szCs w:val="20"/>
              </w:rPr>
              <w:t>5</w:t>
            </w:r>
            <w:r w:rsidRPr="00886C9E">
              <w:rPr>
                <w:rFonts w:ascii="Calibri" w:hAnsi="Calibri" w:cs="Calibri"/>
                <w:sz w:val="20"/>
                <w:szCs w:val="20"/>
              </w:rPr>
              <w:t xml:space="preserve"> minutes*</w:t>
            </w:r>
          </w:p>
        </w:tc>
      </w:tr>
      <w:tr w:rsidR="00B75853" w:rsidRPr="00886C9E" w14:paraId="443B8319" w14:textId="77777777" w:rsidTr="00B75853">
        <w:tc>
          <w:tcPr>
            <w:tcW w:w="0" w:type="auto"/>
            <w:hideMark/>
          </w:tcPr>
          <w:p w14:paraId="7962EC85"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Human validation/QC</w:t>
            </w:r>
          </w:p>
        </w:tc>
        <w:tc>
          <w:tcPr>
            <w:tcW w:w="0" w:type="auto"/>
            <w:hideMark/>
          </w:tcPr>
          <w:p w14:paraId="6318A9EB" w14:textId="22AA8612" w:rsidR="00B75853" w:rsidRPr="00886C9E" w:rsidRDefault="00B75853" w:rsidP="00E02EBC">
            <w:pPr>
              <w:rPr>
                <w:rFonts w:ascii="Calibri" w:hAnsi="Calibri" w:cs="Calibri"/>
                <w:sz w:val="20"/>
                <w:szCs w:val="20"/>
              </w:rPr>
            </w:pPr>
            <w:r w:rsidRPr="00886C9E">
              <w:rPr>
                <w:rFonts w:ascii="Calibri" w:hAnsi="Calibri" w:cs="Calibri"/>
                <w:sz w:val="20"/>
                <w:szCs w:val="20"/>
              </w:rPr>
              <w:t>45 minutes</w:t>
            </w:r>
          </w:p>
        </w:tc>
      </w:tr>
    </w:tbl>
    <w:p w14:paraId="3A21310C" w14:textId="02E62747" w:rsidR="00B75853" w:rsidRPr="00E02EBC" w:rsidRDefault="00B75853" w:rsidP="00FA0E0F">
      <w:pPr>
        <w:spacing w:after="0" w:line="480" w:lineRule="auto"/>
        <w:rPr>
          <w:rFonts w:ascii="Calibri" w:hAnsi="Calibri" w:cs="Calibri"/>
          <w:sz w:val="20"/>
          <w:szCs w:val="20"/>
        </w:rPr>
      </w:pPr>
      <w:r w:rsidRPr="00E02EBC">
        <w:rPr>
          <w:rFonts w:ascii="Calibri" w:hAnsi="Calibri" w:cs="Calibri"/>
          <w:sz w:val="20"/>
          <w:szCs w:val="20"/>
        </w:rPr>
        <w:t>*Pre- and post-processing includes PDF parsing, input preparation, and output formatting.</w:t>
      </w:r>
      <w:r w:rsidRPr="00E02EBC">
        <w:rPr>
          <w:rFonts w:ascii="Calibri" w:hAnsi="Calibri" w:cs="Calibri"/>
          <w:sz w:val="20"/>
          <w:szCs w:val="20"/>
        </w:rPr>
        <w:br/>
      </w:r>
    </w:p>
    <w:p w14:paraId="26636078" w14:textId="77777777" w:rsidR="00B75853" w:rsidRPr="00886C9E" w:rsidRDefault="00B75853" w:rsidP="00FA0E0F">
      <w:pPr>
        <w:spacing w:after="0" w:line="480" w:lineRule="auto"/>
        <w:rPr>
          <w:rFonts w:ascii="Calibri" w:hAnsi="Calibri" w:cs="Calibri"/>
        </w:rPr>
      </w:pPr>
      <w:r w:rsidRPr="00886C9E">
        <w:rPr>
          <w:rFonts w:ascii="Calibri" w:hAnsi="Calibri" w:cs="Calibri"/>
          <w:b/>
          <w:bCs/>
        </w:rPr>
        <w:t>Gross time savings:</w:t>
      </w:r>
      <w:r w:rsidRPr="00886C9E">
        <w:rPr>
          <w:rFonts w:ascii="Calibri" w:hAnsi="Calibri" w:cs="Calibri"/>
        </w:rPr>
        <w:br/>
        <w:t xml:space="preserve">Gross savings = (3 hours − 10 min) / 3 hours = (180 min − 10 min) / 180 min = </w:t>
      </w:r>
      <w:r w:rsidRPr="00886C9E">
        <w:rPr>
          <w:rFonts w:ascii="Calibri" w:hAnsi="Calibri" w:cs="Calibri"/>
          <w:b/>
          <w:bCs/>
        </w:rPr>
        <w:t>94%</w:t>
      </w:r>
    </w:p>
    <w:p w14:paraId="179F6E35" w14:textId="77777777" w:rsidR="0082527A" w:rsidRDefault="0082527A" w:rsidP="00FA0E0F">
      <w:pPr>
        <w:spacing w:after="0" w:line="480" w:lineRule="auto"/>
        <w:rPr>
          <w:rFonts w:ascii="Calibri" w:hAnsi="Calibri" w:cs="Calibri"/>
          <w:b/>
          <w:bCs/>
        </w:rPr>
      </w:pPr>
    </w:p>
    <w:p w14:paraId="4D789D88" w14:textId="3B0706DF" w:rsidR="00B75853" w:rsidRPr="00886C9E" w:rsidRDefault="00B75853" w:rsidP="00FA0E0F">
      <w:pPr>
        <w:spacing w:after="0" w:line="480" w:lineRule="auto"/>
        <w:rPr>
          <w:rFonts w:ascii="Calibri" w:hAnsi="Calibri" w:cs="Calibri"/>
        </w:rPr>
      </w:pPr>
      <w:r w:rsidRPr="00886C9E">
        <w:rPr>
          <w:rFonts w:ascii="Calibri" w:hAnsi="Calibri" w:cs="Calibri"/>
          <w:b/>
          <w:bCs/>
        </w:rPr>
        <w:t>Net time savings:</w:t>
      </w:r>
      <w:r w:rsidRPr="00886C9E">
        <w:rPr>
          <w:rFonts w:ascii="Calibri" w:hAnsi="Calibri" w:cs="Calibri"/>
        </w:rPr>
        <w:br/>
        <w:t>Total AI-assisted workflow time = AI direct (10 min) + Pre/post-processing (1</w:t>
      </w:r>
      <w:r w:rsidR="009D0480" w:rsidRPr="00886C9E">
        <w:rPr>
          <w:rFonts w:ascii="Calibri" w:hAnsi="Calibri" w:cs="Calibri"/>
        </w:rPr>
        <w:t>5</w:t>
      </w:r>
      <w:r w:rsidRPr="00886C9E">
        <w:rPr>
          <w:rFonts w:ascii="Calibri" w:hAnsi="Calibri" w:cs="Calibri"/>
        </w:rPr>
        <w:t xml:space="preserve"> min) + Human QC (45 min) = </w:t>
      </w:r>
      <w:r w:rsidR="00CF23CB" w:rsidRPr="00886C9E">
        <w:rPr>
          <w:rFonts w:ascii="Calibri" w:hAnsi="Calibri" w:cs="Calibri"/>
        </w:rPr>
        <w:t>70</w:t>
      </w:r>
      <w:r w:rsidRPr="00886C9E">
        <w:rPr>
          <w:rFonts w:ascii="Calibri" w:hAnsi="Calibri" w:cs="Calibri"/>
        </w:rPr>
        <w:t xml:space="preserve"> minutes</w:t>
      </w:r>
      <w:r w:rsidRPr="00886C9E">
        <w:rPr>
          <w:rFonts w:ascii="Calibri" w:hAnsi="Calibri" w:cs="Calibri"/>
        </w:rPr>
        <w:br/>
        <w:t xml:space="preserve">Net savings = (180 min </w:t>
      </w:r>
      <w:r w:rsidR="00EF3EE3" w:rsidRPr="00886C9E">
        <w:rPr>
          <w:rFonts w:ascii="Calibri" w:hAnsi="Calibri" w:cs="Calibri"/>
        </w:rPr>
        <w:t>–</w:t>
      </w:r>
      <w:r w:rsidRPr="00886C9E">
        <w:rPr>
          <w:rFonts w:ascii="Calibri" w:hAnsi="Calibri" w:cs="Calibri"/>
        </w:rPr>
        <w:t xml:space="preserve"> </w:t>
      </w:r>
      <w:r w:rsidR="00EF3EE3" w:rsidRPr="00886C9E">
        <w:rPr>
          <w:rFonts w:ascii="Calibri" w:hAnsi="Calibri" w:cs="Calibri"/>
        </w:rPr>
        <w:t>70</w:t>
      </w:r>
      <w:r w:rsidRPr="00886C9E">
        <w:rPr>
          <w:rFonts w:ascii="Calibri" w:hAnsi="Calibri" w:cs="Calibri"/>
        </w:rPr>
        <w:t xml:space="preserve"> min) / 180 min = </w:t>
      </w:r>
      <w:r w:rsidRPr="00886C9E">
        <w:rPr>
          <w:rFonts w:ascii="Calibri" w:hAnsi="Calibri" w:cs="Calibri"/>
          <w:b/>
          <w:bCs/>
        </w:rPr>
        <w:t>61%</w:t>
      </w:r>
    </w:p>
    <w:p w14:paraId="325F2539" w14:textId="77777777" w:rsidR="0082527A" w:rsidRDefault="0082527A" w:rsidP="00FA0E0F">
      <w:pPr>
        <w:spacing w:after="0" w:line="480" w:lineRule="auto"/>
        <w:rPr>
          <w:rFonts w:ascii="Calibri" w:hAnsi="Calibri" w:cs="Calibri"/>
          <w:b/>
          <w:bCs/>
        </w:rPr>
      </w:pPr>
    </w:p>
    <w:p w14:paraId="27403E41" w14:textId="01584517" w:rsidR="00B75853" w:rsidRPr="00886C9E" w:rsidRDefault="00F97E56" w:rsidP="00FA0E0F">
      <w:pPr>
        <w:spacing w:after="0" w:line="480" w:lineRule="auto"/>
        <w:rPr>
          <w:rFonts w:ascii="Calibri" w:hAnsi="Calibri" w:cs="Calibri"/>
        </w:rPr>
      </w:pPr>
      <w:r w:rsidRPr="00886C9E">
        <w:rPr>
          <w:rFonts w:ascii="Calibri" w:hAnsi="Calibri" w:cs="Calibri"/>
          <w:b/>
          <w:bCs/>
        </w:rPr>
        <w:t>SLR</w:t>
      </w:r>
      <w:r w:rsidR="00B75853" w:rsidRPr="00886C9E">
        <w:rPr>
          <w:rFonts w:ascii="Calibri" w:hAnsi="Calibri" w:cs="Calibri"/>
          <w:b/>
          <w:bCs/>
        </w:rPr>
        <w:t>-level efficiency (example: 100 publications):</w:t>
      </w:r>
    </w:p>
    <w:p w14:paraId="66A100E7" w14:textId="77777777" w:rsidR="00B75853" w:rsidRPr="00886C9E" w:rsidRDefault="00B75853" w:rsidP="00FA0E0F">
      <w:pPr>
        <w:numPr>
          <w:ilvl w:val="0"/>
          <w:numId w:val="59"/>
        </w:numPr>
        <w:spacing w:after="0" w:line="480" w:lineRule="auto"/>
        <w:rPr>
          <w:rFonts w:ascii="Calibri" w:hAnsi="Calibri" w:cs="Calibri"/>
        </w:rPr>
      </w:pPr>
      <w:r w:rsidRPr="00886C9E">
        <w:rPr>
          <w:rFonts w:ascii="Calibri" w:hAnsi="Calibri" w:cs="Calibri"/>
        </w:rPr>
        <w:t>Traditional workflow total time: 3 hours × 100 = 300 hours</w:t>
      </w:r>
    </w:p>
    <w:p w14:paraId="49AC8E16" w14:textId="5620C44E" w:rsidR="00B75853" w:rsidRPr="00886C9E" w:rsidRDefault="00B75853" w:rsidP="00FA0E0F">
      <w:pPr>
        <w:numPr>
          <w:ilvl w:val="0"/>
          <w:numId w:val="59"/>
        </w:numPr>
        <w:spacing w:after="0" w:line="480" w:lineRule="auto"/>
        <w:rPr>
          <w:rFonts w:ascii="Calibri" w:hAnsi="Calibri" w:cs="Calibri"/>
        </w:rPr>
      </w:pPr>
      <w:r w:rsidRPr="00886C9E">
        <w:rPr>
          <w:rFonts w:ascii="Calibri" w:hAnsi="Calibri" w:cs="Calibri"/>
        </w:rPr>
        <w:t xml:space="preserve">AI-assisted workflow total time: </w:t>
      </w:r>
      <w:r w:rsidR="0067131F" w:rsidRPr="00886C9E">
        <w:rPr>
          <w:rFonts w:ascii="Calibri" w:hAnsi="Calibri" w:cs="Calibri"/>
        </w:rPr>
        <w:t>70</w:t>
      </w:r>
      <w:r w:rsidRPr="00886C9E">
        <w:rPr>
          <w:rFonts w:ascii="Calibri" w:hAnsi="Calibri" w:cs="Calibri"/>
        </w:rPr>
        <w:t xml:space="preserve"> min × 100 = </w:t>
      </w:r>
      <w:r w:rsidR="00FC7029" w:rsidRPr="00886C9E">
        <w:rPr>
          <w:rFonts w:ascii="Calibri" w:hAnsi="Calibri" w:cs="Calibri"/>
        </w:rPr>
        <w:t>117</w:t>
      </w:r>
      <w:r w:rsidRPr="00886C9E">
        <w:rPr>
          <w:rFonts w:ascii="Calibri" w:hAnsi="Calibri" w:cs="Calibri"/>
        </w:rPr>
        <w:t xml:space="preserve"> hours</w:t>
      </w:r>
    </w:p>
    <w:p w14:paraId="7BD3B89B" w14:textId="7A9D0FC9" w:rsidR="00B75853" w:rsidRPr="00886C9E" w:rsidRDefault="00B75853" w:rsidP="00FA0E0F">
      <w:pPr>
        <w:numPr>
          <w:ilvl w:val="0"/>
          <w:numId w:val="59"/>
        </w:numPr>
        <w:spacing w:after="0" w:line="480" w:lineRule="auto"/>
        <w:rPr>
          <w:rFonts w:ascii="Calibri" w:hAnsi="Calibri" w:cs="Calibri"/>
        </w:rPr>
      </w:pPr>
      <w:r w:rsidRPr="00886C9E">
        <w:rPr>
          <w:rFonts w:ascii="Calibri" w:hAnsi="Calibri" w:cs="Calibri"/>
          <w:b/>
          <w:bCs/>
        </w:rPr>
        <w:t>Net time savings: 1</w:t>
      </w:r>
      <w:r w:rsidR="00EF54B6" w:rsidRPr="00886C9E">
        <w:rPr>
          <w:rFonts w:ascii="Calibri" w:hAnsi="Calibri" w:cs="Calibri"/>
          <w:b/>
          <w:bCs/>
        </w:rPr>
        <w:t>8</w:t>
      </w:r>
      <w:r w:rsidR="00E717DC" w:rsidRPr="00886C9E">
        <w:rPr>
          <w:rFonts w:ascii="Calibri" w:hAnsi="Calibri" w:cs="Calibri"/>
          <w:b/>
          <w:bCs/>
        </w:rPr>
        <w:t>3</w:t>
      </w:r>
      <w:r w:rsidRPr="00886C9E">
        <w:rPr>
          <w:rFonts w:ascii="Calibri" w:hAnsi="Calibri" w:cs="Calibri"/>
          <w:b/>
          <w:bCs/>
        </w:rPr>
        <w:t xml:space="preserve"> hours (6</w:t>
      </w:r>
      <w:r w:rsidR="00C430D5" w:rsidRPr="00886C9E">
        <w:rPr>
          <w:rFonts w:ascii="Calibri" w:hAnsi="Calibri" w:cs="Calibri"/>
          <w:b/>
          <w:bCs/>
        </w:rPr>
        <w:t>1</w:t>
      </w:r>
      <w:r w:rsidRPr="00886C9E">
        <w:rPr>
          <w:rFonts w:ascii="Calibri" w:hAnsi="Calibri" w:cs="Calibri"/>
          <w:b/>
          <w:bCs/>
        </w:rPr>
        <w:t>%)</w:t>
      </w:r>
    </w:p>
    <w:p w14:paraId="27D67EE4" w14:textId="77777777" w:rsidR="00B75853" w:rsidRPr="00886C9E" w:rsidRDefault="00000000" w:rsidP="00FA0E0F">
      <w:pPr>
        <w:spacing w:after="0" w:line="480" w:lineRule="auto"/>
        <w:rPr>
          <w:rFonts w:ascii="Calibri" w:hAnsi="Calibri" w:cs="Calibri"/>
        </w:rPr>
      </w:pPr>
      <w:r>
        <w:rPr>
          <w:rFonts w:ascii="Calibri" w:hAnsi="Calibri" w:cs="Calibri"/>
          <w:noProof/>
        </w:rPr>
        <w:pict w14:anchorId="2672B12F">
          <v:rect id="_x0000_i1037" alt="" style="width:451.3pt;height:.05pt;mso-width-percent:0;mso-height-percent:0;mso-width-percent:0;mso-height-percent:0" o:hralign="center" o:hrstd="t" o:hr="t" fillcolor="#a0a0a0" stroked="f"/>
        </w:pict>
      </w:r>
    </w:p>
    <w:p w14:paraId="6ACEB5E9" w14:textId="77777777" w:rsidR="00B75853" w:rsidRPr="00886C9E" w:rsidRDefault="00B75853" w:rsidP="00FA0E0F">
      <w:pPr>
        <w:pStyle w:val="Heading2"/>
        <w:spacing w:before="0" w:after="0" w:line="480" w:lineRule="auto"/>
        <w:rPr>
          <w:rFonts w:ascii="Calibri" w:hAnsi="Calibri" w:cs="Calibri"/>
        </w:rPr>
      </w:pPr>
      <w:r w:rsidRPr="00886C9E">
        <w:rPr>
          <w:rFonts w:ascii="Calibri" w:hAnsi="Calibri" w:cs="Calibri"/>
        </w:rPr>
        <w:lastRenderedPageBreak/>
        <w:t>S4.5 Table Narrative Generation</w:t>
      </w:r>
    </w:p>
    <w:p w14:paraId="1725979E" w14:textId="77777777" w:rsidR="00B75853" w:rsidRPr="00886C9E" w:rsidRDefault="00B75853" w:rsidP="00E02EBC">
      <w:pPr>
        <w:keepNext/>
        <w:spacing w:after="0" w:line="480" w:lineRule="auto"/>
        <w:rPr>
          <w:rFonts w:ascii="Calibri" w:hAnsi="Calibri" w:cs="Calibri"/>
        </w:rPr>
      </w:pPr>
      <w:r w:rsidRPr="00886C9E">
        <w:rPr>
          <w:rFonts w:ascii="Calibri" w:hAnsi="Calibri" w:cs="Calibri"/>
          <w:b/>
          <w:bCs/>
        </w:rPr>
        <w:t>Time assumptions (per table narrative):</w:t>
      </w:r>
    </w:p>
    <w:tbl>
      <w:tblPr>
        <w:tblStyle w:val="TableGridLight"/>
        <w:tblW w:w="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569"/>
      </w:tblGrid>
      <w:tr w:rsidR="00B75853" w:rsidRPr="00886C9E" w14:paraId="7BCFF1FB" w14:textId="77777777" w:rsidTr="00E02EBC">
        <w:tc>
          <w:tcPr>
            <w:tcW w:w="2568" w:type="dxa"/>
            <w:shd w:val="clear" w:color="auto" w:fill="D9D9D9" w:themeFill="background1" w:themeFillShade="D9"/>
            <w:noWrap/>
            <w:hideMark/>
          </w:tcPr>
          <w:p w14:paraId="18365880" w14:textId="77777777" w:rsidR="00B75853" w:rsidRPr="00886C9E" w:rsidRDefault="00B75853" w:rsidP="00E02EBC">
            <w:pPr>
              <w:keepNext/>
              <w:rPr>
                <w:rFonts w:ascii="Calibri" w:hAnsi="Calibri" w:cs="Calibri"/>
                <w:b/>
                <w:bCs/>
                <w:sz w:val="20"/>
                <w:szCs w:val="20"/>
              </w:rPr>
            </w:pPr>
            <w:r w:rsidRPr="00886C9E">
              <w:rPr>
                <w:rFonts w:ascii="Calibri" w:hAnsi="Calibri" w:cs="Calibri"/>
                <w:b/>
                <w:bCs/>
                <w:sz w:val="20"/>
                <w:szCs w:val="20"/>
              </w:rPr>
              <w:t>Workflow component</w:t>
            </w:r>
          </w:p>
        </w:tc>
        <w:tc>
          <w:tcPr>
            <w:tcW w:w="2569" w:type="dxa"/>
            <w:shd w:val="clear" w:color="auto" w:fill="D9D9D9" w:themeFill="background1" w:themeFillShade="D9"/>
            <w:noWrap/>
            <w:hideMark/>
          </w:tcPr>
          <w:p w14:paraId="77EDE0A4" w14:textId="77777777" w:rsidR="00B75853" w:rsidRPr="00886C9E" w:rsidRDefault="00B75853" w:rsidP="00E02EBC">
            <w:pPr>
              <w:keepNext/>
              <w:rPr>
                <w:rFonts w:ascii="Calibri" w:hAnsi="Calibri" w:cs="Calibri"/>
                <w:b/>
                <w:bCs/>
                <w:sz w:val="20"/>
                <w:szCs w:val="20"/>
              </w:rPr>
            </w:pPr>
            <w:r w:rsidRPr="00886C9E">
              <w:rPr>
                <w:rFonts w:ascii="Calibri" w:hAnsi="Calibri" w:cs="Calibri"/>
                <w:b/>
                <w:bCs/>
                <w:sz w:val="20"/>
                <w:szCs w:val="20"/>
              </w:rPr>
              <w:t>Time per narrative</w:t>
            </w:r>
          </w:p>
        </w:tc>
      </w:tr>
      <w:tr w:rsidR="00B75853" w:rsidRPr="00886C9E" w14:paraId="24AB037A" w14:textId="77777777" w:rsidTr="00E02EBC">
        <w:tc>
          <w:tcPr>
            <w:tcW w:w="2568" w:type="dxa"/>
            <w:hideMark/>
          </w:tcPr>
          <w:p w14:paraId="73831481" w14:textId="77777777" w:rsidR="00B75853" w:rsidRPr="00886C9E" w:rsidRDefault="00B75853" w:rsidP="00E02EBC">
            <w:pPr>
              <w:keepNext/>
              <w:rPr>
                <w:rFonts w:ascii="Calibri" w:hAnsi="Calibri" w:cs="Calibri"/>
                <w:sz w:val="20"/>
                <w:szCs w:val="20"/>
              </w:rPr>
            </w:pPr>
            <w:r w:rsidRPr="00886C9E">
              <w:rPr>
                <w:rFonts w:ascii="Calibri" w:hAnsi="Calibri" w:cs="Calibri"/>
                <w:sz w:val="20"/>
                <w:szCs w:val="20"/>
              </w:rPr>
              <w:t>Human narrative writing (manual)</w:t>
            </w:r>
          </w:p>
        </w:tc>
        <w:tc>
          <w:tcPr>
            <w:tcW w:w="2569" w:type="dxa"/>
            <w:hideMark/>
          </w:tcPr>
          <w:p w14:paraId="06B68F7B" w14:textId="77777777" w:rsidR="00B75853" w:rsidRPr="00886C9E" w:rsidRDefault="00B75853" w:rsidP="00E02EBC">
            <w:pPr>
              <w:keepNext/>
              <w:rPr>
                <w:rFonts w:ascii="Calibri" w:hAnsi="Calibri" w:cs="Calibri"/>
                <w:sz w:val="20"/>
                <w:szCs w:val="20"/>
              </w:rPr>
            </w:pPr>
            <w:r w:rsidRPr="00886C9E">
              <w:rPr>
                <w:rFonts w:ascii="Calibri" w:hAnsi="Calibri" w:cs="Calibri"/>
                <w:sz w:val="20"/>
                <w:szCs w:val="20"/>
              </w:rPr>
              <w:t>8 hours</w:t>
            </w:r>
          </w:p>
        </w:tc>
      </w:tr>
      <w:tr w:rsidR="00B75853" w:rsidRPr="00886C9E" w14:paraId="087DBD8D" w14:textId="77777777" w:rsidTr="00E02EBC">
        <w:tc>
          <w:tcPr>
            <w:tcW w:w="2568" w:type="dxa"/>
            <w:hideMark/>
          </w:tcPr>
          <w:p w14:paraId="4FB13616" w14:textId="77777777" w:rsidR="00B75853" w:rsidRPr="00886C9E" w:rsidRDefault="00B75853" w:rsidP="00E02EBC">
            <w:pPr>
              <w:keepNext/>
              <w:rPr>
                <w:rFonts w:ascii="Calibri" w:hAnsi="Calibri" w:cs="Calibri"/>
                <w:sz w:val="20"/>
                <w:szCs w:val="20"/>
              </w:rPr>
            </w:pPr>
            <w:r w:rsidRPr="00886C9E">
              <w:rPr>
                <w:rFonts w:ascii="Calibri" w:hAnsi="Calibri" w:cs="Calibri"/>
                <w:sz w:val="20"/>
                <w:szCs w:val="20"/>
              </w:rPr>
              <w:t>AI narrative generation (direct execution)</w:t>
            </w:r>
          </w:p>
        </w:tc>
        <w:tc>
          <w:tcPr>
            <w:tcW w:w="2569" w:type="dxa"/>
            <w:hideMark/>
          </w:tcPr>
          <w:p w14:paraId="5C74D0DE" w14:textId="77777777" w:rsidR="00B75853" w:rsidRPr="00886C9E" w:rsidRDefault="00B75853" w:rsidP="00E02EBC">
            <w:pPr>
              <w:keepNext/>
              <w:rPr>
                <w:rFonts w:ascii="Calibri" w:hAnsi="Calibri" w:cs="Calibri"/>
                <w:sz w:val="20"/>
                <w:szCs w:val="20"/>
              </w:rPr>
            </w:pPr>
            <w:r w:rsidRPr="00886C9E">
              <w:rPr>
                <w:rFonts w:ascii="Calibri" w:hAnsi="Calibri" w:cs="Calibri"/>
                <w:sz w:val="20"/>
                <w:szCs w:val="20"/>
              </w:rPr>
              <w:t>10 minutes</w:t>
            </w:r>
          </w:p>
        </w:tc>
      </w:tr>
      <w:tr w:rsidR="00B75853" w:rsidRPr="00886C9E" w14:paraId="74E544CB" w14:textId="77777777" w:rsidTr="00E02EBC">
        <w:tc>
          <w:tcPr>
            <w:tcW w:w="2568" w:type="dxa"/>
            <w:hideMark/>
          </w:tcPr>
          <w:p w14:paraId="5ADD8916" w14:textId="77777777" w:rsidR="00B75853" w:rsidRPr="00886C9E" w:rsidRDefault="00B75853" w:rsidP="00E02EBC">
            <w:pPr>
              <w:keepNext/>
              <w:rPr>
                <w:rFonts w:ascii="Calibri" w:hAnsi="Calibri" w:cs="Calibri"/>
                <w:sz w:val="20"/>
                <w:szCs w:val="20"/>
              </w:rPr>
            </w:pPr>
            <w:r w:rsidRPr="00886C9E">
              <w:rPr>
                <w:rFonts w:ascii="Calibri" w:hAnsi="Calibri" w:cs="Calibri"/>
                <w:sz w:val="20"/>
                <w:szCs w:val="20"/>
              </w:rPr>
              <w:t>AI pre- and post-processing</w:t>
            </w:r>
          </w:p>
        </w:tc>
        <w:tc>
          <w:tcPr>
            <w:tcW w:w="2569" w:type="dxa"/>
            <w:hideMark/>
          </w:tcPr>
          <w:p w14:paraId="7FE0FA0A" w14:textId="775FE556" w:rsidR="00B75853" w:rsidRPr="00886C9E" w:rsidRDefault="00B53D83" w:rsidP="00E02EBC">
            <w:pPr>
              <w:keepNext/>
              <w:rPr>
                <w:rFonts w:ascii="Calibri" w:hAnsi="Calibri" w:cs="Calibri"/>
                <w:sz w:val="20"/>
                <w:szCs w:val="20"/>
              </w:rPr>
            </w:pPr>
            <w:r w:rsidRPr="00886C9E">
              <w:rPr>
                <w:rFonts w:ascii="Calibri" w:hAnsi="Calibri" w:cs="Calibri"/>
                <w:sz w:val="20"/>
                <w:szCs w:val="20"/>
              </w:rPr>
              <w:t>45</w:t>
            </w:r>
            <w:r w:rsidR="00B75853" w:rsidRPr="00886C9E">
              <w:rPr>
                <w:rFonts w:ascii="Calibri" w:hAnsi="Calibri" w:cs="Calibri"/>
                <w:sz w:val="20"/>
                <w:szCs w:val="20"/>
              </w:rPr>
              <w:t xml:space="preserve"> minutes*</w:t>
            </w:r>
          </w:p>
        </w:tc>
      </w:tr>
      <w:tr w:rsidR="00B75853" w:rsidRPr="00886C9E" w14:paraId="7263CB42" w14:textId="77777777" w:rsidTr="00E02EBC">
        <w:tc>
          <w:tcPr>
            <w:tcW w:w="2568" w:type="dxa"/>
            <w:hideMark/>
          </w:tcPr>
          <w:p w14:paraId="1A8D26FF" w14:textId="77777777" w:rsidR="00B75853" w:rsidRPr="00886C9E" w:rsidRDefault="00B75853" w:rsidP="00E02EBC">
            <w:pPr>
              <w:keepNext/>
              <w:rPr>
                <w:rFonts w:ascii="Calibri" w:hAnsi="Calibri" w:cs="Calibri"/>
                <w:sz w:val="20"/>
                <w:szCs w:val="20"/>
              </w:rPr>
            </w:pPr>
            <w:r w:rsidRPr="00886C9E">
              <w:rPr>
                <w:rFonts w:ascii="Calibri" w:hAnsi="Calibri" w:cs="Calibri"/>
                <w:sz w:val="20"/>
                <w:szCs w:val="20"/>
              </w:rPr>
              <w:t>Human validation/QC</w:t>
            </w:r>
          </w:p>
        </w:tc>
        <w:tc>
          <w:tcPr>
            <w:tcW w:w="2569" w:type="dxa"/>
            <w:hideMark/>
          </w:tcPr>
          <w:p w14:paraId="341DB2DE" w14:textId="5D02EACE" w:rsidR="00B75853" w:rsidRPr="00886C9E" w:rsidRDefault="00B75853" w:rsidP="00E02EBC">
            <w:pPr>
              <w:keepNext/>
              <w:rPr>
                <w:rFonts w:ascii="Calibri" w:hAnsi="Calibri" w:cs="Calibri"/>
                <w:sz w:val="20"/>
                <w:szCs w:val="20"/>
              </w:rPr>
            </w:pPr>
            <w:r w:rsidRPr="00886C9E">
              <w:rPr>
                <w:rFonts w:ascii="Calibri" w:hAnsi="Calibri" w:cs="Calibri"/>
                <w:sz w:val="20"/>
                <w:szCs w:val="20"/>
              </w:rPr>
              <w:t>2 hours 15 minutes</w:t>
            </w:r>
          </w:p>
        </w:tc>
      </w:tr>
    </w:tbl>
    <w:p w14:paraId="7979904B" w14:textId="26E291DF" w:rsidR="00B75853" w:rsidRPr="00886C9E" w:rsidRDefault="00B75853" w:rsidP="00E02EBC">
      <w:pPr>
        <w:keepNext/>
        <w:spacing w:after="0" w:line="480" w:lineRule="auto"/>
        <w:rPr>
          <w:rFonts w:ascii="Calibri" w:hAnsi="Calibri" w:cs="Calibri"/>
        </w:rPr>
      </w:pPr>
      <w:r w:rsidRPr="00E02EBC">
        <w:rPr>
          <w:rFonts w:ascii="Calibri" w:hAnsi="Calibri" w:cs="Calibri"/>
          <w:sz w:val="20"/>
          <w:szCs w:val="20"/>
        </w:rPr>
        <w:t>*Pre- and post-processing includes table content formatting and prompt application.</w:t>
      </w:r>
      <w:r w:rsidRPr="00E02EBC">
        <w:rPr>
          <w:rFonts w:ascii="Calibri" w:hAnsi="Calibri" w:cs="Calibri"/>
          <w:sz w:val="20"/>
          <w:szCs w:val="20"/>
        </w:rPr>
        <w:br/>
      </w:r>
    </w:p>
    <w:p w14:paraId="47A18E0C" w14:textId="77777777" w:rsidR="00B75853" w:rsidRPr="00886C9E" w:rsidRDefault="00B75853" w:rsidP="00FA0E0F">
      <w:pPr>
        <w:spacing w:after="0" w:line="480" w:lineRule="auto"/>
        <w:rPr>
          <w:rFonts w:ascii="Calibri" w:hAnsi="Calibri" w:cs="Calibri"/>
        </w:rPr>
      </w:pPr>
      <w:r w:rsidRPr="00886C9E">
        <w:rPr>
          <w:rFonts w:ascii="Calibri" w:hAnsi="Calibri" w:cs="Calibri"/>
          <w:b/>
          <w:bCs/>
        </w:rPr>
        <w:t>Gross time savings:</w:t>
      </w:r>
      <w:r w:rsidRPr="00886C9E">
        <w:rPr>
          <w:rFonts w:ascii="Calibri" w:hAnsi="Calibri" w:cs="Calibri"/>
        </w:rPr>
        <w:br/>
        <w:t xml:space="preserve">Gross savings = (8 hours − 10 min) / 8 hours = (480 min − 10 min) / 480 min = </w:t>
      </w:r>
      <w:r w:rsidRPr="00886C9E">
        <w:rPr>
          <w:rFonts w:ascii="Calibri" w:hAnsi="Calibri" w:cs="Calibri"/>
          <w:b/>
          <w:bCs/>
        </w:rPr>
        <w:t>98%</w:t>
      </w:r>
    </w:p>
    <w:p w14:paraId="4F5AA90E" w14:textId="77777777" w:rsidR="0082527A" w:rsidRDefault="0082527A" w:rsidP="00FA0E0F">
      <w:pPr>
        <w:spacing w:after="0" w:line="480" w:lineRule="auto"/>
        <w:rPr>
          <w:rFonts w:ascii="Calibri" w:hAnsi="Calibri" w:cs="Calibri"/>
          <w:b/>
          <w:bCs/>
        </w:rPr>
      </w:pPr>
    </w:p>
    <w:p w14:paraId="1BD3457E" w14:textId="6F529CEA" w:rsidR="00B75853" w:rsidRPr="00886C9E" w:rsidRDefault="00B75853" w:rsidP="00FA0E0F">
      <w:pPr>
        <w:spacing w:after="0" w:line="480" w:lineRule="auto"/>
        <w:rPr>
          <w:rFonts w:ascii="Calibri" w:hAnsi="Calibri" w:cs="Calibri"/>
        </w:rPr>
      </w:pPr>
      <w:r w:rsidRPr="00886C9E">
        <w:rPr>
          <w:rFonts w:ascii="Calibri" w:hAnsi="Calibri" w:cs="Calibri"/>
          <w:b/>
          <w:bCs/>
        </w:rPr>
        <w:t>Net time savings:</w:t>
      </w:r>
      <w:r w:rsidRPr="00886C9E">
        <w:rPr>
          <w:rFonts w:ascii="Calibri" w:hAnsi="Calibri" w:cs="Calibri"/>
        </w:rPr>
        <w:br/>
        <w:t>Total AI-assisted workflow time = AI direct (10 min) + Pre/post-processing (</w:t>
      </w:r>
      <w:r w:rsidR="0024336B" w:rsidRPr="00886C9E">
        <w:rPr>
          <w:rFonts w:ascii="Calibri" w:hAnsi="Calibri" w:cs="Calibri"/>
        </w:rPr>
        <w:t>45</w:t>
      </w:r>
      <w:r w:rsidRPr="00886C9E">
        <w:rPr>
          <w:rFonts w:ascii="Calibri" w:hAnsi="Calibri" w:cs="Calibri"/>
        </w:rPr>
        <w:t xml:space="preserve"> min) + Human QC (135 min) = 155 minutes</w:t>
      </w:r>
      <w:r w:rsidRPr="00886C9E">
        <w:rPr>
          <w:rFonts w:ascii="Calibri" w:hAnsi="Calibri" w:cs="Calibri"/>
        </w:rPr>
        <w:br/>
        <w:t xml:space="preserve">Net savings = (480 min − 155 min) / 480 min = </w:t>
      </w:r>
      <w:r w:rsidRPr="00886C9E">
        <w:rPr>
          <w:rFonts w:ascii="Calibri" w:hAnsi="Calibri" w:cs="Calibri"/>
          <w:b/>
          <w:bCs/>
        </w:rPr>
        <w:t>63%</w:t>
      </w:r>
    </w:p>
    <w:p w14:paraId="7548C25B" w14:textId="77777777" w:rsidR="00B75853" w:rsidRPr="00886C9E" w:rsidRDefault="00000000" w:rsidP="00FA0E0F">
      <w:pPr>
        <w:spacing w:after="0" w:line="480" w:lineRule="auto"/>
        <w:rPr>
          <w:rFonts w:ascii="Calibri" w:hAnsi="Calibri" w:cs="Calibri"/>
        </w:rPr>
      </w:pPr>
      <w:r>
        <w:rPr>
          <w:rFonts w:ascii="Calibri" w:hAnsi="Calibri" w:cs="Calibri"/>
          <w:noProof/>
        </w:rPr>
        <w:pict w14:anchorId="01D5CDA1">
          <v:rect id="_x0000_i1038" alt="" style="width:451.3pt;height:.05pt;mso-width-percent:0;mso-height-percent:0;mso-width-percent:0;mso-height-percent:0" o:hralign="center" o:hrstd="t" o:hr="t" fillcolor="#a0a0a0" stroked="f"/>
        </w:pict>
      </w:r>
    </w:p>
    <w:p w14:paraId="54A9BC3D" w14:textId="77777777" w:rsidR="000A5933" w:rsidRDefault="000A5933" w:rsidP="00FA0E0F">
      <w:pPr>
        <w:pStyle w:val="Heading2"/>
        <w:spacing w:before="0" w:after="0" w:line="480" w:lineRule="auto"/>
        <w:rPr>
          <w:rFonts w:ascii="Calibri" w:hAnsi="Calibri" w:cs="Calibri"/>
        </w:rPr>
        <w:sectPr w:rsidR="000A5933">
          <w:pgSz w:w="11906" w:h="16838"/>
          <w:pgMar w:top="1440" w:right="1440" w:bottom="1440" w:left="1440" w:header="708" w:footer="708" w:gutter="0"/>
          <w:cols w:space="708"/>
          <w:docGrid w:linePitch="360"/>
        </w:sectPr>
      </w:pPr>
    </w:p>
    <w:p w14:paraId="62BACABC" w14:textId="3A88D654" w:rsidR="00B75853" w:rsidRPr="00886C9E" w:rsidRDefault="00B75853" w:rsidP="00FA0E0F">
      <w:pPr>
        <w:pStyle w:val="Heading2"/>
        <w:spacing w:before="0" w:after="0" w:line="480" w:lineRule="auto"/>
        <w:rPr>
          <w:rFonts w:ascii="Calibri" w:hAnsi="Calibri" w:cs="Calibri"/>
        </w:rPr>
      </w:pPr>
      <w:r w:rsidRPr="00886C9E">
        <w:rPr>
          <w:rFonts w:ascii="Calibri" w:hAnsi="Calibri" w:cs="Calibri"/>
        </w:rPr>
        <w:lastRenderedPageBreak/>
        <w:t>S4.</w:t>
      </w:r>
      <w:r w:rsidR="008360BB" w:rsidRPr="00886C9E">
        <w:rPr>
          <w:rFonts w:ascii="Calibri" w:hAnsi="Calibri" w:cs="Calibri"/>
        </w:rPr>
        <w:t>6</w:t>
      </w:r>
      <w:r w:rsidRPr="00886C9E">
        <w:rPr>
          <w:rFonts w:ascii="Calibri" w:hAnsi="Calibri" w:cs="Calibri"/>
        </w:rPr>
        <w:t xml:space="preserve"> Efficiency Summary Table</w:t>
      </w:r>
    </w:p>
    <w:p w14:paraId="33006B0F" w14:textId="51E114E3" w:rsidR="00B75853" w:rsidRPr="00886C9E" w:rsidRDefault="00B75853" w:rsidP="00FA0E0F">
      <w:pPr>
        <w:spacing w:after="0" w:line="480" w:lineRule="auto"/>
        <w:rPr>
          <w:rFonts w:ascii="Calibri" w:hAnsi="Calibri" w:cs="Calibri"/>
        </w:rPr>
      </w:pPr>
      <w:r w:rsidRPr="00886C9E">
        <w:rPr>
          <w:rFonts w:ascii="Calibri" w:hAnsi="Calibri" w:cs="Calibri"/>
          <w:b/>
          <w:bCs/>
        </w:rPr>
        <w:t>Table S</w:t>
      </w:r>
      <w:r w:rsidR="00D6169E">
        <w:rPr>
          <w:rFonts w:ascii="Calibri" w:hAnsi="Calibri" w:cs="Calibri"/>
          <w:b/>
          <w:bCs/>
        </w:rPr>
        <w:t>4</w:t>
      </w:r>
      <w:r w:rsidRPr="00886C9E">
        <w:rPr>
          <w:rFonts w:ascii="Calibri" w:hAnsi="Calibri" w:cs="Calibri"/>
          <w:b/>
          <w:bCs/>
        </w:rPr>
        <w:t>. Summary of time savings across SLR stages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1771"/>
        <w:gridCol w:w="1771"/>
        <w:gridCol w:w="1771"/>
        <w:gridCol w:w="1771"/>
        <w:gridCol w:w="1771"/>
        <w:gridCol w:w="1771"/>
        <w:gridCol w:w="1772"/>
      </w:tblGrid>
      <w:tr w:rsidR="00C23A06" w:rsidRPr="00886C9E" w14:paraId="28631C4F" w14:textId="77777777" w:rsidTr="00E02EBC">
        <w:tc>
          <w:tcPr>
            <w:tcW w:w="1550" w:type="dxa"/>
            <w:shd w:val="clear" w:color="auto" w:fill="D9D9D9" w:themeFill="background1" w:themeFillShade="D9"/>
            <w:noWrap/>
            <w:hideMark/>
          </w:tcPr>
          <w:p w14:paraId="3217F358" w14:textId="77777777" w:rsidR="00B75853" w:rsidRPr="00886C9E" w:rsidRDefault="00B75853" w:rsidP="00E02EBC">
            <w:pPr>
              <w:rPr>
                <w:rFonts w:ascii="Calibri" w:hAnsi="Calibri" w:cs="Calibri"/>
                <w:b/>
                <w:bCs/>
                <w:sz w:val="20"/>
                <w:szCs w:val="20"/>
              </w:rPr>
            </w:pPr>
            <w:r w:rsidRPr="00886C9E">
              <w:rPr>
                <w:rFonts w:ascii="Calibri" w:hAnsi="Calibri" w:cs="Calibri"/>
                <w:b/>
                <w:bCs/>
                <w:sz w:val="20"/>
                <w:szCs w:val="20"/>
              </w:rPr>
              <w:t>SLR stage</w:t>
            </w:r>
          </w:p>
        </w:tc>
        <w:tc>
          <w:tcPr>
            <w:tcW w:w="1771" w:type="dxa"/>
            <w:shd w:val="clear" w:color="auto" w:fill="D9D9D9" w:themeFill="background1" w:themeFillShade="D9"/>
            <w:noWrap/>
            <w:hideMark/>
          </w:tcPr>
          <w:p w14:paraId="5BDF4917" w14:textId="77777777" w:rsidR="00B75853" w:rsidRPr="00886C9E" w:rsidRDefault="00B75853" w:rsidP="00E02EBC">
            <w:pPr>
              <w:rPr>
                <w:rFonts w:ascii="Calibri" w:hAnsi="Calibri" w:cs="Calibri"/>
                <w:b/>
                <w:bCs/>
                <w:sz w:val="20"/>
                <w:szCs w:val="20"/>
              </w:rPr>
            </w:pPr>
            <w:r w:rsidRPr="00886C9E">
              <w:rPr>
                <w:rFonts w:ascii="Calibri" w:hAnsi="Calibri" w:cs="Calibri"/>
                <w:b/>
                <w:bCs/>
                <w:sz w:val="20"/>
                <w:szCs w:val="20"/>
              </w:rPr>
              <w:t>Human time per unit</w:t>
            </w:r>
          </w:p>
        </w:tc>
        <w:tc>
          <w:tcPr>
            <w:tcW w:w="1771" w:type="dxa"/>
            <w:shd w:val="clear" w:color="auto" w:fill="D9D9D9" w:themeFill="background1" w:themeFillShade="D9"/>
            <w:noWrap/>
            <w:hideMark/>
          </w:tcPr>
          <w:p w14:paraId="2003D432" w14:textId="77777777" w:rsidR="00B75853" w:rsidRPr="00886C9E" w:rsidRDefault="00B75853" w:rsidP="00E02EBC">
            <w:pPr>
              <w:rPr>
                <w:rFonts w:ascii="Calibri" w:hAnsi="Calibri" w:cs="Calibri"/>
                <w:b/>
                <w:bCs/>
                <w:sz w:val="20"/>
                <w:szCs w:val="20"/>
              </w:rPr>
            </w:pPr>
            <w:r w:rsidRPr="00886C9E">
              <w:rPr>
                <w:rFonts w:ascii="Calibri" w:hAnsi="Calibri" w:cs="Calibri"/>
                <w:b/>
                <w:bCs/>
                <w:sz w:val="20"/>
                <w:szCs w:val="20"/>
              </w:rPr>
              <w:t>AI direct time per unit</w:t>
            </w:r>
          </w:p>
        </w:tc>
        <w:tc>
          <w:tcPr>
            <w:tcW w:w="1771" w:type="dxa"/>
            <w:shd w:val="clear" w:color="auto" w:fill="D9D9D9" w:themeFill="background1" w:themeFillShade="D9"/>
            <w:noWrap/>
            <w:hideMark/>
          </w:tcPr>
          <w:p w14:paraId="4DF037AA" w14:textId="77777777" w:rsidR="00B75853" w:rsidRPr="00886C9E" w:rsidRDefault="00B75853" w:rsidP="00E02EBC">
            <w:pPr>
              <w:rPr>
                <w:rFonts w:ascii="Calibri" w:hAnsi="Calibri" w:cs="Calibri"/>
                <w:b/>
                <w:bCs/>
                <w:sz w:val="20"/>
                <w:szCs w:val="20"/>
              </w:rPr>
            </w:pPr>
            <w:r w:rsidRPr="00886C9E">
              <w:rPr>
                <w:rFonts w:ascii="Calibri" w:hAnsi="Calibri" w:cs="Calibri"/>
                <w:b/>
                <w:bCs/>
                <w:sz w:val="20"/>
                <w:szCs w:val="20"/>
              </w:rPr>
              <w:t>AI pre/post-processing per unit</w:t>
            </w:r>
          </w:p>
        </w:tc>
        <w:tc>
          <w:tcPr>
            <w:tcW w:w="1771" w:type="dxa"/>
            <w:shd w:val="clear" w:color="auto" w:fill="D9D9D9" w:themeFill="background1" w:themeFillShade="D9"/>
            <w:noWrap/>
            <w:hideMark/>
          </w:tcPr>
          <w:p w14:paraId="139442C3" w14:textId="77777777" w:rsidR="00B75853" w:rsidRPr="00886C9E" w:rsidRDefault="00B75853" w:rsidP="00E02EBC">
            <w:pPr>
              <w:rPr>
                <w:rFonts w:ascii="Calibri" w:hAnsi="Calibri" w:cs="Calibri"/>
                <w:b/>
                <w:bCs/>
                <w:sz w:val="20"/>
                <w:szCs w:val="20"/>
              </w:rPr>
            </w:pPr>
            <w:r w:rsidRPr="00886C9E">
              <w:rPr>
                <w:rFonts w:ascii="Calibri" w:hAnsi="Calibri" w:cs="Calibri"/>
                <w:b/>
                <w:bCs/>
                <w:sz w:val="20"/>
                <w:szCs w:val="20"/>
              </w:rPr>
              <w:t>Human QC time per unit</w:t>
            </w:r>
          </w:p>
        </w:tc>
        <w:tc>
          <w:tcPr>
            <w:tcW w:w="1771" w:type="dxa"/>
            <w:shd w:val="clear" w:color="auto" w:fill="D9D9D9" w:themeFill="background1" w:themeFillShade="D9"/>
            <w:noWrap/>
            <w:hideMark/>
          </w:tcPr>
          <w:p w14:paraId="39D1E9B0" w14:textId="77777777" w:rsidR="00B75853" w:rsidRPr="00886C9E" w:rsidRDefault="00B75853" w:rsidP="00E02EBC">
            <w:pPr>
              <w:rPr>
                <w:rFonts w:ascii="Calibri" w:hAnsi="Calibri" w:cs="Calibri"/>
                <w:b/>
                <w:bCs/>
                <w:sz w:val="20"/>
                <w:szCs w:val="20"/>
              </w:rPr>
            </w:pPr>
            <w:r w:rsidRPr="00886C9E">
              <w:rPr>
                <w:rFonts w:ascii="Calibri" w:hAnsi="Calibri" w:cs="Calibri"/>
                <w:b/>
                <w:bCs/>
                <w:sz w:val="20"/>
                <w:szCs w:val="20"/>
              </w:rPr>
              <w:t>Total AI-assisted time per unit</w:t>
            </w:r>
          </w:p>
        </w:tc>
        <w:tc>
          <w:tcPr>
            <w:tcW w:w="1771" w:type="dxa"/>
            <w:shd w:val="clear" w:color="auto" w:fill="D9D9D9" w:themeFill="background1" w:themeFillShade="D9"/>
            <w:noWrap/>
            <w:hideMark/>
          </w:tcPr>
          <w:p w14:paraId="44FEDD47" w14:textId="77777777" w:rsidR="00B75853" w:rsidRPr="00886C9E" w:rsidRDefault="00B75853" w:rsidP="00E02EBC">
            <w:pPr>
              <w:rPr>
                <w:rFonts w:ascii="Calibri" w:hAnsi="Calibri" w:cs="Calibri"/>
                <w:b/>
                <w:bCs/>
                <w:sz w:val="20"/>
                <w:szCs w:val="20"/>
              </w:rPr>
            </w:pPr>
            <w:r w:rsidRPr="00886C9E">
              <w:rPr>
                <w:rFonts w:ascii="Calibri" w:hAnsi="Calibri" w:cs="Calibri"/>
                <w:b/>
                <w:bCs/>
                <w:sz w:val="20"/>
                <w:szCs w:val="20"/>
              </w:rPr>
              <w:t>Gross time savings</w:t>
            </w:r>
          </w:p>
        </w:tc>
        <w:tc>
          <w:tcPr>
            <w:tcW w:w="1772" w:type="dxa"/>
            <w:shd w:val="clear" w:color="auto" w:fill="D9D9D9" w:themeFill="background1" w:themeFillShade="D9"/>
            <w:noWrap/>
            <w:hideMark/>
          </w:tcPr>
          <w:p w14:paraId="007BCC8E" w14:textId="77777777" w:rsidR="00B75853" w:rsidRPr="00886C9E" w:rsidRDefault="00B75853" w:rsidP="00E02EBC">
            <w:pPr>
              <w:rPr>
                <w:rFonts w:ascii="Calibri" w:hAnsi="Calibri" w:cs="Calibri"/>
                <w:b/>
                <w:bCs/>
                <w:sz w:val="20"/>
                <w:szCs w:val="20"/>
              </w:rPr>
            </w:pPr>
            <w:r w:rsidRPr="00886C9E">
              <w:rPr>
                <w:rFonts w:ascii="Calibri" w:hAnsi="Calibri" w:cs="Calibri"/>
                <w:b/>
                <w:bCs/>
                <w:sz w:val="20"/>
                <w:szCs w:val="20"/>
              </w:rPr>
              <w:t>Net time savings</w:t>
            </w:r>
          </w:p>
        </w:tc>
      </w:tr>
      <w:tr w:rsidR="00C23A06" w:rsidRPr="00886C9E" w14:paraId="5E8150B2" w14:textId="77777777" w:rsidTr="00E02EBC">
        <w:tc>
          <w:tcPr>
            <w:tcW w:w="1550" w:type="dxa"/>
            <w:hideMark/>
          </w:tcPr>
          <w:p w14:paraId="7D41C96E"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Ti/ab screening</w:t>
            </w:r>
          </w:p>
        </w:tc>
        <w:tc>
          <w:tcPr>
            <w:tcW w:w="1771" w:type="dxa"/>
            <w:hideMark/>
          </w:tcPr>
          <w:p w14:paraId="5FD97848"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2 min/ti/ab</w:t>
            </w:r>
          </w:p>
        </w:tc>
        <w:tc>
          <w:tcPr>
            <w:tcW w:w="1771" w:type="dxa"/>
            <w:hideMark/>
          </w:tcPr>
          <w:p w14:paraId="34E8595E"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2 sec/ti/ab</w:t>
            </w:r>
          </w:p>
        </w:tc>
        <w:tc>
          <w:tcPr>
            <w:tcW w:w="1771" w:type="dxa"/>
            <w:hideMark/>
          </w:tcPr>
          <w:p w14:paraId="50B9449D" w14:textId="2E8C315E" w:rsidR="00B75853" w:rsidRPr="00886C9E" w:rsidRDefault="005F28A4" w:rsidP="00E02EBC">
            <w:pPr>
              <w:rPr>
                <w:rFonts w:ascii="Calibri" w:hAnsi="Calibri" w:cs="Calibri"/>
                <w:sz w:val="20"/>
                <w:szCs w:val="20"/>
              </w:rPr>
            </w:pPr>
            <w:r w:rsidRPr="00886C9E">
              <w:rPr>
                <w:rFonts w:ascii="Calibri" w:hAnsi="Calibri" w:cs="Calibri"/>
                <w:sz w:val="20"/>
                <w:szCs w:val="20"/>
              </w:rPr>
              <w:t>9</w:t>
            </w:r>
            <w:r w:rsidR="00B75853" w:rsidRPr="00886C9E">
              <w:rPr>
                <w:rFonts w:ascii="Calibri" w:hAnsi="Calibri" w:cs="Calibri"/>
                <w:sz w:val="20"/>
                <w:szCs w:val="20"/>
              </w:rPr>
              <w:t xml:space="preserve"> sec/ti/ab</w:t>
            </w:r>
          </w:p>
        </w:tc>
        <w:tc>
          <w:tcPr>
            <w:tcW w:w="1771" w:type="dxa"/>
            <w:hideMark/>
          </w:tcPr>
          <w:p w14:paraId="6E8A103A" w14:textId="080EDBD2" w:rsidR="00B75853" w:rsidRPr="00886C9E" w:rsidRDefault="00B75853" w:rsidP="00E02EBC">
            <w:pPr>
              <w:rPr>
                <w:rFonts w:ascii="Calibri" w:hAnsi="Calibri" w:cs="Calibri"/>
                <w:sz w:val="20"/>
                <w:szCs w:val="20"/>
              </w:rPr>
            </w:pPr>
            <w:r w:rsidRPr="00886C9E">
              <w:rPr>
                <w:rFonts w:ascii="Calibri" w:hAnsi="Calibri" w:cs="Calibri"/>
                <w:sz w:val="20"/>
                <w:szCs w:val="20"/>
              </w:rPr>
              <w:t>51 sec/ti/ab</w:t>
            </w:r>
          </w:p>
        </w:tc>
        <w:tc>
          <w:tcPr>
            <w:tcW w:w="1771" w:type="dxa"/>
            <w:hideMark/>
          </w:tcPr>
          <w:p w14:paraId="419D6F11" w14:textId="37FD435A" w:rsidR="00B75853" w:rsidRPr="00886C9E" w:rsidRDefault="00B75853" w:rsidP="00E02EBC">
            <w:pPr>
              <w:rPr>
                <w:rFonts w:ascii="Calibri" w:hAnsi="Calibri" w:cs="Calibri"/>
                <w:sz w:val="20"/>
                <w:szCs w:val="20"/>
              </w:rPr>
            </w:pPr>
            <w:r w:rsidRPr="00886C9E">
              <w:rPr>
                <w:rFonts w:ascii="Calibri" w:hAnsi="Calibri" w:cs="Calibri"/>
                <w:sz w:val="20"/>
                <w:szCs w:val="20"/>
              </w:rPr>
              <w:t>6</w:t>
            </w:r>
            <w:r w:rsidR="00083376" w:rsidRPr="00886C9E">
              <w:rPr>
                <w:rFonts w:ascii="Calibri" w:hAnsi="Calibri" w:cs="Calibri"/>
                <w:sz w:val="20"/>
                <w:szCs w:val="20"/>
              </w:rPr>
              <w:t>2</w:t>
            </w:r>
            <w:r w:rsidRPr="00886C9E">
              <w:rPr>
                <w:rFonts w:ascii="Calibri" w:hAnsi="Calibri" w:cs="Calibri"/>
                <w:sz w:val="20"/>
                <w:szCs w:val="20"/>
              </w:rPr>
              <w:t xml:space="preserve"> sec/ti/ab</w:t>
            </w:r>
          </w:p>
        </w:tc>
        <w:tc>
          <w:tcPr>
            <w:tcW w:w="1771" w:type="dxa"/>
            <w:hideMark/>
          </w:tcPr>
          <w:p w14:paraId="4FBAAB87"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98%</w:t>
            </w:r>
          </w:p>
        </w:tc>
        <w:tc>
          <w:tcPr>
            <w:tcW w:w="1772" w:type="dxa"/>
            <w:hideMark/>
          </w:tcPr>
          <w:p w14:paraId="47533767"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52%</w:t>
            </w:r>
          </w:p>
        </w:tc>
      </w:tr>
      <w:tr w:rsidR="00C23A06" w:rsidRPr="00886C9E" w14:paraId="26A06FD3" w14:textId="77777777" w:rsidTr="00E02EBC">
        <w:tc>
          <w:tcPr>
            <w:tcW w:w="1550" w:type="dxa"/>
            <w:hideMark/>
          </w:tcPr>
          <w:p w14:paraId="2201942F"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Full-text screening</w:t>
            </w:r>
          </w:p>
        </w:tc>
        <w:tc>
          <w:tcPr>
            <w:tcW w:w="1771" w:type="dxa"/>
            <w:hideMark/>
          </w:tcPr>
          <w:p w14:paraId="319E888C" w14:textId="2538B885" w:rsidR="00B75853" w:rsidRPr="00886C9E" w:rsidRDefault="00B75853" w:rsidP="00E02EBC">
            <w:pPr>
              <w:ind w:left="720" w:hanging="720"/>
              <w:rPr>
                <w:rFonts w:ascii="Calibri" w:hAnsi="Calibri" w:cs="Calibri"/>
                <w:sz w:val="20"/>
                <w:szCs w:val="20"/>
              </w:rPr>
            </w:pPr>
            <w:r w:rsidRPr="00886C9E">
              <w:rPr>
                <w:rFonts w:ascii="Calibri" w:hAnsi="Calibri" w:cs="Calibri"/>
                <w:sz w:val="20"/>
                <w:szCs w:val="20"/>
              </w:rPr>
              <w:t>10 min/</w:t>
            </w:r>
            <w:r w:rsidR="001544BC" w:rsidRPr="00886C9E">
              <w:rPr>
                <w:rFonts w:ascii="Calibri" w:hAnsi="Calibri" w:cs="Calibri"/>
                <w:sz w:val="20"/>
                <w:szCs w:val="20"/>
              </w:rPr>
              <w:t>FT</w:t>
            </w:r>
          </w:p>
        </w:tc>
        <w:tc>
          <w:tcPr>
            <w:tcW w:w="1771" w:type="dxa"/>
            <w:hideMark/>
          </w:tcPr>
          <w:p w14:paraId="29E9228D" w14:textId="6B355A7F" w:rsidR="00B75853" w:rsidRPr="00886C9E" w:rsidRDefault="00B75853" w:rsidP="00E02EBC">
            <w:pPr>
              <w:rPr>
                <w:rFonts w:ascii="Calibri" w:hAnsi="Calibri" w:cs="Calibri"/>
                <w:sz w:val="20"/>
                <w:szCs w:val="20"/>
              </w:rPr>
            </w:pPr>
            <w:r w:rsidRPr="00886C9E">
              <w:rPr>
                <w:rFonts w:ascii="Calibri" w:hAnsi="Calibri" w:cs="Calibri"/>
                <w:sz w:val="20"/>
                <w:szCs w:val="20"/>
              </w:rPr>
              <w:t>1 min/</w:t>
            </w:r>
            <w:r w:rsidR="00DF6E75" w:rsidRPr="00886C9E">
              <w:rPr>
                <w:rFonts w:ascii="Calibri" w:hAnsi="Calibri" w:cs="Calibri"/>
                <w:sz w:val="20"/>
                <w:szCs w:val="20"/>
              </w:rPr>
              <w:t>FT</w:t>
            </w:r>
          </w:p>
        </w:tc>
        <w:tc>
          <w:tcPr>
            <w:tcW w:w="1771" w:type="dxa"/>
            <w:hideMark/>
          </w:tcPr>
          <w:p w14:paraId="6FDF3DD5" w14:textId="6AE108C4" w:rsidR="00B75853" w:rsidRPr="00886C9E" w:rsidRDefault="00B75853" w:rsidP="00E02EBC">
            <w:pPr>
              <w:rPr>
                <w:rFonts w:ascii="Calibri" w:hAnsi="Calibri" w:cs="Calibri"/>
                <w:sz w:val="20"/>
                <w:szCs w:val="20"/>
              </w:rPr>
            </w:pPr>
            <w:r w:rsidRPr="00886C9E">
              <w:rPr>
                <w:rFonts w:ascii="Calibri" w:hAnsi="Calibri" w:cs="Calibri"/>
                <w:sz w:val="20"/>
                <w:szCs w:val="20"/>
              </w:rPr>
              <w:t>1 min/</w:t>
            </w:r>
            <w:r w:rsidR="00DF6E75" w:rsidRPr="00886C9E">
              <w:rPr>
                <w:rFonts w:ascii="Calibri" w:hAnsi="Calibri" w:cs="Calibri"/>
                <w:sz w:val="20"/>
                <w:szCs w:val="20"/>
              </w:rPr>
              <w:t>FT</w:t>
            </w:r>
          </w:p>
        </w:tc>
        <w:tc>
          <w:tcPr>
            <w:tcW w:w="1771" w:type="dxa"/>
            <w:hideMark/>
          </w:tcPr>
          <w:p w14:paraId="62540093" w14:textId="48E1B626" w:rsidR="00B75853" w:rsidRPr="00886C9E" w:rsidRDefault="00B75853" w:rsidP="00E02EBC">
            <w:pPr>
              <w:rPr>
                <w:rFonts w:ascii="Calibri" w:hAnsi="Calibri" w:cs="Calibri"/>
                <w:sz w:val="20"/>
                <w:szCs w:val="20"/>
              </w:rPr>
            </w:pPr>
            <w:r w:rsidRPr="00886C9E">
              <w:rPr>
                <w:rFonts w:ascii="Calibri" w:hAnsi="Calibri" w:cs="Calibri"/>
                <w:sz w:val="20"/>
                <w:szCs w:val="20"/>
              </w:rPr>
              <w:t>8 min/</w:t>
            </w:r>
            <w:r w:rsidR="00DF6E75" w:rsidRPr="00886C9E">
              <w:rPr>
                <w:rFonts w:ascii="Calibri" w:hAnsi="Calibri" w:cs="Calibri"/>
                <w:sz w:val="20"/>
                <w:szCs w:val="20"/>
              </w:rPr>
              <w:t>FT</w:t>
            </w:r>
          </w:p>
        </w:tc>
        <w:tc>
          <w:tcPr>
            <w:tcW w:w="1771" w:type="dxa"/>
            <w:hideMark/>
          </w:tcPr>
          <w:p w14:paraId="4BA6EC55" w14:textId="591F84D8" w:rsidR="00B75853" w:rsidRPr="00886C9E" w:rsidRDefault="00B75853" w:rsidP="00E02EBC">
            <w:pPr>
              <w:rPr>
                <w:rFonts w:ascii="Calibri" w:hAnsi="Calibri" w:cs="Calibri"/>
                <w:sz w:val="20"/>
                <w:szCs w:val="20"/>
              </w:rPr>
            </w:pPr>
            <w:r w:rsidRPr="00886C9E">
              <w:rPr>
                <w:rFonts w:ascii="Calibri" w:hAnsi="Calibri" w:cs="Calibri"/>
                <w:sz w:val="20"/>
                <w:szCs w:val="20"/>
              </w:rPr>
              <w:t>10 min/</w:t>
            </w:r>
            <w:r w:rsidR="00DF6E75" w:rsidRPr="00886C9E">
              <w:rPr>
                <w:rFonts w:ascii="Calibri" w:hAnsi="Calibri" w:cs="Calibri"/>
                <w:sz w:val="20"/>
                <w:szCs w:val="20"/>
              </w:rPr>
              <w:t>FT</w:t>
            </w:r>
          </w:p>
        </w:tc>
        <w:tc>
          <w:tcPr>
            <w:tcW w:w="1771" w:type="dxa"/>
            <w:hideMark/>
          </w:tcPr>
          <w:p w14:paraId="5DC5460E"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94%</w:t>
            </w:r>
          </w:p>
        </w:tc>
        <w:tc>
          <w:tcPr>
            <w:tcW w:w="1772" w:type="dxa"/>
            <w:hideMark/>
          </w:tcPr>
          <w:p w14:paraId="741D645E"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2%</w:t>
            </w:r>
          </w:p>
        </w:tc>
      </w:tr>
      <w:tr w:rsidR="00C23A06" w:rsidRPr="00886C9E" w14:paraId="720B0A22" w14:textId="77777777" w:rsidTr="00E02EBC">
        <w:tc>
          <w:tcPr>
            <w:tcW w:w="1550" w:type="dxa"/>
            <w:hideMark/>
          </w:tcPr>
          <w:p w14:paraId="73EEA6EC"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Full data extraction</w:t>
            </w:r>
          </w:p>
        </w:tc>
        <w:tc>
          <w:tcPr>
            <w:tcW w:w="1771" w:type="dxa"/>
            <w:hideMark/>
          </w:tcPr>
          <w:p w14:paraId="2586B18F" w14:textId="2D7BFD12" w:rsidR="00B75853" w:rsidRPr="00886C9E" w:rsidRDefault="00B75853" w:rsidP="00E02EBC">
            <w:pPr>
              <w:rPr>
                <w:rFonts w:ascii="Calibri" w:hAnsi="Calibri" w:cs="Calibri"/>
                <w:sz w:val="20"/>
                <w:szCs w:val="20"/>
              </w:rPr>
            </w:pPr>
            <w:r w:rsidRPr="00886C9E">
              <w:rPr>
                <w:rFonts w:ascii="Calibri" w:hAnsi="Calibri" w:cs="Calibri"/>
                <w:sz w:val="20"/>
                <w:szCs w:val="20"/>
              </w:rPr>
              <w:t xml:space="preserve">3 </w:t>
            </w:r>
            <w:r w:rsidR="00DF6E75" w:rsidRPr="00886C9E">
              <w:rPr>
                <w:rFonts w:ascii="Calibri" w:hAnsi="Calibri" w:cs="Calibri"/>
                <w:sz w:val="20"/>
                <w:szCs w:val="20"/>
              </w:rPr>
              <w:t>hrs</w:t>
            </w:r>
            <w:r w:rsidRPr="00886C9E">
              <w:rPr>
                <w:rFonts w:ascii="Calibri" w:hAnsi="Calibri" w:cs="Calibri"/>
                <w:sz w:val="20"/>
                <w:szCs w:val="20"/>
              </w:rPr>
              <w:t>/</w:t>
            </w:r>
            <w:r w:rsidR="001544BC" w:rsidRPr="00886C9E">
              <w:rPr>
                <w:rFonts w:ascii="Calibri" w:hAnsi="Calibri" w:cs="Calibri"/>
                <w:sz w:val="20"/>
                <w:szCs w:val="20"/>
              </w:rPr>
              <w:t>FT</w:t>
            </w:r>
          </w:p>
        </w:tc>
        <w:tc>
          <w:tcPr>
            <w:tcW w:w="1771" w:type="dxa"/>
            <w:hideMark/>
          </w:tcPr>
          <w:p w14:paraId="3B567E4F" w14:textId="6C41F646" w:rsidR="00B75853" w:rsidRPr="00886C9E" w:rsidRDefault="00B75853" w:rsidP="00E02EBC">
            <w:pPr>
              <w:rPr>
                <w:rFonts w:ascii="Calibri" w:hAnsi="Calibri" w:cs="Calibri"/>
                <w:sz w:val="20"/>
                <w:szCs w:val="20"/>
              </w:rPr>
            </w:pPr>
            <w:r w:rsidRPr="00886C9E">
              <w:rPr>
                <w:rFonts w:ascii="Calibri" w:hAnsi="Calibri" w:cs="Calibri"/>
                <w:sz w:val="20"/>
                <w:szCs w:val="20"/>
              </w:rPr>
              <w:t>1</w:t>
            </w:r>
            <w:r w:rsidR="000B14CC" w:rsidRPr="00886C9E">
              <w:rPr>
                <w:rFonts w:ascii="Calibri" w:hAnsi="Calibri" w:cs="Calibri"/>
                <w:sz w:val="20"/>
                <w:szCs w:val="20"/>
              </w:rPr>
              <w:t>0</w:t>
            </w:r>
            <w:r w:rsidRPr="00886C9E">
              <w:rPr>
                <w:rFonts w:ascii="Calibri" w:hAnsi="Calibri" w:cs="Calibri"/>
                <w:sz w:val="20"/>
                <w:szCs w:val="20"/>
              </w:rPr>
              <w:t xml:space="preserve"> min/</w:t>
            </w:r>
            <w:r w:rsidR="00DF6E75" w:rsidRPr="00886C9E">
              <w:rPr>
                <w:rFonts w:ascii="Calibri" w:hAnsi="Calibri" w:cs="Calibri"/>
                <w:sz w:val="20"/>
                <w:szCs w:val="20"/>
              </w:rPr>
              <w:t>FT</w:t>
            </w:r>
          </w:p>
        </w:tc>
        <w:tc>
          <w:tcPr>
            <w:tcW w:w="1771" w:type="dxa"/>
            <w:hideMark/>
          </w:tcPr>
          <w:p w14:paraId="003881DB" w14:textId="277EF765" w:rsidR="00B75853" w:rsidRPr="00886C9E" w:rsidRDefault="00B75853" w:rsidP="00E02EBC">
            <w:pPr>
              <w:rPr>
                <w:rFonts w:ascii="Calibri" w:hAnsi="Calibri" w:cs="Calibri"/>
                <w:sz w:val="20"/>
                <w:szCs w:val="20"/>
              </w:rPr>
            </w:pPr>
            <w:r w:rsidRPr="00886C9E">
              <w:rPr>
                <w:rFonts w:ascii="Calibri" w:hAnsi="Calibri" w:cs="Calibri"/>
                <w:sz w:val="20"/>
                <w:szCs w:val="20"/>
              </w:rPr>
              <w:t>1</w:t>
            </w:r>
            <w:r w:rsidR="000B14CC" w:rsidRPr="00886C9E">
              <w:rPr>
                <w:rFonts w:ascii="Calibri" w:hAnsi="Calibri" w:cs="Calibri"/>
                <w:sz w:val="20"/>
                <w:szCs w:val="20"/>
              </w:rPr>
              <w:t>5</w:t>
            </w:r>
            <w:r w:rsidRPr="00886C9E">
              <w:rPr>
                <w:rFonts w:ascii="Calibri" w:hAnsi="Calibri" w:cs="Calibri"/>
                <w:sz w:val="20"/>
                <w:szCs w:val="20"/>
              </w:rPr>
              <w:t xml:space="preserve"> min/</w:t>
            </w:r>
            <w:r w:rsidR="00DF6E75" w:rsidRPr="00886C9E">
              <w:rPr>
                <w:rFonts w:ascii="Calibri" w:hAnsi="Calibri" w:cs="Calibri"/>
                <w:sz w:val="20"/>
                <w:szCs w:val="20"/>
              </w:rPr>
              <w:t>FT</w:t>
            </w:r>
          </w:p>
        </w:tc>
        <w:tc>
          <w:tcPr>
            <w:tcW w:w="1771" w:type="dxa"/>
            <w:hideMark/>
          </w:tcPr>
          <w:p w14:paraId="12DA6A48" w14:textId="23B04EBA" w:rsidR="00B75853" w:rsidRPr="00886C9E" w:rsidRDefault="00B75853" w:rsidP="00E02EBC">
            <w:pPr>
              <w:rPr>
                <w:rFonts w:ascii="Calibri" w:hAnsi="Calibri" w:cs="Calibri"/>
                <w:sz w:val="20"/>
                <w:szCs w:val="20"/>
              </w:rPr>
            </w:pPr>
            <w:r w:rsidRPr="00886C9E">
              <w:rPr>
                <w:rFonts w:ascii="Calibri" w:hAnsi="Calibri" w:cs="Calibri"/>
                <w:sz w:val="20"/>
                <w:szCs w:val="20"/>
              </w:rPr>
              <w:t>45 min/</w:t>
            </w:r>
            <w:r w:rsidR="00DF6E75" w:rsidRPr="00886C9E">
              <w:rPr>
                <w:rFonts w:ascii="Calibri" w:hAnsi="Calibri" w:cs="Calibri"/>
                <w:sz w:val="20"/>
                <w:szCs w:val="20"/>
              </w:rPr>
              <w:t>FT</w:t>
            </w:r>
          </w:p>
        </w:tc>
        <w:tc>
          <w:tcPr>
            <w:tcW w:w="1771" w:type="dxa"/>
            <w:hideMark/>
          </w:tcPr>
          <w:p w14:paraId="602BF6B7" w14:textId="62A6803E" w:rsidR="00B75853" w:rsidRPr="00886C9E" w:rsidRDefault="000B14CC" w:rsidP="00E02EBC">
            <w:pPr>
              <w:rPr>
                <w:rFonts w:ascii="Calibri" w:hAnsi="Calibri" w:cs="Calibri"/>
                <w:sz w:val="20"/>
                <w:szCs w:val="20"/>
              </w:rPr>
            </w:pPr>
            <w:r w:rsidRPr="00886C9E">
              <w:rPr>
                <w:rFonts w:ascii="Calibri" w:hAnsi="Calibri" w:cs="Calibri"/>
                <w:sz w:val="20"/>
                <w:szCs w:val="20"/>
              </w:rPr>
              <w:t>70</w:t>
            </w:r>
            <w:r w:rsidR="00B75853" w:rsidRPr="00886C9E">
              <w:rPr>
                <w:rFonts w:ascii="Calibri" w:hAnsi="Calibri" w:cs="Calibri"/>
                <w:sz w:val="20"/>
                <w:szCs w:val="20"/>
              </w:rPr>
              <w:t xml:space="preserve"> min/</w:t>
            </w:r>
            <w:r w:rsidR="00DF6E75" w:rsidRPr="00886C9E">
              <w:rPr>
                <w:rFonts w:ascii="Calibri" w:hAnsi="Calibri" w:cs="Calibri"/>
                <w:sz w:val="20"/>
                <w:szCs w:val="20"/>
              </w:rPr>
              <w:t>FT</w:t>
            </w:r>
          </w:p>
        </w:tc>
        <w:tc>
          <w:tcPr>
            <w:tcW w:w="1771" w:type="dxa"/>
            <w:hideMark/>
          </w:tcPr>
          <w:p w14:paraId="11A4B949"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94%</w:t>
            </w:r>
          </w:p>
        </w:tc>
        <w:tc>
          <w:tcPr>
            <w:tcW w:w="1772" w:type="dxa"/>
            <w:hideMark/>
          </w:tcPr>
          <w:p w14:paraId="7764D34C"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61%</w:t>
            </w:r>
          </w:p>
        </w:tc>
      </w:tr>
      <w:tr w:rsidR="00C23A06" w:rsidRPr="00886C9E" w14:paraId="07ED648F" w14:textId="77777777" w:rsidTr="00E02EBC">
        <w:tc>
          <w:tcPr>
            <w:tcW w:w="1550" w:type="dxa"/>
            <w:hideMark/>
          </w:tcPr>
          <w:p w14:paraId="2C90C08D"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Table narratives</w:t>
            </w:r>
          </w:p>
        </w:tc>
        <w:tc>
          <w:tcPr>
            <w:tcW w:w="1771" w:type="dxa"/>
            <w:hideMark/>
          </w:tcPr>
          <w:p w14:paraId="4837A0FD" w14:textId="620A11FA" w:rsidR="00B75853" w:rsidRPr="00886C9E" w:rsidRDefault="00B75853" w:rsidP="00E02EBC">
            <w:pPr>
              <w:rPr>
                <w:rFonts w:ascii="Calibri" w:hAnsi="Calibri" w:cs="Calibri"/>
                <w:sz w:val="20"/>
                <w:szCs w:val="20"/>
              </w:rPr>
            </w:pPr>
            <w:r w:rsidRPr="00886C9E">
              <w:rPr>
                <w:rFonts w:ascii="Calibri" w:hAnsi="Calibri" w:cs="Calibri"/>
                <w:sz w:val="20"/>
                <w:szCs w:val="20"/>
              </w:rPr>
              <w:t>8</w:t>
            </w:r>
            <w:r w:rsidR="009A4853" w:rsidRPr="00886C9E">
              <w:rPr>
                <w:rFonts w:ascii="Calibri" w:hAnsi="Calibri" w:cs="Calibri"/>
                <w:sz w:val="20"/>
                <w:szCs w:val="20"/>
              </w:rPr>
              <w:t xml:space="preserve"> </w:t>
            </w:r>
            <w:r w:rsidR="00DF6E75" w:rsidRPr="00886C9E">
              <w:rPr>
                <w:rFonts w:ascii="Calibri" w:hAnsi="Calibri" w:cs="Calibri"/>
                <w:sz w:val="20"/>
                <w:szCs w:val="20"/>
              </w:rPr>
              <w:t>hrs</w:t>
            </w:r>
            <w:r w:rsidRPr="00886C9E">
              <w:rPr>
                <w:rFonts w:ascii="Calibri" w:hAnsi="Calibri" w:cs="Calibri"/>
                <w:sz w:val="20"/>
                <w:szCs w:val="20"/>
              </w:rPr>
              <w:t>/narrative</w:t>
            </w:r>
          </w:p>
        </w:tc>
        <w:tc>
          <w:tcPr>
            <w:tcW w:w="1771" w:type="dxa"/>
            <w:hideMark/>
          </w:tcPr>
          <w:p w14:paraId="1927D37E" w14:textId="0C1D89EE" w:rsidR="00B75853" w:rsidRPr="00886C9E" w:rsidRDefault="00B75853" w:rsidP="00E02EBC">
            <w:pPr>
              <w:rPr>
                <w:rFonts w:ascii="Calibri" w:hAnsi="Calibri" w:cs="Calibri"/>
                <w:sz w:val="20"/>
                <w:szCs w:val="20"/>
              </w:rPr>
            </w:pPr>
            <w:r w:rsidRPr="00886C9E">
              <w:rPr>
                <w:rFonts w:ascii="Calibri" w:hAnsi="Calibri" w:cs="Calibri"/>
                <w:sz w:val="20"/>
                <w:szCs w:val="20"/>
              </w:rPr>
              <w:t>10</w:t>
            </w:r>
            <w:r w:rsidR="009A4853" w:rsidRPr="00886C9E">
              <w:rPr>
                <w:rFonts w:ascii="Calibri" w:hAnsi="Calibri" w:cs="Calibri"/>
                <w:sz w:val="20"/>
                <w:szCs w:val="20"/>
              </w:rPr>
              <w:t xml:space="preserve"> </w:t>
            </w:r>
            <w:r w:rsidRPr="00886C9E">
              <w:rPr>
                <w:rFonts w:ascii="Calibri" w:hAnsi="Calibri" w:cs="Calibri"/>
                <w:sz w:val="20"/>
                <w:szCs w:val="20"/>
              </w:rPr>
              <w:t>min/narrative</w:t>
            </w:r>
          </w:p>
        </w:tc>
        <w:tc>
          <w:tcPr>
            <w:tcW w:w="1771" w:type="dxa"/>
            <w:hideMark/>
          </w:tcPr>
          <w:p w14:paraId="27E94A7D" w14:textId="00FE35DD" w:rsidR="00B75853" w:rsidRPr="00886C9E" w:rsidRDefault="001B3B1A" w:rsidP="00E02EBC">
            <w:pPr>
              <w:rPr>
                <w:rFonts w:ascii="Calibri" w:hAnsi="Calibri" w:cs="Calibri"/>
                <w:sz w:val="20"/>
                <w:szCs w:val="20"/>
              </w:rPr>
            </w:pPr>
            <w:r w:rsidRPr="00886C9E">
              <w:rPr>
                <w:rFonts w:ascii="Calibri" w:hAnsi="Calibri" w:cs="Calibri"/>
                <w:sz w:val="20"/>
                <w:szCs w:val="20"/>
              </w:rPr>
              <w:t>45</w:t>
            </w:r>
            <w:r w:rsidR="00B75853" w:rsidRPr="00886C9E">
              <w:rPr>
                <w:rFonts w:ascii="Calibri" w:hAnsi="Calibri" w:cs="Calibri"/>
                <w:sz w:val="20"/>
                <w:szCs w:val="20"/>
              </w:rPr>
              <w:t xml:space="preserve"> min/narrative</w:t>
            </w:r>
          </w:p>
        </w:tc>
        <w:tc>
          <w:tcPr>
            <w:tcW w:w="1771" w:type="dxa"/>
            <w:hideMark/>
          </w:tcPr>
          <w:p w14:paraId="3BDB5C5A"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2 h 15 min/narrative</w:t>
            </w:r>
          </w:p>
        </w:tc>
        <w:tc>
          <w:tcPr>
            <w:tcW w:w="1771" w:type="dxa"/>
            <w:hideMark/>
          </w:tcPr>
          <w:p w14:paraId="6972B259" w14:textId="2CE91380" w:rsidR="00B75853" w:rsidRPr="00886C9E" w:rsidRDefault="001B3B1A" w:rsidP="00E02EBC">
            <w:pPr>
              <w:rPr>
                <w:rFonts w:ascii="Calibri" w:hAnsi="Calibri" w:cs="Calibri"/>
                <w:sz w:val="20"/>
                <w:szCs w:val="20"/>
              </w:rPr>
            </w:pPr>
            <w:r w:rsidRPr="00886C9E">
              <w:rPr>
                <w:rFonts w:ascii="Calibri" w:hAnsi="Calibri" w:cs="Calibri"/>
                <w:sz w:val="20"/>
                <w:szCs w:val="20"/>
              </w:rPr>
              <w:t>3</w:t>
            </w:r>
            <w:r w:rsidR="00B75853" w:rsidRPr="00886C9E">
              <w:rPr>
                <w:rFonts w:ascii="Calibri" w:hAnsi="Calibri" w:cs="Calibri"/>
                <w:sz w:val="20"/>
                <w:szCs w:val="20"/>
              </w:rPr>
              <w:t xml:space="preserve"> h </w:t>
            </w:r>
            <w:r w:rsidRPr="00886C9E">
              <w:rPr>
                <w:rFonts w:ascii="Calibri" w:hAnsi="Calibri" w:cs="Calibri"/>
                <w:sz w:val="20"/>
                <w:szCs w:val="20"/>
              </w:rPr>
              <w:t>10</w:t>
            </w:r>
            <w:r w:rsidR="00B75853" w:rsidRPr="00886C9E">
              <w:rPr>
                <w:rFonts w:ascii="Calibri" w:hAnsi="Calibri" w:cs="Calibri"/>
                <w:sz w:val="20"/>
                <w:szCs w:val="20"/>
              </w:rPr>
              <w:t xml:space="preserve"> min/narrative</w:t>
            </w:r>
          </w:p>
        </w:tc>
        <w:tc>
          <w:tcPr>
            <w:tcW w:w="1771" w:type="dxa"/>
            <w:hideMark/>
          </w:tcPr>
          <w:p w14:paraId="7030EF60"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98%</w:t>
            </w:r>
          </w:p>
        </w:tc>
        <w:tc>
          <w:tcPr>
            <w:tcW w:w="1772" w:type="dxa"/>
            <w:hideMark/>
          </w:tcPr>
          <w:p w14:paraId="205C170F" w14:textId="77777777" w:rsidR="00B75853" w:rsidRPr="00886C9E" w:rsidRDefault="00B75853" w:rsidP="00E02EBC">
            <w:pPr>
              <w:rPr>
                <w:rFonts w:ascii="Calibri" w:hAnsi="Calibri" w:cs="Calibri"/>
                <w:sz w:val="20"/>
                <w:szCs w:val="20"/>
              </w:rPr>
            </w:pPr>
            <w:r w:rsidRPr="00886C9E">
              <w:rPr>
                <w:rFonts w:ascii="Calibri" w:hAnsi="Calibri" w:cs="Calibri"/>
                <w:sz w:val="20"/>
                <w:szCs w:val="20"/>
              </w:rPr>
              <w:t>63%</w:t>
            </w:r>
          </w:p>
        </w:tc>
      </w:tr>
    </w:tbl>
    <w:p w14:paraId="2C992CFF" w14:textId="284FEBF0" w:rsidR="00206D5E" w:rsidRPr="00886C9E" w:rsidRDefault="00206D5E" w:rsidP="00FA0E0F">
      <w:pPr>
        <w:spacing w:after="0" w:line="480" w:lineRule="auto"/>
        <w:rPr>
          <w:rFonts w:ascii="Calibri" w:eastAsiaTheme="majorEastAsia" w:hAnsi="Calibri" w:cs="Calibri"/>
          <w:color w:val="0F4761" w:themeColor="accent1" w:themeShade="BF"/>
          <w:sz w:val="40"/>
          <w:szCs w:val="40"/>
        </w:rPr>
      </w:pPr>
    </w:p>
    <w:p w14:paraId="34D807B1" w14:textId="77777777" w:rsidR="003F4F3C" w:rsidRPr="00886C9E" w:rsidRDefault="003F4F3C" w:rsidP="00FA0E0F">
      <w:pPr>
        <w:spacing w:after="0" w:line="480" w:lineRule="auto"/>
        <w:rPr>
          <w:rFonts w:ascii="Calibri" w:eastAsiaTheme="majorEastAsia" w:hAnsi="Calibri" w:cs="Calibri"/>
          <w:color w:val="0F4761" w:themeColor="accent1" w:themeShade="BF"/>
          <w:sz w:val="40"/>
          <w:szCs w:val="40"/>
        </w:rPr>
      </w:pPr>
      <w:r w:rsidRPr="00886C9E">
        <w:rPr>
          <w:rFonts w:ascii="Calibri" w:hAnsi="Calibri" w:cs="Calibri"/>
        </w:rPr>
        <w:br w:type="page"/>
      </w:r>
    </w:p>
    <w:p w14:paraId="30F60040" w14:textId="77777777" w:rsidR="000A5933" w:rsidRDefault="000A5933" w:rsidP="00FA0E0F">
      <w:pPr>
        <w:pStyle w:val="Heading1"/>
        <w:spacing w:before="0" w:after="0" w:line="480" w:lineRule="auto"/>
        <w:rPr>
          <w:rFonts w:ascii="Calibri" w:hAnsi="Calibri" w:cs="Calibri"/>
        </w:rPr>
        <w:sectPr w:rsidR="000A5933" w:rsidSect="00E02EBC">
          <w:pgSz w:w="16838" w:h="11906" w:orient="landscape"/>
          <w:pgMar w:top="1440" w:right="1440" w:bottom="1440" w:left="1440" w:header="708" w:footer="708" w:gutter="0"/>
          <w:cols w:space="708"/>
          <w:docGrid w:linePitch="360"/>
        </w:sectPr>
      </w:pPr>
    </w:p>
    <w:p w14:paraId="6A3E6B11" w14:textId="1D1B2145" w:rsidR="00BD404E" w:rsidRPr="00886C9E" w:rsidRDefault="00BD404E" w:rsidP="00FA0E0F">
      <w:pPr>
        <w:pStyle w:val="Heading1"/>
        <w:spacing w:before="0" w:after="0" w:line="480" w:lineRule="auto"/>
        <w:rPr>
          <w:rFonts w:ascii="Calibri" w:hAnsi="Calibri" w:cs="Calibri"/>
        </w:rPr>
      </w:pPr>
      <w:r w:rsidRPr="00886C9E">
        <w:rPr>
          <w:rFonts w:ascii="Calibri" w:hAnsi="Calibri" w:cs="Calibri"/>
        </w:rPr>
        <w:lastRenderedPageBreak/>
        <w:t>S5. Software and Technical Infrastructure</w:t>
      </w:r>
    </w:p>
    <w:p w14:paraId="5C2FC0EA" w14:textId="77777777" w:rsidR="00B12DF5" w:rsidRDefault="00B12DF5" w:rsidP="00FA0E0F">
      <w:pPr>
        <w:spacing w:after="0" w:line="480" w:lineRule="auto"/>
        <w:rPr>
          <w:rFonts w:ascii="Calibri" w:hAnsi="Calibri" w:cs="Calibri"/>
        </w:rPr>
      </w:pPr>
      <w:r w:rsidRPr="00886C9E">
        <w:rPr>
          <w:rFonts w:ascii="Calibri" w:hAnsi="Calibri" w:cs="Calibri"/>
        </w:rPr>
        <w:t>This section summarises the software and infrastructure used to execute the AI-assisted SLR workflows at a high level, focusing on reproducibility while avoiding disclosure of proprietary implementation details.</w:t>
      </w:r>
    </w:p>
    <w:p w14:paraId="11656B2D" w14:textId="77777777" w:rsidR="000A5933" w:rsidRPr="00886C9E" w:rsidRDefault="000A5933" w:rsidP="00FA0E0F">
      <w:pPr>
        <w:spacing w:after="0" w:line="480" w:lineRule="auto"/>
        <w:rPr>
          <w:rFonts w:ascii="Calibri" w:hAnsi="Calibri" w:cs="Calibri"/>
        </w:rPr>
      </w:pPr>
    </w:p>
    <w:p w14:paraId="2F08C6DF" w14:textId="42EB36D6" w:rsidR="00B12DF5" w:rsidRPr="00886C9E" w:rsidRDefault="00B12DF5" w:rsidP="00FA0E0F">
      <w:pPr>
        <w:pStyle w:val="Heading2"/>
        <w:spacing w:before="0" w:after="0" w:line="480" w:lineRule="auto"/>
        <w:rPr>
          <w:rFonts w:ascii="Calibri" w:hAnsi="Calibri" w:cs="Calibri"/>
        </w:rPr>
      </w:pPr>
      <w:r w:rsidRPr="00886C9E">
        <w:rPr>
          <w:rFonts w:ascii="Calibri" w:hAnsi="Calibri" w:cs="Calibri"/>
        </w:rPr>
        <w:t xml:space="preserve">S5.1 Implementation </w:t>
      </w:r>
      <w:r w:rsidR="009E2353">
        <w:rPr>
          <w:rFonts w:ascii="Calibri" w:hAnsi="Calibri" w:cs="Calibri"/>
        </w:rPr>
        <w:t>O</w:t>
      </w:r>
      <w:r w:rsidRPr="00886C9E">
        <w:rPr>
          <w:rFonts w:ascii="Calibri" w:hAnsi="Calibri" w:cs="Calibri"/>
        </w:rPr>
        <w:t>verview</w:t>
      </w:r>
    </w:p>
    <w:p w14:paraId="7EC22822" w14:textId="26BF3F44" w:rsidR="00B12DF5" w:rsidRDefault="00B12DF5" w:rsidP="00FA0E0F">
      <w:pPr>
        <w:spacing w:after="0" w:line="480" w:lineRule="auto"/>
        <w:rPr>
          <w:rFonts w:ascii="Calibri" w:hAnsi="Calibri" w:cs="Calibri"/>
        </w:rPr>
      </w:pPr>
      <w:r w:rsidRPr="00886C9E">
        <w:rPr>
          <w:rFonts w:ascii="Calibri" w:hAnsi="Calibri" w:cs="Calibri"/>
        </w:rPr>
        <w:t xml:space="preserve">All AI-assisted stages were executed using reproducible Python 3.x workflows (scripts and notebooks) that orchestrated model calls, document parsing, and structured output generation. Proprietary LLMs were accessed via vendor-hosted APIs (see </w:t>
      </w:r>
      <w:r w:rsidRPr="00E02EBC">
        <w:rPr>
          <w:rFonts w:ascii="Calibri" w:hAnsi="Calibri" w:cs="Calibri"/>
          <w:b/>
          <w:bCs/>
        </w:rPr>
        <w:t xml:space="preserve">Table S1 </w:t>
      </w:r>
      <w:r w:rsidRPr="00886C9E">
        <w:rPr>
          <w:rFonts w:ascii="Calibri" w:hAnsi="Calibri" w:cs="Calibri"/>
        </w:rPr>
        <w:t>for model identifiers and run windows). BERT-family models were trained and evaluated using standard transformer tooling and a managed training service.</w:t>
      </w:r>
    </w:p>
    <w:p w14:paraId="793800FD" w14:textId="77777777" w:rsidR="000A5933" w:rsidRPr="00886C9E" w:rsidRDefault="000A5933" w:rsidP="00FA0E0F">
      <w:pPr>
        <w:spacing w:after="0" w:line="480" w:lineRule="auto"/>
        <w:rPr>
          <w:rFonts w:ascii="Calibri" w:hAnsi="Calibri" w:cs="Calibri"/>
        </w:rPr>
      </w:pPr>
    </w:p>
    <w:p w14:paraId="798A995C" w14:textId="09B5016B" w:rsidR="00B12DF5" w:rsidRDefault="00B12DF5" w:rsidP="00FA0E0F">
      <w:pPr>
        <w:spacing w:after="0" w:line="480" w:lineRule="auto"/>
        <w:rPr>
          <w:rFonts w:ascii="Calibri" w:hAnsi="Calibri" w:cs="Calibri"/>
        </w:rPr>
      </w:pPr>
      <w:r w:rsidRPr="00886C9E">
        <w:rPr>
          <w:rFonts w:ascii="Calibri" w:hAnsi="Calibri" w:cs="Calibri"/>
        </w:rPr>
        <w:t>Full-text inputs (PDFs and associated supplements) were converted to machine-readable text using a deterministic parsing pipeline. Outputs (screening decisions, extracted variables, and evaluation results) were stored as structured files (e.g., XLSX/CSV/JSON), model identifier, and execution date.</w:t>
      </w:r>
    </w:p>
    <w:p w14:paraId="61C52468" w14:textId="77777777" w:rsidR="000A5933" w:rsidRPr="00886C9E" w:rsidRDefault="000A5933" w:rsidP="00FA0E0F">
      <w:pPr>
        <w:spacing w:after="0" w:line="480" w:lineRule="auto"/>
        <w:rPr>
          <w:rFonts w:ascii="Calibri" w:hAnsi="Calibri" w:cs="Calibri"/>
        </w:rPr>
      </w:pPr>
    </w:p>
    <w:p w14:paraId="552A45BF" w14:textId="54A37892" w:rsidR="00B12DF5" w:rsidRPr="00886C9E" w:rsidRDefault="00B12DF5" w:rsidP="00FA0E0F">
      <w:pPr>
        <w:pStyle w:val="Heading2"/>
        <w:spacing w:before="0" w:after="0" w:line="480" w:lineRule="auto"/>
        <w:rPr>
          <w:rFonts w:ascii="Calibri" w:hAnsi="Calibri" w:cs="Calibri"/>
        </w:rPr>
      </w:pPr>
      <w:r w:rsidRPr="00886C9E">
        <w:rPr>
          <w:rFonts w:ascii="Calibri" w:hAnsi="Calibri" w:cs="Calibri"/>
        </w:rPr>
        <w:t>S5.2 Reproducibility</w:t>
      </w:r>
    </w:p>
    <w:p w14:paraId="51C29CCF" w14:textId="5F8A03C3" w:rsidR="00B12DF5" w:rsidRPr="00886C9E" w:rsidRDefault="00B12DF5" w:rsidP="00FA0E0F">
      <w:pPr>
        <w:spacing w:after="0" w:line="480" w:lineRule="auto"/>
        <w:rPr>
          <w:rFonts w:ascii="Calibri" w:hAnsi="Calibri" w:cs="Calibri"/>
        </w:rPr>
      </w:pPr>
      <w:r w:rsidRPr="00886C9E">
        <w:rPr>
          <w:rFonts w:ascii="Calibri" w:hAnsi="Calibri" w:cs="Calibri"/>
        </w:rPr>
        <w:t>Reproducibility is supported through reporting of model identifiers (</w:t>
      </w:r>
      <w:r w:rsidRPr="00E02EBC">
        <w:rPr>
          <w:rFonts w:ascii="Calibri" w:hAnsi="Calibri" w:cs="Calibri"/>
          <w:b/>
          <w:bCs/>
        </w:rPr>
        <w:t>Table S1</w:t>
      </w:r>
      <w:r w:rsidRPr="00886C9E">
        <w:rPr>
          <w:rFonts w:ascii="Calibri" w:hAnsi="Calibri" w:cs="Calibri"/>
        </w:rPr>
        <w:t>), representative prompt templates (Section S2).</w:t>
      </w:r>
    </w:p>
    <w:p w14:paraId="17513927" w14:textId="4EA424AA" w:rsidR="0058093D" w:rsidRPr="00886C9E" w:rsidRDefault="0058093D" w:rsidP="00FA0E0F">
      <w:pPr>
        <w:spacing w:after="0" w:line="480" w:lineRule="auto"/>
        <w:rPr>
          <w:rFonts w:ascii="Calibri" w:hAnsi="Calibri" w:cs="Calibri"/>
          <w:color w:val="EE0000"/>
        </w:rPr>
      </w:pPr>
    </w:p>
    <w:sectPr w:rsidR="0058093D" w:rsidRPr="00886C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3429" w14:textId="77777777" w:rsidR="00380307" w:rsidRPr="00886C9E" w:rsidRDefault="00380307" w:rsidP="002C1801">
      <w:pPr>
        <w:spacing w:after="0" w:line="240" w:lineRule="auto"/>
      </w:pPr>
      <w:r w:rsidRPr="00886C9E">
        <w:separator/>
      </w:r>
    </w:p>
  </w:endnote>
  <w:endnote w:type="continuationSeparator" w:id="0">
    <w:p w14:paraId="4C466D08" w14:textId="77777777" w:rsidR="00380307" w:rsidRPr="00886C9E" w:rsidRDefault="00380307" w:rsidP="002C1801">
      <w:pPr>
        <w:spacing w:after="0" w:line="240" w:lineRule="auto"/>
      </w:pPr>
      <w:r w:rsidRPr="00886C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AAD3" w14:textId="77777777" w:rsidR="00380307" w:rsidRPr="00886C9E" w:rsidRDefault="00380307" w:rsidP="002C1801">
      <w:pPr>
        <w:spacing w:after="0" w:line="240" w:lineRule="auto"/>
      </w:pPr>
      <w:r w:rsidRPr="00886C9E">
        <w:separator/>
      </w:r>
    </w:p>
  </w:footnote>
  <w:footnote w:type="continuationSeparator" w:id="0">
    <w:p w14:paraId="60BDEBF7" w14:textId="77777777" w:rsidR="00380307" w:rsidRPr="00886C9E" w:rsidRDefault="00380307" w:rsidP="002C1801">
      <w:pPr>
        <w:spacing w:after="0" w:line="240" w:lineRule="auto"/>
      </w:pPr>
      <w:r w:rsidRPr="00886C9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F40"/>
    <w:multiLevelType w:val="multilevel"/>
    <w:tmpl w:val="B6A8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3216B"/>
    <w:multiLevelType w:val="multilevel"/>
    <w:tmpl w:val="9AC0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935F2"/>
    <w:multiLevelType w:val="multilevel"/>
    <w:tmpl w:val="868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77A11"/>
    <w:multiLevelType w:val="multilevel"/>
    <w:tmpl w:val="7AAC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955CE"/>
    <w:multiLevelType w:val="multilevel"/>
    <w:tmpl w:val="027C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64B13"/>
    <w:multiLevelType w:val="multilevel"/>
    <w:tmpl w:val="CD0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F54ED"/>
    <w:multiLevelType w:val="multilevel"/>
    <w:tmpl w:val="85A8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E55C9"/>
    <w:multiLevelType w:val="multilevel"/>
    <w:tmpl w:val="9BAC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242F68"/>
    <w:multiLevelType w:val="multilevel"/>
    <w:tmpl w:val="C562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64FB4"/>
    <w:multiLevelType w:val="multilevel"/>
    <w:tmpl w:val="C8C2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D58C5"/>
    <w:multiLevelType w:val="multilevel"/>
    <w:tmpl w:val="79DE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863FC4"/>
    <w:multiLevelType w:val="multilevel"/>
    <w:tmpl w:val="FBFC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5B16EF"/>
    <w:multiLevelType w:val="multilevel"/>
    <w:tmpl w:val="08AE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A1289"/>
    <w:multiLevelType w:val="multilevel"/>
    <w:tmpl w:val="9E94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866A1"/>
    <w:multiLevelType w:val="multilevel"/>
    <w:tmpl w:val="DB60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9F3814"/>
    <w:multiLevelType w:val="multilevel"/>
    <w:tmpl w:val="3FA6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6B48E7"/>
    <w:multiLevelType w:val="multilevel"/>
    <w:tmpl w:val="FBCA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86506A"/>
    <w:multiLevelType w:val="multilevel"/>
    <w:tmpl w:val="8A56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910AA6"/>
    <w:multiLevelType w:val="multilevel"/>
    <w:tmpl w:val="5BF4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2D1B59"/>
    <w:multiLevelType w:val="multilevel"/>
    <w:tmpl w:val="A684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676359"/>
    <w:multiLevelType w:val="multilevel"/>
    <w:tmpl w:val="2FB6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6E49F5"/>
    <w:multiLevelType w:val="multilevel"/>
    <w:tmpl w:val="F026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5253FE"/>
    <w:multiLevelType w:val="multilevel"/>
    <w:tmpl w:val="1EA2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FD5E95"/>
    <w:multiLevelType w:val="multilevel"/>
    <w:tmpl w:val="A024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7D1F96"/>
    <w:multiLevelType w:val="multilevel"/>
    <w:tmpl w:val="C7F0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3F3345"/>
    <w:multiLevelType w:val="multilevel"/>
    <w:tmpl w:val="1378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8655FE"/>
    <w:multiLevelType w:val="multilevel"/>
    <w:tmpl w:val="6B94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160257"/>
    <w:multiLevelType w:val="multilevel"/>
    <w:tmpl w:val="C740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244F07"/>
    <w:multiLevelType w:val="multilevel"/>
    <w:tmpl w:val="EA28A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3A7A99"/>
    <w:multiLevelType w:val="multilevel"/>
    <w:tmpl w:val="18A8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E40876"/>
    <w:multiLevelType w:val="multilevel"/>
    <w:tmpl w:val="8A3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3B7159"/>
    <w:multiLevelType w:val="multilevel"/>
    <w:tmpl w:val="5C5E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D63DC4"/>
    <w:multiLevelType w:val="multilevel"/>
    <w:tmpl w:val="8E58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7F2082"/>
    <w:multiLevelType w:val="multilevel"/>
    <w:tmpl w:val="9960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DE5191"/>
    <w:multiLevelType w:val="hybridMultilevel"/>
    <w:tmpl w:val="EE04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9D738E"/>
    <w:multiLevelType w:val="multilevel"/>
    <w:tmpl w:val="C820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784452"/>
    <w:multiLevelType w:val="multilevel"/>
    <w:tmpl w:val="671C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261CE4"/>
    <w:multiLevelType w:val="multilevel"/>
    <w:tmpl w:val="096E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F27F3B"/>
    <w:multiLevelType w:val="multilevel"/>
    <w:tmpl w:val="8CF8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B70728"/>
    <w:multiLevelType w:val="multilevel"/>
    <w:tmpl w:val="7860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8F557E"/>
    <w:multiLevelType w:val="multilevel"/>
    <w:tmpl w:val="00A2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AF4300"/>
    <w:multiLevelType w:val="multilevel"/>
    <w:tmpl w:val="3B941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3555B6"/>
    <w:multiLevelType w:val="multilevel"/>
    <w:tmpl w:val="E8D2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23516F"/>
    <w:multiLevelType w:val="multilevel"/>
    <w:tmpl w:val="C7C6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0B1AF1"/>
    <w:multiLevelType w:val="multilevel"/>
    <w:tmpl w:val="683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8E3862"/>
    <w:multiLevelType w:val="multilevel"/>
    <w:tmpl w:val="9C10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150766"/>
    <w:multiLevelType w:val="multilevel"/>
    <w:tmpl w:val="FFA2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132166"/>
    <w:multiLevelType w:val="multilevel"/>
    <w:tmpl w:val="F27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0E0AAA"/>
    <w:multiLevelType w:val="multilevel"/>
    <w:tmpl w:val="91BA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2D64F1"/>
    <w:multiLevelType w:val="hybridMultilevel"/>
    <w:tmpl w:val="80D02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A6958CD"/>
    <w:multiLevelType w:val="multilevel"/>
    <w:tmpl w:val="0082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B52159"/>
    <w:multiLevelType w:val="multilevel"/>
    <w:tmpl w:val="383C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9943EF"/>
    <w:multiLevelType w:val="multilevel"/>
    <w:tmpl w:val="CCC6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766618"/>
    <w:multiLevelType w:val="multilevel"/>
    <w:tmpl w:val="02245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C06A8C"/>
    <w:multiLevelType w:val="multilevel"/>
    <w:tmpl w:val="90B0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BC590D"/>
    <w:multiLevelType w:val="multilevel"/>
    <w:tmpl w:val="FBA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E75C26"/>
    <w:multiLevelType w:val="multilevel"/>
    <w:tmpl w:val="D1DC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4B31B94"/>
    <w:multiLevelType w:val="multilevel"/>
    <w:tmpl w:val="6538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E32E06"/>
    <w:multiLevelType w:val="multilevel"/>
    <w:tmpl w:val="C78C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A778BF"/>
    <w:multiLevelType w:val="multilevel"/>
    <w:tmpl w:val="132E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D31C81"/>
    <w:multiLevelType w:val="multilevel"/>
    <w:tmpl w:val="93D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7F4BFB"/>
    <w:multiLevelType w:val="multilevel"/>
    <w:tmpl w:val="26C6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9F601B"/>
    <w:multiLevelType w:val="multilevel"/>
    <w:tmpl w:val="7516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DDC1218"/>
    <w:multiLevelType w:val="multilevel"/>
    <w:tmpl w:val="B3CE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EDB2F3A"/>
    <w:multiLevelType w:val="multilevel"/>
    <w:tmpl w:val="0BD0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F616A07"/>
    <w:multiLevelType w:val="multilevel"/>
    <w:tmpl w:val="BE78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A56067"/>
    <w:multiLevelType w:val="multilevel"/>
    <w:tmpl w:val="42D4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2121950"/>
    <w:multiLevelType w:val="multilevel"/>
    <w:tmpl w:val="84C60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2622511"/>
    <w:multiLevelType w:val="multilevel"/>
    <w:tmpl w:val="5D50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2B056F5"/>
    <w:multiLevelType w:val="multilevel"/>
    <w:tmpl w:val="7EFC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4817A8F"/>
    <w:multiLevelType w:val="multilevel"/>
    <w:tmpl w:val="34D2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733DBA"/>
    <w:multiLevelType w:val="multilevel"/>
    <w:tmpl w:val="8696B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63C5E0F"/>
    <w:multiLevelType w:val="multilevel"/>
    <w:tmpl w:val="492E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4D65CB"/>
    <w:multiLevelType w:val="multilevel"/>
    <w:tmpl w:val="BA4A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34475A"/>
    <w:multiLevelType w:val="multilevel"/>
    <w:tmpl w:val="1B08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6A6D3C"/>
    <w:multiLevelType w:val="multilevel"/>
    <w:tmpl w:val="BF08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3777BD"/>
    <w:multiLevelType w:val="multilevel"/>
    <w:tmpl w:val="C244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247FA4"/>
    <w:multiLevelType w:val="multilevel"/>
    <w:tmpl w:val="33B6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C42983"/>
    <w:multiLevelType w:val="multilevel"/>
    <w:tmpl w:val="9678D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3851251"/>
    <w:multiLevelType w:val="multilevel"/>
    <w:tmpl w:val="D46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86E5EF7"/>
    <w:multiLevelType w:val="multilevel"/>
    <w:tmpl w:val="F9B8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A1F47D5"/>
    <w:multiLevelType w:val="multilevel"/>
    <w:tmpl w:val="D7AC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A95004D"/>
    <w:multiLevelType w:val="multilevel"/>
    <w:tmpl w:val="95E4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A66243"/>
    <w:multiLevelType w:val="multilevel"/>
    <w:tmpl w:val="D938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0778D8"/>
    <w:multiLevelType w:val="multilevel"/>
    <w:tmpl w:val="9C60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525502">
    <w:abstractNumId w:val="47"/>
  </w:num>
  <w:num w:numId="2" w16cid:durableId="70780148">
    <w:abstractNumId w:val="23"/>
  </w:num>
  <w:num w:numId="3" w16cid:durableId="1974480260">
    <w:abstractNumId w:val="28"/>
  </w:num>
  <w:num w:numId="4" w16cid:durableId="1589853261">
    <w:abstractNumId w:val="58"/>
  </w:num>
  <w:num w:numId="5" w16cid:durableId="105198732">
    <w:abstractNumId w:val="21"/>
  </w:num>
  <w:num w:numId="6" w16cid:durableId="2122142582">
    <w:abstractNumId w:val="9"/>
  </w:num>
  <w:num w:numId="7" w16cid:durableId="1549565134">
    <w:abstractNumId w:val="8"/>
  </w:num>
  <w:num w:numId="8" w16cid:durableId="357244059">
    <w:abstractNumId w:val="32"/>
  </w:num>
  <w:num w:numId="9" w16cid:durableId="652027555">
    <w:abstractNumId w:val="30"/>
  </w:num>
  <w:num w:numId="10" w16cid:durableId="763261515">
    <w:abstractNumId w:val="74"/>
  </w:num>
  <w:num w:numId="11" w16cid:durableId="683363318">
    <w:abstractNumId w:val="79"/>
  </w:num>
  <w:num w:numId="12" w16cid:durableId="920725062">
    <w:abstractNumId w:val="73"/>
  </w:num>
  <w:num w:numId="13" w16cid:durableId="1296330847">
    <w:abstractNumId w:val="83"/>
  </w:num>
  <w:num w:numId="14" w16cid:durableId="376198504">
    <w:abstractNumId w:val="14"/>
  </w:num>
  <w:num w:numId="15" w16cid:durableId="151676220">
    <w:abstractNumId w:val="50"/>
  </w:num>
  <w:num w:numId="16" w16cid:durableId="1863938342">
    <w:abstractNumId w:val="84"/>
  </w:num>
  <w:num w:numId="17" w16cid:durableId="216287717">
    <w:abstractNumId w:val="0"/>
  </w:num>
  <w:num w:numId="18" w16cid:durableId="183904686">
    <w:abstractNumId w:val="22"/>
  </w:num>
  <w:num w:numId="19" w16cid:durableId="614365382">
    <w:abstractNumId w:val="46"/>
  </w:num>
  <w:num w:numId="20" w16cid:durableId="318778374">
    <w:abstractNumId w:val="16"/>
  </w:num>
  <w:num w:numId="21" w16cid:durableId="650720503">
    <w:abstractNumId w:val="13"/>
  </w:num>
  <w:num w:numId="22" w16cid:durableId="1101998039">
    <w:abstractNumId w:val="76"/>
  </w:num>
  <w:num w:numId="23" w16cid:durableId="844638656">
    <w:abstractNumId w:val="25"/>
  </w:num>
  <w:num w:numId="24" w16cid:durableId="2117289113">
    <w:abstractNumId w:val="66"/>
  </w:num>
  <w:num w:numId="25" w16cid:durableId="262734334">
    <w:abstractNumId w:val="60"/>
  </w:num>
  <w:num w:numId="26" w16cid:durableId="1748192293">
    <w:abstractNumId w:val="26"/>
  </w:num>
  <w:num w:numId="27" w16cid:durableId="1708026810">
    <w:abstractNumId w:val="67"/>
  </w:num>
  <w:num w:numId="28" w16cid:durableId="1824197788">
    <w:abstractNumId w:val="19"/>
  </w:num>
  <w:num w:numId="29" w16cid:durableId="2032678085">
    <w:abstractNumId w:val="75"/>
  </w:num>
  <w:num w:numId="30" w16cid:durableId="556942371">
    <w:abstractNumId w:val="37"/>
  </w:num>
  <w:num w:numId="31" w16cid:durableId="1140726407">
    <w:abstractNumId w:val="35"/>
  </w:num>
  <w:num w:numId="32" w16cid:durableId="1226799342">
    <w:abstractNumId w:val="55"/>
  </w:num>
  <w:num w:numId="33" w16cid:durableId="1978753439">
    <w:abstractNumId w:val="7"/>
  </w:num>
  <w:num w:numId="34" w16cid:durableId="325481820">
    <w:abstractNumId w:val="52"/>
  </w:num>
  <w:num w:numId="35" w16cid:durableId="965424808">
    <w:abstractNumId w:val="17"/>
  </w:num>
  <w:num w:numId="36" w16cid:durableId="777793992">
    <w:abstractNumId w:val="18"/>
  </w:num>
  <w:num w:numId="37" w16cid:durableId="2109495983">
    <w:abstractNumId w:val="10"/>
  </w:num>
  <w:num w:numId="38" w16cid:durableId="1267691573">
    <w:abstractNumId w:val="36"/>
  </w:num>
  <w:num w:numId="39" w16cid:durableId="200830002">
    <w:abstractNumId w:val="65"/>
  </w:num>
  <w:num w:numId="40" w16cid:durableId="1610236729">
    <w:abstractNumId w:val="15"/>
  </w:num>
  <w:num w:numId="41" w16cid:durableId="316349752">
    <w:abstractNumId w:val="27"/>
  </w:num>
  <w:num w:numId="42" w16cid:durableId="1245342208">
    <w:abstractNumId w:val="81"/>
  </w:num>
  <w:num w:numId="43" w16cid:durableId="2042975477">
    <w:abstractNumId w:val="62"/>
  </w:num>
  <w:num w:numId="44" w16cid:durableId="653997738">
    <w:abstractNumId w:val="1"/>
  </w:num>
  <w:num w:numId="45" w16cid:durableId="1952127668">
    <w:abstractNumId w:val="63"/>
  </w:num>
  <w:num w:numId="46" w16cid:durableId="1078554195">
    <w:abstractNumId w:val="31"/>
  </w:num>
  <w:num w:numId="47" w16cid:durableId="1696881899">
    <w:abstractNumId w:val="33"/>
  </w:num>
  <w:num w:numId="48" w16cid:durableId="1247226176">
    <w:abstractNumId w:val="64"/>
  </w:num>
  <w:num w:numId="49" w16cid:durableId="701368502">
    <w:abstractNumId w:val="51"/>
  </w:num>
  <w:num w:numId="50" w16cid:durableId="1300839122">
    <w:abstractNumId w:val="77"/>
  </w:num>
  <w:num w:numId="51" w16cid:durableId="1097289166">
    <w:abstractNumId w:val="59"/>
  </w:num>
  <w:num w:numId="52" w16cid:durableId="789129956">
    <w:abstractNumId w:val="53"/>
  </w:num>
  <w:num w:numId="53" w16cid:durableId="201211032">
    <w:abstractNumId w:val="41"/>
  </w:num>
  <w:num w:numId="54" w16cid:durableId="1265917317">
    <w:abstractNumId w:val="4"/>
  </w:num>
  <w:num w:numId="55" w16cid:durableId="2071728728">
    <w:abstractNumId w:val="70"/>
  </w:num>
  <w:num w:numId="56" w16cid:durableId="551697096">
    <w:abstractNumId w:val="68"/>
  </w:num>
  <w:num w:numId="57" w16cid:durableId="2011832590">
    <w:abstractNumId w:val="54"/>
  </w:num>
  <w:num w:numId="58" w16cid:durableId="1698657307">
    <w:abstractNumId w:val="45"/>
  </w:num>
  <w:num w:numId="59" w16cid:durableId="1795058394">
    <w:abstractNumId w:val="42"/>
  </w:num>
  <w:num w:numId="60" w16cid:durableId="282230484">
    <w:abstractNumId w:val="29"/>
  </w:num>
  <w:num w:numId="61" w16cid:durableId="157039793">
    <w:abstractNumId w:val="61"/>
  </w:num>
  <w:num w:numId="62" w16cid:durableId="267275952">
    <w:abstractNumId w:val="38"/>
  </w:num>
  <w:num w:numId="63" w16cid:durableId="2022775786">
    <w:abstractNumId w:val="48"/>
  </w:num>
  <w:num w:numId="64" w16cid:durableId="1943292585">
    <w:abstractNumId w:val="80"/>
  </w:num>
  <w:num w:numId="65" w16cid:durableId="1831671839">
    <w:abstractNumId w:val="39"/>
  </w:num>
  <w:num w:numId="66" w16cid:durableId="1106191496">
    <w:abstractNumId w:val="3"/>
  </w:num>
  <w:num w:numId="67" w16cid:durableId="797837834">
    <w:abstractNumId w:val="44"/>
  </w:num>
  <w:num w:numId="68" w16cid:durableId="50158891">
    <w:abstractNumId w:val="71"/>
  </w:num>
  <w:num w:numId="69" w16cid:durableId="2080518944">
    <w:abstractNumId w:val="5"/>
  </w:num>
  <w:num w:numId="70" w16cid:durableId="101921959">
    <w:abstractNumId w:val="20"/>
  </w:num>
  <w:num w:numId="71" w16cid:durableId="265507292">
    <w:abstractNumId w:val="11"/>
  </w:num>
  <w:num w:numId="72" w16cid:durableId="638343815">
    <w:abstractNumId w:val="24"/>
  </w:num>
  <w:num w:numId="73" w16cid:durableId="490945089">
    <w:abstractNumId w:val="69"/>
  </w:num>
  <w:num w:numId="74" w16cid:durableId="1476726341">
    <w:abstractNumId w:val="2"/>
  </w:num>
  <w:num w:numId="75" w16cid:durableId="1214658154">
    <w:abstractNumId w:val="43"/>
  </w:num>
  <w:num w:numId="76" w16cid:durableId="1074202053">
    <w:abstractNumId w:val="56"/>
  </w:num>
  <w:num w:numId="77" w16cid:durableId="297565870">
    <w:abstractNumId w:val="82"/>
  </w:num>
  <w:num w:numId="78" w16cid:durableId="1605770858">
    <w:abstractNumId w:val="40"/>
  </w:num>
  <w:num w:numId="79" w16cid:durableId="1185751336">
    <w:abstractNumId w:val="6"/>
  </w:num>
  <w:num w:numId="80" w16cid:durableId="924387068">
    <w:abstractNumId w:val="72"/>
  </w:num>
  <w:num w:numId="81" w16cid:durableId="1527712826">
    <w:abstractNumId w:val="57"/>
  </w:num>
  <w:num w:numId="82" w16cid:durableId="1866406954">
    <w:abstractNumId w:val="12"/>
  </w:num>
  <w:num w:numId="83" w16cid:durableId="463281882">
    <w:abstractNumId w:val="78"/>
  </w:num>
  <w:num w:numId="84" w16cid:durableId="218975705">
    <w:abstractNumId w:val="34"/>
  </w:num>
  <w:num w:numId="85" w16cid:durableId="150708809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2"/>
    <w:rsid w:val="000017AB"/>
    <w:rsid w:val="00003539"/>
    <w:rsid w:val="00005535"/>
    <w:rsid w:val="00005E36"/>
    <w:rsid w:val="00010114"/>
    <w:rsid w:val="00010460"/>
    <w:rsid w:val="000106F5"/>
    <w:rsid w:val="00010F87"/>
    <w:rsid w:val="000152C2"/>
    <w:rsid w:val="00023B03"/>
    <w:rsid w:val="00024CCC"/>
    <w:rsid w:val="00026AB0"/>
    <w:rsid w:val="0003513D"/>
    <w:rsid w:val="00057296"/>
    <w:rsid w:val="00057A8C"/>
    <w:rsid w:val="00061DF1"/>
    <w:rsid w:val="00066BE5"/>
    <w:rsid w:val="00067E6B"/>
    <w:rsid w:val="000725EC"/>
    <w:rsid w:val="000805EA"/>
    <w:rsid w:val="00083376"/>
    <w:rsid w:val="00086244"/>
    <w:rsid w:val="00091BEC"/>
    <w:rsid w:val="000A5933"/>
    <w:rsid w:val="000A727F"/>
    <w:rsid w:val="000A753C"/>
    <w:rsid w:val="000B14CC"/>
    <w:rsid w:val="000B1A1F"/>
    <w:rsid w:val="000C2DE0"/>
    <w:rsid w:val="000C6A5C"/>
    <w:rsid w:val="000C710D"/>
    <w:rsid w:val="000D1334"/>
    <w:rsid w:val="000D3EDA"/>
    <w:rsid w:val="000D5A83"/>
    <w:rsid w:val="000D694A"/>
    <w:rsid w:val="000D7D4D"/>
    <w:rsid w:val="000E00EA"/>
    <w:rsid w:val="000E5A36"/>
    <w:rsid w:val="000F7389"/>
    <w:rsid w:val="000F7571"/>
    <w:rsid w:val="00120AE1"/>
    <w:rsid w:val="001311F7"/>
    <w:rsid w:val="00131D16"/>
    <w:rsid w:val="001351CE"/>
    <w:rsid w:val="001417AE"/>
    <w:rsid w:val="00141B4B"/>
    <w:rsid w:val="00146695"/>
    <w:rsid w:val="001518E7"/>
    <w:rsid w:val="001544BC"/>
    <w:rsid w:val="00160660"/>
    <w:rsid w:val="00177652"/>
    <w:rsid w:val="001910D4"/>
    <w:rsid w:val="0019372E"/>
    <w:rsid w:val="001A5817"/>
    <w:rsid w:val="001A7988"/>
    <w:rsid w:val="001B0898"/>
    <w:rsid w:val="001B1741"/>
    <w:rsid w:val="001B30A9"/>
    <w:rsid w:val="001B3B1A"/>
    <w:rsid w:val="001B6EE4"/>
    <w:rsid w:val="001C1D78"/>
    <w:rsid w:val="001C46F8"/>
    <w:rsid w:val="001D405E"/>
    <w:rsid w:val="001E6B9C"/>
    <w:rsid w:val="001F1D6B"/>
    <w:rsid w:val="002006E4"/>
    <w:rsid w:val="00202166"/>
    <w:rsid w:val="00206D5E"/>
    <w:rsid w:val="00207005"/>
    <w:rsid w:val="00211F54"/>
    <w:rsid w:val="002222A7"/>
    <w:rsid w:val="00224004"/>
    <w:rsid w:val="0024336B"/>
    <w:rsid w:val="00246CCA"/>
    <w:rsid w:val="00252587"/>
    <w:rsid w:val="00260A1E"/>
    <w:rsid w:val="0027061A"/>
    <w:rsid w:val="002A32B2"/>
    <w:rsid w:val="002B2825"/>
    <w:rsid w:val="002B51CA"/>
    <w:rsid w:val="002C1801"/>
    <w:rsid w:val="002C3048"/>
    <w:rsid w:val="002C4773"/>
    <w:rsid w:val="002D2A07"/>
    <w:rsid w:val="002E7D5C"/>
    <w:rsid w:val="00305674"/>
    <w:rsid w:val="0031175D"/>
    <w:rsid w:val="003140B5"/>
    <w:rsid w:val="003221EE"/>
    <w:rsid w:val="00325B23"/>
    <w:rsid w:val="003313E4"/>
    <w:rsid w:val="00344E19"/>
    <w:rsid w:val="00380307"/>
    <w:rsid w:val="00385D7C"/>
    <w:rsid w:val="00390251"/>
    <w:rsid w:val="0039026D"/>
    <w:rsid w:val="003979C3"/>
    <w:rsid w:val="003A3542"/>
    <w:rsid w:val="003A4FAF"/>
    <w:rsid w:val="003C036A"/>
    <w:rsid w:val="003C2F66"/>
    <w:rsid w:val="003C46D9"/>
    <w:rsid w:val="003E3855"/>
    <w:rsid w:val="003E54CA"/>
    <w:rsid w:val="003F4F3C"/>
    <w:rsid w:val="003F609A"/>
    <w:rsid w:val="004044A6"/>
    <w:rsid w:val="004147CE"/>
    <w:rsid w:val="004263BA"/>
    <w:rsid w:val="00426C71"/>
    <w:rsid w:val="0043690D"/>
    <w:rsid w:val="00452F95"/>
    <w:rsid w:val="00454AFC"/>
    <w:rsid w:val="00464045"/>
    <w:rsid w:val="0046651E"/>
    <w:rsid w:val="004778A3"/>
    <w:rsid w:val="00490DF1"/>
    <w:rsid w:val="00491275"/>
    <w:rsid w:val="00492DE9"/>
    <w:rsid w:val="0049520B"/>
    <w:rsid w:val="004A48A4"/>
    <w:rsid w:val="004B2CDD"/>
    <w:rsid w:val="004B6E31"/>
    <w:rsid w:val="004B7A6C"/>
    <w:rsid w:val="004F31E2"/>
    <w:rsid w:val="0050143F"/>
    <w:rsid w:val="00501D0D"/>
    <w:rsid w:val="00505030"/>
    <w:rsid w:val="005059E4"/>
    <w:rsid w:val="00506B3A"/>
    <w:rsid w:val="00531AB5"/>
    <w:rsid w:val="0053245F"/>
    <w:rsid w:val="00532C7D"/>
    <w:rsid w:val="0054082E"/>
    <w:rsid w:val="00545194"/>
    <w:rsid w:val="00554298"/>
    <w:rsid w:val="0055670F"/>
    <w:rsid w:val="00557549"/>
    <w:rsid w:val="00565F64"/>
    <w:rsid w:val="00573B73"/>
    <w:rsid w:val="005768D8"/>
    <w:rsid w:val="0058093D"/>
    <w:rsid w:val="0058405B"/>
    <w:rsid w:val="00585509"/>
    <w:rsid w:val="00595003"/>
    <w:rsid w:val="005957D5"/>
    <w:rsid w:val="005A60FC"/>
    <w:rsid w:val="005B4937"/>
    <w:rsid w:val="005B68E1"/>
    <w:rsid w:val="005C5392"/>
    <w:rsid w:val="005C5D2F"/>
    <w:rsid w:val="005D1424"/>
    <w:rsid w:val="005E68C6"/>
    <w:rsid w:val="005F20E8"/>
    <w:rsid w:val="005F28A4"/>
    <w:rsid w:val="006029C7"/>
    <w:rsid w:val="00613009"/>
    <w:rsid w:val="00613173"/>
    <w:rsid w:val="00613B19"/>
    <w:rsid w:val="006153EC"/>
    <w:rsid w:val="006322A4"/>
    <w:rsid w:val="006323E5"/>
    <w:rsid w:val="006367CC"/>
    <w:rsid w:val="00636E18"/>
    <w:rsid w:val="00642737"/>
    <w:rsid w:val="0064363A"/>
    <w:rsid w:val="00653B66"/>
    <w:rsid w:val="00655C15"/>
    <w:rsid w:val="00663891"/>
    <w:rsid w:val="00663B69"/>
    <w:rsid w:val="00666D6D"/>
    <w:rsid w:val="00670DF3"/>
    <w:rsid w:val="0067131F"/>
    <w:rsid w:val="00681D36"/>
    <w:rsid w:val="0068439F"/>
    <w:rsid w:val="00685045"/>
    <w:rsid w:val="00687AAA"/>
    <w:rsid w:val="006A5512"/>
    <w:rsid w:val="006A7D2F"/>
    <w:rsid w:val="006B75A8"/>
    <w:rsid w:val="006C1EE9"/>
    <w:rsid w:val="006C39A9"/>
    <w:rsid w:val="006C50E6"/>
    <w:rsid w:val="006C764F"/>
    <w:rsid w:val="006D049A"/>
    <w:rsid w:val="006D0960"/>
    <w:rsid w:val="006E2475"/>
    <w:rsid w:val="006E3EB3"/>
    <w:rsid w:val="006E3FA7"/>
    <w:rsid w:val="007000F6"/>
    <w:rsid w:val="00705323"/>
    <w:rsid w:val="00707F88"/>
    <w:rsid w:val="0072507A"/>
    <w:rsid w:val="007328D3"/>
    <w:rsid w:val="00741764"/>
    <w:rsid w:val="00745413"/>
    <w:rsid w:val="00751A37"/>
    <w:rsid w:val="007548F2"/>
    <w:rsid w:val="007555F8"/>
    <w:rsid w:val="00756BA1"/>
    <w:rsid w:val="007713A4"/>
    <w:rsid w:val="00771E3F"/>
    <w:rsid w:val="00773D09"/>
    <w:rsid w:val="0077417B"/>
    <w:rsid w:val="0078664D"/>
    <w:rsid w:val="00791B8C"/>
    <w:rsid w:val="007A7021"/>
    <w:rsid w:val="007A7649"/>
    <w:rsid w:val="007C6C9E"/>
    <w:rsid w:val="007E7704"/>
    <w:rsid w:val="007F27EC"/>
    <w:rsid w:val="00803956"/>
    <w:rsid w:val="008049DB"/>
    <w:rsid w:val="00807ECD"/>
    <w:rsid w:val="00811BCA"/>
    <w:rsid w:val="0081268C"/>
    <w:rsid w:val="0082527A"/>
    <w:rsid w:val="00833733"/>
    <w:rsid w:val="00833A48"/>
    <w:rsid w:val="008360BB"/>
    <w:rsid w:val="008467E9"/>
    <w:rsid w:val="0087229A"/>
    <w:rsid w:val="00872F31"/>
    <w:rsid w:val="008805D2"/>
    <w:rsid w:val="00880F16"/>
    <w:rsid w:val="008853DB"/>
    <w:rsid w:val="00886C9E"/>
    <w:rsid w:val="00891977"/>
    <w:rsid w:val="00897EB4"/>
    <w:rsid w:val="008A0B33"/>
    <w:rsid w:val="008A0D08"/>
    <w:rsid w:val="008A7103"/>
    <w:rsid w:val="008B3A20"/>
    <w:rsid w:val="008B483A"/>
    <w:rsid w:val="008B5082"/>
    <w:rsid w:val="008B56F2"/>
    <w:rsid w:val="008E01A9"/>
    <w:rsid w:val="008E4E89"/>
    <w:rsid w:val="00904651"/>
    <w:rsid w:val="009134E7"/>
    <w:rsid w:val="0091567F"/>
    <w:rsid w:val="00915CEC"/>
    <w:rsid w:val="009359EF"/>
    <w:rsid w:val="0094613A"/>
    <w:rsid w:val="00950574"/>
    <w:rsid w:val="00950D10"/>
    <w:rsid w:val="0095412F"/>
    <w:rsid w:val="00957CA6"/>
    <w:rsid w:val="00963533"/>
    <w:rsid w:val="00964E0D"/>
    <w:rsid w:val="009777EF"/>
    <w:rsid w:val="00983A8C"/>
    <w:rsid w:val="00990664"/>
    <w:rsid w:val="00993477"/>
    <w:rsid w:val="00994C8C"/>
    <w:rsid w:val="009A3481"/>
    <w:rsid w:val="009A4853"/>
    <w:rsid w:val="009B168A"/>
    <w:rsid w:val="009B474D"/>
    <w:rsid w:val="009B7583"/>
    <w:rsid w:val="009C3411"/>
    <w:rsid w:val="009C42C2"/>
    <w:rsid w:val="009C5FC9"/>
    <w:rsid w:val="009D0480"/>
    <w:rsid w:val="009D37BD"/>
    <w:rsid w:val="009D6878"/>
    <w:rsid w:val="009E0F09"/>
    <w:rsid w:val="009E2353"/>
    <w:rsid w:val="00A01578"/>
    <w:rsid w:val="00A015BE"/>
    <w:rsid w:val="00A04C61"/>
    <w:rsid w:val="00A07306"/>
    <w:rsid w:val="00A1177E"/>
    <w:rsid w:val="00A11AEF"/>
    <w:rsid w:val="00A12BD5"/>
    <w:rsid w:val="00A22268"/>
    <w:rsid w:val="00A5059B"/>
    <w:rsid w:val="00A51CAA"/>
    <w:rsid w:val="00A532F3"/>
    <w:rsid w:val="00A541FD"/>
    <w:rsid w:val="00A55AC5"/>
    <w:rsid w:val="00A55DC6"/>
    <w:rsid w:val="00A71DC0"/>
    <w:rsid w:val="00A817EF"/>
    <w:rsid w:val="00A83C99"/>
    <w:rsid w:val="00A83CC0"/>
    <w:rsid w:val="00AA147A"/>
    <w:rsid w:val="00AD0000"/>
    <w:rsid w:val="00AD1885"/>
    <w:rsid w:val="00AD69A6"/>
    <w:rsid w:val="00AE3930"/>
    <w:rsid w:val="00AF1E11"/>
    <w:rsid w:val="00AF3DDC"/>
    <w:rsid w:val="00B0267E"/>
    <w:rsid w:val="00B06213"/>
    <w:rsid w:val="00B10587"/>
    <w:rsid w:val="00B12181"/>
    <w:rsid w:val="00B12DF5"/>
    <w:rsid w:val="00B25547"/>
    <w:rsid w:val="00B27608"/>
    <w:rsid w:val="00B27D1F"/>
    <w:rsid w:val="00B31E6F"/>
    <w:rsid w:val="00B33BFC"/>
    <w:rsid w:val="00B35501"/>
    <w:rsid w:val="00B40A97"/>
    <w:rsid w:val="00B41D40"/>
    <w:rsid w:val="00B447FD"/>
    <w:rsid w:val="00B5078A"/>
    <w:rsid w:val="00B51660"/>
    <w:rsid w:val="00B52A78"/>
    <w:rsid w:val="00B53D83"/>
    <w:rsid w:val="00B71988"/>
    <w:rsid w:val="00B7372B"/>
    <w:rsid w:val="00B75853"/>
    <w:rsid w:val="00B77EA8"/>
    <w:rsid w:val="00B83612"/>
    <w:rsid w:val="00B85280"/>
    <w:rsid w:val="00B86465"/>
    <w:rsid w:val="00B97FA8"/>
    <w:rsid w:val="00BA2154"/>
    <w:rsid w:val="00BA3A07"/>
    <w:rsid w:val="00BA6D5B"/>
    <w:rsid w:val="00BA7442"/>
    <w:rsid w:val="00BB286C"/>
    <w:rsid w:val="00BC5A3F"/>
    <w:rsid w:val="00BC7842"/>
    <w:rsid w:val="00BD1611"/>
    <w:rsid w:val="00BD404E"/>
    <w:rsid w:val="00BE6CC6"/>
    <w:rsid w:val="00BF4157"/>
    <w:rsid w:val="00BF4EA7"/>
    <w:rsid w:val="00C0626B"/>
    <w:rsid w:val="00C062BA"/>
    <w:rsid w:val="00C171AC"/>
    <w:rsid w:val="00C21ADD"/>
    <w:rsid w:val="00C23A06"/>
    <w:rsid w:val="00C243CA"/>
    <w:rsid w:val="00C26E25"/>
    <w:rsid w:val="00C31B08"/>
    <w:rsid w:val="00C430D5"/>
    <w:rsid w:val="00C47AE2"/>
    <w:rsid w:val="00C52C5B"/>
    <w:rsid w:val="00C56149"/>
    <w:rsid w:val="00C60F8E"/>
    <w:rsid w:val="00C63259"/>
    <w:rsid w:val="00C634EC"/>
    <w:rsid w:val="00C667F0"/>
    <w:rsid w:val="00C704D3"/>
    <w:rsid w:val="00C80EB7"/>
    <w:rsid w:val="00C8143B"/>
    <w:rsid w:val="00C96FCB"/>
    <w:rsid w:val="00CA5B58"/>
    <w:rsid w:val="00CB0617"/>
    <w:rsid w:val="00CB6962"/>
    <w:rsid w:val="00CC3853"/>
    <w:rsid w:val="00CD2A46"/>
    <w:rsid w:val="00CE15FC"/>
    <w:rsid w:val="00CE22B4"/>
    <w:rsid w:val="00CF23CB"/>
    <w:rsid w:val="00D07CDC"/>
    <w:rsid w:val="00D15836"/>
    <w:rsid w:val="00D16230"/>
    <w:rsid w:val="00D208CB"/>
    <w:rsid w:val="00D32739"/>
    <w:rsid w:val="00D33981"/>
    <w:rsid w:val="00D44EC2"/>
    <w:rsid w:val="00D46E27"/>
    <w:rsid w:val="00D50FE2"/>
    <w:rsid w:val="00D55CB8"/>
    <w:rsid w:val="00D55D12"/>
    <w:rsid w:val="00D6169E"/>
    <w:rsid w:val="00D65721"/>
    <w:rsid w:val="00D743EE"/>
    <w:rsid w:val="00D808EA"/>
    <w:rsid w:val="00D955E9"/>
    <w:rsid w:val="00DA6514"/>
    <w:rsid w:val="00DB5391"/>
    <w:rsid w:val="00DD5107"/>
    <w:rsid w:val="00DE078E"/>
    <w:rsid w:val="00DE5142"/>
    <w:rsid w:val="00DF1824"/>
    <w:rsid w:val="00DF320D"/>
    <w:rsid w:val="00DF6E75"/>
    <w:rsid w:val="00E02EBC"/>
    <w:rsid w:val="00E4334F"/>
    <w:rsid w:val="00E53BA7"/>
    <w:rsid w:val="00E671CC"/>
    <w:rsid w:val="00E717DC"/>
    <w:rsid w:val="00E71FFB"/>
    <w:rsid w:val="00E76E64"/>
    <w:rsid w:val="00E81B1C"/>
    <w:rsid w:val="00E87BF0"/>
    <w:rsid w:val="00E93114"/>
    <w:rsid w:val="00E94430"/>
    <w:rsid w:val="00E9525E"/>
    <w:rsid w:val="00EB3DAA"/>
    <w:rsid w:val="00EC596C"/>
    <w:rsid w:val="00EC604E"/>
    <w:rsid w:val="00ED088B"/>
    <w:rsid w:val="00ED53B6"/>
    <w:rsid w:val="00ED6AFB"/>
    <w:rsid w:val="00EF3EE3"/>
    <w:rsid w:val="00EF54B6"/>
    <w:rsid w:val="00EF5764"/>
    <w:rsid w:val="00F020CC"/>
    <w:rsid w:val="00F04BCC"/>
    <w:rsid w:val="00F07447"/>
    <w:rsid w:val="00F418F2"/>
    <w:rsid w:val="00F453A4"/>
    <w:rsid w:val="00F45512"/>
    <w:rsid w:val="00F50C3B"/>
    <w:rsid w:val="00F710D6"/>
    <w:rsid w:val="00F739BB"/>
    <w:rsid w:val="00F7659B"/>
    <w:rsid w:val="00F929C8"/>
    <w:rsid w:val="00F93FCA"/>
    <w:rsid w:val="00F94269"/>
    <w:rsid w:val="00F96C6D"/>
    <w:rsid w:val="00F97E56"/>
    <w:rsid w:val="00FA0E0F"/>
    <w:rsid w:val="00FA3996"/>
    <w:rsid w:val="00FA7F3D"/>
    <w:rsid w:val="00FB4538"/>
    <w:rsid w:val="00FB7DA2"/>
    <w:rsid w:val="00FC31DE"/>
    <w:rsid w:val="00FC6399"/>
    <w:rsid w:val="00FC7029"/>
    <w:rsid w:val="00FC7C2F"/>
    <w:rsid w:val="00FD1610"/>
    <w:rsid w:val="00FD25E5"/>
    <w:rsid w:val="00FE7A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BEABD"/>
  <w15:chartTrackingRefBased/>
  <w15:docId w15:val="{F3D29567-04C1-4085-A025-B1114346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77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7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7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7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7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652"/>
    <w:rPr>
      <w:rFonts w:eastAsiaTheme="majorEastAsia" w:cstheme="majorBidi"/>
      <w:color w:val="272727" w:themeColor="text1" w:themeTint="D8"/>
    </w:rPr>
  </w:style>
  <w:style w:type="paragraph" w:styleId="Title">
    <w:name w:val="Title"/>
    <w:basedOn w:val="Normal"/>
    <w:next w:val="Normal"/>
    <w:link w:val="TitleChar"/>
    <w:uiPriority w:val="10"/>
    <w:qFormat/>
    <w:rsid w:val="00177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652"/>
    <w:pPr>
      <w:spacing w:before="160"/>
      <w:jc w:val="center"/>
    </w:pPr>
    <w:rPr>
      <w:i/>
      <w:iCs/>
      <w:color w:val="404040" w:themeColor="text1" w:themeTint="BF"/>
    </w:rPr>
  </w:style>
  <w:style w:type="character" w:customStyle="1" w:styleId="QuoteChar">
    <w:name w:val="Quote Char"/>
    <w:basedOn w:val="DefaultParagraphFont"/>
    <w:link w:val="Quote"/>
    <w:uiPriority w:val="29"/>
    <w:rsid w:val="00177652"/>
    <w:rPr>
      <w:i/>
      <w:iCs/>
      <w:color w:val="404040" w:themeColor="text1" w:themeTint="BF"/>
    </w:rPr>
  </w:style>
  <w:style w:type="paragraph" w:styleId="ListParagraph">
    <w:name w:val="List Paragraph"/>
    <w:basedOn w:val="Normal"/>
    <w:uiPriority w:val="34"/>
    <w:qFormat/>
    <w:rsid w:val="00177652"/>
    <w:pPr>
      <w:ind w:left="720"/>
      <w:contextualSpacing/>
    </w:pPr>
  </w:style>
  <w:style w:type="character" w:styleId="IntenseEmphasis">
    <w:name w:val="Intense Emphasis"/>
    <w:basedOn w:val="DefaultParagraphFont"/>
    <w:uiPriority w:val="21"/>
    <w:qFormat/>
    <w:rsid w:val="00177652"/>
    <w:rPr>
      <w:i/>
      <w:iCs/>
      <w:color w:val="0F4761" w:themeColor="accent1" w:themeShade="BF"/>
    </w:rPr>
  </w:style>
  <w:style w:type="paragraph" w:styleId="IntenseQuote">
    <w:name w:val="Intense Quote"/>
    <w:basedOn w:val="Normal"/>
    <w:next w:val="Normal"/>
    <w:link w:val="IntenseQuoteChar"/>
    <w:uiPriority w:val="30"/>
    <w:qFormat/>
    <w:rsid w:val="00177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652"/>
    <w:rPr>
      <w:i/>
      <w:iCs/>
      <w:color w:val="0F4761" w:themeColor="accent1" w:themeShade="BF"/>
    </w:rPr>
  </w:style>
  <w:style w:type="character" w:styleId="IntenseReference">
    <w:name w:val="Intense Reference"/>
    <w:basedOn w:val="DefaultParagraphFont"/>
    <w:uiPriority w:val="32"/>
    <w:qFormat/>
    <w:rsid w:val="00177652"/>
    <w:rPr>
      <w:b/>
      <w:bCs/>
      <w:smallCaps/>
      <w:color w:val="0F4761" w:themeColor="accent1" w:themeShade="BF"/>
      <w:spacing w:val="5"/>
    </w:rPr>
  </w:style>
  <w:style w:type="table" w:styleId="TableGridLight">
    <w:name w:val="Grid Table Light"/>
    <w:basedOn w:val="TableNormal"/>
    <w:uiPriority w:val="40"/>
    <w:rsid w:val="00FA7F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D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049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2C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801"/>
  </w:style>
  <w:style w:type="paragraph" w:styleId="Footer">
    <w:name w:val="footer"/>
    <w:basedOn w:val="Normal"/>
    <w:link w:val="FooterChar"/>
    <w:uiPriority w:val="99"/>
    <w:unhideWhenUsed/>
    <w:rsid w:val="002C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801"/>
  </w:style>
  <w:style w:type="character" w:styleId="Strong">
    <w:name w:val="Strong"/>
    <w:basedOn w:val="DefaultParagraphFont"/>
    <w:uiPriority w:val="22"/>
    <w:qFormat/>
    <w:rsid w:val="00C63259"/>
    <w:rPr>
      <w:b/>
      <w:bCs/>
    </w:rPr>
  </w:style>
  <w:style w:type="character" w:styleId="CommentReference">
    <w:name w:val="annotation reference"/>
    <w:basedOn w:val="DefaultParagraphFont"/>
    <w:uiPriority w:val="99"/>
    <w:semiHidden/>
    <w:unhideWhenUsed/>
    <w:rsid w:val="00F453A4"/>
    <w:rPr>
      <w:sz w:val="16"/>
      <w:szCs w:val="16"/>
    </w:rPr>
  </w:style>
  <w:style w:type="paragraph" w:styleId="CommentText">
    <w:name w:val="annotation text"/>
    <w:basedOn w:val="Normal"/>
    <w:link w:val="CommentTextChar"/>
    <w:uiPriority w:val="99"/>
    <w:unhideWhenUsed/>
    <w:rsid w:val="00F453A4"/>
    <w:pPr>
      <w:spacing w:line="240" w:lineRule="auto"/>
    </w:pPr>
    <w:rPr>
      <w:sz w:val="20"/>
      <w:szCs w:val="20"/>
    </w:rPr>
  </w:style>
  <w:style w:type="character" w:customStyle="1" w:styleId="CommentTextChar">
    <w:name w:val="Comment Text Char"/>
    <w:basedOn w:val="DefaultParagraphFont"/>
    <w:link w:val="CommentText"/>
    <w:uiPriority w:val="99"/>
    <w:rsid w:val="00F453A4"/>
    <w:rPr>
      <w:sz w:val="20"/>
      <w:szCs w:val="20"/>
    </w:rPr>
  </w:style>
  <w:style w:type="paragraph" w:styleId="CommentSubject">
    <w:name w:val="annotation subject"/>
    <w:basedOn w:val="CommentText"/>
    <w:next w:val="CommentText"/>
    <w:link w:val="CommentSubjectChar"/>
    <w:uiPriority w:val="99"/>
    <w:semiHidden/>
    <w:unhideWhenUsed/>
    <w:rsid w:val="00F453A4"/>
    <w:rPr>
      <w:b/>
      <w:bCs/>
    </w:rPr>
  </w:style>
  <w:style w:type="character" w:customStyle="1" w:styleId="CommentSubjectChar">
    <w:name w:val="Comment Subject Char"/>
    <w:basedOn w:val="CommentTextChar"/>
    <w:link w:val="CommentSubject"/>
    <w:uiPriority w:val="99"/>
    <w:semiHidden/>
    <w:rsid w:val="00F453A4"/>
    <w:rPr>
      <w:b/>
      <w:bCs/>
      <w:sz w:val="20"/>
      <w:szCs w:val="20"/>
    </w:rPr>
  </w:style>
  <w:style w:type="paragraph" w:styleId="Revision">
    <w:name w:val="Revision"/>
    <w:hidden/>
    <w:uiPriority w:val="99"/>
    <w:semiHidden/>
    <w:rsid w:val="00FC6399"/>
    <w:pPr>
      <w:spacing w:after="0" w:line="240" w:lineRule="auto"/>
    </w:pPr>
  </w:style>
  <w:style w:type="paragraph" w:styleId="NoSpacing">
    <w:name w:val="No Spacing"/>
    <w:uiPriority w:val="1"/>
    <w:qFormat/>
    <w:rsid w:val="00EB3D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708A3-B01E-4CF2-88CF-EC24B0D2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3761</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Divyanshu Jindal</dc:creator>
  <cp:keywords/>
  <dc:description/>
  <cp:lastModifiedBy>Rachel Danks</cp:lastModifiedBy>
  <cp:revision>2</cp:revision>
  <dcterms:created xsi:type="dcterms:W3CDTF">2026-01-27T12:57:00Z</dcterms:created>
  <dcterms:modified xsi:type="dcterms:W3CDTF">2026-01-27T12:57:00Z</dcterms:modified>
</cp:coreProperties>
</file>