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2F2C3">
      <w:pPr>
        <w:jc w:val="center"/>
        <w:rPr>
          <w:rFonts w:ascii="Times New Roman" w:hAnsi="Times New Roman" w:cs="Times New Roman"/>
          <w:b/>
          <w:bCs/>
          <w:sz w:val="24"/>
          <w:szCs w:val="32"/>
        </w:rPr>
      </w:pPr>
      <w:r>
        <w:rPr>
          <w:rFonts w:hint="eastAsia" w:ascii="Times New Roman" w:hAnsi="Times New Roman" w:cs="Times New Roman"/>
          <w:b/>
          <w:bCs/>
          <w:sz w:val="24"/>
          <w:szCs w:val="32"/>
        </w:rPr>
        <w:fldChar w:fldCharType="begin">
          <w:fldData xml:space="preserve">ewAKACAAIAAgACIAZgBvAHIAbQBhAHQAIgAgADoAIAAiACIALAAKACAAIAAgACIAcABhAHQAaAAi
ACAAOgAgACIAQwAlADMAQQAlADUAQwBQAHIAbwBnAHIAYQBtAEQAYQB0AGEAJQA1AEMAQwBOAEsA
SQAlADIAMABFAC0AUwB0AHUAZAB5ACUANQBDAFMAeQBzAHQAZQBtAEMAcwBsAFMAdAB5AGwAZQAl
ADUAQwBDAGUAbABsAHUAbABvAHMAZQAuAGMAcwBsACIALAAKACAAIAAgACIAcwB0AHkAbABlAE4A
YQBtAGUAIgAgADoAIAAiAEMAZQBsAGwAdQBsAG8AcwBlACIALAAKACAAIAAgACIAcwB0AHkAbABl
AFQAeQBwAGUAIgAgADoAIAAiAGMAcwBsACIALAAKACAAIAAgACIAdQByAGwAIgAgADoAIAAiAGgA
dAB0AHAAcwA6AC8ALwBlAHMAdAB1AGQAeQAuAGMAbgBrAGkALgBuAGUAdAAvAGMAcwBsAHMAdAB5
AGwAZQBzAC8AYwBlAGwAbAB1AGwAbwBzAGUALgBjAHMAbAAiAAoAfQAKAA==
</w:fldData>
        </w:fldChar>
      </w:r>
      <w:r>
        <w:rPr>
          <w:rFonts w:hint="eastAsia" w:ascii="Times New Roman" w:hAnsi="Times New Roman" w:cs="Times New Roman"/>
          <w:b/>
          <w:bCs/>
          <w:sz w:val="24"/>
          <w:szCs w:val="32"/>
          <w:lang w:eastAsia="zh-CN"/>
        </w:rPr>
        <w:instrText xml:space="preserve">ADDIN CNKISM.UserCslStyle</w:instrText>
      </w:r>
      <w:r>
        <w:rPr>
          <w:rFonts w:hint="eastAsia" w:ascii="Times New Roman" w:hAnsi="Times New Roman" w:cs="Times New Roman"/>
          <w:b/>
          <w:bCs/>
          <w:sz w:val="24"/>
          <w:szCs w:val="32"/>
        </w:rPr>
        <w:fldChar w:fldCharType="separate"/>
      </w:r>
      <w:r>
        <w:rPr>
          <w:rFonts w:hint="eastAsia" w:ascii="Times New Roman" w:hAnsi="Times New Roman" w:cs="Times New Roman"/>
          <w:b/>
          <w:bCs/>
          <w:sz w:val="24"/>
          <w:szCs w:val="32"/>
        </w:rPr>
        <w:fldChar w:fldCharType="end"/>
      </w:r>
      <w:r>
        <w:rPr>
          <w:rFonts w:hint="eastAsia" w:ascii="Times New Roman" w:hAnsi="Times New Roman" w:cs="Times New Roman"/>
          <w:b/>
          <w:bCs/>
          <w:sz w:val="24"/>
          <w:szCs w:val="32"/>
        </w:rPr>
        <w:fldChar w:fldCharType="begin">
          <w:fldData xml:space="preserve">ZQBKAHoAdABYAFEAMQB3AFcAOABXAGQAMwAyAGYASgAwAHYAUABHAEoAYQA1AEsATwBKADgASABw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</w:fldData>
        </w:fldChar>
      </w:r>
      <w:r>
        <w:rPr>
          <w:rFonts w:hint="eastAsia" w:ascii="Times New Roman" w:hAnsi="Times New Roman" w:cs="Times New Roman"/>
          <w:b/>
          <w:bCs/>
          <w:sz w:val="24"/>
          <w:szCs w:val="32"/>
          <w:lang w:eastAsia="zh-CN"/>
        </w:rPr>
        <w:instrText xml:space="preserve">ADDIN CNKISM.UserStyle</w:instrText>
      </w:r>
      <w:r>
        <w:rPr>
          <w:rFonts w:hint="eastAsia" w:ascii="Times New Roman" w:hAnsi="Times New Roman" w:cs="Times New Roman"/>
          <w:b/>
          <w:bCs/>
          <w:sz w:val="24"/>
          <w:szCs w:val="32"/>
        </w:rPr>
        <w:fldChar w:fldCharType="separate"/>
      </w:r>
      <w:r>
        <w:rPr>
          <w:rFonts w:hint="eastAsia" w:ascii="Times New Roman" w:hAnsi="Times New Roman" w:cs="Times New Roman"/>
          <w:b/>
          <w:bCs/>
          <w:sz w:val="24"/>
          <w:szCs w:val="32"/>
        </w:rPr>
        <w:fldChar w:fldCharType="end"/>
      </w:r>
      <w:r>
        <w:rPr>
          <w:rFonts w:hint="eastAsia" w:ascii="Times New Roman" w:hAnsi="Times New Roman" w:cs="Times New Roman"/>
          <w:b/>
          <w:bCs/>
          <w:sz w:val="24"/>
          <w:szCs w:val="32"/>
        </w:rPr>
        <w:t>Thermodynamic, Electrostatic and Interaction Energy Insights into Reactive Dye Behavior in Aqueous/Non-aqueous Polyester/Cotton Dyeing Systems</w:t>
      </w:r>
      <w:r>
        <w:rPr>
          <w:rFonts w:ascii="Times New Roman" w:hAnsi="Times New Roman" w:cs="Times New Roman"/>
          <w:b/>
          <w:bCs/>
          <w:sz w:val="24"/>
          <w:szCs w:val="32"/>
        </w:rPr>
        <w:t xml:space="preserve"> </w:t>
      </w:r>
    </w:p>
    <w:p w14:paraId="484AC17F">
      <w:pPr>
        <w:rPr>
          <w:rFonts w:ascii="Times New Roman" w:hAnsi="Times New Roman" w:eastAsia="宋体" w:cs="Times New Roman"/>
        </w:rPr>
      </w:pPr>
      <w:bookmarkStart w:id="0" w:name="OLE_LINK44"/>
    </w:p>
    <w:p w14:paraId="51E4DDA0">
      <w:pPr>
        <w:jc w:val="center"/>
        <w:rPr>
          <w:rFonts w:ascii="Times New Roman" w:hAnsi="Times New Roman" w:cs="Times New Roman"/>
          <w:vertAlign w:val="superscript"/>
        </w:rPr>
      </w:pPr>
      <w:r>
        <w:rPr>
          <w:rFonts w:hint="eastAsia" w:ascii="Times New Roman" w:hAnsi="Times New Roman" w:eastAsia="宋体" w:cs="Times New Roman"/>
          <w:lang w:val="en-US" w:eastAsia="zh-CN"/>
        </w:rPr>
        <w:t>Danni Lu</w:t>
      </w:r>
      <w:r>
        <w:rPr>
          <w:rFonts w:ascii="Times New Roman" w:hAnsi="Times New Roman" w:eastAsia="宋体" w:cs="Times New Roman"/>
          <w:vertAlign w:val="superscript"/>
        </w:rPr>
        <w:t>a</w:t>
      </w:r>
      <w:r>
        <w:rPr>
          <w:rFonts w:ascii="Times New Roman" w:hAnsi="Times New Roman" w:cs="Times New Roman"/>
          <w:vertAlign w:val="superscript"/>
        </w:rPr>
        <w:t>,b</w:t>
      </w:r>
      <w:r>
        <w:rPr>
          <w:rFonts w:hint="eastAsia" w:ascii="Times New Roman" w:hAnsi="Times New Roman" w:cs="Times New Roman"/>
          <w:vertAlign w:val="superscript"/>
          <w:lang w:val="en-US" w:eastAsia="zh-CN"/>
        </w:rPr>
        <w:t>,c</w:t>
      </w:r>
      <w:r>
        <w:rPr>
          <w:rFonts w:ascii="Times New Roman" w:hAnsi="Times New Roman" w:eastAsia="宋体" w:cs="Times New Roman"/>
        </w:rPr>
        <w:t>, Liujun Pei</w:t>
      </w:r>
      <w:r>
        <w:rPr>
          <w:rFonts w:ascii="Times New Roman" w:hAnsi="Times New Roman" w:eastAsia="宋体" w:cs="Times New Roman"/>
          <w:vertAlign w:val="superscript"/>
        </w:rPr>
        <w:t>a</w:t>
      </w:r>
      <w:r>
        <w:rPr>
          <w:rFonts w:ascii="Times New Roman" w:hAnsi="Times New Roman" w:cs="Times New Roman"/>
          <w:vertAlign w:val="superscript"/>
        </w:rPr>
        <w:t>,b</w:t>
      </w:r>
      <w:r>
        <w:rPr>
          <w:rFonts w:ascii="Times New Roman" w:hAnsi="Times New Roman" w:eastAsia="宋体" w:cs="Times New Roman"/>
        </w:rPr>
        <w:t>*,</w:t>
      </w:r>
      <w:r>
        <w:rPr>
          <w:rFonts w:ascii="Times New Roman" w:hAnsi="Times New Roman" w:cs="Times New Roman"/>
        </w:rPr>
        <w:t xml:space="preserve"> </w:t>
      </w:r>
      <w:r>
        <w:rPr>
          <w:rFonts w:hint="eastAsia" w:ascii="Times New Roman" w:hAnsi="Times New Roman" w:eastAsia="宋体" w:cs="Times New Roman"/>
          <w:lang w:val="en-US" w:eastAsia="zh-CN"/>
        </w:rPr>
        <w:t>Jun Zhu</w:t>
      </w:r>
      <w:r>
        <w:rPr>
          <w:rFonts w:hint="eastAsia" w:ascii="Times New Roman" w:hAnsi="Times New Roman" w:eastAsia="宋体" w:cs="Times New Roman"/>
          <w:vertAlign w:val="superscript"/>
          <w:lang w:val="en-US" w:eastAsia="zh-CN"/>
        </w:rPr>
        <w:t>a,b</w:t>
      </w:r>
      <w:r>
        <w:rPr>
          <w:rFonts w:hint="eastAsia" w:ascii="Times New Roman" w:hAnsi="Times New Roman" w:eastAsia="宋体" w:cs="Times New Roman"/>
          <w:lang w:val="en-US" w:eastAsia="zh-CN"/>
        </w:rPr>
        <w:t>, Wenhui Niu</w:t>
      </w:r>
      <w:r>
        <w:rPr>
          <w:rFonts w:hint="eastAsia" w:ascii="Times New Roman" w:hAnsi="Times New Roman" w:eastAsia="宋体" w:cs="Times New Roman"/>
          <w:vertAlign w:val="superscript"/>
          <w:lang w:val="en-US" w:eastAsia="zh-CN"/>
        </w:rPr>
        <w:t>a,b</w:t>
      </w:r>
      <w:r>
        <w:rPr>
          <w:rFonts w:hint="eastAsia" w:ascii="Times New Roman" w:hAnsi="Times New Roman" w:eastAsia="宋体" w:cs="Times New Roman"/>
          <w:lang w:val="en-US" w:eastAsia="zh-CN"/>
        </w:rPr>
        <w:t xml:space="preserve">, </w:t>
      </w:r>
      <w:r>
        <w:rPr>
          <w:rFonts w:hint="eastAsia" w:ascii="Times New Roman" w:hAnsi="Times New Roman" w:cs="Times New Roman"/>
          <w:lang w:val="en-US" w:eastAsia="zh-CN"/>
        </w:rPr>
        <w:t>Jifang Shen</w:t>
      </w:r>
      <w:r>
        <w:rPr>
          <w:rFonts w:hint="eastAsia" w:ascii="Times New Roman" w:hAnsi="Times New Roman" w:eastAsia="宋体" w:cs="Times New Roman"/>
          <w:vertAlign w:val="superscript"/>
          <w:lang w:val="en-US" w:eastAsia="zh-CN"/>
        </w:rPr>
        <w:t>d</w:t>
      </w:r>
      <w:r>
        <w:rPr>
          <w:rFonts w:hint="eastAsia" w:ascii="Times New Roman" w:hAnsi="Times New Roman" w:cs="Times New Roman"/>
          <w:lang w:val="en-US" w:eastAsia="zh-CN"/>
        </w:rPr>
        <w:t>, Wenmiao Chen</w:t>
      </w:r>
      <w:r>
        <w:rPr>
          <w:rFonts w:hint="eastAsia" w:ascii="Times New Roman" w:hAnsi="Times New Roman" w:eastAsia="宋体" w:cs="Times New Roman"/>
          <w:vertAlign w:val="superscript"/>
          <w:lang w:val="en-US" w:eastAsia="zh-CN"/>
        </w:rPr>
        <w:t>d</w:t>
      </w:r>
      <w:r>
        <w:rPr>
          <w:rFonts w:hint="eastAsia" w:ascii="Times New Roman" w:hAnsi="Times New Roman" w:cs="Times New Roman"/>
          <w:lang w:val="en-US" w:eastAsia="zh-CN"/>
        </w:rPr>
        <w:t xml:space="preserve">, </w:t>
      </w:r>
      <w:r>
        <w:rPr>
          <w:rFonts w:ascii="Times New Roman" w:hAnsi="Times New Roman" w:eastAsia="宋体" w:cs="Times New Roman"/>
        </w:rPr>
        <w:t>Jiping Wang</w:t>
      </w:r>
      <w:r>
        <w:rPr>
          <w:rFonts w:ascii="Times New Roman" w:hAnsi="Times New Roman" w:eastAsia="宋体" w:cs="Times New Roman"/>
          <w:vertAlign w:val="superscript"/>
        </w:rPr>
        <w:t>a</w:t>
      </w:r>
      <w:r>
        <w:rPr>
          <w:rFonts w:ascii="Times New Roman" w:hAnsi="Times New Roman" w:cs="Times New Roman"/>
          <w:vertAlign w:val="superscript"/>
        </w:rPr>
        <w:t>,b</w:t>
      </w:r>
      <w:bookmarkEnd w:id="0"/>
      <w:r>
        <w:rPr>
          <w:rFonts w:hint="eastAsia" w:ascii="Times New Roman" w:hAnsi="Times New Roman" w:cs="Times New Roman"/>
          <w:vertAlign w:val="superscript"/>
          <w:lang w:val="en-US" w:eastAsia="zh-CN"/>
        </w:rPr>
        <w:t>,d</w:t>
      </w:r>
    </w:p>
    <w:p w14:paraId="42937BEC">
      <w:pPr>
        <w:jc w:val="center"/>
        <w:rPr>
          <w:rFonts w:ascii="Times New Roman" w:hAnsi="Times New Roman" w:cs="Times New Roman"/>
          <w:vertAlign w:val="superscript"/>
        </w:rPr>
      </w:pPr>
      <w:bookmarkStart w:id="9" w:name="_GoBack"/>
      <w:bookmarkEnd w:id="9"/>
    </w:p>
    <w:p w14:paraId="50984EDA">
      <w:pPr>
        <w:rPr>
          <w:rFonts w:ascii="Times New Roman" w:hAnsi="Times New Roman" w:cs="Times New Roman"/>
        </w:rPr>
      </w:pPr>
    </w:p>
    <w:p w14:paraId="10EF2956">
      <w:pPr>
        <w:rPr>
          <w:rFonts w:ascii="Times New Roman" w:hAnsi="Times New Roman" w:cs="Times New Roman"/>
          <w:i/>
          <w:iCs/>
        </w:rPr>
      </w:pPr>
      <w:r>
        <w:rPr>
          <w:rFonts w:ascii="Times New Roman" w:hAnsi="Times New Roman" w:cs="Times New Roman"/>
          <w:i/>
          <w:iCs/>
          <w:vertAlign w:val="superscript"/>
        </w:rPr>
        <w:t>a</w:t>
      </w:r>
      <w:bookmarkStart w:id="1" w:name="OLE_LINK63"/>
      <w:r>
        <w:rPr>
          <w:rFonts w:ascii="Times New Roman" w:hAnsi="Times New Roman" w:cs="Times New Roman"/>
          <w:i/>
          <w:iCs/>
        </w:rPr>
        <w:t>Shanghai Engineering Research Center for Clean Production of Textile Chemistry</w:t>
      </w:r>
      <w:bookmarkEnd w:id="1"/>
      <w:r>
        <w:rPr>
          <w:rFonts w:ascii="Times New Roman" w:hAnsi="Times New Roman" w:cs="Times New Roman"/>
          <w:i/>
          <w:iCs/>
        </w:rPr>
        <w:t>;</w:t>
      </w:r>
      <w:bookmarkStart w:id="2" w:name="OLE_LINK42"/>
      <w:r>
        <w:rPr>
          <w:rFonts w:ascii="Times New Roman" w:hAnsi="Times New Roman" w:cs="Times New Roman"/>
          <w:i/>
          <w:iCs/>
        </w:rPr>
        <w:t xml:space="preserve"> Shanghai University of Engineering Science</w:t>
      </w:r>
      <w:bookmarkEnd w:id="2"/>
      <w:r>
        <w:rPr>
          <w:rFonts w:ascii="Times New Roman" w:hAnsi="Times New Roman" w:cs="Times New Roman"/>
          <w:i/>
          <w:iCs/>
        </w:rPr>
        <w:t>, Shanghai 201620, PR, China</w:t>
      </w:r>
    </w:p>
    <w:p w14:paraId="44945AE3">
      <w:pPr>
        <w:rPr>
          <w:rFonts w:ascii="Times New Roman" w:hAnsi="Times New Roman" w:cs="Times New Roman"/>
          <w:i/>
          <w:iCs/>
        </w:rPr>
      </w:pPr>
      <w:r>
        <w:rPr>
          <w:rFonts w:ascii="Times New Roman" w:hAnsi="Times New Roman" w:cs="Times New Roman"/>
          <w:i/>
          <w:iCs/>
          <w:vertAlign w:val="superscript"/>
        </w:rPr>
        <w:t>b</w:t>
      </w:r>
      <w:r>
        <w:rPr>
          <w:rFonts w:ascii="Times New Roman" w:hAnsi="Times New Roman" w:cs="Times New Roman"/>
          <w:i/>
          <w:iCs/>
        </w:rPr>
        <w:t>School of Textiles and Fashion; Shanghai University of Engineering Science, Shanghai 201620, PR, China</w:t>
      </w:r>
    </w:p>
    <w:p w14:paraId="3CD02A79">
      <w:pPr>
        <w:rPr>
          <w:rFonts w:ascii="Times New Roman" w:hAnsi="Times New Roman" w:cs="Times New Roman"/>
          <w:i/>
          <w:iCs/>
        </w:rPr>
      </w:pPr>
      <w:bookmarkStart w:id="3" w:name="OLE_LINK64"/>
      <w:r>
        <w:rPr>
          <w:rFonts w:ascii="Times New Roman" w:hAnsi="Times New Roman" w:cs="Times New Roman"/>
          <w:i/>
          <w:iCs/>
          <w:vertAlign w:val="superscript"/>
        </w:rPr>
        <w:t>c</w:t>
      </w:r>
      <w:r>
        <w:rPr>
          <w:rFonts w:ascii="Times New Roman" w:hAnsi="Times New Roman" w:cs="Times New Roman"/>
          <w:i/>
          <w:iCs/>
        </w:rPr>
        <w:t>Department of Biological and Agricultural Engineering</w:t>
      </w:r>
      <w:bookmarkEnd w:id="3"/>
      <w:r>
        <w:rPr>
          <w:rFonts w:ascii="Times New Roman" w:hAnsi="Times New Roman" w:cs="Times New Roman"/>
          <w:i/>
          <w:iCs/>
        </w:rPr>
        <w:t>, University of California, Davis,California 95616, United States</w:t>
      </w:r>
    </w:p>
    <w:p w14:paraId="7439E195">
      <w:pPr>
        <w:rPr>
          <w:rFonts w:ascii="Times New Roman" w:hAnsi="Times New Roman" w:cs="Times New Roman"/>
          <w:i/>
          <w:iCs/>
        </w:rPr>
      </w:pPr>
      <w:r>
        <w:rPr>
          <w:rFonts w:ascii="Times New Roman" w:hAnsi="Times New Roman" w:cs="Times New Roman"/>
          <w:i/>
          <w:iCs/>
          <w:vertAlign w:val="superscript"/>
        </w:rPr>
        <w:t>d</w:t>
      </w:r>
      <w:bookmarkStart w:id="4" w:name="OLE_LINK50"/>
      <w:r>
        <w:rPr>
          <w:rFonts w:ascii="Times New Roman" w:hAnsi="Times New Roman" w:cs="Times New Roman"/>
          <w:i/>
          <w:iCs/>
        </w:rPr>
        <w:t>Zhejiang Green Universe Technology Co., Ltd</w:t>
      </w:r>
      <w:bookmarkEnd w:id="4"/>
      <w:r>
        <w:rPr>
          <w:rFonts w:ascii="Times New Roman" w:hAnsi="Times New Roman" w:cs="Times New Roman"/>
          <w:i/>
          <w:iCs/>
        </w:rPr>
        <w:t>, Haining 314408, Zhejiang, PR, China</w:t>
      </w:r>
    </w:p>
    <w:p w14:paraId="63A77CCB">
      <w:pPr>
        <w:rPr>
          <w:rFonts w:ascii="Times New Roman" w:hAnsi="Times New Roman" w:cs="Times New Roman"/>
          <w:i/>
          <w:iCs/>
        </w:rPr>
      </w:pPr>
    </w:p>
    <w:p w14:paraId="50AB76F0">
      <w:pPr>
        <w:widowControl w:val="0"/>
        <w:adjustRightInd/>
        <w:snapToGrid/>
        <w:spacing w:line="240" w:lineRule="auto"/>
        <w:jc w:val="both"/>
        <w:rPr>
          <w:rFonts w:hint="default" w:ascii="Times New Roman" w:hAnsi="Times New Roman" w:cs="Times New Roman"/>
          <w:i w:val="0"/>
          <w:iCs w:val="0"/>
        </w:rPr>
      </w:pPr>
    </w:p>
    <w:p w14:paraId="746076E2">
      <w:pPr>
        <w:keepNext/>
        <w:keepLines/>
        <w:widowControl w:val="0"/>
        <w:numPr>
          <w:ilvl w:val="255"/>
          <w:numId w:val="0"/>
        </w:numPr>
        <w:spacing w:line="360" w:lineRule="auto"/>
        <w:jc w:val="both"/>
        <w:outlineLvl w:val="1"/>
        <w:rPr>
          <w:rFonts w:ascii="Times New Roman" w:hAnsi="Times New Roman" w:cs="Times New Roman" w:eastAsiaTheme="minorEastAsia"/>
          <w:b/>
          <w:bCs/>
          <w:kern w:val="2"/>
          <w:sz w:val="28"/>
          <w:szCs w:val="24"/>
          <w:lang w:val="en-US" w:eastAsia="zh-CN" w:bidi="ar-SA"/>
        </w:rPr>
      </w:pPr>
      <w:r>
        <w:rPr>
          <w:rFonts w:hint="eastAsia" w:ascii="Times New Roman" w:hAnsi="Times New Roman" w:cs="Times New Roman" w:eastAsiaTheme="minorEastAsia"/>
          <w:b/>
          <w:bCs/>
          <w:kern w:val="2"/>
          <w:sz w:val="28"/>
          <w:szCs w:val="24"/>
          <w:lang w:val="en-US" w:eastAsia="zh-CN" w:bidi="ar-SA"/>
        </w:rPr>
        <w:t>Experimental</w:t>
      </w:r>
    </w:p>
    <w:p w14:paraId="0BD01C06">
      <w:pPr>
        <w:spacing w:line="360" w:lineRule="auto"/>
        <w:jc w:val="both"/>
        <w:rPr>
          <w:rFonts w:hint="eastAsia" w:ascii="Times New Roman" w:hAnsi="Times New Roman" w:cs="Times New Roman"/>
          <w:b w:val="0"/>
          <w:bCs w:val="0"/>
          <w:i/>
          <w:iCs/>
          <w:color w:val="auto"/>
          <w:highlight w:val="none"/>
          <w:lang w:val="en-US" w:eastAsia="zh-CN"/>
        </w:rPr>
      </w:pPr>
      <w:r>
        <w:rPr>
          <w:rFonts w:hint="eastAsia" w:ascii="Times New Roman" w:hAnsi="Times New Roman" w:cs="Times New Roman" w:eastAsiaTheme="minorEastAsia"/>
          <w:b/>
          <w:bCs/>
          <w:i w:val="0"/>
          <w:iCs/>
          <w:kern w:val="2"/>
          <w:sz w:val="21"/>
          <w:szCs w:val="24"/>
          <w:lang w:val="en-US" w:eastAsia="zh-CN" w:bidi="ar-SA"/>
        </w:rPr>
        <w:t>Standard working curve</w:t>
      </w:r>
      <w:r>
        <w:rPr>
          <w:rFonts w:hint="eastAsia" w:ascii="Times New Roman" w:hAnsi="Times New Roman" w:cs="Times New Roman"/>
          <w:b w:val="0"/>
          <w:bCs w:val="0"/>
          <w:i/>
          <w:iCs/>
          <w:color w:val="auto"/>
          <w:highlight w:val="none"/>
          <w:lang w:val="en-US" w:eastAsia="zh-CN"/>
        </w:rPr>
        <w:t xml:space="preserve"> </w:t>
      </w:r>
    </w:p>
    <w:p w14:paraId="46B82C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cs="Times New Roman Regular"/>
          <w:lang w:val="en-US" w:eastAsia="zh-CN"/>
        </w:rPr>
      </w:pPr>
      <w:r>
        <w:rPr>
          <w:rFonts w:hint="eastAsia" w:eastAsiaTheme="minorEastAsia"/>
          <w:lang w:eastAsia="zh-CN"/>
        </w:rPr>
        <w:drawing>
          <wp:inline distT="0" distB="0" distL="114300" distR="114300">
            <wp:extent cx="5264150" cy="1670685"/>
            <wp:effectExtent l="0" t="0" r="8890" b="0"/>
            <wp:docPr id="1" name="图片 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7"/>
                    <pic:cNvPicPr>
                      <a:picLocks noChangeAspect="1"/>
                    </pic:cNvPicPr>
                  </pic:nvPicPr>
                  <pic:blipFill>
                    <a:blip r:embed="rId4"/>
                    <a:stretch>
                      <a:fillRect/>
                    </a:stretch>
                  </pic:blipFill>
                  <pic:spPr>
                    <a:xfrm>
                      <a:off x="0" y="0"/>
                      <a:ext cx="5264150" cy="1670685"/>
                    </a:xfrm>
                    <a:prstGeom prst="rect">
                      <a:avLst/>
                    </a:prstGeom>
                  </pic:spPr>
                </pic:pic>
              </a:graphicData>
            </a:graphic>
          </wp:inline>
        </w:drawing>
      </w:r>
    </w:p>
    <w:p w14:paraId="06251E6A">
      <w:pPr>
        <w:ind w:left="0" w:leftChars="0" w:firstLine="0" w:firstLineChars="0"/>
        <w:jc w:val="center"/>
        <w:rPr>
          <w:rFonts w:hint="default" w:ascii="Arial" w:hAnsi="Arial" w:cs="Arial"/>
          <w:b w:val="0"/>
          <w:bCs w:val="0"/>
          <w:color w:val="auto"/>
          <w:sz w:val="24"/>
          <w:szCs w:val="24"/>
          <w:lang w:val="en-US" w:eastAsia="zh-CN"/>
        </w:rPr>
      </w:pPr>
      <w:bookmarkStart w:id="5" w:name="OLE_LINK13"/>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S1</w:t>
      </w:r>
      <w:r>
        <w:rPr>
          <w:rFonts w:ascii="Times New Roman" w:hAnsi="Times New Roman" w:cs="Times New Roman"/>
          <w:shd w:val="clear" w:color="auto" w:fill="FFFFFF"/>
        </w:rPr>
        <w:t xml:space="preserve"> </w:t>
      </w:r>
      <w:bookmarkEnd w:id="5"/>
      <w:r>
        <w:rPr>
          <w:rFonts w:hint="eastAsia" w:ascii="Times New Roman" w:hAnsi="Times New Roman" w:cs="Times New Roman"/>
          <w:shd w:val="clear" w:color="auto" w:fill="FFFFFF"/>
        </w:rPr>
        <w:t>The standard curves of three reactive dyes (a)C.I. Reactive red 19, (b)C.I. Reactive blue 19, (c)C.I. Reactive black 5</w:t>
      </w:r>
    </w:p>
    <w:p w14:paraId="26351264">
      <w:pPr>
        <w:ind w:left="0" w:leftChars="0" w:firstLine="0" w:firstLineChars="0"/>
        <w:rPr>
          <w:rFonts w:hint="eastAsia" w:ascii="Times New Roman" w:hAnsi="Times New Roman" w:cs="Times New Roman" w:eastAsiaTheme="minorEastAsia"/>
          <w:b w:val="0"/>
          <w:bCs w:val="0"/>
          <w:i/>
          <w:iCs/>
          <w:color w:val="auto"/>
          <w:kern w:val="2"/>
          <w:sz w:val="21"/>
          <w:szCs w:val="32"/>
          <w:highlight w:val="none"/>
          <w:lang w:val="en-US" w:eastAsia="zh-CN" w:bidi="ar-SA"/>
        </w:rPr>
      </w:pPr>
      <w:bookmarkStart w:id="6" w:name="_Toc22848"/>
    </w:p>
    <w:p w14:paraId="41B2B4F2">
      <w:pPr>
        <w:ind w:left="0" w:leftChars="0" w:firstLine="0" w:firstLineChars="0"/>
        <w:rPr>
          <w:rFonts w:hint="eastAsia" w:ascii="Times New Roman" w:hAnsi="Times New Roman" w:cs="Times New Roman" w:eastAsiaTheme="minorEastAsia"/>
          <w:b w:val="0"/>
          <w:bCs w:val="0"/>
          <w:i/>
          <w:iCs/>
          <w:color w:val="auto"/>
          <w:kern w:val="2"/>
          <w:sz w:val="21"/>
          <w:szCs w:val="32"/>
          <w:highlight w:val="none"/>
          <w:lang w:val="en-US" w:eastAsia="zh-CN" w:bidi="ar-SA"/>
        </w:rPr>
      </w:pPr>
      <w:r>
        <w:rPr>
          <w:rFonts w:hint="eastAsia" w:ascii="Times New Roman" w:hAnsi="Times New Roman" w:cs="Times New Roman" w:eastAsiaTheme="minorEastAsia"/>
          <w:b/>
          <w:bCs/>
          <w:i w:val="0"/>
          <w:iCs/>
          <w:kern w:val="2"/>
          <w:sz w:val="21"/>
          <w:szCs w:val="24"/>
          <w:lang w:val="en-US" w:eastAsia="zh-CN" w:bidi="ar-SA"/>
        </w:rPr>
        <w:t>Standard working curveInfluence of Thermodynamics on Reactive Dyeing in Different Media</w:t>
      </w:r>
      <w:bookmarkEnd w:id="6"/>
    </w:p>
    <w:p w14:paraId="4A50DC21">
      <w:pPr>
        <w:ind w:left="0" w:leftChars="0" w:firstLine="0" w:firstLineChars="0"/>
        <w:jc w:val="center"/>
        <w:rPr>
          <w:rFonts w:ascii="Times New Roman" w:hAnsi="Times New Roman" w:eastAsia="宋体" w:cs="Times New Roman"/>
          <w:bCs/>
          <w:snapToGrid w:val="0"/>
          <w:kern w:val="0"/>
          <w:sz w:val="24"/>
        </w:rPr>
      </w:pPr>
      <w:r>
        <w:rPr>
          <w:rFonts w:ascii="Times New Roman" w:hAnsi="Times New Roman" w:eastAsia="宋体" w:cs="Times New Roman"/>
          <w:bCs/>
          <w:snapToGrid w:val="0"/>
          <w:kern w:val="0"/>
          <w:sz w:val="24"/>
        </w:rPr>
        <w:drawing>
          <wp:inline distT="0" distB="0" distL="114300" distR="114300">
            <wp:extent cx="4826000" cy="2460625"/>
            <wp:effectExtent l="0" t="0" r="5080" b="8255"/>
            <wp:docPr id="26" name="图片 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
                    <pic:cNvPicPr>
                      <a:picLocks noChangeAspect="1"/>
                    </pic:cNvPicPr>
                  </pic:nvPicPr>
                  <pic:blipFill>
                    <a:blip r:embed="rId5"/>
                    <a:stretch>
                      <a:fillRect/>
                    </a:stretch>
                  </pic:blipFill>
                  <pic:spPr>
                    <a:xfrm>
                      <a:off x="0" y="0"/>
                      <a:ext cx="4826000" cy="2460625"/>
                    </a:xfrm>
                    <a:prstGeom prst="rect">
                      <a:avLst/>
                    </a:prstGeom>
                  </pic:spPr>
                </pic:pic>
              </a:graphicData>
            </a:graphic>
          </wp:inline>
        </w:drawing>
      </w:r>
    </w:p>
    <w:p w14:paraId="69BC9305">
      <w:pPr>
        <w:ind w:left="0" w:leftChars="0" w:firstLine="0" w:firstLineChars="0"/>
        <w:jc w:val="center"/>
        <w:rPr>
          <w:rFonts w:hint="default" w:ascii="Times New Roman" w:hAnsi="Times New Roman" w:cs="Times New Roman"/>
          <w:shd w:val="clear" w:color="auto" w:fill="FFFFFF"/>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S2</w:t>
      </w:r>
      <w:r>
        <w:rPr>
          <w:rFonts w:ascii="Times New Roman" w:hAnsi="Times New Roman" w:cs="Times New Roman"/>
          <w:shd w:val="clear" w:color="auto" w:fill="FFFFFF"/>
        </w:rPr>
        <w:t xml:space="preserve"> </w:t>
      </w:r>
      <w:r>
        <w:rPr>
          <w:rFonts w:hint="default" w:ascii="Times New Roman" w:hAnsi="Times New Roman" w:cs="Times New Roman"/>
          <w:shd w:val="clear" w:color="auto" w:fill="FFFFFF"/>
          <w:lang w:val="en-US" w:eastAsia="zh-CN"/>
        </w:rPr>
        <w:t>Preparation of hydroly</w:t>
      </w:r>
      <w:r>
        <w:rPr>
          <w:rFonts w:hint="eastAsia" w:ascii="Times New Roman" w:hAnsi="Times New Roman" w:cs="Times New Roman"/>
          <w:shd w:val="clear" w:color="auto" w:fill="FFFFFF"/>
          <w:lang w:val="en-US" w:eastAsia="zh-CN"/>
        </w:rPr>
        <w:t>z</w:t>
      </w:r>
      <w:r>
        <w:rPr>
          <w:rFonts w:hint="default" w:ascii="Times New Roman" w:hAnsi="Times New Roman" w:cs="Times New Roman"/>
          <w:shd w:val="clear" w:color="auto" w:fill="FFFFFF"/>
          <w:lang w:val="en-US" w:eastAsia="zh-CN"/>
        </w:rPr>
        <w:t>ed dye samples at different concentrations</w:t>
      </w:r>
    </w:p>
    <w:p w14:paraId="428AF8C1">
      <w:pPr>
        <w:ind w:left="0" w:leftChars="0" w:firstLine="0" w:firstLineChars="0"/>
        <w:jc w:val="center"/>
        <w:rPr>
          <w:rFonts w:hint="eastAsia" w:ascii="Times New Roman" w:hAnsi="Times New Roman" w:eastAsia="宋体" w:cs="Times New Roman"/>
          <w:bCs/>
          <w:snapToGrid w:val="0"/>
          <w:kern w:val="0"/>
          <w:sz w:val="24"/>
        </w:rPr>
      </w:pPr>
      <w:r>
        <w:rPr>
          <w:rFonts w:hint="eastAsia" w:eastAsiaTheme="minorEastAsia"/>
          <w:lang w:eastAsia="zh-CN"/>
        </w:rPr>
        <w:drawing>
          <wp:inline distT="0" distB="0" distL="114300" distR="114300">
            <wp:extent cx="5267325" cy="2631440"/>
            <wp:effectExtent l="0" t="0" r="5715" b="0"/>
            <wp:docPr id="2" name="图片 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7"/>
                    <pic:cNvPicPr>
                      <a:picLocks noChangeAspect="1"/>
                    </pic:cNvPicPr>
                  </pic:nvPicPr>
                  <pic:blipFill>
                    <a:blip r:embed="rId6"/>
                    <a:stretch>
                      <a:fillRect/>
                    </a:stretch>
                  </pic:blipFill>
                  <pic:spPr>
                    <a:xfrm>
                      <a:off x="0" y="0"/>
                      <a:ext cx="5267325" cy="2631440"/>
                    </a:xfrm>
                    <a:prstGeom prst="rect">
                      <a:avLst/>
                    </a:prstGeom>
                  </pic:spPr>
                </pic:pic>
              </a:graphicData>
            </a:graphic>
          </wp:inline>
        </w:drawing>
      </w:r>
    </w:p>
    <w:p w14:paraId="696394B4">
      <w:pPr>
        <w:ind w:left="0" w:leftChars="0" w:firstLine="0" w:firstLineChars="0"/>
        <w:jc w:val="center"/>
        <w:rPr>
          <w:rFonts w:hint="default" w:ascii="Arial" w:hAnsi="Arial" w:cs="Arial"/>
          <w:b w:val="0"/>
          <w:bCs w:val="0"/>
          <w:color w:val="auto"/>
          <w:sz w:val="24"/>
          <w:szCs w:val="24"/>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S3</w:t>
      </w:r>
      <w:r>
        <w:rPr>
          <w:rFonts w:ascii="Times New Roman" w:hAnsi="Times New Roman" w:cs="Times New Roman"/>
          <w:shd w:val="clear" w:color="auto" w:fill="FFFFFF"/>
        </w:rPr>
        <w:t xml:space="preserve"> </w:t>
      </w:r>
      <w:r>
        <w:rPr>
          <w:rFonts w:hint="default" w:ascii="Times New Roman" w:hAnsi="Times New Roman" w:cs="Times New Roman"/>
          <w:shd w:val="clear" w:color="auto" w:fill="FFFFFF"/>
          <w:lang w:val="en-US" w:eastAsia="zh-CN"/>
        </w:rPr>
        <w:t>Dyeing process for adsorption isotherm testing</w:t>
      </w:r>
    </w:p>
    <w:p w14:paraId="75178F2A">
      <w:pPr>
        <w:ind w:left="0" w:leftChars="0" w:firstLine="0" w:firstLineChars="0"/>
        <w:rPr>
          <w:rFonts w:hint="eastAsia" w:ascii="Times New Roman" w:hAnsi="Times New Roman" w:eastAsia="宋体" w:cs="Times New Roman"/>
          <w:bCs/>
          <w:snapToGrid w:val="0"/>
          <w:kern w:val="0"/>
          <w:sz w:val="24"/>
          <w:lang w:val="en-US" w:eastAsia="zh-CN"/>
        </w:rPr>
      </w:pPr>
    </w:p>
    <w:p w14:paraId="2F15BC46">
      <w:pPr>
        <w:pStyle w:val="3"/>
        <w:bidi w:val="0"/>
        <w:rPr>
          <w:rFonts w:hint="eastAsia" w:ascii="Times New Roman" w:hAnsi="Times New Roman" w:cs="Times New Roman"/>
          <w:b w:val="0"/>
          <w:bCs w:val="0"/>
          <w:i/>
          <w:iCs/>
          <w:color w:val="auto"/>
          <w:sz w:val="24"/>
          <w:szCs w:val="40"/>
          <w:lang w:val="en-US" w:eastAsia="zh-CN"/>
        </w:rPr>
      </w:pPr>
      <w:r>
        <w:rPr>
          <w:rFonts w:ascii="Times New Roman" w:hAnsi="Times New Roman" w:cs="Times New Roman" w:eastAsiaTheme="minorEastAsia"/>
          <w:b/>
          <w:bCs/>
          <w:kern w:val="2"/>
          <w:sz w:val="28"/>
          <w:szCs w:val="24"/>
          <w:lang w:val="en-US" w:eastAsia="zh-CN" w:bidi="ar-SA"/>
        </w:rPr>
        <w:t>Results and discussion</w:t>
      </w:r>
    </w:p>
    <w:p w14:paraId="259036DC">
      <w:pPr>
        <w:spacing w:line="360" w:lineRule="auto"/>
        <w:rPr>
          <w:rFonts w:hint="default" w:ascii="Times New Roman" w:hAnsi="Times New Roman" w:cs="Times New Roman" w:eastAsiaTheme="minorEastAsia"/>
          <w:b w:val="0"/>
          <w:bCs w:val="0"/>
          <w:i/>
          <w:iCs/>
          <w:color w:val="auto"/>
          <w:kern w:val="2"/>
          <w:sz w:val="24"/>
          <w:szCs w:val="40"/>
          <w:lang w:val="en-US" w:eastAsia="zh-CN" w:bidi="ar-SA"/>
        </w:rPr>
      </w:pPr>
      <w:bookmarkStart w:id="7" w:name="_Toc5128"/>
      <w:r>
        <w:rPr>
          <w:rFonts w:hint="eastAsia" w:ascii="Times New Roman" w:hAnsi="Times New Roman" w:cs="Times New Roman" w:eastAsiaTheme="minorEastAsia"/>
          <w:b/>
          <w:bCs/>
          <w:i w:val="0"/>
          <w:iCs/>
          <w:kern w:val="2"/>
          <w:sz w:val="21"/>
          <w:szCs w:val="24"/>
          <w:lang w:val="en-US" w:eastAsia="zh-CN" w:bidi="ar-SA"/>
        </w:rPr>
        <w:t>Ratio of Hydrolysed Dye to Reactive Dye on Fabric at Different Stages</w:t>
      </w:r>
      <w:bookmarkEnd w:id="7"/>
    </w:p>
    <w:p w14:paraId="1B13B394">
      <w:pPr>
        <w:jc w:val="center"/>
      </w:pPr>
      <w:r>
        <w:rPr>
          <w:rFonts w:hint="eastAsia" w:eastAsiaTheme="minorEastAsia"/>
          <w:lang w:eastAsia="zh-CN"/>
        </w:rPr>
        <w:drawing>
          <wp:inline distT="0" distB="0" distL="114300" distR="114300">
            <wp:extent cx="4875530" cy="1833245"/>
            <wp:effectExtent l="0" t="0" r="0" b="0"/>
            <wp:docPr id="3" name="图片 3" descr="B19H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19HPLC"/>
                    <pic:cNvPicPr>
                      <a:picLocks noChangeAspect="1"/>
                    </pic:cNvPicPr>
                  </pic:nvPicPr>
                  <pic:blipFill>
                    <a:blip r:embed="rId7"/>
                    <a:stretch>
                      <a:fillRect/>
                    </a:stretch>
                  </pic:blipFill>
                  <pic:spPr>
                    <a:xfrm>
                      <a:off x="0" y="0"/>
                      <a:ext cx="4875530" cy="1833245"/>
                    </a:xfrm>
                    <a:prstGeom prst="rect">
                      <a:avLst/>
                    </a:prstGeom>
                  </pic:spPr>
                </pic:pic>
              </a:graphicData>
            </a:graphic>
          </wp:inline>
        </w:drawing>
      </w:r>
    </w:p>
    <w:p w14:paraId="59195CF8">
      <w:pPr>
        <w:jc w:val="cente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S4</w:t>
      </w:r>
      <w:r>
        <w:rPr>
          <w:rFonts w:ascii="Times New Roman" w:hAnsi="Times New Roman" w:cs="Times New Roman"/>
          <w:shd w:val="clear" w:color="auto" w:fill="FFFFFF"/>
        </w:rPr>
        <w:t xml:space="preserve"> </w:t>
      </w:r>
      <w:r>
        <w:rPr>
          <w:rFonts w:hint="eastAsia" w:ascii="Times New Roman" w:hAnsi="Times New Roman" w:cs="Times New Roman"/>
        </w:rPr>
        <w:t xml:space="preserve">Chromatogram of C.I. Reactive </w:t>
      </w:r>
      <w:r>
        <w:rPr>
          <w:rFonts w:hint="eastAsia" w:ascii="Times New Roman" w:hAnsi="Times New Roman" w:cs="Times New Roman"/>
          <w:shd w:val="clear" w:color="auto" w:fill="FFFFFF"/>
          <w:lang w:val="en-US" w:eastAsia="zh-CN"/>
        </w:rPr>
        <w:t>blue 19</w:t>
      </w:r>
      <w:r>
        <w:rPr>
          <w:rFonts w:hint="eastAsia" w:ascii="Times New Roman" w:hAnsi="Times New Roman" w:cs="Times New Roman"/>
        </w:rPr>
        <w:t xml:space="preserve"> </w:t>
      </w:r>
      <w:r>
        <w:rPr>
          <w:rFonts w:hint="eastAsia" w:ascii="Times New Roman" w:hAnsi="Times New Roman" w:cs="Times New Roman"/>
          <w:lang w:val="en-US" w:eastAsia="zh-CN"/>
        </w:rPr>
        <w:t>(</w:t>
      </w:r>
      <w:r>
        <w:rPr>
          <w:rFonts w:hint="eastAsia" w:ascii="Times New Roman" w:hAnsi="Times New Roman" w:cs="Times New Roman"/>
        </w:rPr>
        <w:t>a</w:t>
      </w:r>
      <w:r>
        <w:rPr>
          <w:rFonts w:hint="eastAsia" w:ascii="Times New Roman" w:hAnsi="Times New Roman" w:cs="Times New Roman"/>
          <w:lang w:val="en-US" w:eastAsia="zh-CN"/>
        </w:rPr>
        <w:t>)</w:t>
      </w:r>
      <w:r>
        <w:rPr>
          <w:rFonts w:hint="eastAsia" w:ascii="Times New Roman" w:hAnsi="Times New Roman" w:cs="Times New Roman"/>
        </w:rPr>
        <w:t xml:space="preserve">Chromatograms of C.I. Reactive </w:t>
      </w:r>
      <w:r>
        <w:rPr>
          <w:rFonts w:hint="eastAsia" w:ascii="Times New Roman" w:hAnsi="Times New Roman" w:cs="Times New Roman"/>
          <w:shd w:val="clear" w:color="auto" w:fill="FFFFFF"/>
          <w:lang w:val="en-US" w:eastAsia="zh-CN"/>
        </w:rPr>
        <w:t>blue 19</w:t>
      </w:r>
      <w:r>
        <w:rPr>
          <w:rFonts w:hint="eastAsia" w:ascii="Times New Roman" w:hAnsi="Times New Roman" w:cs="Times New Roman"/>
        </w:rPr>
        <w:t xml:space="preserve"> </w:t>
      </w:r>
      <w:r>
        <w:rPr>
          <w:rFonts w:hint="eastAsia" w:ascii="Times New Roman" w:hAnsi="Times New Roman" w:cs="Times New Roman"/>
          <w:lang w:val="en-US" w:eastAsia="zh-CN"/>
        </w:rPr>
        <w:t>un</w:t>
      </w:r>
      <w:r>
        <w:rPr>
          <w:rFonts w:hint="eastAsia" w:ascii="Times New Roman" w:hAnsi="Times New Roman" w:cs="Times New Roman"/>
        </w:rPr>
        <w:t>hydroly</w:t>
      </w:r>
      <w:r>
        <w:rPr>
          <w:rFonts w:hint="eastAsia" w:ascii="Times New Roman" w:hAnsi="Times New Roman" w:cs="Times New Roman"/>
          <w:lang w:val="en-US" w:eastAsia="zh-CN"/>
        </w:rPr>
        <w:t>z</w:t>
      </w:r>
      <w:r>
        <w:rPr>
          <w:rFonts w:hint="eastAsia" w:ascii="Times New Roman" w:hAnsi="Times New Roman" w:cs="Times New Roman"/>
        </w:rPr>
        <w:t>ed for 60 min</w:t>
      </w:r>
      <w:r>
        <w:rPr>
          <w:rFonts w:hint="eastAsia" w:ascii="Times New Roman" w:hAnsi="Times New Roman" w:cs="Times New Roman"/>
          <w:lang w:val="en-US" w:eastAsia="zh-CN"/>
        </w:rPr>
        <w:t xml:space="preserve"> (</w:t>
      </w:r>
      <w:r>
        <w:rPr>
          <w:rFonts w:hint="eastAsia" w:ascii="Times New Roman" w:hAnsi="Times New Roman" w:cs="Times New Roman"/>
        </w:rPr>
        <w:t>R-60min</w:t>
      </w:r>
      <w:r>
        <w:rPr>
          <w:rFonts w:hint="eastAsia" w:ascii="Times New Roman" w:hAnsi="Times New Roman" w:cs="Times New Roman"/>
          <w:lang w:val="en-US" w:eastAsia="zh-CN"/>
        </w:rPr>
        <w:t>)</w:t>
      </w:r>
      <w:r>
        <w:rPr>
          <w:rFonts w:hint="eastAsia" w:ascii="Times New Roman" w:hAnsi="Times New Roman" w:cs="Times New Roman"/>
        </w:rPr>
        <w:t>, hydroly</w:t>
      </w:r>
      <w:r>
        <w:rPr>
          <w:rFonts w:hint="eastAsia" w:ascii="Times New Roman" w:hAnsi="Times New Roman" w:cs="Times New Roman"/>
          <w:lang w:val="en-US" w:eastAsia="zh-CN"/>
        </w:rPr>
        <w:t>z</w:t>
      </w:r>
      <w:r>
        <w:rPr>
          <w:rFonts w:hint="eastAsia" w:ascii="Times New Roman" w:hAnsi="Times New Roman" w:cs="Times New Roman"/>
        </w:rPr>
        <w:t>ed for 5 min</w:t>
      </w:r>
      <w:r>
        <w:rPr>
          <w:rFonts w:hint="eastAsia" w:ascii="Times New Roman" w:hAnsi="Times New Roman" w:cs="Times New Roman"/>
          <w:lang w:val="en-US" w:eastAsia="zh-CN"/>
        </w:rPr>
        <w:t xml:space="preserve"> (</w:t>
      </w:r>
      <w:r>
        <w:rPr>
          <w:rFonts w:hint="eastAsia" w:ascii="Times New Roman" w:hAnsi="Times New Roman" w:cs="Times New Roman"/>
        </w:rPr>
        <w:t>H-5min</w:t>
      </w:r>
      <w:r>
        <w:rPr>
          <w:rFonts w:hint="eastAsia" w:ascii="Times New Roman" w:hAnsi="Times New Roman" w:cs="Times New Roman"/>
          <w:lang w:val="en-US" w:eastAsia="zh-CN"/>
        </w:rPr>
        <w:t>)</w:t>
      </w:r>
      <w:r>
        <w:rPr>
          <w:rFonts w:hint="eastAsia" w:ascii="Times New Roman" w:hAnsi="Times New Roman" w:cs="Times New Roman"/>
        </w:rPr>
        <w:t>, and hydroly</w:t>
      </w:r>
      <w:r>
        <w:rPr>
          <w:rFonts w:hint="eastAsia" w:ascii="Times New Roman" w:hAnsi="Times New Roman" w:cs="Times New Roman"/>
          <w:lang w:val="en-US" w:eastAsia="zh-CN"/>
        </w:rPr>
        <w:t>z</w:t>
      </w:r>
      <w:r>
        <w:rPr>
          <w:rFonts w:hint="eastAsia" w:ascii="Times New Roman" w:hAnsi="Times New Roman" w:cs="Times New Roman"/>
        </w:rPr>
        <w:t>ed for 60 min</w:t>
      </w:r>
      <w:r>
        <w:rPr>
          <w:rFonts w:hint="eastAsia" w:ascii="Times New Roman" w:hAnsi="Times New Roman" w:cs="Times New Roman"/>
          <w:lang w:val="en-US" w:eastAsia="zh-CN"/>
        </w:rPr>
        <w:t xml:space="preserve"> (</w:t>
      </w:r>
      <w:r>
        <w:rPr>
          <w:rFonts w:hint="eastAsia" w:ascii="Times New Roman" w:hAnsi="Times New Roman" w:cs="Times New Roman"/>
        </w:rPr>
        <w:t>H-</w:t>
      </w:r>
      <w:r>
        <w:rPr>
          <w:rFonts w:hint="eastAsia" w:ascii="Times New Roman" w:hAnsi="Times New Roman" w:cs="Times New Roman"/>
          <w:lang w:val="en-US" w:eastAsia="zh-CN"/>
        </w:rPr>
        <w:t>60</w:t>
      </w:r>
      <w:r>
        <w:rPr>
          <w:rFonts w:hint="eastAsia" w:ascii="Times New Roman" w:hAnsi="Times New Roman" w:cs="Times New Roman"/>
        </w:rPr>
        <w:t>min</w:t>
      </w:r>
      <w:r>
        <w:rPr>
          <w:rFonts w:hint="eastAsia" w:ascii="Times New Roman" w:hAnsi="Times New Roman" w:cs="Times New Roman"/>
          <w:lang w:val="en-US" w:eastAsia="zh-CN"/>
        </w:rPr>
        <w:t>) (</w:t>
      </w:r>
      <w:r>
        <w:rPr>
          <w:rFonts w:hint="eastAsia" w:ascii="Times New Roman" w:hAnsi="Times New Roman" w:cs="Times New Roman"/>
        </w:rPr>
        <w:t>b</w:t>
      </w:r>
      <w:r>
        <w:rPr>
          <w:rFonts w:hint="eastAsia" w:ascii="Times New Roman" w:hAnsi="Times New Roman" w:cs="Times New Roman"/>
          <w:lang w:val="en-US" w:eastAsia="zh-CN"/>
        </w:rPr>
        <w:t>)</w:t>
      </w:r>
      <w:r>
        <w:rPr>
          <w:rFonts w:hint="eastAsia" w:ascii="Times New Roman" w:hAnsi="Times New Roman" w:cs="Times New Roman"/>
        </w:rPr>
        <w:t xml:space="preserve">Chromatograms of rinsing residues collected after dyeing polyester and cotton fabrics with C.I. Reactive </w:t>
      </w:r>
      <w:r>
        <w:rPr>
          <w:rFonts w:hint="eastAsia" w:ascii="Times New Roman" w:hAnsi="Times New Roman" w:cs="Times New Roman"/>
          <w:shd w:val="clear" w:color="auto" w:fill="FFFFFF"/>
          <w:lang w:val="en-US" w:eastAsia="zh-CN"/>
        </w:rPr>
        <w:t>blue 19</w:t>
      </w:r>
      <w:r>
        <w:rPr>
          <w:rFonts w:hint="eastAsia" w:ascii="Times New Roman" w:hAnsi="Times New Roman" w:cs="Times New Roman"/>
          <w:lang w:val="en-US" w:eastAsia="zh-CN"/>
        </w:rPr>
        <w:t xml:space="preserve"> (</w:t>
      </w:r>
      <w:r>
        <w:rPr>
          <w:rFonts w:hint="eastAsia" w:ascii="Times New Roman" w:hAnsi="Times New Roman" w:cs="Times New Roman"/>
        </w:rPr>
        <w:t>W</w:t>
      </w:r>
      <w:r>
        <w:rPr>
          <w:rFonts w:hint="eastAsia" w:ascii="Times New Roman" w:hAnsi="Times New Roman" w:cs="Times New Roman"/>
          <w:lang w:val="en-US" w:eastAsia="zh-CN"/>
        </w:rPr>
        <w:t xml:space="preserve"> </w:t>
      </w:r>
      <w:r>
        <w:rPr>
          <w:rFonts w:hint="eastAsia" w:ascii="Times New Roman" w:hAnsi="Times New Roman" w:cs="Times New Roman"/>
        </w:rPr>
        <w:t>denotes water bath</w:t>
      </w:r>
      <w:r>
        <w:rPr>
          <w:rFonts w:hint="eastAsia" w:ascii="Times New Roman" w:hAnsi="Times New Roman" w:cs="Times New Roman"/>
          <w:lang w:val="en-US" w:eastAsia="zh-CN"/>
        </w:rPr>
        <w:t xml:space="preserve">; </w:t>
      </w:r>
      <w:r>
        <w:rPr>
          <w:rFonts w:hint="eastAsia" w:ascii="Times New Roman" w:hAnsi="Times New Roman" w:cs="Times New Roman"/>
        </w:rPr>
        <w:t>D</w:t>
      </w:r>
      <w:r>
        <w:rPr>
          <w:rFonts w:hint="eastAsia" w:ascii="Times New Roman" w:hAnsi="Times New Roman" w:cs="Times New Roman"/>
          <w:lang w:val="en-US" w:eastAsia="zh-CN"/>
        </w:rPr>
        <w:t xml:space="preserve">5 </w:t>
      </w:r>
      <w:r>
        <w:rPr>
          <w:rFonts w:hint="eastAsia" w:ascii="Times New Roman" w:hAnsi="Times New Roman" w:cs="Times New Roman"/>
        </w:rPr>
        <w:t>denotes</w:t>
      </w:r>
      <w:r>
        <w:rPr>
          <w:rFonts w:hint="eastAsia" w:ascii="Times New Roman" w:hAnsi="Times New Roman" w:cs="Times New Roman"/>
          <w:lang w:val="en-US" w:eastAsia="zh-CN"/>
        </w:rPr>
        <w:t xml:space="preserve"> </w:t>
      </w:r>
      <w:r>
        <w:rPr>
          <w:rFonts w:hint="eastAsia" w:ascii="Times New Roman" w:hAnsi="Times New Roman" w:cs="Times New Roman"/>
        </w:rPr>
        <w:t>D5 system</w:t>
      </w:r>
      <w:r>
        <w:rPr>
          <w:rFonts w:hint="eastAsia" w:ascii="Times New Roman" w:hAnsi="Times New Roman" w:cs="Times New Roman"/>
          <w:lang w:val="en-US" w:eastAsia="zh-CN"/>
        </w:rPr>
        <w:t>; D</w:t>
      </w:r>
      <w:r>
        <w:rPr>
          <w:rFonts w:hint="eastAsia" w:ascii="Times New Roman" w:hAnsi="Times New Roman" w:cs="Times New Roman"/>
        </w:rPr>
        <w:t xml:space="preserve"> denotes</w:t>
      </w:r>
      <w:r>
        <w:rPr>
          <w:rFonts w:hint="eastAsia" w:ascii="Times New Roman" w:hAnsi="Times New Roman" w:cs="Times New Roman"/>
          <w:lang w:val="en-US" w:eastAsia="zh-CN"/>
        </w:rPr>
        <w:t xml:space="preserve"> </w:t>
      </w:r>
      <w:r>
        <w:rPr>
          <w:rFonts w:hint="eastAsia" w:ascii="Times New Roman" w:hAnsi="Times New Roman" w:cs="Times New Roman"/>
        </w:rPr>
        <w:t>the dyeing stage</w:t>
      </w:r>
      <w:r>
        <w:rPr>
          <w:rFonts w:hint="eastAsia" w:ascii="Times New Roman" w:hAnsi="Times New Roman" w:cs="Times New Roman"/>
          <w:lang w:val="en-US" w:eastAsia="zh-CN"/>
        </w:rPr>
        <w:t xml:space="preserve">; </w:t>
      </w:r>
      <w:r>
        <w:rPr>
          <w:rFonts w:hint="eastAsia" w:ascii="Times New Roman" w:hAnsi="Times New Roman" w:cs="Times New Roman"/>
        </w:rPr>
        <w:t>F denotes</w:t>
      </w:r>
      <w:r>
        <w:rPr>
          <w:rFonts w:hint="eastAsia" w:ascii="Times New Roman" w:hAnsi="Times New Roman" w:cs="Times New Roman"/>
          <w:lang w:val="en-US" w:eastAsia="zh-CN"/>
        </w:rPr>
        <w:t xml:space="preserve"> </w:t>
      </w:r>
      <w:r>
        <w:rPr>
          <w:rFonts w:hint="eastAsia" w:ascii="Times New Roman" w:hAnsi="Times New Roman" w:cs="Times New Roman"/>
        </w:rPr>
        <w:t>the fixation stage</w:t>
      </w:r>
      <w:r>
        <w:rPr>
          <w:rFonts w:hint="eastAsia" w:ascii="Times New Roman" w:hAnsi="Times New Roman" w:cs="Times New Roman"/>
          <w:lang w:val="en-US" w:eastAsia="zh-CN"/>
        </w:rPr>
        <w:t>;</w:t>
      </w:r>
      <w:r>
        <w:rPr>
          <w:rFonts w:hint="eastAsia" w:ascii="Times New Roman" w:hAnsi="Times New Roman" w:cs="Times New Roman"/>
        </w:rPr>
        <w:t xml:space="preserve"> T denotes polyester</w:t>
      </w:r>
      <w:r>
        <w:rPr>
          <w:rFonts w:hint="eastAsia" w:ascii="Times New Roman" w:hAnsi="Times New Roman" w:cs="Times New Roman"/>
          <w:lang w:val="en-US" w:eastAsia="zh-CN"/>
        </w:rPr>
        <w:t xml:space="preserve">; </w:t>
      </w:r>
      <w:r>
        <w:rPr>
          <w:rFonts w:hint="eastAsia" w:ascii="Times New Roman" w:hAnsi="Times New Roman" w:cs="Times New Roman"/>
        </w:rPr>
        <w:t>C denotes cotton</w:t>
      </w:r>
      <w:r>
        <w:rPr>
          <w:rFonts w:hint="eastAsia" w:ascii="Times New Roman" w:hAnsi="Times New Roman" w:cs="Times New Roman"/>
          <w:lang w:val="en-US" w:eastAsia="zh-CN"/>
        </w:rPr>
        <w:t>)</w:t>
      </w:r>
    </w:p>
    <w:p w14:paraId="52B75DBD">
      <w:pPr>
        <w:jc w:val="center"/>
      </w:pPr>
      <w:r>
        <w:rPr>
          <w:rFonts w:hint="eastAsia" w:eastAsiaTheme="minorEastAsia"/>
          <w:lang w:eastAsia="zh-CN"/>
        </w:rPr>
        <w:drawing>
          <wp:inline distT="0" distB="0" distL="114300" distR="114300">
            <wp:extent cx="4875530" cy="1789430"/>
            <wp:effectExtent l="0" t="0" r="0" b="0"/>
            <wp:docPr id="8" name="图片 8" descr="HEI5H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I5HPLC"/>
                    <pic:cNvPicPr>
                      <a:picLocks noChangeAspect="1"/>
                    </pic:cNvPicPr>
                  </pic:nvPicPr>
                  <pic:blipFill>
                    <a:blip r:embed="rId8"/>
                    <a:stretch>
                      <a:fillRect/>
                    </a:stretch>
                  </pic:blipFill>
                  <pic:spPr>
                    <a:xfrm>
                      <a:off x="0" y="0"/>
                      <a:ext cx="4875530" cy="1789430"/>
                    </a:xfrm>
                    <a:prstGeom prst="rect">
                      <a:avLst/>
                    </a:prstGeom>
                  </pic:spPr>
                </pic:pic>
              </a:graphicData>
            </a:graphic>
          </wp:inline>
        </w:drawing>
      </w:r>
    </w:p>
    <w:p w14:paraId="07A241B6">
      <w:pPr>
        <w:spacing w:line="360" w:lineRule="auto"/>
        <w:jc w:val="center"/>
        <w:rPr>
          <w:rFonts w:ascii="Times New Roman" w:hAnsi="Times New Roman" w:eastAsia="宋体" w:cs="Times New Roman"/>
          <w:bCs/>
          <w:snapToGrid w:val="0"/>
          <w:kern w:val="0"/>
          <w:sz w:val="24"/>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S5</w:t>
      </w:r>
      <w:r>
        <w:rPr>
          <w:rFonts w:ascii="Times New Roman" w:hAnsi="Times New Roman" w:cs="Times New Roman"/>
          <w:shd w:val="clear" w:color="auto" w:fill="FFFFFF"/>
        </w:rPr>
        <w:t xml:space="preserve"> </w:t>
      </w:r>
      <w:r>
        <w:rPr>
          <w:rFonts w:hint="eastAsia" w:ascii="Times New Roman" w:hAnsi="Times New Roman" w:cs="Times New Roman"/>
        </w:rPr>
        <w:t xml:space="preserve">Chromatogram of C.I. Reactive </w:t>
      </w:r>
      <w:r>
        <w:rPr>
          <w:rFonts w:hint="eastAsia" w:ascii="Times New Roman" w:hAnsi="Times New Roman" w:cs="Times New Roman"/>
          <w:shd w:val="clear" w:color="auto" w:fill="FFFFFF"/>
          <w:lang w:val="en-US" w:eastAsia="zh-CN"/>
        </w:rPr>
        <w:t>black 5</w:t>
      </w:r>
      <w:r>
        <w:rPr>
          <w:rFonts w:hint="eastAsia" w:ascii="Times New Roman" w:hAnsi="Times New Roman" w:cs="Times New Roman"/>
        </w:rPr>
        <w:t xml:space="preserve"> </w:t>
      </w:r>
      <w:r>
        <w:rPr>
          <w:rFonts w:hint="eastAsia" w:ascii="Times New Roman" w:hAnsi="Times New Roman" w:cs="Times New Roman"/>
          <w:lang w:val="en-US" w:eastAsia="zh-CN"/>
        </w:rPr>
        <w:t>(</w:t>
      </w:r>
      <w:r>
        <w:rPr>
          <w:rFonts w:hint="eastAsia" w:ascii="Times New Roman" w:hAnsi="Times New Roman" w:cs="Times New Roman"/>
        </w:rPr>
        <w:t>a</w:t>
      </w:r>
      <w:r>
        <w:rPr>
          <w:rFonts w:hint="eastAsia" w:ascii="Times New Roman" w:hAnsi="Times New Roman" w:cs="Times New Roman"/>
          <w:lang w:val="en-US" w:eastAsia="zh-CN"/>
        </w:rPr>
        <w:t>)</w:t>
      </w:r>
      <w:r>
        <w:rPr>
          <w:rFonts w:hint="eastAsia" w:ascii="Times New Roman" w:hAnsi="Times New Roman" w:cs="Times New Roman"/>
        </w:rPr>
        <w:t xml:space="preserve">Chromatograms of C.I. Reactive </w:t>
      </w:r>
      <w:r>
        <w:rPr>
          <w:rFonts w:hint="eastAsia" w:ascii="Times New Roman" w:hAnsi="Times New Roman" w:cs="Times New Roman"/>
          <w:shd w:val="clear" w:color="auto" w:fill="FFFFFF"/>
          <w:lang w:val="en-US" w:eastAsia="zh-CN"/>
        </w:rPr>
        <w:t>black 5</w:t>
      </w:r>
      <w:r>
        <w:rPr>
          <w:rFonts w:hint="eastAsia" w:ascii="Times New Roman" w:hAnsi="Times New Roman" w:cs="Times New Roman"/>
        </w:rPr>
        <w:t xml:space="preserve"> </w:t>
      </w:r>
      <w:r>
        <w:rPr>
          <w:rFonts w:hint="eastAsia" w:ascii="Times New Roman" w:hAnsi="Times New Roman" w:cs="Times New Roman"/>
          <w:lang w:val="en-US" w:eastAsia="zh-CN"/>
        </w:rPr>
        <w:t>un</w:t>
      </w:r>
      <w:r>
        <w:rPr>
          <w:rFonts w:hint="eastAsia" w:ascii="Times New Roman" w:hAnsi="Times New Roman" w:cs="Times New Roman"/>
        </w:rPr>
        <w:t>hydroly</w:t>
      </w:r>
      <w:r>
        <w:rPr>
          <w:rFonts w:hint="eastAsia" w:ascii="Times New Roman" w:hAnsi="Times New Roman" w:cs="Times New Roman"/>
          <w:lang w:val="en-US" w:eastAsia="zh-CN"/>
        </w:rPr>
        <w:t>z</w:t>
      </w:r>
      <w:r>
        <w:rPr>
          <w:rFonts w:hint="eastAsia" w:ascii="Times New Roman" w:hAnsi="Times New Roman" w:cs="Times New Roman"/>
        </w:rPr>
        <w:t>ed for 60 min</w:t>
      </w:r>
      <w:r>
        <w:rPr>
          <w:rFonts w:hint="eastAsia" w:ascii="Times New Roman" w:hAnsi="Times New Roman" w:cs="Times New Roman"/>
          <w:lang w:val="en-US" w:eastAsia="zh-CN"/>
        </w:rPr>
        <w:t xml:space="preserve"> (</w:t>
      </w:r>
      <w:r>
        <w:rPr>
          <w:rFonts w:hint="eastAsia" w:ascii="Times New Roman" w:hAnsi="Times New Roman" w:cs="Times New Roman"/>
        </w:rPr>
        <w:t>R-60min</w:t>
      </w:r>
      <w:r>
        <w:rPr>
          <w:rFonts w:hint="eastAsia" w:ascii="Times New Roman" w:hAnsi="Times New Roman" w:cs="Times New Roman"/>
          <w:lang w:val="en-US" w:eastAsia="zh-CN"/>
        </w:rPr>
        <w:t>)</w:t>
      </w:r>
      <w:r>
        <w:rPr>
          <w:rFonts w:hint="eastAsia" w:ascii="Times New Roman" w:hAnsi="Times New Roman" w:cs="Times New Roman"/>
        </w:rPr>
        <w:t>, hydroly</w:t>
      </w:r>
      <w:r>
        <w:rPr>
          <w:rFonts w:hint="eastAsia" w:ascii="Times New Roman" w:hAnsi="Times New Roman" w:cs="Times New Roman"/>
          <w:lang w:val="en-US" w:eastAsia="zh-CN"/>
        </w:rPr>
        <w:t>z</w:t>
      </w:r>
      <w:r>
        <w:rPr>
          <w:rFonts w:hint="eastAsia" w:ascii="Times New Roman" w:hAnsi="Times New Roman" w:cs="Times New Roman"/>
        </w:rPr>
        <w:t>ed for 5 min</w:t>
      </w:r>
      <w:r>
        <w:rPr>
          <w:rFonts w:hint="eastAsia" w:ascii="Times New Roman" w:hAnsi="Times New Roman" w:cs="Times New Roman"/>
          <w:lang w:val="en-US" w:eastAsia="zh-CN"/>
        </w:rPr>
        <w:t xml:space="preserve"> (</w:t>
      </w:r>
      <w:r>
        <w:rPr>
          <w:rFonts w:hint="eastAsia" w:ascii="Times New Roman" w:hAnsi="Times New Roman" w:cs="Times New Roman"/>
        </w:rPr>
        <w:t>H-5min</w:t>
      </w:r>
      <w:r>
        <w:rPr>
          <w:rFonts w:hint="eastAsia" w:ascii="Times New Roman" w:hAnsi="Times New Roman" w:cs="Times New Roman"/>
          <w:lang w:val="en-US" w:eastAsia="zh-CN"/>
        </w:rPr>
        <w:t>)</w:t>
      </w:r>
      <w:r>
        <w:rPr>
          <w:rFonts w:hint="eastAsia" w:ascii="Times New Roman" w:hAnsi="Times New Roman" w:cs="Times New Roman"/>
        </w:rPr>
        <w:t>, and hydroly</w:t>
      </w:r>
      <w:r>
        <w:rPr>
          <w:rFonts w:hint="eastAsia" w:ascii="Times New Roman" w:hAnsi="Times New Roman" w:cs="Times New Roman"/>
          <w:lang w:val="en-US" w:eastAsia="zh-CN"/>
        </w:rPr>
        <w:t>z</w:t>
      </w:r>
      <w:r>
        <w:rPr>
          <w:rFonts w:hint="eastAsia" w:ascii="Times New Roman" w:hAnsi="Times New Roman" w:cs="Times New Roman"/>
        </w:rPr>
        <w:t>ed for 60 min</w:t>
      </w:r>
      <w:r>
        <w:rPr>
          <w:rFonts w:hint="eastAsia" w:ascii="Times New Roman" w:hAnsi="Times New Roman" w:cs="Times New Roman"/>
          <w:lang w:val="en-US" w:eastAsia="zh-CN"/>
        </w:rPr>
        <w:t xml:space="preserve"> (</w:t>
      </w:r>
      <w:r>
        <w:rPr>
          <w:rFonts w:hint="eastAsia" w:ascii="Times New Roman" w:hAnsi="Times New Roman" w:cs="Times New Roman"/>
        </w:rPr>
        <w:t>H-</w:t>
      </w:r>
      <w:r>
        <w:rPr>
          <w:rFonts w:hint="eastAsia" w:ascii="Times New Roman" w:hAnsi="Times New Roman" w:cs="Times New Roman"/>
          <w:lang w:val="en-US" w:eastAsia="zh-CN"/>
        </w:rPr>
        <w:t>60</w:t>
      </w:r>
      <w:r>
        <w:rPr>
          <w:rFonts w:hint="eastAsia" w:ascii="Times New Roman" w:hAnsi="Times New Roman" w:cs="Times New Roman"/>
        </w:rPr>
        <w:t>min</w:t>
      </w:r>
      <w:r>
        <w:rPr>
          <w:rFonts w:hint="eastAsia" w:ascii="Times New Roman" w:hAnsi="Times New Roman" w:cs="Times New Roman"/>
          <w:lang w:val="en-US" w:eastAsia="zh-CN"/>
        </w:rPr>
        <w:t>) (</w:t>
      </w:r>
      <w:r>
        <w:rPr>
          <w:rFonts w:hint="eastAsia" w:ascii="Times New Roman" w:hAnsi="Times New Roman" w:cs="Times New Roman"/>
        </w:rPr>
        <w:t>b</w:t>
      </w:r>
      <w:r>
        <w:rPr>
          <w:rFonts w:hint="eastAsia" w:ascii="Times New Roman" w:hAnsi="Times New Roman" w:cs="Times New Roman"/>
          <w:lang w:val="en-US" w:eastAsia="zh-CN"/>
        </w:rPr>
        <w:t>)</w:t>
      </w:r>
      <w:r>
        <w:rPr>
          <w:rFonts w:hint="eastAsia" w:ascii="Times New Roman" w:hAnsi="Times New Roman" w:cs="Times New Roman"/>
        </w:rPr>
        <w:t xml:space="preserve">Chromatograms of rinsing residues collected after dyeing polyester and cotton fabrics with C.I. Reactive </w:t>
      </w:r>
      <w:r>
        <w:rPr>
          <w:rFonts w:hint="eastAsia" w:ascii="Times New Roman" w:hAnsi="Times New Roman" w:cs="Times New Roman"/>
          <w:shd w:val="clear" w:color="auto" w:fill="FFFFFF"/>
          <w:lang w:val="en-US" w:eastAsia="zh-CN"/>
        </w:rPr>
        <w:t>black 5</w:t>
      </w:r>
      <w:r>
        <w:rPr>
          <w:rFonts w:hint="eastAsia" w:ascii="Times New Roman" w:hAnsi="Times New Roman" w:cs="Times New Roman"/>
          <w:lang w:val="en-US" w:eastAsia="zh-CN"/>
        </w:rPr>
        <w:t xml:space="preserve"> (</w:t>
      </w:r>
      <w:r>
        <w:rPr>
          <w:rFonts w:hint="eastAsia" w:ascii="Times New Roman" w:hAnsi="Times New Roman" w:cs="Times New Roman"/>
        </w:rPr>
        <w:t>W</w:t>
      </w:r>
      <w:r>
        <w:rPr>
          <w:rFonts w:hint="eastAsia" w:ascii="Times New Roman" w:hAnsi="Times New Roman" w:cs="Times New Roman"/>
          <w:lang w:val="en-US" w:eastAsia="zh-CN"/>
        </w:rPr>
        <w:t xml:space="preserve"> </w:t>
      </w:r>
      <w:r>
        <w:rPr>
          <w:rFonts w:hint="eastAsia" w:ascii="Times New Roman" w:hAnsi="Times New Roman" w:cs="Times New Roman"/>
        </w:rPr>
        <w:t>denotes water bath</w:t>
      </w:r>
      <w:r>
        <w:rPr>
          <w:rFonts w:hint="eastAsia" w:ascii="Times New Roman" w:hAnsi="Times New Roman" w:cs="Times New Roman"/>
          <w:lang w:val="en-US" w:eastAsia="zh-CN"/>
        </w:rPr>
        <w:t xml:space="preserve">; </w:t>
      </w:r>
      <w:r>
        <w:rPr>
          <w:rFonts w:hint="eastAsia" w:ascii="Times New Roman" w:hAnsi="Times New Roman" w:cs="Times New Roman"/>
        </w:rPr>
        <w:t>D</w:t>
      </w:r>
      <w:r>
        <w:rPr>
          <w:rFonts w:hint="eastAsia" w:ascii="Times New Roman" w:hAnsi="Times New Roman" w:cs="Times New Roman"/>
          <w:lang w:val="en-US" w:eastAsia="zh-CN"/>
        </w:rPr>
        <w:t xml:space="preserve">5 </w:t>
      </w:r>
      <w:r>
        <w:rPr>
          <w:rFonts w:hint="eastAsia" w:ascii="Times New Roman" w:hAnsi="Times New Roman" w:cs="Times New Roman"/>
        </w:rPr>
        <w:t>denotes</w:t>
      </w:r>
      <w:r>
        <w:rPr>
          <w:rFonts w:hint="eastAsia" w:ascii="Times New Roman" w:hAnsi="Times New Roman" w:cs="Times New Roman"/>
          <w:lang w:val="en-US" w:eastAsia="zh-CN"/>
        </w:rPr>
        <w:t xml:space="preserve"> </w:t>
      </w:r>
      <w:r>
        <w:rPr>
          <w:rFonts w:hint="eastAsia" w:ascii="Times New Roman" w:hAnsi="Times New Roman" w:cs="Times New Roman"/>
        </w:rPr>
        <w:t>D5 system</w:t>
      </w:r>
      <w:r>
        <w:rPr>
          <w:rFonts w:hint="eastAsia" w:ascii="Times New Roman" w:hAnsi="Times New Roman" w:cs="Times New Roman"/>
          <w:lang w:val="en-US" w:eastAsia="zh-CN"/>
        </w:rPr>
        <w:t>; D</w:t>
      </w:r>
      <w:r>
        <w:rPr>
          <w:rFonts w:hint="eastAsia" w:ascii="Times New Roman" w:hAnsi="Times New Roman" w:cs="Times New Roman"/>
        </w:rPr>
        <w:t xml:space="preserve"> denotes</w:t>
      </w:r>
      <w:r>
        <w:rPr>
          <w:rFonts w:hint="eastAsia" w:ascii="Times New Roman" w:hAnsi="Times New Roman" w:cs="Times New Roman"/>
          <w:lang w:val="en-US" w:eastAsia="zh-CN"/>
        </w:rPr>
        <w:t xml:space="preserve"> </w:t>
      </w:r>
      <w:r>
        <w:rPr>
          <w:rFonts w:hint="eastAsia" w:ascii="Times New Roman" w:hAnsi="Times New Roman" w:cs="Times New Roman"/>
        </w:rPr>
        <w:t>the dyeing stage</w:t>
      </w:r>
      <w:r>
        <w:rPr>
          <w:rFonts w:hint="eastAsia" w:ascii="Times New Roman" w:hAnsi="Times New Roman" w:cs="Times New Roman"/>
          <w:lang w:val="en-US" w:eastAsia="zh-CN"/>
        </w:rPr>
        <w:t xml:space="preserve">; </w:t>
      </w:r>
      <w:r>
        <w:rPr>
          <w:rFonts w:hint="eastAsia" w:ascii="Times New Roman" w:hAnsi="Times New Roman" w:cs="Times New Roman"/>
        </w:rPr>
        <w:t>F denotes</w:t>
      </w:r>
      <w:r>
        <w:rPr>
          <w:rFonts w:hint="eastAsia" w:ascii="Times New Roman" w:hAnsi="Times New Roman" w:cs="Times New Roman"/>
          <w:lang w:val="en-US" w:eastAsia="zh-CN"/>
        </w:rPr>
        <w:t xml:space="preserve"> </w:t>
      </w:r>
      <w:r>
        <w:rPr>
          <w:rFonts w:hint="eastAsia" w:ascii="Times New Roman" w:hAnsi="Times New Roman" w:cs="Times New Roman"/>
        </w:rPr>
        <w:t>the fixation stage</w:t>
      </w:r>
      <w:r>
        <w:rPr>
          <w:rFonts w:hint="eastAsia" w:ascii="Times New Roman" w:hAnsi="Times New Roman" w:cs="Times New Roman"/>
          <w:lang w:val="en-US" w:eastAsia="zh-CN"/>
        </w:rPr>
        <w:t>;</w:t>
      </w:r>
      <w:r>
        <w:rPr>
          <w:rFonts w:hint="eastAsia" w:ascii="Times New Roman" w:hAnsi="Times New Roman" w:cs="Times New Roman"/>
        </w:rPr>
        <w:t xml:space="preserve"> T denotes polyester</w:t>
      </w:r>
      <w:r>
        <w:rPr>
          <w:rFonts w:hint="eastAsia" w:ascii="Times New Roman" w:hAnsi="Times New Roman" w:cs="Times New Roman"/>
          <w:lang w:val="en-US" w:eastAsia="zh-CN"/>
        </w:rPr>
        <w:t xml:space="preserve">; </w:t>
      </w:r>
      <w:r>
        <w:rPr>
          <w:rFonts w:hint="eastAsia" w:ascii="Times New Roman" w:hAnsi="Times New Roman" w:cs="Times New Roman"/>
        </w:rPr>
        <w:t>C denotes cotton</w:t>
      </w:r>
      <w:r>
        <w:rPr>
          <w:rFonts w:hint="eastAsia" w:ascii="Times New Roman" w:hAnsi="Times New Roman" w:cs="Times New Roman"/>
          <w:lang w:val="en-US" w:eastAsia="zh-CN"/>
        </w:rPr>
        <w:t>)</w:t>
      </w:r>
    </w:p>
    <w:p w14:paraId="5D143D00">
      <w:pPr>
        <w:rPr>
          <w:rFonts w:hint="eastAsia"/>
          <w:lang w:val="en-US" w:eastAsia="zh-CN"/>
        </w:rPr>
      </w:pPr>
    </w:p>
    <w:p w14:paraId="4EAF5F77">
      <w:pPr>
        <w:rPr>
          <w:rFonts w:hint="default" w:ascii="Times New Roman" w:hAnsi="Times New Roman" w:cs="Times New Roman" w:eastAsiaTheme="minorEastAsia"/>
          <w:b w:val="0"/>
          <w:bCs w:val="0"/>
          <w:i/>
          <w:iCs/>
          <w:color w:val="auto"/>
          <w:kern w:val="2"/>
          <w:sz w:val="24"/>
          <w:szCs w:val="40"/>
          <w:lang w:val="en-US" w:eastAsia="zh-CN" w:bidi="ar-SA"/>
        </w:rPr>
      </w:pPr>
      <w:r>
        <w:rPr>
          <w:rFonts w:hint="default" w:ascii="Times New Roman" w:hAnsi="Times New Roman" w:cs="Times New Roman" w:eastAsiaTheme="minorEastAsia"/>
          <w:b/>
          <w:bCs/>
          <w:i w:val="0"/>
          <w:iCs/>
          <w:kern w:val="2"/>
          <w:sz w:val="21"/>
          <w:szCs w:val="24"/>
          <w:lang w:val="en-US" w:eastAsia="zh-CN" w:bidi="ar-SA"/>
        </w:rPr>
        <w:t>Thermodynamics of the Adsorption of C.I. Reactive blue 19 onto Polyester in</w:t>
      </w:r>
      <w:r>
        <w:rPr>
          <w:rFonts w:hint="eastAsia" w:ascii="Times New Roman" w:hAnsi="Times New Roman" w:cs="Times New Roman" w:eastAsiaTheme="minorEastAsia"/>
          <w:b/>
          <w:bCs/>
          <w:i w:val="0"/>
          <w:iCs/>
          <w:kern w:val="2"/>
          <w:sz w:val="21"/>
          <w:szCs w:val="24"/>
          <w:lang w:val="en-US" w:eastAsia="zh-CN" w:bidi="ar-SA"/>
        </w:rPr>
        <w:t xml:space="preserve"> </w:t>
      </w:r>
      <w:r>
        <w:rPr>
          <w:rFonts w:hint="default" w:ascii="Times New Roman" w:hAnsi="Times New Roman" w:cs="Times New Roman" w:eastAsiaTheme="minorEastAsia"/>
          <w:b/>
          <w:bCs/>
          <w:i w:val="0"/>
          <w:iCs/>
          <w:kern w:val="2"/>
          <w:sz w:val="21"/>
          <w:szCs w:val="24"/>
          <w:lang w:val="en-US" w:eastAsia="zh-CN" w:bidi="ar-SA"/>
        </w:rPr>
        <w:t>Different Media</w:t>
      </w:r>
    </w:p>
    <w:p w14:paraId="2813ACB2">
      <w:pPr>
        <w:jc w:val="center"/>
        <w:rPr>
          <w:rFonts w:hint="default" w:ascii="Times New Roman" w:hAnsi="Times New Roman" w:cs="Times New Roman" w:eastAsiaTheme="minorEastAsia"/>
          <w:b w:val="0"/>
          <w:bCs w:val="0"/>
          <w:i/>
          <w:iCs/>
          <w:color w:val="auto"/>
          <w:kern w:val="2"/>
          <w:sz w:val="24"/>
          <w:szCs w:val="40"/>
          <w:lang w:val="en-US" w:eastAsia="zh-CN" w:bidi="ar-SA"/>
        </w:rPr>
      </w:pPr>
      <w:r>
        <w:rPr>
          <w:rFonts w:hint="eastAsia" w:eastAsiaTheme="minorEastAsia"/>
          <w:lang w:eastAsia="zh-CN"/>
        </w:rPr>
        <w:drawing>
          <wp:inline distT="0" distB="0" distL="114300" distR="114300">
            <wp:extent cx="4538345" cy="3909060"/>
            <wp:effectExtent l="0" t="0" r="0" b="0"/>
            <wp:docPr id="9" name="图片 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
                    <pic:cNvPicPr>
                      <a:picLocks noChangeAspect="1"/>
                    </pic:cNvPicPr>
                  </pic:nvPicPr>
                  <pic:blipFill>
                    <a:blip r:embed="rId9"/>
                    <a:stretch>
                      <a:fillRect/>
                    </a:stretch>
                  </pic:blipFill>
                  <pic:spPr>
                    <a:xfrm>
                      <a:off x="0" y="0"/>
                      <a:ext cx="4538345" cy="3909060"/>
                    </a:xfrm>
                    <a:prstGeom prst="rect">
                      <a:avLst/>
                    </a:prstGeom>
                  </pic:spPr>
                </pic:pic>
              </a:graphicData>
            </a:graphic>
          </wp:inline>
        </w:drawing>
      </w:r>
    </w:p>
    <w:p w14:paraId="07AD8642">
      <w:pPr>
        <w:jc w:val="center"/>
        <w:rPr>
          <w:rFonts w:hint="eastAsia" w:ascii="Times New Roman" w:hAnsi="Times New Roman" w:cs="Times New Roman"/>
          <w:shd w:val="clear" w:color="auto" w:fill="FFFFFF"/>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 xml:space="preserve">S6 </w:t>
      </w:r>
      <w:r>
        <w:rPr>
          <w:rFonts w:hint="eastAsia" w:ascii="Times New Roman" w:hAnsi="Times New Roman" w:cs="Times New Roman"/>
          <w:shd w:val="clear" w:color="auto" w:fill="FFFFFF"/>
          <w:lang w:val="en-US" w:eastAsia="zh-CN"/>
        </w:rPr>
        <w:t>Adsorption Nernst Isotherms of r</w:t>
      </w:r>
      <w:r>
        <w:rPr>
          <w:rFonts w:hint="default" w:ascii="Times New Roman" w:hAnsi="Times New Roman" w:cs="Times New Roman"/>
          <w:shd w:val="clear" w:color="auto" w:fill="FFFFFF"/>
          <w:lang w:val="en-US" w:eastAsia="zh-CN"/>
        </w:rPr>
        <w:t>eactive</w:t>
      </w:r>
      <w:r>
        <w:rPr>
          <w:rFonts w:hint="eastAsia" w:ascii="Times New Roman" w:hAnsi="Times New Roman" w:cs="Times New Roman"/>
          <w:shd w:val="clear" w:color="auto" w:fill="FFFFFF"/>
          <w:lang w:val="en-US" w:eastAsia="zh-CN"/>
        </w:rPr>
        <w:t xml:space="preserve"> blue 19 and hydrolyzed blue 19 on Polyester under different media conditions (a)Adsorption Nernst isotherm of reactive blue 19 in a water bath system, (b)Adsorption Nernst isotherm of hydrolyzed blue 19 in water bath system, (c)Adsorption Nernst isotherm of reactive blue 19 in D5 system, (d)Adsorption Nernst isotherm of hydrolyzed blue 19 in D5 system</w:t>
      </w:r>
    </w:p>
    <w:p w14:paraId="4E502C15">
      <w:pPr>
        <w:jc w:val="center"/>
        <w:rPr>
          <w:rFonts w:hint="eastAsia" w:ascii="Arial" w:hAnsi="Arial" w:cs="Arial"/>
          <w:b/>
          <w:bCs/>
          <w:color w:val="auto"/>
          <w:sz w:val="24"/>
          <w:szCs w:val="24"/>
          <w:lang w:val="en-US" w:eastAsia="zh-CN"/>
        </w:rPr>
      </w:pPr>
      <w:r>
        <w:rPr>
          <w:rFonts w:hint="eastAsia" w:eastAsiaTheme="minorEastAsia"/>
          <w:lang w:eastAsia="zh-CN"/>
        </w:rPr>
        <w:drawing>
          <wp:inline distT="0" distB="0" distL="114300" distR="114300">
            <wp:extent cx="4506595" cy="3791585"/>
            <wp:effectExtent l="0" t="0" r="0" b="0"/>
            <wp:docPr id="10" name="图片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
                    <pic:cNvPicPr>
                      <a:picLocks noChangeAspect="1"/>
                    </pic:cNvPicPr>
                  </pic:nvPicPr>
                  <pic:blipFill>
                    <a:blip r:embed="rId10"/>
                    <a:stretch>
                      <a:fillRect/>
                    </a:stretch>
                  </pic:blipFill>
                  <pic:spPr>
                    <a:xfrm>
                      <a:off x="0" y="0"/>
                      <a:ext cx="4506595" cy="3791585"/>
                    </a:xfrm>
                    <a:prstGeom prst="rect">
                      <a:avLst/>
                    </a:prstGeom>
                  </pic:spPr>
                </pic:pic>
              </a:graphicData>
            </a:graphic>
          </wp:inline>
        </w:drawing>
      </w:r>
    </w:p>
    <w:p w14:paraId="2AE3DE86">
      <w:pPr>
        <w:jc w:val="center"/>
        <w:rPr>
          <w:rFonts w:hint="eastAsia" w:ascii="Times New Roman" w:hAnsi="Times New Roman" w:cs="Times New Roman"/>
          <w:shd w:val="clear" w:color="auto" w:fill="FFFFFF"/>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S7</w:t>
      </w:r>
      <w:r>
        <w:rPr>
          <w:rFonts w:ascii="Times New Roman" w:hAnsi="Times New Roman" w:cs="Times New Roman"/>
          <w:shd w:val="clear" w:color="auto" w:fill="FFFFFF"/>
        </w:rPr>
        <w:t xml:space="preserve"> </w:t>
      </w:r>
      <w:r>
        <w:rPr>
          <w:rFonts w:hint="eastAsia" w:ascii="Times New Roman" w:hAnsi="Times New Roman" w:cs="Times New Roman"/>
          <w:shd w:val="clear" w:color="auto" w:fill="FFFFFF"/>
          <w:lang w:val="en-US" w:eastAsia="zh-CN"/>
        </w:rPr>
        <w:t>Adsorption Langmuir Isotherms of r</w:t>
      </w:r>
      <w:r>
        <w:rPr>
          <w:rFonts w:hint="default" w:ascii="Times New Roman" w:hAnsi="Times New Roman" w:cs="Times New Roman"/>
          <w:shd w:val="clear" w:color="auto" w:fill="FFFFFF"/>
          <w:lang w:val="en-US" w:eastAsia="zh-CN"/>
        </w:rPr>
        <w:t>eactive</w:t>
      </w:r>
      <w:r>
        <w:rPr>
          <w:rFonts w:hint="eastAsia" w:ascii="Times New Roman" w:hAnsi="Times New Roman" w:cs="Times New Roman"/>
          <w:shd w:val="clear" w:color="auto" w:fill="FFFFFF"/>
          <w:lang w:val="en-US" w:eastAsia="zh-CN"/>
        </w:rPr>
        <w:t xml:space="preserve"> blue 19 and hydrolyzed blue 19 on Polyester under different media conditions (a)Adsorption Langmuir isotherm of reactive blue 19 in a water bath system, (b)Adsorption Langmuir isotherm of hydrolyzed blue 19 in water bath system, (c)Adsorption Langmuir isotherm of reactive blue 19 in D5 system, (d)Adsorption Langmuir isotherm of hydrolyzed blue 19 in D5 system</w:t>
      </w:r>
    </w:p>
    <w:p w14:paraId="0A5D18F8">
      <w:pPr>
        <w:jc w:val="center"/>
        <w:rPr>
          <w:rFonts w:hint="eastAsia" w:ascii="Arial" w:hAnsi="Arial" w:cs="Arial"/>
          <w:b/>
          <w:bCs/>
          <w:color w:val="auto"/>
          <w:sz w:val="24"/>
          <w:szCs w:val="24"/>
          <w:lang w:val="en-US" w:eastAsia="zh-CN"/>
        </w:rPr>
      </w:pPr>
      <w:r>
        <w:rPr>
          <w:rFonts w:hint="eastAsia" w:eastAsiaTheme="minorEastAsia"/>
          <w:lang w:eastAsia="zh-CN"/>
        </w:rPr>
        <w:drawing>
          <wp:inline distT="0" distB="0" distL="114300" distR="114300">
            <wp:extent cx="4541520" cy="3797935"/>
            <wp:effectExtent l="0" t="0" r="0" b="0"/>
            <wp:docPr id="6" name="图片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
                    <pic:cNvPicPr>
                      <a:picLocks noChangeAspect="1"/>
                    </pic:cNvPicPr>
                  </pic:nvPicPr>
                  <pic:blipFill>
                    <a:blip r:embed="rId11"/>
                    <a:stretch>
                      <a:fillRect/>
                    </a:stretch>
                  </pic:blipFill>
                  <pic:spPr>
                    <a:xfrm>
                      <a:off x="0" y="0"/>
                      <a:ext cx="4541520" cy="3797935"/>
                    </a:xfrm>
                    <a:prstGeom prst="rect">
                      <a:avLst/>
                    </a:prstGeom>
                  </pic:spPr>
                </pic:pic>
              </a:graphicData>
            </a:graphic>
          </wp:inline>
        </w:drawing>
      </w:r>
    </w:p>
    <w:p w14:paraId="3BC6D6C5">
      <w:pPr>
        <w:jc w:val="center"/>
        <w:rPr>
          <w:rFonts w:hint="eastAsia" w:ascii="Arial" w:hAnsi="Arial" w:cs="Arial"/>
          <w:b w:val="0"/>
          <w:bCs w:val="0"/>
          <w:color w:val="auto"/>
          <w:sz w:val="24"/>
          <w:szCs w:val="24"/>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S8</w:t>
      </w:r>
      <w:r>
        <w:rPr>
          <w:rFonts w:ascii="Times New Roman" w:hAnsi="Times New Roman" w:cs="Times New Roman"/>
          <w:shd w:val="clear" w:color="auto" w:fill="FFFFFF"/>
        </w:rPr>
        <w:t xml:space="preserve"> </w:t>
      </w:r>
      <w:r>
        <w:rPr>
          <w:rFonts w:hint="eastAsia" w:ascii="Times New Roman" w:hAnsi="Times New Roman" w:cs="Times New Roman"/>
          <w:shd w:val="clear" w:color="auto" w:fill="FFFFFF"/>
          <w:lang w:val="en-US" w:eastAsia="zh-CN"/>
        </w:rPr>
        <w:t>Adsorption Freundlich Isotherms of r</w:t>
      </w:r>
      <w:r>
        <w:rPr>
          <w:rFonts w:hint="default" w:ascii="Times New Roman" w:hAnsi="Times New Roman" w:cs="Times New Roman"/>
          <w:shd w:val="clear" w:color="auto" w:fill="FFFFFF"/>
          <w:lang w:val="en-US" w:eastAsia="zh-CN"/>
        </w:rPr>
        <w:t>eactive</w:t>
      </w:r>
      <w:r>
        <w:rPr>
          <w:rFonts w:hint="eastAsia" w:ascii="Times New Roman" w:hAnsi="Times New Roman" w:cs="Times New Roman"/>
          <w:shd w:val="clear" w:color="auto" w:fill="FFFFFF"/>
          <w:lang w:val="en-US" w:eastAsia="zh-CN"/>
        </w:rPr>
        <w:t xml:space="preserve"> blue 19 and hydrolyzed blue 19 on Polyester under different media conditions (a)Adsorption Freundlich isotherm of reactive blue 19 in a water bath system, (b)Adsorption Freundlich isotherm of hydrolyzed blue 19 in water bath system, (c)Adsorption Freundlich isotherm of reactive blue 19 in D5 system, (d)Adsorption Freundlich isotherm of hydrolyzed blue 19 in D5 system</w:t>
      </w:r>
    </w:p>
    <w:p w14:paraId="1946E755">
      <w:pPr>
        <w:rPr>
          <w:rFonts w:hint="eastAsia" w:ascii="Times New Roman" w:hAnsi="Times New Roman" w:cs="Times New Roman" w:eastAsiaTheme="minorEastAsia"/>
          <w:b w:val="0"/>
          <w:bCs w:val="0"/>
          <w:i/>
          <w:iCs/>
          <w:color w:val="auto"/>
          <w:kern w:val="2"/>
          <w:sz w:val="24"/>
          <w:szCs w:val="40"/>
          <w:lang w:val="en-US" w:eastAsia="zh-CN" w:bidi="ar-SA"/>
        </w:rPr>
      </w:pPr>
      <w:bookmarkStart w:id="8" w:name="_Toc29051"/>
    </w:p>
    <w:p w14:paraId="07D4E0C9">
      <w:pPr>
        <w:rPr>
          <w:rFonts w:hint="eastAsia" w:ascii="Times New Roman" w:hAnsi="Times New Roman" w:cs="Times New Roman" w:eastAsiaTheme="minorEastAsia"/>
          <w:b w:val="0"/>
          <w:bCs w:val="0"/>
          <w:i/>
          <w:iCs/>
          <w:color w:val="auto"/>
          <w:kern w:val="2"/>
          <w:sz w:val="24"/>
          <w:szCs w:val="40"/>
          <w:lang w:val="en-US" w:eastAsia="zh-CN" w:bidi="ar-SA"/>
        </w:rPr>
      </w:pPr>
      <w:r>
        <w:rPr>
          <w:rFonts w:hint="eastAsia" w:ascii="Times New Roman" w:hAnsi="Times New Roman" w:cs="Times New Roman" w:eastAsiaTheme="minorEastAsia"/>
          <w:b/>
          <w:bCs/>
          <w:i w:val="0"/>
          <w:iCs/>
          <w:kern w:val="2"/>
          <w:sz w:val="21"/>
          <w:szCs w:val="24"/>
          <w:lang w:val="en-US" w:eastAsia="zh-CN" w:bidi="ar-SA"/>
        </w:rPr>
        <w:t>Spatial Conformation and Structure of Dye Molecules</w:t>
      </w:r>
      <w:bookmarkEnd w:id="8"/>
    </w:p>
    <w:p w14:paraId="52B7A61A">
      <w:pPr>
        <w:jc w:val="center"/>
      </w:pPr>
      <w:r>
        <w:rPr>
          <w:rFonts w:hint="eastAsia" w:eastAsiaTheme="minorEastAsia"/>
          <w:lang w:eastAsia="zh-CN"/>
        </w:rPr>
        <w:drawing>
          <wp:inline distT="0" distB="0" distL="114300" distR="114300">
            <wp:extent cx="4643120" cy="3652520"/>
            <wp:effectExtent l="0" t="0" r="5080" b="5080"/>
            <wp:docPr id="16" name="图片 16" descr="原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原子"/>
                    <pic:cNvPicPr>
                      <a:picLocks noChangeAspect="1"/>
                    </pic:cNvPicPr>
                  </pic:nvPicPr>
                  <pic:blipFill>
                    <a:blip r:embed="rId12"/>
                    <a:stretch>
                      <a:fillRect/>
                    </a:stretch>
                  </pic:blipFill>
                  <pic:spPr>
                    <a:xfrm>
                      <a:off x="0" y="0"/>
                      <a:ext cx="4643120" cy="3652520"/>
                    </a:xfrm>
                    <a:prstGeom prst="rect">
                      <a:avLst/>
                    </a:prstGeom>
                  </pic:spPr>
                </pic:pic>
              </a:graphicData>
            </a:graphic>
          </wp:inline>
        </w:drawing>
      </w:r>
    </w:p>
    <w:p w14:paraId="4E6F3B40">
      <w:pPr>
        <w:jc w:val="center"/>
        <w:rPr>
          <w:rFonts w:hint="default"/>
          <w:lang w:val="en-US" w:eastAsia="zh-CN"/>
        </w:rPr>
      </w:pPr>
      <w:r>
        <w:rPr>
          <w:rFonts w:ascii="Times New Roman" w:hAnsi="Times New Roman" w:cs="Times New Roman"/>
          <w:b/>
          <w:bCs/>
          <w:shd w:val="clear" w:color="auto" w:fill="FFFFFF"/>
        </w:rPr>
        <w:t xml:space="preserve">Fig. </w:t>
      </w:r>
      <w:r>
        <w:rPr>
          <w:rFonts w:hint="eastAsia" w:ascii="Times New Roman" w:hAnsi="Times New Roman" w:cs="Times New Roman"/>
          <w:b/>
          <w:bCs/>
          <w:shd w:val="clear" w:color="auto" w:fill="FFFFFF"/>
          <w:lang w:val="en-US" w:eastAsia="zh-CN"/>
        </w:rPr>
        <w:t>S9</w:t>
      </w:r>
      <w:r>
        <w:rPr>
          <w:rFonts w:ascii="Times New Roman" w:hAnsi="Times New Roman" w:cs="Times New Roman"/>
          <w:shd w:val="clear" w:color="auto" w:fill="FFFFFF"/>
        </w:rPr>
        <w:t xml:space="preserve"> </w:t>
      </w:r>
      <w:r>
        <w:rPr>
          <w:rFonts w:hint="eastAsia" w:ascii="Times New Roman" w:hAnsi="Times New Roman" w:cs="Times New Roman"/>
          <w:shd w:val="clear" w:color="auto" w:fill="FFFFFF"/>
          <w:lang w:val="en-US" w:eastAsia="zh-CN"/>
        </w:rPr>
        <w:t>Spatial Structures of Dye Molecules (a)C.I. Reactive red 195, (b)C.I. Reactive blue 19, (c)C.I. Reactive black 5</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3NTExZjlhYmRjMDAyMWJkMTZlZGE5ZjBkZmQ3YzMifQ=="/>
  </w:docVars>
  <w:rsids>
    <w:rsidRoot w:val="00000000"/>
    <w:rsid w:val="02797163"/>
    <w:rsid w:val="043D0FAE"/>
    <w:rsid w:val="06EC66E0"/>
    <w:rsid w:val="07144004"/>
    <w:rsid w:val="071610BC"/>
    <w:rsid w:val="08907C6B"/>
    <w:rsid w:val="0B9A7265"/>
    <w:rsid w:val="0D221F6F"/>
    <w:rsid w:val="0D296826"/>
    <w:rsid w:val="0D6945E7"/>
    <w:rsid w:val="0EB83A78"/>
    <w:rsid w:val="101864BE"/>
    <w:rsid w:val="10582C8B"/>
    <w:rsid w:val="10DD5A17"/>
    <w:rsid w:val="121B7D2D"/>
    <w:rsid w:val="13456C93"/>
    <w:rsid w:val="139512E4"/>
    <w:rsid w:val="13CD18B8"/>
    <w:rsid w:val="169A7F07"/>
    <w:rsid w:val="19550115"/>
    <w:rsid w:val="1BAB226E"/>
    <w:rsid w:val="1BE37C5A"/>
    <w:rsid w:val="1DC65BDE"/>
    <w:rsid w:val="1E71779F"/>
    <w:rsid w:val="20A01862"/>
    <w:rsid w:val="22147D41"/>
    <w:rsid w:val="229B0FE4"/>
    <w:rsid w:val="241F1262"/>
    <w:rsid w:val="25331C52"/>
    <w:rsid w:val="281778A7"/>
    <w:rsid w:val="28BE1833"/>
    <w:rsid w:val="293B6111"/>
    <w:rsid w:val="29673C78"/>
    <w:rsid w:val="2A502937"/>
    <w:rsid w:val="2CFE27E0"/>
    <w:rsid w:val="2E183793"/>
    <w:rsid w:val="2EE90D00"/>
    <w:rsid w:val="2EF94CAF"/>
    <w:rsid w:val="2F375DED"/>
    <w:rsid w:val="2F4B5DEA"/>
    <w:rsid w:val="31A55C86"/>
    <w:rsid w:val="32BA12BD"/>
    <w:rsid w:val="32E85B6F"/>
    <w:rsid w:val="340F5B7C"/>
    <w:rsid w:val="36E92171"/>
    <w:rsid w:val="371E6E15"/>
    <w:rsid w:val="376C4B50"/>
    <w:rsid w:val="3B714DA3"/>
    <w:rsid w:val="3BC96A15"/>
    <w:rsid w:val="3E202B5A"/>
    <w:rsid w:val="3F930E81"/>
    <w:rsid w:val="3FE13309"/>
    <w:rsid w:val="40750F19"/>
    <w:rsid w:val="4089008A"/>
    <w:rsid w:val="40D53845"/>
    <w:rsid w:val="42A06656"/>
    <w:rsid w:val="43075047"/>
    <w:rsid w:val="45095CF2"/>
    <w:rsid w:val="45463A4A"/>
    <w:rsid w:val="45595889"/>
    <w:rsid w:val="457E34C7"/>
    <w:rsid w:val="4685487C"/>
    <w:rsid w:val="473E02B7"/>
    <w:rsid w:val="477525E6"/>
    <w:rsid w:val="481C1C7A"/>
    <w:rsid w:val="49742590"/>
    <w:rsid w:val="4B312CBB"/>
    <w:rsid w:val="4D0F7FFF"/>
    <w:rsid w:val="4D6D36A4"/>
    <w:rsid w:val="503C20D9"/>
    <w:rsid w:val="50FB4A8B"/>
    <w:rsid w:val="52CC36BA"/>
    <w:rsid w:val="53D22D32"/>
    <w:rsid w:val="53FE6D5E"/>
    <w:rsid w:val="546D188E"/>
    <w:rsid w:val="5507618C"/>
    <w:rsid w:val="55A61A8A"/>
    <w:rsid w:val="56075D18"/>
    <w:rsid w:val="577E46FF"/>
    <w:rsid w:val="5A4A2677"/>
    <w:rsid w:val="5C3E2429"/>
    <w:rsid w:val="5D347D3A"/>
    <w:rsid w:val="5D4E247E"/>
    <w:rsid w:val="5F4D50E3"/>
    <w:rsid w:val="620121B5"/>
    <w:rsid w:val="625C0089"/>
    <w:rsid w:val="635A1A3A"/>
    <w:rsid w:val="64DD0478"/>
    <w:rsid w:val="65B337C6"/>
    <w:rsid w:val="6615682A"/>
    <w:rsid w:val="68071BA7"/>
    <w:rsid w:val="68DD74D8"/>
    <w:rsid w:val="69CD1D8D"/>
    <w:rsid w:val="6B3C600C"/>
    <w:rsid w:val="6D3820C0"/>
    <w:rsid w:val="6D8F2D6B"/>
    <w:rsid w:val="6D9A188B"/>
    <w:rsid w:val="6EE42C42"/>
    <w:rsid w:val="70A733B1"/>
    <w:rsid w:val="718822D9"/>
    <w:rsid w:val="71F72C8D"/>
    <w:rsid w:val="72121986"/>
    <w:rsid w:val="74C94DB4"/>
    <w:rsid w:val="752B7ECA"/>
    <w:rsid w:val="7646435E"/>
    <w:rsid w:val="7966771E"/>
    <w:rsid w:val="7B7776BB"/>
    <w:rsid w:val="7BBF0CBF"/>
    <w:rsid w:val="7D362CD7"/>
    <w:rsid w:val="7E521976"/>
    <w:rsid w:val="7F0E1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line="360" w:lineRule="auto"/>
      <w:jc w:val="center"/>
      <w:outlineLvl w:val="0"/>
    </w:pPr>
    <w:rPr>
      <w:rFonts w:ascii="Times New Roman" w:hAnsi="Times New Roman" w:eastAsia="宋体" w:cs="Times New Roman"/>
      <w:b/>
      <w:snapToGrid w:val="0"/>
      <w:kern w:val="0"/>
      <w:sz w:val="28"/>
      <w:szCs w:val="22"/>
      <w:lang w:val="en-US" w:eastAsia="zh-CN" w:bidi="ar-SA"/>
    </w:rPr>
  </w:style>
  <w:style w:type="paragraph" w:styleId="3">
    <w:name w:val="heading 2"/>
    <w:basedOn w:val="1"/>
    <w:next w:val="1"/>
    <w:unhideWhenUsed/>
    <w:qFormat/>
    <w:uiPriority w:val="9"/>
    <w:pPr>
      <w:keepNext/>
      <w:keepLines/>
      <w:spacing w:before="120" w:line="360" w:lineRule="auto"/>
      <w:jc w:val="left"/>
      <w:outlineLvl w:val="1"/>
    </w:pPr>
    <w:rPr>
      <w:b/>
      <w:bCs/>
      <w:szCs w:val="32"/>
    </w:rPr>
  </w:style>
  <w:style w:type="paragraph" w:styleId="4">
    <w:name w:val="heading 3"/>
    <w:basedOn w:val="1"/>
    <w:next w:val="1"/>
    <w:unhideWhenUsed/>
    <w:qFormat/>
    <w:uiPriority w:val="9"/>
    <w:pPr>
      <w:keepNext/>
      <w:keepLines/>
      <w:spacing w:before="140" w:after="140"/>
      <w:outlineLvl w:val="2"/>
    </w:pPr>
    <w:rPr>
      <w:rFonts w:ascii="Times New Roman" w:hAnsi="Times New Roman"/>
      <w:bCs/>
      <w:sz w:val="24"/>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160"/>
    </w:pPr>
    <w:rPr>
      <w:sz w:val="24"/>
      <w:szCs w:val="24"/>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rPr>
      <w:rFonts w:eastAsia="Times New Roman"/>
    </w:rPr>
    <w:tblPr>
      <w:tblBorders>
        <w:top w:val="single" w:color="auto" w:sz="12" w:space="0"/>
        <w:bottom w:val="single" w:color="auto" w:sz="12" w:space="0"/>
      </w:tblBorders>
    </w:tblPr>
    <w:tblStylePr w:type="firstRow">
      <w:pPr>
        <w:wordWrap/>
        <w:spacing w:line="360" w:lineRule="exact"/>
        <w:jc w:val="center"/>
      </w:pPr>
      <w:rPr>
        <w:rFonts w:hint="default" w:ascii="Times New Roman" w:hAnsi="Times New Roman" w:eastAsia="宋体" w:cs="Times New Roman"/>
        <w:b w:val="0"/>
        <w:i w:val="0"/>
        <w:sz w:val="21"/>
        <w:szCs w:val="21"/>
      </w:rPr>
      <w:tcPr>
        <w:tcBorders>
          <w:top w:val="single" w:color="auto" w:sz="12" w:space="0"/>
          <w:left w:val="nil"/>
          <w:bottom w:val="single" w:color="auto" w:sz="6" w:space="0"/>
          <w:right w:val="nil"/>
          <w:insideH w:val="nil"/>
          <w:insideV w:val="nil"/>
          <w:tl2br w:val="nil"/>
          <w:tr2bl w:val="nil"/>
        </w:tcBorders>
      </w:tcPr>
    </w:tblStylePr>
  </w:style>
  <w:style w:type="paragraph" w:customStyle="1" w:styleId="10">
    <w:name w:val="RSC H01 Paper Title"/>
    <w:basedOn w:val="1"/>
    <w:next w:val="1"/>
    <w:qFormat/>
    <w:uiPriority w:val="0"/>
    <w:pPr>
      <w:widowControl/>
      <w:tabs>
        <w:tab w:val="left" w:pos="284"/>
      </w:tabs>
      <w:spacing w:before="400" w:after="160"/>
      <w:jc w:val="left"/>
    </w:pPr>
    <w:rPr>
      <w:rFonts w:cs="Times New Roman"/>
      <w:b/>
      <w:kern w:val="0"/>
      <w:sz w:val="29"/>
      <w:szCs w:val="32"/>
      <w:lang w:val="en-GB" w:eastAsia="en-US"/>
    </w:rPr>
  </w:style>
  <w:style w:type="table" w:customStyle="1" w:styleId="11">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521</Words>
  <Characters>3052</Characters>
  <Lines>0</Lines>
  <Paragraphs>0</Paragraphs>
  <TotalTime>0</TotalTime>
  <ScaleCrop>false</ScaleCrop>
  <LinksUpToDate>false</LinksUpToDate>
  <CharactersWithSpaces>3553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2024-06-03T19:25:00Z</dcterms:created>
  <dc:creator>user1</dc:creator>
  <cp:lastModifiedBy>裴刘军</cp:lastModifiedBy>
  <dcterms:modified xsi:type="dcterms:W3CDTF">2026-01-29T08:36:47Z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E4B86DD59BD54F148129BF6D946A1BDF_13</vt:lpwstr>
  </property>
  <property fmtid="{D5CDD505-2E9C-101B-9397-08002B2CF9AE}" pid="4" name="KSOTemplateDocerSaveRecord">
    <vt:lpwstr>eyJoZGlkIjoiYzA4ZTQ3ODAxZjc2Yjk4ODE3MzVkOWNlYjVmYTcwMDkiLCJ1c2VySWQiOiI1MDY2MTQyNzIifQ==</vt:lpwstr>
  </property>
</Properties>
</file>