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33"/>
        <w:tblW w:w="8915" w:type="dxa"/>
        <w:tblLook w:val="04A0" w:firstRow="1" w:lastRow="0" w:firstColumn="1" w:lastColumn="0" w:noHBand="0" w:noVBand="1"/>
      </w:tblPr>
      <w:tblGrid>
        <w:gridCol w:w="1839"/>
        <w:gridCol w:w="1734"/>
        <w:gridCol w:w="1837"/>
        <w:gridCol w:w="1837"/>
        <w:gridCol w:w="1668"/>
      </w:tblGrid>
      <w:tr w:rsidR="0061305C" w:rsidRPr="0061305C" w14:paraId="0FB0F64A" w14:textId="77777777" w:rsidTr="0061305C">
        <w:trPr>
          <w:trHeight w:val="100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2E92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Gene name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5917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PLAT/LH2 domain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9278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Lipoxygenase -iron-binding catalytic domain</w:t>
            </w:r>
          </w:p>
        </w:tc>
      </w:tr>
      <w:tr w:rsidR="0061305C" w:rsidRPr="0061305C" w14:paraId="626F1764" w14:textId="77777777" w:rsidTr="0061305C">
        <w:trPr>
          <w:trHeight w:val="1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2F8E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16AD" w14:textId="77777777" w:rsidR="0061305C" w:rsidRPr="0061305C" w:rsidRDefault="0061305C" w:rsidP="006130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PROSITE profiles: PS50095</w:t>
            </w:r>
          </w:p>
          <w:p w14:paraId="1D98DE9D" w14:textId="77777777" w:rsidR="0061305C" w:rsidRPr="0061305C" w:rsidRDefault="0061305C" w:rsidP="006130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Pfam</w:t>
            </w:r>
            <w:proofErr w:type="spellEnd"/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Accession: PF01477</w:t>
            </w:r>
          </w:p>
          <w:p w14:paraId="0CA0F8F1" w14:textId="77777777" w:rsidR="0061305C" w:rsidRPr="0061305C" w:rsidRDefault="0061305C" w:rsidP="006130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SUPERFAMILY: SSF49723</w:t>
            </w:r>
          </w:p>
          <w:p w14:paraId="167AE91B" w14:textId="77777777" w:rsidR="0061305C" w:rsidRPr="0061305C" w:rsidRDefault="0061305C" w:rsidP="006130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6317" w14:textId="77777777" w:rsidR="0061305C" w:rsidRPr="0061305C" w:rsidRDefault="0061305C" w:rsidP="006130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PROSITE profiles: PS51393</w:t>
            </w:r>
          </w:p>
          <w:p w14:paraId="27DF1843" w14:textId="77777777" w:rsidR="0061305C" w:rsidRPr="0061305C" w:rsidRDefault="0061305C" w:rsidP="006130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Pfam</w:t>
            </w:r>
            <w:proofErr w:type="spellEnd"/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Accession: PF00305</w:t>
            </w:r>
          </w:p>
          <w:p w14:paraId="34B290F1" w14:textId="77777777" w:rsidR="0061305C" w:rsidRPr="0061305C" w:rsidRDefault="0061305C" w:rsidP="006130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SUPERFAMILY: SSF48484</w:t>
            </w:r>
          </w:p>
          <w:p w14:paraId="416F35C8" w14:textId="77777777" w:rsidR="0061305C" w:rsidRPr="0061305C" w:rsidRDefault="0061305C" w:rsidP="006130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5C" w:rsidRPr="0061305C" w14:paraId="5DB527AE" w14:textId="77777777" w:rsidTr="0061305C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3A15" w14:textId="77777777" w:rsidR="0061305C" w:rsidRPr="0061305C" w:rsidRDefault="0061305C" w:rsidP="00613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20E8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Start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FA0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End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1192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Start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DCB7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End</w:t>
            </w:r>
          </w:p>
        </w:tc>
      </w:tr>
      <w:tr w:rsidR="0061305C" w:rsidRPr="0061305C" w14:paraId="427EFC52" w14:textId="77777777" w:rsidTr="0061305C">
        <w:trPr>
          <w:trHeight w:val="43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017D4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OsLOX1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EDCC9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CA69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9EB3E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2A635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</w:tr>
      <w:tr w:rsidR="0061305C" w:rsidRPr="0061305C" w14:paraId="78F7C046" w14:textId="77777777" w:rsidTr="0061305C">
        <w:trPr>
          <w:trHeight w:val="43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B10E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OsLOX2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F22B4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2B35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D659A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7426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918</w:t>
            </w:r>
          </w:p>
        </w:tc>
      </w:tr>
      <w:tr w:rsidR="0061305C" w:rsidRPr="0061305C" w14:paraId="3370E1A6" w14:textId="77777777" w:rsidTr="0061305C">
        <w:trPr>
          <w:trHeight w:val="43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841E7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OsLOX3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1A28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1ED7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0DB53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C1FD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867</w:t>
            </w:r>
          </w:p>
        </w:tc>
      </w:tr>
      <w:tr w:rsidR="0061305C" w:rsidRPr="0061305C" w14:paraId="7130DCB8" w14:textId="77777777" w:rsidTr="0061305C">
        <w:trPr>
          <w:trHeight w:val="43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D75E0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OsLOX4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FBA50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B61C8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323E0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429B5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877</w:t>
            </w:r>
          </w:p>
        </w:tc>
      </w:tr>
      <w:tr w:rsidR="0061305C" w:rsidRPr="0061305C" w14:paraId="3852A8CD" w14:textId="77777777" w:rsidTr="0061305C">
        <w:trPr>
          <w:trHeight w:val="43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621F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OsLOX5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13307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F5F71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D7254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7D928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61305C" w:rsidRPr="0061305C" w14:paraId="4B2C5D1A" w14:textId="77777777" w:rsidTr="0061305C">
        <w:trPr>
          <w:trHeight w:val="43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28F12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OsLOX6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9423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ABA17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1C0C0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48A9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643</w:t>
            </w:r>
          </w:p>
        </w:tc>
      </w:tr>
      <w:tr w:rsidR="0061305C" w:rsidRPr="0061305C" w14:paraId="22AF8BCE" w14:textId="77777777" w:rsidTr="0061305C">
        <w:trPr>
          <w:trHeight w:val="43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C82E3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OsLOX7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3381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AB36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F1E2A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53282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847</w:t>
            </w:r>
          </w:p>
        </w:tc>
      </w:tr>
      <w:tr w:rsidR="0061305C" w:rsidRPr="0061305C" w14:paraId="4E5DAF18" w14:textId="77777777" w:rsidTr="0061305C">
        <w:trPr>
          <w:trHeight w:val="43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2ADD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OsLOX8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2FA1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4167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9E774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14195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</w:tr>
      <w:tr w:rsidR="0061305C" w:rsidRPr="0061305C" w14:paraId="43E27136" w14:textId="77777777" w:rsidTr="0061305C">
        <w:trPr>
          <w:trHeight w:val="43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30DDF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OsLOX9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2245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76717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AB5C5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2D4A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</w:tr>
      <w:tr w:rsidR="0061305C" w:rsidRPr="0061305C" w14:paraId="5273A286" w14:textId="77777777" w:rsidTr="0061305C">
        <w:trPr>
          <w:trHeight w:val="43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DEBDF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OsLOX10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C03F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22DB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E99A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17BB6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61305C" w:rsidRPr="0061305C" w14:paraId="778132A6" w14:textId="77777777" w:rsidTr="0061305C">
        <w:trPr>
          <w:trHeight w:val="43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ECB5E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OsLOX11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CA313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E625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F5E6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37E4D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922</w:t>
            </w:r>
          </w:p>
        </w:tc>
      </w:tr>
      <w:tr w:rsidR="0061305C" w:rsidRPr="0061305C" w14:paraId="7E09AFC8" w14:textId="77777777" w:rsidTr="0061305C">
        <w:trPr>
          <w:trHeight w:val="43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112FA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OsLOX12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C049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8497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670D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4186" w14:textId="77777777" w:rsidR="0061305C" w:rsidRPr="0061305C" w:rsidRDefault="0061305C" w:rsidP="00613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5C"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</w:tc>
      </w:tr>
    </w:tbl>
    <w:p w14:paraId="0ADFCB41" w14:textId="77777777" w:rsidR="00A62079" w:rsidRPr="008C3C2E" w:rsidRDefault="00A62079" w:rsidP="00A62079">
      <w:pPr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8C3C2E">
        <w:rPr>
          <w:rFonts w:ascii="Times New Roman" w:hAnsi="Times New Roman"/>
          <w:b/>
          <w:bCs/>
          <w:shd w:val="clear" w:color="auto" w:fill="FFFFFF"/>
        </w:rPr>
        <w:t xml:space="preserve">Table S2. </w:t>
      </w:r>
      <w:r w:rsidRPr="008C3C2E">
        <w:rPr>
          <w:rFonts w:ascii="Times New Roman" w:hAnsi="Times New Roman"/>
          <w:shd w:val="clear" w:color="auto" w:fill="FFFFFF"/>
        </w:rPr>
        <w:t xml:space="preserve">Characteristic conserved domains position of </w:t>
      </w:r>
      <w:proofErr w:type="spellStart"/>
      <w:r w:rsidRPr="008C3C2E">
        <w:rPr>
          <w:rFonts w:ascii="Times New Roman" w:hAnsi="Times New Roman"/>
          <w:shd w:val="clear" w:color="auto" w:fill="FFFFFF"/>
        </w:rPr>
        <w:t>OsLOX</w:t>
      </w:r>
      <w:proofErr w:type="spellEnd"/>
      <w:r w:rsidRPr="008C3C2E">
        <w:rPr>
          <w:rFonts w:ascii="Times New Roman" w:hAnsi="Times New Roman"/>
          <w:shd w:val="clear" w:color="auto" w:fill="FFFFFF"/>
        </w:rPr>
        <w:t xml:space="preserve"> proteins.</w:t>
      </w:r>
    </w:p>
    <w:p w14:paraId="7DBB605B" w14:textId="7973D944" w:rsidR="00BF1C6F" w:rsidRDefault="00BF1C6F" w:rsidP="0061305C"/>
    <w:sectPr w:rsidR="00BF1C6F" w:rsidSect="0061305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0D"/>
    <w:rsid w:val="00503F90"/>
    <w:rsid w:val="0061305C"/>
    <w:rsid w:val="006363AE"/>
    <w:rsid w:val="006C180D"/>
    <w:rsid w:val="007074C0"/>
    <w:rsid w:val="00A62079"/>
    <w:rsid w:val="00BF1C6F"/>
    <w:rsid w:val="00C00ACA"/>
    <w:rsid w:val="00C11E3A"/>
    <w:rsid w:val="00C82822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7627"/>
  <w15:chartTrackingRefBased/>
  <w15:docId w15:val="{0C28D758-C699-453C-8B60-1521454C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05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8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8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8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8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8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8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8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8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8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8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8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8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80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80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8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1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8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1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8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180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8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80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80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130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56661-AAC6-42D9-B64A-1BB97555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502</Characters>
  <Application>Microsoft Office Word</Application>
  <DocSecurity>0</DocSecurity>
  <Lines>7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Ahana Deb</dc:creator>
  <cp:keywords/>
  <dc:description/>
  <cp:lastModifiedBy>Ahana Deb</cp:lastModifiedBy>
  <cp:revision>6</cp:revision>
  <dcterms:created xsi:type="dcterms:W3CDTF">2025-11-06T15:50:00Z</dcterms:created>
  <dcterms:modified xsi:type="dcterms:W3CDTF">2026-01-26T05:56:00Z</dcterms:modified>
</cp:coreProperties>
</file>