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B6575" w14:textId="77777777" w:rsidR="00F915C8" w:rsidRPr="00956C6F" w:rsidRDefault="00F915C8" w:rsidP="00F915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C6F">
        <w:rPr>
          <w:rFonts w:ascii="Times New Roman" w:hAnsi="Times New Roman" w:cs="Times New Roman"/>
          <w:b/>
          <w:sz w:val="24"/>
          <w:szCs w:val="24"/>
        </w:rPr>
        <w:t>OsLOX1</w:t>
      </w:r>
    </w:p>
    <w:p w14:paraId="7B0FDD9E" w14:textId="77777777" w:rsidR="00F915C8" w:rsidRPr="00956C6F" w:rsidRDefault="00F915C8" w:rsidP="00F915C8">
      <w:pPr>
        <w:spacing w:after="0"/>
        <w:jc w:val="center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956C6F">
        <w:rPr>
          <w:rFonts w:ascii="Times New Roman" w:hAnsi="Times New Roman" w:cs="Times New Roman"/>
          <w:iCs/>
          <w:noProof/>
          <w:color w:val="404040" w:themeColor="text1" w:themeTint="BF"/>
          <w:sz w:val="24"/>
          <w:szCs w:val="24"/>
        </w:rPr>
        <w:drawing>
          <wp:inline distT="0" distB="0" distL="0" distR="0" wp14:anchorId="564D9CD2" wp14:editId="7A861521">
            <wp:extent cx="1673352" cy="1673352"/>
            <wp:effectExtent l="0" t="0" r="317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x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167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5E55E" w14:textId="77777777" w:rsidR="00F915C8" w:rsidRPr="00956C6F" w:rsidRDefault="00F915C8" w:rsidP="00F915C8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C6F">
        <w:rPr>
          <w:rFonts w:ascii="Times New Roman" w:hAnsi="Times New Roman" w:cs="Times New Roman"/>
          <w:b/>
          <w:sz w:val="24"/>
          <w:szCs w:val="24"/>
        </w:rPr>
        <w:t>OsLOX2</w:t>
      </w:r>
    </w:p>
    <w:p w14:paraId="1F2D2170" w14:textId="77777777" w:rsidR="00F915C8" w:rsidRPr="00956C6F" w:rsidRDefault="00F915C8" w:rsidP="00F915C8">
      <w:pPr>
        <w:spacing w:after="0"/>
        <w:jc w:val="center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956C6F">
        <w:rPr>
          <w:rFonts w:ascii="Times New Roman" w:hAnsi="Times New Roman" w:cs="Times New Roman"/>
          <w:iCs/>
          <w:noProof/>
          <w:color w:val="404040" w:themeColor="text1" w:themeTint="BF"/>
          <w:sz w:val="24"/>
          <w:szCs w:val="24"/>
        </w:rPr>
        <w:drawing>
          <wp:inline distT="0" distB="0" distL="0" distR="0" wp14:anchorId="04E58D6D" wp14:editId="756F3A94">
            <wp:extent cx="1673352" cy="1673352"/>
            <wp:effectExtent l="0" t="0" r="3175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x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167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89ACF" w14:textId="77777777" w:rsidR="00F915C8" w:rsidRPr="00956C6F" w:rsidRDefault="00F915C8" w:rsidP="00F915C8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C6F">
        <w:rPr>
          <w:rFonts w:ascii="Times New Roman" w:hAnsi="Times New Roman" w:cs="Times New Roman"/>
          <w:b/>
          <w:sz w:val="24"/>
          <w:szCs w:val="24"/>
        </w:rPr>
        <w:t>OsLOX3</w:t>
      </w:r>
    </w:p>
    <w:p w14:paraId="4507B7DD" w14:textId="77777777" w:rsidR="00F915C8" w:rsidRPr="00956C6F" w:rsidRDefault="00F915C8" w:rsidP="00F915C8">
      <w:pPr>
        <w:spacing w:after="0"/>
        <w:jc w:val="center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956C6F">
        <w:rPr>
          <w:rFonts w:ascii="Times New Roman" w:hAnsi="Times New Roman" w:cs="Times New Roman"/>
          <w:iCs/>
          <w:noProof/>
          <w:color w:val="404040" w:themeColor="text1" w:themeTint="BF"/>
          <w:sz w:val="24"/>
          <w:szCs w:val="24"/>
        </w:rPr>
        <w:drawing>
          <wp:inline distT="0" distB="0" distL="0" distR="0" wp14:anchorId="47273182" wp14:editId="45A317E0">
            <wp:extent cx="1673352" cy="1673352"/>
            <wp:effectExtent l="0" t="0" r="3175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x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167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569C2" w14:textId="3D1C0EED" w:rsidR="00F915C8" w:rsidRPr="00956C6F" w:rsidRDefault="00F915C8" w:rsidP="00F915C8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C6F">
        <w:rPr>
          <w:rFonts w:ascii="Times New Roman" w:hAnsi="Times New Roman" w:cs="Times New Roman"/>
          <w:b/>
          <w:sz w:val="24"/>
          <w:szCs w:val="24"/>
        </w:rPr>
        <w:t>OsLOX4</w:t>
      </w:r>
    </w:p>
    <w:p w14:paraId="3A571477" w14:textId="77777777" w:rsidR="00F915C8" w:rsidRPr="00956C6F" w:rsidRDefault="00F915C8" w:rsidP="00F915C8">
      <w:pPr>
        <w:spacing w:after="0"/>
        <w:jc w:val="center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956C6F">
        <w:rPr>
          <w:rFonts w:ascii="Times New Roman" w:hAnsi="Times New Roman" w:cs="Times New Roman"/>
          <w:iCs/>
          <w:noProof/>
          <w:color w:val="404040" w:themeColor="text1" w:themeTint="BF"/>
          <w:sz w:val="24"/>
          <w:szCs w:val="24"/>
        </w:rPr>
        <w:drawing>
          <wp:inline distT="0" distB="0" distL="0" distR="0" wp14:anchorId="1CD7C970" wp14:editId="1D579818">
            <wp:extent cx="1673352" cy="1673352"/>
            <wp:effectExtent l="0" t="0" r="3175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x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167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8DCAB" w14:textId="78757BA7" w:rsidR="00F915C8" w:rsidRPr="00956C6F" w:rsidRDefault="009A50D2" w:rsidP="00F915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B1F">
        <w:rPr>
          <w:rStyle w:val="fontstyle01"/>
          <w:rFonts w:ascii="Times New Roman" w:hAnsi="Times New Roman" w:cs="Times New Roman"/>
          <w:i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72925B" wp14:editId="3FD1416A">
                <wp:simplePos x="0" y="0"/>
                <wp:positionH relativeFrom="column">
                  <wp:posOffset>-50800</wp:posOffset>
                </wp:positionH>
                <wp:positionV relativeFrom="paragraph">
                  <wp:posOffset>127636</wp:posOffset>
                </wp:positionV>
                <wp:extent cx="5943600" cy="1033568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033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01A13" w14:textId="77777777" w:rsidR="00336407" w:rsidRPr="00CE107C" w:rsidRDefault="00336407" w:rsidP="00336407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8C3C2E">
                              <w:rPr>
                                <w:rStyle w:val="fontstyle01"/>
                                <w:rFonts w:ascii="Times New Roman" w:hAnsi="Times New Roman"/>
                                <w:b/>
                                <w:bCs/>
                              </w:rPr>
                              <w:t>Figure S4.</w:t>
                            </w:r>
                            <w:r w:rsidRPr="008C3C2E">
                              <w:rPr>
                                <w:rStyle w:val="fontstyle01"/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CE107C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Z-score representation of the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3D</w:t>
                            </w:r>
                            <w:r w:rsidRPr="00CE107C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structures of </w:t>
                            </w:r>
                            <w:proofErr w:type="spellStart"/>
                            <w:r w:rsidRPr="00CE107C">
                              <w:rPr>
                                <w:rFonts w:ascii="Times New Roman" w:hAnsi="Times New Roman"/>
                                <w:color w:val="000000"/>
                              </w:rPr>
                              <w:t>OsLOXs</w:t>
                            </w:r>
                            <w:proofErr w:type="spellEnd"/>
                            <w:r w:rsidRPr="00CE107C">
                              <w:rPr>
                                <w:rFonts w:ascii="Times New Roman" w:hAnsi="Times New Roman"/>
                                <w:color w:val="000000"/>
                              </w:rPr>
                              <w:t>. The Z-scores of proteins derived from X-ray crystallography are displayed in light blue, whereas those obtained from nuclear magnetic resonance (NMR) spectroscopy are represented in dark blue.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 w:rsidRPr="008C3C2E">
                              <w:rPr>
                                <w:rStyle w:val="fontstyle01"/>
                                <w:rFonts w:ascii="Times New Roman" w:hAnsi="Times New Roman"/>
                              </w:rPr>
                              <w:t>Each protein's Z-score is displayed as a black dot.</w:t>
                            </w:r>
                          </w:p>
                          <w:p w14:paraId="53BB2CDC" w14:textId="3CE6FC0C" w:rsidR="00F915C8" w:rsidRPr="009A50D2" w:rsidRDefault="00F915C8" w:rsidP="00F915C8">
                            <w:pPr>
                              <w:spacing w:line="276" w:lineRule="auto"/>
                              <w:jc w:val="both"/>
                              <w:rPr>
                                <w:sz w:val="1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292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pt;margin-top:10.05pt;width:468pt;height:8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" stroked="f">
                <v:textbox>
                  <w:txbxContent>
                    <w:p w14:paraId="04601A13" w14:textId="77777777" w:rsidR="00336407" w:rsidRPr="00CE107C" w:rsidRDefault="00336407" w:rsidP="00336407">
                      <w:pPr>
                        <w:spacing w:line="360" w:lineRule="auto"/>
                        <w:jc w:val="both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8C3C2E">
                        <w:rPr>
                          <w:rStyle w:val="fontstyle01"/>
                          <w:rFonts w:ascii="Times New Roman" w:hAnsi="Times New Roman"/>
                          <w:b/>
                          <w:bCs/>
                        </w:rPr>
                        <w:t>Figure S4.</w:t>
                      </w:r>
                      <w:r w:rsidRPr="008C3C2E">
                        <w:rPr>
                          <w:rStyle w:val="fontstyle01"/>
                          <w:rFonts w:ascii="Times New Roman" w:hAnsi="Times New Roman"/>
                        </w:rPr>
                        <w:t xml:space="preserve"> </w:t>
                      </w:r>
                      <w:r w:rsidRPr="00CE107C">
                        <w:rPr>
                          <w:rFonts w:ascii="Times New Roman" w:hAnsi="Times New Roman"/>
                          <w:color w:val="000000"/>
                        </w:rPr>
                        <w:t xml:space="preserve">Z-score representation of the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3D</w:t>
                      </w:r>
                      <w:r w:rsidRPr="00CE107C">
                        <w:rPr>
                          <w:rFonts w:ascii="Times New Roman" w:hAnsi="Times New Roman"/>
                          <w:color w:val="000000"/>
                        </w:rPr>
                        <w:t xml:space="preserve"> structures of </w:t>
                      </w:r>
                      <w:proofErr w:type="spellStart"/>
                      <w:r w:rsidRPr="00CE107C">
                        <w:rPr>
                          <w:rFonts w:ascii="Times New Roman" w:hAnsi="Times New Roman"/>
                          <w:color w:val="000000"/>
                        </w:rPr>
                        <w:t>OsLOXs</w:t>
                      </w:r>
                      <w:proofErr w:type="spellEnd"/>
                      <w:r w:rsidRPr="00CE107C">
                        <w:rPr>
                          <w:rFonts w:ascii="Times New Roman" w:hAnsi="Times New Roman"/>
                          <w:color w:val="000000"/>
                        </w:rPr>
                        <w:t>. The Z-scores of proteins derived from X-ray crystallography are displayed in light blue, whereas those obtained from nuclear magnetic resonance (NMR) spectroscopy are represented in dark blue.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 w:rsidRPr="008C3C2E">
                        <w:rPr>
                          <w:rStyle w:val="fontstyle01"/>
                          <w:rFonts w:ascii="Times New Roman" w:hAnsi="Times New Roman"/>
                        </w:rPr>
                        <w:t>Each protein's Z-score is displayed as a black dot.</w:t>
                      </w:r>
                    </w:p>
                    <w:p w14:paraId="53BB2CDC" w14:textId="3CE6FC0C" w:rsidR="00F915C8" w:rsidRPr="009A50D2" w:rsidRDefault="00F915C8" w:rsidP="00F915C8">
                      <w:pPr>
                        <w:spacing w:line="276" w:lineRule="auto"/>
                        <w:jc w:val="both"/>
                        <w:rPr>
                          <w:sz w:val="1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15C8" w:rsidRPr="00956C6F">
        <w:rPr>
          <w:rStyle w:val="SubtleEmphasis"/>
          <w:rFonts w:ascii="Times New Roman" w:hAnsi="Times New Roman" w:cs="Times New Roman"/>
          <w:sz w:val="24"/>
          <w:szCs w:val="24"/>
        </w:rPr>
        <w:br w:type="column"/>
      </w:r>
      <w:r w:rsidR="00F915C8" w:rsidRPr="00956C6F">
        <w:rPr>
          <w:rFonts w:ascii="Times New Roman" w:hAnsi="Times New Roman" w:cs="Times New Roman"/>
          <w:b/>
          <w:sz w:val="24"/>
          <w:szCs w:val="24"/>
        </w:rPr>
        <w:t>OsLOX5</w:t>
      </w:r>
    </w:p>
    <w:p w14:paraId="03F651E2" w14:textId="77777777" w:rsidR="00F915C8" w:rsidRPr="00956C6F" w:rsidRDefault="00F915C8" w:rsidP="00F915C8">
      <w:pPr>
        <w:spacing w:after="0"/>
        <w:jc w:val="center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956C6F">
        <w:rPr>
          <w:rFonts w:ascii="Times New Roman" w:hAnsi="Times New Roman" w:cs="Times New Roman"/>
          <w:iCs/>
          <w:noProof/>
          <w:color w:val="404040" w:themeColor="text1" w:themeTint="BF"/>
          <w:sz w:val="24"/>
          <w:szCs w:val="24"/>
        </w:rPr>
        <w:drawing>
          <wp:inline distT="0" distB="0" distL="0" distR="0" wp14:anchorId="24A16F78" wp14:editId="603E170C">
            <wp:extent cx="1673352" cy="1673352"/>
            <wp:effectExtent l="0" t="0" r="3175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x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167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002B3" w14:textId="77777777" w:rsidR="00F915C8" w:rsidRPr="00956C6F" w:rsidRDefault="00F915C8" w:rsidP="00F915C8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C6F">
        <w:rPr>
          <w:rFonts w:ascii="Times New Roman" w:hAnsi="Times New Roman" w:cs="Times New Roman"/>
          <w:b/>
          <w:sz w:val="24"/>
          <w:szCs w:val="24"/>
        </w:rPr>
        <w:t>OsLOX6</w:t>
      </w:r>
    </w:p>
    <w:p w14:paraId="4A645E53" w14:textId="77777777" w:rsidR="00F915C8" w:rsidRPr="00956C6F" w:rsidRDefault="00F915C8" w:rsidP="00F915C8">
      <w:pPr>
        <w:spacing w:after="0"/>
        <w:jc w:val="center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956C6F">
        <w:rPr>
          <w:rFonts w:ascii="Times New Roman" w:hAnsi="Times New Roman" w:cs="Times New Roman"/>
          <w:iCs/>
          <w:noProof/>
          <w:color w:val="404040" w:themeColor="text1" w:themeTint="BF"/>
          <w:sz w:val="24"/>
          <w:szCs w:val="24"/>
        </w:rPr>
        <w:drawing>
          <wp:inline distT="0" distB="0" distL="0" distR="0" wp14:anchorId="49071A00" wp14:editId="307D4865">
            <wp:extent cx="1673352" cy="1673352"/>
            <wp:effectExtent l="0" t="0" r="3175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x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167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37311" w14:textId="77777777" w:rsidR="00F915C8" w:rsidRPr="00956C6F" w:rsidRDefault="00F915C8" w:rsidP="00F915C8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C6F">
        <w:rPr>
          <w:rFonts w:ascii="Times New Roman" w:hAnsi="Times New Roman" w:cs="Times New Roman"/>
          <w:b/>
          <w:sz w:val="24"/>
          <w:szCs w:val="24"/>
        </w:rPr>
        <w:t>OsLOX7</w:t>
      </w:r>
    </w:p>
    <w:p w14:paraId="58E20FA4" w14:textId="77777777" w:rsidR="00F915C8" w:rsidRDefault="00F915C8" w:rsidP="00F915C8">
      <w:pPr>
        <w:spacing w:after="0"/>
        <w:jc w:val="center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956C6F">
        <w:rPr>
          <w:rFonts w:ascii="Times New Roman" w:hAnsi="Times New Roman" w:cs="Times New Roman"/>
          <w:iCs/>
          <w:noProof/>
          <w:color w:val="404040" w:themeColor="text1" w:themeTint="BF"/>
          <w:sz w:val="24"/>
          <w:szCs w:val="24"/>
        </w:rPr>
        <w:drawing>
          <wp:inline distT="0" distB="0" distL="0" distR="0" wp14:anchorId="514F0EBA" wp14:editId="60F4CCB6">
            <wp:extent cx="1673352" cy="1673352"/>
            <wp:effectExtent l="0" t="0" r="3175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x7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167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EF6D1" w14:textId="77777777" w:rsidR="00F915C8" w:rsidRPr="00956C6F" w:rsidRDefault="00F915C8" w:rsidP="00F915C8">
      <w:pPr>
        <w:spacing w:before="240"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OsLOX8</w:t>
      </w:r>
    </w:p>
    <w:p w14:paraId="68CFB3DF" w14:textId="77777777" w:rsidR="00F915C8" w:rsidRDefault="00F915C8" w:rsidP="00F915C8">
      <w:pPr>
        <w:spacing w:after="0"/>
        <w:jc w:val="center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Cs/>
          <w:noProof/>
          <w:color w:val="404040" w:themeColor="text1" w:themeTint="BF"/>
          <w:sz w:val="24"/>
          <w:szCs w:val="24"/>
        </w:rPr>
        <w:drawing>
          <wp:inline distT="0" distB="0" distL="0" distR="0" wp14:anchorId="2A5E4579" wp14:editId="7D9C073F">
            <wp:extent cx="1673352" cy="1673352"/>
            <wp:effectExtent l="0" t="0" r="3175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x8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167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46D46" w14:textId="77777777" w:rsidR="00F915C8" w:rsidRPr="00956C6F" w:rsidRDefault="00F915C8" w:rsidP="00F915C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Style w:val="SubtleEmphasis"/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sz w:val="24"/>
        </w:rPr>
        <w:t>OsLOX9</w:t>
      </w:r>
    </w:p>
    <w:p w14:paraId="0D50C231" w14:textId="77777777" w:rsidR="00F915C8" w:rsidRDefault="00F915C8" w:rsidP="00F915C8">
      <w:pPr>
        <w:spacing w:after="0"/>
        <w:jc w:val="center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Cs/>
          <w:noProof/>
          <w:color w:val="404040" w:themeColor="text1" w:themeTint="BF"/>
          <w:sz w:val="24"/>
          <w:szCs w:val="24"/>
        </w:rPr>
        <w:drawing>
          <wp:inline distT="0" distB="0" distL="0" distR="0" wp14:anchorId="65CF0959" wp14:editId="52A69923">
            <wp:extent cx="1673352" cy="1673352"/>
            <wp:effectExtent l="0" t="0" r="3175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x9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167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68846" w14:textId="77777777" w:rsidR="00F915C8" w:rsidRPr="00956C6F" w:rsidRDefault="00F915C8" w:rsidP="00F915C8">
      <w:pPr>
        <w:spacing w:before="240" w:after="0"/>
        <w:jc w:val="center"/>
        <w:rPr>
          <w:rFonts w:ascii="Times New Roman" w:hAnsi="Times New Roman" w:cs="Times New Roman"/>
          <w:b/>
          <w:sz w:val="24"/>
        </w:rPr>
      </w:pPr>
      <w:r w:rsidRPr="00956C6F">
        <w:rPr>
          <w:rFonts w:ascii="Times New Roman" w:hAnsi="Times New Roman" w:cs="Times New Roman"/>
          <w:b/>
          <w:sz w:val="24"/>
        </w:rPr>
        <w:t>OsLOX1</w:t>
      </w:r>
      <w:r>
        <w:rPr>
          <w:rFonts w:ascii="Times New Roman" w:hAnsi="Times New Roman" w:cs="Times New Roman"/>
          <w:b/>
          <w:sz w:val="24"/>
        </w:rPr>
        <w:t>0</w:t>
      </w:r>
    </w:p>
    <w:p w14:paraId="3D16D849" w14:textId="77777777" w:rsidR="00F915C8" w:rsidRDefault="00F915C8" w:rsidP="00F915C8">
      <w:pPr>
        <w:spacing w:after="0"/>
        <w:jc w:val="center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Cs/>
          <w:noProof/>
          <w:color w:val="404040" w:themeColor="text1" w:themeTint="BF"/>
          <w:sz w:val="24"/>
          <w:szCs w:val="24"/>
        </w:rPr>
        <w:drawing>
          <wp:inline distT="0" distB="0" distL="0" distR="0" wp14:anchorId="5C4DAC94" wp14:editId="2AE293F1">
            <wp:extent cx="1673352" cy="1673352"/>
            <wp:effectExtent l="0" t="0" r="3175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x10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167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4449C" w14:textId="77777777" w:rsidR="00F915C8" w:rsidRPr="00956C6F" w:rsidRDefault="00F915C8" w:rsidP="00F915C8">
      <w:pPr>
        <w:spacing w:before="240" w:after="0"/>
        <w:jc w:val="center"/>
        <w:rPr>
          <w:rFonts w:ascii="Times New Roman" w:hAnsi="Times New Roman" w:cs="Times New Roman"/>
          <w:b/>
          <w:sz w:val="24"/>
        </w:rPr>
      </w:pPr>
      <w:r w:rsidRPr="00956C6F">
        <w:rPr>
          <w:rFonts w:ascii="Times New Roman" w:hAnsi="Times New Roman" w:cs="Times New Roman"/>
          <w:b/>
          <w:sz w:val="24"/>
        </w:rPr>
        <w:t>OsLOX1</w:t>
      </w:r>
      <w:r>
        <w:rPr>
          <w:rFonts w:ascii="Times New Roman" w:hAnsi="Times New Roman" w:cs="Times New Roman"/>
          <w:b/>
          <w:sz w:val="24"/>
        </w:rPr>
        <w:t>1</w:t>
      </w:r>
    </w:p>
    <w:p w14:paraId="7778D136" w14:textId="77777777" w:rsidR="00F915C8" w:rsidRDefault="00F915C8" w:rsidP="00F915C8">
      <w:pPr>
        <w:spacing w:after="0"/>
        <w:jc w:val="center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Cs/>
          <w:noProof/>
          <w:color w:val="404040" w:themeColor="text1" w:themeTint="BF"/>
          <w:sz w:val="24"/>
          <w:szCs w:val="24"/>
        </w:rPr>
        <w:drawing>
          <wp:inline distT="0" distB="0" distL="0" distR="0" wp14:anchorId="515246C9" wp14:editId="5C727CBC">
            <wp:extent cx="1673352" cy="1673352"/>
            <wp:effectExtent l="0" t="0" r="3175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x1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167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EFBD3" w14:textId="77777777" w:rsidR="00F915C8" w:rsidRPr="00956C6F" w:rsidRDefault="00F915C8" w:rsidP="00F915C8">
      <w:pPr>
        <w:spacing w:before="240" w:after="0"/>
        <w:jc w:val="center"/>
        <w:rPr>
          <w:rFonts w:ascii="Times New Roman" w:hAnsi="Times New Roman" w:cs="Times New Roman"/>
          <w:b/>
          <w:sz w:val="24"/>
        </w:rPr>
      </w:pPr>
      <w:r w:rsidRPr="00956C6F">
        <w:rPr>
          <w:rFonts w:ascii="Times New Roman" w:hAnsi="Times New Roman" w:cs="Times New Roman"/>
          <w:b/>
          <w:sz w:val="24"/>
        </w:rPr>
        <w:t>OsLOX1</w:t>
      </w:r>
      <w:r>
        <w:rPr>
          <w:rFonts w:ascii="Times New Roman" w:hAnsi="Times New Roman" w:cs="Times New Roman"/>
          <w:b/>
          <w:sz w:val="24"/>
        </w:rPr>
        <w:t>2</w:t>
      </w:r>
    </w:p>
    <w:p w14:paraId="613E1BAC" w14:textId="50FB0F5B" w:rsidR="00BF1C6F" w:rsidRPr="00F915C8" w:rsidRDefault="00F915C8" w:rsidP="00F915C8">
      <w:pPr>
        <w:spacing w:after="0"/>
        <w:jc w:val="center"/>
        <w:rPr>
          <w:rFonts w:ascii="Times New Roman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iCs/>
          <w:noProof/>
          <w:color w:val="404040" w:themeColor="text1" w:themeTint="BF"/>
          <w:sz w:val="24"/>
          <w:szCs w:val="24"/>
        </w:rPr>
        <w:drawing>
          <wp:inline distT="0" distB="0" distL="0" distR="0" wp14:anchorId="2F2831D5" wp14:editId="340C83AF">
            <wp:extent cx="1673352" cy="1673352"/>
            <wp:effectExtent l="0" t="0" r="3175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x1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167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1C6F" w:rsidRPr="00F915C8" w:rsidSect="00F915C8">
      <w:pgSz w:w="11906" w:h="16838" w:code="9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28"/>
    <w:rsid w:val="00336407"/>
    <w:rsid w:val="00503F90"/>
    <w:rsid w:val="009A50D2"/>
    <w:rsid w:val="00B81128"/>
    <w:rsid w:val="00BF1C6F"/>
    <w:rsid w:val="00C00ACA"/>
    <w:rsid w:val="00E71997"/>
    <w:rsid w:val="00F915C8"/>
    <w:rsid w:val="00F9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2740E"/>
  <w15:chartTrackingRefBased/>
  <w15:docId w15:val="{6A522D2E-2F33-40CF-9EBB-17D1F300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5C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1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1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12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12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12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12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12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12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12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1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1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1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12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12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1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1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1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1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1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12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1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12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11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12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112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1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12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128"/>
    <w:rPr>
      <w:b/>
      <w:bCs/>
      <w:smallCaps/>
      <w:color w:val="2E74B5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F915C8"/>
    <w:rPr>
      <w:i/>
      <w:iCs/>
      <w:color w:val="404040" w:themeColor="text1" w:themeTint="BF"/>
    </w:rPr>
  </w:style>
  <w:style w:type="character" w:customStyle="1" w:styleId="fontstyle01">
    <w:name w:val="fontstyle01"/>
    <w:basedOn w:val="DefaultParagraphFont"/>
    <w:rsid w:val="00F915C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Ahana Deb</dc:creator>
  <cp:keywords/>
  <dc:description/>
  <cp:lastModifiedBy>Ahana Deb</cp:lastModifiedBy>
  <cp:revision>4</cp:revision>
  <dcterms:created xsi:type="dcterms:W3CDTF">2025-11-07T12:57:00Z</dcterms:created>
  <dcterms:modified xsi:type="dcterms:W3CDTF">2026-01-26T05:54:00Z</dcterms:modified>
</cp:coreProperties>
</file>