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12DD" w14:textId="267F04D2" w:rsidR="008F559A" w:rsidRDefault="008F559A" w:rsidP="008F559A">
      <w:pPr>
        <w:rPr>
          <w:b/>
          <w:bCs/>
        </w:rPr>
      </w:pPr>
      <w:r w:rsidRPr="008F559A">
        <w:rPr>
          <w:b/>
          <w:bCs/>
        </w:rPr>
        <w:t>Supplementary Table 1. ICD-10-CM/PCS codes used to define exposures, outcomes, and covariates</w:t>
      </w:r>
    </w:p>
    <w:p w14:paraId="14C25368" w14:textId="211E67C0" w:rsidR="008F559A" w:rsidRPr="008F559A" w:rsidRDefault="008F559A" w:rsidP="008F559A">
      <w:r w:rsidRPr="008F559A">
        <w:rPr>
          <w:i/>
          <w:iCs/>
        </w:rPr>
        <w:t>(Diagnosis codes are ICD-10-CM; procedure codes are ICD-10-PCS. Codes are shown without decimals.)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5893"/>
      </w:tblGrid>
      <w:tr w:rsidR="008F559A" w:rsidRPr="008F559A" w14:paraId="74DF922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068948" w14:textId="77777777" w:rsidR="008F559A" w:rsidRPr="008F559A" w:rsidRDefault="008F559A" w:rsidP="008F559A">
            <w:pPr>
              <w:rPr>
                <w:b/>
                <w:bCs/>
              </w:rPr>
            </w:pPr>
            <w:r w:rsidRPr="008F559A">
              <w:rPr>
                <w:b/>
                <w:bCs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14:paraId="5BCD7A74" w14:textId="77777777" w:rsidR="008F559A" w:rsidRPr="008F559A" w:rsidRDefault="008F559A" w:rsidP="008F559A">
            <w:pPr>
              <w:rPr>
                <w:b/>
                <w:bCs/>
              </w:rPr>
            </w:pPr>
            <w:r w:rsidRPr="008F559A">
              <w:rPr>
                <w:b/>
                <w:bCs/>
              </w:rPr>
              <w:t>ICD code(s)</w:t>
            </w:r>
          </w:p>
        </w:tc>
      </w:tr>
      <w:tr w:rsidR="008F559A" w:rsidRPr="008F559A" w14:paraId="480F64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7A09D" w14:textId="77777777" w:rsidR="008F559A" w:rsidRPr="008F559A" w:rsidRDefault="008F559A" w:rsidP="008F559A">
            <w:r w:rsidRPr="008F559A">
              <w:rPr>
                <w:b/>
                <w:bCs/>
              </w:rPr>
              <w:t>Pneumococcal disease (pneumococcal pneumonia/IPD proxy)</w:t>
            </w:r>
          </w:p>
        </w:tc>
        <w:tc>
          <w:tcPr>
            <w:tcW w:w="0" w:type="auto"/>
            <w:vAlign w:val="center"/>
            <w:hideMark/>
          </w:tcPr>
          <w:p w14:paraId="19D97FFA" w14:textId="77777777" w:rsidR="008F559A" w:rsidRPr="008F559A" w:rsidRDefault="008F559A" w:rsidP="008F559A">
            <w:r w:rsidRPr="008F559A">
              <w:t>J13; B953; G001; A403</w:t>
            </w:r>
          </w:p>
        </w:tc>
      </w:tr>
      <w:tr w:rsidR="008F559A" w:rsidRPr="008F559A" w14:paraId="7A368D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32610" w14:textId="77777777" w:rsidR="008F559A" w:rsidRPr="008F559A" w:rsidRDefault="008F559A" w:rsidP="008F559A">
            <w:r w:rsidRPr="008F559A">
              <w:rPr>
                <w:b/>
                <w:bCs/>
              </w:rPr>
              <w:t>Hematologic malignancy (C81–C96)</w:t>
            </w:r>
          </w:p>
        </w:tc>
        <w:tc>
          <w:tcPr>
            <w:tcW w:w="0" w:type="auto"/>
            <w:vAlign w:val="center"/>
            <w:hideMark/>
          </w:tcPr>
          <w:p w14:paraId="5527FD8A" w14:textId="77777777" w:rsidR="008F559A" w:rsidRPr="008F559A" w:rsidRDefault="008F559A" w:rsidP="008F559A">
            <w:r w:rsidRPr="008F559A">
              <w:t>C81*; C82*; C83*; C84*; C85*; C86*; C87*; C88*; C89*; C90*; C91*; C92*; C93*; C94*; C95*; C96*</w:t>
            </w:r>
          </w:p>
        </w:tc>
      </w:tr>
      <w:tr w:rsidR="008F559A" w:rsidRPr="008F559A" w14:paraId="62D684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1A181" w14:textId="77777777" w:rsidR="008F559A" w:rsidRPr="008F559A" w:rsidRDefault="008F559A" w:rsidP="008F559A">
            <w:r w:rsidRPr="008F559A">
              <w:rPr>
                <w:b/>
                <w:bCs/>
              </w:rPr>
              <w:t>B-cell hematologic malignancy</w:t>
            </w:r>
          </w:p>
        </w:tc>
        <w:tc>
          <w:tcPr>
            <w:tcW w:w="0" w:type="auto"/>
            <w:vAlign w:val="center"/>
            <w:hideMark/>
          </w:tcPr>
          <w:p w14:paraId="1A2D9C6B" w14:textId="77777777" w:rsidR="008F559A" w:rsidRPr="008F559A" w:rsidRDefault="008F559A" w:rsidP="008F559A">
            <w:r w:rsidRPr="008F559A">
              <w:t>C82*; C831*; C833*; C837*; C880*; C90*; C911*; C914*</w:t>
            </w:r>
          </w:p>
        </w:tc>
      </w:tr>
      <w:tr w:rsidR="008F559A" w:rsidRPr="008F559A" w14:paraId="480749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3DF81" w14:textId="77777777" w:rsidR="008F559A" w:rsidRPr="008F559A" w:rsidRDefault="008F559A" w:rsidP="008F559A">
            <w:r w:rsidRPr="008F559A">
              <w:rPr>
                <w:b/>
                <w:bCs/>
              </w:rPr>
              <w:t>Severe sepsis (with/without shock)</w:t>
            </w:r>
          </w:p>
        </w:tc>
        <w:tc>
          <w:tcPr>
            <w:tcW w:w="0" w:type="auto"/>
            <w:vAlign w:val="center"/>
            <w:hideMark/>
          </w:tcPr>
          <w:p w14:paraId="5BC24CC0" w14:textId="77777777" w:rsidR="008F559A" w:rsidRPr="008F559A" w:rsidRDefault="008F559A" w:rsidP="008F559A">
            <w:r w:rsidRPr="008F559A">
              <w:t>R6520; R6521</w:t>
            </w:r>
          </w:p>
        </w:tc>
      </w:tr>
      <w:tr w:rsidR="008F559A" w:rsidRPr="008F559A" w14:paraId="752E02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6C9BB" w14:textId="77777777" w:rsidR="008F559A" w:rsidRPr="008F559A" w:rsidRDefault="008F559A" w:rsidP="008F559A">
            <w:r w:rsidRPr="008F559A">
              <w:rPr>
                <w:b/>
                <w:bCs/>
              </w:rPr>
              <w:t>Ventilator procedure performed</w:t>
            </w:r>
            <w:r w:rsidRPr="008F559A">
              <w:t xml:space="preserve"> </w:t>
            </w:r>
            <w:r w:rsidRPr="008F559A">
              <w:rPr>
                <w:i/>
                <w:iCs/>
              </w:rPr>
              <w:t>(ICD-10-PCS)</w:t>
            </w:r>
          </w:p>
        </w:tc>
        <w:tc>
          <w:tcPr>
            <w:tcW w:w="0" w:type="auto"/>
            <w:vAlign w:val="center"/>
            <w:hideMark/>
          </w:tcPr>
          <w:p w14:paraId="65C5ED50" w14:textId="77777777" w:rsidR="008F559A" w:rsidRPr="008F559A" w:rsidRDefault="008F559A" w:rsidP="008F559A">
            <w:r w:rsidRPr="008F559A">
              <w:t>5A1935Z; 5A1945Z; 5A1955Z; 5A1522F; 5A1522G</w:t>
            </w:r>
          </w:p>
        </w:tc>
      </w:tr>
      <w:tr w:rsidR="008F559A" w:rsidRPr="008F559A" w14:paraId="555286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081E0" w14:textId="77777777" w:rsidR="008F559A" w:rsidRPr="008F559A" w:rsidRDefault="008F559A" w:rsidP="008F559A">
            <w:r w:rsidRPr="008F559A">
              <w:rPr>
                <w:b/>
                <w:bCs/>
              </w:rPr>
              <w:t>Myocardial infarction (CCI component)</w:t>
            </w:r>
          </w:p>
        </w:tc>
        <w:tc>
          <w:tcPr>
            <w:tcW w:w="0" w:type="auto"/>
            <w:vAlign w:val="center"/>
            <w:hideMark/>
          </w:tcPr>
          <w:p w14:paraId="3CF31AA8" w14:textId="77777777" w:rsidR="008F559A" w:rsidRPr="008F559A" w:rsidRDefault="008F559A" w:rsidP="008F559A">
            <w:r w:rsidRPr="008F559A">
              <w:t>I21*; I22*; I252*</w:t>
            </w:r>
          </w:p>
        </w:tc>
      </w:tr>
      <w:tr w:rsidR="008F559A" w:rsidRPr="008F559A" w14:paraId="39762D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668FF" w14:textId="77777777" w:rsidR="008F559A" w:rsidRPr="008F559A" w:rsidRDefault="008F559A" w:rsidP="008F559A">
            <w:r w:rsidRPr="008F559A">
              <w:rPr>
                <w:b/>
                <w:bCs/>
              </w:rPr>
              <w:t>Congestive heart failure (CCI component)</w:t>
            </w:r>
          </w:p>
        </w:tc>
        <w:tc>
          <w:tcPr>
            <w:tcW w:w="0" w:type="auto"/>
            <w:vAlign w:val="center"/>
            <w:hideMark/>
          </w:tcPr>
          <w:p w14:paraId="5D26ED9B" w14:textId="77777777" w:rsidR="008F559A" w:rsidRPr="008F559A" w:rsidRDefault="008F559A" w:rsidP="008F559A">
            <w:r w:rsidRPr="008F559A">
              <w:t>I42*; I43*; I50*; I099; I110; I130; I132; I255; I420; I425; I426; I427; I428; I429; P290</w:t>
            </w:r>
          </w:p>
        </w:tc>
      </w:tr>
      <w:tr w:rsidR="008F559A" w:rsidRPr="008F559A" w14:paraId="57915E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D3BD5" w14:textId="77777777" w:rsidR="008F559A" w:rsidRPr="008F559A" w:rsidRDefault="008F559A" w:rsidP="008F559A">
            <w:r w:rsidRPr="008F559A">
              <w:rPr>
                <w:b/>
                <w:bCs/>
              </w:rPr>
              <w:t>Peripheral vascular disease (CCI component)</w:t>
            </w:r>
          </w:p>
        </w:tc>
        <w:tc>
          <w:tcPr>
            <w:tcW w:w="0" w:type="auto"/>
            <w:vAlign w:val="center"/>
            <w:hideMark/>
          </w:tcPr>
          <w:p w14:paraId="47AD1F2A" w14:textId="77777777" w:rsidR="008F559A" w:rsidRPr="008F559A" w:rsidRDefault="008F559A" w:rsidP="008F559A">
            <w:r w:rsidRPr="008F559A">
              <w:t>I70*; I71*; I731; I738; I739; I771; I790; I792; K551; K558; K559; Z958; Z959</w:t>
            </w:r>
          </w:p>
        </w:tc>
      </w:tr>
      <w:tr w:rsidR="008F559A" w:rsidRPr="008F559A" w14:paraId="713211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DA990" w14:textId="77777777" w:rsidR="008F559A" w:rsidRPr="008F559A" w:rsidRDefault="008F559A" w:rsidP="008F559A">
            <w:r w:rsidRPr="008F559A">
              <w:rPr>
                <w:b/>
                <w:bCs/>
              </w:rPr>
              <w:t>Cerebrovascular disease (CCI component)</w:t>
            </w:r>
          </w:p>
        </w:tc>
        <w:tc>
          <w:tcPr>
            <w:tcW w:w="0" w:type="auto"/>
            <w:vAlign w:val="center"/>
            <w:hideMark/>
          </w:tcPr>
          <w:p w14:paraId="18BEF7B8" w14:textId="77777777" w:rsidR="008F559A" w:rsidRPr="008F559A" w:rsidRDefault="008F559A" w:rsidP="008F559A">
            <w:r w:rsidRPr="008F559A">
              <w:t>G45*; G46*; I60*; I61*; I62*; I63*; I64*; I65*; I66*; I67*; I68*; I69*; H340</w:t>
            </w:r>
          </w:p>
        </w:tc>
      </w:tr>
      <w:tr w:rsidR="008F559A" w:rsidRPr="008F559A" w14:paraId="615FFE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1DC03" w14:textId="77777777" w:rsidR="008F559A" w:rsidRPr="008F559A" w:rsidRDefault="008F559A" w:rsidP="008F559A">
            <w:r w:rsidRPr="008F559A">
              <w:rPr>
                <w:b/>
                <w:bCs/>
              </w:rPr>
              <w:t>Dementia (CCI component)</w:t>
            </w:r>
          </w:p>
        </w:tc>
        <w:tc>
          <w:tcPr>
            <w:tcW w:w="0" w:type="auto"/>
            <w:vAlign w:val="center"/>
            <w:hideMark/>
          </w:tcPr>
          <w:p w14:paraId="7BC22059" w14:textId="77777777" w:rsidR="008F559A" w:rsidRPr="008F559A" w:rsidRDefault="008F559A" w:rsidP="008F559A">
            <w:r w:rsidRPr="008F559A">
              <w:t>F00*; F01*; F02*; F03*; F051; G30*; G311</w:t>
            </w:r>
          </w:p>
        </w:tc>
      </w:tr>
      <w:tr w:rsidR="008F559A" w:rsidRPr="008F559A" w14:paraId="12056D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549C1" w14:textId="77777777" w:rsidR="008F559A" w:rsidRPr="008F559A" w:rsidRDefault="008F559A" w:rsidP="008F559A">
            <w:r w:rsidRPr="008F559A">
              <w:rPr>
                <w:b/>
                <w:bCs/>
              </w:rPr>
              <w:t>Chronic pulmonary disease (CCI component)</w:t>
            </w:r>
          </w:p>
        </w:tc>
        <w:tc>
          <w:tcPr>
            <w:tcW w:w="0" w:type="auto"/>
            <w:vAlign w:val="center"/>
            <w:hideMark/>
          </w:tcPr>
          <w:p w14:paraId="57DB457B" w14:textId="77777777" w:rsidR="008F559A" w:rsidRPr="008F559A" w:rsidRDefault="008F559A" w:rsidP="008F559A">
            <w:r w:rsidRPr="008F559A">
              <w:t>I278; I279; J40*; J41*; J42*; J43*; J44*; J45*; J46*; J47*; J60*; J61*; J62*; J63*; J64*; J65*; J66*; J67*; J684; J701; J703</w:t>
            </w:r>
          </w:p>
        </w:tc>
      </w:tr>
      <w:tr w:rsidR="008F559A" w:rsidRPr="008F559A" w14:paraId="6A2742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0586E" w14:textId="77777777" w:rsidR="008F559A" w:rsidRPr="008F559A" w:rsidRDefault="008F559A" w:rsidP="008F559A">
            <w:r w:rsidRPr="008F559A">
              <w:rPr>
                <w:b/>
                <w:bCs/>
              </w:rPr>
              <w:t>Rheumatic disease (CCI component)</w:t>
            </w:r>
          </w:p>
        </w:tc>
        <w:tc>
          <w:tcPr>
            <w:tcW w:w="0" w:type="auto"/>
            <w:vAlign w:val="center"/>
            <w:hideMark/>
          </w:tcPr>
          <w:p w14:paraId="265D7391" w14:textId="77777777" w:rsidR="008F559A" w:rsidRPr="008F559A" w:rsidRDefault="008F559A" w:rsidP="008F559A">
            <w:r w:rsidRPr="008F559A">
              <w:t>M05*; M06*; M315; M32*; M33*; M34*; M351; M353; M360</w:t>
            </w:r>
          </w:p>
        </w:tc>
      </w:tr>
      <w:tr w:rsidR="008F559A" w:rsidRPr="008F559A" w14:paraId="64E2A0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D5498" w14:textId="77777777" w:rsidR="008F559A" w:rsidRPr="008F559A" w:rsidRDefault="008F559A" w:rsidP="008F559A">
            <w:r w:rsidRPr="008F559A">
              <w:rPr>
                <w:b/>
                <w:bCs/>
              </w:rPr>
              <w:lastRenderedPageBreak/>
              <w:t>Peptic ulcer disease (CCI component)</w:t>
            </w:r>
          </w:p>
        </w:tc>
        <w:tc>
          <w:tcPr>
            <w:tcW w:w="0" w:type="auto"/>
            <w:vAlign w:val="center"/>
            <w:hideMark/>
          </w:tcPr>
          <w:p w14:paraId="234338B1" w14:textId="77777777" w:rsidR="008F559A" w:rsidRPr="008F559A" w:rsidRDefault="008F559A" w:rsidP="008F559A">
            <w:r w:rsidRPr="008F559A">
              <w:t>K25*; K26*; K27*; K28*</w:t>
            </w:r>
          </w:p>
        </w:tc>
      </w:tr>
      <w:tr w:rsidR="008F559A" w:rsidRPr="008F559A" w14:paraId="4B5753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CF7E0" w14:textId="77777777" w:rsidR="008F559A" w:rsidRPr="008F559A" w:rsidRDefault="008F559A" w:rsidP="008F559A">
            <w:r w:rsidRPr="008F559A">
              <w:rPr>
                <w:b/>
                <w:bCs/>
              </w:rPr>
              <w:t>Mild liver disease (CCI component)</w:t>
            </w:r>
          </w:p>
        </w:tc>
        <w:tc>
          <w:tcPr>
            <w:tcW w:w="0" w:type="auto"/>
            <w:vAlign w:val="center"/>
            <w:hideMark/>
          </w:tcPr>
          <w:p w14:paraId="092E2BEA" w14:textId="77777777" w:rsidR="008F559A" w:rsidRPr="008F559A" w:rsidRDefault="008F559A" w:rsidP="008F559A">
            <w:r w:rsidRPr="008F559A">
              <w:t>K700; K701; K702; K703; K709; K713; K714; K715; K717; K760; K762; K763; K764; K768; K769; B18*; Z944</w:t>
            </w:r>
          </w:p>
        </w:tc>
      </w:tr>
      <w:tr w:rsidR="008F559A" w:rsidRPr="008F559A" w14:paraId="328192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798BF" w14:textId="77777777" w:rsidR="008F559A" w:rsidRPr="008F559A" w:rsidRDefault="008F559A" w:rsidP="008F559A">
            <w:r w:rsidRPr="008F559A">
              <w:rPr>
                <w:b/>
                <w:bCs/>
              </w:rPr>
              <w:t>Diabetes without complications (CCI component)</w:t>
            </w:r>
          </w:p>
        </w:tc>
        <w:tc>
          <w:tcPr>
            <w:tcW w:w="0" w:type="auto"/>
            <w:vAlign w:val="center"/>
            <w:hideMark/>
          </w:tcPr>
          <w:p w14:paraId="1FEBC216" w14:textId="77777777" w:rsidR="008F559A" w:rsidRPr="008F559A" w:rsidRDefault="008F559A" w:rsidP="008F559A">
            <w:r w:rsidRPr="008F559A">
              <w:t>E100; E101; E106; E108; E109; E110; E111; E116; E118; E119; E120; E121; E126; E128; E129; E130; E131; E136; E138; E139; E140; E141; E146; E148; E149</w:t>
            </w:r>
          </w:p>
        </w:tc>
      </w:tr>
      <w:tr w:rsidR="008F559A" w:rsidRPr="008F559A" w14:paraId="0BAB9F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396D0" w14:textId="77777777" w:rsidR="008F559A" w:rsidRPr="008F559A" w:rsidRDefault="008F559A" w:rsidP="008F559A">
            <w:r w:rsidRPr="008F559A">
              <w:rPr>
                <w:b/>
                <w:bCs/>
              </w:rPr>
              <w:t>Diabetes with complications (CCI component)</w:t>
            </w:r>
          </w:p>
        </w:tc>
        <w:tc>
          <w:tcPr>
            <w:tcW w:w="0" w:type="auto"/>
            <w:vAlign w:val="center"/>
            <w:hideMark/>
          </w:tcPr>
          <w:p w14:paraId="491D7F5B" w14:textId="77777777" w:rsidR="008F559A" w:rsidRPr="008F559A" w:rsidRDefault="008F559A" w:rsidP="008F559A">
            <w:r w:rsidRPr="008F559A">
              <w:t>E102; E103; E104; E105; E107; E112; E113; E114; E115; E117; E122; E123; E124; E125; E127; E132; E133; E134; E135; E137; E142; E143; E144; E145; E147</w:t>
            </w:r>
          </w:p>
        </w:tc>
      </w:tr>
      <w:tr w:rsidR="008F559A" w:rsidRPr="008F559A" w14:paraId="13BD98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026DA6" w14:textId="77777777" w:rsidR="008F559A" w:rsidRPr="008F559A" w:rsidRDefault="008F559A" w:rsidP="008F559A">
            <w:r w:rsidRPr="008F559A">
              <w:rPr>
                <w:b/>
                <w:bCs/>
              </w:rPr>
              <w:t>Hemiplegia/paraplegia (CCI component)</w:t>
            </w:r>
          </w:p>
        </w:tc>
        <w:tc>
          <w:tcPr>
            <w:tcW w:w="0" w:type="auto"/>
            <w:vAlign w:val="center"/>
            <w:hideMark/>
          </w:tcPr>
          <w:p w14:paraId="423559AA" w14:textId="77777777" w:rsidR="008F559A" w:rsidRPr="008F559A" w:rsidRDefault="008F559A" w:rsidP="008F559A">
            <w:r w:rsidRPr="008F559A">
              <w:t>G041; G114; G801; G802; G81*; G82*; G830; G831; G832; G833; G834; G839</w:t>
            </w:r>
          </w:p>
        </w:tc>
      </w:tr>
      <w:tr w:rsidR="008F559A" w:rsidRPr="008F559A" w14:paraId="521A44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E2269" w14:textId="77777777" w:rsidR="008F559A" w:rsidRPr="008F559A" w:rsidRDefault="008F559A" w:rsidP="008F559A">
            <w:r w:rsidRPr="008F559A">
              <w:rPr>
                <w:b/>
                <w:bCs/>
              </w:rPr>
              <w:t>Renal disease (CCI component)</w:t>
            </w:r>
          </w:p>
        </w:tc>
        <w:tc>
          <w:tcPr>
            <w:tcW w:w="0" w:type="auto"/>
            <w:vAlign w:val="center"/>
            <w:hideMark/>
          </w:tcPr>
          <w:p w14:paraId="2C9B04F7" w14:textId="77777777" w:rsidR="008F559A" w:rsidRPr="008F559A" w:rsidRDefault="008F559A" w:rsidP="008F559A">
            <w:r w:rsidRPr="008F559A">
              <w:t>I120; I131; N032; N033; N034; N035; N036; N037; N052; N053; N054; N055; N056; N057; N18*; N19*; N250; Z490; Z491; Z492; Z940; Z992</w:t>
            </w:r>
          </w:p>
        </w:tc>
      </w:tr>
      <w:tr w:rsidR="008F559A" w:rsidRPr="008F559A" w14:paraId="42187E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2B6FD" w14:textId="77777777" w:rsidR="008F559A" w:rsidRPr="008F559A" w:rsidRDefault="008F559A" w:rsidP="008F559A">
            <w:r w:rsidRPr="008F559A">
              <w:rPr>
                <w:b/>
                <w:bCs/>
              </w:rPr>
              <w:t>Any malignancy (CCI component)</w:t>
            </w:r>
          </w:p>
        </w:tc>
        <w:tc>
          <w:tcPr>
            <w:tcW w:w="0" w:type="auto"/>
            <w:vAlign w:val="center"/>
            <w:hideMark/>
          </w:tcPr>
          <w:p w14:paraId="6722EE2F" w14:textId="77777777" w:rsidR="008F559A" w:rsidRPr="008F559A" w:rsidRDefault="008F559A" w:rsidP="008F559A">
            <w:r w:rsidRPr="008F559A">
              <w:t>C00*; C01*; C02*; C03*; C04*; C05*; C06*; C07*; C08*; C09*; C10*; C11*; C12*; C13*; C14*; C15*; C16*; C17*; C18*; C19*; C20*; C21*; C22*; C23*; C24*; C25*; C26*; C30*; C31*; C32*; C33*; C34*; C37*; C38*; C39*; C40*; C41*; C43*; C45*; C46*; C47*; C48*; C49*; C50*; C51*; C52*; C53*; C54*; C55*; C56*; C57*; C58*; C60*; C61*; C62*; C63*; C64*; C65*; C66*; C67*; C68*; C69*; C70*; C71*; C72*; C73*; C74*; C75*; C76*; C81*; C82*; C83*; C84*; C85*; C88*; C90*; C91*; C92*; C93*; C94*; C95*; C96*; C97*</w:t>
            </w:r>
          </w:p>
        </w:tc>
      </w:tr>
      <w:tr w:rsidR="008F559A" w:rsidRPr="008F559A" w14:paraId="40EE83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B3679" w14:textId="77777777" w:rsidR="008F559A" w:rsidRPr="008F559A" w:rsidRDefault="008F559A" w:rsidP="008F559A">
            <w:r w:rsidRPr="008F559A">
              <w:rPr>
                <w:b/>
                <w:bCs/>
              </w:rPr>
              <w:t>Moderate/severe liver disease (CCI component)</w:t>
            </w:r>
          </w:p>
        </w:tc>
        <w:tc>
          <w:tcPr>
            <w:tcW w:w="0" w:type="auto"/>
            <w:vAlign w:val="center"/>
            <w:hideMark/>
          </w:tcPr>
          <w:p w14:paraId="4EF5A602" w14:textId="77777777" w:rsidR="008F559A" w:rsidRPr="008F559A" w:rsidRDefault="008F559A" w:rsidP="008F559A">
            <w:r w:rsidRPr="008F559A">
              <w:t>I850; I859; I864; I982; K704; K711; K721; K729; K765; K766; K767</w:t>
            </w:r>
          </w:p>
        </w:tc>
      </w:tr>
      <w:tr w:rsidR="008F559A" w:rsidRPr="008F559A" w14:paraId="5FA113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F563A" w14:textId="77777777" w:rsidR="008F559A" w:rsidRPr="008F559A" w:rsidRDefault="008F559A" w:rsidP="008F559A">
            <w:r w:rsidRPr="008F559A">
              <w:rPr>
                <w:b/>
                <w:bCs/>
              </w:rPr>
              <w:t xml:space="preserve">Metastatic solid </w:t>
            </w:r>
            <w:proofErr w:type="spellStart"/>
            <w:r w:rsidRPr="008F559A">
              <w:rPr>
                <w:b/>
                <w:bCs/>
              </w:rPr>
              <w:t>tumor</w:t>
            </w:r>
            <w:proofErr w:type="spellEnd"/>
            <w:r w:rsidRPr="008F559A">
              <w:rPr>
                <w:b/>
                <w:bCs/>
              </w:rPr>
              <w:t xml:space="preserve"> (CCI component)</w:t>
            </w:r>
          </w:p>
        </w:tc>
        <w:tc>
          <w:tcPr>
            <w:tcW w:w="0" w:type="auto"/>
            <w:vAlign w:val="center"/>
            <w:hideMark/>
          </w:tcPr>
          <w:p w14:paraId="2DDBADA3" w14:textId="77777777" w:rsidR="008F559A" w:rsidRPr="008F559A" w:rsidRDefault="008F559A" w:rsidP="008F559A">
            <w:r w:rsidRPr="008F559A">
              <w:t>C77*; C78*; C79*; C80*</w:t>
            </w:r>
          </w:p>
        </w:tc>
      </w:tr>
      <w:tr w:rsidR="008F559A" w:rsidRPr="008F559A" w14:paraId="7B86D9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1C09D" w14:textId="77777777" w:rsidR="008F559A" w:rsidRPr="008F559A" w:rsidRDefault="008F559A" w:rsidP="008F559A">
            <w:r w:rsidRPr="008F559A">
              <w:rPr>
                <w:b/>
                <w:bCs/>
              </w:rPr>
              <w:t>AIDS/HIV (CCI component)</w:t>
            </w:r>
          </w:p>
        </w:tc>
        <w:tc>
          <w:tcPr>
            <w:tcW w:w="0" w:type="auto"/>
            <w:vAlign w:val="center"/>
            <w:hideMark/>
          </w:tcPr>
          <w:p w14:paraId="43F72658" w14:textId="77777777" w:rsidR="008F559A" w:rsidRPr="008F559A" w:rsidRDefault="008F559A" w:rsidP="008F559A">
            <w:r w:rsidRPr="008F559A">
              <w:t>B20*; B21*; B22*; B24*; Z21</w:t>
            </w:r>
          </w:p>
        </w:tc>
      </w:tr>
      <w:tr w:rsidR="008F559A" w:rsidRPr="008F559A" w14:paraId="7B336F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6EEC4" w14:textId="77777777" w:rsidR="008F559A" w:rsidRPr="008F559A" w:rsidRDefault="008F559A" w:rsidP="008F559A">
            <w:r w:rsidRPr="008F559A">
              <w:rPr>
                <w:b/>
                <w:bCs/>
              </w:rPr>
              <w:t>Smoking status (smoker)</w:t>
            </w:r>
          </w:p>
        </w:tc>
        <w:tc>
          <w:tcPr>
            <w:tcW w:w="0" w:type="auto"/>
            <w:vAlign w:val="center"/>
            <w:hideMark/>
          </w:tcPr>
          <w:p w14:paraId="4512BEED" w14:textId="77777777" w:rsidR="008F559A" w:rsidRPr="008F559A" w:rsidRDefault="008F559A" w:rsidP="008F559A">
            <w:r w:rsidRPr="008F559A">
              <w:t>F17200; F17210; F17220; F17290</w:t>
            </w:r>
          </w:p>
        </w:tc>
      </w:tr>
      <w:tr w:rsidR="008F559A" w:rsidRPr="008F559A" w14:paraId="78670D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2AC33" w14:textId="77777777" w:rsidR="008F559A" w:rsidRPr="008F559A" w:rsidRDefault="008F559A" w:rsidP="008F559A">
            <w:r w:rsidRPr="008F559A">
              <w:rPr>
                <w:b/>
                <w:bCs/>
              </w:rPr>
              <w:lastRenderedPageBreak/>
              <w:t>Alcohol use</w:t>
            </w:r>
          </w:p>
        </w:tc>
        <w:tc>
          <w:tcPr>
            <w:tcW w:w="0" w:type="auto"/>
            <w:vAlign w:val="center"/>
            <w:hideMark/>
          </w:tcPr>
          <w:p w14:paraId="3BD513D8" w14:textId="77777777" w:rsidR="008F559A" w:rsidRPr="008F559A" w:rsidRDefault="008F559A" w:rsidP="008F559A">
            <w:r w:rsidRPr="008F559A">
              <w:t>F1010; F1020; F10210; F10230; F10240</w:t>
            </w:r>
          </w:p>
        </w:tc>
      </w:tr>
      <w:tr w:rsidR="008F559A" w:rsidRPr="008F559A" w14:paraId="45A0A0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E0960" w14:textId="77777777" w:rsidR="008F559A" w:rsidRPr="008F559A" w:rsidRDefault="008F559A" w:rsidP="008F559A">
            <w:r w:rsidRPr="008F559A">
              <w:rPr>
                <w:b/>
                <w:bCs/>
              </w:rPr>
              <w:t>Pulmonary embolism</w:t>
            </w:r>
          </w:p>
        </w:tc>
        <w:tc>
          <w:tcPr>
            <w:tcW w:w="0" w:type="auto"/>
            <w:vAlign w:val="center"/>
            <w:hideMark/>
          </w:tcPr>
          <w:p w14:paraId="780A7E6A" w14:textId="77777777" w:rsidR="008F559A" w:rsidRPr="008F559A" w:rsidRDefault="008F559A" w:rsidP="008F559A">
            <w:r w:rsidRPr="008F559A">
              <w:t>I2601; I2602; I2603; I2604; I2609; I2690; I2692; I2693; I2694; I2695; I2696; I2699</w:t>
            </w:r>
          </w:p>
        </w:tc>
      </w:tr>
      <w:tr w:rsidR="008F559A" w:rsidRPr="008F559A" w14:paraId="4E60A5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74D85" w14:textId="77777777" w:rsidR="008F559A" w:rsidRPr="008F559A" w:rsidRDefault="008F559A" w:rsidP="008F559A">
            <w:r w:rsidRPr="008F559A">
              <w:rPr>
                <w:b/>
                <w:bCs/>
              </w:rPr>
              <w:t>Right heart failure</w:t>
            </w:r>
          </w:p>
        </w:tc>
        <w:tc>
          <w:tcPr>
            <w:tcW w:w="0" w:type="auto"/>
            <w:vAlign w:val="center"/>
            <w:hideMark/>
          </w:tcPr>
          <w:p w14:paraId="5075B2FE" w14:textId="77777777" w:rsidR="008F559A" w:rsidRPr="008F559A" w:rsidRDefault="008F559A" w:rsidP="008F559A">
            <w:r w:rsidRPr="008F559A">
              <w:t>I50810; I50811; I50812; I50813; I50814</w:t>
            </w:r>
          </w:p>
        </w:tc>
      </w:tr>
      <w:tr w:rsidR="008F559A" w:rsidRPr="008F559A" w14:paraId="456F17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F8FF1" w14:textId="77777777" w:rsidR="008F559A" w:rsidRPr="008F559A" w:rsidRDefault="008F559A" w:rsidP="008F559A">
            <w:r w:rsidRPr="008F559A">
              <w:rPr>
                <w:b/>
                <w:bCs/>
              </w:rPr>
              <w:t>Cardiogenic shock</w:t>
            </w:r>
          </w:p>
        </w:tc>
        <w:tc>
          <w:tcPr>
            <w:tcW w:w="0" w:type="auto"/>
            <w:vAlign w:val="center"/>
            <w:hideMark/>
          </w:tcPr>
          <w:p w14:paraId="0C020B10" w14:textId="77777777" w:rsidR="008F559A" w:rsidRPr="008F559A" w:rsidRDefault="008F559A" w:rsidP="008F559A">
            <w:r w:rsidRPr="008F559A">
              <w:t>R570</w:t>
            </w:r>
          </w:p>
        </w:tc>
      </w:tr>
      <w:tr w:rsidR="008F559A" w:rsidRPr="008F559A" w14:paraId="5EEE03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CA197" w14:textId="77777777" w:rsidR="008F559A" w:rsidRPr="008F559A" w:rsidRDefault="008F559A" w:rsidP="008F559A">
            <w:r w:rsidRPr="008F559A">
              <w:rPr>
                <w:b/>
                <w:bCs/>
              </w:rPr>
              <w:t>Cardiac arrest</w:t>
            </w:r>
          </w:p>
        </w:tc>
        <w:tc>
          <w:tcPr>
            <w:tcW w:w="0" w:type="auto"/>
            <w:vAlign w:val="center"/>
            <w:hideMark/>
          </w:tcPr>
          <w:p w14:paraId="7DFFF1D9" w14:textId="77777777" w:rsidR="008F559A" w:rsidRPr="008F559A" w:rsidRDefault="008F559A" w:rsidP="008F559A">
            <w:r w:rsidRPr="008F559A">
              <w:t>I462; I468; I469</w:t>
            </w:r>
          </w:p>
        </w:tc>
      </w:tr>
      <w:tr w:rsidR="008F559A" w:rsidRPr="008F559A" w14:paraId="753486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62E28" w14:textId="77777777" w:rsidR="008F559A" w:rsidRPr="008F559A" w:rsidRDefault="008F559A" w:rsidP="008F559A">
            <w:r w:rsidRPr="008F559A">
              <w:rPr>
                <w:b/>
                <w:bCs/>
              </w:rPr>
              <w:t>Malnutrition</w:t>
            </w:r>
          </w:p>
        </w:tc>
        <w:tc>
          <w:tcPr>
            <w:tcW w:w="0" w:type="auto"/>
            <w:vAlign w:val="center"/>
            <w:hideMark/>
          </w:tcPr>
          <w:p w14:paraId="4425B243" w14:textId="77777777" w:rsidR="008F559A" w:rsidRPr="008F559A" w:rsidRDefault="008F559A" w:rsidP="008F559A">
            <w:r w:rsidRPr="008F559A">
              <w:t>E368; E40; E41; E42; E43; E440; E441</w:t>
            </w:r>
          </w:p>
        </w:tc>
      </w:tr>
      <w:tr w:rsidR="008F559A" w:rsidRPr="008F559A" w14:paraId="30371D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459D4" w14:textId="77777777" w:rsidR="008F559A" w:rsidRPr="008F559A" w:rsidRDefault="008F559A" w:rsidP="008F559A">
            <w:r w:rsidRPr="008F559A">
              <w:rPr>
                <w:b/>
                <w:bCs/>
              </w:rPr>
              <w:t>Venous thrombosis (VTE composite)</w:t>
            </w:r>
          </w:p>
        </w:tc>
        <w:tc>
          <w:tcPr>
            <w:tcW w:w="0" w:type="auto"/>
            <w:vAlign w:val="center"/>
            <w:hideMark/>
          </w:tcPr>
          <w:p w14:paraId="56C72083" w14:textId="77777777" w:rsidR="008F559A" w:rsidRPr="008F559A" w:rsidRDefault="008F559A" w:rsidP="008F559A">
            <w:r w:rsidRPr="008F559A">
              <w:t>I26*; I824*; I824Y1; I824Y2; I824Y3; I824Y9; I824Z1; I824Z2; I824Z3; I824Z9; I822*; I8221; I8229; I801*; I802*; I81; I823; I820; I821; I828*; G08; I676; H3481*; H3482*; O2250*; O2251*; O2252*; O2253*</w:t>
            </w:r>
          </w:p>
        </w:tc>
      </w:tr>
      <w:tr w:rsidR="008F559A" w:rsidRPr="008F559A" w14:paraId="678039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91987" w14:textId="77777777" w:rsidR="008F559A" w:rsidRPr="008F559A" w:rsidRDefault="008F559A" w:rsidP="008F559A">
            <w:r w:rsidRPr="008F559A">
              <w:rPr>
                <w:b/>
                <w:bCs/>
              </w:rPr>
              <w:t>Arterial thrombosis</w:t>
            </w:r>
          </w:p>
        </w:tc>
        <w:tc>
          <w:tcPr>
            <w:tcW w:w="0" w:type="auto"/>
            <w:vAlign w:val="center"/>
            <w:hideMark/>
          </w:tcPr>
          <w:p w14:paraId="5405399E" w14:textId="77777777" w:rsidR="008F559A" w:rsidRPr="008F559A" w:rsidRDefault="008F559A" w:rsidP="008F559A">
            <w:r w:rsidRPr="008F559A">
              <w:t>I6302; I63011; I63013; I63019; I63031; I63033; I63039; I6309; I63341; I63343; I6339; I63349; I63541; I63542; I63543; I63549; I6359; I638; I6381; I6389; I639; I2101; I2102; I2109; I2111; I2119; I2121; I2129; I213; I214; I219; I21A1; I21A9; I220; I221; I222; I228; I229; I230; I240; I249; I513; H3410; H3411; H3412; H3413; H34211; H34212; H34213; H34219; H34231; H34232; H34233; H34239; I748; I740; I7401; I7409; I7410; I7411; I7419; I742; I743; I744; I745; I749; K5501; K5502; N280; D735; G45*; T82855A; N4402; N8302; E273</w:t>
            </w:r>
          </w:p>
        </w:tc>
      </w:tr>
      <w:tr w:rsidR="008F559A" w:rsidRPr="008F559A" w14:paraId="199619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F265C" w14:textId="77777777" w:rsidR="008F559A" w:rsidRPr="008F559A" w:rsidRDefault="008F559A" w:rsidP="008F559A">
            <w:r w:rsidRPr="008F559A">
              <w:rPr>
                <w:b/>
                <w:bCs/>
              </w:rPr>
              <w:t>Any thrombosis (composite)</w:t>
            </w:r>
          </w:p>
        </w:tc>
        <w:tc>
          <w:tcPr>
            <w:tcW w:w="0" w:type="auto"/>
            <w:vAlign w:val="center"/>
            <w:hideMark/>
          </w:tcPr>
          <w:p w14:paraId="54DF6798" w14:textId="77777777" w:rsidR="008F559A" w:rsidRPr="008F559A" w:rsidRDefault="008F559A" w:rsidP="008F559A">
            <w:r w:rsidRPr="008F559A">
              <w:t>ARTYES or VTEYES (derived composite)</w:t>
            </w:r>
          </w:p>
        </w:tc>
      </w:tr>
      <w:tr w:rsidR="008F559A" w:rsidRPr="008F559A" w14:paraId="0C2534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49596" w14:textId="77777777" w:rsidR="008F559A" w:rsidRPr="008F559A" w:rsidRDefault="008F559A" w:rsidP="008F559A">
            <w:r w:rsidRPr="008F559A">
              <w:rPr>
                <w:b/>
                <w:bCs/>
              </w:rPr>
              <w:t>Platelet transfusion</w:t>
            </w:r>
            <w:r w:rsidRPr="008F559A">
              <w:t xml:space="preserve"> </w:t>
            </w:r>
            <w:r w:rsidRPr="008F559A">
              <w:rPr>
                <w:i/>
                <w:iCs/>
              </w:rPr>
              <w:t>(ICD-10-PCS)</w:t>
            </w:r>
          </w:p>
        </w:tc>
        <w:tc>
          <w:tcPr>
            <w:tcW w:w="0" w:type="auto"/>
            <w:vAlign w:val="center"/>
            <w:hideMark/>
          </w:tcPr>
          <w:p w14:paraId="63CB5FC0" w14:textId="77777777" w:rsidR="008F559A" w:rsidRPr="008F559A" w:rsidRDefault="008F559A" w:rsidP="008F559A">
            <w:r w:rsidRPr="008F559A">
              <w:t>30233R1; 30243R1; 30253R1; 30263R1; 30273R1</w:t>
            </w:r>
          </w:p>
        </w:tc>
      </w:tr>
      <w:tr w:rsidR="008F559A" w:rsidRPr="008F559A" w14:paraId="4DD201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74D1B" w14:textId="77777777" w:rsidR="008F559A" w:rsidRPr="008F559A" w:rsidRDefault="008F559A" w:rsidP="008F559A">
            <w:r w:rsidRPr="008F559A">
              <w:rPr>
                <w:b/>
                <w:bCs/>
              </w:rPr>
              <w:t>Plasma exchange</w:t>
            </w:r>
            <w:r w:rsidRPr="008F559A">
              <w:t xml:space="preserve"> </w:t>
            </w:r>
            <w:r w:rsidRPr="008F559A">
              <w:rPr>
                <w:i/>
                <w:iCs/>
              </w:rPr>
              <w:t>(ICD-10-PCS)</w:t>
            </w:r>
          </w:p>
        </w:tc>
        <w:tc>
          <w:tcPr>
            <w:tcW w:w="0" w:type="auto"/>
            <w:vAlign w:val="center"/>
            <w:hideMark/>
          </w:tcPr>
          <w:p w14:paraId="3805B3DD" w14:textId="77777777" w:rsidR="008F559A" w:rsidRPr="008F559A" w:rsidRDefault="008F559A" w:rsidP="008F559A">
            <w:r w:rsidRPr="008F559A">
              <w:t>6A550Z3; 6A551Z3; 6A552Z3</w:t>
            </w:r>
          </w:p>
        </w:tc>
      </w:tr>
      <w:tr w:rsidR="008F559A" w:rsidRPr="008F559A" w14:paraId="28B37E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CBBA5" w14:textId="77777777" w:rsidR="008F559A" w:rsidRPr="008F559A" w:rsidRDefault="008F559A" w:rsidP="008F559A">
            <w:r w:rsidRPr="008F559A">
              <w:rPr>
                <w:b/>
                <w:bCs/>
              </w:rPr>
              <w:t>Intravenous immunoglobulin (IVIG)</w:t>
            </w:r>
            <w:r w:rsidRPr="008F559A">
              <w:t xml:space="preserve"> </w:t>
            </w:r>
            <w:r w:rsidRPr="008F559A">
              <w:rPr>
                <w:i/>
                <w:iCs/>
              </w:rPr>
              <w:t>(ICD-10-PCS)</w:t>
            </w:r>
          </w:p>
        </w:tc>
        <w:tc>
          <w:tcPr>
            <w:tcW w:w="0" w:type="auto"/>
            <w:vAlign w:val="center"/>
            <w:hideMark/>
          </w:tcPr>
          <w:p w14:paraId="73D7610F" w14:textId="77777777" w:rsidR="008F559A" w:rsidRPr="008F559A" w:rsidRDefault="008F559A" w:rsidP="008F559A">
            <w:r w:rsidRPr="008F559A">
              <w:t>XW133D7; XW143D7; 30233S0; 30233S1; 30243S0; 30243S1; XW133E7; XW143E7</w:t>
            </w:r>
          </w:p>
        </w:tc>
      </w:tr>
      <w:tr w:rsidR="008F559A" w:rsidRPr="008F559A" w14:paraId="3F29F7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9C11C" w14:textId="77777777" w:rsidR="008F559A" w:rsidRPr="008F559A" w:rsidRDefault="008F559A" w:rsidP="008F559A">
            <w:r w:rsidRPr="008F559A">
              <w:rPr>
                <w:b/>
                <w:bCs/>
              </w:rPr>
              <w:t>History of thrombosis</w:t>
            </w:r>
          </w:p>
        </w:tc>
        <w:tc>
          <w:tcPr>
            <w:tcW w:w="0" w:type="auto"/>
            <w:vAlign w:val="center"/>
            <w:hideMark/>
          </w:tcPr>
          <w:p w14:paraId="56420E43" w14:textId="77777777" w:rsidR="008F559A" w:rsidRPr="008F559A" w:rsidRDefault="008F559A" w:rsidP="008F559A">
            <w:r w:rsidRPr="008F559A">
              <w:t>Z8671; Z8672; Z8679; Z87890</w:t>
            </w:r>
          </w:p>
        </w:tc>
      </w:tr>
      <w:tr w:rsidR="008F559A" w:rsidRPr="008F559A" w14:paraId="566BA8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94C43" w14:textId="77777777" w:rsidR="008F559A" w:rsidRPr="008F559A" w:rsidRDefault="008F559A" w:rsidP="008F559A">
            <w:r w:rsidRPr="008F559A">
              <w:rPr>
                <w:b/>
                <w:bCs/>
              </w:rPr>
              <w:lastRenderedPageBreak/>
              <w:t>Stem cell transplant</w:t>
            </w:r>
            <w:r w:rsidRPr="008F559A">
              <w:t xml:space="preserve"> </w:t>
            </w:r>
            <w:r w:rsidRPr="008F559A">
              <w:rPr>
                <w:i/>
                <w:iCs/>
              </w:rPr>
              <w:t>(ICD-10-PCS)</w:t>
            </w:r>
          </w:p>
        </w:tc>
        <w:tc>
          <w:tcPr>
            <w:tcW w:w="0" w:type="auto"/>
            <w:vAlign w:val="center"/>
            <w:hideMark/>
          </w:tcPr>
          <w:p w14:paraId="0D8F8846" w14:textId="77777777" w:rsidR="008F559A" w:rsidRPr="008F559A" w:rsidRDefault="008F559A" w:rsidP="008F559A">
            <w:r w:rsidRPr="008F559A">
              <w:t>30243G0; 30243G1; 30243G2; 30240X3; 30243AZ</w:t>
            </w:r>
          </w:p>
        </w:tc>
      </w:tr>
      <w:tr w:rsidR="008F559A" w:rsidRPr="008F559A" w14:paraId="27A952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8D32E" w14:textId="77777777" w:rsidR="008F559A" w:rsidRPr="008F559A" w:rsidRDefault="008F559A" w:rsidP="008F559A">
            <w:r w:rsidRPr="008F559A">
              <w:rPr>
                <w:b/>
                <w:bCs/>
              </w:rPr>
              <w:t>Autologous stem cell transplant</w:t>
            </w:r>
            <w:r w:rsidRPr="008F559A">
              <w:t xml:space="preserve"> </w:t>
            </w:r>
            <w:r w:rsidRPr="008F559A">
              <w:rPr>
                <w:i/>
                <w:iCs/>
              </w:rPr>
              <w:t>(ICD-10-PCS)</w:t>
            </w:r>
          </w:p>
        </w:tc>
        <w:tc>
          <w:tcPr>
            <w:tcW w:w="0" w:type="auto"/>
            <w:vAlign w:val="center"/>
            <w:hideMark/>
          </w:tcPr>
          <w:p w14:paraId="683A8265" w14:textId="77777777" w:rsidR="008F559A" w:rsidRPr="008F559A" w:rsidRDefault="008F559A" w:rsidP="008F559A">
            <w:r w:rsidRPr="008F559A">
              <w:t>30243G0; 30243G1</w:t>
            </w:r>
          </w:p>
        </w:tc>
      </w:tr>
      <w:tr w:rsidR="008F559A" w:rsidRPr="008F559A" w14:paraId="5EE0D6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FA17D" w14:textId="77777777" w:rsidR="008F559A" w:rsidRPr="008F559A" w:rsidRDefault="008F559A" w:rsidP="008F559A">
            <w:r w:rsidRPr="008F559A">
              <w:rPr>
                <w:b/>
                <w:bCs/>
              </w:rPr>
              <w:t>Allogeneic stem cell transplant</w:t>
            </w:r>
            <w:r w:rsidRPr="008F559A">
              <w:t xml:space="preserve"> </w:t>
            </w:r>
            <w:r w:rsidRPr="008F559A">
              <w:rPr>
                <w:i/>
                <w:iCs/>
              </w:rPr>
              <w:t>(ICD-10-PCS)</w:t>
            </w:r>
          </w:p>
        </w:tc>
        <w:tc>
          <w:tcPr>
            <w:tcW w:w="0" w:type="auto"/>
            <w:vAlign w:val="center"/>
            <w:hideMark/>
          </w:tcPr>
          <w:p w14:paraId="43A2FD6B" w14:textId="77777777" w:rsidR="008F559A" w:rsidRPr="008F559A" w:rsidRDefault="008F559A" w:rsidP="008F559A">
            <w:r w:rsidRPr="008F559A">
              <w:t>30243G2; 30240X3</w:t>
            </w:r>
          </w:p>
        </w:tc>
      </w:tr>
      <w:tr w:rsidR="008F559A" w:rsidRPr="008F559A" w14:paraId="2A2414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02384" w14:textId="77777777" w:rsidR="008F559A" w:rsidRPr="008F559A" w:rsidRDefault="008F559A" w:rsidP="008F559A">
            <w:r w:rsidRPr="008F559A">
              <w:rPr>
                <w:b/>
                <w:bCs/>
              </w:rPr>
              <w:t>Immune thrombocytopenic purpura (ITP)</w:t>
            </w:r>
          </w:p>
        </w:tc>
        <w:tc>
          <w:tcPr>
            <w:tcW w:w="0" w:type="auto"/>
            <w:vAlign w:val="center"/>
            <w:hideMark/>
          </w:tcPr>
          <w:p w14:paraId="047F7E7C" w14:textId="77777777" w:rsidR="008F559A" w:rsidRPr="008F559A" w:rsidRDefault="008F559A" w:rsidP="008F559A">
            <w:r w:rsidRPr="008F559A">
              <w:t>D693</w:t>
            </w:r>
          </w:p>
        </w:tc>
      </w:tr>
      <w:tr w:rsidR="008F559A" w:rsidRPr="008F559A" w14:paraId="1C8544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3F201" w14:textId="77777777" w:rsidR="008F559A" w:rsidRPr="008F559A" w:rsidRDefault="008F559A" w:rsidP="008F559A">
            <w:r w:rsidRPr="008F559A">
              <w:rPr>
                <w:b/>
                <w:bCs/>
              </w:rPr>
              <w:t>Heparin-induced thrombocytopenia (HIT)</w:t>
            </w:r>
          </w:p>
        </w:tc>
        <w:tc>
          <w:tcPr>
            <w:tcW w:w="0" w:type="auto"/>
            <w:vAlign w:val="center"/>
            <w:hideMark/>
          </w:tcPr>
          <w:p w14:paraId="74D7F956" w14:textId="77777777" w:rsidR="008F559A" w:rsidRPr="008F559A" w:rsidRDefault="008F559A" w:rsidP="008F559A">
            <w:r w:rsidRPr="008F559A">
              <w:t>D7582</w:t>
            </w:r>
          </w:p>
        </w:tc>
      </w:tr>
      <w:tr w:rsidR="008F559A" w:rsidRPr="008F559A" w14:paraId="5F3F5F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F619E" w14:textId="77777777" w:rsidR="008F559A" w:rsidRPr="008F559A" w:rsidRDefault="008F559A" w:rsidP="008F559A">
            <w:r w:rsidRPr="008F559A">
              <w:rPr>
                <w:b/>
                <w:bCs/>
              </w:rPr>
              <w:t>Thrombotic thrombocytopenic purpura (TTP)</w:t>
            </w:r>
          </w:p>
        </w:tc>
        <w:tc>
          <w:tcPr>
            <w:tcW w:w="0" w:type="auto"/>
            <w:vAlign w:val="center"/>
            <w:hideMark/>
          </w:tcPr>
          <w:p w14:paraId="6070B793" w14:textId="77777777" w:rsidR="008F559A" w:rsidRPr="008F559A" w:rsidRDefault="008F559A" w:rsidP="008F559A">
            <w:r w:rsidRPr="008F559A">
              <w:t>M311</w:t>
            </w:r>
          </w:p>
        </w:tc>
      </w:tr>
      <w:tr w:rsidR="008F559A" w:rsidRPr="008F559A" w14:paraId="394AE2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6C240" w14:textId="77777777" w:rsidR="008F559A" w:rsidRPr="008F559A" w:rsidRDefault="008F559A" w:rsidP="008F559A">
            <w:r w:rsidRPr="008F559A">
              <w:rPr>
                <w:b/>
                <w:bCs/>
              </w:rPr>
              <w:t>Other primary thrombocytopenia</w:t>
            </w:r>
          </w:p>
        </w:tc>
        <w:tc>
          <w:tcPr>
            <w:tcW w:w="0" w:type="auto"/>
            <w:vAlign w:val="center"/>
            <w:hideMark/>
          </w:tcPr>
          <w:p w14:paraId="3E96C686" w14:textId="77777777" w:rsidR="008F559A" w:rsidRPr="008F559A" w:rsidRDefault="008F559A" w:rsidP="008F559A">
            <w:r w:rsidRPr="008F559A">
              <w:t>D6949</w:t>
            </w:r>
          </w:p>
        </w:tc>
      </w:tr>
      <w:tr w:rsidR="008F559A" w:rsidRPr="008F559A" w14:paraId="65E5F1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2424B" w14:textId="77777777" w:rsidR="008F559A" w:rsidRPr="008F559A" w:rsidRDefault="008F559A" w:rsidP="008F559A">
            <w:r w:rsidRPr="008F559A">
              <w:rPr>
                <w:b/>
                <w:bCs/>
              </w:rPr>
              <w:t>Gastrointestinal bleeding</w:t>
            </w:r>
          </w:p>
        </w:tc>
        <w:tc>
          <w:tcPr>
            <w:tcW w:w="0" w:type="auto"/>
            <w:vAlign w:val="center"/>
            <w:hideMark/>
          </w:tcPr>
          <w:p w14:paraId="0545E81A" w14:textId="77777777" w:rsidR="008F559A" w:rsidRPr="008F559A" w:rsidRDefault="008F559A" w:rsidP="008F559A">
            <w:r w:rsidRPr="008F559A">
              <w:t>K250; K252; K254; K256; K260; K262; K264; K266; K270; K272; K274; K276; K280; K282; K284; K286; K290; K625; K920; K921; K922; I850; I983</w:t>
            </w:r>
          </w:p>
        </w:tc>
      </w:tr>
      <w:tr w:rsidR="008F559A" w:rsidRPr="008F559A" w14:paraId="337BEC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AF2F4" w14:textId="77777777" w:rsidR="008F559A" w:rsidRPr="008F559A" w:rsidRDefault="008F559A" w:rsidP="008F559A">
            <w:r w:rsidRPr="008F559A">
              <w:rPr>
                <w:b/>
                <w:bCs/>
              </w:rPr>
              <w:t xml:space="preserve">Intracranial </w:t>
            </w:r>
            <w:proofErr w:type="spellStart"/>
            <w:r w:rsidRPr="008F559A">
              <w:rPr>
                <w:b/>
                <w:bCs/>
              </w:rPr>
              <w:t>hemorrhage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F7621E" w14:textId="77777777" w:rsidR="008F559A" w:rsidRPr="008F559A" w:rsidRDefault="008F559A" w:rsidP="008F559A">
            <w:r w:rsidRPr="008F559A">
              <w:t>I60*; I600; I601; I602; I603; I604; I605; I606; I607; I608; I609; I61*; I610; I611; I612; I613; I614; I615; I616; I617; I618; I619; I62*; I620; I621; I629; S063; S064; S065; S066</w:t>
            </w:r>
          </w:p>
        </w:tc>
      </w:tr>
      <w:tr w:rsidR="008F559A" w:rsidRPr="008F559A" w14:paraId="1676E1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8F88D" w14:textId="77777777" w:rsidR="008F559A" w:rsidRPr="008F559A" w:rsidRDefault="008F559A" w:rsidP="008F559A">
            <w:r w:rsidRPr="008F559A">
              <w:rPr>
                <w:b/>
                <w:bCs/>
              </w:rPr>
              <w:t>Other bleeding</w:t>
            </w:r>
          </w:p>
        </w:tc>
        <w:tc>
          <w:tcPr>
            <w:tcW w:w="0" w:type="auto"/>
            <w:vAlign w:val="center"/>
            <w:hideMark/>
          </w:tcPr>
          <w:p w14:paraId="08A3FEE9" w14:textId="77777777" w:rsidR="008F559A" w:rsidRPr="008F559A" w:rsidRDefault="008F559A" w:rsidP="008F559A">
            <w:r w:rsidRPr="008F559A">
              <w:t>D500; D62; H113; H356; H431; J942; M250; N02*; N020; N021; N022; N023; N024; N025; N026; N027; N028; N029; N950; R04*; R040; R041; R042; R048; R049; R31*; R58</w:t>
            </w:r>
          </w:p>
        </w:tc>
      </w:tr>
      <w:tr w:rsidR="008F559A" w:rsidRPr="008F559A" w14:paraId="24F100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D0FD9" w14:textId="77777777" w:rsidR="008F559A" w:rsidRPr="008F559A" w:rsidRDefault="008F559A" w:rsidP="008F559A">
            <w:r w:rsidRPr="008F559A">
              <w:rPr>
                <w:b/>
                <w:bCs/>
              </w:rPr>
              <w:t>Any major bleeding (composite)</w:t>
            </w:r>
          </w:p>
        </w:tc>
        <w:tc>
          <w:tcPr>
            <w:tcW w:w="0" w:type="auto"/>
            <w:vAlign w:val="center"/>
            <w:hideMark/>
          </w:tcPr>
          <w:p w14:paraId="2F45D45F" w14:textId="77777777" w:rsidR="008F559A" w:rsidRPr="008F559A" w:rsidRDefault="008F559A" w:rsidP="008F559A">
            <w:proofErr w:type="spellStart"/>
            <w:r w:rsidRPr="008F559A">
              <w:t>GI_bleed</w:t>
            </w:r>
            <w:proofErr w:type="spellEnd"/>
            <w:r w:rsidRPr="008F559A">
              <w:t xml:space="preserve"> or </w:t>
            </w:r>
            <w:proofErr w:type="spellStart"/>
            <w:r w:rsidRPr="008F559A">
              <w:t>intracranial_bleed</w:t>
            </w:r>
            <w:proofErr w:type="spellEnd"/>
            <w:r w:rsidRPr="008F559A">
              <w:t xml:space="preserve"> or </w:t>
            </w:r>
            <w:proofErr w:type="spellStart"/>
            <w:r w:rsidRPr="008F559A">
              <w:t>other_bleed</w:t>
            </w:r>
            <w:proofErr w:type="spellEnd"/>
            <w:r w:rsidRPr="008F559A">
              <w:t xml:space="preserve"> (derived composite)</w:t>
            </w:r>
          </w:p>
        </w:tc>
      </w:tr>
      <w:tr w:rsidR="008F559A" w:rsidRPr="008F559A" w14:paraId="69CEF9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D0CFC" w14:textId="77777777" w:rsidR="008F559A" w:rsidRPr="008F559A" w:rsidRDefault="008F559A" w:rsidP="008F559A">
            <w:r w:rsidRPr="008F559A">
              <w:rPr>
                <w:b/>
                <w:bCs/>
              </w:rPr>
              <w:t>ST-elevation MI (STEMI subtype)</w:t>
            </w:r>
          </w:p>
        </w:tc>
        <w:tc>
          <w:tcPr>
            <w:tcW w:w="0" w:type="auto"/>
            <w:vAlign w:val="center"/>
            <w:hideMark/>
          </w:tcPr>
          <w:p w14:paraId="25D7FB43" w14:textId="77777777" w:rsidR="008F559A" w:rsidRPr="008F559A" w:rsidRDefault="008F559A" w:rsidP="008F559A">
            <w:r w:rsidRPr="008F559A">
              <w:t>I210*; I211*; I212*; I213*</w:t>
            </w:r>
          </w:p>
        </w:tc>
      </w:tr>
      <w:tr w:rsidR="008F559A" w:rsidRPr="008F559A" w14:paraId="3692C5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2C9DF" w14:textId="77777777" w:rsidR="008F559A" w:rsidRPr="008F559A" w:rsidRDefault="008F559A" w:rsidP="008F559A">
            <w:r w:rsidRPr="008F559A">
              <w:rPr>
                <w:b/>
                <w:bCs/>
              </w:rPr>
              <w:t>Non-ST elevation MI (NSTEMI subtype)</w:t>
            </w:r>
          </w:p>
        </w:tc>
        <w:tc>
          <w:tcPr>
            <w:tcW w:w="0" w:type="auto"/>
            <w:vAlign w:val="center"/>
            <w:hideMark/>
          </w:tcPr>
          <w:p w14:paraId="5147479A" w14:textId="77777777" w:rsidR="008F559A" w:rsidRPr="008F559A" w:rsidRDefault="008F559A" w:rsidP="008F559A">
            <w:r w:rsidRPr="008F559A">
              <w:t>I214*</w:t>
            </w:r>
          </w:p>
        </w:tc>
      </w:tr>
      <w:tr w:rsidR="008F559A" w:rsidRPr="008F559A" w14:paraId="7BA512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91252" w14:textId="77777777" w:rsidR="008F559A" w:rsidRPr="008F559A" w:rsidRDefault="008F559A" w:rsidP="008F559A">
            <w:r w:rsidRPr="008F559A">
              <w:rPr>
                <w:b/>
                <w:bCs/>
              </w:rPr>
              <w:lastRenderedPageBreak/>
              <w:t>Unstable angina</w:t>
            </w:r>
          </w:p>
        </w:tc>
        <w:tc>
          <w:tcPr>
            <w:tcW w:w="0" w:type="auto"/>
            <w:vAlign w:val="center"/>
            <w:hideMark/>
          </w:tcPr>
          <w:p w14:paraId="520096C6" w14:textId="77777777" w:rsidR="008F559A" w:rsidRPr="008F559A" w:rsidRDefault="008F559A" w:rsidP="008F559A">
            <w:r w:rsidRPr="008F559A">
              <w:t>I200*</w:t>
            </w:r>
          </w:p>
        </w:tc>
      </w:tr>
      <w:tr w:rsidR="008F559A" w:rsidRPr="008F559A" w14:paraId="0FBD3E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794A3" w14:textId="77777777" w:rsidR="008F559A" w:rsidRPr="008F559A" w:rsidRDefault="008F559A" w:rsidP="008F559A">
            <w:r w:rsidRPr="008F559A">
              <w:rPr>
                <w:b/>
                <w:bCs/>
              </w:rPr>
              <w:t>Acute MI, unspecified</w:t>
            </w:r>
          </w:p>
        </w:tc>
        <w:tc>
          <w:tcPr>
            <w:tcW w:w="0" w:type="auto"/>
            <w:vAlign w:val="center"/>
            <w:hideMark/>
          </w:tcPr>
          <w:p w14:paraId="319DD9E7" w14:textId="77777777" w:rsidR="008F559A" w:rsidRPr="008F559A" w:rsidRDefault="008F559A" w:rsidP="008F559A">
            <w:r w:rsidRPr="008F559A">
              <w:t>I219*</w:t>
            </w:r>
          </w:p>
        </w:tc>
      </w:tr>
      <w:tr w:rsidR="008F559A" w:rsidRPr="008F559A" w14:paraId="756615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73897" w14:textId="77777777" w:rsidR="008F559A" w:rsidRPr="008F559A" w:rsidRDefault="008F559A" w:rsidP="008F559A">
            <w:r w:rsidRPr="008F559A">
              <w:rPr>
                <w:b/>
                <w:bCs/>
              </w:rPr>
              <w:t>Acute ischemic heart disease, unspecified</w:t>
            </w:r>
          </w:p>
        </w:tc>
        <w:tc>
          <w:tcPr>
            <w:tcW w:w="0" w:type="auto"/>
            <w:vAlign w:val="center"/>
            <w:hideMark/>
          </w:tcPr>
          <w:p w14:paraId="17E2DDDD" w14:textId="77777777" w:rsidR="008F559A" w:rsidRPr="008F559A" w:rsidRDefault="008F559A" w:rsidP="008F559A">
            <w:r w:rsidRPr="008F559A">
              <w:t>I249*</w:t>
            </w:r>
          </w:p>
        </w:tc>
      </w:tr>
      <w:tr w:rsidR="008F559A" w:rsidRPr="008F559A" w14:paraId="1E2B09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30657" w14:textId="77777777" w:rsidR="008F559A" w:rsidRPr="008F559A" w:rsidRDefault="008F559A" w:rsidP="008F559A">
            <w:r w:rsidRPr="008F559A">
              <w:rPr>
                <w:b/>
                <w:bCs/>
              </w:rPr>
              <w:t>Acute coronary syndrome (ACS composite)</w:t>
            </w:r>
          </w:p>
        </w:tc>
        <w:tc>
          <w:tcPr>
            <w:tcW w:w="0" w:type="auto"/>
            <w:vAlign w:val="center"/>
            <w:hideMark/>
          </w:tcPr>
          <w:p w14:paraId="6E571770" w14:textId="77777777" w:rsidR="008F559A" w:rsidRPr="008F559A" w:rsidRDefault="008F559A" w:rsidP="008F559A">
            <w:r w:rsidRPr="008F559A">
              <w:t>I200*; I21*; I249*</w:t>
            </w:r>
          </w:p>
        </w:tc>
      </w:tr>
      <w:tr w:rsidR="008F559A" w:rsidRPr="008F559A" w14:paraId="437E8C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180C8" w14:textId="77777777" w:rsidR="008F559A" w:rsidRPr="008F559A" w:rsidRDefault="008F559A" w:rsidP="008F559A">
            <w:r w:rsidRPr="008F559A">
              <w:rPr>
                <w:b/>
                <w:bCs/>
              </w:rPr>
              <w:t>Severe septic shock (subset)</w:t>
            </w:r>
          </w:p>
        </w:tc>
        <w:tc>
          <w:tcPr>
            <w:tcW w:w="0" w:type="auto"/>
            <w:vAlign w:val="center"/>
            <w:hideMark/>
          </w:tcPr>
          <w:p w14:paraId="445672CA" w14:textId="77777777" w:rsidR="008F559A" w:rsidRPr="008F559A" w:rsidRDefault="008F559A" w:rsidP="008F559A">
            <w:r w:rsidRPr="008F559A">
              <w:t>R6521</w:t>
            </w:r>
          </w:p>
        </w:tc>
      </w:tr>
      <w:tr w:rsidR="008F559A" w:rsidRPr="008F559A" w14:paraId="4CC1F9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61C34" w14:textId="77777777" w:rsidR="008F559A" w:rsidRPr="008F559A" w:rsidRDefault="008F559A" w:rsidP="008F559A">
            <w:r w:rsidRPr="008F559A">
              <w:rPr>
                <w:b/>
                <w:bCs/>
              </w:rPr>
              <w:t>Shock (cardiogenic or severe septic shock composite)</w:t>
            </w:r>
          </w:p>
        </w:tc>
        <w:tc>
          <w:tcPr>
            <w:tcW w:w="0" w:type="auto"/>
            <w:vAlign w:val="center"/>
            <w:hideMark/>
          </w:tcPr>
          <w:p w14:paraId="7904EB40" w14:textId="77777777" w:rsidR="008F559A" w:rsidRPr="008F559A" w:rsidRDefault="008F559A" w:rsidP="008F559A">
            <w:r w:rsidRPr="008F559A">
              <w:t>R570; R6521</w:t>
            </w:r>
          </w:p>
        </w:tc>
      </w:tr>
    </w:tbl>
    <w:p w14:paraId="0C64BA20" w14:textId="77777777" w:rsidR="008F559A" w:rsidRDefault="008F559A"/>
    <w:sectPr w:rsidR="008F5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9A"/>
    <w:rsid w:val="002D6743"/>
    <w:rsid w:val="008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FAFC"/>
  <w15:chartTrackingRefBased/>
  <w15:docId w15:val="{FC464A29-7677-4441-9071-A2D188D6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5104</Characters>
  <Application>Microsoft Office Word</Application>
  <DocSecurity>0</DocSecurity>
  <Lines>170</Lines>
  <Paragraphs>107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 Pustake</dc:creator>
  <cp:keywords/>
  <dc:description/>
  <cp:lastModifiedBy>Manas Pustake</cp:lastModifiedBy>
  <cp:revision>1</cp:revision>
  <dcterms:created xsi:type="dcterms:W3CDTF">2026-01-29T05:04:00Z</dcterms:created>
  <dcterms:modified xsi:type="dcterms:W3CDTF">2026-01-29T05:04:00Z</dcterms:modified>
</cp:coreProperties>
</file>