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56EA" w14:textId="77777777" w:rsidR="008B5741" w:rsidRDefault="008B5741" w:rsidP="008B5741">
      <w:pPr>
        <w:spacing w:line="480" w:lineRule="auto"/>
        <w:rPr>
          <w:b/>
          <w:bCs/>
        </w:rPr>
      </w:pPr>
      <w:r>
        <w:rPr>
          <w:b/>
          <w:bCs/>
        </w:rPr>
        <w:t xml:space="preserve">Table </w:t>
      </w:r>
      <w:proofErr w:type="gramStart"/>
      <w:r>
        <w:rPr>
          <w:b/>
          <w:bCs/>
        </w:rPr>
        <w:t>I :</w:t>
      </w:r>
      <w:proofErr w:type="gramEnd"/>
      <w:r>
        <w:rPr>
          <w:b/>
          <w:bCs/>
        </w:rPr>
        <w:t xml:space="preserve"> Participant Clinical Characteristics</w:t>
      </w:r>
    </w:p>
    <w:tbl>
      <w:tblPr>
        <w:tblW w:w="6227" w:type="dxa"/>
        <w:tblLayout w:type="fixed"/>
        <w:tblLook w:val="0600" w:firstRow="0" w:lastRow="0" w:firstColumn="0" w:lastColumn="0" w:noHBand="1" w:noVBand="1"/>
      </w:tblPr>
      <w:tblGrid>
        <w:gridCol w:w="3780"/>
        <w:gridCol w:w="825"/>
        <w:gridCol w:w="1622"/>
      </w:tblGrid>
      <w:tr w:rsidR="008B5741" w14:paraId="46323E22" w14:textId="77777777" w:rsidTr="008B5741">
        <w:trPr>
          <w:trHeight w:val="465"/>
        </w:trPr>
        <w:tc>
          <w:tcPr>
            <w:tcW w:w="3780" w:type="dxa"/>
            <w:tcBorders>
              <w:top w:val="single" w:sz="12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3D272" w14:textId="77777777" w:rsidR="008B5741" w:rsidRDefault="008B5741" w:rsidP="00E704D1">
            <w:pP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Variables</w:t>
            </w:r>
          </w:p>
        </w:tc>
        <w:tc>
          <w:tcPr>
            <w:tcW w:w="825" w:type="dxa"/>
            <w:tcBorders>
              <w:top w:val="single" w:sz="12" w:space="0" w:color="FFFFFF"/>
              <w:bottom w:val="single" w:sz="12" w:space="0" w:color="000000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D0BEB" w14:textId="77777777" w:rsidR="008B5741" w:rsidRDefault="008B5741" w:rsidP="00E704D1">
            <w:pPr>
              <w:spacing w:before="100" w:after="100"/>
              <w:ind w:left="100" w:right="10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12" w:space="0" w:color="FFFFFF"/>
              <w:bottom w:val="single" w:sz="12" w:space="0" w:color="000000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F3286" w14:textId="77777777" w:rsidR="008B5741" w:rsidRDefault="008B5741" w:rsidP="00E704D1">
            <w:pP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5741" w14:paraId="4CEF12DE" w14:textId="77777777" w:rsidTr="008B5741">
        <w:trPr>
          <w:trHeight w:val="450"/>
        </w:trPr>
        <w:tc>
          <w:tcPr>
            <w:tcW w:w="3780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67725" w14:textId="77777777" w:rsidR="008B5741" w:rsidRDefault="008B5741" w:rsidP="00E704D1">
            <w:pP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Age (years)</w:t>
            </w:r>
          </w:p>
          <w:p w14:paraId="11958349" w14:textId="77777777" w:rsidR="008B5741" w:rsidRDefault="008B5741" w:rsidP="00E704D1">
            <w:pPr>
              <w:spacing w:before="100" w:after="100"/>
              <w:ind w:left="82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median (IQR)</w:t>
            </w:r>
          </w:p>
        </w:tc>
        <w:tc>
          <w:tcPr>
            <w:tcW w:w="825" w:type="dxa"/>
            <w:tcBorders>
              <w:top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A4DE1" w14:textId="77777777" w:rsidR="008B5741" w:rsidRDefault="008B5741" w:rsidP="00E704D1">
            <w:pPr>
              <w:spacing w:before="100" w:after="100"/>
              <w:ind w:left="100" w:right="10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4EA79B7" w14:textId="77777777" w:rsidR="008B5741" w:rsidRDefault="008B5741" w:rsidP="00E704D1">
            <w:pPr>
              <w:spacing w:before="100" w:after="100"/>
              <w:ind w:left="100" w:right="10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622" w:type="dxa"/>
            <w:tcBorders>
              <w:top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C5E8A" w14:textId="77777777" w:rsidR="008B5741" w:rsidRDefault="008B5741" w:rsidP="00E704D1">
            <w:pP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6D38DAE" w14:textId="77777777" w:rsidR="008B5741" w:rsidRDefault="008B5741" w:rsidP="00E704D1">
            <w:pP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52 ;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72) </w:t>
            </w:r>
          </w:p>
        </w:tc>
      </w:tr>
      <w:tr w:rsidR="008B5741" w14:paraId="021F633D" w14:textId="77777777" w:rsidTr="008B5741">
        <w:trPr>
          <w:trHeight w:val="435"/>
        </w:trPr>
        <w:tc>
          <w:tcPr>
            <w:tcW w:w="37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3B381" w14:textId="77777777" w:rsidR="008B5741" w:rsidRDefault="008B5741" w:rsidP="00E704D1">
            <w:pP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Gender, n (%)</w:t>
            </w:r>
          </w:p>
          <w:p w14:paraId="2AFA2213" w14:textId="77777777" w:rsidR="008B5741" w:rsidRDefault="008B5741" w:rsidP="00E704D1">
            <w:pPr>
              <w:spacing w:before="100" w:after="100"/>
              <w:ind w:left="82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Male </w:t>
            </w:r>
          </w:p>
        </w:tc>
        <w:tc>
          <w:tcPr>
            <w:tcW w:w="825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9EDF2" w14:textId="77777777" w:rsidR="008B5741" w:rsidRDefault="008B5741" w:rsidP="00E704D1">
            <w:pPr>
              <w:spacing w:before="100" w:after="100"/>
              <w:ind w:left="100" w:right="10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72A3BDA" w14:textId="3488DD95" w:rsidR="008B5741" w:rsidRDefault="008B5741" w:rsidP="00E704D1">
            <w:pPr>
              <w:spacing w:before="100" w:after="100"/>
              <w:ind w:left="100" w:right="10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622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6D2FD" w14:textId="77777777" w:rsidR="008B5741" w:rsidRDefault="008B5741" w:rsidP="00E704D1">
            <w:pP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A1927FA" w14:textId="77777777" w:rsidR="008B5741" w:rsidRDefault="008B5741" w:rsidP="00E704D1">
            <w:pP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(48)</w:t>
            </w:r>
          </w:p>
        </w:tc>
      </w:tr>
      <w:tr w:rsidR="008B5741" w14:paraId="3B091CAA" w14:textId="77777777" w:rsidTr="008B5741">
        <w:trPr>
          <w:trHeight w:val="435"/>
        </w:trPr>
        <w:tc>
          <w:tcPr>
            <w:tcW w:w="37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EBE3B" w14:textId="77777777" w:rsidR="008B5741" w:rsidRDefault="008B5741" w:rsidP="00E704D1">
            <w:pPr>
              <w:spacing w:before="100" w:after="100"/>
              <w:ind w:left="82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Female</w:t>
            </w:r>
          </w:p>
        </w:tc>
        <w:tc>
          <w:tcPr>
            <w:tcW w:w="825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49136" w14:textId="349E365B" w:rsidR="008B5741" w:rsidRDefault="008B5741" w:rsidP="00E704D1">
            <w:pPr>
              <w:spacing w:before="100" w:after="100"/>
              <w:ind w:left="100" w:right="10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22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3A2CC" w14:textId="77777777" w:rsidR="008B5741" w:rsidRDefault="008B5741" w:rsidP="00E704D1">
            <w:pP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(52)</w:t>
            </w:r>
          </w:p>
        </w:tc>
      </w:tr>
      <w:tr w:rsidR="008B5741" w14:paraId="640BB6B5" w14:textId="77777777" w:rsidTr="008B5741">
        <w:trPr>
          <w:trHeight w:val="435"/>
        </w:trPr>
        <w:tc>
          <w:tcPr>
            <w:tcW w:w="37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D7435" w14:textId="77777777" w:rsidR="008B5741" w:rsidRDefault="008B5741" w:rsidP="00E704D1">
            <w:pP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Handedness, n (%)</w:t>
            </w:r>
          </w:p>
          <w:p w14:paraId="1E7FF5EA" w14:textId="77777777" w:rsidR="008B5741" w:rsidRDefault="008B5741" w:rsidP="00E704D1">
            <w:pPr>
              <w:spacing w:before="100" w:after="100"/>
              <w:ind w:left="82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Right-handed</w:t>
            </w:r>
          </w:p>
        </w:tc>
        <w:tc>
          <w:tcPr>
            <w:tcW w:w="825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9D1A0" w14:textId="77777777" w:rsidR="008B5741" w:rsidRDefault="008B5741" w:rsidP="00E704D1">
            <w:pPr>
              <w:spacing w:before="100" w:after="100"/>
              <w:ind w:left="100" w:right="10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9BBA2C5" w14:textId="69553980" w:rsidR="008B5741" w:rsidRDefault="008B5741" w:rsidP="00E704D1">
            <w:pPr>
              <w:spacing w:before="100" w:after="100"/>
              <w:ind w:left="100" w:right="10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622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02985" w14:textId="77777777" w:rsidR="008B5741" w:rsidRDefault="008B5741" w:rsidP="00E704D1">
            <w:pP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A25B7E0" w14:textId="77777777" w:rsidR="008B5741" w:rsidRDefault="008B5741" w:rsidP="00E704D1">
            <w:pP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(88)</w:t>
            </w:r>
          </w:p>
        </w:tc>
      </w:tr>
      <w:tr w:rsidR="008B5741" w14:paraId="37B602A8" w14:textId="77777777" w:rsidTr="008B5741">
        <w:trPr>
          <w:trHeight w:val="435"/>
        </w:trPr>
        <w:tc>
          <w:tcPr>
            <w:tcW w:w="37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D2FA5" w14:textId="77777777" w:rsidR="008B5741" w:rsidRDefault="008B5741" w:rsidP="00E704D1">
            <w:pPr>
              <w:spacing w:before="100" w:after="100"/>
              <w:ind w:left="82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Left-handed</w:t>
            </w:r>
          </w:p>
        </w:tc>
        <w:tc>
          <w:tcPr>
            <w:tcW w:w="825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9AA60" w14:textId="4658A45F" w:rsidR="008B5741" w:rsidRDefault="008B5741" w:rsidP="00E704D1">
            <w:pPr>
              <w:spacing w:before="100" w:after="100"/>
              <w:ind w:left="100" w:right="10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2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A121F" w14:textId="77777777" w:rsidR="008B5741" w:rsidRDefault="008B5741" w:rsidP="00E704D1">
            <w:pP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(12)</w:t>
            </w:r>
          </w:p>
        </w:tc>
      </w:tr>
      <w:tr w:rsidR="008B5741" w14:paraId="1869DB28" w14:textId="77777777" w:rsidTr="008B5741">
        <w:trPr>
          <w:trHeight w:val="435"/>
        </w:trPr>
        <w:tc>
          <w:tcPr>
            <w:tcW w:w="37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0C73D" w14:textId="77777777" w:rsidR="008B5741" w:rsidRDefault="008B5741" w:rsidP="00E704D1">
            <w:pP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Stroke type, n (%)</w:t>
            </w:r>
          </w:p>
          <w:p w14:paraId="393851B1" w14:textId="77777777" w:rsidR="008B5741" w:rsidRDefault="008B5741" w:rsidP="00E704D1">
            <w:pPr>
              <w:spacing w:before="100" w:after="100"/>
              <w:ind w:left="82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Hemorrhagic</w:t>
            </w:r>
          </w:p>
        </w:tc>
        <w:tc>
          <w:tcPr>
            <w:tcW w:w="825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2C7AC" w14:textId="77777777" w:rsidR="008B5741" w:rsidRDefault="008B5741" w:rsidP="00E704D1">
            <w:pPr>
              <w:spacing w:before="100" w:after="100"/>
              <w:ind w:left="100" w:right="10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FD2D931" w14:textId="587BA26E" w:rsidR="008B5741" w:rsidRDefault="008B5741" w:rsidP="00E704D1">
            <w:pPr>
              <w:spacing w:before="100" w:after="100"/>
              <w:ind w:left="100" w:right="10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22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30020" w14:textId="77777777" w:rsidR="008B5741" w:rsidRDefault="008B5741" w:rsidP="00E704D1">
            <w:pP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D887E81" w14:textId="77777777" w:rsidR="008B5741" w:rsidRDefault="008B5741" w:rsidP="00E704D1">
            <w:pP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(44)</w:t>
            </w:r>
          </w:p>
        </w:tc>
      </w:tr>
      <w:tr w:rsidR="008B5741" w14:paraId="2C8AA0E6" w14:textId="77777777" w:rsidTr="008B5741">
        <w:trPr>
          <w:trHeight w:val="435"/>
        </w:trPr>
        <w:tc>
          <w:tcPr>
            <w:tcW w:w="37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93B2A" w14:textId="77777777" w:rsidR="008B5741" w:rsidRDefault="008B5741" w:rsidP="00E704D1">
            <w:pPr>
              <w:spacing w:before="100" w:after="100"/>
              <w:ind w:left="82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Ischemic</w:t>
            </w:r>
          </w:p>
        </w:tc>
        <w:tc>
          <w:tcPr>
            <w:tcW w:w="825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F857C" w14:textId="6257378A" w:rsidR="008B5741" w:rsidRDefault="008B5741" w:rsidP="00E704D1">
            <w:pPr>
              <w:spacing w:before="100" w:after="100"/>
              <w:ind w:left="100" w:right="10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622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0CDF9" w14:textId="77777777" w:rsidR="008B5741" w:rsidRDefault="008B5741" w:rsidP="00E704D1">
            <w:pP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(56)</w:t>
            </w:r>
          </w:p>
        </w:tc>
      </w:tr>
      <w:tr w:rsidR="008B5741" w14:paraId="39BE691A" w14:textId="77777777" w:rsidTr="008B5741">
        <w:trPr>
          <w:trHeight w:val="435"/>
        </w:trPr>
        <w:tc>
          <w:tcPr>
            <w:tcW w:w="37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B706B" w14:textId="77777777" w:rsidR="008B5741" w:rsidRDefault="008B5741" w:rsidP="00E704D1">
            <w:pP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Stroke side, n (%)</w:t>
            </w:r>
          </w:p>
          <w:p w14:paraId="3224A30C" w14:textId="77777777" w:rsidR="008B5741" w:rsidRDefault="008B5741" w:rsidP="00E704D1">
            <w:pPr>
              <w:spacing w:before="100" w:after="100"/>
              <w:ind w:left="82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Right</w:t>
            </w:r>
          </w:p>
        </w:tc>
        <w:tc>
          <w:tcPr>
            <w:tcW w:w="825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FC599" w14:textId="77777777" w:rsidR="008B5741" w:rsidRDefault="008B5741" w:rsidP="00E704D1">
            <w:pPr>
              <w:spacing w:before="100" w:after="100"/>
              <w:ind w:left="100" w:right="10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09C47F0" w14:textId="295A762B" w:rsidR="008B5741" w:rsidRDefault="008B5741" w:rsidP="00E704D1">
            <w:pPr>
              <w:spacing w:before="100" w:after="100"/>
              <w:ind w:left="100" w:right="10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22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0955C" w14:textId="77777777" w:rsidR="008B5741" w:rsidRDefault="008B5741" w:rsidP="00E704D1">
            <w:pP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DEEB5BA" w14:textId="77777777" w:rsidR="008B5741" w:rsidRDefault="008B5741" w:rsidP="00E704D1">
            <w:pP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(44)</w:t>
            </w:r>
          </w:p>
        </w:tc>
      </w:tr>
      <w:tr w:rsidR="008B5741" w14:paraId="4694272F" w14:textId="77777777" w:rsidTr="008B5741">
        <w:trPr>
          <w:trHeight w:val="435"/>
        </w:trPr>
        <w:tc>
          <w:tcPr>
            <w:tcW w:w="37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2DDB1" w14:textId="77777777" w:rsidR="008B5741" w:rsidRDefault="008B5741" w:rsidP="00E704D1">
            <w:pPr>
              <w:spacing w:before="100" w:after="100"/>
              <w:ind w:left="82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Left</w:t>
            </w:r>
          </w:p>
        </w:tc>
        <w:tc>
          <w:tcPr>
            <w:tcW w:w="825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FA193" w14:textId="2732C560" w:rsidR="008B5741" w:rsidRDefault="008B5741" w:rsidP="00E704D1">
            <w:pPr>
              <w:spacing w:before="100" w:after="100"/>
              <w:ind w:left="100" w:right="10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622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648D0" w14:textId="77777777" w:rsidR="008B5741" w:rsidRDefault="008B5741" w:rsidP="00E704D1">
            <w:pP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(56)</w:t>
            </w:r>
          </w:p>
        </w:tc>
      </w:tr>
      <w:tr w:rsidR="008B5741" w14:paraId="3A859F3D" w14:textId="77777777" w:rsidTr="008B5741">
        <w:trPr>
          <w:trHeight w:val="435"/>
        </w:trPr>
        <w:tc>
          <w:tcPr>
            <w:tcW w:w="37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004D3" w14:textId="77777777" w:rsidR="008B5741" w:rsidRDefault="008B5741" w:rsidP="00E704D1">
            <w:pP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Box and Block score, median (IQR)</w:t>
            </w:r>
          </w:p>
          <w:p w14:paraId="47B5E8D2" w14:textId="77777777" w:rsidR="008B5741" w:rsidRDefault="008B5741" w:rsidP="00E704D1">
            <w:pPr>
              <w:spacing w:before="100" w:after="100"/>
              <w:ind w:left="82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Paretic side</w:t>
            </w:r>
          </w:p>
        </w:tc>
        <w:tc>
          <w:tcPr>
            <w:tcW w:w="825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195C9" w14:textId="77777777" w:rsidR="008B5741" w:rsidRDefault="008B5741" w:rsidP="00E704D1">
            <w:pPr>
              <w:spacing w:before="100" w:after="100"/>
              <w:ind w:left="100" w:right="10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FCBFD29" w14:textId="77777777" w:rsidR="008B5741" w:rsidRDefault="008B5741" w:rsidP="00E704D1">
            <w:pPr>
              <w:spacing w:before="100" w:after="100"/>
              <w:ind w:left="100" w:right="10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622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BF021" w14:textId="77777777" w:rsidR="008B5741" w:rsidRDefault="008B5741" w:rsidP="00E704D1">
            <w:pP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7F7DA7C" w14:textId="77777777" w:rsidR="008B5741" w:rsidRDefault="008B5741" w:rsidP="00E704D1">
            <w:pP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 ;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38)</w:t>
            </w:r>
          </w:p>
        </w:tc>
      </w:tr>
      <w:tr w:rsidR="008B5741" w14:paraId="6F357AE7" w14:textId="77777777" w:rsidTr="008B5741">
        <w:trPr>
          <w:trHeight w:val="435"/>
        </w:trPr>
        <w:tc>
          <w:tcPr>
            <w:tcW w:w="37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AB8FC" w14:textId="77777777" w:rsidR="008B5741" w:rsidRDefault="008B5741" w:rsidP="00E704D1">
            <w:pPr>
              <w:spacing w:before="100" w:after="100"/>
              <w:ind w:left="82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Non-Paretic Side</w:t>
            </w:r>
          </w:p>
        </w:tc>
        <w:tc>
          <w:tcPr>
            <w:tcW w:w="825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75C82" w14:textId="77777777" w:rsidR="008B5741" w:rsidRDefault="008B5741" w:rsidP="00E704D1">
            <w:pPr>
              <w:spacing w:before="100" w:after="100"/>
              <w:ind w:left="100" w:right="10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622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4D392" w14:textId="77777777" w:rsidR="008B5741" w:rsidRDefault="008B5741" w:rsidP="00E704D1">
            <w:pP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44 ;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57)</w:t>
            </w:r>
          </w:p>
        </w:tc>
      </w:tr>
      <w:tr w:rsidR="008B5741" w14:paraId="4FC69B81" w14:textId="77777777" w:rsidTr="008B5741">
        <w:trPr>
          <w:trHeight w:val="675"/>
        </w:trPr>
        <w:tc>
          <w:tcPr>
            <w:tcW w:w="3780" w:type="dxa"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8DB36" w14:textId="1B5A6A3D" w:rsidR="008B5741" w:rsidRDefault="008B5741" w:rsidP="00E704D1">
            <w:pPr>
              <w:spacing w:before="100" w:after="100"/>
              <w:ind w:left="82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Ratio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2"/>
                      <w:szCs w:val="22"/>
                    </w:rPr>
                    <m:t xml:space="preserve">(Paretic - Non-Paretic)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2"/>
                      <w:szCs w:val="22"/>
                    </w:rPr>
                    <m:t>(Paretic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2"/>
                      <w:szCs w:val="22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2"/>
                      <w:szCs w:val="22"/>
                    </w:rPr>
                    <m:t xml:space="preserve"> Non-Paretic) 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)</w:t>
            </w:r>
          </w:p>
        </w:tc>
        <w:tc>
          <w:tcPr>
            <w:tcW w:w="825" w:type="dxa"/>
            <w:tcBorders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EAB04" w14:textId="77777777" w:rsidR="008B5741" w:rsidRDefault="008B5741" w:rsidP="00E704D1">
            <w:pPr>
              <w:spacing w:before="100" w:after="100"/>
              <w:ind w:left="100" w:right="10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-0.23</w:t>
            </w:r>
          </w:p>
        </w:tc>
        <w:tc>
          <w:tcPr>
            <w:tcW w:w="1622" w:type="dxa"/>
            <w:tcBorders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390CB" w14:textId="77777777" w:rsidR="008B5741" w:rsidRDefault="008B5741" w:rsidP="00E704D1">
            <w:pP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(-0.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 ;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-0.12) </w:t>
            </w:r>
          </w:p>
        </w:tc>
      </w:tr>
    </w:tbl>
    <w:p w14:paraId="3B24567C" w14:textId="77777777" w:rsidR="00A81419" w:rsidRDefault="00A81419"/>
    <w:p w14:paraId="4D68E1AA" w14:textId="77777777" w:rsidR="008B5741" w:rsidRDefault="008B5741"/>
    <w:p w14:paraId="3E9DBAD2" w14:textId="77777777" w:rsidR="008B5741" w:rsidRDefault="008B5741"/>
    <w:p w14:paraId="7097969F" w14:textId="77777777" w:rsidR="008B5741" w:rsidRDefault="008B5741"/>
    <w:sectPr w:rsidR="008B5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41"/>
    <w:rsid w:val="00137FF4"/>
    <w:rsid w:val="008B5741"/>
    <w:rsid w:val="00A81419"/>
    <w:rsid w:val="00E1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F09F3D"/>
  <w15:chartTrackingRefBased/>
  <w15:docId w15:val="{0FFB8600-B341-B144-A88B-B8E62212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741"/>
    <w:rPr>
      <w:rFonts w:ascii="Aptos" w:eastAsia="Aptos" w:hAnsi="Aptos" w:cs="Aptos"/>
      <w:kern w:val="0"/>
      <w:lang w:val="en-US" w:eastAsia="en-GB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B5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FR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5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57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FR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57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FR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57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FR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57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FR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57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FR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57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FR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57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FR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5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5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5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574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574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574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574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574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574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57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B5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57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B5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574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FR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B57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5741"/>
    <w:pPr>
      <w:ind w:left="720"/>
      <w:contextualSpacing/>
    </w:pPr>
    <w:rPr>
      <w:rFonts w:asciiTheme="minorHAnsi" w:eastAsiaTheme="minorHAnsi" w:hAnsiTheme="minorHAnsi" w:cstheme="minorBidi"/>
      <w:kern w:val="2"/>
      <w:lang w:val="fr-FR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B574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5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r-FR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574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5741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8B5741"/>
    <w:rPr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B57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427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PERF Gael</dc:creator>
  <cp:keywords/>
  <dc:description/>
  <cp:lastModifiedBy>LE PERF Gael</cp:lastModifiedBy>
  <cp:revision>1</cp:revision>
  <dcterms:created xsi:type="dcterms:W3CDTF">2026-01-24T13:00:00Z</dcterms:created>
  <dcterms:modified xsi:type="dcterms:W3CDTF">2026-01-24T13:05:00Z</dcterms:modified>
</cp:coreProperties>
</file>