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3E669" w14:textId="01A87BAA" w:rsidR="00A542EF" w:rsidRPr="00A542EF" w:rsidRDefault="00A542EF" w:rsidP="00A542EF">
      <w:pPr>
        <w:spacing w:line="480" w:lineRule="auto"/>
        <w:jc w:val="both"/>
        <w:rPr>
          <w:b/>
          <w:bCs/>
          <w:lang w:val="en-US"/>
        </w:rPr>
      </w:pPr>
      <w:r w:rsidRPr="00A542EF">
        <w:rPr>
          <w:b/>
          <w:bCs/>
          <w:lang w:val="en-US"/>
        </w:rPr>
        <w:t>Supplementary Table I</w:t>
      </w:r>
      <w:r w:rsidRPr="00A542EF">
        <w:rPr>
          <w:b/>
          <w:bCs/>
          <w:lang w:val="en-US"/>
        </w:rPr>
        <w:t xml:space="preserve">: </w:t>
      </w:r>
      <w:r w:rsidRPr="00A542EF">
        <w:rPr>
          <w:b/>
          <w:bCs/>
          <w:lang w:val="en-US"/>
        </w:rPr>
        <w:t>List of Functional Movements Performed by the Participants</w:t>
      </w:r>
    </w:p>
    <w:tbl>
      <w:tblPr>
        <w:tblW w:w="81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60"/>
        <w:gridCol w:w="1740"/>
        <w:gridCol w:w="4560"/>
      </w:tblGrid>
      <w:tr w:rsidR="00A542EF" w14:paraId="75A44B5D" w14:textId="77777777" w:rsidTr="00E704D1">
        <w:tc>
          <w:tcPr>
            <w:tcW w:w="186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2B4E19" w14:textId="77777777" w:rsidR="00A542EF" w:rsidRDefault="00A542EF" w:rsidP="00E704D1">
            <w:pPr>
              <w:widowControl w:val="0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Activities</w:t>
            </w:r>
            <w:proofErr w:type="spellEnd"/>
          </w:p>
        </w:tc>
        <w:tc>
          <w:tcPr>
            <w:tcW w:w="174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FC39D" w14:textId="77777777" w:rsidR="00A542EF" w:rsidRDefault="00A542EF" w:rsidP="00E704D1">
            <w:pPr>
              <w:widowControl w:val="0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Position</w:t>
            </w:r>
          </w:p>
        </w:tc>
        <w:tc>
          <w:tcPr>
            <w:tcW w:w="4560" w:type="dxa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03028" w14:textId="77777777" w:rsidR="00A542EF" w:rsidRDefault="00A542EF" w:rsidP="00E704D1">
            <w:pPr>
              <w:widowControl w:val="0"/>
              <w:jc w:val="both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Functional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Movement</w:t>
            </w:r>
            <w:proofErr w:type="spellEnd"/>
          </w:p>
        </w:tc>
      </w:tr>
      <w:tr w:rsidR="00A542EF" w14:paraId="71134403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C3103" w14:textId="77777777" w:rsidR="00A542EF" w:rsidRDefault="00A542EF" w:rsidP="00E704D1">
            <w:pPr>
              <w:widowControl w:val="0"/>
              <w:jc w:val="both"/>
            </w:pPr>
            <w:r>
              <w:t>Food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10E18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Sit</w:t>
            </w:r>
            <w:proofErr w:type="spellEnd"/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66592" w14:textId="77777777" w:rsidR="00A542EF" w:rsidRDefault="00A542EF" w:rsidP="00E704D1">
            <w:pPr>
              <w:widowControl w:val="0"/>
              <w:jc w:val="both"/>
            </w:pPr>
            <w:r>
              <w:t>Pour a drink</w:t>
            </w:r>
          </w:p>
        </w:tc>
      </w:tr>
      <w:tr w:rsidR="00A542EF" w14:paraId="7FF75814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52D37" w14:textId="77777777" w:rsidR="00A542EF" w:rsidRDefault="00A542EF" w:rsidP="00E704D1">
            <w:pPr>
              <w:widowControl w:val="0"/>
              <w:jc w:val="both"/>
            </w:pPr>
            <w:r>
              <w:t>Food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44FB4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Sit</w:t>
            </w:r>
            <w:proofErr w:type="spellEnd"/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2731F" w14:textId="77777777" w:rsidR="00A542EF" w:rsidRDefault="00A542EF" w:rsidP="00E704D1">
            <w:pPr>
              <w:widowControl w:val="0"/>
              <w:jc w:val="both"/>
            </w:pPr>
            <w:r>
              <w:t>Drink a glass</w:t>
            </w:r>
          </w:p>
        </w:tc>
      </w:tr>
      <w:tr w:rsidR="00A542EF" w14:paraId="0D72E87D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B0614" w14:textId="77777777" w:rsidR="00A542EF" w:rsidRDefault="00A542EF" w:rsidP="00E704D1">
            <w:pPr>
              <w:widowControl w:val="0"/>
              <w:jc w:val="both"/>
            </w:pPr>
            <w:r>
              <w:t>Food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50F0D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Sit</w:t>
            </w:r>
            <w:proofErr w:type="spellEnd"/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F1AC6" w14:textId="77777777" w:rsidR="00A542EF" w:rsidRDefault="00A542EF" w:rsidP="00E704D1">
            <w:pPr>
              <w:widowControl w:val="0"/>
              <w:jc w:val="both"/>
            </w:pPr>
            <w:r>
              <w:t xml:space="preserve">Open </w:t>
            </w:r>
            <w:proofErr w:type="gramStart"/>
            <w:r>
              <w:t>a</w:t>
            </w:r>
            <w:proofErr w:type="gramEnd"/>
            <w:r>
              <w:t xml:space="preserve"> jar</w:t>
            </w:r>
          </w:p>
        </w:tc>
      </w:tr>
      <w:tr w:rsidR="00A542EF" w14:paraId="67D53A41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DACA0" w14:textId="77777777" w:rsidR="00A542EF" w:rsidRDefault="00A542EF" w:rsidP="00E704D1">
            <w:pPr>
              <w:widowControl w:val="0"/>
              <w:jc w:val="both"/>
            </w:pPr>
            <w:r>
              <w:t>Food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425DB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Sit</w:t>
            </w:r>
            <w:proofErr w:type="spellEnd"/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D1115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Eat</w:t>
            </w:r>
            <w:proofErr w:type="spellEnd"/>
          </w:p>
        </w:tc>
      </w:tr>
      <w:tr w:rsidR="00A542EF" w14:paraId="78DF906E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8B177" w14:textId="77777777" w:rsidR="00A542EF" w:rsidRDefault="00A542EF" w:rsidP="00E704D1">
            <w:pPr>
              <w:widowControl w:val="0"/>
              <w:jc w:val="both"/>
            </w:pPr>
            <w:r>
              <w:t>Office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2D2AFA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Sit</w:t>
            </w:r>
            <w:proofErr w:type="spellEnd"/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67F55" w14:textId="77777777" w:rsidR="00A542EF" w:rsidRDefault="00A542EF" w:rsidP="00E704D1">
            <w:pPr>
              <w:widowControl w:val="0"/>
              <w:jc w:val="both"/>
            </w:pPr>
            <w:r>
              <w:t>Type on a keyboard</w:t>
            </w:r>
          </w:p>
        </w:tc>
      </w:tr>
      <w:tr w:rsidR="00A542EF" w14:paraId="4FCAD37D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4C0C6" w14:textId="77777777" w:rsidR="00A542EF" w:rsidRDefault="00A542EF" w:rsidP="00E704D1">
            <w:pPr>
              <w:widowControl w:val="0"/>
              <w:jc w:val="both"/>
            </w:pPr>
            <w:r>
              <w:t>Office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44CAA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Sit</w:t>
            </w:r>
            <w:proofErr w:type="spellEnd"/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DDC58" w14:textId="77777777" w:rsidR="00A542EF" w:rsidRDefault="00A542EF" w:rsidP="00E704D1">
            <w:pPr>
              <w:widowControl w:val="0"/>
              <w:jc w:val="both"/>
            </w:pPr>
            <w:r>
              <w:t xml:space="preserve">Use </w:t>
            </w:r>
            <w:proofErr w:type="gramStart"/>
            <w:r>
              <w:t>a</w:t>
            </w:r>
            <w:proofErr w:type="gramEnd"/>
            <w:r>
              <w:t xml:space="preserve"> pair of scissors</w:t>
            </w:r>
          </w:p>
        </w:tc>
      </w:tr>
      <w:tr w:rsidR="00A542EF" w14:paraId="1B8BF6B2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0531A" w14:textId="77777777" w:rsidR="00A542EF" w:rsidRDefault="00A542EF" w:rsidP="00E704D1">
            <w:pPr>
              <w:widowControl w:val="0"/>
              <w:jc w:val="both"/>
            </w:pPr>
            <w:r>
              <w:t>Office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0ED79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Sit</w:t>
            </w:r>
            <w:proofErr w:type="spellEnd"/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343C6" w14:textId="77777777" w:rsidR="00A542EF" w:rsidRDefault="00A542EF" w:rsidP="00E704D1">
            <w:pPr>
              <w:widowControl w:val="0"/>
              <w:jc w:val="both"/>
            </w:pPr>
            <w:r>
              <w:t xml:space="preserve">Write </w:t>
            </w:r>
            <w:proofErr w:type="spellStart"/>
            <w:r>
              <w:t>with</w:t>
            </w:r>
            <w:proofErr w:type="spellEnd"/>
            <w:r>
              <w:t xml:space="preserve"> a </w:t>
            </w:r>
            <w:proofErr w:type="spellStart"/>
            <w:r>
              <w:t>pen</w:t>
            </w:r>
            <w:proofErr w:type="spellEnd"/>
          </w:p>
        </w:tc>
      </w:tr>
      <w:tr w:rsidR="00A542EF" w14:paraId="4BD9E434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3D67D" w14:textId="77777777" w:rsidR="00A542EF" w:rsidRDefault="00A542EF" w:rsidP="00E704D1">
            <w:pPr>
              <w:widowControl w:val="0"/>
              <w:jc w:val="both"/>
            </w:pPr>
            <w:r>
              <w:t>Office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872B8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Sit</w:t>
            </w:r>
            <w:proofErr w:type="spellEnd"/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5D99B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Browse</w:t>
            </w:r>
            <w:proofErr w:type="spellEnd"/>
            <w:r>
              <w:t xml:space="preserve"> a magazine</w:t>
            </w:r>
          </w:p>
        </w:tc>
      </w:tr>
      <w:tr w:rsidR="00A542EF" w14:paraId="4C5275DE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47104" w14:textId="77777777" w:rsidR="00A542EF" w:rsidRDefault="00A542EF" w:rsidP="00E704D1">
            <w:pPr>
              <w:widowControl w:val="0"/>
              <w:jc w:val="both"/>
            </w:pPr>
            <w:r>
              <w:t>Dressing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05CEE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Sit</w:t>
            </w:r>
            <w:proofErr w:type="spellEnd"/>
            <w:r>
              <w:t>/Stand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9CBF6" w14:textId="77777777" w:rsidR="00A542EF" w:rsidRDefault="00A542EF" w:rsidP="00E704D1">
            <w:pPr>
              <w:widowControl w:val="0"/>
              <w:jc w:val="both"/>
            </w:pPr>
            <w:r>
              <w:t>Putting on/</w:t>
            </w:r>
            <w:proofErr w:type="spellStart"/>
            <w:r>
              <w:t>removing</w:t>
            </w:r>
            <w:proofErr w:type="spellEnd"/>
            <w:r>
              <w:t xml:space="preserve"> </w:t>
            </w:r>
            <w:proofErr w:type="spellStart"/>
            <w:r>
              <w:t>shoes</w:t>
            </w:r>
            <w:proofErr w:type="spellEnd"/>
          </w:p>
        </w:tc>
      </w:tr>
      <w:tr w:rsidR="00A542EF" w14:paraId="0FA58EC1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0B183" w14:textId="77777777" w:rsidR="00A542EF" w:rsidRDefault="00A542EF" w:rsidP="00E704D1">
            <w:pPr>
              <w:widowControl w:val="0"/>
              <w:jc w:val="both"/>
            </w:pPr>
            <w:r>
              <w:rPr>
                <w:rFonts w:ascii="Roboto" w:eastAsia="Roboto" w:hAnsi="Roboto" w:cs="Roboto"/>
                <w:color w:val="00388D"/>
              </w:rPr>
              <w:t>Dressing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26A104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Sit</w:t>
            </w:r>
            <w:proofErr w:type="spellEnd"/>
            <w:r>
              <w:t>/Stand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BF9A8" w14:textId="77777777" w:rsidR="00A542EF" w:rsidRDefault="00A542EF" w:rsidP="00E704D1">
            <w:pPr>
              <w:widowControl w:val="0"/>
              <w:jc w:val="both"/>
            </w:pPr>
            <w:r>
              <w:t>Putting on/</w:t>
            </w:r>
            <w:proofErr w:type="spellStart"/>
            <w:r>
              <w:t>removing</w:t>
            </w:r>
            <w:proofErr w:type="spellEnd"/>
            <w:r>
              <w:t xml:space="preserve"> shorts</w:t>
            </w:r>
          </w:p>
        </w:tc>
      </w:tr>
      <w:tr w:rsidR="00A542EF" w14:paraId="54F929BE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24B18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Preparing</w:t>
            </w:r>
            <w:proofErr w:type="spellEnd"/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7AE6A" w14:textId="77777777" w:rsidR="00A542EF" w:rsidRDefault="00A542EF" w:rsidP="00E704D1">
            <w:pPr>
              <w:widowControl w:val="0"/>
              <w:jc w:val="both"/>
            </w:pPr>
            <w:r>
              <w:t>Stand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AD20E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Wiping</w:t>
            </w:r>
            <w:proofErr w:type="spellEnd"/>
            <w:r>
              <w:t xml:space="preserve"> a surface</w:t>
            </w:r>
          </w:p>
        </w:tc>
      </w:tr>
      <w:tr w:rsidR="00A542EF" w14:paraId="729DE897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342E0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Preparing</w:t>
            </w:r>
            <w:proofErr w:type="spellEnd"/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E977F2" w14:textId="77777777" w:rsidR="00A542EF" w:rsidRDefault="00A542EF" w:rsidP="00E704D1">
            <w:pPr>
              <w:widowControl w:val="0"/>
              <w:jc w:val="both"/>
            </w:pPr>
            <w:r>
              <w:t>Stand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AB6065" w14:textId="77777777" w:rsidR="00A542EF" w:rsidRDefault="00A542EF" w:rsidP="00E704D1">
            <w:pPr>
              <w:widowControl w:val="0"/>
              <w:jc w:val="both"/>
            </w:pPr>
            <w:r>
              <w:t xml:space="preserve">Wash </w:t>
            </w:r>
            <w:proofErr w:type="spellStart"/>
            <w:r>
              <w:t>your</w:t>
            </w:r>
            <w:proofErr w:type="spellEnd"/>
            <w:r>
              <w:t xml:space="preserve"> hands</w:t>
            </w:r>
          </w:p>
        </w:tc>
      </w:tr>
      <w:tr w:rsidR="00A542EF" w14:paraId="655DEE07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F0EA42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Preparing</w:t>
            </w:r>
            <w:proofErr w:type="spellEnd"/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7B420" w14:textId="77777777" w:rsidR="00A542EF" w:rsidRDefault="00A542EF" w:rsidP="00E704D1">
            <w:pPr>
              <w:widowControl w:val="0"/>
              <w:jc w:val="both"/>
            </w:pPr>
            <w:r>
              <w:t>Stand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61AC6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Take</w:t>
            </w:r>
            <w:proofErr w:type="spellEnd"/>
            <w:r>
              <w:t xml:space="preserve"> a high </w:t>
            </w:r>
            <w:proofErr w:type="spellStart"/>
            <w:r>
              <w:t>object</w:t>
            </w:r>
            <w:proofErr w:type="spellEnd"/>
            <w:r>
              <w:t xml:space="preserve"> and place </w:t>
            </w:r>
            <w:proofErr w:type="spellStart"/>
            <w:r>
              <w:t>it</w:t>
            </w:r>
            <w:proofErr w:type="spellEnd"/>
            <w:r>
              <w:t xml:space="preserve"> on a table</w:t>
            </w:r>
          </w:p>
        </w:tc>
      </w:tr>
      <w:tr w:rsidR="00A542EF" w14:paraId="262E7B91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1630D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Preparing</w:t>
            </w:r>
            <w:proofErr w:type="spellEnd"/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C1C1C4" w14:textId="77777777" w:rsidR="00A542EF" w:rsidRDefault="00A542EF" w:rsidP="00E704D1">
            <w:pPr>
              <w:widowControl w:val="0"/>
              <w:jc w:val="both"/>
            </w:pPr>
            <w:r>
              <w:t>Stand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34018" w14:textId="77777777" w:rsidR="00A542EF" w:rsidRDefault="00A542EF" w:rsidP="00E704D1">
            <w:pPr>
              <w:widowControl w:val="0"/>
              <w:jc w:val="both"/>
            </w:pPr>
            <w:r>
              <w:t xml:space="preserve">Open a </w:t>
            </w:r>
            <w:proofErr w:type="spellStart"/>
            <w:r>
              <w:t>drawer</w:t>
            </w:r>
            <w:proofErr w:type="spellEnd"/>
            <w:r>
              <w:t xml:space="preserve"> and </w:t>
            </w:r>
            <w:proofErr w:type="spellStart"/>
            <w:r>
              <w:t>take</w:t>
            </w:r>
            <w:proofErr w:type="spellEnd"/>
            <w:r>
              <w:t xml:space="preserve"> an </w:t>
            </w:r>
            <w:proofErr w:type="spellStart"/>
            <w:r>
              <w:t>object</w:t>
            </w:r>
            <w:proofErr w:type="spellEnd"/>
          </w:p>
        </w:tc>
      </w:tr>
      <w:tr w:rsidR="00A542EF" w14:paraId="260F09B7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71F8B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Preparing</w:t>
            </w:r>
            <w:proofErr w:type="spellEnd"/>
            <w:r>
              <w:t xml:space="preserve"> 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1F53C" w14:textId="77777777" w:rsidR="00A542EF" w:rsidRDefault="00A542EF" w:rsidP="00E704D1">
            <w:pPr>
              <w:widowControl w:val="0"/>
              <w:jc w:val="both"/>
            </w:pPr>
            <w:r>
              <w:t>Stand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79BB31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Using</w:t>
            </w:r>
            <w:proofErr w:type="spellEnd"/>
            <w:r>
              <w:t xml:space="preserve"> a </w:t>
            </w:r>
            <w:proofErr w:type="spellStart"/>
            <w:r>
              <w:t>hammer</w:t>
            </w:r>
            <w:proofErr w:type="spellEnd"/>
          </w:p>
        </w:tc>
      </w:tr>
      <w:tr w:rsidR="00A542EF" w14:paraId="230E81AE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46CD3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Preparing</w:t>
            </w:r>
            <w:proofErr w:type="spellEnd"/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FAF19" w14:textId="77777777" w:rsidR="00A542EF" w:rsidRDefault="00A542EF" w:rsidP="00E704D1">
            <w:pPr>
              <w:widowControl w:val="0"/>
              <w:jc w:val="both"/>
            </w:pPr>
            <w:r>
              <w:t>Stand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ED20C3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Turning</w:t>
            </w:r>
            <w:proofErr w:type="spellEnd"/>
            <w:r>
              <w:t xml:space="preserve"> a light on/off</w:t>
            </w:r>
          </w:p>
        </w:tc>
      </w:tr>
      <w:tr w:rsidR="00A542EF" w14:paraId="3714DD4D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1A375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Preparing</w:t>
            </w:r>
            <w:proofErr w:type="spellEnd"/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8C900" w14:textId="77777777" w:rsidR="00A542EF" w:rsidRDefault="00A542EF" w:rsidP="00E704D1">
            <w:pPr>
              <w:widowControl w:val="0"/>
              <w:jc w:val="both"/>
            </w:pPr>
            <w:r>
              <w:t>Stand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3C478" w14:textId="77777777" w:rsidR="00A542EF" w:rsidRDefault="00A542EF" w:rsidP="00E704D1">
            <w:pPr>
              <w:widowControl w:val="0"/>
              <w:jc w:val="both"/>
            </w:pPr>
            <w:r>
              <w:t xml:space="preserve">Operating a </w:t>
            </w:r>
            <w:proofErr w:type="spellStart"/>
            <w:r>
              <w:t>door</w:t>
            </w:r>
            <w:proofErr w:type="spellEnd"/>
            <w:r>
              <w:t xml:space="preserve"> </w:t>
            </w:r>
            <w:proofErr w:type="spellStart"/>
            <w:r>
              <w:t>handle</w:t>
            </w:r>
            <w:proofErr w:type="spellEnd"/>
          </w:p>
        </w:tc>
      </w:tr>
      <w:tr w:rsidR="00A542EF" w14:paraId="04B27042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AA52C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Preparing</w:t>
            </w:r>
            <w:proofErr w:type="spellEnd"/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F51E4" w14:textId="77777777" w:rsidR="00A542EF" w:rsidRDefault="00A542EF" w:rsidP="00E704D1">
            <w:pPr>
              <w:widowControl w:val="0"/>
              <w:jc w:val="both"/>
            </w:pPr>
            <w:r>
              <w:t>Stand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5678D" w14:textId="77777777" w:rsidR="00A542EF" w:rsidRDefault="00A542EF" w:rsidP="00E704D1">
            <w:pPr>
              <w:widowControl w:val="0"/>
              <w:jc w:val="both"/>
            </w:pPr>
            <w:r>
              <w:t xml:space="preserve">Pick up the phone </w:t>
            </w:r>
          </w:p>
        </w:tc>
      </w:tr>
      <w:tr w:rsidR="00A542EF" w14:paraId="0C7C7BF2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933E5" w14:textId="77777777" w:rsidR="00A542EF" w:rsidRDefault="00A542EF" w:rsidP="00E704D1">
            <w:pPr>
              <w:widowControl w:val="0"/>
              <w:jc w:val="both"/>
            </w:pPr>
            <w:r>
              <w:t>Beauty care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8C091" w14:textId="77777777" w:rsidR="00A542EF" w:rsidRDefault="00A542EF" w:rsidP="00E704D1">
            <w:pPr>
              <w:widowControl w:val="0"/>
              <w:jc w:val="both"/>
            </w:pPr>
            <w:r>
              <w:t>Stand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0557D" w14:textId="77777777" w:rsidR="00A542EF" w:rsidRDefault="00A542EF" w:rsidP="00E704D1">
            <w:pPr>
              <w:widowControl w:val="0"/>
              <w:jc w:val="both"/>
            </w:pPr>
            <w:r>
              <w:t xml:space="preserve">Wear </w:t>
            </w:r>
            <w:proofErr w:type="spellStart"/>
            <w:r>
              <w:t>deodorant</w:t>
            </w:r>
            <w:proofErr w:type="spellEnd"/>
          </w:p>
        </w:tc>
      </w:tr>
      <w:tr w:rsidR="00A542EF" w14:paraId="4890D932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BBD2C" w14:textId="77777777" w:rsidR="00A542EF" w:rsidRDefault="00A542EF" w:rsidP="00E704D1">
            <w:pPr>
              <w:widowControl w:val="0"/>
              <w:jc w:val="both"/>
            </w:pPr>
            <w:r>
              <w:t>Beauty care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4F4AF" w14:textId="77777777" w:rsidR="00A542EF" w:rsidRDefault="00A542EF" w:rsidP="00E704D1">
            <w:pPr>
              <w:widowControl w:val="0"/>
              <w:jc w:val="both"/>
            </w:pPr>
            <w:r>
              <w:t>Stand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ABC427" w14:textId="77777777" w:rsidR="00A542EF" w:rsidRDefault="00A542EF" w:rsidP="00E704D1">
            <w:pPr>
              <w:widowControl w:val="0"/>
              <w:jc w:val="both"/>
            </w:pPr>
            <w:r>
              <w:t xml:space="preserve">Brushing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teeth</w:t>
            </w:r>
            <w:proofErr w:type="spellEnd"/>
          </w:p>
        </w:tc>
      </w:tr>
      <w:tr w:rsidR="00A542EF" w14:paraId="2EFB083C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92283" w14:textId="77777777" w:rsidR="00A542EF" w:rsidRDefault="00A542EF" w:rsidP="00E704D1">
            <w:pPr>
              <w:widowControl w:val="0"/>
              <w:jc w:val="both"/>
            </w:pPr>
            <w:r>
              <w:t>Beauty care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DE324" w14:textId="77777777" w:rsidR="00A542EF" w:rsidRDefault="00A542EF" w:rsidP="00E704D1">
            <w:pPr>
              <w:widowControl w:val="0"/>
              <w:jc w:val="both"/>
            </w:pPr>
            <w:r>
              <w:t>Stand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FB6F7" w14:textId="77777777" w:rsidR="00A542EF" w:rsidRDefault="00A542EF" w:rsidP="00E704D1">
            <w:pPr>
              <w:widowControl w:val="0"/>
              <w:jc w:val="both"/>
            </w:pPr>
            <w:r>
              <w:t xml:space="preserve">Style </w:t>
            </w:r>
            <w:proofErr w:type="spellStart"/>
            <w:r>
              <w:t>hair</w:t>
            </w:r>
            <w:proofErr w:type="spellEnd"/>
          </w:p>
        </w:tc>
      </w:tr>
      <w:tr w:rsidR="00A542EF" w14:paraId="41E19C41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7ABDA" w14:textId="77777777" w:rsidR="00A542EF" w:rsidRDefault="00A542EF" w:rsidP="00E704D1">
            <w:pPr>
              <w:widowControl w:val="0"/>
              <w:jc w:val="both"/>
            </w:pPr>
            <w:r>
              <w:t>Beauty care</w:t>
            </w:r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8C407" w14:textId="77777777" w:rsidR="00A542EF" w:rsidRDefault="00A542EF" w:rsidP="00E704D1">
            <w:pPr>
              <w:widowControl w:val="0"/>
              <w:jc w:val="both"/>
            </w:pPr>
            <w:r>
              <w:t>Stand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527B8" w14:textId="77777777" w:rsidR="00A542EF" w:rsidRDefault="00A542EF" w:rsidP="00E704D1">
            <w:pPr>
              <w:widowControl w:val="0"/>
              <w:jc w:val="both"/>
            </w:pPr>
            <w:r>
              <w:t>Putting on/</w:t>
            </w:r>
            <w:proofErr w:type="spellStart"/>
            <w:r>
              <w:t>removing</w:t>
            </w:r>
            <w:proofErr w:type="spellEnd"/>
            <w:r>
              <w:t xml:space="preserve"> glasses</w:t>
            </w:r>
          </w:p>
        </w:tc>
      </w:tr>
      <w:tr w:rsidR="00A542EF" w14:paraId="4EECB72E" w14:textId="77777777" w:rsidTr="00E704D1">
        <w:tc>
          <w:tcPr>
            <w:tcW w:w="18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43E5C" w14:textId="77777777" w:rsidR="00A542EF" w:rsidRDefault="00A542EF" w:rsidP="00E704D1">
            <w:pPr>
              <w:widowControl w:val="0"/>
              <w:jc w:val="both"/>
            </w:pPr>
            <w:r>
              <w:t>Non</w:t>
            </w:r>
          </w:p>
          <w:p w14:paraId="7A49139A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manual</w:t>
            </w:r>
            <w:proofErr w:type="spellEnd"/>
            <w:r>
              <w:t xml:space="preserve"> </w:t>
            </w:r>
            <w:proofErr w:type="spellStart"/>
            <w:r>
              <w:t>activity</w:t>
            </w:r>
            <w:proofErr w:type="spellEnd"/>
          </w:p>
        </w:tc>
        <w:tc>
          <w:tcPr>
            <w:tcW w:w="17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20663" w14:textId="77777777" w:rsidR="00A542EF" w:rsidRDefault="00A542EF" w:rsidP="00E704D1">
            <w:pPr>
              <w:widowControl w:val="0"/>
              <w:jc w:val="both"/>
            </w:pPr>
            <w:proofErr w:type="spellStart"/>
            <w:r>
              <w:t>Sit</w:t>
            </w:r>
            <w:proofErr w:type="spellEnd"/>
            <w:r>
              <w:t>/Stand</w:t>
            </w:r>
          </w:p>
        </w:tc>
        <w:tc>
          <w:tcPr>
            <w:tcW w:w="4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BDF26" w14:textId="77777777" w:rsidR="00A542EF" w:rsidRDefault="00A542EF" w:rsidP="00E704D1">
            <w:pPr>
              <w:widowControl w:val="0"/>
              <w:jc w:val="both"/>
            </w:pPr>
            <w:r>
              <w:t xml:space="preserve">Stand up, </w:t>
            </w:r>
            <w:proofErr w:type="spellStart"/>
            <w:r>
              <w:t>walk</w:t>
            </w:r>
            <w:proofErr w:type="spellEnd"/>
            <w:r>
              <w:t xml:space="preserve">, </w:t>
            </w:r>
            <w:proofErr w:type="spellStart"/>
            <w:r>
              <w:t>step</w:t>
            </w:r>
            <w:proofErr w:type="spellEnd"/>
            <w:r>
              <w:t xml:space="preserve"> over obstacles, </w:t>
            </w:r>
            <w:proofErr w:type="spellStart"/>
            <w:r>
              <w:t>turn</w:t>
            </w:r>
            <w:proofErr w:type="spellEnd"/>
            <w:r>
              <w:t xml:space="preserve"> </w:t>
            </w:r>
            <w:proofErr w:type="spellStart"/>
            <w:r>
              <w:t>around</w:t>
            </w:r>
            <w:proofErr w:type="spellEnd"/>
            <w:r>
              <w:t xml:space="preserve">, slalom and </w:t>
            </w:r>
            <w:proofErr w:type="spellStart"/>
            <w:r>
              <w:t>sit</w:t>
            </w:r>
            <w:proofErr w:type="spellEnd"/>
            <w:r>
              <w:t xml:space="preserve"> down</w:t>
            </w:r>
          </w:p>
        </w:tc>
      </w:tr>
    </w:tbl>
    <w:p w14:paraId="6A3C3BA5" w14:textId="77777777" w:rsidR="00A542EF" w:rsidRDefault="00A542EF" w:rsidP="00A542EF"/>
    <w:p w14:paraId="2C1795AC" w14:textId="77777777" w:rsidR="000C1B03" w:rsidRPr="00FF51E5" w:rsidRDefault="000C1B03" w:rsidP="00FF51E5">
      <w:pPr>
        <w:spacing w:line="276" w:lineRule="auto"/>
        <w:jc w:val="both"/>
        <w:rPr>
          <w:lang w:val="en-US"/>
        </w:rPr>
      </w:pPr>
    </w:p>
    <w:p w14:paraId="289B019B" w14:textId="77777777" w:rsidR="000C1B03" w:rsidRPr="00FF51E5" w:rsidRDefault="000C1B03" w:rsidP="00FF51E5">
      <w:pPr>
        <w:spacing w:line="276" w:lineRule="auto"/>
        <w:jc w:val="both"/>
        <w:rPr>
          <w:lang w:val="en-US"/>
        </w:rPr>
      </w:pPr>
    </w:p>
    <w:p w14:paraId="3CC3CEE9" w14:textId="77777777" w:rsidR="000C1B03" w:rsidRPr="00FF51E5" w:rsidRDefault="000C1B03" w:rsidP="00FF51E5">
      <w:pPr>
        <w:pBdr>
          <w:bottom w:val="single" w:sz="4" w:space="1" w:color="auto"/>
        </w:pBdr>
        <w:spacing w:line="276" w:lineRule="auto"/>
        <w:jc w:val="both"/>
        <w:rPr>
          <w:lang w:val="en-US"/>
        </w:rPr>
      </w:pPr>
    </w:p>
    <w:p w14:paraId="549BFD18" w14:textId="77777777" w:rsidR="00194B59" w:rsidRPr="00FF51E5" w:rsidRDefault="00194B59" w:rsidP="00FF51E5">
      <w:pPr>
        <w:spacing w:line="276" w:lineRule="auto"/>
        <w:jc w:val="both"/>
        <w:rPr>
          <w:lang w:val="en-US"/>
        </w:rPr>
      </w:pPr>
    </w:p>
    <w:p w14:paraId="21D49FB8" w14:textId="61F37165" w:rsidR="00A542EF" w:rsidRDefault="00A542EF" w:rsidP="00FF51E5">
      <w:pPr>
        <w:spacing w:line="276" w:lineRule="auto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35221F5" wp14:editId="60C65553">
            <wp:extent cx="5760720" cy="2880360"/>
            <wp:effectExtent l="0" t="0" r="5080" b="2540"/>
            <wp:docPr id="428215143" name="Image 9" descr="Une image contenant texte, ligne, diagramme, Trac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215143" name="Image 9" descr="Une image contenant texte, ligne, diagramme, Tracé&#10;&#10;Le contenu généré par l’IA peut êtr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97779" w14:textId="18B98FF6" w:rsidR="00194B59" w:rsidRPr="00FF51E5" w:rsidRDefault="00194B59" w:rsidP="00FF51E5">
      <w:pPr>
        <w:spacing w:line="276" w:lineRule="auto"/>
        <w:jc w:val="both"/>
        <w:rPr>
          <w:lang w:val="en-US"/>
        </w:rPr>
      </w:pPr>
      <w:r w:rsidRPr="00FF51E5">
        <w:rPr>
          <w:lang w:val="en-US"/>
        </w:rPr>
        <w:t>Supplementary Figure 1.</w:t>
      </w:r>
      <w:r w:rsidRPr="00FF51E5">
        <w:rPr>
          <w:b/>
          <w:bCs/>
          <w:lang w:val="en-US"/>
        </w:rPr>
        <w:t xml:space="preserve"> </w:t>
      </w:r>
      <w:r w:rsidRPr="00FF51E5">
        <w:rPr>
          <w:lang w:val="en-US"/>
        </w:rPr>
        <w:t xml:space="preserve">Bland–Altman statistics (mean bias and limits of agreement) were computed on a randomly selected subset consisting of 1 out of every 100 samples, </w:t>
      </w:r>
      <w:proofErr w:type="gramStart"/>
      <w:r w:rsidRPr="00FF51E5">
        <w:rPr>
          <w:lang w:val="en-US"/>
        </w:rPr>
        <w:t>in order to</w:t>
      </w:r>
      <w:proofErr w:type="gramEnd"/>
      <w:r w:rsidRPr="00FF51E5">
        <w:rPr>
          <w:lang w:val="en-US"/>
        </w:rPr>
        <w:t xml:space="preserve"> improve readability.</w:t>
      </w:r>
    </w:p>
    <w:p w14:paraId="281668EC" w14:textId="49C8DFBF" w:rsidR="00194B59" w:rsidRPr="00FF51E5" w:rsidRDefault="00A542EF" w:rsidP="00FF51E5">
      <w:pPr>
        <w:spacing w:line="276" w:lineRule="auto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A3C8AC3" wp14:editId="4B10DBA0">
            <wp:extent cx="5760720" cy="2880360"/>
            <wp:effectExtent l="0" t="0" r="0" b="2540"/>
            <wp:docPr id="752979640" name="Image 10" descr="Une image contenant ligne, capture d’écran, Tracé, diagra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979640" name="Image 10" descr="Une image contenant ligne, capture d’écran, Tracé, diagramme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6B059" w14:textId="77777777" w:rsidR="00194B59" w:rsidRPr="00FF51E5" w:rsidRDefault="00194B59" w:rsidP="00FF51E5">
      <w:pPr>
        <w:spacing w:line="276" w:lineRule="auto"/>
        <w:jc w:val="both"/>
        <w:rPr>
          <w:lang w:val="en-US"/>
        </w:rPr>
      </w:pPr>
      <w:r w:rsidRPr="00FF51E5">
        <w:rPr>
          <w:lang w:val="en-US"/>
        </w:rPr>
        <w:t>Supplementary material Figure 2.</w:t>
      </w:r>
      <w:r w:rsidRPr="00FF51E5">
        <w:rPr>
          <w:b/>
          <w:bCs/>
          <w:lang w:val="en-US"/>
        </w:rPr>
        <w:t xml:space="preserve"> </w:t>
      </w:r>
      <w:r w:rsidRPr="00FF51E5">
        <w:rPr>
          <w:lang w:val="en-US"/>
        </w:rPr>
        <w:t>Linear regression models were fitted using a randomly selected subset of the forearm orientation data (1 sample out of 100). This subsampling was applied both for model estimation and for visualization purposes.</w:t>
      </w:r>
    </w:p>
    <w:p w14:paraId="16C05C8B" w14:textId="539F6AB8" w:rsidR="00194B59" w:rsidRPr="00FF51E5" w:rsidRDefault="00A542EF" w:rsidP="00FF51E5">
      <w:pPr>
        <w:spacing w:line="276" w:lineRule="auto"/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5CDEA57" wp14:editId="7BE99548">
            <wp:extent cx="5760720" cy="5760720"/>
            <wp:effectExtent l="0" t="0" r="5080" b="5080"/>
            <wp:docPr id="973259476" name="Image 3" descr="Une image contenant texte, capture d’écran, poi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59476" name="Image 3" descr="Une image contenant texte, capture d’écran, point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154C2" w14:textId="45592BF7" w:rsidR="00194B59" w:rsidRDefault="00194B59" w:rsidP="00FF51E5">
      <w:pPr>
        <w:spacing w:line="276" w:lineRule="auto"/>
        <w:jc w:val="both"/>
        <w:rPr>
          <w:lang w:val="en-US"/>
        </w:rPr>
      </w:pPr>
      <w:r w:rsidRPr="00FF51E5">
        <w:rPr>
          <w:lang w:val="en-US"/>
        </w:rPr>
        <w:t>Supplementary material Figure 3.</w:t>
      </w:r>
      <w:r w:rsidRPr="00FF51E5">
        <w:rPr>
          <w:b/>
          <w:bCs/>
          <w:lang w:val="en-US"/>
        </w:rPr>
        <w:t xml:space="preserve"> </w:t>
      </w:r>
      <w:r w:rsidRPr="00FF51E5">
        <w:rPr>
          <w:lang w:val="en-US"/>
        </w:rPr>
        <w:t xml:space="preserve">Bland–Altman plots of </w:t>
      </w:r>
      <w:proofErr w:type="spellStart"/>
      <w:r w:rsidRPr="00FF51E5">
        <w:rPr>
          <w:lang w:val="en-US"/>
        </w:rPr>
        <w:t>FuncUseRation</w:t>
      </w:r>
      <w:proofErr w:type="spellEnd"/>
      <w:r w:rsidRPr="00FF51E5">
        <w:rPr>
          <w:lang w:val="en-US"/>
        </w:rPr>
        <w:t xml:space="preserve"> for all parameter combinations.</w:t>
      </w:r>
    </w:p>
    <w:p w14:paraId="3FC43F3B" w14:textId="6403E244" w:rsidR="00FF51E5" w:rsidRPr="00FF51E5" w:rsidRDefault="00A542EF" w:rsidP="00FF51E5">
      <w:pPr>
        <w:spacing w:line="276" w:lineRule="auto"/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40C376E" wp14:editId="16B6BFD2">
            <wp:extent cx="5760720" cy="5760720"/>
            <wp:effectExtent l="0" t="0" r="5080" b="5080"/>
            <wp:docPr id="1669899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9914" name="Image 16698991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EFE02" w14:textId="3664AF68" w:rsidR="00194B59" w:rsidRPr="00FF51E5" w:rsidRDefault="00194B59" w:rsidP="00FF51E5">
      <w:pPr>
        <w:spacing w:line="276" w:lineRule="auto"/>
        <w:jc w:val="both"/>
        <w:rPr>
          <w:lang w:val="en-US"/>
        </w:rPr>
      </w:pPr>
      <w:r w:rsidRPr="00FF51E5">
        <w:rPr>
          <w:lang w:val="en-US"/>
        </w:rPr>
        <w:t>Supplementary material Figure 4.</w:t>
      </w:r>
      <w:r w:rsidRPr="00FF51E5">
        <w:rPr>
          <w:b/>
          <w:bCs/>
          <w:lang w:val="en-US"/>
        </w:rPr>
        <w:t xml:space="preserve"> </w:t>
      </w:r>
      <w:r w:rsidRPr="00FF51E5">
        <w:rPr>
          <w:lang w:val="en-US"/>
        </w:rPr>
        <w:t xml:space="preserve">Linear regression models of </w:t>
      </w:r>
      <w:proofErr w:type="spellStart"/>
      <w:r w:rsidRPr="00FF51E5">
        <w:rPr>
          <w:lang w:val="en-US"/>
        </w:rPr>
        <w:t>FuncUseRation</w:t>
      </w:r>
      <w:proofErr w:type="spellEnd"/>
      <w:r w:rsidRPr="00FF51E5">
        <w:rPr>
          <w:lang w:val="en-US"/>
        </w:rPr>
        <w:t xml:space="preserve"> for all parameter combinations.</w:t>
      </w:r>
    </w:p>
    <w:p w14:paraId="353E16C2" w14:textId="1562EC8C" w:rsidR="00194B59" w:rsidRPr="00FF51E5" w:rsidRDefault="00A542EF" w:rsidP="00FF51E5">
      <w:pPr>
        <w:spacing w:line="276" w:lineRule="auto"/>
        <w:jc w:val="both"/>
        <w:rPr>
          <w:rFonts w:eastAsia="Arial" w:cs="Arial"/>
          <w:b/>
          <w:bCs/>
          <w:lang w:val="en-US"/>
        </w:rPr>
      </w:pPr>
      <w:r>
        <w:rPr>
          <w:rFonts w:eastAsia="Arial" w:cs="Arial"/>
          <w:b/>
          <w:bCs/>
          <w:noProof/>
          <w:lang w:val="en-US"/>
        </w:rPr>
        <w:lastRenderedPageBreak/>
        <w:drawing>
          <wp:inline distT="0" distB="0" distL="0" distR="0" wp14:anchorId="0F19835D" wp14:editId="1FF8613A">
            <wp:extent cx="5760720" cy="5760720"/>
            <wp:effectExtent l="0" t="0" r="5080" b="5080"/>
            <wp:docPr id="135505450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054503" name="Image 13550545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8C3C3" w14:textId="780DB6EF" w:rsidR="00194B59" w:rsidRDefault="00194B59" w:rsidP="00FF51E5">
      <w:pPr>
        <w:spacing w:line="276" w:lineRule="auto"/>
        <w:jc w:val="both"/>
        <w:rPr>
          <w:rFonts w:eastAsia="Arial" w:cs="Arial"/>
          <w:lang w:val="en-US"/>
        </w:rPr>
      </w:pPr>
      <w:r w:rsidRPr="00FF51E5">
        <w:rPr>
          <w:rFonts w:eastAsia="Arial" w:cs="Arial"/>
          <w:lang w:val="en-US"/>
        </w:rPr>
        <w:t xml:space="preserve">Supplementary material Figure 5. </w:t>
      </w:r>
      <w:r w:rsidR="00FF51E5" w:rsidRPr="00FF51E5">
        <w:rPr>
          <w:rFonts w:eastAsia="Arial" w:cs="Arial"/>
          <w:lang w:val="en-US"/>
        </w:rPr>
        <w:t xml:space="preserve">Bland–Altman plots of all non-paretic </w:t>
      </w:r>
      <w:proofErr w:type="spellStart"/>
      <w:r w:rsidR="00FF51E5" w:rsidRPr="00FF51E5">
        <w:rPr>
          <w:rFonts w:eastAsia="Arial" w:cs="Arial"/>
          <w:lang w:val="en-US"/>
        </w:rPr>
        <w:t>FuncUse</w:t>
      </w:r>
      <w:proofErr w:type="spellEnd"/>
      <w:r w:rsidR="00FF51E5" w:rsidRPr="00FF51E5">
        <w:rPr>
          <w:rFonts w:eastAsia="Arial" w:cs="Arial"/>
          <w:lang w:val="en-US"/>
        </w:rPr>
        <w:t xml:space="preserve"> parameters.</w:t>
      </w:r>
    </w:p>
    <w:p w14:paraId="1B7E79A5" w14:textId="76B5F7E1" w:rsidR="00FF51E5" w:rsidRPr="00FF51E5" w:rsidRDefault="00A542EF" w:rsidP="00FF51E5">
      <w:pPr>
        <w:spacing w:line="276" w:lineRule="auto"/>
        <w:jc w:val="both"/>
        <w:rPr>
          <w:rFonts w:eastAsia="Arial" w:cs="Arial"/>
          <w:lang w:val="en-US"/>
        </w:rPr>
      </w:pPr>
      <w:r>
        <w:rPr>
          <w:rFonts w:eastAsia="Arial" w:cs="Arial"/>
          <w:noProof/>
          <w:lang w:val="en-US"/>
        </w:rPr>
        <w:lastRenderedPageBreak/>
        <w:drawing>
          <wp:inline distT="0" distB="0" distL="0" distR="0" wp14:anchorId="3DF36035" wp14:editId="4375F9AE">
            <wp:extent cx="5760720" cy="5760720"/>
            <wp:effectExtent l="0" t="0" r="5080" b="5080"/>
            <wp:docPr id="32371738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717380" name="Image 32371738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6FB56" w14:textId="77777777" w:rsidR="00FF51E5" w:rsidRDefault="00FF51E5" w:rsidP="00FF51E5">
      <w:pPr>
        <w:spacing w:line="276" w:lineRule="auto"/>
        <w:jc w:val="both"/>
        <w:rPr>
          <w:rFonts w:eastAsia="Arial" w:cs="Arial"/>
          <w:lang w:val="en-US"/>
        </w:rPr>
      </w:pPr>
      <w:r w:rsidRPr="00FF51E5">
        <w:rPr>
          <w:rFonts w:eastAsia="Arial" w:cs="Arial"/>
          <w:lang w:val="en-US"/>
        </w:rPr>
        <w:t xml:space="preserve">Supplementary material Figure 6. Linear regression models of all non-paretic </w:t>
      </w:r>
      <w:proofErr w:type="spellStart"/>
      <w:r w:rsidRPr="00FF51E5">
        <w:rPr>
          <w:rFonts w:eastAsia="Arial" w:cs="Arial"/>
          <w:lang w:val="en-US"/>
        </w:rPr>
        <w:t>FuncUse</w:t>
      </w:r>
      <w:proofErr w:type="spellEnd"/>
      <w:r w:rsidRPr="00FF51E5">
        <w:rPr>
          <w:rFonts w:eastAsia="Arial" w:cs="Arial"/>
          <w:lang w:val="en-US"/>
        </w:rPr>
        <w:t xml:space="preserve"> parameters.</w:t>
      </w:r>
    </w:p>
    <w:p w14:paraId="4285748B" w14:textId="3B55F1FC" w:rsidR="00FF51E5" w:rsidRPr="00FF51E5" w:rsidRDefault="00A542EF" w:rsidP="00FF51E5">
      <w:pPr>
        <w:spacing w:line="276" w:lineRule="auto"/>
        <w:jc w:val="both"/>
        <w:rPr>
          <w:rFonts w:eastAsia="Arial" w:cs="Arial"/>
          <w:lang w:val="en-US"/>
        </w:rPr>
      </w:pPr>
      <w:r>
        <w:rPr>
          <w:rFonts w:eastAsia="Arial" w:cs="Arial"/>
          <w:noProof/>
          <w:lang w:val="en-US"/>
        </w:rPr>
        <w:lastRenderedPageBreak/>
        <w:drawing>
          <wp:inline distT="0" distB="0" distL="0" distR="0" wp14:anchorId="6B31158E" wp14:editId="141D4F40">
            <wp:extent cx="5760720" cy="5760720"/>
            <wp:effectExtent l="0" t="0" r="5080" b="5080"/>
            <wp:docPr id="2119694570" name="Image 7" descr="Une image contenant texte, diagramme, lign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694570" name="Image 7" descr="Une image contenant texte, diagramme, ligne, nombre&#10;&#10;Le contenu généré par l’IA peut êtr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61654" w14:textId="4D3E096B" w:rsidR="00FF51E5" w:rsidRDefault="00FF51E5" w:rsidP="00FF51E5">
      <w:pPr>
        <w:spacing w:line="276" w:lineRule="auto"/>
        <w:jc w:val="both"/>
        <w:rPr>
          <w:rFonts w:eastAsia="Arial" w:cs="Arial"/>
          <w:lang w:val="en-US"/>
        </w:rPr>
      </w:pPr>
      <w:r w:rsidRPr="00FF51E5">
        <w:rPr>
          <w:rFonts w:eastAsia="Arial" w:cs="Arial"/>
          <w:lang w:val="en-US"/>
        </w:rPr>
        <w:t xml:space="preserve">Supplementary material Figure 7. Bland-Altman plot of all paretic </w:t>
      </w:r>
      <w:proofErr w:type="spellStart"/>
      <w:r w:rsidRPr="00FF51E5">
        <w:rPr>
          <w:rFonts w:eastAsia="Arial" w:cs="Arial"/>
          <w:lang w:val="en-US"/>
        </w:rPr>
        <w:t>FuncUse</w:t>
      </w:r>
      <w:proofErr w:type="spellEnd"/>
      <w:r w:rsidRPr="00FF51E5">
        <w:rPr>
          <w:rFonts w:eastAsia="Arial" w:cs="Arial"/>
          <w:lang w:val="en-US"/>
        </w:rPr>
        <w:t xml:space="preserve"> parameters.</w:t>
      </w:r>
    </w:p>
    <w:p w14:paraId="4384BFB1" w14:textId="603767DB" w:rsidR="00FF51E5" w:rsidRPr="00FF51E5" w:rsidRDefault="00A542EF" w:rsidP="00FF51E5">
      <w:pPr>
        <w:spacing w:line="276" w:lineRule="auto"/>
        <w:jc w:val="both"/>
        <w:rPr>
          <w:rFonts w:eastAsia="Arial" w:cs="Arial"/>
          <w:lang w:val="en-US"/>
        </w:rPr>
      </w:pPr>
      <w:r>
        <w:rPr>
          <w:rFonts w:eastAsia="Arial" w:cs="Arial"/>
          <w:noProof/>
          <w:lang w:val="en-US"/>
        </w:rPr>
        <w:lastRenderedPageBreak/>
        <w:drawing>
          <wp:inline distT="0" distB="0" distL="0" distR="0" wp14:anchorId="489816C6" wp14:editId="0885E7E1">
            <wp:extent cx="5760720" cy="5760720"/>
            <wp:effectExtent l="0" t="0" r="5080" b="5080"/>
            <wp:docPr id="1643987213" name="Image 8" descr="Une image contenant texte, diagramme, ligne, Tracé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987213" name="Image 8" descr="Une image contenant texte, diagramme, ligne, Tracé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B94FC" w14:textId="5B7FB48A" w:rsidR="00FF51E5" w:rsidRPr="00FF51E5" w:rsidRDefault="00FF51E5" w:rsidP="00FF51E5">
      <w:pPr>
        <w:spacing w:line="276" w:lineRule="auto"/>
        <w:jc w:val="both"/>
        <w:rPr>
          <w:rFonts w:eastAsia="Arial" w:cs="Arial"/>
          <w:lang w:val="en-US"/>
        </w:rPr>
      </w:pPr>
      <w:r w:rsidRPr="00FF51E5">
        <w:rPr>
          <w:rFonts w:eastAsia="Arial" w:cs="Arial"/>
          <w:lang w:val="en-US"/>
        </w:rPr>
        <w:t xml:space="preserve">Supplementary material Figure 8. Linear regression model of all paretic </w:t>
      </w:r>
      <w:proofErr w:type="spellStart"/>
      <w:r w:rsidRPr="00FF51E5">
        <w:rPr>
          <w:rFonts w:eastAsia="Arial" w:cs="Arial"/>
          <w:lang w:val="en-US"/>
        </w:rPr>
        <w:t>FuncUse</w:t>
      </w:r>
      <w:proofErr w:type="spellEnd"/>
      <w:r w:rsidRPr="00FF51E5">
        <w:rPr>
          <w:rFonts w:eastAsia="Arial" w:cs="Arial"/>
          <w:lang w:val="en-US"/>
        </w:rPr>
        <w:t xml:space="preserve"> parameters.</w:t>
      </w:r>
    </w:p>
    <w:p w14:paraId="1CBAB0C1" w14:textId="77777777" w:rsidR="00FF51E5" w:rsidRPr="00FF51E5" w:rsidRDefault="00FF51E5" w:rsidP="00FF51E5">
      <w:pPr>
        <w:spacing w:line="276" w:lineRule="auto"/>
        <w:jc w:val="both"/>
        <w:rPr>
          <w:rFonts w:eastAsia="Arial" w:cs="Arial"/>
          <w:lang w:val="en-US"/>
        </w:rPr>
      </w:pPr>
    </w:p>
    <w:p w14:paraId="64D269A8" w14:textId="5464D980" w:rsidR="00FF51E5" w:rsidRPr="00FF51E5" w:rsidRDefault="00FF51E5" w:rsidP="00FF51E5">
      <w:pPr>
        <w:spacing w:line="276" w:lineRule="auto"/>
        <w:jc w:val="both"/>
        <w:rPr>
          <w:lang w:val="en-US"/>
        </w:rPr>
      </w:pPr>
    </w:p>
    <w:p w14:paraId="4E0B3208" w14:textId="12E355F1" w:rsidR="00194B59" w:rsidRPr="00FF51E5" w:rsidRDefault="00194B59" w:rsidP="00FF51E5">
      <w:pPr>
        <w:spacing w:line="276" w:lineRule="auto"/>
        <w:jc w:val="both"/>
        <w:rPr>
          <w:lang w:val="en-US"/>
        </w:rPr>
      </w:pPr>
    </w:p>
    <w:p w14:paraId="7524EBB6" w14:textId="77777777" w:rsidR="00194B59" w:rsidRPr="00FF51E5" w:rsidRDefault="00194B59" w:rsidP="00FF51E5">
      <w:pPr>
        <w:spacing w:line="276" w:lineRule="auto"/>
        <w:jc w:val="both"/>
        <w:rPr>
          <w:lang w:val="en-US"/>
        </w:rPr>
      </w:pPr>
    </w:p>
    <w:p w14:paraId="3F2807F9" w14:textId="77777777" w:rsidR="00194B59" w:rsidRPr="00FF51E5" w:rsidRDefault="00194B59" w:rsidP="00FF51E5">
      <w:pPr>
        <w:spacing w:line="276" w:lineRule="auto"/>
        <w:jc w:val="both"/>
        <w:rPr>
          <w:lang w:val="en-US"/>
        </w:rPr>
      </w:pPr>
    </w:p>
    <w:p w14:paraId="3E4FB758" w14:textId="77777777" w:rsidR="00194B59" w:rsidRPr="00FF51E5" w:rsidRDefault="00194B59" w:rsidP="00FF51E5">
      <w:pPr>
        <w:spacing w:line="276" w:lineRule="auto"/>
        <w:jc w:val="both"/>
        <w:rPr>
          <w:lang w:val="en-US"/>
        </w:rPr>
      </w:pPr>
    </w:p>
    <w:sectPr w:rsidR="00194B59" w:rsidRPr="00FF51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371"/>
    <w:rsid w:val="000C1B03"/>
    <w:rsid w:val="00137FF4"/>
    <w:rsid w:val="00194B59"/>
    <w:rsid w:val="00314371"/>
    <w:rsid w:val="00A542EF"/>
    <w:rsid w:val="00A81419"/>
    <w:rsid w:val="00E10339"/>
    <w:rsid w:val="00FF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2B6B9D"/>
  <w15:chartTrackingRefBased/>
  <w15:docId w15:val="{E0846BA9-4B81-E743-9675-C25346583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143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143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143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143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143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1437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1437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1437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1437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143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143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143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1437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1437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1437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1437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1437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1437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1437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143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437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143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1437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1437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1437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1437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143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1437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3143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315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PERF Gael</dc:creator>
  <cp:keywords/>
  <dc:description/>
  <cp:lastModifiedBy>LE PERF Gael</cp:lastModifiedBy>
  <cp:revision>4</cp:revision>
  <dcterms:created xsi:type="dcterms:W3CDTF">2026-01-26T20:35:00Z</dcterms:created>
  <dcterms:modified xsi:type="dcterms:W3CDTF">2026-01-27T13:06:00Z</dcterms:modified>
</cp:coreProperties>
</file>