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F4A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14420"/>
            <wp:effectExtent l="0" t="0" r="6350" b="5080"/>
            <wp:docPr id="1" name="图片 1" descr="留一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留一图_复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E85E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1A:leave-one-out sensitivity analysis(MR analysis of </w:t>
      </w:r>
      <w:r>
        <w:rPr>
          <w:rFonts w:hint="eastAsia" w:ascii="Times New Roman" w:hAnsi="Times New Roman" w:cs="Times New Roman"/>
          <w:lang w:val="en-US" w:eastAsia="zh-CN"/>
        </w:rPr>
        <w:t>P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re-pregnancy BMI</w:t>
      </w:r>
      <w:r>
        <w:rPr>
          <w:rFonts w:hint="default" w:ascii="Times New Roman" w:hAnsi="Times New Roman" w:cs="Times New Roman"/>
          <w:lang w:val="en-US" w:eastAsia="zh-CN"/>
        </w:rPr>
        <w:t xml:space="preserve"> and Gestational Hypertension)</w:t>
      </w:r>
    </w:p>
    <w:p w14:paraId="7B2E615E">
      <w:pPr>
        <w:rPr>
          <w:rFonts w:hint="default" w:ascii="Times New Roman" w:hAnsi="Times New Roman" w:cs="Times New Roman"/>
          <w:lang w:val="en-US" w:eastAsia="zh-CN"/>
        </w:rPr>
      </w:pPr>
    </w:p>
    <w:p w14:paraId="1D2AD53B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2" name="图片 2" descr="漏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漏斗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57D8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1</w:t>
      </w:r>
      <w:r>
        <w:rPr>
          <w:rFonts w:hint="eastAsia" w:ascii="Times New Roman" w:hAnsi="Times New Roman" w:cs="Times New Roman"/>
          <w:lang w:val="en-US" w:eastAsia="zh-CN"/>
        </w:rPr>
        <w:t>B</w:t>
      </w:r>
      <w:r>
        <w:rPr>
          <w:rFonts w:hint="default" w:ascii="Times New Roman" w:hAnsi="Times New Roman" w:cs="Times New Roman"/>
          <w:lang w:val="en-US" w:eastAsia="zh-CN"/>
        </w:rPr>
        <w:t xml:space="preserve">:funnel plots sensitivity analysis(MR analysis of </w:t>
      </w:r>
      <w:r>
        <w:rPr>
          <w:rFonts w:hint="eastAsia" w:ascii="Times New Roman" w:hAnsi="Times New Roman" w:cs="Times New Roman"/>
          <w:lang w:val="en-US" w:eastAsia="zh-CN"/>
        </w:rPr>
        <w:t>P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re-pregnancy BMI</w:t>
      </w:r>
      <w:r>
        <w:rPr>
          <w:rFonts w:hint="default" w:ascii="Times New Roman" w:hAnsi="Times New Roman" w:cs="Times New Roman"/>
          <w:lang w:val="en-US" w:eastAsia="zh-CN"/>
        </w:rPr>
        <w:t xml:space="preserve"> and Gestational Hypertension)</w:t>
      </w:r>
    </w:p>
    <w:p w14:paraId="470C102D">
      <w:pPr>
        <w:rPr>
          <w:rFonts w:hint="default" w:ascii="Times New Roman" w:hAnsi="Times New Roman" w:cs="Times New Roman"/>
          <w:lang w:val="en-US" w:eastAsia="zh-CN"/>
        </w:rPr>
      </w:pPr>
    </w:p>
    <w:p w14:paraId="6C61985F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3" name="图片 3" descr="散点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散点图_复制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8975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1</w:t>
      </w: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hint="default" w:ascii="Times New Roman" w:hAnsi="Times New Roman" w:cs="Times New Roman"/>
          <w:lang w:val="en-US" w:eastAsia="zh-CN"/>
        </w:rPr>
        <w:t>:scatter plots sensitivity analysis(MR analysis of Pre-pregnancy BMI and Gestational Hypertension)</w:t>
      </w:r>
    </w:p>
    <w:p w14:paraId="6575A631">
      <w:pPr>
        <w:rPr>
          <w:rFonts w:hint="default" w:ascii="Times New Roman" w:hAnsi="Times New Roman" w:cs="Times New Roman"/>
          <w:lang w:val="en-US" w:eastAsia="zh-CN"/>
        </w:rPr>
      </w:pPr>
    </w:p>
    <w:p w14:paraId="0E4F95C0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4" name="图片 4" descr="森林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森林图_复制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6E84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Supplementary Figure 1</w:t>
      </w:r>
      <w:r>
        <w:rPr>
          <w:rFonts w:hint="eastAsia" w:ascii="Times New Roman" w:hAnsi="Times New Roman" w:cs="Times New Roman"/>
          <w:lang w:val="en-US" w:eastAsia="zh-CN"/>
        </w:rPr>
        <w:t>D</w:t>
      </w:r>
      <w:r>
        <w:rPr>
          <w:rFonts w:hint="default" w:ascii="Times New Roman" w:hAnsi="Times New Roman" w:cs="Times New Roman"/>
          <w:lang w:val="en-US" w:eastAsia="zh-CN"/>
        </w:rPr>
        <w:t>: forest plots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sensitivity analysis(MR analysis of Pre-pregnancy BMI and Gestational Hypertension)</w:t>
      </w:r>
    </w:p>
    <w:p w14:paraId="26C3D400">
      <w:pPr>
        <w:rPr>
          <w:rFonts w:hint="default" w:ascii="Times New Roman" w:hAnsi="Times New Roman" w:cs="Times New Roman"/>
          <w:lang w:val="en-US" w:eastAsia="zh-CN"/>
        </w:rPr>
      </w:pPr>
    </w:p>
    <w:p w14:paraId="6609E1C3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5" name="图片 5" descr="留一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留一图_复制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3EE2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A:leave-one-out sensitivity analysis(MR analysis of Pre-pregnancy BMI and </w:t>
      </w:r>
      <w:r>
        <w:rPr>
          <w:rFonts w:hint="eastAsia" w:ascii="Times New Roman" w:hAnsi="Times New Roman" w:cs="Times New Roman"/>
          <w:lang w:val="en-US" w:eastAsia="zh-CN"/>
        </w:rPr>
        <w:t>E</w:t>
      </w:r>
      <w:r>
        <w:rPr>
          <w:rFonts w:hint="default" w:ascii="Times New Roman" w:hAnsi="Times New Roman" w:cs="Times New Roman"/>
          <w:lang w:val="en-US" w:eastAsia="zh-CN"/>
        </w:rPr>
        <w:t>clampsia)</w:t>
      </w:r>
    </w:p>
    <w:p w14:paraId="12DA0DDE">
      <w:pPr>
        <w:rPr>
          <w:rFonts w:hint="default" w:ascii="Times New Roman" w:hAnsi="Times New Roman" w:cs="Times New Roman"/>
          <w:lang w:val="en-US" w:eastAsia="zh-CN"/>
        </w:rPr>
      </w:pPr>
    </w:p>
    <w:p w14:paraId="2ACD0F04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6" name="图片 6" descr="漏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漏斗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B75A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B:funnel plots sensitivity analysis(MR analysis of Pre-pregnancy BMI and Eclampsia)</w:t>
      </w:r>
    </w:p>
    <w:p w14:paraId="19FFD4ED">
      <w:pPr>
        <w:rPr>
          <w:rFonts w:hint="default" w:ascii="Times New Roman" w:hAnsi="Times New Roman" w:cs="Times New Roman"/>
          <w:lang w:val="en-US" w:eastAsia="zh-CN"/>
        </w:rPr>
      </w:pPr>
    </w:p>
    <w:p w14:paraId="5FE29354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7" name="图片 7" descr="散点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散点图_复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EBB8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C:scatter plots sensitivity analysis(MR analysis of Pre-pregnancy BMI and Eclampsia)</w:t>
      </w:r>
    </w:p>
    <w:p w14:paraId="430472B2">
      <w:pPr>
        <w:rPr>
          <w:rFonts w:hint="default" w:ascii="Times New Roman" w:hAnsi="Times New Roman" w:cs="Times New Roman"/>
          <w:lang w:val="en-US" w:eastAsia="zh-CN"/>
        </w:rPr>
      </w:pPr>
    </w:p>
    <w:p w14:paraId="668BC269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8" name="图片 8" descr="森林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森林图_复制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5AE6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D: forest plots sensitivity analysis(MR analysis of Pre-pregnancy BMI and Eclampsia)</w:t>
      </w:r>
    </w:p>
    <w:p w14:paraId="2E4C758E">
      <w:pPr>
        <w:rPr>
          <w:rFonts w:hint="default" w:ascii="Times New Roman" w:hAnsi="Times New Roman" w:cs="Times New Roman"/>
          <w:lang w:val="en-US" w:eastAsia="zh-CN"/>
        </w:rPr>
      </w:pPr>
    </w:p>
    <w:p w14:paraId="27DC8973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9" name="图片 9" descr="留一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留一图_复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6ED5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>A:leave-one-out sensitivity analysis(MR analysis of Pre-pregnancy BMI and Gestational Diabetes Mellitus)</w:t>
      </w:r>
    </w:p>
    <w:p w14:paraId="15F2D7C5">
      <w:pPr>
        <w:rPr>
          <w:rFonts w:hint="default" w:ascii="Times New Roman" w:hAnsi="Times New Roman" w:cs="Times New Roman"/>
          <w:lang w:val="en-US" w:eastAsia="zh-CN"/>
        </w:rPr>
      </w:pPr>
    </w:p>
    <w:p w14:paraId="0C9BDFBA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10" name="图片 10" descr="漏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漏斗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E988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>B:funnel plots sensitivity analysis(MR analysis of Pre-pregnancy BMI and Gestational Diabetes Mellitus)</w:t>
      </w:r>
    </w:p>
    <w:p w14:paraId="2E35CA00">
      <w:pPr>
        <w:rPr>
          <w:rFonts w:hint="default" w:ascii="Times New Roman" w:hAnsi="Times New Roman" w:cs="Times New Roman"/>
          <w:lang w:val="en-US" w:eastAsia="zh-CN"/>
        </w:rPr>
      </w:pPr>
    </w:p>
    <w:p w14:paraId="3A7794F3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11" name="图片 11" descr="散点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散点图_复制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958C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>C:scatter plots sensitivity analysis(MR analysis of Pre-pregnancy BMI and Gestational Diabetes Mellitus)</w:t>
      </w:r>
    </w:p>
    <w:p w14:paraId="1464C47F">
      <w:pPr>
        <w:rPr>
          <w:rFonts w:hint="default" w:ascii="Times New Roman" w:hAnsi="Times New Roman" w:cs="Times New Roman"/>
          <w:lang w:val="en-US" w:eastAsia="zh-CN"/>
        </w:rPr>
      </w:pPr>
    </w:p>
    <w:p w14:paraId="2F907C52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12" name="图片 12" descr="森林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森林图_复制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03DF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>D: forest plots sensitivity analysis(MR analysis of Pre-pregnancy BMI and Gestational Diabetes Mellitus)</w:t>
      </w:r>
    </w:p>
    <w:p w14:paraId="48D8C5A9">
      <w:pPr>
        <w:rPr>
          <w:rFonts w:hint="default" w:ascii="Times New Roman" w:hAnsi="Times New Roman" w:cs="Times New Roman"/>
          <w:lang w:val="en-US" w:eastAsia="zh-CN"/>
        </w:rPr>
      </w:pPr>
    </w:p>
    <w:p w14:paraId="147D8274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13" name="图片 13" descr="留一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留一图_复制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C5CA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>A:leave-one-out sensitivity analysis(MR analysis of Pre-pregnancy BMI and Preterm Birth)</w:t>
      </w:r>
    </w:p>
    <w:p w14:paraId="672923E8">
      <w:pPr>
        <w:rPr>
          <w:rFonts w:hint="default" w:ascii="Times New Roman" w:hAnsi="Times New Roman" w:cs="Times New Roman"/>
          <w:lang w:val="en-US" w:eastAsia="zh-CN"/>
        </w:rPr>
      </w:pPr>
    </w:p>
    <w:p w14:paraId="2504AE3F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14" name="图片 14" descr="漏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漏斗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25FC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>B:funnel plots sensitivity analysis(MR analysis of Pre-pregnancy BMI and Preterm Birth)</w:t>
      </w:r>
    </w:p>
    <w:p w14:paraId="29032253">
      <w:pPr>
        <w:rPr>
          <w:rFonts w:hint="default" w:ascii="Times New Roman" w:hAnsi="Times New Roman" w:cs="Times New Roman"/>
          <w:lang w:val="en-US" w:eastAsia="zh-CN"/>
        </w:rPr>
      </w:pPr>
    </w:p>
    <w:p w14:paraId="37681E32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15" name="图片 15" descr="散点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散点图_复制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7EE5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>C:scatter plots sensitivity analysis(MR analysis of Pre-pregnancy BMI and Preterm Birth)</w:t>
      </w:r>
    </w:p>
    <w:p w14:paraId="473AB807">
      <w:pPr>
        <w:rPr>
          <w:rFonts w:hint="default" w:ascii="Times New Roman" w:hAnsi="Times New Roman" w:cs="Times New Roman"/>
          <w:lang w:val="en-US" w:eastAsia="zh-CN"/>
        </w:rPr>
      </w:pPr>
    </w:p>
    <w:p w14:paraId="132C3633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16" name="图片 16" descr="森林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森林图_复制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A547">
      <w:pPr>
        <w:rPr>
          <w:rFonts w:hint="default" w:ascii="Times New Roman" w:hAnsi="Times New Roman" w:cs="Times New Roman"/>
          <w:lang w:val="en-US" w:eastAsia="zh-CN"/>
        </w:rPr>
      </w:pPr>
    </w:p>
    <w:p w14:paraId="25F09785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>D: forest plots sensitivity analysis(MR analysis of Pre-pregnancy BMI and Preterm Birth)</w:t>
      </w:r>
    </w:p>
    <w:p w14:paraId="57355D4C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17" name="图片 17" descr="留一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留一图_复制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75DD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>A:leave-one-out sensitivity analysis(MR analysis of Pre-pregnancy BMI and Birthweight)</w:t>
      </w:r>
    </w:p>
    <w:p w14:paraId="79EE0D97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18" name="图片 18" descr="漏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漏斗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E7D6">
      <w:pPr>
        <w:rPr>
          <w:rFonts w:hint="default" w:ascii="Times New Roman" w:hAnsi="Times New Roman" w:cs="Times New Roman"/>
          <w:lang w:val="en-US" w:eastAsia="zh-CN"/>
        </w:rPr>
      </w:pPr>
    </w:p>
    <w:p w14:paraId="72D0708B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>B:funnel plots sensitivity analysis(MR analysis of Pre-pregnancy BMI and Birthweight)</w:t>
      </w:r>
    </w:p>
    <w:p w14:paraId="136AE8C6">
      <w:pPr>
        <w:rPr>
          <w:rFonts w:hint="default" w:ascii="Times New Roman" w:hAnsi="Times New Roman" w:cs="Times New Roman"/>
          <w:lang w:val="en-US" w:eastAsia="zh-CN"/>
        </w:rPr>
      </w:pPr>
    </w:p>
    <w:p w14:paraId="53521288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3611880"/>
            <wp:effectExtent l="0" t="0" r="4445" b="7620"/>
            <wp:docPr id="19" name="图片 19" descr="散点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散点图_复制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27AF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>C:scatter plots sensitivity analysis(MR analysis of Pre-pregnancy BMI and Birthweight)</w:t>
      </w:r>
    </w:p>
    <w:p w14:paraId="3092C63F">
      <w:pPr>
        <w:rPr>
          <w:rFonts w:hint="default" w:ascii="Times New Roman" w:hAnsi="Times New Roman" w:cs="Times New Roman"/>
          <w:lang w:val="en-US" w:eastAsia="zh-CN"/>
        </w:rPr>
      </w:pPr>
    </w:p>
    <w:p w14:paraId="2993B7F2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614420"/>
            <wp:effectExtent l="0" t="0" r="6350" b="5080"/>
            <wp:docPr id="20" name="图片 20" descr="森林图_复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森林图_复制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597D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Figure 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>D: forest plots sensitivity analysis(MR analysis of Pre-pregnancy BMI and Birthweight</w:t>
      </w:r>
      <w:bookmarkStart w:id="0" w:name="_GoBack"/>
      <w:bookmarkEnd w:id="0"/>
      <w:r>
        <w:rPr>
          <w:rFonts w:hint="default" w:ascii="Times New Roman" w:hAnsi="Times New Roman" w:cs="Times New Roman"/>
          <w:lang w:val="en-US" w:eastAsia="zh-CN"/>
        </w:rPr>
        <w:t>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AA063A"/>
    <w:rsid w:val="2DAB1A59"/>
    <w:rsid w:val="38AA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2026-01-27T02:30:00Z</dcterms:created>
  <dc:creator>zjdx</dc:creator>
  <cp:lastModifiedBy>zjdx</cp:lastModifiedBy>
  <dcterms:modified xsi:type="dcterms:W3CDTF">2026-01-27T03:02:15Z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C1C5AA6F9A2B4AFBADBB29957B571F41_11</vt:lpwstr>
  </property>
  <property fmtid="{D5CDD505-2E9C-101B-9397-08002B2CF9AE}" pid="4" name="KSOTemplateDocerSaveRecord">
    <vt:lpwstr>eyJoZGlkIjoiMTNiNWU5NzI5ZjliMWQwMWVhNWI2N2VkYTlmMDgwOGQiLCJ1c2VySWQiOiI2OTMwMTc1MTEifQ==</vt:lpwstr>
  </property>
</Properties>
</file>