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58A6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E758A6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Pr="00E75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Epidemiological</w:t>
      </w:r>
      <w:proofErr w:type="spellEnd"/>
      <w:r w:rsidRPr="00E75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75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E75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variables</w:t>
      </w:r>
      <w:proofErr w:type="spellEnd"/>
      <w:r w:rsidRPr="00E758A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participants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Seizure</w:t>
            </w:r>
            <w:proofErr w:type="spellEnd"/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FDS</w:t>
            </w:r>
          </w:p>
        </w:tc>
      </w:tr>
      <w:tr w:rsidR="003B609B" w:rsidRPr="00E758A6" w:rsidTr="003B7A0C">
        <w:tc>
          <w:tcPr>
            <w:tcW w:w="3020" w:type="dxa"/>
            <w:vAlign w:val="center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Age </w:t>
            </w: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36.18± 18.92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41.43± 19.85</w:t>
            </w:r>
          </w:p>
        </w:tc>
      </w:tr>
      <w:tr w:rsidR="003B609B" w:rsidRPr="00E758A6" w:rsidTr="003B7A0C">
        <w:tc>
          <w:tcPr>
            <w:tcW w:w="3020" w:type="dxa"/>
            <w:vAlign w:val="center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Gender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42" w:type="dxa"/>
            <w:gridSpan w:val="2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9B" w:rsidRPr="00E758A6" w:rsidTr="003B7A0C">
        <w:tc>
          <w:tcPr>
            <w:tcW w:w="3020" w:type="dxa"/>
            <w:vAlign w:val="center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Male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B609B" w:rsidRPr="00E758A6" w:rsidTr="003B7A0C">
        <w:tc>
          <w:tcPr>
            <w:tcW w:w="3020" w:type="dxa"/>
            <w:vAlign w:val="center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Female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Hospital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arrival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time </w:t>
            </w: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(n)</w:t>
            </w:r>
          </w:p>
        </w:tc>
        <w:tc>
          <w:tcPr>
            <w:tcW w:w="6042" w:type="dxa"/>
            <w:gridSpan w:val="2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&lt;1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3021" w:type="dxa"/>
            <w:vAlign w:val="center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3021" w:type="dxa"/>
            <w:vAlign w:val="center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&gt;2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3021" w:type="dxa"/>
            <w:vAlign w:val="center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021" w:type="dxa"/>
            <w:vAlign w:val="center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Outcome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(n)</w:t>
            </w:r>
          </w:p>
        </w:tc>
        <w:tc>
          <w:tcPr>
            <w:tcW w:w="6042" w:type="dxa"/>
            <w:gridSpan w:val="2"/>
            <w:vAlign w:val="center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Discharge</w:t>
            </w:r>
            <w:proofErr w:type="spellEnd"/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Inpatient</w:t>
            </w:r>
            <w:proofErr w:type="spellEnd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admission</w:t>
            </w:r>
            <w:proofErr w:type="spellEnd"/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ICU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admission</w:t>
            </w:r>
            <w:proofErr w:type="spellEnd"/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Condition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upon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arrival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at </w:t>
            </w: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hospital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(n)</w:t>
            </w:r>
          </w:p>
        </w:tc>
        <w:tc>
          <w:tcPr>
            <w:tcW w:w="6042" w:type="dxa"/>
            <w:gridSpan w:val="2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Conscious</w:t>
            </w:r>
            <w:proofErr w:type="spellEnd"/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Postictal</w:t>
            </w:r>
            <w:proofErr w:type="spellEnd"/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Incontinence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(n)</w:t>
            </w:r>
          </w:p>
        </w:tc>
        <w:tc>
          <w:tcPr>
            <w:tcW w:w="6042" w:type="dxa"/>
            <w:gridSpan w:val="2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  <w:proofErr w:type="spellEnd"/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Urine</w:t>
            </w:r>
            <w:proofErr w:type="spellEnd"/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Associate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trauma</w:t>
            </w:r>
            <w:proofErr w:type="spell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(n)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Trauma</w:t>
            </w:r>
            <w:proofErr w:type="spellEnd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B609B" w:rsidRPr="00E758A6" w:rsidTr="003B7A0C">
        <w:tc>
          <w:tcPr>
            <w:tcW w:w="3020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trauma</w:t>
            </w:r>
            <w:proofErr w:type="spellEnd"/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:rsidR="00D5265C" w:rsidRDefault="00D5265C"/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758A6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proofErr w:type="spellEnd"/>
      <w:r w:rsidRPr="00E758A6">
        <w:rPr>
          <w:rFonts w:ascii="Times New Roman" w:hAnsi="Times New Roman" w:cs="Times New Roman"/>
          <w:b/>
          <w:sz w:val="20"/>
          <w:szCs w:val="20"/>
        </w:rPr>
        <w:t xml:space="preserve">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Comparison</w:t>
      </w:r>
      <w:proofErr w:type="spellEnd"/>
      <w:r w:rsidRPr="00E758A6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laboratory</w:t>
      </w:r>
      <w:proofErr w:type="spellEnd"/>
      <w:r w:rsidRPr="00E75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E75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E75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758A6">
        <w:rPr>
          <w:rFonts w:ascii="Times New Roman" w:hAnsi="Times New Roman" w:cs="Times New Roman"/>
          <w:sz w:val="20"/>
          <w:szCs w:val="20"/>
        </w:rPr>
        <w:t xml:space="preserve"> presence of </w:t>
      </w:r>
      <w:proofErr w:type="spellStart"/>
      <w:r w:rsidRPr="00E758A6">
        <w:rPr>
          <w:rFonts w:ascii="Times New Roman" w:hAnsi="Times New Roman" w:cs="Times New Roman"/>
          <w:sz w:val="20"/>
          <w:szCs w:val="20"/>
        </w:rPr>
        <w:t>seizure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411"/>
        <w:gridCol w:w="2121"/>
      </w:tblGrid>
      <w:tr w:rsidR="003B609B" w:rsidRPr="00E758A6" w:rsidTr="003B7A0C">
        <w:tc>
          <w:tcPr>
            <w:tcW w:w="2689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  <w:proofErr w:type="spellEnd"/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Seizure</w:t>
            </w:r>
            <w:proofErr w:type="spellEnd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 (n = 24)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  <w:proofErr w:type="spellEnd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FDS</w:t>
            </w: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 (n = 35)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</w:tr>
      <w:tr w:rsidR="003B609B" w:rsidRPr="00E758A6" w:rsidTr="003B7A0C">
        <w:tc>
          <w:tcPr>
            <w:tcW w:w="2689" w:type="dxa"/>
            <w:vAlign w:val="center"/>
          </w:tcPr>
          <w:p w:rsidR="003B609B" w:rsidRPr="00E758A6" w:rsidRDefault="003B609B" w:rsidP="003B7A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36.18± 18.92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41.43± 19.85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</w:tr>
      <w:tr w:rsidR="003B609B" w:rsidRPr="00E758A6" w:rsidTr="003B7A0C">
        <w:tc>
          <w:tcPr>
            <w:tcW w:w="2689" w:type="dxa"/>
            <w:vAlign w:val="center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Serum 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Glucose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level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(mg/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107.41± 25.42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95.38± 21.96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0.030</w:t>
            </w:r>
          </w:p>
        </w:tc>
      </w:tr>
      <w:tr w:rsidR="003B609B" w:rsidRPr="00E758A6" w:rsidTr="003B7A0C">
        <w:tc>
          <w:tcPr>
            <w:tcW w:w="2689" w:type="dxa"/>
            <w:vAlign w:val="center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Serum 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level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(mg/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9.24± 0. 68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9.07±0.72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</w:tc>
      </w:tr>
      <w:tr w:rsidR="003B609B" w:rsidRPr="00E758A6" w:rsidTr="003B7A0C">
        <w:tc>
          <w:tcPr>
            <w:tcW w:w="2689" w:type="dxa"/>
            <w:vAlign w:val="center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Serum Mg 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level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(mg/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1.86± 0.22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1.86± 0.22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</w:tr>
      <w:tr w:rsidR="003B609B" w:rsidRPr="00E758A6" w:rsidTr="003B7A0C">
        <w:tc>
          <w:tcPr>
            <w:tcW w:w="2689" w:type="dxa"/>
            <w:vAlign w:val="center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Serum LDH Activity (U/L)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235.48± 140.62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246.74± 102.17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</w:tr>
      <w:tr w:rsidR="003B609B" w:rsidRPr="00E758A6" w:rsidTr="003B7A0C">
        <w:tc>
          <w:tcPr>
            <w:tcW w:w="2689" w:type="dxa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Serum 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Lactat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Level (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mmol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3.82± 2.75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2.73± 2.2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</w:tr>
      <w:tr w:rsidR="003B609B" w:rsidRPr="00E758A6" w:rsidTr="003B7A0C">
        <w:tc>
          <w:tcPr>
            <w:tcW w:w="2689" w:type="dxa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7.35± 0.06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7.31± 0.33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0.470</w:t>
            </w:r>
          </w:p>
        </w:tc>
      </w:tr>
      <w:tr w:rsidR="003B609B" w:rsidRPr="00E758A6" w:rsidTr="003B7A0C">
        <w:tc>
          <w:tcPr>
            <w:tcW w:w="2689" w:type="dxa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PCO2 (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mmHg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39.45± 6.95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40.24± 8.3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0.670</w:t>
            </w:r>
          </w:p>
        </w:tc>
      </w:tr>
      <w:tr w:rsidR="003B609B" w:rsidRPr="00E758A6" w:rsidTr="003B7A0C">
        <w:tc>
          <w:tcPr>
            <w:tcW w:w="2689" w:type="dxa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HCO3- (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mmol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/L)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20.91± 3.24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22.24± 3.2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</w:tr>
      <w:tr w:rsidR="003B609B" w:rsidRPr="00E758A6" w:rsidTr="003B7A0C">
        <w:tc>
          <w:tcPr>
            <w:tcW w:w="2689" w:type="dxa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Base 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deficite</w:t>
            </w:r>
            <w:proofErr w:type="spellEnd"/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-2.55± 4.03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-0.74± 3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0.020</w:t>
            </w:r>
          </w:p>
        </w:tc>
      </w:tr>
      <w:tr w:rsidR="003B609B" w:rsidRPr="00E758A6" w:rsidTr="003B7A0C">
        <w:tc>
          <w:tcPr>
            <w:tcW w:w="2689" w:type="dxa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Serum CRP Level (mg/L)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5.30±4.09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1.48±0.72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proofErr w:type="gram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=0.001</w:t>
            </w:r>
          </w:p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609B" w:rsidRPr="00E758A6" w:rsidTr="003B7A0C">
        <w:tc>
          <w:tcPr>
            <w:tcW w:w="2689" w:type="dxa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Serum IL-6 (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11.99±6.07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2.24±0.77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proofErr w:type="gramEnd"/>
            <w:r w:rsidRPr="00E758A6">
              <w:rPr>
                <w:rFonts w:ascii="Times New Roman" w:hAnsi="Times New Roman" w:cs="Times New Roman"/>
                <w:b/>
                <w:sz w:val="20"/>
                <w:szCs w:val="20"/>
              </w:rPr>
              <w:t>=0.001</w:t>
            </w:r>
          </w:p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609B" w:rsidRPr="00E758A6" w:rsidTr="003B7A0C">
        <w:tc>
          <w:tcPr>
            <w:tcW w:w="2689" w:type="dxa"/>
          </w:tcPr>
          <w:p w:rsidR="003B609B" w:rsidRPr="00E758A6" w:rsidRDefault="003B609B" w:rsidP="003B7A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Serum 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Copeptin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Level (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proofErr w:type="spellEnd"/>
            <w:r w:rsidRPr="00E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498.62± 95.32</w:t>
            </w:r>
          </w:p>
        </w:tc>
        <w:tc>
          <w:tcPr>
            <w:tcW w:w="241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492.29± 81.23</w:t>
            </w:r>
          </w:p>
        </w:tc>
        <w:tc>
          <w:tcPr>
            <w:tcW w:w="2121" w:type="dxa"/>
          </w:tcPr>
          <w:p w:rsidR="003B609B" w:rsidRPr="00E758A6" w:rsidRDefault="003B609B" w:rsidP="003B7A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6">
              <w:rPr>
                <w:rFonts w:ascii="Times New Roman" w:hAnsi="Times New Roman" w:cs="Times New Roman"/>
                <w:sz w:val="20"/>
                <w:szCs w:val="20"/>
              </w:rPr>
              <w:t>0.750</w:t>
            </w:r>
          </w:p>
        </w:tc>
      </w:tr>
    </w:tbl>
    <w:p w:rsidR="003B609B" w:rsidRDefault="003B609B"/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09B" w:rsidRDefault="003B609B" w:rsidP="003B609B">
      <w:pPr>
        <w:spacing w:before="30" w:after="30" w:line="360" w:lineRule="auto"/>
        <w:ind w:left="850" w:right="85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spellStart"/>
      <w:r w:rsidRPr="003A58C8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proofErr w:type="spellEnd"/>
      <w:r w:rsidRPr="003A58C8">
        <w:rPr>
          <w:rFonts w:ascii="Times New Roman" w:hAnsi="Times New Roman" w:cs="Times New Roman"/>
          <w:b/>
          <w:sz w:val="20"/>
          <w:szCs w:val="20"/>
        </w:rPr>
        <w:t xml:space="preserve"> 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77A1">
        <w:rPr>
          <w:rFonts w:ascii="Times New Roman" w:hAnsi="Times New Roman" w:cs="Times New Roman"/>
          <w:sz w:val="20"/>
          <w:szCs w:val="20"/>
        </w:rPr>
        <w:t xml:space="preserve">CPT </w:t>
      </w:r>
      <w:proofErr w:type="spellStart"/>
      <w:r w:rsidRPr="001277A1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1277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7A1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1277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7A1">
        <w:rPr>
          <w:rFonts w:ascii="Times New Roman" w:hAnsi="Times New Roman" w:cs="Times New Roman"/>
          <w:sz w:val="20"/>
          <w:szCs w:val="20"/>
        </w:rPr>
        <w:t>seizure</w:t>
      </w:r>
      <w:proofErr w:type="spellEnd"/>
      <w:r w:rsidRPr="001277A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77A1">
        <w:rPr>
          <w:rFonts w:ascii="Times New Roman" w:hAnsi="Times New Roman" w:cs="Times New Roman"/>
          <w:sz w:val="20"/>
          <w:szCs w:val="20"/>
        </w:rPr>
        <w:t>type</w:t>
      </w:r>
      <w:proofErr w:type="spellEnd"/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330"/>
        <w:gridCol w:w="1462"/>
        <w:gridCol w:w="931"/>
        <w:gridCol w:w="964"/>
        <w:gridCol w:w="16"/>
        <w:gridCol w:w="1186"/>
      </w:tblGrid>
      <w:tr w:rsidR="003B609B" w:rsidRPr="003A58C8" w:rsidTr="003B7A0C">
        <w:trPr>
          <w:cantSplit/>
          <w:trHeight w:val="320"/>
        </w:trPr>
        <w:tc>
          <w:tcPr>
            <w:tcW w:w="0" w:type="auto"/>
            <w:vMerge w:val="restart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Seizure</w:t>
            </w:r>
            <w:proofErr w:type="spellEnd"/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62" w:type="dxa"/>
            <w:vMerge w:val="restart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0" w:type="auto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nil"/>
            </w:tcBorders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 </w:t>
            </w:r>
            <w:proofErr w:type="spellStart"/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</w:tr>
      <w:tr w:rsidR="003B609B" w:rsidRPr="003A58C8" w:rsidTr="003B7A0C">
        <w:trPr>
          <w:cantSplit/>
          <w:trHeight w:val="317"/>
        </w:trPr>
        <w:tc>
          <w:tcPr>
            <w:tcW w:w="0" w:type="auto"/>
            <w:vMerge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</w:tcBorders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609B" w:rsidRPr="003A58C8" w:rsidTr="003B7A0C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Absans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sz w:val="20"/>
                <w:szCs w:val="20"/>
              </w:rPr>
              <w:t>661.77±15.45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650.84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672.70</w:t>
            </w:r>
          </w:p>
        </w:tc>
        <w:tc>
          <w:tcPr>
            <w:tcW w:w="0" w:type="auto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3B609B" w:rsidRPr="003A58C8" w:rsidTr="003B7A0C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Focal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sz w:val="20"/>
                <w:szCs w:val="20"/>
              </w:rPr>
              <w:t>512.86±76.38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427.93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664.22</w:t>
            </w:r>
          </w:p>
        </w:tc>
        <w:tc>
          <w:tcPr>
            <w:tcW w:w="0" w:type="auto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</w:tr>
      <w:tr w:rsidR="003B609B" w:rsidRPr="003A58C8" w:rsidTr="003B7A0C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Generalized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sz w:val="20"/>
                <w:szCs w:val="20"/>
              </w:rPr>
              <w:t>486.33±91.63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356.32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631.67</w:t>
            </w:r>
          </w:p>
        </w:tc>
        <w:tc>
          <w:tcPr>
            <w:tcW w:w="0" w:type="auto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</w:tr>
      <w:tr w:rsidR="003B609B" w:rsidRPr="003A58C8" w:rsidTr="003B7A0C">
        <w:trPr>
          <w:cantSplit/>
        </w:trPr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FDS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sz w:val="20"/>
                <w:szCs w:val="20"/>
              </w:rPr>
              <w:t>483.11±77.64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375.28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685.58</w:t>
            </w:r>
          </w:p>
        </w:tc>
        <w:tc>
          <w:tcPr>
            <w:tcW w:w="0" w:type="auto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FFFFFF"/>
          </w:tcPr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  <w:p w:rsidR="003B609B" w:rsidRPr="003A58C8" w:rsidRDefault="003B609B" w:rsidP="003B7A0C">
            <w:pPr>
              <w:autoSpaceDE w:val="0"/>
              <w:autoSpaceDN w:val="0"/>
              <w:adjustRightInd w:val="0"/>
              <w:spacing w:after="0"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  <w:r w:rsidRPr="003A58C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</w:tr>
    </w:tbl>
    <w:p w:rsidR="003B609B" w:rsidRDefault="003B609B"/>
    <w:sectPr w:rsidR="003B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CE"/>
    <w:rsid w:val="003B609B"/>
    <w:rsid w:val="004122CE"/>
    <w:rsid w:val="00D5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3632"/>
  <w15:chartTrackingRefBased/>
  <w15:docId w15:val="{274AA31B-876C-4603-B34C-D89ABBA7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9B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60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2026-01-20T09:37:00Z</dcterms:created>
  <dcterms:modified xsi:type="dcterms:W3CDTF">2026-01-20T09:55:00Z</dcterms:modified>
</cp:coreProperties>
</file>