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76474" w14:textId="77777777" w:rsidR="003579B3" w:rsidRPr="003579B3" w:rsidRDefault="003579B3" w:rsidP="003579B3">
      <w:pPr>
        <w:spacing w:after="240" w:line="276" w:lineRule="auto"/>
        <w:jc w:val="both"/>
        <w:rPr>
          <w:rFonts w:ascii="Calibri Light" w:eastAsia="SimSun" w:hAnsi="Calibri Light" w:cs="Times New Roman"/>
          <w:b/>
          <w:i/>
          <w:szCs w:val="24"/>
        </w:rPr>
      </w:pPr>
    </w:p>
    <w:p w14:paraId="0A6591EE" w14:textId="6D8D5C97" w:rsidR="003579B3" w:rsidRPr="003579B3" w:rsidRDefault="00000633" w:rsidP="003579B3">
      <w:pPr>
        <w:spacing w:after="240" w:line="276"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Supplementary </w:t>
      </w:r>
      <w:proofErr w:type="gramStart"/>
      <w:r>
        <w:rPr>
          <w:rFonts w:ascii="Times New Roman" w:eastAsia="SimSun" w:hAnsi="Times New Roman" w:cs="Times New Roman"/>
          <w:i/>
          <w:iCs/>
          <w:sz w:val="24"/>
          <w:szCs w:val="24"/>
        </w:rPr>
        <w:t xml:space="preserve">1.0 </w:t>
      </w:r>
      <w:r w:rsidR="003579B3" w:rsidRPr="003579B3">
        <w:rPr>
          <w:rFonts w:ascii="Times New Roman" w:eastAsia="SimSun" w:hAnsi="Times New Roman" w:cs="Times New Roman"/>
          <w:i/>
          <w:iCs/>
          <w:sz w:val="24"/>
          <w:szCs w:val="24"/>
        </w:rPr>
        <w:t>:</w:t>
      </w:r>
      <w:proofErr w:type="gramEnd"/>
      <w:r w:rsidR="003579B3" w:rsidRPr="003579B3">
        <w:rPr>
          <w:rFonts w:ascii="Times New Roman" w:eastAsia="SimSun" w:hAnsi="Times New Roman" w:cs="Times New Roman"/>
          <w:i/>
          <w:iCs/>
          <w:sz w:val="24"/>
          <w:szCs w:val="24"/>
        </w:rPr>
        <w:t xml:space="preserve"> Socio-demographic characteristics of study participants</w:t>
      </w:r>
    </w:p>
    <w:tbl>
      <w:tblPr>
        <w:tblStyle w:val="TableGrid"/>
        <w:tblW w:w="0" w:type="auto"/>
        <w:tblLook w:val="04A0" w:firstRow="1" w:lastRow="0" w:firstColumn="1" w:lastColumn="0" w:noHBand="0" w:noVBand="1"/>
      </w:tblPr>
      <w:tblGrid>
        <w:gridCol w:w="3055"/>
        <w:gridCol w:w="3150"/>
        <w:gridCol w:w="3150"/>
      </w:tblGrid>
      <w:tr w:rsidR="003579B3" w:rsidRPr="003579B3" w14:paraId="2B659715" w14:textId="77777777" w:rsidTr="001A2EC0">
        <w:tc>
          <w:tcPr>
            <w:tcW w:w="3055" w:type="dxa"/>
          </w:tcPr>
          <w:p w14:paraId="759C1E7D" w14:textId="77777777" w:rsidR="003579B3" w:rsidRPr="003579B3" w:rsidRDefault="003579B3" w:rsidP="003579B3">
            <w:pPr>
              <w:spacing w:after="240" w:line="276" w:lineRule="auto"/>
              <w:jc w:val="both"/>
              <w:rPr>
                <w:rFonts w:ascii="Gill Sans MT" w:hAnsi="Gill Sans MT"/>
                <w:b/>
                <w:iCs/>
                <w:sz w:val="24"/>
                <w:szCs w:val="24"/>
              </w:rPr>
            </w:pPr>
            <w:r w:rsidRPr="003579B3">
              <w:rPr>
                <w:rFonts w:ascii="Gill Sans MT" w:hAnsi="Gill Sans MT"/>
                <w:b/>
                <w:iCs/>
                <w:sz w:val="24"/>
                <w:szCs w:val="24"/>
              </w:rPr>
              <w:t xml:space="preserve"> Variable</w:t>
            </w:r>
          </w:p>
        </w:tc>
        <w:tc>
          <w:tcPr>
            <w:tcW w:w="3150" w:type="dxa"/>
          </w:tcPr>
          <w:p w14:paraId="014AA91C" w14:textId="77777777" w:rsidR="003579B3" w:rsidRPr="003579B3" w:rsidRDefault="003579B3" w:rsidP="003579B3">
            <w:pPr>
              <w:spacing w:after="240" w:line="276" w:lineRule="auto"/>
              <w:jc w:val="both"/>
              <w:rPr>
                <w:rFonts w:ascii="Gill Sans MT" w:hAnsi="Gill Sans MT"/>
                <w:b/>
                <w:iCs/>
                <w:sz w:val="24"/>
                <w:szCs w:val="24"/>
              </w:rPr>
            </w:pPr>
            <w:r w:rsidRPr="003579B3">
              <w:rPr>
                <w:rFonts w:ascii="Gill Sans MT" w:hAnsi="Gill Sans MT"/>
                <w:b/>
                <w:iCs/>
                <w:sz w:val="24"/>
                <w:szCs w:val="24"/>
              </w:rPr>
              <w:t>Number(n)</w:t>
            </w:r>
          </w:p>
        </w:tc>
        <w:tc>
          <w:tcPr>
            <w:tcW w:w="3150" w:type="dxa"/>
          </w:tcPr>
          <w:p w14:paraId="284648DA" w14:textId="77777777" w:rsidR="003579B3" w:rsidRPr="003579B3" w:rsidRDefault="003579B3" w:rsidP="003579B3">
            <w:pPr>
              <w:spacing w:after="240" w:line="276" w:lineRule="auto"/>
              <w:jc w:val="both"/>
              <w:rPr>
                <w:rFonts w:ascii="Gill Sans MT" w:hAnsi="Gill Sans MT"/>
                <w:b/>
                <w:iCs/>
                <w:sz w:val="24"/>
                <w:szCs w:val="24"/>
              </w:rPr>
            </w:pPr>
            <w:r w:rsidRPr="003579B3">
              <w:rPr>
                <w:rFonts w:ascii="Gill Sans MT" w:hAnsi="Gill Sans MT"/>
                <w:b/>
                <w:iCs/>
                <w:sz w:val="24"/>
                <w:szCs w:val="24"/>
              </w:rPr>
              <w:t>Percentage (%)</w:t>
            </w:r>
          </w:p>
        </w:tc>
      </w:tr>
      <w:tr w:rsidR="003579B3" w:rsidRPr="003579B3" w14:paraId="0B421821" w14:textId="77777777" w:rsidTr="001A2EC0">
        <w:tc>
          <w:tcPr>
            <w:tcW w:w="9355" w:type="dxa"/>
            <w:gridSpan w:val="3"/>
          </w:tcPr>
          <w:p w14:paraId="7361D555" w14:textId="77777777" w:rsidR="003579B3" w:rsidRPr="003579B3" w:rsidRDefault="003579B3" w:rsidP="003579B3">
            <w:pPr>
              <w:spacing w:after="240" w:line="276" w:lineRule="auto"/>
              <w:jc w:val="both"/>
              <w:rPr>
                <w:rFonts w:ascii="Gill Sans MT" w:hAnsi="Gill Sans MT"/>
                <w:b/>
                <w:iCs/>
                <w:sz w:val="24"/>
                <w:szCs w:val="24"/>
              </w:rPr>
            </w:pPr>
            <w:r w:rsidRPr="003579B3">
              <w:rPr>
                <w:rFonts w:ascii="Gill Sans MT" w:hAnsi="Gill Sans MT"/>
                <w:b/>
                <w:iCs/>
                <w:sz w:val="24"/>
                <w:szCs w:val="24"/>
              </w:rPr>
              <w:t>Age</w:t>
            </w:r>
          </w:p>
        </w:tc>
      </w:tr>
      <w:tr w:rsidR="003579B3" w:rsidRPr="003579B3" w14:paraId="633CA29C" w14:textId="77777777" w:rsidTr="001A2EC0">
        <w:tc>
          <w:tcPr>
            <w:tcW w:w="3055" w:type="dxa"/>
          </w:tcPr>
          <w:p w14:paraId="01A457A0"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18 - 24</w:t>
            </w:r>
          </w:p>
        </w:tc>
        <w:tc>
          <w:tcPr>
            <w:tcW w:w="3150" w:type="dxa"/>
          </w:tcPr>
          <w:p w14:paraId="18C239FE" w14:textId="77777777" w:rsidR="003579B3" w:rsidRPr="003579B3" w:rsidRDefault="003579B3" w:rsidP="003579B3">
            <w:pPr>
              <w:spacing w:after="240" w:line="276" w:lineRule="auto"/>
              <w:jc w:val="both"/>
              <w:rPr>
                <w:rFonts w:ascii="Gill Sans MT" w:hAnsi="Gill Sans MT"/>
                <w:b/>
                <w:iCs/>
                <w:sz w:val="24"/>
                <w:szCs w:val="24"/>
              </w:rPr>
            </w:pPr>
          </w:p>
        </w:tc>
        <w:tc>
          <w:tcPr>
            <w:tcW w:w="3150" w:type="dxa"/>
          </w:tcPr>
          <w:p w14:paraId="6E3786D6" w14:textId="77777777" w:rsidR="003579B3" w:rsidRPr="003579B3" w:rsidRDefault="003579B3" w:rsidP="003579B3">
            <w:pPr>
              <w:spacing w:after="240" w:line="276" w:lineRule="auto"/>
              <w:jc w:val="both"/>
              <w:rPr>
                <w:rFonts w:ascii="Gill Sans MT" w:hAnsi="Gill Sans MT"/>
                <w:b/>
                <w:iCs/>
                <w:sz w:val="24"/>
                <w:szCs w:val="24"/>
              </w:rPr>
            </w:pPr>
          </w:p>
        </w:tc>
      </w:tr>
      <w:tr w:rsidR="003579B3" w:rsidRPr="003579B3" w14:paraId="5C142C68" w14:textId="77777777" w:rsidTr="001A2EC0">
        <w:tc>
          <w:tcPr>
            <w:tcW w:w="3055" w:type="dxa"/>
          </w:tcPr>
          <w:p w14:paraId="28371B42"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25- 34</w:t>
            </w:r>
          </w:p>
        </w:tc>
        <w:tc>
          <w:tcPr>
            <w:tcW w:w="3150" w:type="dxa"/>
          </w:tcPr>
          <w:p w14:paraId="651D6B9F" w14:textId="77777777" w:rsidR="003579B3" w:rsidRPr="003579B3" w:rsidRDefault="003579B3" w:rsidP="003579B3">
            <w:pPr>
              <w:spacing w:after="240" w:line="276" w:lineRule="auto"/>
              <w:jc w:val="both"/>
              <w:rPr>
                <w:rFonts w:ascii="Gill Sans MT" w:hAnsi="Gill Sans MT"/>
                <w:b/>
                <w:iCs/>
                <w:sz w:val="24"/>
                <w:szCs w:val="24"/>
              </w:rPr>
            </w:pPr>
          </w:p>
        </w:tc>
        <w:tc>
          <w:tcPr>
            <w:tcW w:w="3150" w:type="dxa"/>
          </w:tcPr>
          <w:p w14:paraId="34B698E4" w14:textId="77777777" w:rsidR="003579B3" w:rsidRPr="003579B3" w:rsidRDefault="003579B3" w:rsidP="003579B3">
            <w:pPr>
              <w:spacing w:after="240" w:line="276" w:lineRule="auto"/>
              <w:jc w:val="both"/>
              <w:rPr>
                <w:rFonts w:ascii="Gill Sans MT" w:hAnsi="Gill Sans MT"/>
                <w:b/>
                <w:iCs/>
                <w:sz w:val="24"/>
                <w:szCs w:val="24"/>
              </w:rPr>
            </w:pPr>
          </w:p>
        </w:tc>
      </w:tr>
      <w:tr w:rsidR="003579B3" w:rsidRPr="003579B3" w14:paraId="45CC143B" w14:textId="77777777" w:rsidTr="001A2EC0">
        <w:tc>
          <w:tcPr>
            <w:tcW w:w="3055" w:type="dxa"/>
          </w:tcPr>
          <w:p w14:paraId="0CF879DC"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35-44</w:t>
            </w:r>
          </w:p>
        </w:tc>
        <w:tc>
          <w:tcPr>
            <w:tcW w:w="3150" w:type="dxa"/>
          </w:tcPr>
          <w:p w14:paraId="3367ABDD" w14:textId="77777777" w:rsidR="003579B3" w:rsidRPr="003579B3" w:rsidRDefault="003579B3" w:rsidP="003579B3">
            <w:pPr>
              <w:spacing w:after="240" w:line="276" w:lineRule="auto"/>
              <w:jc w:val="both"/>
              <w:rPr>
                <w:rFonts w:ascii="Gill Sans MT" w:hAnsi="Gill Sans MT"/>
                <w:b/>
                <w:iCs/>
                <w:sz w:val="24"/>
                <w:szCs w:val="24"/>
              </w:rPr>
            </w:pPr>
          </w:p>
        </w:tc>
        <w:tc>
          <w:tcPr>
            <w:tcW w:w="3150" w:type="dxa"/>
          </w:tcPr>
          <w:p w14:paraId="2B3906F1" w14:textId="77777777" w:rsidR="003579B3" w:rsidRPr="003579B3" w:rsidRDefault="003579B3" w:rsidP="003579B3">
            <w:pPr>
              <w:spacing w:after="240" w:line="276" w:lineRule="auto"/>
              <w:jc w:val="both"/>
              <w:rPr>
                <w:rFonts w:ascii="Gill Sans MT" w:hAnsi="Gill Sans MT"/>
                <w:b/>
                <w:iCs/>
                <w:sz w:val="24"/>
                <w:szCs w:val="24"/>
              </w:rPr>
            </w:pPr>
          </w:p>
        </w:tc>
      </w:tr>
      <w:tr w:rsidR="003579B3" w:rsidRPr="003579B3" w14:paraId="0FA969D7" w14:textId="77777777" w:rsidTr="001A2EC0">
        <w:tc>
          <w:tcPr>
            <w:tcW w:w="3055" w:type="dxa"/>
          </w:tcPr>
          <w:p w14:paraId="4130FC9E"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45+</w:t>
            </w:r>
          </w:p>
        </w:tc>
        <w:tc>
          <w:tcPr>
            <w:tcW w:w="3150" w:type="dxa"/>
          </w:tcPr>
          <w:p w14:paraId="0F58036E" w14:textId="77777777" w:rsidR="003579B3" w:rsidRPr="003579B3" w:rsidRDefault="003579B3" w:rsidP="003579B3">
            <w:pPr>
              <w:spacing w:after="240" w:line="276" w:lineRule="auto"/>
              <w:jc w:val="both"/>
              <w:rPr>
                <w:rFonts w:ascii="Gill Sans MT" w:hAnsi="Gill Sans MT"/>
                <w:b/>
                <w:iCs/>
                <w:sz w:val="24"/>
                <w:szCs w:val="24"/>
              </w:rPr>
            </w:pPr>
          </w:p>
        </w:tc>
        <w:tc>
          <w:tcPr>
            <w:tcW w:w="3150" w:type="dxa"/>
          </w:tcPr>
          <w:p w14:paraId="3E88581F" w14:textId="77777777" w:rsidR="003579B3" w:rsidRPr="003579B3" w:rsidRDefault="003579B3" w:rsidP="003579B3">
            <w:pPr>
              <w:spacing w:after="240" w:line="276" w:lineRule="auto"/>
              <w:jc w:val="both"/>
              <w:rPr>
                <w:rFonts w:ascii="Gill Sans MT" w:hAnsi="Gill Sans MT"/>
                <w:b/>
                <w:iCs/>
                <w:sz w:val="24"/>
                <w:szCs w:val="24"/>
              </w:rPr>
            </w:pPr>
          </w:p>
        </w:tc>
      </w:tr>
      <w:tr w:rsidR="003579B3" w:rsidRPr="003579B3" w14:paraId="5E880BA4" w14:textId="77777777" w:rsidTr="001A2EC0">
        <w:tc>
          <w:tcPr>
            <w:tcW w:w="9355" w:type="dxa"/>
            <w:gridSpan w:val="3"/>
          </w:tcPr>
          <w:p w14:paraId="714E2901" w14:textId="77777777" w:rsidR="003579B3" w:rsidRPr="003579B3" w:rsidRDefault="003579B3" w:rsidP="003579B3">
            <w:pPr>
              <w:spacing w:after="240" w:line="276" w:lineRule="auto"/>
              <w:jc w:val="both"/>
              <w:rPr>
                <w:rFonts w:ascii="Gill Sans MT" w:hAnsi="Gill Sans MT"/>
                <w:b/>
                <w:iCs/>
                <w:sz w:val="24"/>
                <w:szCs w:val="24"/>
              </w:rPr>
            </w:pPr>
            <w:r w:rsidRPr="003579B3">
              <w:rPr>
                <w:rFonts w:ascii="Gill Sans MT" w:hAnsi="Gill Sans MT"/>
                <w:b/>
                <w:iCs/>
                <w:sz w:val="24"/>
                <w:szCs w:val="24"/>
              </w:rPr>
              <w:t>Gender</w:t>
            </w:r>
          </w:p>
        </w:tc>
      </w:tr>
      <w:tr w:rsidR="003579B3" w:rsidRPr="003579B3" w14:paraId="634DEE72" w14:textId="77777777" w:rsidTr="001A2EC0">
        <w:tc>
          <w:tcPr>
            <w:tcW w:w="3055" w:type="dxa"/>
          </w:tcPr>
          <w:p w14:paraId="24336B38"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Male</w:t>
            </w:r>
          </w:p>
        </w:tc>
        <w:tc>
          <w:tcPr>
            <w:tcW w:w="3150" w:type="dxa"/>
          </w:tcPr>
          <w:p w14:paraId="63A5189C" w14:textId="77777777" w:rsidR="003579B3" w:rsidRPr="003579B3" w:rsidRDefault="003579B3" w:rsidP="003579B3">
            <w:pPr>
              <w:spacing w:after="240" w:line="276" w:lineRule="auto"/>
              <w:jc w:val="both"/>
              <w:rPr>
                <w:rFonts w:ascii="Gill Sans MT" w:hAnsi="Gill Sans MT"/>
                <w:b/>
                <w:iCs/>
                <w:sz w:val="24"/>
                <w:szCs w:val="24"/>
              </w:rPr>
            </w:pPr>
          </w:p>
        </w:tc>
        <w:tc>
          <w:tcPr>
            <w:tcW w:w="3150" w:type="dxa"/>
          </w:tcPr>
          <w:p w14:paraId="4FAE0DA2" w14:textId="77777777" w:rsidR="003579B3" w:rsidRPr="003579B3" w:rsidRDefault="003579B3" w:rsidP="003579B3">
            <w:pPr>
              <w:spacing w:after="240" w:line="276" w:lineRule="auto"/>
              <w:jc w:val="both"/>
              <w:rPr>
                <w:rFonts w:ascii="Gill Sans MT" w:hAnsi="Gill Sans MT"/>
                <w:b/>
                <w:iCs/>
                <w:sz w:val="24"/>
                <w:szCs w:val="24"/>
              </w:rPr>
            </w:pPr>
          </w:p>
        </w:tc>
      </w:tr>
      <w:tr w:rsidR="003579B3" w:rsidRPr="003579B3" w14:paraId="5822487D" w14:textId="77777777" w:rsidTr="001A2EC0">
        <w:tc>
          <w:tcPr>
            <w:tcW w:w="3055" w:type="dxa"/>
          </w:tcPr>
          <w:p w14:paraId="3FC16926"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Female</w:t>
            </w:r>
          </w:p>
        </w:tc>
        <w:tc>
          <w:tcPr>
            <w:tcW w:w="3150" w:type="dxa"/>
          </w:tcPr>
          <w:p w14:paraId="79EBB98F" w14:textId="77777777" w:rsidR="003579B3" w:rsidRPr="003579B3" w:rsidRDefault="003579B3" w:rsidP="003579B3">
            <w:pPr>
              <w:spacing w:after="240" w:line="276" w:lineRule="auto"/>
              <w:jc w:val="both"/>
              <w:rPr>
                <w:rFonts w:ascii="Gill Sans MT" w:hAnsi="Gill Sans MT"/>
                <w:b/>
                <w:iCs/>
                <w:sz w:val="24"/>
                <w:szCs w:val="24"/>
              </w:rPr>
            </w:pPr>
          </w:p>
        </w:tc>
        <w:tc>
          <w:tcPr>
            <w:tcW w:w="3150" w:type="dxa"/>
          </w:tcPr>
          <w:p w14:paraId="633A8C39" w14:textId="77777777" w:rsidR="003579B3" w:rsidRPr="003579B3" w:rsidRDefault="003579B3" w:rsidP="003579B3">
            <w:pPr>
              <w:spacing w:after="240" w:line="276" w:lineRule="auto"/>
              <w:jc w:val="both"/>
              <w:rPr>
                <w:rFonts w:ascii="Gill Sans MT" w:hAnsi="Gill Sans MT"/>
                <w:b/>
                <w:iCs/>
                <w:sz w:val="24"/>
                <w:szCs w:val="24"/>
              </w:rPr>
            </w:pPr>
          </w:p>
        </w:tc>
      </w:tr>
      <w:tr w:rsidR="003579B3" w:rsidRPr="003579B3" w14:paraId="5FFC6F34" w14:textId="77777777" w:rsidTr="001A2EC0">
        <w:trPr>
          <w:trHeight w:val="287"/>
        </w:trPr>
        <w:tc>
          <w:tcPr>
            <w:tcW w:w="9355" w:type="dxa"/>
            <w:gridSpan w:val="3"/>
          </w:tcPr>
          <w:p w14:paraId="3643BED3" w14:textId="77777777" w:rsidR="003579B3" w:rsidRPr="003579B3" w:rsidRDefault="003579B3" w:rsidP="003579B3">
            <w:pPr>
              <w:spacing w:after="240" w:line="276" w:lineRule="auto"/>
              <w:jc w:val="both"/>
              <w:rPr>
                <w:rFonts w:ascii="Gill Sans MT" w:hAnsi="Gill Sans MT"/>
                <w:b/>
                <w:i/>
                <w:iCs/>
                <w:sz w:val="24"/>
                <w:szCs w:val="24"/>
              </w:rPr>
            </w:pPr>
            <w:r w:rsidRPr="003579B3">
              <w:rPr>
                <w:rFonts w:ascii="Gill Sans MT" w:hAnsi="Gill Sans MT"/>
                <w:b/>
                <w:iCs/>
                <w:sz w:val="24"/>
                <w:szCs w:val="24"/>
              </w:rPr>
              <w:t>Respondents’ category</w:t>
            </w:r>
          </w:p>
        </w:tc>
      </w:tr>
      <w:tr w:rsidR="003579B3" w:rsidRPr="003579B3" w14:paraId="2AF3862A" w14:textId="77777777" w:rsidTr="001A2EC0">
        <w:tc>
          <w:tcPr>
            <w:tcW w:w="3055" w:type="dxa"/>
          </w:tcPr>
          <w:p w14:paraId="724313D3"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Health care workers (clinical)</w:t>
            </w:r>
          </w:p>
        </w:tc>
        <w:tc>
          <w:tcPr>
            <w:tcW w:w="3150" w:type="dxa"/>
          </w:tcPr>
          <w:p w14:paraId="125C821D" w14:textId="77777777" w:rsidR="003579B3" w:rsidRPr="003579B3" w:rsidRDefault="003579B3" w:rsidP="003579B3">
            <w:pPr>
              <w:spacing w:after="240" w:line="276" w:lineRule="auto"/>
              <w:jc w:val="both"/>
              <w:rPr>
                <w:i/>
                <w:iCs/>
                <w:sz w:val="24"/>
                <w:szCs w:val="24"/>
              </w:rPr>
            </w:pPr>
          </w:p>
        </w:tc>
        <w:tc>
          <w:tcPr>
            <w:tcW w:w="3150" w:type="dxa"/>
          </w:tcPr>
          <w:p w14:paraId="01F83AC7" w14:textId="77777777" w:rsidR="003579B3" w:rsidRPr="003579B3" w:rsidRDefault="003579B3" w:rsidP="003579B3">
            <w:pPr>
              <w:spacing w:after="240" w:line="276" w:lineRule="auto"/>
              <w:jc w:val="both"/>
              <w:rPr>
                <w:i/>
                <w:iCs/>
                <w:sz w:val="24"/>
                <w:szCs w:val="24"/>
              </w:rPr>
            </w:pPr>
          </w:p>
        </w:tc>
      </w:tr>
      <w:tr w:rsidR="003579B3" w:rsidRPr="003579B3" w14:paraId="2F2EC240" w14:textId="77777777" w:rsidTr="001A2EC0">
        <w:tc>
          <w:tcPr>
            <w:tcW w:w="3055" w:type="dxa"/>
          </w:tcPr>
          <w:p w14:paraId="5B6EB0A1"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Health care workers (Lab)</w:t>
            </w:r>
          </w:p>
        </w:tc>
        <w:tc>
          <w:tcPr>
            <w:tcW w:w="3150" w:type="dxa"/>
          </w:tcPr>
          <w:p w14:paraId="407B0A3F" w14:textId="77777777" w:rsidR="003579B3" w:rsidRPr="003579B3" w:rsidRDefault="003579B3" w:rsidP="003579B3">
            <w:pPr>
              <w:spacing w:after="240" w:line="276" w:lineRule="auto"/>
              <w:jc w:val="both"/>
              <w:rPr>
                <w:i/>
                <w:iCs/>
                <w:sz w:val="24"/>
                <w:szCs w:val="24"/>
              </w:rPr>
            </w:pPr>
          </w:p>
        </w:tc>
        <w:tc>
          <w:tcPr>
            <w:tcW w:w="3150" w:type="dxa"/>
          </w:tcPr>
          <w:p w14:paraId="4B44F318" w14:textId="77777777" w:rsidR="003579B3" w:rsidRPr="003579B3" w:rsidRDefault="003579B3" w:rsidP="003579B3">
            <w:pPr>
              <w:spacing w:after="240" w:line="276" w:lineRule="auto"/>
              <w:jc w:val="both"/>
              <w:rPr>
                <w:i/>
                <w:iCs/>
                <w:sz w:val="24"/>
                <w:szCs w:val="24"/>
              </w:rPr>
            </w:pPr>
          </w:p>
        </w:tc>
      </w:tr>
      <w:tr w:rsidR="003579B3" w:rsidRPr="003579B3" w14:paraId="5463EC3F" w14:textId="77777777" w:rsidTr="001A2EC0">
        <w:tc>
          <w:tcPr>
            <w:tcW w:w="3055" w:type="dxa"/>
          </w:tcPr>
          <w:p w14:paraId="2FDEE59F"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TB patients- DS-TB</w:t>
            </w:r>
          </w:p>
        </w:tc>
        <w:tc>
          <w:tcPr>
            <w:tcW w:w="3150" w:type="dxa"/>
          </w:tcPr>
          <w:p w14:paraId="151BCC79" w14:textId="77777777" w:rsidR="003579B3" w:rsidRPr="003579B3" w:rsidRDefault="003579B3" w:rsidP="003579B3">
            <w:pPr>
              <w:spacing w:after="240" w:line="276" w:lineRule="auto"/>
              <w:jc w:val="both"/>
              <w:rPr>
                <w:i/>
                <w:iCs/>
                <w:sz w:val="24"/>
                <w:szCs w:val="24"/>
              </w:rPr>
            </w:pPr>
          </w:p>
        </w:tc>
        <w:tc>
          <w:tcPr>
            <w:tcW w:w="3150" w:type="dxa"/>
          </w:tcPr>
          <w:p w14:paraId="667FEAE9" w14:textId="77777777" w:rsidR="003579B3" w:rsidRPr="003579B3" w:rsidRDefault="003579B3" w:rsidP="003579B3">
            <w:pPr>
              <w:spacing w:after="240" w:line="276" w:lineRule="auto"/>
              <w:jc w:val="both"/>
              <w:rPr>
                <w:i/>
                <w:iCs/>
                <w:sz w:val="24"/>
                <w:szCs w:val="24"/>
              </w:rPr>
            </w:pPr>
          </w:p>
        </w:tc>
      </w:tr>
      <w:tr w:rsidR="003579B3" w:rsidRPr="003579B3" w14:paraId="64CD3FE7" w14:textId="77777777" w:rsidTr="001A2EC0">
        <w:tc>
          <w:tcPr>
            <w:tcW w:w="3055" w:type="dxa"/>
          </w:tcPr>
          <w:p w14:paraId="186B138B"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TB patients DR-TB</w:t>
            </w:r>
          </w:p>
        </w:tc>
        <w:tc>
          <w:tcPr>
            <w:tcW w:w="3150" w:type="dxa"/>
          </w:tcPr>
          <w:p w14:paraId="5ED96920" w14:textId="77777777" w:rsidR="003579B3" w:rsidRPr="003579B3" w:rsidRDefault="003579B3" w:rsidP="003579B3">
            <w:pPr>
              <w:spacing w:after="240" w:line="276" w:lineRule="auto"/>
              <w:jc w:val="both"/>
              <w:rPr>
                <w:i/>
                <w:iCs/>
                <w:sz w:val="24"/>
                <w:szCs w:val="24"/>
              </w:rPr>
            </w:pPr>
          </w:p>
        </w:tc>
        <w:tc>
          <w:tcPr>
            <w:tcW w:w="3150" w:type="dxa"/>
          </w:tcPr>
          <w:p w14:paraId="55A2E237" w14:textId="77777777" w:rsidR="003579B3" w:rsidRPr="003579B3" w:rsidRDefault="003579B3" w:rsidP="003579B3">
            <w:pPr>
              <w:spacing w:after="240" w:line="276" w:lineRule="auto"/>
              <w:jc w:val="both"/>
              <w:rPr>
                <w:i/>
                <w:iCs/>
                <w:sz w:val="24"/>
                <w:szCs w:val="24"/>
              </w:rPr>
            </w:pPr>
          </w:p>
        </w:tc>
      </w:tr>
      <w:tr w:rsidR="003579B3" w:rsidRPr="003579B3" w14:paraId="2C43A284" w14:textId="77777777" w:rsidTr="001A2EC0">
        <w:tc>
          <w:tcPr>
            <w:tcW w:w="3055" w:type="dxa"/>
          </w:tcPr>
          <w:p w14:paraId="31197EA6"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Caretakers</w:t>
            </w:r>
          </w:p>
        </w:tc>
        <w:tc>
          <w:tcPr>
            <w:tcW w:w="3150" w:type="dxa"/>
          </w:tcPr>
          <w:p w14:paraId="3A1C7834" w14:textId="77777777" w:rsidR="003579B3" w:rsidRPr="003579B3" w:rsidRDefault="003579B3" w:rsidP="003579B3">
            <w:pPr>
              <w:spacing w:after="240" w:line="276" w:lineRule="auto"/>
              <w:jc w:val="both"/>
              <w:rPr>
                <w:i/>
                <w:iCs/>
                <w:sz w:val="24"/>
                <w:szCs w:val="24"/>
              </w:rPr>
            </w:pPr>
          </w:p>
        </w:tc>
        <w:tc>
          <w:tcPr>
            <w:tcW w:w="3150" w:type="dxa"/>
          </w:tcPr>
          <w:p w14:paraId="713C2AD2" w14:textId="77777777" w:rsidR="003579B3" w:rsidRPr="003579B3" w:rsidRDefault="003579B3" w:rsidP="003579B3">
            <w:pPr>
              <w:spacing w:after="240" w:line="276" w:lineRule="auto"/>
              <w:jc w:val="both"/>
              <w:rPr>
                <w:i/>
                <w:iCs/>
                <w:sz w:val="24"/>
                <w:szCs w:val="24"/>
              </w:rPr>
            </w:pPr>
          </w:p>
        </w:tc>
      </w:tr>
      <w:tr w:rsidR="003579B3" w:rsidRPr="003579B3" w14:paraId="1CA75BB1" w14:textId="77777777" w:rsidTr="001A2EC0">
        <w:tc>
          <w:tcPr>
            <w:tcW w:w="3055" w:type="dxa"/>
          </w:tcPr>
          <w:p w14:paraId="39BE6EE8"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Community health workers</w:t>
            </w:r>
          </w:p>
        </w:tc>
        <w:tc>
          <w:tcPr>
            <w:tcW w:w="3150" w:type="dxa"/>
          </w:tcPr>
          <w:p w14:paraId="59B182A9" w14:textId="77777777" w:rsidR="003579B3" w:rsidRPr="003579B3" w:rsidRDefault="003579B3" w:rsidP="003579B3">
            <w:pPr>
              <w:spacing w:after="240" w:line="276" w:lineRule="auto"/>
              <w:jc w:val="both"/>
              <w:rPr>
                <w:i/>
                <w:iCs/>
                <w:sz w:val="24"/>
                <w:szCs w:val="24"/>
              </w:rPr>
            </w:pPr>
          </w:p>
        </w:tc>
        <w:tc>
          <w:tcPr>
            <w:tcW w:w="3150" w:type="dxa"/>
          </w:tcPr>
          <w:p w14:paraId="09EE7912" w14:textId="77777777" w:rsidR="003579B3" w:rsidRPr="003579B3" w:rsidRDefault="003579B3" w:rsidP="003579B3">
            <w:pPr>
              <w:spacing w:after="240" w:line="276" w:lineRule="auto"/>
              <w:jc w:val="both"/>
              <w:rPr>
                <w:i/>
                <w:iCs/>
                <w:sz w:val="24"/>
                <w:szCs w:val="24"/>
              </w:rPr>
            </w:pPr>
          </w:p>
        </w:tc>
      </w:tr>
      <w:tr w:rsidR="003579B3" w:rsidRPr="003579B3" w14:paraId="58BBCB49" w14:textId="77777777" w:rsidTr="001A2EC0">
        <w:tc>
          <w:tcPr>
            <w:tcW w:w="3055" w:type="dxa"/>
          </w:tcPr>
          <w:p w14:paraId="5B7558F6"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Health managers</w:t>
            </w:r>
          </w:p>
        </w:tc>
        <w:tc>
          <w:tcPr>
            <w:tcW w:w="3150" w:type="dxa"/>
          </w:tcPr>
          <w:p w14:paraId="3FE2B008" w14:textId="77777777" w:rsidR="003579B3" w:rsidRPr="003579B3" w:rsidRDefault="003579B3" w:rsidP="003579B3">
            <w:pPr>
              <w:spacing w:after="240" w:line="276" w:lineRule="auto"/>
              <w:jc w:val="both"/>
              <w:rPr>
                <w:i/>
                <w:iCs/>
                <w:sz w:val="24"/>
                <w:szCs w:val="24"/>
              </w:rPr>
            </w:pPr>
          </w:p>
        </w:tc>
        <w:tc>
          <w:tcPr>
            <w:tcW w:w="3150" w:type="dxa"/>
          </w:tcPr>
          <w:p w14:paraId="7687F480" w14:textId="77777777" w:rsidR="003579B3" w:rsidRPr="003579B3" w:rsidRDefault="003579B3" w:rsidP="003579B3">
            <w:pPr>
              <w:spacing w:after="240" w:line="276" w:lineRule="auto"/>
              <w:jc w:val="both"/>
              <w:rPr>
                <w:i/>
                <w:iCs/>
                <w:sz w:val="24"/>
                <w:szCs w:val="24"/>
              </w:rPr>
            </w:pPr>
          </w:p>
        </w:tc>
      </w:tr>
      <w:tr w:rsidR="003579B3" w:rsidRPr="003579B3" w14:paraId="3EECED07" w14:textId="77777777" w:rsidTr="001A2EC0">
        <w:tc>
          <w:tcPr>
            <w:tcW w:w="9355" w:type="dxa"/>
            <w:gridSpan w:val="3"/>
          </w:tcPr>
          <w:p w14:paraId="377281DE" w14:textId="77777777" w:rsidR="003579B3" w:rsidRPr="003579B3" w:rsidRDefault="003579B3" w:rsidP="003579B3">
            <w:pPr>
              <w:spacing w:after="240" w:line="276" w:lineRule="auto"/>
              <w:jc w:val="both"/>
              <w:rPr>
                <w:b/>
                <w:i/>
                <w:iCs/>
                <w:sz w:val="24"/>
                <w:szCs w:val="24"/>
              </w:rPr>
            </w:pPr>
            <w:r w:rsidRPr="003579B3">
              <w:rPr>
                <w:rFonts w:ascii="Gill Sans MT" w:hAnsi="Gill Sans MT"/>
                <w:b/>
                <w:iCs/>
                <w:sz w:val="24"/>
                <w:szCs w:val="24"/>
              </w:rPr>
              <w:t>Years in service (For health care workers and health managers only)</w:t>
            </w:r>
          </w:p>
        </w:tc>
      </w:tr>
      <w:tr w:rsidR="003579B3" w:rsidRPr="003579B3" w14:paraId="3FDA8C88" w14:textId="77777777" w:rsidTr="001A2EC0">
        <w:tc>
          <w:tcPr>
            <w:tcW w:w="3055" w:type="dxa"/>
          </w:tcPr>
          <w:p w14:paraId="224DF50B"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&lt;1 year</w:t>
            </w:r>
          </w:p>
        </w:tc>
        <w:tc>
          <w:tcPr>
            <w:tcW w:w="3150" w:type="dxa"/>
          </w:tcPr>
          <w:p w14:paraId="23BE761F" w14:textId="77777777" w:rsidR="003579B3" w:rsidRPr="003579B3" w:rsidRDefault="003579B3" w:rsidP="003579B3">
            <w:pPr>
              <w:spacing w:after="240" w:line="276" w:lineRule="auto"/>
              <w:jc w:val="both"/>
              <w:rPr>
                <w:i/>
                <w:iCs/>
                <w:sz w:val="24"/>
                <w:szCs w:val="24"/>
              </w:rPr>
            </w:pPr>
          </w:p>
        </w:tc>
        <w:tc>
          <w:tcPr>
            <w:tcW w:w="3150" w:type="dxa"/>
          </w:tcPr>
          <w:p w14:paraId="5CC655E8" w14:textId="77777777" w:rsidR="003579B3" w:rsidRPr="003579B3" w:rsidRDefault="003579B3" w:rsidP="003579B3">
            <w:pPr>
              <w:spacing w:after="240" w:line="276" w:lineRule="auto"/>
              <w:jc w:val="both"/>
              <w:rPr>
                <w:i/>
                <w:iCs/>
                <w:sz w:val="24"/>
                <w:szCs w:val="24"/>
              </w:rPr>
            </w:pPr>
          </w:p>
        </w:tc>
      </w:tr>
      <w:tr w:rsidR="003579B3" w:rsidRPr="003579B3" w14:paraId="28B2270F" w14:textId="77777777" w:rsidTr="001A2EC0">
        <w:tc>
          <w:tcPr>
            <w:tcW w:w="3055" w:type="dxa"/>
          </w:tcPr>
          <w:p w14:paraId="3E4E22C9"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1-4 years</w:t>
            </w:r>
          </w:p>
        </w:tc>
        <w:tc>
          <w:tcPr>
            <w:tcW w:w="3150" w:type="dxa"/>
          </w:tcPr>
          <w:p w14:paraId="569949A4" w14:textId="77777777" w:rsidR="003579B3" w:rsidRPr="003579B3" w:rsidRDefault="003579B3" w:rsidP="003579B3">
            <w:pPr>
              <w:spacing w:after="240" w:line="276" w:lineRule="auto"/>
              <w:jc w:val="both"/>
              <w:rPr>
                <w:i/>
                <w:iCs/>
                <w:sz w:val="24"/>
                <w:szCs w:val="24"/>
              </w:rPr>
            </w:pPr>
          </w:p>
        </w:tc>
        <w:tc>
          <w:tcPr>
            <w:tcW w:w="3150" w:type="dxa"/>
          </w:tcPr>
          <w:p w14:paraId="51AB0380" w14:textId="77777777" w:rsidR="003579B3" w:rsidRPr="003579B3" w:rsidRDefault="003579B3" w:rsidP="003579B3">
            <w:pPr>
              <w:spacing w:after="240" w:line="276" w:lineRule="auto"/>
              <w:jc w:val="both"/>
              <w:rPr>
                <w:i/>
                <w:iCs/>
                <w:sz w:val="24"/>
                <w:szCs w:val="24"/>
              </w:rPr>
            </w:pPr>
          </w:p>
        </w:tc>
      </w:tr>
      <w:tr w:rsidR="003579B3" w:rsidRPr="003579B3" w14:paraId="6D728CBB" w14:textId="77777777" w:rsidTr="001A2EC0">
        <w:tc>
          <w:tcPr>
            <w:tcW w:w="3055" w:type="dxa"/>
          </w:tcPr>
          <w:p w14:paraId="559130F5"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5+ years</w:t>
            </w:r>
          </w:p>
        </w:tc>
        <w:tc>
          <w:tcPr>
            <w:tcW w:w="3150" w:type="dxa"/>
          </w:tcPr>
          <w:p w14:paraId="3E0FFDEC" w14:textId="77777777" w:rsidR="003579B3" w:rsidRPr="003579B3" w:rsidRDefault="003579B3" w:rsidP="003579B3">
            <w:pPr>
              <w:spacing w:after="240" w:line="276" w:lineRule="auto"/>
              <w:jc w:val="both"/>
              <w:rPr>
                <w:i/>
                <w:iCs/>
                <w:sz w:val="24"/>
                <w:szCs w:val="24"/>
              </w:rPr>
            </w:pPr>
          </w:p>
        </w:tc>
        <w:tc>
          <w:tcPr>
            <w:tcW w:w="3150" w:type="dxa"/>
          </w:tcPr>
          <w:p w14:paraId="068D1530" w14:textId="77777777" w:rsidR="003579B3" w:rsidRPr="003579B3" w:rsidRDefault="003579B3" w:rsidP="003579B3">
            <w:pPr>
              <w:spacing w:after="240" w:line="276" w:lineRule="auto"/>
              <w:jc w:val="both"/>
              <w:rPr>
                <w:i/>
                <w:iCs/>
                <w:sz w:val="24"/>
                <w:szCs w:val="24"/>
              </w:rPr>
            </w:pPr>
          </w:p>
        </w:tc>
      </w:tr>
      <w:tr w:rsidR="003579B3" w:rsidRPr="003579B3" w14:paraId="003B17BB" w14:textId="77777777" w:rsidTr="001A2EC0">
        <w:tc>
          <w:tcPr>
            <w:tcW w:w="9355" w:type="dxa"/>
            <w:gridSpan w:val="3"/>
          </w:tcPr>
          <w:p w14:paraId="5E8DC7E9" w14:textId="77777777" w:rsidR="003579B3" w:rsidRPr="003579B3" w:rsidRDefault="003579B3" w:rsidP="003579B3">
            <w:pPr>
              <w:spacing w:after="240" w:line="276" w:lineRule="auto"/>
              <w:jc w:val="both"/>
              <w:rPr>
                <w:b/>
                <w:i/>
                <w:iCs/>
                <w:sz w:val="24"/>
                <w:szCs w:val="24"/>
              </w:rPr>
            </w:pPr>
            <w:r w:rsidRPr="003579B3">
              <w:rPr>
                <w:rFonts w:ascii="Gill Sans MT" w:hAnsi="Gill Sans MT"/>
                <w:b/>
                <w:iCs/>
                <w:sz w:val="24"/>
                <w:szCs w:val="24"/>
              </w:rPr>
              <w:t>F</w:t>
            </w:r>
            <w:r w:rsidRPr="003579B3">
              <w:rPr>
                <w:rFonts w:ascii="Gill Sans MT" w:hAnsi="Gill Sans MT"/>
                <w:b/>
                <w:i/>
                <w:iCs/>
                <w:sz w:val="24"/>
                <w:szCs w:val="24"/>
              </w:rPr>
              <w:t>GD category</w:t>
            </w:r>
          </w:p>
        </w:tc>
      </w:tr>
      <w:tr w:rsidR="003579B3" w:rsidRPr="003579B3" w14:paraId="3C8E28A3" w14:textId="77777777" w:rsidTr="001A2EC0">
        <w:tc>
          <w:tcPr>
            <w:tcW w:w="3055" w:type="dxa"/>
          </w:tcPr>
          <w:p w14:paraId="760A0B7D"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Patients</w:t>
            </w:r>
          </w:p>
        </w:tc>
        <w:tc>
          <w:tcPr>
            <w:tcW w:w="3150" w:type="dxa"/>
          </w:tcPr>
          <w:p w14:paraId="7A67C134" w14:textId="77777777" w:rsidR="003579B3" w:rsidRPr="003579B3" w:rsidRDefault="003579B3" w:rsidP="003579B3">
            <w:pPr>
              <w:spacing w:after="240" w:line="276" w:lineRule="auto"/>
              <w:jc w:val="both"/>
              <w:rPr>
                <w:i/>
                <w:iCs/>
                <w:sz w:val="24"/>
                <w:szCs w:val="24"/>
              </w:rPr>
            </w:pPr>
          </w:p>
        </w:tc>
        <w:tc>
          <w:tcPr>
            <w:tcW w:w="3150" w:type="dxa"/>
          </w:tcPr>
          <w:p w14:paraId="796BEDC9" w14:textId="77777777" w:rsidR="003579B3" w:rsidRPr="003579B3" w:rsidRDefault="003579B3" w:rsidP="003579B3">
            <w:pPr>
              <w:spacing w:after="240" w:line="276" w:lineRule="auto"/>
              <w:jc w:val="both"/>
              <w:rPr>
                <w:i/>
                <w:iCs/>
                <w:sz w:val="24"/>
                <w:szCs w:val="24"/>
              </w:rPr>
            </w:pPr>
          </w:p>
        </w:tc>
      </w:tr>
      <w:tr w:rsidR="003579B3" w:rsidRPr="003579B3" w14:paraId="654C77AF" w14:textId="77777777" w:rsidTr="001A2EC0">
        <w:tc>
          <w:tcPr>
            <w:tcW w:w="3055" w:type="dxa"/>
          </w:tcPr>
          <w:p w14:paraId="34B9CF5B"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t>Health workers</w:t>
            </w:r>
          </w:p>
        </w:tc>
        <w:tc>
          <w:tcPr>
            <w:tcW w:w="3150" w:type="dxa"/>
          </w:tcPr>
          <w:p w14:paraId="57549D3D" w14:textId="77777777" w:rsidR="003579B3" w:rsidRPr="003579B3" w:rsidRDefault="003579B3" w:rsidP="003579B3">
            <w:pPr>
              <w:spacing w:after="240" w:line="276" w:lineRule="auto"/>
              <w:jc w:val="both"/>
              <w:rPr>
                <w:i/>
                <w:iCs/>
                <w:sz w:val="24"/>
                <w:szCs w:val="24"/>
              </w:rPr>
            </w:pPr>
          </w:p>
        </w:tc>
        <w:tc>
          <w:tcPr>
            <w:tcW w:w="3150" w:type="dxa"/>
          </w:tcPr>
          <w:p w14:paraId="64211C6D" w14:textId="77777777" w:rsidR="003579B3" w:rsidRPr="003579B3" w:rsidRDefault="003579B3" w:rsidP="003579B3">
            <w:pPr>
              <w:spacing w:after="240" w:line="276" w:lineRule="auto"/>
              <w:jc w:val="both"/>
              <w:rPr>
                <w:i/>
                <w:iCs/>
                <w:sz w:val="24"/>
                <w:szCs w:val="24"/>
              </w:rPr>
            </w:pPr>
          </w:p>
        </w:tc>
      </w:tr>
      <w:tr w:rsidR="003579B3" w:rsidRPr="003579B3" w14:paraId="75522F3E" w14:textId="77777777" w:rsidTr="001A2EC0">
        <w:tc>
          <w:tcPr>
            <w:tcW w:w="3055" w:type="dxa"/>
          </w:tcPr>
          <w:p w14:paraId="4198589B" w14:textId="77777777" w:rsidR="003579B3" w:rsidRPr="003579B3" w:rsidRDefault="003579B3" w:rsidP="003579B3">
            <w:pPr>
              <w:spacing w:after="240" w:line="276" w:lineRule="auto"/>
              <w:jc w:val="both"/>
              <w:rPr>
                <w:rFonts w:ascii="Gill Sans MT" w:hAnsi="Gill Sans MT"/>
                <w:iCs/>
                <w:sz w:val="24"/>
                <w:szCs w:val="24"/>
              </w:rPr>
            </w:pPr>
            <w:r w:rsidRPr="003579B3">
              <w:rPr>
                <w:rFonts w:ascii="Gill Sans MT" w:hAnsi="Gill Sans MT"/>
                <w:iCs/>
                <w:sz w:val="24"/>
                <w:szCs w:val="24"/>
              </w:rPr>
              <w:lastRenderedPageBreak/>
              <w:t>Community health workers</w:t>
            </w:r>
          </w:p>
        </w:tc>
        <w:tc>
          <w:tcPr>
            <w:tcW w:w="3150" w:type="dxa"/>
          </w:tcPr>
          <w:p w14:paraId="0C8BF898" w14:textId="77777777" w:rsidR="003579B3" w:rsidRPr="003579B3" w:rsidRDefault="003579B3" w:rsidP="003579B3">
            <w:pPr>
              <w:spacing w:after="240" w:line="276" w:lineRule="auto"/>
              <w:jc w:val="both"/>
              <w:rPr>
                <w:i/>
                <w:iCs/>
                <w:sz w:val="24"/>
                <w:szCs w:val="24"/>
              </w:rPr>
            </w:pPr>
          </w:p>
        </w:tc>
        <w:tc>
          <w:tcPr>
            <w:tcW w:w="3150" w:type="dxa"/>
          </w:tcPr>
          <w:p w14:paraId="70CCA13A" w14:textId="77777777" w:rsidR="003579B3" w:rsidRPr="003579B3" w:rsidRDefault="003579B3" w:rsidP="003579B3">
            <w:pPr>
              <w:spacing w:after="240" w:line="276" w:lineRule="auto"/>
              <w:jc w:val="both"/>
              <w:rPr>
                <w:i/>
                <w:iCs/>
                <w:sz w:val="24"/>
                <w:szCs w:val="24"/>
              </w:rPr>
            </w:pPr>
          </w:p>
        </w:tc>
      </w:tr>
    </w:tbl>
    <w:p w14:paraId="6CEB636B" w14:textId="77777777" w:rsidR="003579B3" w:rsidRPr="003579B3" w:rsidRDefault="003579B3" w:rsidP="003579B3">
      <w:pPr>
        <w:spacing w:after="240" w:line="276" w:lineRule="auto"/>
        <w:jc w:val="both"/>
        <w:rPr>
          <w:rFonts w:ascii="Calibri Light" w:eastAsia="SimSun" w:hAnsi="Calibri Light" w:cs="Times New Roman"/>
          <w:b/>
          <w:i/>
          <w:szCs w:val="24"/>
        </w:rPr>
      </w:pPr>
    </w:p>
    <w:p w14:paraId="1D51F07E" w14:textId="77777777" w:rsidR="003579B3" w:rsidRPr="003579B3" w:rsidRDefault="003579B3" w:rsidP="003579B3">
      <w:pPr>
        <w:spacing w:after="240" w:line="276" w:lineRule="auto"/>
        <w:jc w:val="both"/>
        <w:rPr>
          <w:rFonts w:ascii="Calibri Light" w:eastAsia="SimSun" w:hAnsi="Calibri Light" w:cs="Times New Roman"/>
          <w:b/>
          <w:i/>
          <w:szCs w:val="24"/>
        </w:rPr>
      </w:pPr>
    </w:p>
    <w:p w14:paraId="6B83C58C" w14:textId="77777777" w:rsidR="003579B3" w:rsidRPr="003579B3" w:rsidRDefault="003579B3" w:rsidP="003579B3">
      <w:pPr>
        <w:spacing w:after="240" w:line="276" w:lineRule="auto"/>
        <w:jc w:val="both"/>
        <w:rPr>
          <w:rFonts w:ascii="Calibri Light" w:eastAsia="SimSun" w:hAnsi="Calibri Light" w:cs="Times New Roman"/>
          <w:b/>
          <w:i/>
          <w:szCs w:val="24"/>
        </w:rPr>
      </w:pPr>
    </w:p>
    <w:p w14:paraId="393E7968" w14:textId="484BA7B7" w:rsidR="003579B3" w:rsidRPr="003579B3" w:rsidRDefault="003579B3" w:rsidP="003579B3">
      <w:pPr>
        <w:keepNext/>
        <w:spacing w:after="240" w:line="240" w:lineRule="auto"/>
        <w:ind w:left="360"/>
        <w:outlineLvl w:val="1"/>
        <w:rPr>
          <w:rFonts w:ascii="Times New Roman Bold" w:eastAsia="SimSun" w:hAnsi="Times New Roman Bold" w:cs="Times New Roman"/>
          <w:b/>
          <w:bCs/>
          <w:i/>
          <w:iCs/>
          <w:sz w:val="20"/>
          <w:szCs w:val="20"/>
        </w:rPr>
      </w:pPr>
      <w:bookmarkStart w:id="0" w:name="_Toc105408109"/>
      <w:r w:rsidRPr="003579B3">
        <w:rPr>
          <w:rFonts w:ascii="Times New Roman Bold" w:eastAsia="SimSun" w:hAnsi="Times New Roman Bold" w:cs="Times New Roman"/>
          <w:b/>
          <w:bCs/>
          <w:i/>
          <w:iCs/>
          <w:sz w:val="20"/>
          <w:szCs w:val="20"/>
        </w:rPr>
        <w:t xml:space="preserve">FGD topic guide for TB patients and caretakers of TB patients </w:t>
      </w:r>
      <w:bookmarkStart w:id="1" w:name="_Hlk99624659"/>
      <w:r w:rsidRPr="003579B3">
        <w:rPr>
          <w:rFonts w:ascii="Times New Roman Bold" w:eastAsia="SimSun" w:hAnsi="Times New Roman Bold" w:cs="Times New Roman"/>
          <w:b/>
          <w:bCs/>
          <w:i/>
          <w:iCs/>
          <w:sz w:val="20"/>
          <w:szCs w:val="20"/>
        </w:rPr>
        <w:t>(Version 1.0)</w:t>
      </w:r>
      <w:bookmarkEnd w:id="0"/>
    </w:p>
    <w:p w14:paraId="2CC453D6" w14:textId="77777777" w:rsidR="003579B3" w:rsidRPr="003579B3" w:rsidRDefault="003579B3" w:rsidP="003579B3">
      <w:pPr>
        <w:spacing w:after="240" w:line="240" w:lineRule="auto"/>
        <w:rPr>
          <w:rFonts w:ascii="Gill Sans MT" w:eastAsia="SimSun" w:hAnsi="Gill Sans MT" w:cs="Times New Roman"/>
          <w:sz w:val="20"/>
          <w:szCs w:val="20"/>
        </w:rPr>
      </w:pPr>
    </w:p>
    <w:p w14:paraId="02D11668"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FGD ID #:  ______________ Moderator Initials:  __________Note-taker Initials:  __________</w:t>
      </w:r>
    </w:p>
    <w:p w14:paraId="2A554935"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p>
    <w:p w14:paraId="24E63D4A"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Participant group_____________ # of participants___________ Audio file # _____________</w:t>
      </w:r>
    </w:p>
    <w:p w14:paraId="2FCA11DB"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p>
    <w:p w14:paraId="761BCD75"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Country/Community: _____________________ Date of FGD   ________________________</w:t>
      </w:r>
    </w:p>
    <w:p w14:paraId="23A5E59C" w14:textId="77777777" w:rsidR="003579B3" w:rsidRPr="003579B3" w:rsidRDefault="003579B3" w:rsidP="003579B3">
      <w:pPr>
        <w:spacing w:after="240" w:line="240" w:lineRule="auto"/>
        <w:rPr>
          <w:rFonts w:ascii="Gill Sans MT" w:eastAsia="SimSun" w:hAnsi="Gill Sans MT" w:cs="Times New Roman"/>
          <w:sz w:val="20"/>
          <w:szCs w:val="20"/>
        </w:rPr>
      </w:pPr>
    </w:p>
    <w:p w14:paraId="2E665EED"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bookmarkStart w:id="2" w:name="_Hlk24109952"/>
      <w:bookmarkStart w:id="3" w:name="_Hlk104198710"/>
      <w:r w:rsidRPr="003579B3">
        <w:rPr>
          <w:rFonts w:ascii="Gill Sans MT" w:eastAsia="SimSun" w:hAnsi="Gill Sans MT" w:cs="Cambria"/>
          <w:b/>
          <w:sz w:val="20"/>
          <w:szCs w:val="20"/>
        </w:rPr>
        <w:t>Purpose:</w:t>
      </w:r>
      <w:r w:rsidRPr="003579B3">
        <w:rPr>
          <w:rFonts w:ascii="Gill Sans MT" w:eastAsia="SimSun" w:hAnsi="Gill Sans MT" w:cs="Cambria"/>
          <w:sz w:val="20"/>
          <w:szCs w:val="20"/>
        </w:rPr>
        <w:t xml:space="preserve"> provide questions to facilitate the collection of qualitative information on barriers and facilitators to access to TB care.</w:t>
      </w:r>
    </w:p>
    <w:bookmarkEnd w:id="2"/>
    <w:p w14:paraId="285467FD"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4926301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Introduction provided by the facilitator</w:t>
      </w:r>
    </w:p>
    <w:p w14:paraId="59100B18"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Organization(s) affiliated with activity</w:t>
      </w:r>
    </w:p>
    <w:p w14:paraId="578673A8"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Additional staff assisting or observing the discussion</w:t>
      </w:r>
    </w:p>
    <w:p w14:paraId="5C0FC900"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lang w:val="en-GB"/>
        </w:rPr>
      </w:pPr>
      <w:bookmarkStart w:id="4" w:name="_Hlk24109987"/>
      <w:r w:rsidRPr="003579B3">
        <w:rPr>
          <w:rFonts w:ascii="Gill Sans MT" w:eastAsia="SimSun" w:hAnsi="Gill Sans MT" w:cs="Cambria"/>
          <w:sz w:val="20"/>
          <w:szCs w:val="20"/>
        </w:rPr>
        <w:t>Activity short term purpose: To gather TB patients’ perspectives on experiences they go through in the process of accessing TB care so as to document the barriers and facilitators to access to TB care in the Ugandan context with a focus on Kampala, Mukono and Wakiso districts and two MDR-TB treatment centers (Mulago and Lira regional referral hospital).</w:t>
      </w:r>
    </w:p>
    <w:p w14:paraId="649EDE16" w14:textId="77777777" w:rsidR="003579B3" w:rsidRPr="003579B3" w:rsidRDefault="003579B3" w:rsidP="003579B3">
      <w:pPr>
        <w:numPr>
          <w:ilvl w:val="0"/>
          <w:numId w:val="2"/>
        </w:numPr>
        <w:overflowPunct w:val="0"/>
        <w:autoSpaceDE w:val="0"/>
        <w:autoSpaceDN w:val="0"/>
        <w:adjustRightInd w:val="0"/>
        <w:spacing w:after="0" w:line="240" w:lineRule="auto"/>
        <w:contextualSpacing/>
        <w:textAlignment w:val="baseline"/>
        <w:rPr>
          <w:rFonts w:ascii="Gill Sans MT" w:eastAsia="SimSun" w:hAnsi="Gill Sans MT" w:cs="Cambria"/>
          <w:sz w:val="20"/>
          <w:szCs w:val="20"/>
        </w:rPr>
      </w:pPr>
      <w:r w:rsidRPr="003579B3">
        <w:rPr>
          <w:rFonts w:ascii="Gill Sans MT" w:eastAsia="SimSun" w:hAnsi="Gill Sans MT" w:cs="Cambria"/>
          <w:sz w:val="20"/>
          <w:szCs w:val="20"/>
        </w:rPr>
        <w:t xml:space="preserve">Activity long term purpose: To gather information to provide the USAID LPHS-TB Activity with a basis on which to develop context specific interventions.  </w:t>
      </w:r>
    </w:p>
    <w:p w14:paraId="3DBAF112"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bookmarkEnd w:id="4"/>
    <w:p w14:paraId="47BF1BC7"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 xml:space="preserve">Ethical considerations </w:t>
      </w:r>
    </w:p>
    <w:p w14:paraId="09996BC6"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Voluntary and anonymous participation with no names recorded and individual level information not shared.</w:t>
      </w:r>
    </w:p>
    <w:p w14:paraId="5DC85389"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You can choose to stop participating at any time. We expect not to spend more than 90 minutes during this discussion.</w:t>
      </w:r>
    </w:p>
    <w:p w14:paraId="693988FB"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We will take notes during the discussion and will audio record when possible, to help capture your comments accurately and complete our notes. We will destroy the recordings after we make the notes.</w:t>
      </w:r>
    </w:p>
    <w:p w14:paraId="5F48F9B2"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Ask permission to take photos or record session.</w:t>
      </w:r>
    </w:p>
    <w:p w14:paraId="0DA00CD1" w14:textId="77777777" w:rsidR="003579B3" w:rsidRPr="003579B3" w:rsidRDefault="003579B3" w:rsidP="003579B3">
      <w:pPr>
        <w:overflowPunct w:val="0"/>
        <w:autoSpaceDE w:val="0"/>
        <w:autoSpaceDN w:val="0"/>
        <w:adjustRightInd w:val="0"/>
        <w:spacing w:after="0" w:line="240" w:lineRule="auto"/>
        <w:ind w:left="1440"/>
        <w:textAlignment w:val="baseline"/>
        <w:rPr>
          <w:rFonts w:ascii="Gill Sans MT" w:eastAsia="SimSun" w:hAnsi="Gill Sans MT" w:cs="Cambria"/>
          <w:sz w:val="20"/>
          <w:szCs w:val="20"/>
        </w:rPr>
      </w:pPr>
    </w:p>
    <w:p w14:paraId="501857A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bookmarkStart w:id="5" w:name="_Hlk24110215"/>
      <w:r w:rsidRPr="003579B3">
        <w:rPr>
          <w:rFonts w:ascii="Gill Sans MT" w:eastAsia="SimSun" w:hAnsi="Gill Sans MT" w:cs="Cambria"/>
          <w:b/>
          <w:sz w:val="20"/>
          <w:szCs w:val="20"/>
        </w:rPr>
        <w:t>Introduction provided by the participants</w:t>
      </w:r>
    </w:p>
    <w:p w14:paraId="50E7CEE7" w14:textId="77777777" w:rsidR="003579B3" w:rsidRPr="003579B3" w:rsidRDefault="003579B3" w:rsidP="003579B3">
      <w:pPr>
        <w:numPr>
          <w:ilvl w:val="0"/>
          <w:numId w:val="3"/>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 xml:space="preserve">Each participant should describe their background as it relates to the design of the focus group discussion. </w:t>
      </w:r>
    </w:p>
    <w:p w14:paraId="67F94BF5" w14:textId="77777777" w:rsidR="003579B3" w:rsidRPr="003579B3" w:rsidRDefault="003579B3" w:rsidP="003579B3">
      <w:pPr>
        <w:numPr>
          <w:ilvl w:val="0"/>
          <w:numId w:val="3"/>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For example:</w:t>
      </w:r>
    </w:p>
    <w:p w14:paraId="61E3E040" w14:textId="77777777" w:rsidR="003579B3" w:rsidRPr="003579B3" w:rsidRDefault="003579B3" w:rsidP="003579B3">
      <w:pPr>
        <w:numPr>
          <w:ilvl w:val="1"/>
          <w:numId w:val="3"/>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If the facilitator is talking with some group/ patients, healthcare workers or health managers etc.</w:t>
      </w:r>
    </w:p>
    <w:bookmarkEnd w:id="5"/>
    <w:p w14:paraId="7E1EE6D1"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0289CB87"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7B51A73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068923DC"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56315390"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3D5F8E55"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15E4369D"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6F0FCF71"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4C961AE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3593360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6B8CC57E" w14:textId="77777777" w:rsidR="003579B3" w:rsidRPr="003579B3" w:rsidRDefault="003579B3" w:rsidP="003579B3">
      <w:pPr>
        <w:spacing w:after="0" w:line="240" w:lineRule="auto"/>
        <w:rPr>
          <w:rFonts w:ascii="Gill Sans MT" w:eastAsia="Times New Roman" w:hAnsi="Gill Sans MT" w:cs="Calibri"/>
          <w:b/>
          <w:bCs/>
          <w:color w:val="000000"/>
          <w:sz w:val="20"/>
          <w:szCs w:val="20"/>
        </w:rPr>
        <w:sectPr w:rsidR="003579B3" w:rsidRPr="003579B3" w:rsidSect="00260182">
          <w:headerReference w:type="first" r:id="rId7"/>
          <w:pgSz w:w="11907" w:h="16839" w:code="9"/>
          <w:pgMar w:top="720" w:right="720" w:bottom="720" w:left="720" w:header="709" w:footer="709" w:gutter="0"/>
          <w:pgNumType w:start="0"/>
          <w:cols w:space="708"/>
          <w:titlePg/>
          <w:docGrid w:linePitch="360"/>
        </w:sectPr>
      </w:pPr>
    </w:p>
    <w:tbl>
      <w:tblPr>
        <w:tblW w:w="14400" w:type="dxa"/>
        <w:tblInd w:w="-5" w:type="dxa"/>
        <w:tblLook w:val="04A0" w:firstRow="1" w:lastRow="0" w:firstColumn="1" w:lastColumn="0" w:noHBand="0" w:noVBand="1"/>
      </w:tblPr>
      <w:tblGrid>
        <w:gridCol w:w="2127"/>
        <w:gridCol w:w="3402"/>
        <w:gridCol w:w="8871"/>
      </w:tblGrid>
      <w:tr w:rsidR="003579B3" w:rsidRPr="003579B3" w14:paraId="52D14E41" w14:textId="77777777" w:rsidTr="001A2EC0">
        <w:trPr>
          <w:trHeight w:val="32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164E4"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bookmarkStart w:id="6" w:name="_Hlk105385556"/>
            <w:r w:rsidRPr="003579B3">
              <w:rPr>
                <w:rFonts w:ascii="Gill Sans MT" w:eastAsia="Times New Roman" w:hAnsi="Gill Sans MT" w:cs="Calibri"/>
                <w:b/>
                <w:bCs/>
                <w:color w:val="000000"/>
                <w:sz w:val="20"/>
                <w:szCs w:val="20"/>
              </w:rPr>
              <w:lastRenderedPageBreak/>
              <w:t>Dimension</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09084AE2"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Definition of dimension</w:t>
            </w:r>
          </w:p>
        </w:tc>
        <w:tc>
          <w:tcPr>
            <w:tcW w:w="8871" w:type="dxa"/>
            <w:tcBorders>
              <w:top w:val="single" w:sz="4" w:space="0" w:color="auto"/>
              <w:left w:val="nil"/>
              <w:bottom w:val="single" w:sz="4" w:space="0" w:color="auto"/>
              <w:right w:val="single" w:sz="4" w:space="0" w:color="auto"/>
            </w:tcBorders>
            <w:shd w:val="clear" w:color="auto" w:fill="auto"/>
            <w:noWrap/>
            <w:vAlign w:val="bottom"/>
            <w:hideMark/>
          </w:tcPr>
          <w:p w14:paraId="1E2D8197"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Questions</w:t>
            </w:r>
          </w:p>
        </w:tc>
      </w:tr>
      <w:tr w:rsidR="003579B3" w:rsidRPr="003579B3" w14:paraId="4B532A01" w14:textId="77777777" w:rsidTr="001A2EC0">
        <w:trPr>
          <w:trHeight w:val="192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2B3E9A2" w14:textId="77777777" w:rsidR="003579B3" w:rsidRPr="003579B3" w:rsidRDefault="003579B3" w:rsidP="003579B3">
            <w:pPr>
              <w:spacing w:after="0" w:line="240" w:lineRule="auto"/>
              <w:jc w:val="center"/>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 xml:space="preserve">Ability to perceive </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16B369"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Denotes aspects of TB knowledge and relates to the fact that people facing health needs can actually identify that some </w:t>
            </w:r>
            <w:r w:rsidRPr="003579B3">
              <w:rPr>
                <w:rFonts w:ascii="Gill Sans MT" w:eastAsia="Times New Roman" w:hAnsi="Gill Sans MT" w:cs="Calibri"/>
                <w:b/>
                <w:i/>
                <w:color w:val="000000"/>
                <w:sz w:val="20"/>
                <w:szCs w:val="20"/>
                <w:u w:val="single"/>
              </w:rPr>
              <w:t>form of services exist, can be reached, and have an impact on the health of the individual</w:t>
            </w:r>
          </w:p>
        </w:tc>
        <w:tc>
          <w:tcPr>
            <w:tcW w:w="8871" w:type="dxa"/>
            <w:tcBorders>
              <w:top w:val="single" w:sz="4" w:space="0" w:color="auto"/>
              <w:left w:val="nil"/>
              <w:bottom w:val="single" w:sz="4" w:space="0" w:color="auto"/>
              <w:right w:val="single" w:sz="4" w:space="0" w:color="auto"/>
            </w:tcBorders>
            <w:shd w:val="clear" w:color="auto" w:fill="auto"/>
            <w:vAlign w:val="center"/>
            <w:hideMark/>
          </w:tcPr>
          <w:p w14:paraId="00ED8888"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1) Tell me what you understand about TB.</w:t>
            </w:r>
          </w:p>
          <w:p w14:paraId="339B8487"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w:t>
            </w:r>
          </w:p>
          <w:p w14:paraId="7037EE95"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Probes:  Ask </w:t>
            </w:r>
            <w:proofErr w:type="gramStart"/>
            <w:r w:rsidRPr="003579B3">
              <w:rPr>
                <w:rFonts w:ascii="Gill Sans MT" w:eastAsia="Times New Roman" w:hAnsi="Gill Sans MT" w:cs="Calibri"/>
                <w:color w:val="000000"/>
                <w:sz w:val="20"/>
                <w:szCs w:val="20"/>
              </w:rPr>
              <w:t>about  participants</w:t>
            </w:r>
            <w:proofErr w:type="gramEnd"/>
            <w:r w:rsidRPr="003579B3">
              <w:rPr>
                <w:rFonts w:ascii="Gill Sans MT" w:eastAsia="Times New Roman" w:hAnsi="Gill Sans MT" w:cs="Calibri"/>
                <w:color w:val="000000"/>
                <w:sz w:val="20"/>
                <w:szCs w:val="20"/>
              </w:rPr>
              <w:t xml:space="preserve">’ understanding of </w:t>
            </w:r>
          </w:p>
          <w:p w14:paraId="2CC8B0AB"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2A2E6CF5" w14:textId="77777777" w:rsidR="003579B3" w:rsidRPr="003579B3" w:rsidRDefault="003579B3" w:rsidP="003579B3">
            <w:pPr>
              <w:numPr>
                <w:ilvl w:val="0"/>
                <w:numId w:val="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TB signs and symptoms</w:t>
            </w:r>
          </w:p>
          <w:p w14:paraId="5216CEDD" w14:textId="77777777" w:rsidR="003579B3" w:rsidRPr="003579B3" w:rsidRDefault="003579B3" w:rsidP="003579B3">
            <w:pPr>
              <w:numPr>
                <w:ilvl w:val="0"/>
                <w:numId w:val="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TB is spread</w:t>
            </w:r>
          </w:p>
          <w:p w14:paraId="500AE8A6" w14:textId="77777777" w:rsidR="003579B3" w:rsidRPr="003579B3" w:rsidRDefault="003579B3" w:rsidP="003579B3">
            <w:pPr>
              <w:numPr>
                <w:ilvl w:val="0"/>
                <w:numId w:val="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TB is prevented</w:t>
            </w:r>
          </w:p>
          <w:p w14:paraId="4D8C0584" w14:textId="77777777" w:rsidR="003579B3" w:rsidRPr="003579B3" w:rsidRDefault="003579B3" w:rsidP="003579B3">
            <w:pPr>
              <w:numPr>
                <w:ilvl w:val="0"/>
                <w:numId w:val="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TB is treated</w:t>
            </w:r>
          </w:p>
          <w:p w14:paraId="0FBC714C" w14:textId="77777777" w:rsidR="003579B3" w:rsidRPr="003579B3" w:rsidRDefault="003579B3" w:rsidP="003579B3">
            <w:pPr>
              <w:numPr>
                <w:ilvl w:val="0"/>
                <w:numId w:val="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Where to seek care. </w:t>
            </w:r>
          </w:p>
        </w:tc>
      </w:tr>
      <w:tr w:rsidR="003579B3" w:rsidRPr="003579B3" w14:paraId="6CE67158" w14:textId="77777777" w:rsidTr="001A2EC0">
        <w:trPr>
          <w:trHeight w:val="128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07F4772"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DE4CD83"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8871" w:type="dxa"/>
            <w:tcBorders>
              <w:top w:val="single" w:sz="4" w:space="0" w:color="auto"/>
              <w:left w:val="nil"/>
              <w:bottom w:val="single" w:sz="4" w:space="0" w:color="auto"/>
              <w:right w:val="single" w:sz="4" w:space="0" w:color="auto"/>
            </w:tcBorders>
            <w:shd w:val="clear" w:color="auto" w:fill="auto"/>
            <w:vAlign w:val="center"/>
            <w:hideMark/>
          </w:tcPr>
          <w:p w14:paraId="0DACE00D"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2) Do you know where people in your community can get tested for TB?</w:t>
            </w:r>
          </w:p>
          <w:p w14:paraId="3C1C14CF"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w:t>
            </w:r>
          </w:p>
          <w:p w14:paraId="1C572AFC"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Probes: Ask about participants knowledge of</w:t>
            </w:r>
          </w:p>
          <w:p w14:paraId="5718BA98"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w:t>
            </w:r>
          </w:p>
          <w:p w14:paraId="6ABB4A22" w14:textId="77777777" w:rsidR="003579B3" w:rsidRPr="003579B3" w:rsidRDefault="003579B3" w:rsidP="003579B3">
            <w:pPr>
              <w:numPr>
                <w:ilvl w:val="0"/>
                <w:numId w:val="6"/>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Where TB testing is done in their community (nearest testing point/health facility)</w:t>
            </w:r>
          </w:p>
          <w:p w14:paraId="2E17F04A" w14:textId="77777777" w:rsidR="003579B3" w:rsidRPr="003579B3" w:rsidRDefault="003579B3" w:rsidP="003579B3">
            <w:pPr>
              <w:numPr>
                <w:ilvl w:val="0"/>
                <w:numId w:val="6"/>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methods are used to test for TB.</w:t>
            </w:r>
          </w:p>
          <w:p w14:paraId="676A1CF9" w14:textId="77777777" w:rsidR="003579B3" w:rsidRPr="003579B3" w:rsidRDefault="003579B3" w:rsidP="003579B3">
            <w:pPr>
              <w:numPr>
                <w:ilvl w:val="0"/>
                <w:numId w:val="6"/>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far the nearest testing site is from their home. </w:t>
            </w:r>
          </w:p>
        </w:tc>
      </w:tr>
      <w:tr w:rsidR="003579B3" w:rsidRPr="003579B3" w14:paraId="787910CD" w14:textId="77777777" w:rsidTr="001A2EC0">
        <w:trPr>
          <w:trHeight w:val="81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F972498"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463BD26"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8871" w:type="dxa"/>
            <w:tcBorders>
              <w:top w:val="single" w:sz="4" w:space="0" w:color="auto"/>
              <w:left w:val="nil"/>
              <w:bottom w:val="single" w:sz="4" w:space="0" w:color="auto"/>
              <w:right w:val="single" w:sz="4" w:space="0" w:color="auto"/>
            </w:tcBorders>
            <w:shd w:val="clear" w:color="auto" w:fill="auto"/>
            <w:vAlign w:val="center"/>
            <w:hideMark/>
          </w:tcPr>
          <w:p w14:paraId="415C4427"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3) What types of medicines are people in your community currently taking for TB? </w:t>
            </w:r>
          </w:p>
          <w:p w14:paraId="0BAF74D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w:t>
            </w:r>
          </w:p>
          <w:p w14:paraId="652252CA"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Probes: Ask about participants knowledge of </w:t>
            </w:r>
          </w:p>
          <w:p w14:paraId="70CF04CB"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50F7D1C9" w14:textId="77777777" w:rsidR="003579B3" w:rsidRPr="003579B3" w:rsidRDefault="003579B3" w:rsidP="003579B3">
            <w:pPr>
              <w:numPr>
                <w:ilvl w:val="0"/>
                <w:numId w:val="6"/>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medicine is used to treat TB</w:t>
            </w:r>
          </w:p>
          <w:p w14:paraId="4E37F78B" w14:textId="77777777" w:rsidR="003579B3" w:rsidRPr="003579B3" w:rsidRDefault="003579B3" w:rsidP="003579B3">
            <w:pPr>
              <w:numPr>
                <w:ilvl w:val="0"/>
                <w:numId w:val="6"/>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often this medicine is taken. </w:t>
            </w:r>
          </w:p>
          <w:p w14:paraId="54205C12"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Times New Roman" w:hAnsi="Gill Sans MT" w:cs="Calibri"/>
                <w:color w:val="000000"/>
                <w:sz w:val="20"/>
                <w:szCs w:val="20"/>
              </w:rPr>
            </w:pPr>
          </w:p>
        </w:tc>
      </w:tr>
      <w:tr w:rsidR="003579B3" w:rsidRPr="003579B3" w14:paraId="10F49C2D" w14:textId="77777777" w:rsidTr="001A2EC0">
        <w:trPr>
          <w:trHeight w:val="3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578688C0"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F390663"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8871" w:type="dxa"/>
            <w:tcBorders>
              <w:top w:val="single" w:sz="4" w:space="0" w:color="auto"/>
              <w:left w:val="nil"/>
              <w:bottom w:val="single" w:sz="4" w:space="0" w:color="auto"/>
              <w:right w:val="single" w:sz="4" w:space="0" w:color="auto"/>
            </w:tcBorders>
            <w:shd w:val="clear" w:color="auto" w:fill="auto"/>
            <w:vAlign w:val="center"/>
            <w:hideMark/>
          </w:tcPr>
          <w:p w14:paraId="29B6FF99"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4)</w:t>
            </w:r>
            <w:r w:rsidRPr="003579B3">
              <w:rPr>
                <w:rFonts w:ascii="Times New Roman" w:eastAsia="Times New Roman" w:hAnsi="Times New Roman" w:cs="Times New Roman"/>
                <w:color w:val="000000"/>
                <w:sz w:val="20"/>
                <w:szCs w:val="20"/>
              </w:rPr>
              <w:t xml:space="preserve"> </w:t>
            </w:r>
            <w:r w:rsidRPr="003579B3">
              <w:rPr>
                <w:rFonts w:ascii="Gill Sans MT" w:eastAsia="Times New Roman" w:hAnsi="Gill Sans MT" w:cs="Calibri"/>
                <w:color w:val="000000"/>
                <w:sz w:val="20"/>
                <w:szCs w:val="20"/>
              </w:rPr>
              <w:t>What challenges do people in the community usually face with starting and/or adhering to TB and other treatment?</w:t>
            </w:r>
          </w:p>
          <w:p w14:paraId="6C785F2E"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60E8564E"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Probes: Ask about the participants’ experiences with </w:t>
            </w:r>
          </w:p>
          <w:p w14:paraId="4C43CC12"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5FF8B14B" w14:textId="77777777" w:rsidR="003579B3" w:rsidRPr="003579B3" w:rsidRDefault="003579B3" w:rsidP="003579B3">
            <w:pPr>
              <w:numPr>
                <w:ilvl w:val="0"/>
                <w:numId w:val="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Linkage to TB treatment. </w:t>
            </w:r>
          </w:p>
          <w:p w14:paraId="62B67385" w14:textId="77777777" w:rsidR="003579B3" w:rsidRPr="003579B3" w:rsidRDefault="003579B3" w:rsidP="003579B3">
            <w:pPr>
              <w:numPr>
                <w:ilvl w:val="0"/>
                <w:numId w:val="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Taking TB medicines. Ever forget to take TB medicine? If so why? If not, what reminds them?</w:t>
            </w:r>
          </w:p>
          <w:p w14:paraId="0C7A9707" w14:textId="77777777" w:rsidR="003579B3" w:rsidRPr="003579B3" w:rsidRDefault="003579B3" w:rsidP="003579B3">
            <w:pPr>
              <w:numPr>
                <w:ilvl w:val="0"/>
                <w:numId w:val="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Taking both TB and ART medicines </w:t>
            </w:r>
          </w:p>
          <w:p w14:paraId="5600959F" w14:textId="77777777" w:rsidR="003579B3" w:rsidRPr="003579B3" w:rsidRDefault="003579B3" w:rsidP="003579B3">
            <w:pPr>
              <w:numPr>
                <w:ilvl w:val="0"/>
                <w:numId w:val="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Side-effects that TB patients get from their treatment and how these affect adherence</w:t>
            </w:r>
          </w:p>
          <w:p w14:paraId="6F78E9CC" w14:textId="77777777" w:rsidR="003579B3" w:rsidRPr="003579B3" w:rsidRDefault="003579B3" w:rsidP="003579B3">
            <w:pPr>
              <w:numPr>
                <w:ilvl w:val="0"/>
                <w:numId w:val="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Personal, family, community, cultural and provider related factors affect TB treatment</w:t>
            </w:r>
          </w:p>
          <w:p w14:paraId="0CAE2CAD"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r>
      <w:tr w:rsidR="003579B3" w:rsidRPr="003579B3" w14:paraId="0FE82CAB" w14:textId="77777777" w:rsidTr="001A2EC0">
        <w:trPr>
          <w:trHeight w:val="416"/>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3182E16"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21ACBD43"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8871" w:type="dxa"/>
            <w:tcBorders>
              <w:top w:val="single" w:sz="4" w:space="0" w:color="auto"/>
              <w:left w:val="nil"/>
              <w:bottom w:val="single" w:sz="4" w:space="0" w:color="auto"/>
              <w:right w:val="single" w:sz="4" w:space="0" w:color="auto"/>
            </w:tcBorders>
            <w:shd w:val="clear" w:color="auto" w:fill="auto"/>
            <w:vAlign w:val="center"/>
            <w:hideMark/>
          </w:tcPr>
          <w:p w14:paraId="7AE580D0"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5)What do you think can be done differently to make it easier for patients to adhere to TB treatment? </w:t>
            </w:r>
          </w:p>
          <w:p w14:paraId="518BA4B9"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753B1C1B"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Probes: Ask about </w:t>
            </w:r>
          </w:p>
          <w:p w14:paraId="77B21BE9" w14:textId="77777777" w:rsidR="003579B3" w:rsidRPr="003579B3" w:rsidRDefault="003579B3" w:rsidP="003579B3">
            <w:pPr>
              <w:numPr>
                <w:ilvl w:val="0"/>
                <w:numId w:val="8"/>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Healthcare worker attitudes. Whether they feel healthcare workers give patients appropriate advice? Why/not?  Whether healthcare workers understand patient’s concerns and respond to their questions?</w:t>
            </w:r>
          </w:p>
          <w:p w14:paraId="06E5AD43" w14:textId="77777777" w:rsidR="003579B3" w:rsidRPr="003579B3" w:rsidRDefault="003579B3" w:rsidP="003579B3">
            <w:pPr>
              <w:numPr>
                <w:ilvl w:val="0"/>
                <w:numId w:val="8"/>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lastRenderedPageBreak/>
              <w:t>What changes need to be made within and outside the facility for patients to adhere to treatment?</w:t>
            </w:r>
          </w:p>
          <w:p w14:paraId="3434A14E" w14:textId="77777777" w:rsidR="003579B3" w:rsidRPr="003579B3" w:rsidRDefault="003579B3" w:rsidP="003579B3">
            <w:pPr>
              <w:numPr>
                <w:ilvl w:val="0"/>
                <w:numId w:val="8"/>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kind of incentives will motivate patients to adhere to TB treatment?</w:t>
            </w:r>
          </w:p>
          <w:p w14:paraId="621D0F7E"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r>
      <w:tr w:rsidR="003579B3" w:rsidRPr="003579B3" w14:paraId="17D686A0" w14:textId="77777777" w:rsidTr="001A2EC0">
        <w:trPr>
          <w:trHeight w:val="350"/>
        </w:trPr>
        <w:tc>
          <w:tcPr>
            <w:tcW w:w="2127" w:type="dxa"/>
            <w:tcBorders>
              <w:top w:val="single" w:sz="4" w:space="0" w:color="auto"/>
              <w:left w:val="single" w:sz="4" w:space="0" w:color="auto"/>
              <w:bottom w:val="single" w:sz="4" w:space="0" w:color="000000"/>
              <w:right w:val="single" w:sz="4" w:space="0" w:color="auto"/>
            </w:tcBorders>
            <w:shd w:val="clear" w:color="auto" w:fill="auto"/>
            <w:noWrap/>
            <w:hideMark/>
          </w:tcPr>
          <w:p w14:paraId="59065211"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lastRenderedPageBreak/>
              <w:t xml:space="preserve">Ability to seek </w:t>
            </w:r>
          </w:p>
        </w:tc>
        <w:tc>
          <w:tcPr>
            <w:tcW w:w="3402" w:type="dxa"/>
            <w:tcBorders>
              <w:top w:val="single" w:sz="4" w:space="0" w:color="auto"/>
              <w:left w:val="single" w:sz="4" w:space="0" w:color="auto"/>
              <w:bottom w:val="single" w:sz="4" w:space="0" w:color="000000"/>
              <w:right w:val="single" w:sz="4" w:space="0" w:color="auto"/>
            </w:tcBorders>
            <w:shd w:val="clear" w:color="auto" w:fill="auto"/>
            <w:hideMark/>
          </w:tcPr>
          <w:p w14:paraId="62874DFC"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Relates to cultural and social factors determining the possibility for people to accept the aspects of the service and the judged appropriateness for the persons </w:t>
            </w:r>
          </w:p>
        </w:tc>
        <w:tc>
          <w:tcPr>
            <w:tcW w:w="8871" w:type="dxa"/>
            <w:tcBorders>
              <w:top w:val="single" w:sz="4" w:space="0" w:color="auto"/>
              <w:left w:val="nil"/>
              <w:bottom w:val="single" w:sz="4" w:space="0" w:color="auto"/>
              <w:right w:val="single" w:sz="4" w:space="0" w:color="auto"/>
            </w:tcBorders>
            <w:shd w:val="clear" w:color="auto" w:fill="auto"/>
            <w:noWrap/>
            <w:hideMark/>
          </w:tcPr>
          <w:p w14:paraId="7BC7A764"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Probes: </w:t>
            </w:r>
          </w:p>
          <w:p w14:paraId="356DA848" w14:textId="77777777" w:rsidR="003579B3" w:rsidRPr="003579B3" w:rsidRDefault="003579B3" w:rsidP="003579B3">
            <w:pPr>
              <w:numPr>
                <w:ilvl w:val="0"/>
                <w:numId w:val="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What are community perceptions about TB illness </w:t>
            </w:r>
          </w:p>
          <w:p w14:paraId="4ADD9CDC" w14:textId="77777777" w:rsidR="003579B3" w:rsidRPr="003579B3" w:rsidRDefault="003579B3" w:rsidP="003579B3">
            <w:pPr>
              <w:numPr>
                <w:ilvl w:val="0"/>
                <w:numId w:val="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What are the community perceptions about TB testing? Is it effective or not? </w:t>
            </w:r>
          </w:p>
          <w:p w14:paraId="32D7816F" w14:textId="77777777" w:rsidR="003579B3" w:rsidRPr="003579B3" w:rsidRDefault="003579B3" w:rsidP="003579B3">
            <w:pPr>
              <w:numPr>
                <w:ilvl w:val="0"/>
                <w:numId w:val="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does the community feel about TB </w:t>
            </w:r>
            <w:proofErr w:type="gramStart"/>
            <w:r w:rsidRPr="003579B3">
              <w:rPr>
                <w:rFonts w:ascii="Gill Sans MT" w:eastAsia="Times New Roman" w:hAnsi="Gill Sans MT" w:cs="Calibri"/>
                <w:color w:val="000000"/>
                <w:sz w:val="20"/>
                <w:szCs w:val="20"/>
              </w:rPr>
              <w:t>treatment?.</w:t>
            </w:r>
            <w:proofErr w:type="gramEnd"/>
            <w:r w:rsidRPr="003579B3">
              <w:rPr>
                <w:rFonts w:ascii="Gill Sans MT" w:eastAsia="Times New Roman" w:hAnsi="Gill Sans MT" w:cs="Calibri"/>
                <w:color w:val="000000"/>
                <w:sz w:val="20"/>
                <w:szCs w:val="20"/>
              </w:rPr>
              <w:t xml:space="preserve"> Does the community feel TB treatment is beneficial?</w:t>
            </w:r>
          </w:p>
          <w:p w14:paraId="108D4D2E" w14:textId="77777777" w:rsidR="003579B3" w:rsidRPr="003579B3" w:rsidRDefault="003579B3" w:rsidP="003579B3">
            <w:pPr>
              <w:numPr>
                <w:ilvl w:val="0"/>
                <w:numId w:val="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do people decide when to use herbalist for TB and when they use hospital care?</w:t>
            </w:r>
          </w:p>
        </w:tc>
      </w:tr>
      <w:tr w:rsidR="003579B3" w:rsidRPr="003579B3" w14:paraId="4FEF5992" w14:textId="77777777" w:rsidTr="001A2EC0">
        <w:trPr>
          <w:trHeight w:val="390"/>
        </w:trPr>
        <w:tc>
          <w:tcPr>
            <w:tcW w:w="2127" w:type="dxa"/>
            <w:tcBorders>
              <w:top w:val="nil"/>
              <w:left w:val="single" w:sz="4" w:space="0" w:color="auto"/>
              <w:bottom w:val="single" w:sz="4" w:space="0" w:color="000000"/>
              <w:right w:val="single" w:sz="4" w:space="0" w:color="auto"/>
            </w:tcBorders>
            <w:shd w:val="clear" w:color="auto" w:fill="auto"/>
            <w:noWrap/>
            <w:hideMark/>
          </w:tcPr>
          <w:p w14:paraId="1BF76259"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 xml:space="preserve">Ability to reach </w:t>
            </w:r>
          </w:p>
        </w:tc>
        <w:tc>
          <w:tcPr>
            <w:tcW w:w="3402" w:type="dxa"/>
            <w:tcBorders>
              <w:top w:val="nil"/>
              <w:left w:val="single" w:sz="4" w:space="0" w:color="auto"/>
              <w:bottom w:val="single" w:sz="4" w:space="0" w:color="000000"/>
              <w:right w:val="single" w:sz="4" w:space="0" w:color="auto"/>
            </w:tcBorders>
            <w:shd w:val="clear" w:color="auto" w:fill="auto"/>
            <w:hideMark/>
          </w:tcPr>
          <w:p w14:paraId="7C84A8F9"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Refer to the fact that health services (either the physical space or those working in health care roles) can be reached both physically and in a timely manner.</w:t>
            </w:r>
          </w:p>
        </w:tc>
        <w:tc>
          <w:tcPr>
            <w:tcW w:w="8871" w:type="dxa"/>
            <w:tcBorders>
              <w:top w:val="nil"/>
              <w:left w:val="nil"/>
              <w:bottom w:val="single" w:sz="4" w:space="0" w:color="auto"/>
              <w:right w:val="single" w:sz="4" w:space="0" w:color="auto"/>
            </w:tcBorders>
            <w:shd w:val="clear" w:color="auto" w:fill="auto"/>
            <w:noWrap/>
            <w:hideMark/>
          </w:tcPr>
          <w:p w14:paraId="085364F4" w14:textId="77777777" w:rsidR="003579B3" w:rsidRPr="003579B3" w:rsidRDefault="003579B3" w:rsidP="003579B3">
            <w:pPr>
              <w:numPr>
                <w:ilvl w:val="0"/>
                <w:numId w:val="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Could you please tell us about your experience while receiving care at the health facility?</w:t>
            </w:r>
          </w:p>
          <w:p w14:paraId="025487F0"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7FEFA480"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Probes </w:t>
            </w:r>
          </w:p>
          <w:p w14:paraId="2786CA0D" w14:textId="77777777" w:rsidR="003579B3" w:rsidRPr="003579B3" w:rsidRDefault="003579B3" w:rsidP="003579B3">
            <w:pPr>
              <w:numPr>
                <w:ilvl w:val="0"/>
                <w:numId w:val="10"/>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Share about experience during TB screening.</w:t>
            </w:r>
          </w:p>
          <w:p w14:paraId="79020F63" w14:textId="77777777" w:rsidR="003579B3" w:rsidRPr="003579B3" w:rsidRDefault="003579B3" w:rsidP="003579B3">
            <w:pPr>
              <w:numPr>
                <w:ilvl w:val="0"/>
                <w:numId w:val="10"/>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Share about participants’ experiences with access to TB diagnosis. How long did it take?</w:t>
            </w:r>
          </w:p>
          <w:p w14:paraId="5F1551C8" w14:textId="77777777" w:rsidR="003579B3" w:rsidRPr="003579B3" w:rsidRDefault="003579B3" w:rsidP="003579B3">
            <w:pPr>
              <w:numPr>
                <w:ilvl w:val="0"/>
                <w:numId w:val="10"/>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Availability of diagnostics like x-rays and lab tests at their nearest health facilities.</w:t>
            </w:r>
          </w:p>
        </w:tc>
      </w:tr>
      <w:tr w:rsidR="003579B3" w:rsidRPr="003579B3" w14:paraId="1E3D308E" w14:textId="77777777" w:rsidTr="001A2EC0">
        <w:trPr>
          <w:trHeight w:val="600"/>
        </w:trPr>
        <w:tc>
          <w:tcPr>
            <w:tcW w:w="2127" w:type="dxa"/>
            <w:tcBorders>
              <w:top w:val="nil"/>
              <w:left w:val="single" w:sz="4" w:space="0" w:color="auto"/>
              <w:bottom w:val="single" w:sz="4" w:space="0" w:color="000000"/>
              <w:right w:val="single" w:sz="4" w:space="0" w:color="auto"/>
            </w:tcBorders>
            <w:shd w:val="clear" w:color="auto" w:fill="auto"/>
            <w:noWrap/>
            <w:hideMark/>
          </w:tcPr>
          <w:p w14:paraId="2C4C0FCE" w14:textId="77777777" w:rsidR="003579B3" w:rsidRPr="003579B3" w:rsidRDefault="003579B3" w:rsidP="003579B3">
            <w:pPr>
              <w:spacing w:after="0" w:line="240" w:lineRule="auto"/>
              <w:rPr>
                <w:rFonts w:ascii="Calibri" w:eastAsia="Times New Roman" w:hAnsi="Calibri" w:cs="Calibri"/>
                <w:b/>
                <w:bCs/>
                <w:color w:val="000000"/>
                <w:sz w:val="20"/>
                <w:szCs w:val="20"/>
              </w:rPr>
            </w:pPr>
          </w:p>
          <w:p w14:paraId="7D071C89" w14:textId="77777777" w:rsidR="003579B3" w:rsidRPr="003579B3" w:rsidRDefault="003579B3" w:rsidP="003579B3">
            <w:pPr>
              <w:spacing w:after="0" w:line="240" w:lineRule="auto"/>
              <w:rPr>
                <w:rFonts w:ascii="Calibri" w:eastAsia="Times New Roman" w:hAnsi="Calibri" w:cs="Calibri"/>
                <w:b/>
                <w:bCs/>
                <w:color w:val="000000"/>
                <w:sz w:val="20"/>
                <w:szCs w:val="20"/>
              </w:rPr>
            </w:pPr>
            <w:r w:rsidRPr="003579B3">
              <w:rPr>
                <w:rFonts w:ascii="Calibri" w:eastAsia="Times New Roman" w:hAnsi="Calibri" w:cs="Calibri"/>
                <w:b/>
                <w:bCs/>
                <w:color w:val="000000"/>
                <w:sz w:val="20"/>
                <w:szCs w:val="20"/>
              </w:rPr>
              <w:t>Ability to pay</w:t>
            </w:r>
          </w:p>
        </w:tc>
        <w:tc>
          <w:tcPr>
            <w:tcW w:w="3402" w:type="dxa"/>
            <w:tcBorders>
              <w:top w:val="nil"/>
              <w:left w:val="single" w:sz="4" w:space="0" w:color="auto"/>
              <w:bottom w:val="single" w:sz="4" w:space="0" w:color="000000"/>
              <w:right w:val="single" w:sz="4" w:space="0" w:color="auto"/>
            </w:tcBorders>
            <w:shd w:val="clear" w:color="auto" w:fill="auto"/>
            <w:hideMark/>
          </w:tcPr>
          <w:p w14:paraId="14DEB7A5"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Reflects the economic capacity for people to spend resources and time to use appropriate services.</w:t>
            </w:r>
          </w:p>
        </w:tc>
        <w:tc>
          <w:tcPr>
            <w:tcW w:w="8871" w:type="dxa"/>
            <w:tcBorders>
              <w:top w:val="nil"/>
              <w:left w:val="nil"/>
              <w:bottom w:val="single" w:sz="4" w:space="0" w:color="auto"/>
              <w:right w:val="single" w:sz="4" w:space="0" w:color="auto"/>
            </w:tcBorders>
            <w:shd w:val="clear" w:color="auto" w:fill="auto"/>
            <w:noWrap/>
            <w:vAlign w:val="center"/>
            <w:hideMark/>
          </w:tcPr>
          <w:p w14:paraId="3F3802CB" w14:textId="77777777" w:rsidR="003579B3" w:rsidRPr="003579B3" w:rsidRDefault="003579B3" w:rsidP="003579B3">
            <w:pPr>
              <w:numPr>
                <w:ilvl w:val="0"/>
                <w:numId w:val="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do patients pay for expenses related to seeking medical care (both medical and non-medical expenses?) medical expenses?</w:t>
            </w:r>
          </w:p>
          <w:p w14:paraId="62CFF505"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5EF7A166"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 </w:t>
            </w:r>
          </w:p>
          <w:p w14:paraId="5CF7A510"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23843CF1" w14:textId="77777777" w:rsidR="003579B3" w:rsidRPr="003579B3" w:rsidRDefault="003579B3" w:rsidP="003579B3">
            <w:pPr>
              <w:numPr>
                <w:ilvl w:val="0"/>
                <w:numId w:val="1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If yes, how much in total do people spend on expenses related to seeking medical care?</w:t>
            </w:r>
          </w:p>
          <w:p w14:paraId="2322B322" w14:textId="77777777" w:rsidR="003579B3" w:rsidRPr="003579B3" w:rsidRDefault="003579B3" w:rsidP="003579B3">
            <w:pPr>
              <w:numPr>
                <w:ilvl w:val="0"/>
                <w:numId w:val="1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Where are the highest costs? Is it the costs for investigations? Treatment? Transport to hospital?</w:t>
            </w:r>
          </w:p>
          <w:p w14:paraId="053EE111" w14:textId="77777777" w:rsidR="003579B3" w:rsidRPr="003579B3" w:rsidRDefault="003579B3" w:rsidP="003579B3">
            <w:pPr>
              <w:numPr>
                <w:ilvl w:val="0"/>
                <w:numId w:val="1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Do you feel patient TB medical expenses are affordable? Why/Why not?</w:t>
            </w:r>
          </w:p>
          <w:p w14:paraId="584D081D" w14:textId="77777777" w:rsidR="003579B3" w:rsidRPr="003579B3" w:rsidRDefault="003579B3" w:rsidP="003579B3">
            <w:pPr>
              <w:numPr>
                <w:ilvl w:val="0"/>
                <w:numId w:val="1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Would you be willing to pay for TB services incase treatment was not free? </w:t>
            </w:r>
          </w:p>
        </w:tc>
      </w:tr>
      <w:tr w:rsidR="003579B3" w:rsidRPr="003579B3" w14:paraId="0C9488F5" w14:textId="77777777" w:rsidTr="001A2EC0">
        <w:trPr>
          <w:trHeight w:val="400"/>
        </w:trPr>
        <w:tc>
          <w:tcPr>
            <w:tcW w:w="2127" w:type="dxa"/>
            <w:tcBorders>
              <w:top w:val="nil"/>
              <w:left w:val="single" w:sz="4" w:space="0" w:color="auto"/>
              <w:bottom w:val="single" w:sz="4" w:space="0" w:color="000000"/>
              <w:right w:val="single" w:sz="4" w:space="0" w:color="auto"/>
            </w:tcBorders>
            <w:shd w:val="clear" w:color="auto" w:fill="auto"/>
            <w:noWrap/>
            <w:vAlign w:val="bottom"/>
            <w:hideMark/>
          </w:tcPr>
          <w:p w14:paraId="2C7C8045" w14:textId="77777777" w:rsidR="003579B3" w:rsidRPr="003579B3" w:rsidRDefault="003579B3" w:rsidP="003579B3">
            <w:pPr>
              <w:spacing w:after="0" w:line="240" w:lineRule="auto"/>
              <w:rPr>
                <w:rFonts w:ascii="Gill Sans MT" w:eastAsia="Times New Roman" w:hAnsi="Gill Sans MT" w:cs="Calibri"/>
                <w:b/>
                <w:color w:val="000000"/>
                <w:sz w:val="20"/>
                <w:szCs w:val="20"/>
              </w:rPr>
            </w:pPr>
            <w:r w:rsidRPr="003579B3">
              <w:rPr>
                <w:rFonts w:ascii="Gill Sans MT" w:eastAsia="Times New Roman" w:hAnsi="Gill Sans MT" w:cs="Calibri"/>
                <w:b/>
                <w:color w:val="000000"/>
                <w:sz w:val="20"/>
                <w:szCs w:val="20"/>
              </w:rPr>
              <w:t>Ability to engage</w:t>
            </w:r>
          </w:p>
        </w:tc>
        <w:tc>
          <w:tcPr>
            <w:tcW w:w="3402" w:type="dxa"/>
            <w:tcBorders>
              <w:top w:val="nil"/>
              <w:left w:val="single" w:sz="4" w:space="0" w:color="auto"/>
              <w:bottom w:val="single" w:sz="4" w:space="0" w:color="000000"/>
              <w:right w:val="single" w:sz="4" w:space="0" w:color="auto"/>
            </w:tcBorders>
            <w:shd w:val="clear" w:color="auto" w:fill="auto"/>
            <w:hideMark/>
          </w:tcPr>
          <w:p w14:paraId="3F5191E3"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denotes the fit between services and clients need, its timeliness, the amount of care spent in assessing health problems and determining the correct treatment and the technical and interpersonal quality of the services provided</w:t>
            </w:r>
          </w:p>
        </w:tc>
        <w:tc>
          <w:tcPr>
            <w:tcW w:w="8871" w:type="dxa"/>
            <w:tcBorders>
              <w:top w:val="nil"/>
              <w:left w:val="nil"/>
              <w:bottom w:val="single" w:sz="4" w:space="0" w:color="auto"/>
              <w:right w:val="single" w:sz="4" w:space="0" w:color="auto"/>
            </w:tcBorders>
            <w:shd w:val="clear" w:color="auto" w:fill="auto"/>
            <w:noWrap/>
            <w:vAlign w:val="center"/>
            <w:hideMark/>
          </w:tcPr>
          <w:p w14:paraId="37567B7F" w14:textId="77777777" w:rsidR="003579B3" w:rsidRPr="003579B3" w:rsidRDefault="003579B3" w:rsidP="003579B3">
            <w:pPr>
              <w:numPr>
                <w:ilvl w:val="0"/>
                <w:numId w:val="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is your opinion of your healthcare worker?</w:t>
            </w:r>
          </w:p>
          <w:p w14:paraId="0BCC7C4D"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3EC93C30"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 Do you feel like they </w:t>
            </w:r>
          </w:p>
          <w:p w14:paraId="4916C957"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0A36E886" w14:textId="77777777" w:rsidR="003579B3" w:rsidRPr="003579B3" w:rsidRDefault="003579B3" w:rsidP="003579B3">
            <w:pPr>
              <w:numPr>
                <w:ilvl w:val="0"/>
                <w:numId w:val="1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give you appropriate advice? Why/not? </w:t>
            </w:r>
          </w:p>
          <w:p w14:paraId="77830EF4" w14:textId="77777777" w:rsidR="003579B3" w:rsidRPr="003579B3" w:rsidRDefault="003579B3" w:rsidP="003579B3">
            <w:pPr>
              <w:numPr>
                <w:ilvl w:val="0"/>
                <w:numId w:val="1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understand your concerns and respond to your questions?</w:t>
            </w:r>
          </w:p>
          <w:p w14:paraId="79E1A245" w14:textId="77777777" w:rsidR="003579B3" w:rsidRPr="003579B3" w:rsidRDefault="003579B3" w:rsidP="003579B3">
            <w:pPr>
              <w:numPr>
                <w:ilvl w:val="0"/>
                <w:numId w:val="1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understand your concerns? Why/not?</w:t>
            </w:r>
          </w:p>
          <w:p w14:paraId="601B262D" w14:textId="77777777" w:rsidR="003579B3" w:rsidRPr="003579B3" w:rsidRDefault="003579B3" w:rsidP="003579B3">
            <w:pPr>
              <w:numPr>
                <w:ilvl w:val="0"/>
                <w:numId w:val="1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Make it easy for you to approach them? </w:t>
            </w:r>
          </w:p>
        </w:tc>
      </w:tr>
      <w:tr w:rsidR="003579B3" w:rsidRPr="003579B3" w14:paraId="5BC3141B" w14:textId="77777777" w:rsidTr="001A2EC0">
        <w:trPr>
          <w:trHeight w:val="449"/>
        </w:trPr>
        <w:tc>
          <w:tcPr>
            <w:tcW w:w="2127" w:type="dxa"/>
            <w:tcBorders>
              <w:top w:val="single" w:sz="4" w:space="0" w:color="auto"/>
              <w:left w:val="single" w:sz="4" w:space="0" w:color="auto"/>
              <w:bottom w:val="single" w:sz="4" w:space="0" w:color="auto"/>
              <w:right w:val="single" w:sz="4" w:space="0" w:color="auto"/>
            </w:tcBorders>
            <w:vAlign w:val="center"/>
          </w:tcPr>
          <w:p w14:paraId="3956D51A" w14:textId="77777777" w:rsidR="003579B3" w:rsidRPr="003579B3" w:rsidRDefault="003579B3" w:rsidP="003579B3">
            <w:pPr>
              <w:spacing w:after="0" w:line="240" w:lineRule="auto"/>
              <w:rPr>
                <w:rFonts w:ascii="Gill Sans MT" w:eastAsia="Times New Roman" w:hAnsi="Gill Sans MT" w:cs="Calibri"/>
                <w:b/>
                <w:color w:val="000000"/>
                <w:sz w:val="20"/>
                <w:szCs w:val="20"/>
              </w:rPr>
            </w:pPr>
            <w:r w:rsidRPr="003579B3">
              <w:rPr>
                <w:rFonts w:ascii="Gill Sans MT" w:eastAsia="Times New Roman" w:hAnsi="Gill Sans MT" w:cs="Calibri"/>
                <w:b/>
                <w:color w:val="000000"/>
                <w:sz w:val="20"/>
                <w:szCs w:val="20"/>
              </w:rPr>
              <w:t>Recommendation(s)</w:t>
            </w:r>
          </w:p>
        </w:tc>
        <w:tc>
          <w:tcPr>
            <w:tcW w:w="3402" w:type="dxa"/>
            <w:tcBorders>
              <w:top w:val="single" w:sz="4" w:space="0" w:color="auto"/>
              <w:left w:val="single" w:sz="4" w:space="0" w:color="auto"/>
              <w:bottom w:val="single" w:sz="4" w:space="0" w:color="auto"/>
              <w:right w:val="single" w:sz="4" w:space="0" w:color="auto"/>
            </w:tcBorders>
            <w:vAlign w:val="center"/>
          </w:tcPr>
          <w:p w14:paraId="533A25D4"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8871" w:type="dxa"/>
            <w:tcBorders>
              <w:top w:val="single" w:sz="4" w:space="0" w:color="auto"/>
              <w:left w:val="nil"/>
              <w:bottom w:val="single" w:sz="4" w:space="0" w:color="auto"/>
              <w:right w:val="single" w:sz="4" w:space="0" w:color="auto"/>
            </w:tcBorders>
            <w:shd w:val="clear" w:color="auto" w:fill="auto"/>
            <w:noWrap/>
            <w:vAlign w:val="center"/>
          </w:tcPr>
          <w:p w14:paraId="78CA189E" w14:textId="77777777" w:rsidR="003579B3" w:rsidRPr="003579B3" w:rsidRDefault="003579B3" w:rsidP="003579B3">
            <w:pPr>
              <w:spacing w:after="240" w:line="240" w:lineRule="auto"/>
              <w:rPr>
                <w:rFonts w:ascii="Gill Sans MT" w:eastAsia="SimSun" w:hAnsi="Gill Sans MT" w:cs="Times New Roman"/>
                <w:sz w:val="20"/>
                <w:szCs w:val="20"/>
              </w:rPr>
            </w:pPr>
            <w:r w:rsidRPr="003579B3">
              <w:rPr>
                <w:rFonts w:ascii="Gill Sans MT" w:eastAsia="SimSun" w:hAnsi="Gill Sans MT" w:cs="Times New Roman"/>
                <w:sz w:val="20"/>
                <w:szCs w:val="20"/>
              </w:rPr>
              <w:t>11. What can be done to improve access to care to TB services</w:t>
            </w:r>
          </w:p>
          <w:p w14:paraId="7C1F6719"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r>
    </w:tbl>
    <w:p w14:paraId="65E72A8B"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bookmarkEnd w:id="6"/>
    <w:p w14:paraId="7058156C"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7E3AC4E5"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2FA07E5A"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sectPr w:rsidR="003579B3" w:rsidRPr="003579B3" w:rsidSect="001E4591">
          <w:pgSz w:w="16839" w:h="11907" w:orient="landscape" w:code="9"/>
          <w:pgMar w:top="720" w:right="720" w:bottom="720" w:left="720" w:header="706" w:footer="706" w:gutter="0"/>
          <w:pgNumType w:start="0"/>
          <w:cols w:space="708"/>
          <w:titlePg/>
          <w:docGrid w:linePitch="360"/>
        </w:sectPr>
      </w:pPr>
    </w:p>
    <w:bookmarkEnd w:id="1"/>
    <w:bookmarkEnd w:id="3"/>
    <w:p w14:paraId="3B1C1198" w14:textId="77777777" w:rsidR="003579B3" w:rsidRPr="003579B3" w:rsidRDefault="003579B3" w:rsidP="003579B3">
      <w:pPr>
        <w:spacing w:after="240" w:line="240" w:lineRule="auto"/>
        <w:rPr>
          <w:rFonts w:ascii="Gill Sans MT" w:eastAsia="SimSun" w:hAnsi="Gill Sans MT" w:cs="Times New Roman"/>
          <w:sz w:val="20"/>
          <w:szCs w:val="20"/>
        </w:rPr>
      </w:pPr>
    </w:p>
    <w:p w14:paraId="3EDBD853" w14:textId="41720984" w:rsidR="003579B3" w:rsidRPr="003579B3" w:rsidRDefault="003579B3" w:rsidP="00000633">
      <w:pPr>
        <w:spacing w:after="240" w:line="276" w:lineRule="auto"/>
        <w:jc w:val="both"/>
        <w:rPr>
          <w:rFonts w:ascii="Times New Roman" w:eastAsia="SimSun" w:hAnsi="Times New Roman" w:cs="Times New Roman"/>
          <w:i/>
          <w:iCs/>
          <w:sz w:val="20"/>
          <w:szCs w:val="20"/>
        </w:rPr>
      </w:pPr>
      <w:bookmarkStart w:id="7" w:name="_Hlk105408594"/>
      <w:r w:rsidRPr="003579B3">
        <w:rPr>
          <w:rFonts w:ascii="Times New Roman" w:eastAsia="SimSun" w:hAnsi="Times New Roman" w:cs="Times New Roman"/>
          <w:i/>
          <w:iCs/>
          <w:sz w:val="20"/>
          <w:szCs w:val="20"/>
        </w:rPr>
        <w:t xml:space="preserve">  IDI topic guide for community health workers </w:t>
      </w:r>
      <w:bookmarkEnd w:id="7"/>
      <w:r w:rsidRPr="003579B3">
        <w:rPr>
          <w:rFonts w:ascii="Times New Roman" w:eastAsia="SimSun" w:hAnsi="Times New Roman" w:cs="Times New Roman"/>
          <w:i/>
          <w:iCs/>
          <w:sz w:val="20"/>
          <w:szCs w:val="20"/>
        </w:rPr>
        <w:t>(Version 1.0)</w:t>
      </w:r>
    </w:p>
    <w:p w14:paraId="1306B568"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 xml:space="preserve">Participant ID # ___________   Interviewer_________   Audio file # ______    Date________ </w:t>
      </w:r>
    </w:p>
    <w:p w14:paraId="036A14AD"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p>
    <w:p w14:paraId="17A7E5AD"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Times New Roman"/>
          <w:noProof/>
          <w:sz w:val="20"/>
          <w:szCs w:val="20"/>
          <w:lang w:val="en-GB" w:eastAsia="en-GB"/>
        </w:rPr>
        <mc:AlternateContent>
          <mc:Choice Requires="wps">
            <w:drawing>
              <wp:anchor distT="0" distB="0" distL="114300" distR="114300" simplePos="0" relativeHeight="251665408" behindDoc="0" locked="0" layoutInCell="1" allowOverlap="1" wp14:anchorId="1624E079" wp14:editId="1FC44206">
                <wp:simplePos x="0" y="0"/>
                <wp:positionH relativeFrom="column">
                  <wp:posOffset>5981700</wp:posOffset>
                </wp:positionH>
                <wp:positionV relativeFrom="paragraph">
                  <wp:posOffset>6350</wp:posOffset>
                </wp:positionV>
                <wp:extent cx="160655" cy="124460"/>
                <wp:effectExtent l="0" t="0" r="10795" b="2794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244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B30B88" id="Rectangle 59" o:spid="_x0000_s1026" style="position:absolute;margin-left:471pt;margin-top:.5pt;width:12.65pt;height: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" filled="f" strokecolor="windowText" strokeweight="1pt">
                <v:path arrowok="t"/>
              </v:rect>
            </w:pict>
          </mc:Fallback>
        </mc:AlternateContent>
      </w:r>
      <w:r w:rsidRPr="003579B3">
        <w:rPr>
          <w:rFonts w:ascii="Gill Sans MT" w:eastAsia="SimSun" w:hAnsi="Gill Sans MT" w:cs="Times New Roman"/>
          <w:noProof/>
          <w:sz w:val="20"/>
          <w:szCs w:val="20"/>
          <w:lang w:val="en-GB" w:eastAsia="en-GB"/>
        </w:rPr>
        <mc:AlternateContent>
          <mc:Choice Requires="wps">
            <w:drawing>
              <wp:anchor distT="0" distB="0" distL="114300" distR="114300" simplePos="0" relativeHeight="251664384" behindDoc="0" locked="0" layoutInCell="1" allowOverlap="1" wp14:anchorId="47259F45" wp14:editId="095BF1A9">
                <wp:simplePos x="0" y="0"/>
                <wp:positionH relativeFrom="column">
                  <wp:posOffset>4324350</wp:posOffset>
                </wp:positionH>
                <wp:positionV relativeFrom="paragraph">
                  <wp:posOffset>25400</wp:posOffset>
                </wp:positionV>
                <wp:extent cx="160655" cy="124460"/>
                <wp:effectExtent l="0" t="0" r="10795" b="2794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244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A2A4D0" id="Rectangle 58" o:spid="_x0000_s1026" style="position:absolute;margin-left:340.5pt;margin-top:2pt;width:12.65pt;height: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" filled="f" strokecolor="windowText" strokeweight="1pt">
                <v:path arrowok="t"/>
              </v:rect>
            </w:pict>
          </mc:Fallback>
        </mc:AlternateContent>
      </w:r>
      <w:r w:rsidRPr="003579B3">
        <w:rPr>
          <w:rFonts w:ascii="Gill Sans MT" w:eastAsia="SimSun" w:hAnsi="Gill Sans MT" w:cs="Arial"/>
          <w:b/>
          <w:noProof/>
          <w:sz w:val="20"/>
          <w:szCs w:val="20"/>
          <w:lang w:val="en-GB" w:eastAsia="en-GB"/>
        </w:rPr>
        <mc:AlternateContent>
          <mc:Choice Requires="wps">
            <w:drawing>
              <wp:anchor distT="0" distB="0" distL="114300" distR="114300" simplePos="0" relativeHeight="251660288" behindDoc="0" locked="0" layoutInCell="1" allowOverlap="1" wp14:anchorId="2752A0D6" wp14:editId="27F0ED50">
                <wp:simplePos x="0" y="0"/>
                <wp:positionH relativeFrom="column">
                  <wp:posOffset>3364865</wp:posOffset>
                </wp:positionH>
                <wp:positionV relativeFrom="paragraph">
                  <wp:posOffset>38100</wp:posOffset>
                </wp:positionV>
                <wp:extent cx="160655" cy="124460"/>
                <wp:effectExtent l="0" t="0" r="10795" b="279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244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559DB0" id="Rectangle 2" o:spid="_x0000_s1026" style="position:absolute;margin-left:264.95pt;margin-top:3pt;width:12.65pt;height: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" filled="f" strokecolor="windowText" strokeweight="1pt">
                <v:path arrowok="t"/>
              </v:rect>
            </w:pict>
          </mc:Fallback>
        </mc:AlternateContent>
      </w:r>
      <w:r w:rsidRPr="003579B3">
        <w:rPr>
          <w:rFonts w:ascii="Gill Sans MT" w:eastAsia="SimSun" w:hAnsi="Gill Sans MT" w:cs="Times New Roman"/>
          <w:noProof/>
          <w:sz w:val="20"/>
          <w:szCs w:val="20"/>
          <w:lang w:val="en-GB" w:eastAsia="en-GB"/>
        </w:rPr>
        <mc:AlternateContent>
          <mc:Choice Requires="wps">
            <w:drawing>
              <wp:anchor distT="0" distB="0" distL="114300" distR="114300" simplePos="0" relativeHeight="251659264" behindDoc="0" locked="0" layoutInCell="1" allowOverlap="1" wp14:anchorId="60CCD90C" wp14:editId="2DAF8A09">
                <wp:simplePos x="0" y="0"/>
                <wp:positionH relativeFrom="column">
                  <wp:posOffset>2025650</wp:posOffset>
                </wp:positionH>
                <wp:positionV relativeFrom="paragraph">
                  <wp:posOffset>31750</wp:posOffset>
                </wp:positionV>
                <wp:extent cx="160655" cy="124460"/>
                <wp:effectExtent l="0" t="0" r="10795" b="279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244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0C160C9" id="Rectangle 17" o:spid="_x0000_s1026" style="position:absolute;margin-left:159.5pt;margin-top:2.5pt;width:12.65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" filled="f" strokecolor="windowText" strokeweight="1pt">
                <v:path arrowok="t"/>
              </v:rect>
            </w:pict>
          </mc:Fallback>
        </mc:AlternateContent>
      </w:r>
      <w:r w:rsidRPr="003579B3">
        <w:rPr>
          <w:rFonts w:ascii="Gill Sans MT" w:eastAsia="SimSun" w:hAnsi="Gill Sans MT" w:cs="Arial"/>
          <w:sz w:val="20"/>
          <w:szCs w:val="20"/>
        </w:rPr>
        <w:t xml:space="preserve"> Participant type: VHT Volunteer                Peer Mother                       CORP            Other ______________          LC1</w:t>
      </w:r>
    </w:p>
    <w:p w14:paraId="1F22D380"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 xml:space="preserve"> </w:t>
      </w:r>
      <w:r w:rsidRPr="003579B3">
        <w:rPr>
          <w:rFonts w:ascii="Gill Sans MT" w:eastAsia="SimSun" w:hAnsi="Gill Sans MT" w:cs="Times New Roman"/>
          <w:noProof/>
          <w:sz w:val="20"/>
          <w:szCs w:val="20"/>
          <w:lang w:val="en-GB" w:eastAsia="en-GB"/>
        </w:rPr>
        <mc:AlternateContent>
          <mc:Choice Requires="wps">
            <w:drawing>
              <wp:anchor distT="0" distB="0" distL="114300" distR="114300" simplePos="0" relativeHeight="251666432" behindDoc="0" locked="0" layoutInCell="1" allowOverlap="1" wp14:anchorId="424F4B98" wp14:editId="7713D544">
                <wp:simplePos x="0" y="0"/>
                <wp:positionH relativeFrom="column">
                  <wp:posOffset>0</wp:posOffset>
                </wp:positionH>
                <wp:positionV relativeFrom="paragraph">
                  <wp:posOffset>176530</wp:posOffset>
                </wp:positionV>
                <wp:extent cx="160655" cy="124460"/>
                <wp:effectExtent l="0" t="0" r="10795" b="2794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244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7A2699" id="Rectangle 60" o:spid="_x0000_s1026" style="position:absolute;margin-left:0;margin-top:13.9pt;width:12.65pt;height: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" filled="f" strokecolor="windowText" strokeweight="1pt">
                <v:path arrowok="t"/>
              </v:rect>
            </w:pict>
          </mc:Fallback>
        </mc:AlternateContent>
      </w:r>
      <w:r w:rsidRPr="003579B3">
        <w:rPr>
          <w:rFonts w:ascii="Gill Sans MT" w:eastAsia="SimSun" w:hAnsi="Gill Sans MT" w:cs="Arial"/>
          <w:sz w:val="20"/>
          <w:szCs w:val="20"/>
        </w:rPr>
        <w:t xml:space="preserve"> </w:t>
      </w:r>
    </w:p>
    <w:p w14:paraId="16188B14"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 xml:space="preserve">       CLF</w:t>
      </w:r>
    </w:p>
    <w:p w14:paraId="469C2CDF"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bookmarkStart w:id="8" w:name="_Hlk104198884"/>
      <w:r w:rsidRPr="003579B3">
        <w:rPr>
          <w:rFonts w:ascii="Gill Sans MT" w:eastAsia="SimSun" w:hAnsi="Gill Sans MT" w:cs="Cambria"/>
          <w:b/>
          <w:sz w:val="20"/>
          <w:szCs w:val="20"/>
        </w:rPr>
        <w:t>Purpose:</w:t>
      </w:r>
      <w:r w:rsidRPr="003579B3">
        <w:rPr>
          <w:rFonts w:ascii="Gill Sans MT" w:eastAsia="SimSun" w:hAnsi="Gill Sans MT" w:cs="Cambria"/>
          <w:sz w:val="20"/>
          <w:szCs w:val="20"/>
        </w:rPr>
        <w:t xml:space="preserve"> provide questions to facilitate the collection of qualitative information on barriers and facilitators to access to TB care.</w:t>
      </w:r>
    </w:p>
    <w:p w14:paraId="7072401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6A11FE28"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Introduction provided by the facilitator</w:t>
      </w:r>
    </w:p>
    <w:p w14:paraId="4F504721"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Organization(s) affiliated with activity</w:t>
      </w:r>
    </w:p>
    <w:p w14:paraId="55C5ADD4"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Additional staff assisting or observing the discussion</w:t>
      </w:r>
    </w:p>
    <w:p w14:paraId="1BAA8CFD"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lang w:val="en-GB"/>
        </w:rPr>
      </w:pPr>
      <w:r w:rsidRPr="003579B3">
        <w:rPr>
          <w:rFonts w:ascii="Gill Sans MT" w:eastAsia="SimSun" w:hAnsi="Gill Sans MT" w:cs="Cambria"/>
          <w:sz w:val="20"/>
          <w:szCs w:val="20"/>
        </w:rPr>
        <w:t>Activity short term purpose: To gather community health care workers perspectives on experiences they go through while in the community as they carry out TB activities in an effort to document barriers and facilitators to access to TB care in the Ugandan context with a focus on Kampala, Mukono and Wakiso districts.</w:t>
      </w:r>
    </w:p>
    <w:p w14:paraId="78EF79C2" w14:textId="77777777" w:rsidR="003579B3" w:rsidRPr="003579B3" w:rsidRDefault="003579B3" w:rsidP="003579B3">
      <w:pPr>
        <w:numPr>
          <w:ilvl w:val="0"/>
          <w:numId w:val="2"/>
        </w:numPr>
        <w:overflowPunct w:val="0"/>
        <w:autoSpaceDE w:val="0"/>
        <w:autoSpaceDN w:val="0"/>
        <w:adjustRightInd w:val="0"/>
        <w:spacing w:after="0" w:line="240" w:lineRule="auto"/>
        <w:contextualSpacing/>
        <w:textAlignment w:val="baseline"/>
        <w:rPr>
          <w:rFonts w:ascii="Gill Sans MT" w:eastAsia="SimSun" w:hAnsi="Gill Sans MT" w:cs="Cambria"/>
          <w:sz w:val="20"/>
          <w:szCs w:val="20"/>
        </w:rPr>
      </w:pPr>
      <w:r w:rsidRPr="003579B3">
        <w:rPr>
          <w:rFonts w:ascii="Gill Sans MT" w:eastAsia="SimSun" w:hAnsi="Gill Sans MT" w:cs="Cambria"/>
          <w:sz w:val="20"/>
          <w:szCs w:val="20"/>
        </w:rPr>
        <w:t xml:space="preserve">Activity long term purpose: To gather information to provide the USAID LPHS-TB Activity with a basis on which to develop context specific interventions.  </w:t>
      </w:r>
    </w:p>
    <w:p w14:paraId="161EFBFE" w14:textId="77777777" w:rsidR="003579B3" w:rsidRPr="003579B3" w:rsidRDefault="003579B3" w:rsidP="003579B3">
      <w:pPr>
        <w:spacing w:after="0" w:line="240" w:lineRule="auto"/>
        <w:ind w:left="360"/>
        <w:rPr>
          <w:rFonts w:ascii="Gill Sans MT" w:eastAsia="SimSun" w:hAnsi="Gill Sans MT" w:cs="Cambria"/>
          <w:sz w:val="20"/>
          <w:szCs w:val="20"/>
        </w:rPr>
      </w:pPr>
    </w:p>
    <w:p w14:paraId="3DB60422" w14:textId="77777777" w:rsidR="003579B3" w:rsidRPr="003579B3" w:rsidRDefault="003579B3" w:rsidP="003579B3">
      <w:pPr>
        <w:overflowPunct w:val="0"/>
        <w:autoSpaceDE w:val="0"/>
        <w:autoSpaceDN w:val="0"/>
        <w:adjustRightInd w:val="0"/>
        <w:spacing w:after="0" w:line="240" w:lineRule="auto"/>
        <w:ind w:left="720"/>
        <w:textAlignment w:val="baseline"/>
        <w:rPr>
          <w:rFonts w:ascii="Gill Sans MT" w:eastAsia="SimSun" w:hAnsi="Gill Sans MT" w:cs="Cambria"/>
          <w:sz w:val="20"/>
          <w:szCs w:val="20"/>
        </w:rPr>
      </w:pPr>
    </w:p>
    <w:p w14:paraId="0AC9636C"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 xml:space="preserve">Ethical considerations </w:t>
      </w:r>
    </w:p>
    <w:p w14:paraId="6AF7DC41"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Voluntary and anonymous participation with no names recorded and individual level information not shared.</w:t>
      </w:r>
    </w:p>
    <w:p w14:paraId="41C9A864"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You can choose to stop participating at any time. We expect not to spend more than 90 minutes during this discussion.</w:t>
      </w:r>
    </w:p>
    <w:p w14:paraId="704DEB0D"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We will take notes during the interview and will audio record when possible, to help capture your comments accurately and complete our notes. We will destroy the recordings after we make the notes.</w:t>
      </w:r>
    </w:p>
    <w:p w14:paraId="783F530C"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Ask permission to take photos or record session.</w:t>
      </w:r>
    </w:p>
    <w:p w14:paraId="3061E0FB" w14:textId="77777777" w:rsidR="003579B3" w:rsidRPr="003579B3" w:rsidRDefault="003579B3" w:rsidP="003579B3">
      <w:pPr>
        <w:spacing w:after="0" w:line="240" w:lineRule="auto"/>
        <w:rPr>
          <w:rFonts w:ascii="Gill Sans MT" w:eastAsia="SimSun" w:hAnsi="Gill Sans MT" w:cs="Cambria"/>
          <w:sz w:val="20"/>
          <w:szCs w:val="20"/>
        </w:rPr>
      </w:pPr>
    </w:p>
    <w:p w14:paraId="3600CD22"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b/>
          <w:sz w:val="20"/>
          <w:szCs w:val="20"/>
        </w:rPr>
      </w:pPr>
      <w:r w:rsidRPr="003579B3">
        <w:rPr>
          <w:rFonts w:ascii="Gill Sans MT" w:eastAsia="SimSun" w:hAnsi="Gill Sans MT" w:cs="Arial"/>
          <w:b/>
          <w:sz w:val="20"/>
          <w:szCs w:val="20"/>
        </w:rPr>
        <w:t>Warm up question</w:t>
      </w:r>
    </w:p>
    <w:p w14:paraId="57CA63EC" w14:textId="77777777" w:rsidR="003579B3" w:rsidRPr="003579B3" w:rsidRDefault="003579B3" w:rsidP="003579B3">
      <w:pPr>
        <w:tabs>
          <w:tab w:val="left" w:pos="3910"/>
        </w:tabs>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ab/>
      </w:r>
    </w:p>
    <w:p w14:paraId="0A683505" w14:textId="77777777" w:rsidR="003579B3" w:rsidRPr="003579B3" w:rsidRDefault="003579B3" w:rsidP="003579B3">
      <w:pPr>
        <w:spacing w:after="0" w:line="240" w:lineRule="auto"/>
        <w:rPr>
          <w:rFonts w:ascii="Gill Sans MT" w:eastAsia="SimSun" w:hAnsi="Gill Sans MT" w:cs="Times New Roman"/>
          <w:sz w:val="20"/>
          <w:szCs w:val="20"/>
        </w:rPr>
      </w:pPr>
      <w:r w:rsidRPr="003579B3">
        <w:rPr>
          <w:rFonts w:ascii="Gill Sans MT" w:eastAsia="SimSun" w:hAnsi="Gill Sans MT" w:cs="Arial"/>
          <w:sz w:val="20"/>
          <w:szCs w:val="20"/>
        </w:rPr>
        <w:t>Please tell me about your job?  Who you work for?  What you do?  And how long you have worked in that job for?  Where have you worked?</w:t>
      </w:r>
    </w:p>
    <w:p w14:paraId="5AC6C3F3"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Times New Roman"/>
          <w:b/>
          <w:sz w:val="20"/>
          <w:szCs w:val="20"/>
        </w:rPr>
      </w:pPr>
    </w:p>
    <w:p w14:paraId="165837E4"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Probe: Please briefly describe your role as far as TB services are concerned in your community.</w:t>
      </w:r>
    </w:p>
    <w:p w14:paraId="5164EDE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2807D372"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4F47810C"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052E91E3"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669F73D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0E2C497D"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540C0B56"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6D1BD4A8"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5FBA18E1"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015966A7"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5DC3D242"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3C6613A8"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330CE5A1"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10D223EA"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68B873FD" w14:textId="77777777" w:rsidR="003579B3" w:rsidRPr="003579B3" w:rsidRDefault="003579B3" w:rsidP="003579B3">
      <w:pPr>
        <w:spacing w:after="0" w:line="240" w:lineRule="auto"/>
        <w:rPr>
          <w:rFonts w:ascii="Gill Sans MT" w:eastAsia="Times New Roman" w:hAnsi="Gill Sans MT" w:cs="Calibri"/>
          <w:b/>
          <w:bCs/>
          <w:color w:val="000000"/>
          <w:sz w:val="20"/>
          <w:szCs w:val="20"/>
        </w:rPr>
        <w:sectPr w:rsidR="003579B3" w:rsidRPr="003579B3" w:rsidSect="00260182">
          <w:pgSz w:w="11907" w:h="16839" w:code="9"/>
          <w:pgMar w:top="720" w:right="720" w:bottom="720" w:left="720" w:header="709" w:footer="709" w:gutter="0"/>
          <w:pgNumType w:start="0"/>
          <w:cols w:space="708"/>
          <w:titlePg/>
          <w:docGrid w:linePitch="360"/>
        </w:sectPr>
      </w:pPr>
    </w:p>
    <w:tbl>
      <w:tblPr>
        <w:tblW w:w="14400" w:type="dxa"/>
        <w:tblInd w:w="-5" w:type="dxa"/>
        <w:tblLook w:val="04A0" w:firstRow="1" w:lastRow="0" w:firstColumn="1" w:lastColumn="0" w:noHBand="0" w:noVBand="1"/>
      </w:tblPr>
      <w:tblGrid>
        <w:gridCol w:w="2127"/>
        <w:gridCol w:w="3260"/>
        <w:gridCol w:w="9013"/>
      </w:tblGrid>
      <w:tr w:rsidR="003579B3" w:rsidRPr="003579B3" w14:paraId="0F4BE209" w14:textId="77777777" w:rsidTr="001A2EC0">
        <w:trPr>
          <w:trHeight w:val="32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46A2A8"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bookmarkStart w:id="9" w:name="_Hlk105403553"/>
            <w:r w:rsidRPr="003579B3">
              <w:rPr>
                <w:rFonts w:ascii="Gill Sans MT" w:eastAsia="Times New Roman" w:hAnsi="Gill Sans MT" w:cs="Calibri"/>
                <w:b/>
                <w:bCs/>
                <w:color w:val="000000"/>
                <w:sz w:val="20"/>
                <w:szCs w:val="20"/>
              </w:rPr>
              <w:lastRenderedPageBreak/>
              <w:t>Dimension</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3BDAB02B"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Definition of dimension</w:t>
            </w:r>
          </w:p>
        </w:tc>
        <w:tc>
          <w:tcPr>
            <w:tcW w:w="9013" w:type="dxa"/>
            <w:tcBorders>
              <w:top w:val="single" w:sz="4" w:space="0" w:color="auto"/>
              <w:left w:val="nil"/>
              <w:bottom w:val="single" w:sz="4" w:space="0" w:color="auto"/>
              <w:right w:val="single" w:sz="4" w:space="0" w:color="auto"/>
            </w:tcBorders>
            <w:shd w:val="clear" w:color="auto" w:fill="auto"/>
            <w:noWrap/>
            <w:vAlign w:val="bottom"/>
            <w:hideMark/>
          </w:tcPr>
          <w:p w14:paraId="4FA530BF"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Questions</w:t>
            </w:r>
          </w:p>
        </w:tc>
      </w:tr>
      <w:tr w:rsidR="003579B3" w:rsidRPr="003579B3" w14:paraId="5A4B7837" w14:textId="77777777" w:rsidTr="001A2EC0">
        <w:trPr>
          <w:trHeight w:val="330"/>
        </w:trPr>
        <w:tc>
          <w:tcPr>
            <w:tcW w:w="2127" w:type="dxa"/>
            <w:vMerge w:val="restart"/>
            <w:tcBorders>
              <w:top w:val="nil"/>
              <w:left w:val="single" w:sz="4" w:space="0" w:color="auto"/>
              <w:bottom w:val="single" w:sz="4" w:space="0" w:color="auto"/>
              <w:right w:val="single" w:sz="4" w:space="0" w:color="auto"/>
            </w:tcBorders>
            <w:shd w:val="clear" w:color="auto" w:fill="auto"/>
            <w:noWrap/>
            <w:hideMark/>
          </w:tcPr>
          <w:p w14:paraId="6D2B3428"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 xml:space="preserve">Approachability </w:t>
            </w:r>
          </w:p>
        </w:tc>
        <w:tc>
          <w:tcPr>
            <w:tcW w:w="3260" w:type="dxa"/>
            <w:vMerge w:val="restart"/>
            <w:tcBorders>
              <w:top w:val="nil"/>
              <w:left w:val="single" w:sz="4" w:space="0" w:color="auto"/>
              <w:bottom w:val="single" w:sz="4" w:space="0" w:color="auto"/>
              <w:right w:val="single" w:sz="4" w:space="0" w:color="auto"/>
            </w:tcBorders>
            <w:shd w:val="clear" w:color="auto" w:fill="auto"/>
            <w:hideMark/>
          </w:tcPr>
          <w:p w14:paraId="2D7CC7E9"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Denotes aspects of TB knowledge and relates to the fact that people facing health needs can actually identify that some form of services exists, can be reached, and have an impact on the health of the individual</w:t>
            </w:r>
          </w:p>
        </w:tc>
        <w:tc>
          <w:tcPr>
            <w:tcW w:w="9013" w:type="dxa"/>
            <w:tcBorders>
              <w:top w:val="nil"/>
              <w:left w:val="nil"/>
              <w:bottom w:val="single" w:sz="4" w:space="0" w:color="auto"/>
              <w:right w:val="single" w:sz="4" w:space="0" w:color="auto"/>
            </w:tcBorders>
            <w:shd w:val="clear" w:color="auto" w:fill="auto"/>
            <w:vAlign w:val="center"/>
            <w:hideMark/>
          </w:tcPr>
          <w:p w14:paraId="270E0658" w14:textId="77777777" w:rsidR="003579B3" w:rsidRPr="003579B3" w:rsidRDefault="003579B3" w:rsidP="003579B3">
            <w:pPr>
              <w:numPr>
                <w:ilvl w:val="0"/>
                <w:numId w:val="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do you get information (about TB)?    </w:t>
            </w:r>
          </w:p>
          <w:p w14:paraId="6016297F" w14:textId="77777777" w:rsidR="003579B3" w:rsidRPr="003579B3" w:rsidRDefault="003579B3" w:rsidP="003579B3">
            <w:pPr>
              <w:spacing w:after="0" w:line="240" w:lineRule="auto"/>
              <w:ind w:left="720"/>
              <w:rPr>
                <w:rFonts w:ascii="Gill Sans MT" w:eastAsia="Times New Roman" w:hAnsi="Gill Sans MT" w:cs="Calibri"/>
                <w:color w:val="000000"/>
                <w:sz w:val="20"/>
                <w:szCs w:val="20"/>
              </w:rPr>
            </w:pPr>
          </w:p>
          <w:p w14:paraId="4D42CA92"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Probe: </w:t>
            </w:r>
          </w:p>
          <w:p w14:paraId="1662304A" w14:textId="77777777" w:rsidR="003579B3" w:rsidRPr="003579B3" w:rsidRDefault="003579B3" w:rsidP="003579B3">
            <w:pPr>
              <w:numPr>
                <w:ilvl w:val="0"/>
                <w:numId w:val="16"/>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Do you have access reference material while doing your work? Does it help?</w:t>
            </w:r>
          </w:p>
          <w:p w14:paraId="4FE333EA"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r>
      <w:tr w:rsidR="003579B3" w:rsidRPr="003579B3" w14:paraId="6141EDF2" w14:textId="77777777" w:rsidTr="001A2EC0">
        <w:trPr>
          <w:trHeight w:val="620"/>
        </w:trPr>
        <w:tc>
          <w:tcPr>
            <w:tcW w:w="2127" w:type="dxa"/>
            <w:vMerge/>
            <w:tcBorders>
              <w:top w:val="nil"/>
              <w:left w:val="single" w:sz="4" w:space="0" w:color="auto"/>
              <w:bottom w:val="single" w:sz="4" w:space="0" w:color="auto"/>
              <w:right w:val="single" w:sz="4" w:space="0" w:color="auto"/>
            </w:tcBorders>
            <w:vAlign w:val="center"/>
            <w:hideMark/>
          </w:tcPr>
          <w:p w14:paraId="1C4FB884"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260" w:type="dxa"/>
            <w:vMerge/>
            <w:tcBorders>
              <w:top w:val="nil"/>
              <w:left w:val="single" w:sz="4" w:space="0" w:color="auto"/>
              <w:bottom w:val="single" w:sz="4" w:space="0" w:color="auto"/>
              <w:right w:val="single" w:sz="4" w:space="0" w:color="auto"/>
            </w:tcBorders>
            <w:vAlign w:val="center"/>
            <w:hideMark/>
          </w:tcPr>
          <w:p w14:paraId="39664DF6"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013" w:type="dxa"/>
            <w:tcBorders>
              <w:top w:val="nil"/>
              <w:left w:val="nil"/>
              <w:bottom w:val="single" w:sz="4" w:space="0" w:color="auto"/>
              <w:right w:val="single" w:sz="4" w:space="0" w:color="auto"/>
            </w:tcBorders>
            <w:shd w:val="clear" w:color="auto" w:fill="auto"/>
            <w:vAlign w:val="center"/>
            <w:hideMark/>
          </w:tcPr>
          <w:p w14:paraId="24C99E13" w14:textId="77777777" w:rsidR="003579B3" w:rsidRPr="003579B3" w:rsidRDefault="003579B3" w:rsidP="003579B3">
            <w:pPr>
              <w:numPr>
                <w:ilvl w:val="0"/>
                <w:numId w:val="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activities do you implement to increase awareness about TB in the community?</w:t>
            </w:r>
          </w:p>
          <w:p w14:paraId="65C21238"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r>
      <w:tr w:rsidR="003579B3" w:rsidRPr="003579B3" w14:paraId="53A23E35" w14:textId="77777777" w:rsidTr="001A2EC0">
        <w:trPr>
          <w:trHeight w:val="350"/>
        </w:trPr>
        <w:tc>
          <w:tcPr>
            <w:tcW w:w="2127" w:type="dxa"/>
            <w:vMerge w:val="restart"/>
            <w:tcBorders>
              <w:top w:val="nil"/>
              <w:left w:val="single" w:sz="4" w:space="0" w:color="auto"/>
              <w:bottom w:val="single" w:sz="4" w:space="0" w:color="000000"/>
              <w:right w:val="single" w:sz="4" w:space="0" w:color="auto"/>
            </w:tcBorders>
            <w:shd w:val="clear" w:color="auto" w:fill="auto"/>
            <w:noWrap/>
            <w:hideMark/>
          </w:tcPr>
          <w:p w14:paraId="39524391"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Acceptability</w:t>
            </w:r>
          </w:p>
        </w:tc>
        <w:tc>
          <w:tcPr>
            <w:tcW w:w="3260" w:type="dxa"/>
            <w:vMerge w:val="restart"/>
            <w:tcBorders>
              <w:top w:val="nil"/>
              <w:left w:val="single" w:sz="4" w:space="0" w:color="auto"/>
              <w:bottom w:val="single" w:sz="4" w:space="0" w:color="000000"/>
              <w:right w:val="single" w:sz="4" w:space="0" w:color="auto"/>
            </w:tcBorders>
            <w:shd w:val="clear" w:color="auto" w:fill="auto"/>
            <w:hideMark/>
          </w:tcPr>
          <w:p w14:paraId="23F6E5AC"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Relates to cultural and social factors determining the possibility for people to accept the aspects of the service and the judged appropriateness for the persons </w:t>
            </w:r>
          </w:p>
        </w:tc>
        <w:tc>
          <w:tcPr>
            <w:tcW w:w="9013" w:type="dxa"/>
            <w:tcBorders>
              <w:top w:val="nil"/>
              <w:left w:val="nil"/>
              <w:bottom w:val="single" w:sz="4" w:space="0" w:color="auto"/>
              <w:right w:val="single" w:sz="4" w:space="0" w:color="auto"/>
            </w:tcBorders>
            <w:shd w:val="clear" w:color="auto" w:fill="auto"/>
            <w:noWrap/>
            <w:hideMark/>
          </w:tcPr>
          <w:p w14:paraId="51D5C2B6" w14:textId="77777777" w:rsidR="003579B3" w:rsidRPr="003579B3" w:rsidRDefault="003579B3" w:rsidP="003579B3">
            <w:pPr>
              <w:numPr>
                <w:ilvl w:val="0"/>
                <w:numId w:val="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What challenges do you face with your job? </w:t>
            </w:r>
          </w:p>
          <w:p w14:paraId="109BA80C"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3E8A855D"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Probes</w:t>
            </w:r>
          </w:p>
          <w:p w14:paraId="632B12AE" w14:textId="77777777" w:rsidR="003579B3" w:rsidRPr="003579B3" w:rsidRDefault="003579B3" w:rsidP="003579B3">
            <w:pPr>
              <w:numPr>
                <w:ilvl w:val="0"/>
                <w:numId w:val="1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Specific challenges in relation supporting TB patients </w:t>
            </w:r>
          </w:p>
          <w:p w14:paraId="06788B82" w14:textId="77777777" w:rsidR="003579B3" w:rsidRPr="003579B3" w:rsidRDefault="003579B3" w:rsidP="003579B3">
            <w:pPr>
              <w:numPr>
                <w:ilvl w:val="0"/>
                <w:numId w:val="1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Challenges or enhancers for identification of TB cases </w:t>
            </w:r>
          </w:p>
          <w:p w14:paraId="598CBC16" w14:textId="77777777" w:rsidR="003579B3" w:rsidRPr="003579B3" w:rsidRDefault="003579B3" w:rsidP="003579B3">
            <w:pPr>
              <w:numPr>
                <w:ilvl w:val="0"/>
                <w:numId w:val="1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Have you experienced stigma and discrimination as one of the challenges to TB case identification? Is this happening often?</w:t>
            </w:r>
          </w:p>
          <w:p w14:paraId="07188B3C" w14:textId="77777777" w:rsidR="003579B3" w:rsidRPr="003579B3" w:rsidRDefault="003579B3" w:rsidP="003579B3">
            <w:pPr>
              <w:numPr>
                <w:ilvl w:val="0"/>
                <w:numId w:val="1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Challenges or enhancers to treatment success </w:t>
            </w:r>
          </w:p>
        </w:tc>
      </w:tr>
      <w:tr w:rsidR="003579B3" w:rsidRPr="003579B3" w14:paraId="35C65C7B" w14:textId="77777777" w:rsidTr="001A2EC0">
        <w:trPr>
          <w:trHeight w:val="320"/>
        </w:trPr>
        <w:tc>
          <w:tcPr>
            <w:tcW w:w="2127" w:type="dxa"/>
            <w:vMerge/>
            <w:tcBorders>
              <w:top w:val="nil"/>
              <w:left w:val="single" w:sz="4" w:space="0" w:color="auto"/>
              <w:bottom w:val="single" w:sz="4" w:space="0" w:color="000000"/>
              <w:right w:val="single" w:sz="4" w:space="0" w:color="auto"/>
            </w:tcBorders>
            <w:vAlign w:val="center"/>
            <w:hideMark/>
          </w:tcPr>
          <w:p w14:paraId="1239670D"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260" w:type="dxa"/>
            <w:vMerge/>
            <w:tcBorders>
              <w:top w:val="nil"/>
              <w:left w:val="single" w:sz="4" w:space="0" w:color="auto"/>
              <w:bottom w:val="single" w:sz="4" w:space="0" w:color="000000"/>
              <w:right w:val="single" w:sz="4" w:space="0" w:color="auto"/>
            </w:tcBorders>
            <w:vAlign w:val="center"/>
            <w:hideMark/>
          </w:tcPr>
          <w:p w14:paraId="3F331180"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013" w:type="dxa"/>
            <w:tcBorders>
              <w:top w:val="nil"/>
              <w:left w:val="nil"/>
              <w:bottom w:val="single" w:sz="4" w:space="0" w:color="auto"/>
              <w:right w:val="single" w:sz="4" w:space="0" w:color="auto"/>
            </w:tcBorders>
            <w:shd w:val="clear" w:color="auto" w:fill="auto"/>
            <w:noWrap/>
            <w:vAlign w:val="center"/>
            <w:hideMark/>
          </w:tcPr>
          <w:p w14:paraId="253322AF" w14:textId="77777777" w:rsidR="003579B3" w:rsidRPr="003579B3" w:rsidRDefault="003579B3" w:rsidP="003579B3">
            <w:pPr>
              <w:numPr>
                <w:ilvl w:val="0"/>
                <w:numId w:val="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Are there any social or cultural norms that prevent or aide members of your community to access TB services?  Explain?   </w:t>
            </w:r>
          </w:p>
        </w:tc>
      </w:tr>
      <w:tr w:rsidR="003579B3" w:rsidRPr="003579B3" w14:paraId="1BF7BAC3" w14:textId="77777777" w:rsidTr="001A2EC0">
        <w:trPr>
          <w:trHeight w:val="320"/>
        </w:trPr>
        <w:tc>
          <w:tcPr>
            <w:tcW w:w="2127" w:type="dxa"/>
            <w:vMerge/>
            <w:tcBorders>
              <w:top w:val="nil"/>
              <w:left w:val="single" w:sz="4" w:space="0" w:color="auto"/>
              <w:bottom w:val="single" w:sz="4" w:space="0" w:color="000000"/>
              <w:right w:val="single" w:sz="4" w:space="0" w:color="auto"/>
            </w:tcBorders>
            <w:vAlign w:val="center"/>
            <w:hideMark/>
          </w:tcPr>
          <w:p w14:paraId="15D6AA69"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260" w:type="dxa"/>
            <w:vMerge/>
            <w:tcBorders>
              <w:top w:val="nil"/>
              <w:left w:val="single" w:sz="4" w:space="0" w:color="auto"/>
              <w:bottom w:val="single" w:sz="4" w:space="0" w:color="000000"/>
              <w:right w:val="single" w:sz="4" w:space="0" w:color="auto"/>
            </w:tcBorders>
            <w:vAlign w:val="center"/>
            <w:hideMark/>
          </w:tcPr>
          <w:p w14:paraId="67543BCF"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013" w:type="dxa"/>
            <w:tcBorders>
              <w:top w:val="nil"/>
              <w:left w:val="nil"/>
              <w:bottom w:val="single" w:sz="4" w:space="0" w:color="auto"/>
              <w:right w:val="single" w:sz="4" w:space="0" w:color="auto"/>
            </w:tcBorders>
            <w:shd w:val="clear" w:color="auto" w:fill="auto"/>
            <w:noWrap/>
            <w:vAlign w:val="center"/>
            <w:hideMark/>
          </w:tcPr>
          <w:p w14:paraId="258760D9" w14:textId="77777777" w:rsidR="003579B3" w:rsidRPr="003579B3" w:rsidRDefault="003579B3" w:rsidP="003579B3">
            <w:pPr>
              <w:numPr>
                <w:ilvl w:val="0"/>
                <w:numId w:val="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do community health workers feel about working with TB patients? </w:t>
            </w:r>
          </w:p>
          <w:p w14:paraId="559B26D8"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3C2E0748"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 for </w:t>
            </w:r>
          </w:p>
          <w:p w14:paraId="4CDA34B0"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6A24347A" w14:textId="77777777" w:rsidR="003579B3" w:rsidRPr="003579B3" w:rsidRDefault="003579B3" w:rsidP="003579B3">
            <w:pPr>
              <w:numPr>
                <w:ilvl w:val="0"/>
                <w:numId w:val="3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Experiences with TB screening and linkage to diagnosis? </w:t>
            </w:r>
          </w:p>
          <w:p w14:paraId="09FE25C8" w14:textId="77777777" w:rsidR="003579B3" w:rsidRPr="003579B3" w:rsidRDefault="003579B3" w:rsidP="003579B3">
            <w:pPr>
              <w:numPr>
                <w:ilvl w:val="0"/>
                <w:numId w:val="3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Experiences with diagnosis and linkage to TB treatment </w:t>
            </w:r>
          </w:p>
          <w:p w14:paraId="75FC2DFD" w14:textId="77777777" w:rsidR="003579B3" w:rsidRPr="003579B3" w:rsidRDefault="003579B3" w:rsidP="003579B3">
            <w:pPr>
              <w:numPr>
                <w:ilvl w:val="0"/>
                <w:numId w:val="3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About aspects of TB stigma during care services? </w:t>
            </w:r>
          </w:p>
          <w:p w14:paraId="667D35EC" w14:textId="77777777" w:rsidR="003579B3" w:rsidRPr="003579B3" w:rsidRDefault="003579B3" w:rsidP="003579B3">
            <w:pPr>
              <w:numPr>
                <w:ilvl w:val="0"/>
                <w:numId w:val="3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about during contact tracing? Acceptability of the process of contact tracing and that of taking TPT?</w:t>
            </w:r>
          </w:p>
          <w:p w14:paraId="6C8A980A" w14:textId="77777777" w:rsidR="003579B3" w:rsidRPr="003579B3" w:rsidRDefault="003579B3" w:rsidP="003579B3">
            <w:pPr>
              <w:numPr>
                <w:ilvl w:val="0"/>
                <w:numId w:val="3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Perceived risk of community health workers when offering TB services</w:t>
            </w:r>
          </w:p>
        </w:tc>
      </w:tr>
      <w:tr w:rsidR="003579B3" w:rsidRPr="003579B3" w14:paraId="1F61EE35" w14:textId="77777777" w:rsidTr="001A2EC0">
        <w:trPr>
          <w:trHeight w:val="1278"/>
        </w:trPr>
        <w:tc>
          <w:tcPr>
            <w:tcW w:w="2127" w:type="dxa"/>
            <w:vMerge/>
            <w:tcBorders>
              <w:top w:val="nil"/>
              <w:left w:val="single" w:sz="4" w:space="0" w:color="auto"/>
              <w:bottom w:val="single" w:sz="4" w:space="0" w:color="000000"/>
              <w:right w:val="single" w:sz="4" w:space="0" w:color="auto"/>
            </w:tcBorders>
            <w:vAlign w:val="center"/>
            <w:hideMark/>
          </w:tcPr>
          <w:p w14:paraId="09C47986"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260" w:type="dxa"/>
            <w:vMerge/>
            <w:tcBorders>
              <w:top w:val="nil"/>
              <w:left w:val="single" w:sz="4" w:space="0" w:color="auto"/>
              <w:bottom w:val="single" w:sz="4" w:space="0" w:color="000000"/>
              <w:right w:val="single" w:sz="4" w:space="0" w:color="auto"/>
            </w:tcBorders>
            <w:vAlign w:val="center"/>
            <w:hideMark/>
          </w:tcPr>
          <w:p w14:paraId="5176C360"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013" w:type="dxa"/>
            <w:tcBorders>
              <w:top w:val="single" w:sz="4" w:space="0" w:color="auto"/>
              <w:left w:val="nil"/>
              <w:bottom w:val="single" w:sz="4" w:space="0" w:color="auto"/>
              <w:right w:val="single" w:sz="4" w:space="0" w:color="auto"/>
            </w:tcBorders>
            <w:shd w:val="clear" w:color="auto" w:fill="auto"/>
            <w:vAlign w:val="center"/>
            <w:hideMark/>
          </w:tcPr>
          <w:p w14:paraId="54320E78" w14:textId="77777777" w:rsidR="003579B3" w:rsidRPr="003579B3" w:rsidRDefault="003579B3" w:rsidP="003579B3">
            <w:pPr>
              <w:numPr>
                <w:ilvl w:val="0"/>
                <w:numId w:val="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What motivates you to work on TB patients?  </w:t>
            </w:r>
          </w:p>
        </w:tc>
      </w:tr>
      <w:tr w:rsidR="003579B3" w:rsidRPr="003579B3" w14:paraId="180E9366" w14:textId="77777777" w:rsidTr="001A2EC0">
        <w:trPr>
          <w:trHeight w:val="390"/>
        </w:trPr>
        <w:tc>
          <w:tcPr>
            <w:tcW w:w="2127" w:type="dxa"/>
            <w:vMerge w:val="restart"/>
            <w:tcBorders>
              <w:top w:val="nil"/>
              <w:left w:val="single" w:sz="4" w:space="0" w:color="auto"/>
              <w:bottom w:val="single" w:sz="4" w:space="0" w:color="000000"/>
              <w:right w:val="single" w:sz="4" w:space="0" w:color="auto"/>
            </w:tcBorders>
            <w:shd w:val="clear" w:color="auto" w:fill="auto"/>
            <w:noWrap/>
            <w:hideMark/>
          </w:tcPr>
          <w:p w14:paraId="0AFC2E37"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 xml:space="preserve">Availability and Accommodation </w:t>
            </w:r>
          </w:p>
        </w:tc>
        <w:tc>
          <w:tcPr>
            <w:tcW w:w="3260" w:type="dxa"/>
            <w:vMerge w:val="restart"/>
            <w:tcBorders>
              <w:top w:val="nil"/>
              <w:left w:val="single" w:sz="4" w:space="0" w:color="auto"/>
              <w:bottom w:val="single" w:sz="4" w:space="0" w:color="000000"/>
              <w:right w:val="single" w:sz="4" w:space="0" w:color="auto"/>
            </w:tcBorders>
            <w:shd w:val="clear" w:color="auto" w:fill="auto"/>
            <w:hideMark/>
          </w:tcPr>
          <w:p w14:paraId="0785A7FC"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Refer to the fact that health services (either the physical space or those working in health care roles) can be reached both physically and in a timely manner.</w:t>
            </w:r>
          </w:p>
        </w:tc>
        <w:tc>
          <w:tcPr>
            <w:tcW w:w="9013" w:type="dxa"/>
            <w:tcBorders>
              <w:top w:val="single" w:sz="4" w:space="0" w:color="auto"/>
              <w:left w:val="nil"/>
              <w:bottom w:val="single" w:sz="4" w:space="0" w:color="auto"/>
              <w:right w:val="single" w:sz="4" w:space="0" w:color="auto"/>
            </w:tcBorders>
            <w:shd w:val="clear" w:color="auto" w:fill="auto"/>
            <w:noWrap/>
            <w:hideMark/>
          </w:tcPr>
          <w:p w14:paraId="2D8A2446" w14:textId="77777777" w:rsidR="003579B3" w:rsidRPr="003579B3" w:rsidRDefault="003579B3" w:rsidP="003579B3">
            <w:pPr>
              <w:numPr>
                <w:ilvl w:val="0"/>
                <w:numId w:val="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Please describe how you support TB patients     </w:t>
            </w:r>
          </w:p>
          <w:p w14:paraId="279E4DF9"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  </w:t>
            </w:r>
          </w:p>
          <w:p w14:paraId="7F221A4D" w14:textId="77777777" w:rsidR="003579B3" w:rsidRPr="003579B3" w:rsidRDefault="003579B3" w:rsidP="003579B3">
            <w:pPr>
              <w:numPr>
                <w:ilvl w:val="0"/>
                <w:numId w:val="13"/>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do you find or locate your clients? </w:t>
            </w:r>
          </w:p>
          <w:p w14:paraId="5A57FBCD" w14:textId="77777777" w:rsidR="003579B3" w:rsidRPr="003579B3" w:rsidRDefault="003579B3" w:rsidP="003579B3">
            <w:pPr>
              <w:numPr>
                <w:ilvl w:val="0"/>
                <w:numId w:val="13"/>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activities are carried out to identify TB cases in the community?</w:t>
            </w:r>
          </w:p>
          <w:p w14:paraId="7C63BCD0" w14:textId="77777777" w:rsidR="003579B3" w:rsidRPr="003579B3" w:rsidRDefault="003579B3" w:rsidP="003579B3">
            <w:pPr>
              <w:numPr>
                <w:ilvl w:val="0"/>
                <w:numId w:val="13"/>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what services/information do you provide them? </w:t>
            </w:r>
          </w:p>
          <w:p w14:paraId="194F737F" w14:textId="77777777" w:rsidR="003579B3" w:rsidRPr="003579B3" w:rsidRDefault="003579B3" w:rsidP="003579B3">
            <w:pPr>
              <w:numPr>
                <w:ilvl w:val="0"/>
                <w:numId w:val="13"/>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do you work with other health workers (e.g. for referrals, </w:t>
            </w:r>
            <w:proofErr w:type="spellStart"/>
            <w:r w:rsidRPr="003579B3">
              <w:rPr>
                <w:rFonts w:ascii="Gill Sans MT" w:eastAsia="Times New Roman" w:hAnsi="Gill Sans MT" w:cs="Calibri"/>
                <w:color w:val="000000"/>
                <w:sz w:val="20"/>
                <w:szCs w:val="20"/>
              </w:rPr>
              <w:t>etc</w:t>
            </w:r>
            <w:proofErr w:type="spellEnd"/>
            <w:r w:rsidRPr="003579B3">
              <w:rPr>
                <w:rFonts w:ascii="Gill Sans MT" w:eastAsia="Times New Roman" w:hAnsi="Gill Sans MT" w:cs="Calibri"/>
                <w:color w:val="000000"/>
                <w:sz w:val="20"/>
                <w:szCs w:val="20"/>
              </w:rPr>
              <w:t>…)</w:t>
            </w:r>
          </w:p>
        </w:tc>
      </w:tr>
      <w:tr w:rsidR="003579B3" w:rsidRPr="003579B3" w14:paraId="4196A59B" w14:textId="77777777" w:rsidTr="001A2EC0">
        <w:trPr>
          <w:trHeight w:val="300"/>
        </w:trPr>
        <w:tc>
          <w:tcPr>
            <w:tcW w:w="2127" w:type="dxa"/>
            <w:vMerge/>
            <w:tcBorders>
              <w:top w:val="nil"/>
              <w:left w:val="single" w:sz="4" w:space="0" w:color="auto"/>
              <w:bottom w:val="single" w:sz="4" w:space="0" w:color="000000"/>
              <w:right w:val="single" w:sz="4" w:space="0" w:color="auto"/>
            </w:tcBorders>
            <w:vAlign w:val="center"/>
            <w:hideMark/>
          </w:tcPr>
          <w:p w14:paraId="023975BE"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260" w:type="dxa"/>
            <w:vMerge/>
            <w:tcBorders>
              <w:top w:val="nil"/>
              <w:left w:val="single" w:sz="4" w:space="0" w:color="auto"/>
              <w:bottom w:val="single" w:sz="4" w:space="0" w:color="000000"/>
              <w:right w:val="single" w:sz="4" w:space="0" w:color="auto"/>
            </w:tcBorders>
            <w:vAlign w:val="center"/>
            <w:hideMark/>
          </w:tcPr>
          <w:p w14:paraId="7166AAA6"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013" w:type="dxa"/>
            <w:tcBorders>
              <w:top w:val="nil"/>
              <w:left w:val="nil"/>
              <w:bottom w:val="single" w:sz="4" w:space="0" w:color="auto"/>
              <w:right w:val="single" w:sz="4" w:space="0" w:color="auto"/>
            </w:tcBorders>
            <w:shd w:val="clear" w:color="auto" w:fill="auto"/>
            <w:noWrap/>
            <w:vAlign w:val="center"/>
            <w:hideMark/>
          </w:tcPr>
          <w:p w14:paraId="0AAD9E18"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training do you receive? how often and by whom?</w:t>
            </w:r>
          </w:p>
        </w:tc>
      </w:tr>
      <w:tr w:rsidR="003579B3" w:rsidRPr="003579B3" w14:paraId="0D9BBD04" w14:textId="77777777" w:rsidTr="001A2EC0">
        <w:trPr>
          <w:trHeight w:val="600"/>
        </w:trPr>
        <w:tc>
          <w:tcPr>
            <w:tcW w:w="2127" w:type="dxa"/>
            <w:tcBorders>
              <w:top w:val="nil"/>
              <w:left w:val="single" w:sz="4" w:space="0" w:color="auto"/>
              <w:bottom w:val="single" w:sz="4" w:space="0" w:color="auto"/>
              <w:right w:val="single" w:sz="4" w:space="0" w:color="auto"/>
            </w:tcBorders>
            <w:shd w:val="clear" w:color="auto" w:fill="auto"/>
            <w:noWrap/>
            <w:hideMark/>
          </w:tcPr>
          <w:p w14:paraId="4B5C0F90" w14:textId="77777777" w:rsidR="003579B3" w:rsidRPr="003579B3" w:rsidRDefault="003579B3" w:rsidP="003579B3">
            <w:pPr>
              <w:spacing w:after="0" w:line="240" w:lineRule="auto"/>
              <w:rPr>
                <w:rFonts w:ascii="Calibri" w:eastAsia="Times New Roman" w:hAnsi="Calibri" w:cs="Calibri"/>
                <w:b/>
                <w:bCs/>
                <w:color w:val="000000"/>
                <w:sz w:val="20"/>
                <w:szCs w:val="20"/>
              </w:rPr>
            </w:pPr>
          </w:p>
          <w:p w14:paraId="25CDE281" w14:textId="77777777" w:rsidR="003579B3" w:rsidRPr="003579B3" w:rsidRDefault="003579B3" w:rsidP="003579B3">
            <w:pPr>
              <w:spacing w:after="0" w:line="240" w:lineRule="auto"/>
              <w:rPr>
                <w:rFonts w:ascii="Calibri" w:eastAsia="Times New Roman" w:hAnsi="Calibri" w:cs="Calibri"/>
                <w:b/>
                <w:bCs/>
                <w:color w:val="000000"/>
                <w:sz w:val="20"/>
                <w:szCs w:val="20"/>
              </w:rPr>
            </w:pPr>
            <w:r w:rsidRPr="003579B3">
              <w:rPr>
                <w:rFonts w:ascii="Calibri" w:eastAsia="Times New Roman" w:hAnsi="Calibri" w:cs="Calibri"/>
                <w:b/>
                <w:bCs/>
                <w:color w:val="000000"/>
                <w:sz w:val="20"/>
                <w:szCs w:val="20"/>
              </w:rPr>
              <w:t>Affordability</w:t>
            </w:r>
          </w:p>
        </w:tc>
        <w:tc>
          <w:tcPr>
            <w:tcW w:w="3260" w:type="dxa"/>
            <w:tcBorders>
              <w:top w:val="nil"/>
              <w:left w:val="single" w:sz="4" w:space="0" w:color="auto"/>
              <w:bottom w:val="single" w:sz="4" w:space="0" w:color="auto"/>
              <w:right w:val="single" w:sz="4" w:space="0" w:color="auto"/>
            </w:tcBorders>
            <w:shd w:val="clear" w:color="auto" w:fill="auto"/>
            <w:hideMark/>
          </w:tcPr>
          <w:p w14:paraId="66772483"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Reflects the economic capacity for people to spend resources and time to use appropriate services.</w:t>
            </w:r>
          </w:p>
        </w:tc>
        <w:tc>
          <w:tcPr>
            <w:tcW w:w="9013" w:type="dxa"/>
            <w:tcBorders>
              <w:top w:val="nil"/>
              <w:left w:val="nil"/>
              <w:bottom w:val="single" w:sz="4" w:space="0" w:color="auto"/>
              <w:right w:val="single" w:sz="4" w:space="0" w:color="auto"/>
            </w:tcBorders>
            <w:shd w:val="clear" w:color="auto" w:fill="auto"/>
            <w:noWrap/>
            <w:vAlign w:val="center"/>
            <w:hideMark/>
          </w:tcPr>
          <w:p w14:paraId="03C09188"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N/A</w:t>
            </w:r>
          </w:p>
        </w:tc>
      </w:tr>
      <w:tr w:rsidR="003579B3" w:rsidRPr="003579B3" w14:paraId="1FB5CD47" w14:textId="77777777" w:rsidTr="001A2EC0">
        <w:trPr>
          <w:trHeight w:val="4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AAEF52E" w14:textId="77777777" w:rsidR="003579B3" w:rsidRPr="003579B3" w:rsidRDefault="003579B3" w:rsidP="003579B3">
            <w:pPr>
              <w:spacing w:after="0" w:line="240" w:lineRule="auto"/>
              <w:rPr>
                <w:rFonts w:ascii="Gill Sans MT" w:eastAsia="Times New Roman" w:hAnsi="Gill Sans MT" w:cs="Calibri"/>
                <w:b/>
                <w:color w:val="000000"/>
                <w:sz w:val="20"/>
                <w:szCs w:val="20"/>
              </w:rPr>
            </w:pPr>
            <w:r w:rsidRPr="003579B3">
              <w:rPr>
                <w:rFonts w:ascii="Gill Sans MT" w:eastAsia="Times New Roman" w:hAnsi="Gill Sans MT" w:cs="Calibri"/>
                <w:b/>
                <w:color w:val="000000"/>
                <w:sz w:val="20"/>
                <w:szCs w:val="20"/>
              </w:rPr>
              <w:t>Appropriateness</w:t>
            </w:r>
          </w:p>
          <w:p w14:paraId="1500BE6E" w14:textId="77777777" w:rsidR="003579B3" w:rsidRPr="003579B3" w:rsidRDefault="003579B3" w:rsidP="003579B3">
            <w:pPr>
              <w:spacing w:after="0" w:line="240" w:lineRule="auto"/>
              <w:rPr>
                <w:rFonts w:ascii="Gill Sans MT" w:eastAsia="Times New Roman" w:hAnsi="Gill Sans MT" w:cs="Calibri"/>
                <w:b/>
                <w:color w:val="000000"/>
                <w:sz w:val="20"/>
                <w:szCs w:val="20"/>
              </w:rPr>
            </w:pPr>
          </w:p>
          <w:p w14:paraId="589637D5" w14:textId="77777777" w:rsidR="003579B3" w:rsidRPr="003579B3" w:rsidRDefault="003579B3" w:rsidP="003579B3">
            <w:pPr>
              <w:spacing w:after="0" w:line="240" w:lineRule="auto"/>
              <w:rPr>
                <w:rFonts w:ascii="Gill Sans MT" w:eastAsia="Times New Roman" w:hAnsi="Gill Sans MT" w:cs="Calibri"/>
                <w:b/>
                <w:color w:val="000000"/>
                <w:sz w:val="20"/>
                <w:szCs w:val="20"/>
              </w:rPr>
            </w:pP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E8D739"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Denotes the fit between services and clients need, its timeliness, the amount of care spent in assessing health problems and determining the correct treatment and the technical and interpersonal quality of the services provided</w:t>
            </w:r>
          </w:p>
        </w:tc>
        <w:tc>
          <w:tcPr>
            <w:tcW w:w="9013" w:type="dxa"/>
            <w:tcBorders>
              <w:top w:val="single" w:sz="4" w:space="0" w:color="auto"/>
              <w:left w:val="nil"/>
              <w:bottom w:val="single" w:sz="4" w:space="0" w:color="auto"/>
              <w:right w:val="single" w:sz="4" w:space="0" w:color="auto"/>
            </w:tcBorders>
            <w:shd w:val="clear" w:color="auto" w:fill="auto"/>
            <w:noWrap/>
            <w:vAlign w:val="center"/>
            <w:hideMark/>
          </w:tcPr>
          <w:p w14:paraId="20956E51" w14:textId="77777777" w:rsidR="003579B3" w:rsidRPr="003579B3" w:rsidRDefault="003579B3" w:rsidP="003579B3">
            <w:pPr>
              <w:numPr>
                <w:ilvl w:val="0"/>
                <w:numId w:val="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do you generally feel about supporting TB patients?  </w:t>
            </w:r>
          </w:p>
        </w:tc>
      </w:tr>
      <w:tr w:rsidR="003579B3" w:rsidRPr="003579B3" w14:paraId="7B300D2C" w14:textId="77777777" w:rsidTr="001A2EC0">
        <w:trPr>
          <w:trHeight w:val="320"/>
        </w:trPr>
        <w:tc>
          <w:tcPr>
            <w:tcW w:w="2127" w:type="dxa"/>
            <w:vMerge/>
            <w:tcBorders>
              <w:top w:val="nil"/>
              <w:left w:val="single" w:sz="4" w:space="0" w:color="auto"/>
              <w:bottom w:val="single" w:sz="4" w:space="0" w:color="000000"/>
              <w:right w:val="single" w:sz="4" w:space="0" w:color="auto"/>
            </w:tcBorders>
            <w:vAlign w:val="center"/>
            <w:hideMark/>
          </w:tcPr>
          <w:p w14:paraId="1C90EAF2"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3260" w:type="dxa"/>
            <w:vMerge/>
            <w:tcBorders>
              <w:top w:val="nil"/>
              <w:left w:val="single" w:sz="4" w:space="0" w:color="auto"/>
              <w:bottom w:val="single" w:sz="4" w:space="0" w:color="000000"/>
              <w:right w:val="single" w:sz="4" w:space="0" w:color="auto"/>
            </w:tcBorders>
            <w:vAlign w:val="center"/>
            <w:hideMark/>
          </w:tcPr>
          <w:p w14:paraId="7E920AB2"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013" w:type="dxa"/>
            <w:tcBorders>
              <w:top w:val="nil"/>
              <w:left w:val="nil"/>
              <w:bottom w:val="single" w:sz="4" w:space="0" w:color="auto"/>
              <w:right w:val="single" w:sz="4" w:space="0" w:color="auto"/>
            </w:tcBorders>
            <w:shd w:val="clear" w:color="auto" w:fill="auto"/>
            <w:noWrap/>
            <w:vAlign w:val="center"/>
            <w:hideMark/>
          </w:tcPr>
          <w:p w14:paraId="43B14520"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Probe:  </w:t>
            </w:r>
          </w:p>
          <w:p w14:paraId="02B5BD36" w14:textId="77777777" w:rsidR="003579B3" w:rsidRPr="003579B3" w:rsidRDefault="003579B3" w:rsidP="003579B3">
            <w:pPr>
              <w:numPr>
                <w:ilvl w:val="0"/>
                <w:numId w:val="1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what do you enjoy about your work?  </w:t>
            </w:r>
          </w:p>
          <w:p w14:paraId="11287944" w14:textId="77777777" w:rsidR="003579B3" w:rsidRPr="003579B3" w:rsidRDefault="003579B3" w:rsidP="003579B3">
            <w:pPr>
              <w:numPr>
                <w:ilvl w:val="0"/>
                <w:numId w:val="1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do you dislike about your work?</w:t>
            </w:r>
          </w:p>
          <w:p w14:paraId="58C0E578" w14:textId="77777777" w:rsidR="003579B3" w:rsidRPr="003579B3" w:rsidRDefault="003579B3" w:rsidP="003579B3">
            <w:pPr>
              <w:numPr>
                <w:ilvl w:val="0"/>
                <w:numId w:val="1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bout community perceptions about CHWs work?           </w:t>
            </w:r>
          </w:p>
        </w:tc>
      </w:tr>
      <w:tr w:rsidR="003579B3" w:rsidRPr="003579B3" w14:paraId="47E1DA64" w14:textId="77777777" w:rsidTr="001A2EC0">
        <w:trPr>
          <w:trHeight w:val="2731"/>
        </w:trPr>
        <w:tc>
          <w:tcPr>
            <w:tcW w:w="2127" w:type="dxa"/>
            <w:vMerge/>
            <w:tcBorders>
              <w:top w:val="nil"/>
              <w:left w:val="single" w:sz="4" w:space="0" w:color="auto"/>
              <w:bottom w:val="single" w:sz="4" w:space="0" w:color="000000"/>
              <w:right w:val="single" w:sz="4" w:space="0" w:color="auto"/>
            </w:tcBorders>
            <w:vAlign w:val="center"/>
            <w:hideMark/>
          </w:tcPr>
          <w:p w14:paraId="7D76565A"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3260" w:type="dxa"/>
            <w:vMerge/>
            <w:tcBorders>
              <w:top w:val="nil"/>
              <w:left w:val="single" w:sz="4" w:space="0" w:color="auto"/>
              <w:bottom w:val="single" w:sz="4" w:space="0" w:color="000000"/>
              <w:right w:val="single" w:sz="4" w:space="0" w:color="auto"/>
            </w:tcBorders>
            <w:vAlign w:val="center"/>
            <w:hideMark/>
          </w:tcPr>
          <w:p w14:paraId="3FDBC730"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013" w:type="dxa"/>
            <w:tcBorders>
              <w:top w:val="nil"/>
              <w:left w:val="nil"/>
              <w:right w:val="single" w:sz="4" w:space="0" w:color="auto"/>
            </w:tcBorders>
            <w:shd w:val="clear" w:color="auto" w:fill="auto"/>
            <w:noWrap/>
            <w:vAlign w:val="center"/>
            <w:hideMark/>
          </w:tcPr>
          <w:p w14:paraId="6D754617" w14:textId="77777777" w:rsidR="003579B3" w:rsidRPr="003579B3" w:rsidRDefault="003579B3" w:rsidP="003579B3">
            <w:pPr>
              <w:numPr>
                <w:ilvl w:val="0"/>
                <w:numId w:val="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motivated do you feel about supporting TB patients?      </w:t>
            </w:r>
          </w:p>
          <w:p w14:paraId="470ECF66" w14:textId="77777777" w:rsidR="003579B3" w:rsidRPr="003579B3" w:rsidRDefault="003579B3" w:rsidP="003579B3">
            <w:pPr>
              <w:spacing w:after="0" w:line="240" w:lineRule="auto"/>
              <w:ind w:left="720"/>
              <w:contextualSpacing/>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w:t>
            </w:r>
          </w:p>
          <w:p w14:paraId="1E375D64"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Probes:   </w:t>
            </w:r>
          </w:p>
          <w:p w14:paraId="4D0676EE" w14:textId="77777777" w:rsidR="003579B3" w:rsidRPr="003579B3" w:rsidRDefault="003579B3" w:rsidP="003579B3">
            <w:pPr>
              <w:numPr>
                <w:ilvl w:val="0"/>
                <w:numId w:val="1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about financial incentives </w:t>
            </w:r>
          </w:p>
          <w:p w14:paraId="0C0D6BBF" w14:textId="77777777" w:rsidR="003579B3" w:rsidRPr="003579B3" w:rsidRDefault="003579B3" w:rsidP="003579B3">
            <w:pPr>
              <w:numPr>
                <w:ilvl w:val="0"/>
                <w:numId w:val="1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about non-financial incentives </w:t>
            </w:r>
          </w:p>
          <w:p w14:paraId="79EB2559" w14:textId="77777777" w:rsidR="003579B3" w:rsidRPr="003579B3" w:rsidRDefault="003579B3" w:rsidP="003579B3">
            <w:pPr>
              <w:numPr>
                <w:ilvl w:val="0"/>
                <w:numId w:val="1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about non-financial intrinsic incentives, e.g. job satisfaction</w:t>
            </w:r>
          </w:p>
          <w:p w14:paraId="4D04B28E" w14:textId="77777777" w:rsidR="003579B3" w:rsidRPr="003579B3" w:rsidRDefault="003579B3" w:rsidP="003579B3">
            <w:pPr>
              <w:numPr>
                <w:ilvl w:val="0"/>
                <w:numId w:val="1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about non-financial extrinsic incentives, e.g. recognition from community, impact on community </w:t>
            </w:r>
          </w:p>
          <w:p w14:paraId="4842C8BA" w14:textId="77777777" w:rsidR="003579B3" w:rsidRPr="003579B3" w:rsidRDefault="003579B3" w:rsidP="003579B3">
            <w:pPr>
              <w:numPr>
                <w:ilvl w:val="0"/>
                <w:numId w:val="1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about equipment and supplies, workload, working environment, communication, equipment and transportation, safety, </w:t>
            </w:r>
            <w:proofErr w:type="spellStart"/>
            <w:r w:rsidRPr="003579B3">
              <w:rPr>
                <w:rFonts w:ascii="Gill Sans MT" w:eastAsia="Times New Roman" w:hAnsi="Gill Sans MT" w:cs="Calibri"/>
                <w:color w:val="000000"/>
                <w:sz w:val="20"/>
                <w:szCs w:val="20"/>
              </w:rPr>
              <w:t>etc</w:t>
            </w:r>
            <w:proofErr w:type="spellEnd"/>
            <w:r w:rsidRPr="003579B3">
              <w:rPr>
                <w:rFonts w:ascii="Gill Sans MT" w:eastAsia="Times New Roman" w:hAnsi="Gill Sans MT" w:cs="Calibri"/>
                <w:color w:val="000000"/>
                <w:sz w:val="20"/>
                <w:szCs w:val="20"/>
              </w:rPr>
              <w:t xml:space="preserve">… </w:t>
            </w:r>
          </w:p>
          <w:p w14:paraId="451B6AED" w14:textId="77777777" w:rsidR="003579B3" w:rsidRPr="003579B3" w:rsidRDefault="003579B3" w:rsidP="003579B3">
            <w:pPr>
              <w:numPr>
                <w:ilvl w:val="0"/>
                <w:numId w:val="1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What resources are required to enable community activities for TB activities like household contact screening and referrals?                    </w:t>
            </w:r>
          </w:p>
        </w:tc>
      </w:tr>
      <w:tr w:rsidR="003579B3" w:rsidRPr="003579B3" w14:paraId="1CABD3A6" w14:textId="77777777" w:rsidTr="001A2EC0">
        <w:trPr>
          <w:trHeight w:val="3134"/>
        </w:trPr>
        <w:tc>
          <w:tcPr>
            <w:tcW w:w="2127" w:type="dxa"/>
            <w:tcBorders>
              <w:top w:val="single" w:sz="4" w:space="0" w:color="auto"/>
              <w:left w:val="single" w:sz="4" w:space="0" w:color="auto"/>
              <w:bottom w:val="single" w:sz="4" w:space="0" w:color="auto"/>
              <w:right w:val="single" w:sz="4" w:space="0" w:color="auto"/>
            </w:tcBorders>
            <w:vAlign w:val="center"/>
          </w:tcPr>
          <w:p w14:paraId="3E84156E" w14:textId="77777777" w:rsidR="003579B3" w:rsidRPr="003579B3" w:rsidRDefault="003579B3" w:rsidP="003579B3">
            <w:pPr>
              <w:spacing w:after="0" w:line="240" w:lineRule="auto"/>
              <w:rPr>
                <w:rFonts w:ascii="Gill Sans MT" w:eastAsia="Times New Roman" w:hAnsi="Gill Sans MT" w:cs="Calibri"/>
                <w:b/>
                <w:color w:val="000000"/>
                <w:sz w:val="20"/>
                <w:szCs w:val="20"/>
              </w:rPr>
            </w:pPr>
            <w:r w:rsidRPr="003579B3">
              <w:rPr>
                <w:rFonts w:ascii="Gill Sans MT" w:eastAsia="Times New Roman" w:hAnsi="Gill Sans MT" w:cs="Calibri"/>
                <w:b/>
                <w:color w:val="000000"/>
                <w:sz w:val="20"/>
                <w:szCs w:val="20"/>
              </w:rPr>
              <w:t>Recommendation(s)</w:t>
            </w:r>
          </w:p>
        </w:tc>
        <w:tc>
          <w:tcPr>
            <w:tcW w:w="3260" w:type="dxa"/>
            <w:tcBorders>
              <w:top w:val="single" w:sz="4" w:space="0" w:color="auto"/>
              <w:left w:val="single" w:sz="4" w:space="0" w:color="auto"/>
              <w:bottom w:val="single" w:sz="4" w:space="0" w:color="auto"/>
              <w:right w:val="single" w:sz="4" w:space="0" w:color="auto"/>
            </w:tcBorders>
            <w:vAlign w:val="center"/>
          </w:tcPr>
          <w:p w14:paraId="6C36F466"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013" w:type="dxa"/>
            <w:tcBorders>
              <w:top w:val="single" w:sz="4" w:space="0" w:color="auto"/>
              <w:left w:val="nil"/>
              <w:bottom w:val="single" w:sz="4" w:space="0" w:color="auto"/>
              <w:right w:val="single" w:sz="4" w:space="0" w:color="auto"/>
            </w:tcBorders>
            <w:shd w:val="clear" w:color="auto" w:fill="auto"/>
            <w:noWrap/>
            <w:vAlign w:val="center"/>
          </w:tcPr>
          <w:p w14:paraId="134AEC49" w14:textId="77777777" w:rsidR="003579B3" w:rsidRPr="003579B3" w:rsidRDefault="003579B3" w:rsidP="003579B3">
            <w:pPr>
              <w:numPr>
                <w:ilvl w:val="0"/>
                <w:numId w:val="4"/>
              </w:numPr>
              <w:overflowPunct w:val="0"/>
              <w:autoSpaceDE w:val="0"/>
              <w:autoSpaceDN w:val="0"/>
              <w:adjustRightInd w:val="0"/>
              <w:spacing w:after="240" w:line="240" w:lineRule="auto"/>
              <w:textAlignment w:val="baseline"/>
              <w:rPr>
                <w:rFonts w:ascii="Gill Sans MT" w:eastAsia="SimSun" w:hAnsi="Gill Sans MT" w:cs="Times New Roman"/>
                <w:sz w:val="20"/>
                <w:szCs w:val="20"/>
              </w:rPr>
            </w:pPr>
            <w:r w:rsidRPr="003579B3">
              <w:rPr>
                <w:rFonts w:ascii="Gill Sans MT" w:eastAsia="SimSun" w:hAnsi="Gill Sans MT" w:cs="Arial"/>
                <w:sz w:val="20"/>
                <w:szCs w:val="20"/>
              </w:rPr>
              <w:t>What do you think can be done differently to TB patients access care?</w:t>
            </w:r>
          </w:p>
          <w:p w14:paraId="3C57707B" w14:textId="77777777" w:rsidR="003579B3" w:rsidRPr="003579B3" w:rsidRDefault="003579B3" w:rsidP="003579B3">
            <w:pPr>
              <w:spacing w:after="240" w:line="240" w:lineRule="auto"/>
              <w:rPr>
                <w:rFonts w:ascii="Gill Sans MT" w:eastAsia="SimSun" w:hAnsi="Gill Sans MT" w:cs="Arial"/>
                <w:sz w:val="20"/>
                <w:szCs w:val="20"/>
              </w:rPr>
            </w:pPr>
            <w:r w:rsidRPr="003579B3">
              <w:rPr>
                <w:rFonts w:ascii="Gill Sans MT" w:eastAsia="SimSun" w:hAnsi="Gill Sans MT" w:cs="Arial"/>
                <w:sz w:val="20"/>
                <w:szCs w:val="20"/>
              </w:rPr>
              <w:t xml:space="preserve">Probe: </w:t>
            </w:r>
          </w:p>
          <w:p w14:paraId="0182EEDC" w14:textId="77777777" w:rsidR="003579B3" w:rsidRPr="003579B3" w:rsidRDefault="003579B3" w:rsidP="003579B3">
            <w:pPr>
              <w:numPr>
                <w:ilvl w:val="0"/>
                <w:numId w:val="18"/>
              </w:numPr>
              <w:overflowPunct w:val="0"/>
              <w:autoSpaceDE w:val="0"/>
              <w:autoSpaceDN w:val="0"/>
              <w:adjustRightInd w:val="0"/>
              <w:spacing w:after="24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what changes within and outside the health facility would enable patients access TB treatment</w:t>
            </w:r>
          </w:p>
          <w:p w14:paraId="17122F0A" w14:textId="77777777" w:rsidR="003579B3" w:rsidRPr="003579B3" w:rsidRDefault="003579B3" w:rsidP="003579B3">
            <w:pPr>
              <w:numPr>
                <w:ilvl w:val="0"/>
                <w:numId w:val="18"/>
              </w:numPr>
              <w:overflowPunct w:val="0"/>
              <w:autoSpaceDE w:val="0"/>
              <w:autoSpaceDN w:val="0"/>
              <w:adjustRightInd w:val="0"/>
              <w:spacing w:after="24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what support do TB patients need to enable them access and adhere to treatment?</w:t>
            </w:r>
          </w:p>
          <w:p w14:paraId="2FA34031" w14:textId="77777777" w:rsidR="003579B3" w:rsidRPr="003579B3" w:rsidRDefault="003579B3" w:rsidP="003579B3">
            <w:pPr>
              <w:numPr>
                <w:ilvl w:val="0"/>
                <w:numId w:val="18"/>
              </w:numPr>
              <w:overflowPunct w:val="0"/>
              <w:autoSpaceDE w:val="0"/>
              <w:autoSpaceDN w:val="0"/>
              <w:adjustRightInd w:val="0"/>
              <w:spacing w:after="24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what kind of incentives will motivate TB patient’s access TB treatment and care?</w:t>
            </w:r>
          </w:p>
          <w:p w14:paraId="24E26790" w14:textId="77777777" w:rsidR="003579B3" w:rsidRPr="003579B3" w:rsidRDefault="003579B3" w:rsidP="003579B3">
            <w:pPr>
              <w:numPr>
                <w:ilvl w:val="0"/>
                <w:numId w:val="18"/>
              </w:numPr>
              <w:overflowPunct w:val="0"/>
              <w:autoSpaceDE w:val="0"/>
              <w:autoSpaceDN w:val="0"/>
              <w:adjustRightInd w:val="0"/>
              <w:spacing w:after="240" w:line="240" w:lineRule="auto"/>
              <w:textAlignment w:val="baseline"/>
              <w:rPr>
                <w:rFonts w:ascii="Gill Sans MT" w:eastAsia="SimSun" w:hAnsi="Gill Sans MT" w:cs="Times New Roman"/>
                <w:sz w:val="20"/>
                <w:szCs w:val="20"/>
              </w:rPr>
            </w:pPr>
            <w:r w:rsidRPr="003579B3">
              <w:rPr>
                <w:rFonts w:ascii="Gill Sans MT" w:eastAsia="SimSun" w:hAnsi="Gill Sans MT" w:cs="Arial"/>
                <w:sz w:val="20"/>
                <w:szCs w:val="20"/>
              </w:rPr>
              <w:t>about the role that community health workers can play to improve early presentation for TB treatment and care.</w:t>
            </w:r>
          </w:p>
        </w:tc>
      </w:tr>
    </w:tbl>
    <w:p w14:paraId="06E3385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bookmarkEnd w:id="9"/>
    <w:p w14:paraId="55F57088" w14:textId="77777777" w:rsidR="003579B3" w:rsidRPr="003579B3" w:rsidRDefault="003579B3" w:rsidP="003579B3">
      <w:pPr>
        <w:overflowPunct w:val="0"/>
        <w:autoSpaceDE w:val="0"/>
        <w:autoSpaceDN w:val="0"/>
        <w:adjustRightInd w:val="0"/>
        <w:spacing w:after="0" w:line="240" w:lineRule="auto"/>
        <w:ind w:left="720"/>
        <w:textAlignment w:val="baseline"/>
        <w:rPr>
          <w:rFonts w:ascii="Gill Sans MT" w:eastAsia="SimSun" w:hAnsi="Gill Sans MT" w:cs="Cambria"/>
          <w:b/>
          <w:sz w:val="20"/>
          <w:szCs w:val="20"/>
        </w:rPr>
      </w:pPr>
    </w:p>
    <w:bookmarkEnd w:id="8"/>
    <w:p w14:paraId="43EAEA75" w14:textId="77777777" w:rsidR="003579B3" w:rsidRPr="003579B3" w:rsidRDefault="003579B3" w:rsidP="003579B3">
      <w:pPr>
        <w:spacing w:after="240" w:line="276" w:lineRule="auto"/>
        <w:jc w:val="both"/>
        <w:rPr>
          <w:rFonts w:ascii="Gill Sans MT" w:eastAsia="SimSun" w:hAnsi="Gill Sans MT" w:cs="Arial"/>
          <w:sz w:val="20"/>
          <w:szCs w:val="20"/>
        </w:rPr>
      </w:pPr>
    </w:p>
    <w:p w14:paraId="263172F5" w14:textId="77777777" w:rsidR="003579B3" w:rsidRPr="003579B3" w:rsidRDefault="003579B3" w:rsidP="003579B3">
      <w:pPr>
        <w:spacing w:after="240" w:line="276" w:lineRule="auto"/>
        <w:jc w:val="both"/>
        <w:rPr>
          <w:rFonts w:ascii="Times New Roman" w:eastAsia="SimSun" w:hAnsi="Times New Roman" w:cs="Times New Roman"/>
          <w:b/>
          <w:bCs/>
          <w:i/>
          <w:iCs/>
          <w:spacing w:val="5"/>
          <w:sz w:val="20"/>
          <w:szCs w:val="20"/>
        </w:rPr>
        <w:sectPr w:rsidR="003579B3" w:rsidRPr="003579B3" w:rsidSect="006A57F0">
          <w:pgSz w:w="16839" w:h="11907" w:orient="landscape" w:code="9"/>
          <w:pgMar w:top="720" w:right="720" w:bottom="720" w:left="720" w:header="706" w:footer="706" w:gutter="0"/>
          <w:pgNumType w:start="0"/>
          <w:cols w:space="708"/>
          <w:titlePg/>
          <w:docGrid w:linePitch="360"/>
        </w:sectPr>
      </w:pPr>
    </w:p>
    <w:p w14:paraId="5213DC6C" w14:textId="608BD994" w:rsidR="003579B3" w:rsidRPr="003579B3" w:rsidRDefault="003579B3" w:rsidP="003579B3">
      <w:pPr>
        <w:spacing w:after="240" w:line="276" w:lineRule="auto"/>
        <w:jc w:val="both"/>
        <w:rPr>
          <w:rFonts w:ascii="Times New Roman" w:eastAsia="SimSun" w:hAnsi="Times New Roman" w:cs="Times New Roman"/>
          <w:i/>
          <w:iCs/>
          <w:sz w:val="20"/>
          <w:szCs w:val="20"/>
        </w:rPr>
      </w:pPr>
      <w:r w:rsidRPr="003579B3">
        <w:rPr>
          <w:rFonts w:ascii="Times New Roman" w:eastAsia="SimSun" w:hAnsi="Times New Roman" w:cs="Times New Roman"/>
          <w:i/>
          <w:iCs/>
          <w:sz w:val="20"/>
          <w:szCs w:val="20"/>
        </w:rPr>
        <w:lastRenderedPageBreak/>
        <w:t xml:space="preserve"> </w:t>
      </w:r>
      <w:bookmarkStart w:id="10" w:name="_Hlk105408542"/>
      <w:r w:rsidRPr="003579B3">
        <w:rPr>
          <w:rFonts w:ascii="Times New Roman" w:eastAsia="SimSun" w:hAnsi="Times New Roman" w:cs="Times New Roman"/>
          <w:i/>
          <w:iCs/>
          <w:sz w:val="20"/>
          <w:szCs w:val="20"/>
        </w:rPr>
        <w:t>IDI topic guide for health workers and supervisors</w:t>
      </w:r>
      <w:bookmarkEnd w:id="10"/>
      <w:r w:rsidRPr="003579B3">
        <w:rPr>
          <w:rFonts w:ascii="Times New Roman" w:eastAsia="SimSun" w:hAnsi="Times New Roman" w:cs="Times New Roman"/>
          <w:i/>
          <w:iCs/>
          <w:sz w:val="20"/>
          <w:szCs w:val="20"/>
        </w:rPr>
        <w:t xml:space="preserve"> (Version 1)</w:t>
      </w:r>
    </w:p>
    <w:p w14:paraId="5EFBF6A5"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 xml:space="preserve">Participant ID </w:t>
      </w:r>
      <w:bookmarkStart w:id="11" w:name="_Hlk521660427"/>
      <w:r w:rsidRPr="003579B3">
        <w:rPr>
          <w:rFonts w:ascii="Gill Sans MT" w:eastAsia="SimSun" w:hAnsi="Gill Sans MT" w:cs="Arial"/>
          <w:sz w:val="20"/>
          <w:szCs w:val="20"/>
        </w:rPr>
        <w:t xml:space="preserve"># </w:t>
      </w:r>
      <w:bookmarkEnd w:id="11"/>
      <w:r w:rsidRPr="003579B3">
        <w:rPr>
          <w:rFonts w:ascii="Gill Sans MT" w:eastAsia="SimSun" w:hAnsi="Gill Sans MT" w:cs="Arial"/>
          <w:sz w:val="20"/>
          <w:szCs w:val="20"/>
        </w:rPr>
        <w:t>___________ Interviewer_________   Audio file #: ____________   Date____</w:t>
      </w:r>
    </w:p>
    <w:p w14:paraId="033208DD"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p>
    <w:bookmarkStart w:id="12" w:name="_Hlk521660759"/>
    <w:p w14:paraId="318AAF7F"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b/>
          <w:noProof/>
          <w:sz w:val="20"/>
          <w:szCs w:val="20"/>
          <w:lang w:val="en-GB" w:eastAsia="en-GB"/>
        </w:rPr>
        <mc:AlternateContent>
          <mc:Choice Requires="wps">
            <w:drawing>
              <wp:anchor distT="0" distB="0" distL="114300" distR="114300" simplePos="0" relativeHeight="251663360" behindDoc="0" locked="0" layoutInCell="1" allowOverlap="1" wp14:anchorId="4EE983BE" wp14:editId="6F6FFB8B">
                <wp:simplePos x="0" y="0"/>
                <wp:positionH relativeFrom="column">
                  <wp:posOffset>4362451</wp:posOffset>
                </wp:positionH>
                <wp:positionV relativeFrom="paragraph">
                  <wp:posOffset>29210</wp:posOffset>
                </wp:positionV>
                <wp:extent cx="165100" cy="114300"/>
                <wp:effectExtent l="0" t="0" r="2540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1B7202" id="Rectangle 6" o:spid="_x0000_s1026" style="position:absolute;margin-left:343.5pt;margin-top:2.3pt;width:13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" filled="f" strokecolor="windowText" strokeweight="1pt">
                <v:path arrowok="t"/>
              </v:rect>
            </w:pict>
          </mc:Fallback>
        </mc:AlternateContent>
      </w:r>
      <w:r w:rsidRPr="003579B3">
        <w:rPr>
          <w:rFonts w:ascii="Gill Sans MT" w:eastAsia="SimSun" w:hAnsi="Gill Sans MT" w:cs="Arial"/>
          <w:b/>
          <w:noProof/>
          <w:sz w:val="20"/>
          <w:szCs w:val="20"/>
          <w:lang w:val="en-GB" w:eastAsia="en-GB"/>
        </w:rPr>
        <mc:AlternateContent>
          <mc:Choice Requires="wps">
            <w:drawing>
              <wp:anchor distT="0" distB="0" distL="114300" distR="114300" simplePos="0" relativeHeight="251662336" behindDoc="0" locked="0" layoutInCell="1" allowOverlap="1" wp14:anchorId="3611F670" wp14:editId="6A27F2BD">
                <wp:simplePos x="0" y="0"/>
                <wp:positionH relativeFrom="column">
                  <wp:posOffset>2809875</wp:posOffset>
                </wp:positionH>
                <wp:positionV relativeFrom="paragraph">
                  <wp:posOffset>47625</wp:posOffset>
                </wp:positionV>
                <wp:extent cx="160655" cy="124460"/>
                <wp:effectExtent l="0" t="0" r="10795" b="279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244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D98FB5" id="Rectangle 5" o:spid="_x0000_s1026" style="position:absolute;margin-left:221.25pt;margin-top:3.75pt;width:12.65pt;height: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" filled="f" strokecolor="windowText" strokeweight="1pt">
                <v:path arrowok="t"/>
              </v:rect>
            </w:pict>
          </mc:Fallback>
        </mc:AlternateContent>
      </w:r>
      <w:r w:rsidRPr="003579B3">
        <w:rPr>
          <w:rFonts w:ascii="Gill Sans MT" w:eastAsia="SimSun" w:hAnsi="Gill Sans MT" w:cs="Times New Roman"/>
          <w:noProof/>
          <w:sz w:val="20"/>
          <w:szCs w:val="20"/>
          <w:lang w:val="en-GB" w:eastAsia="en-GB"/>
        </w:rPr>
        <mc:AlternateContent>
          <mc:Choice Requires="wps">
            <w:drawing>
              <wp:anchor distT="0" distB="0" distL="114300" distR="114300" simplePos="0" relativeHeight="251661312" behindDoc="0" locked="0" layoutInCell="1" allowOverlap="1" wp14:anchorId="19982483" wp14:editId="7CBD85FC">
                <wp:simplePos x="0" y="0"/>
                <wp:positionH relativeFrom="column">
                  <wp:posOffset>1543685</wp:posOffset>
                </wp:positionH>
                <wp:positionV relativeFrom="paragraph">
                  <wp:posOffset>41275</wp:posOffset>
                </wp:positionV>
                <wp:extent cx="160655" cy="124460"/>
                <wp:effectExtent l="0" t="0" r="10795" b="279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655" cy="1244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8B940E" id="Rectangle 3" o:spid="_x0000_s1026" style="position:absolute;margin-left:121.55pt;margin-top:3.25pt;width:12.65pt;height: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" filled="f" strokecolor="windowText" strokeweight="1pt">
                <v:path arrowok="t"/>
              </v:rect>
            </w:pict>
          </mc:Fallback>
        </mc:AlternateContent>
      </w:r>
      <w:r w:rsidRPr="003579B3">
        <w:rPr>
          <w:rFonts w:ascii="Gill Sans MT" w:eastAsia="SimSun" w:hAnsi="Gill Sans MT" w:cs="Arial"/>
          <w:sz w:val="20"/>
          <w:szCs w:val="20"/>
        </w:rPr>
        <w:t>Participant type:  Nurse                Clinician                      TB supervisor                        other ___________</w:t>
      </w:r>
    </w:p>
    <w:bookmarkEnd w:id="12"/>
    <w:p w14:paraId="307B713C" w14:textId="77777777" w:rsidR="003579B3" w:rsidRPr="003579B3" w:rsidRDefault="003579B3" w:rsidP="003579B3">
      <w:pPr>
        <w:spacing w:after="240" w:line="276" w:lineRule="auto"/>
        <w:jc w:val="both"/>
        <w:rPr>
          <w:rFonts w:ascii="Times New Roman" w:eastAsia="SimSun" w:hAnsi="Times New Roman" w:cs="Times New Roman"/>
          <w:b/>
          <w:bCs/>
          <w:i/>
          <w:iCs/>
          <w:spacing w:val="5"/>
          <w:sz w:val="20"/>
          <w:szCs w:val="20"/>
        </w:rPr>
      </w:pPr>
    </w:p>
    <w:p w14:paraId="0AB3C9F7"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b/>
          <w:sz w:val="20"/>
          <w:szCs w:val="20"/>
        </w:rPr>
        <w:t>Purpose:</w:t>
      </w:r>
      <w:r w:rsidRPr="003579B3">
        <w:rPr>
          <w:rFonts w:ascii="Gill Sans MT" w:eastAsia="SimSun" w:hAnsi="Gill Sans MT" w:cs="Cambria"/>
          <w:sz w:val="20"/>
          <w:szCs w:val="20"/>
        </w:rPr>
        <w:t xml:space="preserve"> provide questions to facilitate the collection of qualitative information on barriers and facilitators to access to TB care.</w:t>
      </w:r>
    </w:p>
    <w:p w14:paraId="2E57C0EE"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779126C6"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Introduction provided by the facilitator</w:t>
      </w:r>
    </w:p>
    <w:p w14:paraId="1689829A"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Organization(s) affiliated with activity</w:t>
      </w:r>
    </w:p>
    <w:p w14:paraId="34640D69"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Additional staff assisting or observing the discussion</w:t>
      </w:r>
    </w:p>
    <w:p w14:paraId="7D634936"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lang w:val="en-GB"/>
        </w:rPr>
      </w:pPr>
      <w:r w:rsidRPr="003579B3">
        <w:rPr>
          <w:rFonts w:ascii="Gill Sans MT" w:eastAsia="SimSun" w:hAnsi="Gill Sans MT" w:cs="Cambria"/>
          <w:sz w:val="20"/>
          <w:szCs w:val="20"/>
        </w:rPr>
        <w:t>Activity short term purpose: To gather health workers/ supervisors’ perspectives on barriers and facilitators to access to TB care in the Ugandan context with a focus on Kampala, Mukono and Wakiso districts and two MDR -TB treatment centers (Mulago and Lira regional referral hospitals).</w:t>
      </w:r>
    </w:p>
    <w:p w14:paraId="64FC952D" w14:textId="77777777" w:rsidR="003579B3" w:rsidRPr="003579B3" w:rsidRDefault="003579B3" w:rsidP="003579B3">
      <w:pPr>
        <w:numPr>
          <w:ilvl w:val="0"/>
          <w:numId w:val="2"/>
        </w:numPr>
        <w:overflowPunct w:val="0"/>
        <w:autoSpaceDE w:val="0"/>
        <w:autoSpaceDN w:val="0"/>
        <w:adjustRightInd w:val="0"/>
        <w:spacing w:after="0" w:line="240" w:lineRule="auto"/>
        <w:contextualSpacing/>
        <w:textAlignment w:val="baseline"/>
        <w:rPr>
          <w:rFonts w:ascii="Gill Sans MT" w:eastAsia="SimSun" w:hAnsi="Gill Sans MT" w:cs="Cambria"/>
          <w:sz w:val="20"/>
          <w:szCs w:val="20"/>
        </w:rPr>
      </w:pPr>
      <w:r w:rsidRPr="003579B3">
        <w:rPr>
          <w:rFonts w:ascii="Gill Sans MT" w:eastAsia="SimSun" w:hAnsi="Gill Sans MT" w:cs="Cambria"/>
          <w:sz w:val="20"/>
          <w:szCs w:val="20"/>
        </w:rPr>
        <w:t xml:space="preserve">Activity long term purpose: To gather information to provide the USAID LPHS-TB Activity with a basis on which to develop context specific interventions.  </w:t>
      </w:r>
    </w:p>
    <w:p w14:paraId="48F3C33A" w14:textId="77777777" w:rsidR="003579B3" w:rsidRPr="003579B3" w:rsidRDefault="003579B3" w:rsidP="003579B3">
      <w:pPr>
        <w:spacing w:after="0" w:line="240" w:lineRule="auto"/>
        <w:ind w:left="360"/>
        <w:rPr>
          <w:rFonts w:ascii="Gill Sans MT" w:eastAsia="SimSun" w:hAnsi="Gill Sans MT" w:cs="Cambria"/>
          <w:sz w:val="20"/>
          <w:szCs w:val="20"/>
        </w:rPr>
      </w:pPr>
    </w:p>
    <w:p w14:paraId="4A9566C8" w14:textId="77777777" w:rsidR="003579B3" w:rsidRPr="003579B3" w:rsidRDefault="003579B3" w:rsidP="003579B3">
      <w:pPr>
        <w:overflowPunct w:val="0"/>
        <w:autoSpaceDE w:val="0"/>
        <w:autoSpaceDN w:val="0"/>
        <w:adjustRightInd w:val="0"/>
        <w:spacing w:after="0" w:line="240" w:lineRule="auto"/>
        <w:ind w:left="720"/>
        <w:textAlignment w:val="baseline"/>
        <w:rPr>
          <w:rFonts w:ascii="Gill Sans MT" w:eastAsia="SimSun" w:hAnsi="Gill Sans MT" w:cs="Cambria"/>
          <w:sz w:val="20"/>
          <w:szCs w:val="20"/>
        </w:rPr>
      </w:pPr>
    </w:p>
    <w:p w14:paraId="6094D0E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 xml:space="preserve">Ethical considerations </w:t>
      </w:r>
    </w:p>
    <w:p w14:paraId="481F54B5"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Voluntary and anonymous participation with no names recorded and individual level information not shared.</w:t>
      </w:r>
    </w:p>
    <w:p w14:paraId="75018A54"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You can choose to stop participating at any time. We expect not to spend more than 45 minutes during this interview.</w:t>
      </w:r>
    </w:p>
    <w:p w14:paraId="5724ABE7"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We will take notes during the discussion and will audio record when possible, to help capture your comments accurately and complete our notes. We will destroy the recordings after we make the notes.</w:t>
      </w:r>
    </w:p>
    <w:p w14:paraId="34E3B2A2"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Ask permission to take photos or record session.</w:t>
      </w:r>
    </w:p>
    <w:p w14:paraId="1E48B20B" w14:textId="77777777" w:rsidR="003579B3" w:rsidRPr="003579B3" w:rsidRDefault="003579B3" w:rsidP="003579B3">
      <w:pPr>
        <w:overflowPunct w:val="0"/>
        <w:autoSpaceDE w:val="0"/>
        <w:autoSpaceDN w:val="0"/>
        <w:adjustRightInd w:val="0"/>
        <w:spacing w:after="0" w:line="240" w:lineRule="auto"/>
        <w:ind w:left="1440"/>
        <w:textAlignment w:val="baseline"/>
        <w:rPr>
          <w:rFonts w:ascii="Gill Sans MT" w:eastAsia="SimSun" w:hAnsi="Gill Sans MT" w:cs="Cambria"/>
          <w:sz w:val="20"/>
          <w:szCs w:val="20"/>
        </w:rPr>
      </w:pPr>
    </w:p>
    <w:p w14:paraId="65E30485"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Introduction provided by the participants</w:t>
      </w:r>
    </w:p>
    <w:p w14:paraId="513148D1" w14:textId="77777777" w:rsidR="003579B3" w:rsidRPr="003579B3" w:rsidRDefault="003579B3" w:rsidP="003579B3">
      <w:pPr>
        <w:numPr>
          <w:ilvl w:val="0"/>
          <w:numId w:val="3"/>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Each participant should describe their background as it relates to the design of the interview.</w:t>
      </w:r>
    </w:p>
    <w:p w14:paraId="6AC36658"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653A37CD"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 xml:space="preserve">Warm up </w:t>
      </w:r>
    </w:p>
    <w:p w14:paraId="057B9AA7"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71E8B0B6"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Please tell me about your job?  Where you work?  What you do?   And how long you have worked in that job for?</w:t>
      </w:r>
    </w:p>
    <w:p w14:paraId="06D0313A"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Probe if participant’s work involves TB care and support</w:t>
      </w:r>
    </w:p>
    <w:p w14:paraId="7BFD4254"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3DE67C90" w14:textId="77777777" w:rsidR="003579B3" w:rsidRPr="003579B3" w:rsidRDefault="003579B3" w:rsidP="003579B3">
      <w:pPr>
        <w:spacing w:after="0" w:line="240" w:lineRule="auto"/>
        <w:rPr>
          <w:rFonts w:ascii="Gill Sans MT" w:eastAsia="Times New Roman" w:hAnsi="Gill Sans MT" w:cs="Calibri"/>
          <w:b/>
          <w:bCs/>
          <w:color w:val="000000"/>
          <w:sz w:val="20"/>
          <w:szCs w:val="20"/>
        </w:rPr>
        <w:sectPr w:rsidR="003579B3" w:rsidRPr="003579B3" w:rsidSect="00260182">
          <w:pgSz w:w="11907" w:h="16839" w:code="9"/>
          <w:pgMar w:top="720" w:right="720" w:bottom="720" w:left="720" w:header="709" w:footer="709" w:gutter="0"/>
          <w:pgNumType w:start="0"/>
          <w:cols w:space="708"/>
          <w:titlePg/>
          <w:docGrid w:linePitch="360"/>
        </w:sectPr>
      </w:pPr>
    </w:p>
    <w:tbl>
      <w:tblPr>
        <w:tblW w:w="14539" w:type="dxa"/>
        <w:tblInd w:w="-5" w:type="dxa"/>
        <w:tblLook w:val="04A0" w:firstRow="1" w:lastRow="0" w:firstColumn="1" w:lastColumn="0" w:noHBand="0" w:noVBand="1"/>
      </w:tblPr>
      <w:tblGrid>
        <w:gridCol w:w="2124"/>
        <w:gridCol w:w="3263"/>
        <w:gridCol w:w="9152"/>
      </w:tblGrid>
      <w:tr w:rsidR="003579B3" w:rsidRPr="003579B3" w14:paraId="3060CF10" w14:textId="77777777" w:rsidTr="001A2EC0">
        <w:trPr>
          <w:trHeight w:val="320"/>
        </w:trPr>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57774"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lastRenderedPageBreak/>
              <w:t>Dimension</w:t>
            </w:r>
          </w:p>
        </w:tc>
        <w:tc>
          <w:tcPr>
            <w:tcW w:w="3263" w:type="dxa"/>
            <w:tcBorders>
              <w:top w:val="single" w:sz="4" w:space="0" w:color="auto"/>
              <w:left w:val="nil"/>
              <w:bottom w:val="single" w:sz="4" w:space="0" w:color="auto"/>
              <w:right w:val="single" w:sz="4" w:space="0" w:color="auto"/>
            </w:tcBorders>
            <w:shd w:val="clear" w:color="auto" w:fill="auto"/>
            <w:noWrap/>
            <w:vAlign w:val="bottom"/>
            <w:hideMark/>
          </w:tcPr>
          <w:p w14:paraId="5A04807F"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Definition of dimension</w:t>
            </w:r>
          </w:p>
        </w:tc>
        <w:tc>
          <w:tcPr>
            <w:tcW w:w="9152" w:type="dxa"/>
            <w:tcBorders>
              <w:top w:val="single" w:sz="4" w:space="0" w:color="auto"/>
              <w:left w:val="nil"/>
              <w:bottom w:val="single" w:sz="4" w:space="0" w:color="auto"/>
              <w:right w:val="single" w:sz="4" w:space="0" w:color="auto"/>
            </w:tcBorders>
            <w:shd w:val="clear" w:color="auto" w:fill="auto"/>
            <w:noWrap/>
            <w:vAlign w:val="bottom"/>
            <w:hideMark/>
          </w:tcPr>
          <w:p w14:paraId="79C25C6E"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Questions</w:t>
            </w:r>
          </w:p>
        </w:tc>
      </w:tr>
      <w:tr w:rsidR="003579B3" w:rsidRPr="003579B3" w14:paraId="4A21C060" w14:textId="77777777" w:rsidTr="001A2EC0">
        <w:trPr>
          <w:trHeight w:val="2292"/>
        </w:trPr>
        <w:tc>
          <w:tcPr>
            <w:tcW w:w="2124" w:type="dxa"/>
            <w:tcBorders>
              <w:top w:val="nil"/>
              <w:left w:val="single" w:sz="4" w:space="0" w:color="auto"/>
              <w:bottom w:val="single" w:sz="4" w:space="0" w:color="auto"/>
              <w:right w:val="single" w:sz="4" w:space="0" w:color="auto"/>
            </w:tcBorders>
            <w:shd w:val="clear" w:color="auto" w:fill="auto"/>
            <w:noWrap/>
            <w:hideMark/>
          </w:tcPr>
          <w:p w14:paraId="0CF47042"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 xml:space="preserve">Approachability </w:t>
            </w:r>
          </w:p>
        </w:tc>
        <w:tc>
          <w:tcPr>
            <w:tcW w:w="3263" w:type="dxa"/>
            <w:tcBorders>
              <w:top w:val="nil"/>
              <w:left w:val="single" w:sz="4" w:space="0" w:color="auto"/>
              <w:bottom w:val="single" w:sz="4" w:space="0" w:color="auto"/>
              <w:right w:val="single" w:sz="4" w:space="0" w:color="auto"/>
            </w:tcBorders>
            <w:shd w:val="clear" w:color="auto" w:fill="auto"/>
            <w:hideMark/>
          </w:tcPr>
          <w:p w14:paraId="1883467B"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Denotes aspects of TB knowledge and relates to the fact that people facing health needs can actually identify that some form of services exists, can be reached, and have an impact on the health of the individual</w:t>
            </w:r>
          </w:p>
        </w:tc>
        <w:tc>
          <w:tcPr>
            <w:tcW w:w="9152" w:type="dxa"/>
            <w:tcBorders>
              <w:top w:val="nil"/>
              <w:left w:val="nil"/>
              <w:right w:val="single" w:sz="4" w:space="0" w:color="auto"/>
            </w:tcBorders>
            <w:shd w:val="clear" w:color="auto" w:fill="auto"/>
            <w:vAlign w:val="center"/>
            <w:hideMark/>
          </w:tcPr>
          <w:p w14:paraId="7F33A07D"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Processes in place to disseminate TB knowledge to patients at the health facility? At the community?</w:t>
            </w:r>
          </w:p>
          <w:p w14:paraId="7AA0EA5F"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w:t>
            </w:r>
          </w:p>
          <w:p w14:paraId="0A4C2E3C"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Probe</w:t>
            </w:r>
          </w:p>
          <w:p w14:paraId="279660AE" w14:textId="77777777" w:rsidR="003579B3" w:rsidRPr="003579B3" w:rsidRDefault="003579B3" w:rsidP="003579B3">
            <w:pPr>
              <w:numPr>
                <w:ilvl w:val="0"/>
                <w:numId w:val="1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Information sharing including community dialogues, IEC materials, TB awareness campaigns, health education talks at the health facilities. </w:t>
            </w:r>
          </w:p>
          <w:p w14:paraId="4F07C57B" w14:textId="77777777" w:rsidR="003579B3" w:rsidRPr="003579B3" w:rsidRDefault="003579B3" w:rsidP="003579B3">
            <w:pPr>
              <w:numPr>
                <w:ilvl w:val="0"/>
                <w:numId w:val="1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Differentiated messages for different patient populations </w:t>
            </w:r>
          </w:p>
          <w:p w14:paraId="782FEA74" w14:textId="77777777" w:rsidR="003579B3" w:rsidRPr="003579B3" w:rsidRDefault="003579B3" w:rsidP="003579B3">
            <w:pPr>
              <w:numPr>
                <w:ilvl w:val="0"/>
                <w:numId w:val="1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Identifying vulnerable groups? Interventions in place</w:t>
            </w:r>
          </w:p>
          <w:p w14:paraId="61425E1F" w14:textId="77777777" w:rsidR="003579B3" w:rsidRPr="003579B3" w:rsidRDefault="003579B3" w:rsidP="003579B3">
            <w:pPr>
              <w:numPr>
                <w:ilvl w:val="0"/>
                <w:numId w:val="1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Health facility navigation for people coming into health facilities from the community</w:t>
            </w:r>
          </w:p>
        </w:tc>
      </w:tr>
      <w:tr w:rsidR="003579B3" w:rsidRPr="003579B3" w14:paraId="3C2BC93D" w14:textId="77777777" w:rsidTr="001A2EC0">
        <w:trPr>
          <w:trHeight w:val="831"/>
        </w:trPr>
        <w:tc>
          <w:tcPr>
            <w:tcW w:w="2124" w:type="dxa"/>
            <w:vMerge w:val="restart"/>
            <w:tcBorders>
              <w:top w:val="nil"/>
              <w:left w:val="single" w:sz="4" w:space="0" w:color="auto"/>
              <w:right w:val="single" w:sz="4" w:space="0" w:color="auto"/>
            </w:tcBorders>
            <w:shd w:val="clear" w:color="auto" w:fill="auto"/>
            <w:noWrap/>
            <w:hideMark/>
          </w:tcPr>
          <w:p w14:paraId="0BDDF90C"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Acceptability</w:t>
            </w:r>
          </w:p>
        </w:tc>
        <w:tc>
          <w:tcPr>
            <w:tcW w:w="3263" w:type="dxa"/>
            <w:vMerge w:val="restart"/>
            <w:tcBorders>
              <w:top w:val="nil"/>
              <w:left w:val="single" w:sz="4" w:space="0" w:color="auto"/>
              <w:right w:val="single" w:sz="4" w:space="0" w:color="auto"/>
            </w:tcBorders>
            <w:shd w:val="clear" w:color="auto" w:fill="auto"/>
            <w:hideMark/>
          </w:tcPr>
          <w:p w14:paraId="5DA7F07D"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Relates to cultural and social factors determining the possibility for people to accept the aspects of the service and the judged appropriateness for the persons </w:t>
            </w:r>
          </w:p>
        </w:tc>
        <w:tc>
          <w:tcPr>
            <w:tcW w:w="9152" w:type="dxa"/>
            <w:tcBorders>
              <w:top w:val="single" w:sz="4" w:space="0" w:color="auto"/>
              <w:left w:val="nil"/>
              <w:bottom w:val="single" w:sz="4" w:space="0" w:color="auto"/>
              <w:right w:val="single" w:sz="4" w:space="0" w:color="auto"/>
            </w:tcBorders>
            <w:shd w:val="clear" w:color="auto" w:fill="auto"/>
            <w:noWrap/>
            <w:hideMark/>
          </w:tcPr>
          <w:p w14:paraId="0EC1CEEB"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Please share your views on any social or cultural factors that affect or enhance access to TB care by members of the communities that you serve.</w:t>
            </w:r>
          </w:p>
        </w:tc>
      </w:tr>
      <w:tr w:rsidR="003579B3" w:rsidRPr="003579B3" w14:paraId="73C7B0E6" w14:textId="77777777" w:rsidTr="001A2EC0">
        <w:trPr>
          <w:trHeight w:val="1060"/>
        </w:trPr>
        <w:tc>
          <w:tcPr>
            <w:tcW w:w="2124" w:type="dxa"/>
            <w:vMerge/>
            <w:tcBorders>
              <w:left w:val="single" w:sz="4" w:space="0" w:color="auto"/>
              <w:right w:val="single" w:sz="4" w:space="0" w:color="auto"/>
            </w:tcBorders>
            <w:shd w:val="clear" w:color="auto" w:fill="auto"/>
            <w:noWrap/>
          </w:tcPr>
          <w:p w14:paraId="76D40804"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263" w:type="dxa"/>
            <w:vMerge/>
            <w:tcBorders>
              <w:left w:val="single" w:sz="4" w:space="0" w:color="auto"/>
              <w:right w:val="single" w:sz="4" w:space="0" w:color="auto"/>
            </w:tcBorders>
            <w:shd w:val="clear" w:color="auto" w:fill="auto"/>
          </w:tcPr>
          <w:p w14:paraId="3F448002"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152" w:type="dxa"/>
            <w:tcBorders>
              <w:top w:val="single" w:sz="4" w:space="0" w:color="auto"/>
              <w:left w:val="nil"/>
              <w:bottom w:val="single" w:sz="4" w:space="0" w:color="auto"/>
              <w:right w:val="single" w:sz="4" w:space="0" w:color="auto"/>
            </w:tcBorders>
            <w:shd w:val="clear" w:color="auto" w:fill="auto"/>
            <w:noWrap/>
          </w:tcPr>
          <w:p w14:paraId="41EF9EA0"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Please share your views on the health care worker attitudes towards TB?</w:t>
            </w:r>
          </w:p>
          <w:p w14:paraId="20A5280F"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7AFE894F"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 for </w:t>
            </w:r>
          </w:p>
          <w:p w14:paraId="11E68EF1" w14:textId="77777777" w:rsidR="003579B3" w:rsidRPr="003579B3" w:rsidRDefault="003579B3" w:rsidP="003579B3">
            <w:pPr>
              <w:numPr>
                <w:ilvl w:val="0"/>
                <w:numId w:val="20"/>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do you or other health workers feel about working with TB patients. Screening? Diagnosis? Treatment and follow up?</w:t>
            </w:r>
          </w:p>
          <w:p w14:paraId="5506751D" w14:textId="77777777" w:rsidR="003579B3" w:rsidRPr="003579B3" w:rsidRDefault="003579B3" w:rsidP="003579B3">
            <w:pPr>
              <w:numPr>
                <w:ilvl w:val="0"/>
                <w:numId w:val="20"/>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is the perceived risk to health care workers of offering TB services</w:t>
            </w:r>
          </w:p>
        </w:tc>
      </w:tr>
      <w:tr w:rsidR="003579B3" w:rsidRPr="003579B3" w14:paraId="11FC3BCA" w14:textId="77777777" w:rsidTr="001A2EC0">
        <w:trPr>
          <w:trHeight w:val="320"/>
        </w:trPr>
        <w:tc>
          <w:tcPr>
            <w:tcW w:w="2124" w:type="dxa"/>
            <w:vMerge/>
            <w:tcBorders>
              <w:left w:val="single" w:sz="4" w:space="0" w:color="auto"/>
              <w:bottom w:val="single" w:sz="4" w:space="0" w:color="000000"/>
              <w:right w:val="single" w:sz="4" w:space="0" w:color="auto"/>
            </w:tcBorders>
            <w:vAlign w:val="center"/>
            <w:hideMark/>
          </w:tcPr>
          <w:p w14:paraId="4EDA5FD0"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3263" w:type="dxa"/>
            <w:vMerge/>
            <w:tcBorders>
              <w:left w:val="single" w:sz="4" w:space="0" w:color="auto"/>
              <w:bottom w:val="single" w:sz="4" w:space="0" w:color="000000"/>
              <w:right w:val="single" w:sz="4" w:space="0" w:color="auto"/>
            </w:tcBorders>
            <w:vAlign w:val="center"/>
            <w:hideMark/>
          </w:tcPr>
          <w:p w14:paraId="2A9A9CEF"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152" w:type="dxa"/>
            <w:tcBorders>
              <w:top w:val="single" w:sz="4" w:space="0" w:color="auto"/>
              <w:left w:val="nil"/>
              <w:bottom w:val="single" w:sz="4" w:space="0" w:color="auto"/>
              <w:right w:val="single" w:sz="4" w:space="0" w:color="auto"/>
            </w:tcBorders>
            <w:shd w:val="clear" w:color="auto" w:fill="auto"/>
            <w:noWrap/>
            <w:vAlign w:val="center"/>
            <w:hideMark/>
          </w:tcPr>
          <w:p w14:paraId="088345A9"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motivates you to work for TB patients?</w:t>
            </w:r>
          </w:p>
          <w:p w14:paraId="2F1406CA"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2E55352C"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 about </w:t>
            </w:r>
          </w:p>
          <w:p w14:paraId="15E59EE5" w14:textId="77777777" w:rsidR="003579B3" w:rsidRPr="003579B3" w:rsidRDefault="003579B3" w:rsidP="003579B3">
            <w:pPr>
              <w:numPr>
                <w:ilvl w:val="0"/>
                <w:numId w:val="2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TB patients are generally treated by health workers at the health facilities</w:t>
            </w:r>
          </w:p>
          <w:p w14:paraId="250D7CBA" w14:textId="77777777" w:rsidR="003579B3" w:rsidRPr="003579B3" w:rsidRDefault="003579B3" w:rsidP="003579B3">
            <w:pPr>
              <w:numPr>
                <w:ilvl w:val="0"/>
                <w:numId w:val="2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aspects of TB stigma during delivery of care services? </w:t>
            </w:r>
          </w:p>
          <w:p w14:paraId="1176B4A1" w14:textId="77777777" w:rsidR="003579B3" w:rsidRPr="003579B3" w:rsidRDefault="003579B3" w:rsidP="003579B3">
            <w:pPr>
              <w:numPr>
                <w:ilvl w:val="0"/>
                <w:numId w:val="2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Acceptability of the process of contact tracing and that of taking TPT?</w:t>
            </w:r>
          </w:p>
        </w:tc>
      </w:tr>
      <w:tr w:rsidR="003579B3" w:rsidRPr="003579B3" w14:paraId="41186F75" w14:textId="77777777" w:rsidTr="001A2EC0">
        <w:trPr>
          <w:trHeight w:val="1067"/>
        </w:trPr>
        <w:tc>
          <w:tcPr>
            <w:tcW w:w="2124" w:type="dxa"/>
            <w:tcBorders>
              <w:top w:val="nil"/>
              <w:left w:val="single" w:sz="4" w:space="0" w:color="auto"/>
              <w:right w:val="single" w:sz="4" w:space="0" w:color="auto"/>
            </w:tcBorders>
            <w:shd w:val="clear" w:color="auto" w:fill="auto"/>
            <w:noWrap/>
            <w:hideMark/>
          </w:tcPr>
          <w:p w14:paraId="148E69CF"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 xml:space="preserve">Availability and Accommodation </w:t>
            </w:r>
          </w:p>
        </w:tc>
        <w:tc>
          <w:tcPr>
            <w:tcW w:w="3263" w:type="dxa"/>
            <w:tcBorders>
              <w:top w:val="nil"/>
              <w:left w:val="single" w:sz="4" w:space="0" w:color="auto"/>
              <w:right w:val="single" w:sz="4" w:space="0" w:color="auto"/>
            </w:tcBorders>
            <w:shd w:val="clear" w:color="auto" w:fill="auto"/>
            <w:hideMark/>
          </w:tcPr>
          <w:p w14:paraId="367DF13B"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Refer to the fact that health services (either the physical space or those working in health care roles) can be reached both physically and in a timely manner.</w:t>
            </w:r>
          </w:p>
        </w:tc>
        <w:tc>
          <w:tcPr>
            <w:tcW w:w="9152" w:type="dxa"/>
            <w:tcBorders>
              <w:top w:val="nil"/>
              <w:left w:val="nil"/>
              <w:bottom w:val="single" w:sz="4" w:space="0" w:color="auto"/>
              <w:right w:val="single" w:sz="4" w:space="0" w:color="auto"/>
            </w:tcBorders>
            <w:shd w:val="clear" w:color="auto" w:fill="auto"/>
            <w:noWrap/>
            <w:hideMark/>
          </w:tcPr>
          <w:p w14:paraId="189C45C5"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opportunities are available to individual and communities to access TB services?</w:t>
            </w:r>
          </w:p>
          <w:p w14:paraId="3E2D482B"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w:t>
            </w:r>
          </w:p>
          <w:p w14:paraId="6A367CE6"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Probe for</w:t>
            </w:r>
          </w:p>
          <w:p w14:paraId="4762773E" w14:textId="77777777" w:rsidR="003579B3" w:rsidRPr="003579B3" w:rsidRDefault="003579B3" w:rsidP="003579B3">
            <w:pPr>
              <w:numPr>
                <w:ilvl w:val="0"/>
                <w:numId w:val="31"/>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aspects for outreach activities, information sharing and screening in the communities, at the health facility, trained human resources to deliver </w:t>
            </w:r>
            <w:proofErr w:type="gramStart"/>
            <w:r w:rsidRPr="003579B3">
              <w:rPr>
                <w:rFonts w:ascii="Gill Sans MT" w:eastAsia="Times New Roman" w:hAnsi="Gill Sans MT" w:cs="Calibri"/>
                <w:color w:val="000000"/>
                <w:sz w:val="20"/>
                <w:szCs w:val="20"/>
              </w:rPr>
              <w:t>TB  care</w:t>
            </w:r>
            <w:proofErr w:type="gramEnd"/>
            <w:r w:rsidRPr="003579B3">
              <w:rPr>
                <w:rFonts w:ascii="Gill Sans MT" w:eastAsia="Times New Roman" w:hAnsi="Gill Sans MT" w:cs="Calibri"/>
                <w:color w:val="000000"/>
                <w:sz w:val="20"/>
                <w:szCs w:val="20"/>
              </w:rPr>
              <w:t xml:space="preserve"> services.</w:t>
            </w:r>
          </w:p>
          <w:p w14:paraId="278570BF" w14:textId="77777777" w:rsidR="003579B3" w:rsidRPr="003579B3" w:rsidRDefault="003579B3" w:rsidP="003579B3">
            <w:pPr>
              <w:numPr>
                <w:ilvl w:val="0"/>
                <w:numId w:val="30"/>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Experience about TB diagnostics (lab and x-ray service availability in the health facility?</w:t>
            </w:r>
          </w:p>
          <w:p w14:paraId="45432674" w14:textId="77777777" w:rsidR="003579B3" w:rsidRPr="003579B3" w:rsidRDefault="003579B3" w:rsidP="003579B3">
            <w:pPr>
              <w:numPr>
                <w:ilvl w:val="0"/>
                <w:numId w:val="30"/>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Availability of TB logistics including drugs, data collection and reporting tools</w:t>
            </w:r>
          </w:p>
          <w:p w14:paraId="3C270C87"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r>
      <w:tr w:rsidR="003579B3" w:rsidRPr="003579B3" w14:paraId="4FEA56E1" w14:textId="77777777" w:rsidTr="001A2EC0">
        <w:trPr>
          <w:trHeight w:val="600"/>
        </w:trPr>
        <w:tc>
          <w:tcPr>
            <w:tcW w:w="2124" w:type="dxa"/>
            <w:tcBorders>
              <w:top w:val="single" w:sz="4" w:space="0" w:color="auto"/>
              <w:left w:val="single" w:sz="4" w:space="0" w:color="auto"/>
              <w:bottom w:val="single" w:sz="4" w:space="0" w:color="000000"/>
              <w:right w:val="single" w:sz="4" w:space="0" w:color="auto"/>
            </w:tcBorders>
            <w:shd w:val="clear" w:color="auto" w:fill="auto"/>
            <w:noWrap/>
            <w:hideMark/>
          </w:tcPr>
          <w:p w14:paraId="6178C23B" w14:textId="77777777" w:rsidR="003579B3" w:rsidRPr="003579B3" w:rsidRDefault="003579B3" w:rsidP="003579B3">
            <w:pPr>
              <w:spacing w:after="0" w:line="240" w:lineRule="auto"/>
              <w:rPr>
                <w:rFonts w:ascii="Calibri" w:eastAsia="Times New Roman" w:hAnsi="Calibri" w:cs="Calibri"/>
                <w:b/>
                <w:bCs/>
                <w:color w:val="000000"/>
                <w:sz w:val="20"/>
                <w:szCs w:val="20"/>
              </w:rPr>
            </w:pPr>
          </w:p>
          <w:p w14:paraId="70C02C65" w14:textId="77777777" w:rsidR="003579B3" w:rsidRPr="003579B3" w:rsidRDefault="003579B3" w:rsidP="003579B3">
            <w:pPr>
              <w:spacing w:after="0" w:line="240" w:lineRule="auto"/>
              <w:rPr>
                <w:rFonts w:ascii="Calibri" w:eastAsia="Times New Roman" w:hAnsi="Calibri" w:cs="Calibri"/>
                <w:b/>
                <w:bCs/>
                <w:color w:val="000000"/>
                <w:sz w:val="20"/>
                <w:szCs w:val="20"/>
              </w:rPr>
            </w:pPr>
            <w:r w:rsidRPr="003579B3">
              <w:rPr>
                <w:rFonts w:ascii="Calibri" w:eastAsia="Times New Roman" w:hAnsi="Calibri" w:cs="Calibri"/>
                <w:b/>
                <w:bCs/>
                <w:color w:val="000000"/>
                <w:sz w:val="20"/>
                <w:szCs w:val="20"/>
              </w:rPr>
              <w:t>Affordability</w:t>
            </w:r>
          </w:p>
        </w:tc>
        <w:tc>
          <w:tcPr>
            <w:tcW w:w="3263" w:type="dxa"/>
            <w:tcBorders>
              <w:top w:val="single" w:sz="4" w:space="0" w:color="auto"/>
              <w:left w:val="single" w:sz="4" w:space="0" w:color="auto"/>
              <w:bottom w:val="single" w:sz="4" w:space="0" w:color="000000"/>
              <w:right w:val="single" w:sz="4" w:space="0" w:color="auto"/>
            </w:tcBorders>
            <w:shd w:val="clear" w:color="auto" w:fill="auto"/>
            <w:hideMark/>
          </w:tcPr>
          <w:p w14:paraId="17740C2A"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Reflects the economic capacity for people to spend resources and time to use appropriate services.</w:t>
            </w:r>
          </w:p>
        </w:tc>
        <w:tc>
          <w:tcPr>
            <w:tcW w:w="9152" w:type="dxa"/>
            <w:tcBorders>
              <w:top w:val="single" w:sz="4" w:space="0" w:color="auto"/>
              <w:left w:val="nil"/>
              <w:bottom w:val="single" w:sz="4" w:space="0" w:color="auto"/>
              <w:right w:val="single" w:sz="4" w:space="0" w:color="auto"/>
            </w:tcBorders>
            <w:shd w:val="clear" w:color="auto" w:fill="auto"/>
            <w:noWrap/>
            <w:vAlign w:val="center"/>
            <w:hideMark/>
          </w:tcPr>
          <w:p w14:paraId="5A036945"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How adequate is </w:t>
            </w:r>
            <w:proofErr w:type="gramStart"/>
            <w:r w:rsidRPr="003579B3">
              <w:rPr>
                <w:rFonts w:ascii="Gill Sans MT" w:eastAsia="Times New Roman" w:hAnsi="Gill Sans MT" w:cs="Calibri"/>
                <w:color w:val="000000"/>
                <w:sz w:val="20"/>
                <w:szCs w:val="20"/>
              </w:rPr>
              <w:t>the  funding</w:t>
            </w:r>
            <w:proofErr w:type="gramEnd"/>
            <w:r w:rsidRPr="003579B3">
              <w:rPr>
                <w:rFonts w:ascii="Gill Sans MT" w:eastAsia="Times New Roman" w:hAnsi="Gill Sans MT" w:cs="Calibri"/>
                <w:color w:val="000000"/>
                <w:sz w:val="20"/>
                <w:szCs w:val="20"/>
              </w:rPr>
              <w:t xml:space="preserve"> for available for delivery of TB services in your district/hospital/ </w:t>
            </w:r>
            <w:r w:rsidRPr="003579B3">
              <w:rPr>
                <w:rFonts w:ascii="Gill Sans MT" w:eastAsia="Times New Roman" w:hAnsi="Gill Sans MT" w:cs="Calibri"/>
                <w:b/>
                <w:i/>
                <w:color w:val="000000"/>
                <w:sz w:val="20"/>
                <w:szCs w:val="20"/>
              </w:rPr>
              <w:t>(to be administered to the health managers)</w:t>
            </w:r>
          </w:p>
        </w:tc>
      </w:tr>
      <w:tr w:rsidR="003579B3" w:rsidRPr="003579B3" w14:paraId="2FF7FFF3" w14:textId="77777777" w:rsidTr="001A2EC0">
        <w:trPr>
          <w:trHeight w:val="400"/>
        </w:trPr>
        <w:tc>
          <w:tcPr>
            <w:tcW w:w="2124" w:type="dxa"/>
            <w:vMerge w:val="restart"/>
            <w:tcBorders>
              <w:top w:val="nil"/>
              <w:left w:val="single" w:sz="4" w:space="0" w:color="auto"/>
              <w:bottom w:val="single" w:sz="4" w:space="0" w:color="000000"/>
              <w:right w:val="single" w:sz="4" w:space="0" w:color="auto"/>
            </w:tcBorders>
            <w:shd w:val="clear" w:color="auto" w:fill="auto"/>
            <w:noWrap/>
            <w:hideMark/>
          </w:tcPr>
          <w:p w14:paraId="6C13D545" w14:textId="77777777" w:rsidR="003579B3" w:rsidRPr="003579B3" w:rsidRDefault="003579B3" w:rsidP="003579B3">
            <w:pPr>
              <w:spacing w:after="0" w:line="240" w:lineRule="auto"/>
              <w:rPr>
                <w:rFonts w:ascii="Gill Sans MT" w:eastAsia="Times New Roman" w:hAnsi="Gill Sans MT" w:cs="Calibri"/>
                <w:b/>
                <w:color w:val="000000"/>
                <w:sz w:val="20"/>
                <w:szCs w:val="20"/>
              </w:rPr>
            </w:pPr>
            <w:r w:rsidRPr="003579B3">
              <w:rPr>
                <w:rFonts w:ascii="Gill Sans MT" w:eastAsia="Times New Roman" w:hAnsi="Gill Sans MT" w:cs="Calibri"/>
                <w:b/>
                <w:color w:val="000000"/>
                <w:sz w:val="20"/>
                <w:szCs w:val="20"/>
              </w:rPr>
              <w:t>Appropriateness</w:t>
            </w:r>
          </w:p>
          <w:p w14:paraId="4FE9A89C" w14:textId="77777777" w:rsidR="003579B3" w:rsidRPr="003579B3" w:rsidRDefault="003579B3" w:rsidP="003579B3">
            <w:pPr>
              <w:spacing w:after="0" w:line="240" w:lineRule="auto"/>
              <w:rPr>
                <w:rFonts w:ascii="Gill Sans MT" w:eastAsia="Times New Roman" w:hAnsi="Gill Sans MT" w:cs="Calibri"/>
                <w:b/>
                <w:color w:val="000000"/>
                <w:sz w:val="20"/>
                <w:szCs w:val="20"/>
              </w:rPr>
            </w:pPr>
          </w:p>
          <w:p w14:paraId="51F63BEB" w14:textId="77777777" w:rsidR="003579B3" w:rsidRPr="003579B3" w:rsidRDefault="003579B3" w:rsidP="003579B3">
            <w:pPr>
              <w:spacing w:after="0" w:line="240" w:lineRule="auto"/>
              <w:rPr>
                <w:rFonts w:ascii="Gill Sans MT" w:eastAsia="Times New Roman" w:hAnsi="Gill Sans MT" w:cs="Calibri"/>
                <w:b/>
                <w:color w:val="000000"/>
                <w:sz w:val="20"/>
                <w:szCs w:val="20"/>
              </w:rPr>
            </w:pPr>
          </w:p>
        </w:tc>
        <w:tc>
          <w:tcPr>
            <w:tcW w:w="3263" w:type="dxa"/>
            <w:vMerge w:val="restart"/>
            <w:tcBorders>
              <w:top w:val="nil"/>
              <w:left w:val="single" w:sz="4" w:space="0" w:color="auto"/>
              <w:bottom w:val="single" w:sz="4" w:space="0" w:color="000000"/>
              <w:right w:val="single" w:sz="4" w:space="0" w:color="auto"/>
            </w:tcBorders>
            <w:shd w:val="clear" w:color="auto" w:fill="auto"/>
            <w:hideMark/>
          </w:tcPr>
          <w:p w14:paraId="6E6578A4"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Denotes the fit between services and clients need, its timeliness, the amount of care spent in assessing health problems and determining the correct treatment and the technical </w:t>
            </w:r>
            <w:r w:rsidRPr="003579B3">
              <w:rPr>
                <w:rFonts w:ascii="Gill Sans MT" w:eastAsia="Times New Roman" w:hAnsi="Gill Sans MT" w:cs="Calibri"/>
                <w:color w:val="000000"/>
                <w:sz w:val="20"/>
                <w:szCs w:val="20"/>
              </w:rPr>
              <w:lastRenderedPageBreak/>
              <w:t>and interpersonal quality of the services provided</w:t>
            </w:r>
          </w:p>
        </w:tc>
        <w:tc>
          <w:tcPr>
            <w:tcW w:w="9152" w:type="dxa"/>
            <w:tcBorders>
              <w:top w:val="nil"/>
              <w:left w:val="nil"/>
              <w:bottom w:val="single" w:sz="4" w:space="0" w:color="auto"/>
              <w:right w:val="single" w:sz="4" w:space="0" w:color="auto"/>
            </w:tcBorders>
            <w:shd w:val="clear" w:color="auto" w:fill="auto"/>
            <w:noWrap/>
            <w:vAlign w:val="center"/>
            <w:hideMark/>
          </w:tcPr>
          <w:p w14:paraId="45D2165A"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lastRenderedPageBreak/>
              <w:t>What is available in place to ensure patients are fully engaged and participate in their care.</w:t>
            </w:r>
          </w:p>
          <w:p w14:paraId="27B04E64"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w:t>
            </w:r>
          </w:p>
          <w:p w14:paraId="31BC280C"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Probes: </w:t>
            </w:r>
          </w:p>
          <w:p w14:paraId="1A592669" w14:textId="77777777" w:rsidR="003579B3" w:rsidRPr="003579B3" w:rsidRDefault="003579B3" w:rsidP="003579B3">
            <w:pPr>
              <w:numPr>
                <w:ilvl w:val="0"/>
                <w:numId w:val="2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Patient-provider relationship? attitudes? </w:t>
            </w:r>
          </w:p>
          <w:p w14:paraId="692339A6" w14:textId="77777777" w:rsidR="003579B3" w:rsidRPr="003579B3" w:rsidRDefault="003579B3" w:rsidP="003579B3">
            <w:pPr>
              <w:numPr>
                <w:ilvl w:val="0"/>
                <w:numId w:val="2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are TB care services responsive to individual patients’ preferences, needs and values</w:t>
            </w:r>
          </w:p>
          <w:p w14:paraId="0767754B" w14:textId="77777777" w:rsidR="003579B3" w:rsidRPr="003579B3" w:rsidRDefault="003579B3" w:rsidP="003579B3">
            <w:pPr>
              <w:numPr>
                <w:ilvl w:val="0"/>
                <w:numId w:val="2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lastRenderedPageBreak/>
              <w:t>Turn-around time services for test results</w:t>
            </w:r>
          </w:p>
          <w:p w14:paraId="270B6583" w14:textId="77777777" w:rsidR="003579B3" w:rsidRPr="003579B3" w:rsidRDefault="003579B3" w:rsidP="003579B3">
            <w:pPr>
              <w:numPr>
                <w:ilvl w:val="0"/>
                <w:numId w:val="2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about challenges with adherence to TB care</w:t>
            </w:r>
          </w:p>
          <w:p w14:paraId="7B420CF5" w14:textId="77777777" w:rsidR="003579B3" w:rsidRPr="003579B3" w:rsidRDefault="003579B3" w:rsidP="003579B3">
            <w:pPr>
              <w:numPr>
                <w:ilvl w:val="0"/>
                <w:numId w:val="22"/>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about the side-effects that TB patients suffer from their treatment and how these affects adherence / How are they managed</w:t>
            </w:r>
          </w:p>
        </w:tc>
      </w:tr>
      <w:tr w:rsidR="003579B3" w:rsidRPr="003579B3" w14:paraId="10D3A274" w14:textId="77777777" w:rsidTr="001A2EC0">
        <w:trPr>
          <w:trHeight w:val="320"/>
        </w:trPr>
        <w:tc>
          <w:tcPr>
            <w:tcW w:w="2124" w:type="dxa"/>
            <w:vMerge/>
            <w:tcBorders>
              <w:top w:val="nil"/>
              <w:left w:val="single" w:sz="4" w:space="0" w:color="auto"/>
              <w:bottom w:val="single" w:sz="4" w:space="0" w:color="auto"/>
              <w:right w:val="single" w:sz="4" w:space="0" w:color="auto"/>
            </w:tcBorders>
            <w:vAlign w:val="center"/>
            <w:hideMark/>
          </w:tcPr>
          <w:p w14:paraId="5822EB50"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3263" w:type="dxa"/>
            <w:vMerge/>
            <w:tcBorders>
              <w:top w:val="nil"/>
              <w:left w:val="single" w:sz="4" w:space="0" w:color="auto"/>
              <w:bottom w:val="single" w:sz="4" w:space="0" w:color="auto"/>
              <w:right w:val="single" w:sz="4" w:space="0" w:color="auto"/>
            </w:tcBorders>
            <w:vAlign w:val="center"/>
            <w:hideMark/>
          </w:tcPr>
          <w:p w14:paraId="4EAA3454"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152" w:type="dxa"/>
            <w:tcBorders>
              <w:top w:val="nil"/>
              <w:left w:val="nil"/>
              <w:bottom w:val="single" w:sz="4" w:space="0" w:color="auto"/>
              <w:right w:val="single" w:sz="4" w:space="0" w:color="auto"/>
            </w:tcBorders>
            <w:shd w:val="clear" w:color="auto" w:fill="auto"/>
            <w:noWrap/>
            <w:vAlign w:val="center"/>
            <w:hideMark/>
          </w:tcPr>
          <w:p w14:paraId="72A6534E"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factors enhance or deter access and retention in care at the facility</w:t>
            </w:r>
          </w:p>
          <w:p w14:paraId="71D6BA8A"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55BF2CDA"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 </w:t>
            </w:r>
          </w:p>
          <w:p w14:paraId="2228969E" w14:textId="77777777" w:rsidR="003579B3" w:rsidRPr="003579B3" w:rsidRDefault="003579B3" w:rsidP="003579B3">
            <w:pPr>
              <w:numPr>
                <w:ilvl w:val="0"/>
                <w:numId w:val="23"/>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Facility opening hours to provide TB services.</w:t>
            </w:r>
          </w:p>
          <w:p w14:paraId="0A26E2B3" w14:textId="77777777" w:rsidR="003579B3" w:rsidRPr="003579B3" w:rsidRDefault="003579B3" w:rsidP="003579B3">
            <w:pPr>
              <w:numPr>
                <w:ilvl w:val="0"/>
                <w:numId w:val="23"/>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Appointment keeping mechanisms</w:t>
            </w:r>
          </w:p>
        </w:tc>
      </w:tr>
      <w:tr w:rsidR="003579B3" w:rsidRPr="003579B3" w14:paraId="12EBB6FE" w14:textId="77777777" w:rsidTr="001A2EC0">
        <w:trPr>
          <w:trHeight w:val="251"/>
        </w:trPr>
        <w:tc>
          <w:tcPr>
            <w:tcW w:w="2124" w:type="dxa"/>
            <w:vMerge w:val="restart"/>
            <w:tcBorders>
              <w:top w:val="single" w:sz="4" w:space="0" w:color="auto"/>
              <w:left w:val="single" w:sz="4" w:space="0" w:color="auto"/>
              <w:bottom w:val="single" w:sz="4" w:space="0" w:color="auto"/>
              <w:right w:val="single" w:sz="4" w:space="0" w:color="auto"/>
            </w:tcBorders>
            <w:vAlign w:val="center"/>
          </w:tcPr>
          <w:p w14:paraId="220C032D" w14:textId="77777777" w:rsidR="003579B3" w:rsidRPr="003579B3" w:rsidRDefault="003579B3" w:rsidP="003579B3">
            <w:pPr>
              <w:spacing w:after="0" w:line="240" w:lineRule="auto"/>
              <w:rPr>
                <w:rFonts w:ascii="Gill Sans MT" w:eastAsia="Times New Roman" w:hAnsi="Gill Sans MT" w:cs="Calibri"/>
                <w:b/>
                <w:color w:val="000000"/>
                <w:sz w:val="20"/>
                <w:szCs w:val="20"/>
              </w:rPr>
            </w:pPr>
            <w:r w:rsidRPr="003579B3">
              <w:rPr>
                <w:rFonts w:ascii="Gill Sans MT" w:eastAsia="Times New Roman" w:hAnsi="Gill Sans MT" w:cs="Calibri"/>
                <w:b/>
                <w:color w:val="000000"/>
                <w:sz w:val="20"/>
                <w:szCs w:val="20"/>
              </w:rPr>
              <w:t>Recommendation(s)</w:t>
            </w:r>
          </w:p>
        </w:tc>
        <w:tc>
          <w:tcPr>
            <w:tcW w:w="3263" w:type="dxa"/>
            <w:vMerge w:val="restart"/>
            <w:tcBorders>
              <w:top w:val="single" w:sz="4" w:space="0" w:color="auto"/>
              <w:left w:val="single" w:sz="4" w:space="0" w:color="auto"/>
              <w:bottom w:val="single" w:sz="4" w:space="0" w:color="auto"/>
              <w:right w:val="single" w:sz="4" w:space="0" w:color="auto"/>
            </w:tcBorders>
            <w:vAlign w:val="center"/>
          </w:tcPr>
          <w:p w14:paraId="41E29051"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152" w:type="dxa"/>
            <w:tcBorders>
              <w:top w:val="single" w:sz="4" w:space="0" w:color="auto"/>
              <w:left w:val="nil"/>
              <w:bottom w:val="single" w:sz="4" w:space="0" w:color="auto"/>
              <w:right w:val="single" w:sz="4" w:space="0" w:color="auto"/>
            </w:tcBorders>
            <w:shd w:val="clear" w:color="auto" w:fill="auto"/>
            <w:noWrap/>
            <w:vAlign w:val="center"/>
          </w:tcPr>
          <w:p w14:paraId="2BC74B65" w14:textId="77777777" w:rsidR="003579B3" w:rsidRPr="003579B3" w:rsidRDefault="003579B3" w:rsidP="003579B3">
            <w:pPr>
              <w:spacing w:after="240" w:line="240" w:lineRule="auto"/>
              <w:rPr>
                <w:rFonts w:ascii="Gill Sans MT" w:eastAsia="SimSun" w:hAnsi="Gill Sans MT" w:cs="Times New Roman"/>
                <w:sz w:val="20"/>
                <w:szCs w:val="20"/>
              </w:rPr>
            </w:pPr>
            <w:r w:rsidRPr="003579B3">
              <w:rPr>
                <w:rFonts w:ascii="Gill Sans MT" w:eastAsia="SimSun" w:hAnsi="Gill Sans MT" w:cs="Times New Roman"/>
                <w:sz w:val="20"/>
                <w:szCs w:val="20"/>
              </w:rPr>
              <w:t xml:space="preserve">What do you think can be done differently to improve TB services in this community? </w:t>
            </w:r>
          </w:p>
          <w:p w14:paraId="17A41E9C" w14:textId="77777777" w:rsidR="003579B3" w:rsidRPr="003579B3" w:rsidRDefault="003579B3" w:rsidP="003579B3">
            <w:pPr>
              <w:spacing w:after="240" w:line="240" w:lineRule="auto"/>
              <w:rPr>
                <w:rFonts w:ascii="Gill Sans MT" w:eastAsia="SimSun" w:hAnsi="Gill Sans MT" w:cs="Times New Roman"/>
                <w:sz w:val="20"/>
                <w:szCs w:val="20"/>
              </w:rPr>
            </w:pPr>
            <w:r w:rsidRPr="003579B3">
              <w:rPr>
                <w:rFonts w:ascii="Gill Sans MT" w:eastAsia="SimSun" w:hAnsi="Gill Sans MT" w:cs="Times New Roman"/>
                <w:sz w:val="20"/>
                <w:szCs w:val="20"/>
              </w:rPr>
              <w:t>Probes:</w:t>
            </w:r>
          </w:p>
          <w:p w14:paraId="0E371400" w14:textId="77777777" w:rsidR="003579B3" w:rsidRPr="003579B3" w:rsidRDefault="003579B3" w:rsidP="003579B3">
            <w:pPr>
              <w:numPr>
                <w:ilvl w:val="0"/>
                <w:numId w:val="24"/>
              </w:numPr>
              <w:overflowPunct w:val="0"/>
              <w:autoSpaceDE w:val="0"/>
              <w:autoSpaceDN w:val="0"/>
              <w:adjustRightInd w:val="0"/>
              <w:spacing w:after="240" w:line="240" w:lineRule="auto"/>
              <w:textAlignment w:val="baseline"/>
              <w:rPr>
                <w:rFonts w:ascii="Gill Sans MT" w:eastAsia="SimSun" w:hAnsi="Gill Sans MT" w:cs="Times New Roman"/>
                <w:sz w:val="20"/>
                <w:szCs w:val="20"/>
              </w:rPr>
            </w:pPr>
            <w:r w:rsidRPr="003579B3">
              <w:rPr>
                <w:rFonts w:ascii="Gill Sans MT" w:eastAsia="SimSun" w:hAnsi="Gill Sans MT" w:cs="Times New Roman"/>
                <w:sz w:val="20"/>
                <w:szCs w:val="20"/>
              </w:rPr>
              <w:t xml:space="preserve">what changes would you like to be made within and outside the facility to help TB patients adhere to treatment? </w:t>
            </w:r>
          </w:p>
          <w:p w14:paraId="720708DB" w14:textId="77777777" w:rsidR="003579B3" w:rsidRPr="003579B3" w:rsidRDefault="003579B3" w:rsidP="003579B3">
            <w:pPr>
              <w:numPr>
                <w:ilvl w:val="0"/>
                <w:numId w:val="24"/>
              </w:numPr>
              <w:overflowPunct w:val="0"/>
              <w:autoSpaceDE w:val="0"/>
              <w:autoSpaceDN w:val="0"/>
              <w:adjustRightInd w:val="0"/>
              <w:spacing w:after="240" w:line="240" w:lineRule="auto"/>
              <w:textAlignment w:val="baseline"/>
              <w:rPr>
                <w:rFonts w:ascii="Gill Sans MT" w:eastAsia="SimSun" w:hAnsi="Gill Sans MT" w:cs="Times New Roman"/>
                <w:sz w:val="20"/>
                <w:szCs w:val="20"/>
              </w:rPr>
            </w:pPr>
            <w:r w:rsidRPr="003579B3">
              <w:rPr>
                <w:rFonts w:ascii="Gill Sans MT" w:eastAsia="SimSun" w:hAnsi="Gill Sans MT" w:cs="Times New Roman"/>
                <w:sz w:val="20"/>
                <w:szCs w:val="20"/>
              </w:rPr>
              <w:t>what kind of incentives will motivate patients to adhere?</w:t>
            </w:r>
          </w:p>
        </w:tc>
      </w:tr>
      <w:tr w:rsidR="003579B3" w:rsidRPr="003579B3" w14:paraId="5DC3AB64" w14:textId="77777777" w:rsidTr="001A2EC0">
        <w:trPr>
          <w:trHeight w:val="449"/>
        </w:trPr>
        <w:tc>
          <w:tcPr>
            <w:tcW w:w="2124" w:type="dxa"/>
            <w:vMerge/>
            <w:tcBorders>
              <w:top w:val="single" w:sz="4" w:space="0" w:color="auto"/>
              <w:left w:val="single" w:sz="4" w:space="0" w:color="auto"/>
              <w:bottom w:val="single" w:sz="4" w:space="0" w:color="auto"/>
              <w:right w:val="single" w:sz="4" w:space="0" w:color="auto"/>
            </w:tcBorders>
            <w:vAlign w:val="center"/>
          </w:tcPr>
          <w:p w14:paraId="77D7E472" w14:textId="77777777" w:rsidR="003579B3" w:rsidRPr="003579B3" w:rsidRDefault="003579B3" w:rsidP="003579B3">
            <w:pPr>
              <w:spacing w:after="0" w:line="240" w:lineRule="auto"/>
              <w:rPr>
                <w:rFonts w:ascii="Gill Sans MT" w:eastAsia="Times New Roman" w:hAnsi="Gill Sans MT" w:cs="Calibri"/>
                <w:b/>
                <w:color w:val="000000"/>
                <w:sz w:val="20"/>
                <w:szCs w:val="20"/>
              </w:rPr>
            </w:pPr>
          </w:p>
        </w:tc>
        <w:tc>
          <w:tcPr>
            <w:tcW w:w="3263" w:type="dxa"/>
            <w:vMerge/>
            <w:tcBorders>
              <w:top w:val="single" w:sz="4" w:space="0" w:color="auto"/>
              <w:left w:val="single" w:sz="4" w:space="0" w:color="auto"/>
              <w:bottom w:val="single" w:sz="4" w:space="0" w:color="auto"/>
              <w:right w:val="single" w:sz="4" w:space="0" w:color="auto"/>
            </w:tcBorders>
            <w:vAlign w:val="center"/>
          </w:tcPr>
          <w:p w14:paraId="3063CFC4"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9152" w:type="dxa"/>
            <w:tcBorders>
              <w:top w:val="single" w:sz="4" w:space="0" w:color="auto"/>
              <w:left w:val="nil"/>
              <w:bottom w:val="single" w:sz="4" w:space="0" w:color="auto"/>
              <w:right w:val="single" w:sz="4" w:space="0" w:color="auto"/>
            </w:tcBorders>
            <w:shd w:val="clear" w:color="auto" w:fill="auto"/>
            <w:noWrap/>
            <w:vAlign w:val="center"/>
          </w:tcPr>
          <w:p w14:paraId="002670D7" w14:textId="77777777" w:rsidR="003579B3" w:rsidRPr="003579B3" w:rsidRDefault="003579B3" w:rsidP="003579B3">
            <w:pPr>
              <w:spacing w:after="240" w:line="240" w:lineRule="auto"/>
              <w:rPr>
                <w:rFonts w:ascii="Gill Sans MT" w:eastAsia="SimSun" w:hAnsi="Gill Sans MT" w:cs="Arial"/>
                <w:sz w:val="20"/>
                <w:szCs w:val="20"/>
              </w:rPr>
            </w:pPr>
            <w:r w:rsidRPr="003579B3">
              <w:rPr>
                <w:rFonts w:ascii="Gill Sans MT" w:eastAsia="SimSun" w:hAnsi="Gill Sans MT" w:cs="Arial"/>
                <w:sz w:val="20"/>
                <w:szCs w:val="20"/>
              </w:rPr>
              <w:t>Is there anything else you would like to add to what we have discussed?</w:t>
            </w:r>
          </w:p>
        </w:tc>
      </w:tr>
    </w:tbl>
    <w:p w14:paraId="3692F984"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sectPr w:rsidR="003579B3" w:rsidRPr="003579B3" w:rsidSect="000C00BD">
          <w:pgSz w:w="16839" w:h="11907" w:orient="landscape" w:code="9"/>
          <w:pgMar w:top="720" w:right="720" w:bottom="720" w:left="720" w:header="706" w:footer="706" w:gutter="0"/>
          <w:pgNumType w:start="0"/>
          <w:cols w:space="708"/>
          <w:titlePg/>
          <w:docGrid w:linePitch="360"/>
        </w:sectPr>
      </w:pPr>
    </w:p>
    <w:p w14:paraId="3F7B0B2E" w14:textId="01452136" w:rsidR="003579B3" w:rsidRPr="003579B3" w:rsidRDefault="003579B3" w:rsidP="003579B3">
      <w:pPr>
        <w:overflowPunct w:val="0"/>
        <w:autoSpaceDE w:val="0"/>
        <w:autoSpaceDN w:val="0"/>
        <w:adjustRightInd w:val="0"/>
        <w:spacing w:after="0" w:line="240" w:lineRule="auto"/>
        <w:textAlignment w:val="baseline"/>
        <w:rPr>
          <w:rFonts w:ascii="Times New Roman" w:eastAsia="SimSun" w:hAnsi="Times New Roman" w:cs="Times New Roman"/>
          <w:i/>
          <w:iCs/>
          <w:sz w:val="20"/>
          <w:szCs w:val="20"/>
        </w:rPr>
      </w:pPr>
      <w:r w:rsidRPr="003579B3">
        <w:rPr>
          <w:rFonts w:ascii="Times New Roman" w:eastAsia="SimSun" w:hAnsi="Times New Roman" w:cs="Times New Roman"/>
          <w:i/>
          <w:iCs/>
          <w:sz w:val="20"/>
          <w:szCs w:val="20"/>
        </w:rPr>
        <w:lastRenderedPageBreak/>
        <w:t xml:space="preserve"> </w:t>
      </w:r>
      <w:bookmarkStart w:id="13" w:name="_Hlk105408489"/>
      <w:bookmarkStart w:id="14" w:name="_GoBack"/>
      <w:bookmarkEnd w:id="14"/>
      <w:r w:rsidRPr="003579B3">
        <w:rPr>
          <w:rFonts w:ascii="Times New Roman" w:eastAsia="SimSun" w:hAnsi="Times New Roman" w:cs="Times New Roman"/>
          <w:i/>
          <w:iCs/>
          <w:sz w:val="20"/>
          <w:szCs w:val="20"/>
        </w:rPr>
        <w:t>FGD topic guide for patients on TB preventive therapy (TPT</w:t>
      </w:r>
      <w:bookmarkEnd w:id="13"/>
      <w:r w:rsidRPr="003579B3">
        <w:rPr>
          <w:rFonts w:ascii="Times New Roman" w:eastAsia="SimSun" w:hAnsi="Times New Roman" w:cs="Times New Roman"/>
          <w:i/>
          <w:iCs/>
          <w:sz w:val="20"/>
          <w:szCs w:val="20"/>
        </w:rPr>
        <w:t>)</w:t>
      </w:r>
    </w:p>
    <w:p w14:paraId="6E68AF76" w14:textId="77777777" w:rsidR="003579B3" w:rsidRPr="003579B3" w:rsidRDefault="003579B3" w:rsidP="003579B3">
      <w:pPr>
        <w:spacing w:after="240" w:line="240" w:lineRule="auto"/>
        <w:rPr>
          <w:rFonts w:ascii="Times New Roman" w:eastAsia="SimSun" w:hAnsi="Times New Roman" w:cs="Times New Roman"/>
          <w:i/>
          <w:iCs/>
          <w:sz w:val="20"/>
          <w:szCs w:val="20"/>
        </w:rPr>
      </w:pPr>
    </w:p>
    <w:p w14:paraId="41203435"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FGD ID #:  ______________ Moderator Initials:  __________Note-taker Initials:  __________</w:t>
      </w:r>
    </w:p>
    <w:p w14:paraId="0B7FB64A"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p>
    <w:p w14:paraId="3D80F0FA"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Participant group_____________ # of participants___________ Audio file # _____________</w:t>
      </w:r>
    </w:p>
    <w:p w14:paraId="16A97439"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p>
    <w:p w14:paraId="7DDC7A88"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Arial"/>
          <w:sz w:val="20"/>
          <w:szCs w:val="20"/>
        </w:rPr>
      </w:pPr>
      <w:r w:rsidRPr="003579B3">
        <w:rPr>
          <w:rFonts w:ascii="Gill Sans MT" w:eastAsia="SimSun" w:hAnsi="Gill Sans MT" w:cs="Arial"/>
          <w:sz w:val="20"/>
          <w:szCs w:val="20"/>
        </w:rPr>
        <w:t>Country/Community: _____________________ Date of FGD   ________________________</w:t>
      </w:r>
    </w:p>
    <w:p w14:paraId="0E55ACB8"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Times New Roman"/>
          <w:sz w:val="20"/>
          <w:szCs w:val="20"/>
        </w:rPr>
      </w:pPr>
    </w:p>
    <w:p w14:paraId="07CFC552" w14:textId="77777777" w:rsidR="003579B3" w:rsidRPr="003579B3" w:rsidRDefault="003579B3" w:rsidP="003579B3">
      <w:pPr>
        <w:spacing w:after="240" w:line="240" w:lineRule="auto"/>
        <w:rPr>
          <w:rFonts w:ascii="Gill Sans MT" w:eastAsia="SimSun" w:hAnsi="Gill Sans MT" w:cs="Times New Roman"/>
          <w:sz w:val="20"/>
          <w:szCs w:val="20"/>
        </w:rPr>
      </w:pPr>
    </w:p>
    <w:p w14:paraId="48D1904A"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b/>
          <w:sz w:val="20"/>
          <w:szCs w:val="20"/>
        </w:rPr>
        <w:t>Purpose:</w:t>
      </w:r>
      <w:r w:rsidRPr="003579B3">
        <w:rPr>
          <w:rFonts w:ascii="Gill Sans MT" w:eastAsia="SimSun" w:hAnsi="Gill Sans MT" w:cs="Cambria"/>
          <w:sz w:val="20"/>
          <w:szCs w:val="20"/>
        </w:rPr>
        <w:t xml:space="preserve"> provide questions to facilitate the collection of qualitative information on barriers and facilitators to access to TB care.</w:t>
      </w:r>
    </w:p>
    <w:p w14:paraId="2A9934E3"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528E9F50"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Introduction provided by the facilitator</w:t>
      </w:r>
    </w:p>
    <w:p w14:paraId="44829867"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Organization(s) affiliated with activity</w:t>
      </w:r>
    </w:p>
    <w:p w14:paraId="611D872D"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Additional staff assisting or observing the discussion</w:t>
      </w:r>
    </w:p>
    <w:p w14:paraId="44D7A86F" w14:textId="77777777" w:rsidR="003579B3" w:rsidRPr="003579B3" w:rsidRDefault="003579B3" w:rsidP="003579B3">
      <w:pPr>
        <w:numPr>
          <w:ilvl w:val="0"/>
          <w:numId w:val="2"/>
        </w:numPr>
        <w:overflowPunct w:val="0"/>
        <w:autoSpaceDE w:val="0"/>
        <w:autoSpaceDN w:val="0"/>
        <w:adjustRightInd w:val="0"/>
        <w:spacing w:after="0" w:line="240" w:lineRule="auto"/>
        <w:textAlignment w:val="baseline"/>
        <w:rPr>
          <w:rFonts w:ascii="Gill Sans MT" w:eastAsia="SimSun" w:hAnsi="Gill Sans MT" w:cs="Cambria"/>
          <w:sz w:val="20"/>
          <w:szCs w:val="20"/>
          <w:lang w:val="en-GB"/>
        </w:rPr>
      </w:pPr>
      <w:r w:rsidRPr="003579B3">
        <w:rPr>
          <w:rFonts w:ascii="Gill Sans MT" w:eastAsia="SimSun" w:hAnsi="Gill Sans MT" w:cs="Cambria"/>
          <w:sz w:val="20"/>
          <w:szCs w:val="20"/>
        </w:rPr>
        <w:t>Activity short term purpose: To gather TB patients’ perspectives on experiences they go through in the process of accessing TB care so as to document the barriers and facilitators to access to TB care in the Ugandan context with a focus on Kampala, Mukono and Wakiso districts and two MDR-TB treatment centers (Mulago and Lira regional referral hospital).</w:t>
      </w:r>
    </w:p>
    <w:p w14:paraId="2065710F" w14:textId="77777777" w:rsidR="003579B3" w:rsidRPr="003579B3" w:rsidRDefault="003579B3" w:rsidP="003579B3">
      <w:pPr>
        <w:numPr>
          <w:ilvl w:val="0"/>
          <w:numId w:val="2"/>
        </w:numPr>
        <w:overflowPunct w:val="0"/>
        <w:autoSpaceDE w:val="0"/>
        <w:autoSpaceDN w:val="0"/>
        <w:adjustRightInd w:val="0"/>
        <w:spacing w:after="0" w:line="240" w:lineRule="auto"/>
        <w:contextualSpacing/>
        <w:textAlignment w:val="baseline"/>
        <w:rPr>
          <w:rFonts w:ascii="Gill Sans MT" w:eastAsia="SimSun" w:hAnsi="Gill Sans MT" w:cs="Cambria"/>
          <w:sz w:val="20"/>
          <w:szCs w:val="20"/>
        </w:rPr>
      </w:pPr>
      <w:r w:rsidRPr="003579B3">
        <w:rPr>
          <w:rFonts w:ascii="Gill Sans MT" w:eastAsia="SimSun" w:hAnsi="Gill Sans MT" w:cs="Cambria"/>
          <w:sz w:val="20"/>
          <w:szCs w:val="20"/>
        </w:rPr>
        <w:t xml:space="preserve">Activity long term purpose: To gather information to provide the USAID LPHS-TB Activity with a basis on which to develop context specific interventions.  </w:t>
      </w:r>
    </w:p>
    <w:p w14:paraId="6EAF11E8"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sz w:val="20"/>
          <w:szCs w:val="20"/>
        </w:rPr>
      </w:pPr>
    </w:p>
    <w:p w14:paraId="4D4ED9BB"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 xml:space="preserve">Ethical considerations </w:t>
      </w:r>
    </w:p>
    <w:p w14:paraId="6503BCDD"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Voluntary and anonymous participation with no names recorded and individual level information not shared.</w:t>
      </w:r>
    </w:p>
    <w:p w14:paraId="5B7153A2"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You can choose to stop participating at any time. We expect not to spend more than 90 minutes during this discussion.</w:t>
      </w:r>
    </w:p>
    <w:p w14:paraId="25A25687"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We will take notes during the discussion and will audio record when possible, to help capture your comments accurately and complete our notes. We will destroy the recordings after we make the notes.</w:t>
      </w:r>
    </w:p>
    <w:p w14:paraId="5FDE495D" w14:textId="77777777" w:rsidR="003579B3" w:rsidRPr="003579B3" w:rsidRDefault="003579B3" w:rsidP="003579B3">
      <w:pPr>
        <w:numPr>
          <w:ilvl w:val="1"/>
          <w:numId w:val="2"/>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Ask permission to take photos or record session.</w:t>
      </w:r>
    </w:p>
    <w:p w14:paraId="6DB16A32" w14:textId="77777777" w:rsidR="003579B3" w:rsidRPr="003579B3" w:rsidRDefault="003579B3" w:rsidP="003579B3">
      <w:pPr>
        <w:overflowPunct w:val="0"/>
        <w:autoSpaceDE w:val="0"/>
        <w:autoSpaceDN w:val="0"/>
        <w:adjustRightInd w:val="0"/>
        <w:spacing w:after="0" w:line="240" w:lineRule="auto"/>
        <w:ind w:left="1440"/>
        <w:textAlignment w:val="baseline"/>
        <w:rPr>
          <w:rFonts w:ascii="Gill Sans MT" w:eastAsia="SimSun" w:hAnsi="Gill Sans MT" w:cs="Cambria"/>
          <w:sz w:val="20"/>
          <w:szCs w:val="20"/>
        </w:rPr>
      </w:pPr>
    </w:p>
    <w:p w14:paraId="4A43F234"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r w:rsidRPr="003579B3">
        <w:rPr>
          <w:rFonts w:ascii="Gill Sans MT" w:eastAsia="SimSun" w:hAnsi="Gill Sans MT" w:cs="Cambria"/>
          <w:b/>
          <w:sz w:val="20"/>
          <w:szCs w:val="20"/>
        </w:rPr>
        <w:t>Introduction provided by the participants</w:t>
      </w:r>
    </w:p>
    <w:p w14:paraId="2BAFA06A" w14:textId="77777777" w:rsidR="003579B3" w:rsidRPr="003579B3" w:rsidRDefault="003579B3" w:rsidP="003579B3">
      <w:pPr>
        <w:numPr>
          <w:ilvl w:val="0"/>
          <w:numId w:val="3"/>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 xml:space="preserve">Each participant should describe their background as it relates to the design of the focus group discussion. </w:t>
      </w:r>
    </w:p>
    <w:p w14:paraId="0BA9CF17" w14:textId="77777777" w:rsidR="003579B3" w:rsidRPr="003579B3" w:rsidRDefault="003579B3" w:rsidP="003579B3">
      <w:pPr>
        <w:numPr>
          <w:ilvl w:val="0"/>
          <w:numId w:val="3"/>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For example:</w:t>
      </w:r>
    </w:p>
    <w:p w14:paraId="0C7A4AE6" w14:textId="77777777" w:rsidR="003579B3" w:rsidRPr="003579B3" w:rsidRDefault="003579B3" w:rsidP="003579B3">
      <w:pPr>
        <w:numPr>
          <w:ilvl w:val="1"/>
          <w:numId w:val="3"/>
        </w:numPr>
        <w:overflowPunct w:val="0"/>
        <w:autoSpaceDE w:val="0"/>
        <w:autoSpaceDN w:val="0"/>
        <w:adjustRightInd w:val="0"/>
        <w:spacing w:after="0" w:line="240" w:lineRule="auto"/>
        <w:textAlignment w:val="baseline"/>
        <w:rPr>
          <w:rFonts w:ascii="Gill Sans MT" w:eastAsia="SimSun" w:hAnsi="Gill Sans MT" w:cs="Cambria"/>
          <w:sz w:val="20"/>
          <w:szCs w:val="20"/>
        </w:rPr>
      </w:pPr>
      <w:r w:rsidRPr="003579B3">
        <w:rPr>
          <w:rFonts w:ascii="Gill Sans MT" w:eastAsia="SimSun" w:hAnsi="Gill Sans MT" w:cs="Cambria"/>
          <w:sz w:val="20"/>
          <w:szCs w:val="20"/>
        </w:rPr>
        <w:t>If the facilitator is talking with some group/ patients, healthcare workers or health managers etc.</w:t>
      </w:r>
    </w:p>
    <w:p w14:paraId="4A980D1B"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463B9D73" w14:textId="77777777" w:rsidR="003579B3" w:rsidRPr="003579B3" w:rsidRDefault="003579B3" w:rsidP="003579B3">
      <w:pPr>
        <w:overflowPunct w:val="0"/>
        <w:autoSpaceDE w:val="0"/>
        <w:autoSpaceDN w:val="0"/>
        <w:adjustRightInd w:val="0"/>
        <w:spacing w:after="0" w:line="240" w:lineRule="auto"/>
        <w:textAlignment w:val="baseline"/>
        <w:rPr>
          <w:rFonts w:ascii="Gill Sans MT" w:eastAsia="SimSun" w:hAnsi="Gill Sans MT" w:cs="Cambria"/>
          <w:b/>
          <w:sz w:val="20"/>
          <w:szCs w:val="20"/>
        </w:rPr>
      </w:pPr>
    </w:p>
    <w:p w14:paraId="78141A0B" w14:textId="77777777" w:rsidR="003579B3" w:rsidRPr="003579B3" w:rsidRDefault="003579B3" w:rsidP="003579B3">
      <w:pPr>
        <w:spacing w:after="240" w:line="240" w:lineRule="auto"/>
        <w:rPr>
          <w:rFonts w:ascii="Gill Sans MT" w:eastAsia="SimSun" w:hAnsi="Gill Sans MT" w:cs="Times New Roman"/>
          <w:sz w:val="20"/>
          <w:szCs w:val="20"/>
        </w:rPr>
        <w:sectPr w:rsidR="003579B3" w:rsidRPr="003579B3" w:rsidSect="00260182">
          <w:pgSz w:w="11907" w:h="16839" w:code="9"/>
          <w:pgMar w:top="720" w:right="720" w:bottom="720" w:left="720" w:header="709" w:footer="709" w:gutter="0"/>
          <w:pgNumType w:start="0"/>
          <w:cols w:space="708"/>
          <w:titlePg/>
          <w:docGrid w:linePitch="360"/>
        </w:sectPr>
      </w:pPr>
      <w:r w:rsidRPr="003579B3">
        <w:rPr>
          <w:rFonts w:ascii="Gill Sans MT" w:eastAsia="SimSun" w:hAnsi="Gill Sans MT" w:cs="Times New Roman"/>
          <w:b/>
          <w:sz w:val="20"/>
          <w:szCs w:val="20"/>
        </w:rPr>
        <w:t>Pre-amble:</w:t>
      </w:r>
      <w:r w:rsidRPr="003579B3">
        <w:rPr>
          <w:rFonts w:ascii="Gill Sans MT" w:eastAsia="SimSun" w:hAnsi="Gill Sans MT" w:cs="Times New Roman"/>
          <w:sz w:val="20"/>
          <w:szCs w:val="20"/>
        </w:rPr>
        <w:t xml:space="preserve">   TB preventive therapy involves taking medicines to prevent the development of TB in situations where one is categorized as being in a risk group. A person who is eligible for TPT does not have the signs and symptoms of TB disease and feels well.</w:t>
      </w:r>
    </w:p>
    <w:tbl>
      <w:tblPr>
        <w:tblW w:w="14400" w:type="dxa"/>
        <w:tblInd w:w="-5" w:type="dxa"/>
        <w:tblLook w:val="04A0" w:firstRow="1" w:lastRow="0" w:firstColumn="1" w:lastColumn="0" w:noHBand="0" w:noVBand="1"/>
      </w:tblPr>
      <w:tblGrid>
        <w:gridCol w:w="3060"/>
        <w:gridCol w:w="4200"/>
        <w:gridCol w:w="7140"/>
      </w:tblGrid>
      <w:tr w:rsidR="003579B3" w:rsidRPr="003579B3" w14:paraId="0DC5F813" w14:textId="77777777" w:rsidTr="001A2EC0">
        <w:trPr>
          <w:trHeight w:val="32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80CF6"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lastRenderedPageBreak/>
              <w:t>Dimension</w:t>
            </w: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14:paraId="1F5601AD"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Definition of dimension</w:t>
            </w:r>
          </w:p>
        </w:tc>
        <w:tc>
          <w:tcPr>
            <w:tcW w:w="7140" w:type="dxa"/>
            <w:tcBorders>
              <w:top w:val="single" w:sz="4" w:space="0" w:color="auto"/>
              <w:left w:val="nil"/>
              <w:bottom w:val="single" w:sz="4" w:space="0" w:color="auto"/>
              <w:right w:val="single" w:sz="4" w:space="0" w:color="auto"/>
            </w:tcBorders>
            <w:shd w:val="clear" w:color="auto" w:fill="auto"/>
            <w:noWrap/>
            <w:vAlign w:val="bottom"/>
            <w:hideMark/>
          </w:tcPr>
          <w:p w14:paraId="418B0830"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Questions</w:t>
            </w:r>
          </w:p>
        </w:tc>
      </w:tr>
      <w:tr w:rsidR="003579B3" w:rsidRPr="003579B3" w14:paraId="5188B646" w14:textId="77777777" w:rsidTr="001A2EC0">
        <w:trPr>
          <w:trHeight w:val="330"/>
        </w:trPr>
        <w:tc>
          <w:tcPr>
            <w:tcW w:w="3060" w:type="dxa"/>
            <w:vMerge w:val="restart"/>
            <w:tcBorders>
              <w:top w:val="nil"/>
              <w:left w:val="single" w:sz="4" w:space="0" w:color="auto"/>
              <w:bottom w:val="single" w:sz="4" w:space="0" w:color="auto"/>
              <w:right w:val="single" w:sz="4" w:space="0" w:color="auto"/>
            </w:tcBorders>
            <w:shd w:val="clear" w:color="auto" w:fill="auto"/>
            <w:noWrap/>
            <w:hideMark/>
          </w:tcPr>
          <w:p w14:paraId="7ECAB42F"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 xml:space="preserve">Ability to perceive </w:t>
            </w:r>
          </w:p>
        </w:tc>
        <w:tc>
          <w:tcPr>
            <w:tcW w:w="4200" w:type="dxa"/>
            <w:vMerge w:val="restart"/>
            <w:tcBorders>
              <w:top w:val="nil"/>
              <w:left w:val="single" w:sz="4" w:space="0" w:color="auto"/>
              <w:bottom w:val="single" w:sz="4" w:space="0" w:color="auto"/>
              <w:right w:val="single" w:sz="4" w:space="0" w:color="auto"/>
            </w:tcBorders>
            <w:shd w:val="clear" w:color="auto" w:fill="auto"/>
            <w:hideMark/>
          </w:tcPr>
          <w:p w14:paraId="416F739F"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Denotes aspects of TB knowledge and relates to the fact that people facing health needs can actually identify that some form of services exists, can be reached, and have an impact on the health of the individual</w:t>
            </w:r>
          </w:p>
        </w:tc>
        <w:tc>
          <w:tcPr>
            <w:tcW w:w="7140" w:type="dxa"/>
            <w:tcBorders>
              <w:top w:val="nil"/>
              <w:left w:val="nil"/>
              <w:bottom w:val="single" w:sz="4" w:space="0" w:color="auto"/>
              <w:right w:val="single" w:sz="4" w:space="0" w:color="auto"/>
            </w:tcBorders>
            <w:shd w:val="clear" w:color="auto" w:fill="auto"/>
            <w:vAlign w:val="center"/>
            <w:hideMark/>
          </w:tcPr>
          <w:p w14:paraId="6BB38109" w14:textId="77777777" w:rsidR="003579B3" w:rsidRPr="003579B3" w:rsidRDefault="003579B3" w:rsidP="003579B3">
            <w:pPr>
              <w:numPr>
                <w:ilvl w:val="0"/>
                <w:numId w:val="33"/>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Tell me what you understand about TB.</w:t>
            </w:r>
          </w:p>
          <w:p w14:paraId="606A3426"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w:t>
            </w:r>
          </w:p>
          <w:p w14:paraId="655F75A3"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Probes:  Ask </w:t>
            </w:r>
            <w:proofErr w:type="gramStart"/>
            <w:r w:rsidRPr="003579B3">
              <w:rPr>
                <w:rFonts w:ascii="Gill Sans MT" w:eastAsia="Times New Roman" w:hAnsi="Gill Sans MT" w:cs="Calibri"/>
                <w:color w:val="000000"/>
                <w:sz w:val="20"/>
                <w:szCs w:val="20"/>
              </w:rPr>
              <w:t>about  participants</w:t>
            </w:r>
            <w:proofErr w:type="gramEnd"/>
            <w:r w:rsidRPr="003579B3">
              <w:rPr>
                <w:rFonts w:ascii="Gill Sans MT" w:eastAsia="Times New Roman" w:hAnsi="Gill Sans MT" w:cs="Calibri"/>
                <w:color w:val="000000"/>
                <w:sz w:val="20"/>
                <w:szCs w:val="20"/>
              </w:rPr>
              <w:t xml:space="preserve">’ understanding of </w:t>
            </w:r>
          </w:p>
          <w:p w14:paraId="1A30D445"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5E4C1DAD" w14:textId="77777777" w:rsidR="003579B3" w:rsidRPr="003579B3" w:rsidRDefault="003579B3" w:rsidP="003579B3">
            <w:pPr>
              <w:numPr>
                <w:ilvl w:val="0"/>
                <w:numId w:val="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TB signs and symptoms</w:t>
            </w:r>
          </w:p>
          <w:p w14:paraId="291B620C" w14:textId="77777777" w:rsidR="003579B3" w:rsidRPr="003579B3" w:rsidRDefault="003579B3" w:rsidP="003579B3">
            <w:pPr>
              <w:numPr>
                <w:ilvl w:val="0"/>
                <w:numId w:val="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TB is spread</w:t>
            </w:r>
          </w:p>
          <w:p w14:paraId="1A8D24ED" w14:textId="77777777" w:rsidR="003579B3" w:rsidRPr="003579B3" w:rsidRDefault="003579B3" w:rsidP="003579B3">
            <w:pPr>
              <w:numPr>
                <w:ilvl w:val="0"/>
                <w:numId w:val="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TB is prevented</w:t>
            </w:r>
          </w:p>
          <w:p w14:paraId="33CE6546" w14:textId="77777777" w:rsidR="003579B3" w:rsidRPr="003579B3" w:rsidRDefault="003579B3" w:rsidP="003579B3">
            <w:pPr>
              <w:numPr>
                <w:ilvl w:val="0"/>
                <w:numId w:val="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TB is treated</w:t>
            </w:r>
          </w:p>
          <w:p w14:paraId="10100BB8" w14:textId="77777777" w:rsidR="003579B3" w:rsidRPr="003579B3" w:rsidRDefault="003579B3" w:rsidP="003579B3">
            <w:pPr>
              <w:numPr>
                <w:ilvl w:val="0"/>
                <w:numId w:val="2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Where to seek care. </w:t>
            </w:r>
          </w:p>
          <w:p w14:paraId="529E4ACA" w14:textId="77777777" w:rsidR="003579B3" w:rsidRPr="003579B3" w:rsidRDefault="003579B3" w:rsidP="003579B3">
            <w:pPr>
              <w:numPr>
                <w:ilvl w:val="0"/>
                <w:numId w:val="2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if the patient has heard about hidden TB?</w:t>
            </w:r>
          </w:p>
          <w:p w14:paraId="1DA80306" w14:textId="77777777" w:rsidR="003579B3" w:rsidRPr="003579B3" w:rsidRDefault="003579B3" w:rsidP="003579B3">
            <w:pPr>
              <w:numPr>
                <w:ilvl w:val="0"/>
                <w:numId w:val="25"/>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if the patient knows who is more likely to get ‘hidden TB’</w:t>
            </w:r>
          </w:p>
        </w:tc>
      </w:tr>
      <w:tr w:rsidR="003579B3" w:rsidRPr="003579B3" w14:paraId="4A1F3887" w14:textId="77777777" w:rsidTr="001A2EC0">
        <w:trPr>
          <w:trHeight w:val="620"/>
        </w:trPr>
        <w:tc>
          <w:tcPr>
            <w:tcW w:w="3060" w:type="dxa"/>
            <w:vMerge/>
            <w:tcBorders>
              <w:top w:val="nil"/>
              <w:left w:val="single" w:sz="4" w:space="0" w:color="auto"/>
              <w:bottom w:val="single" w:sz="4" w:space="0" w:color="auto"/>
              <w:right w:val="single" w:sz="4" w:space="0" w:color="auto"/>
            </w:tcBorders>
            <w:vAlign w:val="center"/>
            <w:hideMark/>
          </w:tcPr>
          <w:p w14:paraId="04C58502"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4200" w:type="dxa"/>
            <w:vMerge/>
            <w:tcBorders>
              <w:top w:val="nil"/>
              <w:left w:val="single" w:sz="4" w:space="0" w:color="auto"/>
              <w:bottom w:val="single" w:sz="4" w:space="0" w:color="auto"/>
              <w:right w:val="single" w:sz="4" w:space="0" w:color="auto"/>
            </w:tcBorders>
            <w:vAlign w:val="center"/>
            <w:hideMark/>
          </w:tcPr>
          <w:p w14:paraId="288C4E95"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7140" w:type="dxa"/>
            <w:tcBorders>
              <w:top w:val="nil"/>
              <w:left w:val="nil"/>
              <w:bottom w:val="single" w:sz="4" w:space="0" w:color="auto"/>
              <w:right w:val="single" w:sz="4" w:space="0" w:color="auto"/>
            </w:tcBorders>
            <w:shd w:val="clear" w:color="auto" w:fill="auto"/>
            <w:vAlign w:val="center"/>
            <w:hideMark/>
          </w:tcPr>
          <w:p w14:paraId="29AF6E17"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Do you know how someone can tell if you have ‘hidden TB’/ ‘sleeping TB’</w:t>
            </w:r>
          </w:p>
        </w:tc>
      </w:tr>
      <w:tr w:rsidR="003579B3" w:rsidRPr="003579B3" w14:paraId="05340B06" w14:textId="77777777" w:rsidTr="001A2EC0">
        <w:trPr>
          <w:trHeight w:val="290"/>
        </w:trPr>
        <w:tc>
          <w:tcPr>
            <w:tcW w:w="3060" w:type="dxa"/>
            <w:vMerge/>
            <w:tcBorders>
              <w:top w:val="nil"/>
              <w:left w:val="single" w:sz="4" w:space="0" w:color="auto"/>
              <w:bottom w:val="single" w:sz="4" w:space="0" w:color="auto"/>
              <w:right w:val="single" w:sz="4" w:space="0" w:color="auto"/>
            </w:tcBorders>
            <w:vAlign w:val="center"/>
            <w:hideMark/>
          </w:tcPr>
          <w:p w14:paraId="2AC87A85"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4200" w:type="dxa"/>
            <w:vMerge/>
            <w:tcBorders>
              <w:top w:val="nil"/>
              <w:left w:val="single" w:sz="4" w:space="0" w:color="auto"/>
              <w:bottom w:val="single" w:sz="4" w:space="0" w:color="auto"/>
              <w:right w:val="single" w:sz="4" w:space="0" w:color="auto"/>
            </w:tcBorders>
            <w:vAlign w:val="center"/>
            <w:hideMark/>
          </w:tcPr>
          <w:p w14:paraId="6811143C"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7140" w:type="dxa"/>
            <w:tcBorders>
              <w:top w:val="nil"/>
              <w:left w:val="nil"/>
              <w:bottom w:val="single" w:sz="4" w:space="0" w:color="auto"/>
              <w:right w:val="single" w:sz="4" w:space="0" w:color="auto"/>
            </w:tcBorders>
            <w:shd w:val="clear" w:color="auto" w:fill="auto"/>
            <w:vAlign w:val="center"/>
            <w:hideMark/>
          </w:tcPr>
          <w:p w14:paraId="72422C6B"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Do you know if there is any treatment to treat hidden TB to prevent it from becoming active TB?</w:t>
            </w:r>
          </w:p>
          <w:p w14:paraId="6FAEF0EA"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255D3E84"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If yes, how long is the treatment taken? Are they tablets? Injections? what is the formulation?     </w:t>
            </w:r>
          </w:p>
        </w:tc>
      </w:tr>
      <w:tr w:rsidR="003579B3" w:rsidRPr="003579B3" w14:paraId="307BB3AA" w14:textId="77777777" w:rsidTr="001A2EC0">
        <w:trPr>
          <w:trHeight w:val="350"/>
        </w:trPr>
        <w:tc>
          <w:tcPr>
            <w:tcW w:w="3060" w:type="dxa"/>
            <w:vMerge w:val="restart"/>
            <w:tcBorders>
              <w:top w:val="nil"/>
              <w:left w:val="single" w:sz="4" w:space="0" w:color="auto"/>
              <w:bottom w:val="single" w:sz="4" w:space="0" w:color="000000"/>
              <w:right w:val="single" w:sz="4" w:space="0" w:color="auto"/>
            </w:tcBorders>
            <w:shd w:val="clear" w:color="auto" w:fill="auto"/>
            <w:noWrap/>
            <w:hideMark/>
          </w:tcPr>
          <w:p w14:paraId="38979A14"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 xml:space="preserve">Ability to seek </w:t>
            </w:r>
          </w:p>
        </w:tc>
        <w:tc>
          <w:tcPr>
            <w:tcW w:w="4200" w:type="dxa"/>
            <w:vMerge w:val="restart"/>
            <w:tcBorders>
              <w:top w:val="nil"/>
              <w:left w:val="single" w:sz="4" w:space="0" w:color="auto"/>
              <w:bottom w:val="single" w:sz="4" w:space="0" w:color="000000"/>
              <w:right w:val="single" w:sz="4" w:space="0" w:color="auto"/>
            </w:tcBorders>
            <w:shd w:val="clear" w:color="auto" w:fill="auto"/>
            <w:hideMark/>
          </w:tcPr>
          <w:p w14:paraId="2AFED43F"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Relates to cultural and social factors determining the possibility for people to accept the aspects of the service and the judged appropriateness for the persons </w:t>
            </w:r>
          </w:p>
        </w:tc>
        <w:tc>
          <w:tcPr>
            <w:tcW w:w="7140" w:type="dxa"/>
            <w:tcBorders>
              <w:top w:val="nil"/>
              <w:left w:val="nil"/>
              <w:bottom w:val="single" w:sz="4" w:space="0" w:color="auto"/>
              <w:right w:val="single" w:sz="4" w:space="0" w:color="auto"/>
            </w:tcBorders>
            <w:shd w:val="clear" w:color="auto" w:fill="auto"/>
            <w:noWrap/>
            <w:hideMark/>
          </w:tcPr>
          <w:p w14:paraId="0D214CB5"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What are community perceptions about people with ‘hidden TB’ </w:t>
            </w:r>
          </w:p>
          <w:p w14:paraId="51886ABC"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797383DD"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Probe: </w:t>
            </w:r>
          </w:p>
          <w:p w14:paraId="5F969FC2" w14:textId="77777777" w:rsidR="003579B3" w:rsidRPr="003579B3" w:rsidRDefault="003579B3" w:rsidP="003579B3">
            <w:pPr>
              <w:numPr>
                <w:ilvl w:val="0"/>
                <w:numId w:val="27"/>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did you feel about having ‘hidden TB’ while in the community?</w:t>
            </w:r>
          </w:p>
        </w:tc>
      </w:tr>
      <w:tr w:rsidR="003579B3" w:rsidRPr="003579B3" w14:paraId="23E8D23B" w14:textId="77777777" w:rsidTr="001A2EC0">
        <w:trPr>
          <w:trHeight w:val="320"/>
        </w:trPr>
        <w:tc>
          <w:tcPr>
            <w:tcW w:w="3060" w:type="dxa"/>
            <w:vMerge/>
            <w:tcBorders>
              <w:top w:val="nil"/>
              <w:left w:val="single" w:sz="4" w:space="0" w:color="auto"/>
              <w:bottom w:val="single" w:sz="4" w:space="0" w:color="000000"/>
              <w:right w:val="single" w:sz="4" w:space="0" w:color="auto"/>
            </w:tcBorders>
            <w:vAlign w:val="center"/>
            <w:hideMark/>
          </w:tcPr>
          <w:p w14:paraId="14A8409A"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4200" w:type="dxa"/>
            <w:vMerge/>
            <w:tcBorders>
              <w:top w:val="nil"/>
              <w:left w:val="single" w:sz="4" w:space="0" w:color="auto"/>
              <w:bottom w:val="single" w:sz="4" w:space="0" w:color="000000"/>
              <w:right w:val="single" w:sz="4" w:space="0" w:color="auto"/>
            </w:tcBorders>
            <w:vAlign w:val="center"/>
            <w:hideMark/>
          </w:tcPr>
          <w:p w14:paraId="15C2FE22"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7140" w:type="dxa"/>
            <w:tcBorders>
              <w:top w:val="nil"/>
              <w:left w:val="nil"/>
              <w:bottom w:val="single" w:sz="4" w:space="0" w:color="auto"/>
              <w:right w:val="single" w:sz="4" w:space="0" w:color="auto"/>
            </w:tcBorders>
            <w:shd w:val="clear" w:color="auto" w:fill="auto"/>
            <w:noWrap/>
            <w:vAlign w:val="center"/>
            <w:hideMark/>
          </w:tcPr>
          <w:p w14:paraId="749C1BF1"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Do you feel taking these TB medicine to prevent TB is worthwhile? Is it helpful? Is there any benefit?  </w:t>
            </w:r>
          </w:p>
        </w:tc>
      </w:tr>
      <w:tr w:rsidR="003579B3" w:rsidRPr="003579B3" w14:paraId="1241BED8" w14:textId="77777777" w:rsidTr="001A2EC0">
        <w:trPr>
          <w:trHeight w:val="320"/>
        </w:trPr>
        <w:tc>
          <w:tcPr>
            <w:tcW w:w="3060" w:type="dxa"/>
            <w:vMerge/>
            <w:tcBorders>
              <w:top w:val="nil"/>
              <w:left w:val="single" w:sz="4" w:space="0" w:color="auto"/>
              <w:bottom w:val="single" w:sz="4" w:space="0" w:color="000000"/>
              <w:right w:val="single" w:sz="4" w:space="0" w:color="auto"/>
            </w:tcBorders>
            <w:vAlign w:val="center"/>
            <w:hideMark/>
          </w:tcPr>
          <w:p w14:paraId="35D5E7A4"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4200" w:type="dxa"/>
            <w:vMerge/>
            <w:tcBorders>
              <w:top w:val="nil"/>
              <w:left w:val="single" w:sz="4" w:space="0" w:color="auto"/>
              <w:bottom w:val="single" w:sz="4" w:space="0" w:color="000000"/>
              <w:right w:val="single" w:sz="4" w:space="0" w:color="auto"/>
            </w:tcBorders>
            <w:vAlign w:val="center"/>
            <w:hideMark/>
          </w:tcPr>
          <w:p w14:paraId="6A245FFC"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7140" w:type="dxa"/>
            <w:tcBorders>
              <w:top w:val="nil"/>
              <w:left w:val="nil"/>
              <w:bottom w:val="single" w:sz="4" w:space="0" w:color="auto"/>
              <w:right w:val="single" w:sz="4" w:space="0" w:color="auto"/>
            </w:tcBorders>
            <w:shd w:val="clear" w:color="auto" w:fill="auto"/>
            <w:noWrap/>
            <w:vAlign w:val="center"/>
            <w:hideMark/>
          </w:tcPr>
          <w:p w14:paraId="1083257C"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Is it easy or difficult is it to take these medicines?       </w:t>
            </w:r>
          </w:p>
        </w:tc>
      </w:tr>
      <w:tr w:rsidR="003579B3" w:rsidRPr="003579B3" w14:paraId="2BEDB4F1" w14:textId="77777777" w:rsidTr="001A2EC0">
        <w:trPr>
          <w:trHeight w:val="390"/>
        </w:trPr>
        <w:tc>
          <w:tcPr>
            <w:tcW w:w="3060" w:type="dxa"/>
            <w:vMerge w:val="restart"/>
            <w:tcBorders>
              <w:top w:val="nil"/>
              <w:left w:val="single" w:sz="4" w:space="0" w:color="auto"/>
              <w:bottom w:val="single" w:sz="4" w:space="0" w:color="000000"/>
              <w:right w:val="single" w:sz="4" w:space="0" w:color="auto"/>
            </w:tcBorders>
            <w:shd w:val="clear" w:color="auto" w:fill="auto"/>
            <w:noWrap/>
            <w:hideMark/>
          </w:tcPr>
          <w:p w14:paraId="7F43322A"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r w:rsidRPr="003579B3">
              <w:rPr>
                <w:rFonts w:ascii="Gill Sans MT" w:eastAsia="Times New Roman" w:hAnsi="Gill Sans MT" w:cs="Calibri"/>
                <w:b/>
                <w:bCs/>
                <w:color w:val="000000"/>
                <w:sz w:val="20"/>
                <w:szCs w:val="20"/>
              </w:rPr>
              <w:t xml:space="preserve">Ability to reach </w:t>
            </w:r>
          </w:p>
        </w:tc>
        <w:tc>
          <w:tcPr>
            <w:tcW w:w="4200" w:type="dxa"/>
            <w:vMerge w:val="restart"/>
            <w:tcBorders>
              <w:top w:val="nil"/>
              <w:left w:val="single" w:sz="4" w:space="0" w:color="auto"/>
              <w:bottom w:val="single" w:sz="4" w:space="0" w:color="000000"/>
              <w:right w:val="single" w:sz="4" w:space="0" w:color="auto"/>
            </w:tcBorders>
            <w:shd w:val="clear" w:color="auto" w:fill="auto"/>
            <w:hideMark/>
          </w:tcPr>
          <w:p w14:paraId="4FE88352"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Refer to the fact that health services (either the physical space or those working in health care roles) can be reached both physically and in a timely manner.</w:t>
            </w:r>
          </w:p>
        </w:tc>
        <w:tc>
          <w:tcPr>
            <w:tcW w:w="7140" w:type="dxa"/>
            <w:tcBorders>
              <w:top w:val="nil"/>
              <w:left w:val="nil"/>
              <w:bottom w:val="single" w:sz="4" w:space="0" w:color="auto"/>
              <w:right w:val="single" w:sz="4" w:space="0" w:color="auto"/>
            </w:tcBorders>
            <w:shd w:val="clear" w:color="auto" w:fill="auto"/>
            <w:noWrap/>
            <w:hideMark/>
          </w:tcPr>
          <w:p w14:paraId="2602C99E"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Could you please tell us about your experience in receiving TPT at the health facility? </w:t>
            </w:r>
          </w:p>
          <w:p w14:paraId="53FD6A4B"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Probe </w:t>
            </w:r>
          </w:p>
          <w:p w14:paraId="3BE3AC6B" w14:textId="77777777" w:rsidR="003579B3" w:rsidRPr="003579B3" w:rsidRDefault="003579B3" w:rsidP="003579B3">
            <w:pPr>
              <w:numPr>
                <w:ilvl w:val="0"/>
                <w:numId w:val="27"/>
              </w:numPr>
              <w:overflowPunct w:val="0"/>
              <w:autoSpaceDE w:val="0"/>
              <w:autoSpaceDN w:val="0"/>
              <w:adjustRightInd w:val="0"/>
              <w:spacing w:after="0" w:line="240" w:lineRule="auto"/>
              <w:contextualSpacing/>
              <w:textAlignment w:val="baseline"/>
              <w:rPr>
                <w:rFonts w:ascii="Times New Roman" w:eastAsia="SimSun" w:hAnsi="Times New Roman" w:cs="Times New Roman"/>
                <w:sz w:val="24"/>
                <w:szCs w:val="24"/>
              </w:rPr>
            </w:pPr>
            <w:r w:rsidRPr="003579B3">
              <w:rPr>
                <w:rFonts w:ascii="Gill Sans MT" w:eastAsia="Times New Roman" w:hAnsi="Gill Sans MT" w:cs="Calibri"/>
                <w:sz w:val="20"/>
                <w:szCs w:val="20"/>
              </w:rPr>
              <w:t>about experience during TB screening activities</w:t>
            </w:r>
          </w:p>
          <w:p w14:paraId="285A514D" w14:textId="77777777" w:rsidR="003579B3" w:rsidRPr="003579B3" w:rsidRDefault="003579B3" w:rsidP="003579B3">
            <w:pPr>
              <w:numPr>
                <w:ilvl w:val="0"/>
                <w:numId w:val="26"/>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sz w:val="20"/>
                <w:szCs w:val="20"/>
              </w:rPr>
              <w:t>for experience that led to an LTBI diagnosis. How long did it take? Availability of diagnostics like x-rays and lab tests</w:t>
            </w:r>
          </w:p>
        </w:tc>
      </w:tr>
      <w:tr w:rsidR="003579B3" w:rsidRPr="003579B3" w14:paraId="0CC6833F" w14:textId="77777777" w:rsidTr="001A2EC0">
        <w:trPr>
          <w:trHeight w:val="600"/>
        </w:trPr>
        <w:tc>
          <w:tcPr>
            <w:tcW w:w="3060" w:type="dxa"/>
            <w:vMerge/>
            <w:tcBorders>
              <w:top w:val="nil"/>
              <w:left w:val="single" w:sz="4" w:space="0" w:color="auto"/>
              <w:bottom w:val="single" w:sz="4" w:space="0" w:color="000000"/>
              <w:right w:val="single" w:sz="4" w:space="0" w:color="auto"/>
            </w:tcBorders>
            <w:vAlign w:val="center"/>
            <w:hideMark/>
          </w:tcPr>
          <w:p w14:paraId="59433D58" w14:textId="77777777" w:rsidR="003579B3" w:rsidRPr="003579B3" w:rsidRDefault="003579B3" w:rsidP="003579B3">
            <w:pPr>
              <w:spacing w:after="0" w:line="240" w:lineRule="auto"/>
              <w:rPr>
                <w:rFonts w:ascii="Gill Sans MT" w:eastAsia="Times New Roman" w:hAnsi="Gill Sans MT" w:cs="Calibri"/>
                <w:b/>
                <w:bCs/>
                <w:color w:val="000000"/>
                <w:sz w:val="20"/>
                <w:szCs w:val="20"/>
              </w:rPr>
            </w:pPr>
          </w:p>
        </w:tc>
        <w:tc>
          <w:tcPr>
            <w:tcW w:w="4200" w:type="dxa"/>
            <w:vMerge/>
            <w:tcBorders>
              <w:top w:val="nil"/>
              <w:left w:val="single" w:sz="4" w:space="0" w:color="auto"/>
              <w:bottom w:val="single" w:sz="4" w:space="0" w:color="000000"/>
              <w:right w:val="single" w:sz="4" w:space="0" w:color="auto"/>
            </w:tcBorders>
            <w:vAlign w:val="center"/>
            <w:hideMark/>
          </w:tcPr>
          <w:p w14:paraId="039530DD"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7140" w:type="dxa"/>
            <w:tcBorders>
              <w:top w:val="nil"/>
              <w:left w:val="nil"/>
              <w:bottom w:val="single" w:sz="4" w:space="0" w:color="auto"/>
              <w:right w:val="single" w:sz="4" w:space="0" w:color="auto"/>
            </w:tcBorders>
            <w:shd w:val="clear" w:color="auto" w:fill="auto"/>
            <w:vAlign w:val="center"/>
            <w:hideMark/>
          </w:tcPr>
          <w:p w14:paraId="0D80443D"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How easy was it to access LTBI treatment?</w:t>
            </w:r>
          </w:p>
        </w:tc>
      </w:tr>
      <w:tr w:rsidR="003579B3" w:rsidRPr="003579B3" w14:paraId="1EC3A977" w14:textId="77777777" w:rsidTr="001A2EC0">
        <w:trPr>
          <w:trHeight w:val="600"/>
        </w:trPr>
        <w:tc>
          <w:tcPr>
            <w:tcW w:w="3060" w:type="dxa"/>
            <w:tcBorders>
              <w:top w:val="nil"/>
              <w:left w:val="single" w:sz="4" w:space="0" w:color="auto"/>
              <w:bottom w:val="single" w:sz="4" w:space="0" w:color="000000"/>
              <w:right w:val="single" w:sz="4" w:space="0" w:color="auto"/>
            </w:tcBorders>
            <w:shd w:val="clear" w:color="auto" w:fill="auto"/>
            <w:noWrap/>
            <w:hideMark/>
          </w:tcPr>
          <w:p w14:paraId="36A5CC5F" w14:textId="77777777" w:rsidR="003579B3" w:rsidRPr="003579B3" w:rsidRDefault="003579B3" w:rsidP="003579B3">
            <w:pPr>
              <w:spacing w:after="0" w:line="240" w:lineRule="auto"/>
              <w:rPr>
                <w:rFonts w:ascii="Calibri" w:eastAsia="Times New Roman" w:hAnsi="Calibri" w:cs="Calibri"/>
                <w:b/>
                <w:bCs/>
                <w:color w:val="000000"/>
                <w:sz w:val="20"/>
                <w:szCs w:val="20"/>
              </w:rPr>
            </w:pPr>
          </w:p>
          <w:p w14:paraId="119E331A" w14:textId="77777777" w:rsidR="003579B3" w:rsidRPr="003579B3" w:rsidRDefault="003579B3" w:rsidP="003579B3">
            <w:pPr>
              <w:spacing w:after="0" w:line="240" w:lineRule="auto"/>
              <w:rPr>
                <w:rFonts w:ascii="Calibri" w:eastAsia="Times New Roman" w:hAnsi="Calibri" w:cs="Calibri"/>
                <w:b/>
                <w:bCs/>
                <w:color w:val="000000"/>
                <w:sz w:val="20"/>
                <w:szCs w:val="20"/>
              </w:rPr>
            </w:pPr>
            <w:r w:rsidRPr="003579B3">
              <w:rPr>
                <w:rFonts w:ascii="Calibri" w:eastAsia="Times New Roman" w:hAnsi="Calibri" w:cs="Calibri"/>
                <w:b/>
                <w:bCs/>
                <w:color w:val="000000"/>
                <w:sz w:val="20"/>
                <w:szCs w:val="20"/>
              </w:rPr>
              <w:t xml:space="preserve">Ability to pay </w:t>
            </w:r>
          </w:p>
        </w:tc>
        <w:tc>
          <w:tcPr>
            <w:tcW w:w="4200" w:type="dxa"/>
            <w:tcBorders>
              <w:top w:val="nil"/>
              <w:left w:val="single" w:sz="4" w:space="0" w:color="auto"/>
              <w:bottom w:val="single" w:sz="4" w:space="0" w:color="000000"/>
              <w:right w:val="single" w:sz="4" w:space="0" w:color="auto"/>
            </w:tcBorders>
            <w:shd w:val="clear" w:color="auto" w:fill="auto"/>
            <w:hideMark/>
          </w:tcPr>
          <w:p w14:paraId="7D1B3712"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Reflects the economic capacity for people to spend resources and time to use appropriate services.</w:t>
            </w:r>
          </w:p>
        </w:tc>
        <w:tc>
          <w:tcPr>
            <w:tcW w:w="7140" w:type="dxa"/>
            <w:tcBorders>
              <w:top w:val="nil"/>
              <w:left w:val="nil"/>
              <w:bottom w:val="single" w:sz="4" w:space="0" w:color="auto"/>
              <w:right w:val="single" w:sz="4" w:space="0" w:color="auto"/>
            </w:tcBorders>
            <w:shd w:val="clear" w:color="auto" w:fill="auto"/>
            <w:noWrap/>
            <w:vAlign w:val="center"/>
            <w:hideMark/>
          </w:tcPr>
          <w:p w14:paraId="181CAA73"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Did you incur any medical expenses to receive TPT?            </w:t>
            </w:r>
          </w:p>
        </w:tc>
      </w:tr>
    </w:tbl>
    <w:p w14:paraId="5348E9BC" w14:textId="77777777" w:rsidR="003579B3" w:rsidRPr="003579B3" w:rsidRDefault="003579B3" w:rsidP="003579B3">
      <w:pPr>
        <w:overflowPunct w:val="0"/>
        <w:autoSpaceDE w:val="0"/>
        <w:autoSpaceDN w:val="0"/>
        <w:adjustRightInd w:val="0"/>
        <w:spacing w:after="0" w:line="240" w:lineRule="auto"/>
        <w:textAlignment w:val="baseline"/>
        <w:rPr>
          <w:rFonts w:ascii="Times New Roman" w:eastAsia="SimSun" w:hAnsi="Times New Roman" w:cs="Times New Roman"/>
          <w:sz w:val="24"/>
          <w:szCs w:val="24"/>
        </w:rPr>
      </w:pPr>
      <w:r w:rsidRPr="003579B3">
        <w:rPr>
          <w:rFonts w:ascii="Times New Roman" w:eastAsia="SimSun" w:hAnsi="Times New Roman" w:cs="Times New Roman"/>
          <w:sz w:val="24"/>
          <w:szCs w:val="24"/>
        </w:rPr>
        <w:br w:type="page"/>
      </w:r>
      <w:r w:rsidRPr="003579B3">
        <w:rPr>
          <w:rFonts w:ascii="Gill Sans MT" w:eastAsia="Times New Roman" w:hAnsi="Gill Sans MT" w:cs="Calibri"/>
          <w:color w:val="000000"/>
          <w:sz w:val="20"/>
          <w:szCs w:val="20"/>
        </w:rPr>
        <w:lastRenderedPageBreak/>
        <w:t xml:space="preserve">for willingness to pay for LTBI services in case the patient received free treatment        </w:t>
      </w:r>
    </w:p>
    <w:tbl>
      <w:tblPr>
        <w:tblW w:w="14400" w:type="dxa"/>
        <w:tblInd w:w="-5" w:type="dxa"/>
        <w:tblLook w:val="04A0" w:firstRow="1" w:lastRow="0" w:firstColumn="1" w:lastColumn="0" w:noHBand="0" w:noVBand="1"/>
      </w:tblPr>
      <w:tblGrid>
        <w:gridCol w:w="3060"/>
        <w:gridCol w:w="4200"/>
        <w:gridCol w:w="7140"/>
      </w:tblGrid>
      <w:tr w:rsidR="003579B3" w:rsidRPr="003579B3" w14:paraId="5B2A67F8" w14:textId="77777777" w:rsidTr="001A2EC0">
        <w:trPr>
          <w:trHeight w:val="300"/>
        </w:trPr>
        <w:tc>
          <w:tcPr>
            <w:tcW w:w="3060" w:type="dxa"/>
            <w:tcBorders>
              <w:top w:val="nil"/>
              <w:left w:val="single" w:sz="4" w:space="0" w:color="auto"/>
              <w:bottom w:val="single" w:sz="4" w:space="0" w:color="000000"/>
              <w:right w:val="single" w:sz="4" w:space="0" w:color="auto"/>
            </w:tcBorders>
            <w:vAlign w:val="center"/>
            <w:hideMark/>
          </w:tcPr>
          <w:p w14:paraId="2F3BB148" w14:textId="77777777" w:rsidR="003579B3" w:rsidRPr="003579B3" w:rsidRDefault="003579B3" w:rsidP="003579B3">
            <w:pPr>
              <w:spacing w:after="0" w:line="240" w:lineRule="auto"/>
              <w:rPr>
                <w:rFonts w:ascii="Calibri" w:eastAsia="Times New Roman" w:hAnsi="Calibri" w:cs="Calibri"/>
                <w:b/>
                <w:bCs/>
                <w:color w:val="000000"/>
                <w:sz w:val="20"/>
                <w:szCs w:val="20"/>
              </w:rPr>
            </w:pPr>
          </w:p>
        </w:tc>
        <w:tc>
          <w:tcPr>
            <w:tcW w:w="4200" w:type="dxa"/>
            <w:tcBorders>
              <w:top w:val="nil"/>
              <w:left w:val="single" w:sz="4" w:space="0" w:color="auto"/>
              <w:bottom w:val="single" w:sz="4" w:space="0" w:color="000000"/>
              <w:right w:val="single" w:sz="4" w:space="0" w:color="auto"/>
            </w:tcBorders>
            <w:vAlign w:val="center"/>
            <w:hideMark/>
          </w:tcPr>
          <w:p w14:paraId="200CE4C9"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7140" w:type="dxa"/>
            <w:tcBorders>
              <w:top w:val="nil"/>
              <w:left w:val="nil"/>
              <w:bottom w:val="single" w:sz="4" w:space="0" w:color="auto"/>
              <w:right w:val="single" w:sz="4" w:space="0" w:color="auto"/>
            </w:tcBorders>
            <w:shd w:val="clear" w:color="auto" w:fill="auto"/>
            <w:noWrap/>
            <w:vAlign w:val="center"/>
            <w:hideMark/>
          </w:tcPr>
          <w:p w14:paraId="29B1AD64"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Probe:  </w:t>
            </w:r>
          </w:p>
          <w:p w14:paraId="20559BEA" w14:textId="77777777" w:rsidR="003579B3" w:rsidRPr="003579B3" w:rsidRDefault="003579B3" w:rsidP="003579B3">
            <w:pPr>
              <w:numPr>
                <w:ilvl w:val="0"/>
                <w:numId w:val="28"/>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If yes, how much in total do people spend on medical expenses?</w:t>
            </w:r>
          </w:p>
          <w:p w14:paraId="0F4B1788" w14:textId="77777777" w:rsidR="003579B3" w:rsidRPr="003579B3" w:rsidRDefault="003579B3" w:rsidP="003579B3">
            <w:pPr>
              <w:numPr>
                <w:ilvl w:val="0"/>
                <w:numId w:val="28"/>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costs did you incur in treating LTBI diseases?</w:t>
            </w:r>
          </w:p>
          <w:p w14:paraId="4ED286BC" w14:textId="77777777" w:rsidR="003579B3" w:rsidRPr="003579B3" w:rsidRDefault="003579B3" w:rsidP="003579B3">
            <w:pPr>
              <w:numPr>
                <w:ilvl w:val="0"/>
                <w:numId w:val="28"/>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are the costs of investigations for LTBI?</w:t>
            </w:r>
          </w:p>
          <w:p w14:paraId="7D87BB53" w14:textId="77777777" w:rsidR="003579B3" w:rsidRPr="003579B3" w:rsidRDefault="003579B3" w:rsidP="003579B3">
            <w:pPr>
              <w:numPr>
                <w:ilvl w:val="0"/>
                <w:numId w:val="28"/>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Do you feel the associated medical expenses are affordable? Why/Why not?</w:t>
            </w:r>
          </w:p>
        </w:tc>
      </w:tr>
      <w:tr w:rsidR="003579B3" w:rsidRPr="003579B3" w14:paraId="070C9262" w14:textId="77777777" w:rsidTr="001A2EC0">
        <w:trPr>
          <w:trHeight w:val="400"/>
        </w:trPr>
        <w:tc>
          <w:tcPr>
            <w:tcW w:w="306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4E38903" w14:textId="77777777" w:rsidR="003579B3" w:rsidRPr="003579B3" w:rsidRDefault="003579B3" w:rsidP="003579B3">
            <w:pPr>
              <w:spacing w:after="0" w:line="240" w:lineRule="auto"/>
              <w:rPr>
                <w:rFonts w:ascii="Gill Sans MT" w:eastAsia="Times New Roman" w:hAnsi="Gill Sans MT" w:cs="Calibri"/>
                <w:b/>
                <w:color w:val="000000"/>
                <w:sz w:val="20"/>
                <w:szCs w:val="20"/>
              </w:rPr>
            </w:pPr>
            <w:r w:rsidRPr="003579B3">
              <w:rPr>
                <w:rFonts w:ascii="Gill Sans MT" w:eastAsia="Times New Roman" w:hAnsi="Gill Sans MT" w:cs="Calibri"/>
                <w:b/>
                <w:color w:val="000000"/>
                <w:sz w:val="20"/>
                <w:szCs w:val="20"/>
              </w:rPr>
              <w:t>Ability to engage</w:t>
            </w:r>
          </w:p>
        </w:tc>
        <w:tc>
          <w:tcPr>
            <w:tcW w:w="4200" w:type="dxa"/>
            <w:vMerge w:val="restart"/>
            <w:tcBorders>
              <w:top w:val="nil"/>
              <w:left w:val="single" w:sz="4" w:space="0" w:color="auto"/>
              <w:bottom w:val="single" w:sz="4" w:space="0" w:color="000000"/>
              <w:right w:val="single" w:sz="4" w:space="0" w:color="auto"/>
            </w:tcBorders>
            <w:shd w:val="clear" w:color="auto" w:fill="auto"/>
            <w:hideMark/>
          </w:tcPr>
          <w:p w14:paraId="280BEB7E"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Denotes the fit between services and clients need, its timeliness, the amount of care spent in assessing health problems and determining the correct treatment and the technical and interpersonal quality of the services provided</w:t>
            </w:r>
          </w:p>
        </w:tc>
        <w:tc>
          <w:tcPr>
            <w:tcW w:w="7140" w:type="dxa"/>
            <w:tcBorders>
              <w:top w:val="nil"/>
              <w:left w:val="nil"/>
              <w:bottom w:val="single" w:sz="4" w:space="0" w:color="auto"/>
              <w:right w:val="single" w:sz="4" w:space="0" w:color="auto"/>
            </w:tcBorders>
            <w:shd w:val="clear" w:color="auto" w:fill="auto"/>
            <w:noWrap/>
            <w:vAlign w:val="center"/>
            <w:hideMark/>
          </w:tcPr>
          <w:p w14:paraId="6C560B79"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What is your opinion of your healthcare worker?</w:t>
            </w:r>
          </w:p>
          <w:p w14:paraId="3C0324D5" w14:textId="77777777" w:rsidR="003579B3" w:rsidRPr="003579B3" w:rsidRDefault="003579B3" w:rsidP="003579B3">
            <w:pPr>
              <w:spacing w:after="0" w:line="240" w:lineRule="auto"/>
              <w:rPr>
                <w:rFonts w:ascii="Gill Sans MT" w:eastAsia="Times New Roman" w:hAnsi="Gill Sans MT" w:cs="Calibri"/>
                <w:color w:val="000000"/>
                <w:sz w:val="20"/>
                <w:szCs w:val="20"/>
              </w:rPr>
            </w:pPr>
          </w:p>
          <w:p w14:paraId="5FA8CD3A" w14:textId="77777777" w:rsidR="003579B3" w:rsidRPr="003579B3" w:rsidRDefault="003579B3" w:rsidP="003579B3">
            <w:pPr>
              <w:spacing w:after="0" w:line="240" w:lineRule="auto"/>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 xml:space="preserve"> Probes;</w:t>
            </w:r>
          </w:p>
          <w:p w14:paraId="69D61FB5" w14:textId="77777777" w:rsidR="003579B3" w:rsidRPr="003579B3" w:rsidRDefault="003579B3" w:rsidP="003579B3">
            <w:pPr>
              <w:numPr>
                <w:ilvl w:val="0"/>
                <w:numId w:val="2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Do you feel they give you appropriate advice? Why/not?</w:t>
            </w:r>
          </w:p>
          <w:p w14:paraId="568B4356" w14:textId="77777777" w:rsidR="003579B3" w:rsidRPr="003579B3" w:rsidRDefault="003579B3" w:rsidP="003579B3">
            <w:pPr>
              <w:numPr>
                <w:ilvl w:val="0"/>
                <w:numId w:val="2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Do you feel like they understand your concerns and respond to your questions?</w:t>
            </w:r>
          </w:p>
          <w:p w14:paraId="37A31941" w14:textId="77777777" w:rsidR="003579B3" w:rsidRPr="003579B3" w:rsidRDefault="003579B3" w:rsidP="003579B3">
            <w:pPr>
              <w:numPr>
                <w:ilvl w:val="0"/>
                <w:numId w:val="29"/>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Do you feel like they understand your concerns? Why/not?</w:t>
            </w:r>
          </w:p>
        </w:tc>
      </w:tr>
      <w:tr w:rsidR="003579B3" w:rsidRPr="003579B3" w14:paraId="20EB00FE" w14:textId="77777777" w:rsidTr="001A2EC0">
        <w:trPr>
          <w:trHeight w:val="320"/>
        </w:trPr>
        <w:tc>
          <w:tcPr>
            <w:tcW w:w="3060" w:type="dxa"/>
            <w:vMerge/>
            <w:tcBorders>
              <w:top w:val="nil"/>
              <w:left w:val="single" w:sz="4" w:space="0" w:color="auto"/>
              <w:bottom w:val="single" w:sz="4" w:space="0" w:color="000000"/>
              <w:right w:val="single" w:sz="4" w:space="0" w:color="auto"/>
            </w:tcBorders>
            <w:vAlign w:val="center"/>
            <w:hideMark/>
          </w:tcPr>
          <w:p w14:paraId="08585CD2"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4200" w:type="dxa"/>
            <w:vMerge/>
            <w:tcBorders>
              <w:top w:val="nil"/>
              <w:left w:val="single" w:sz="4" w:space="0" w:color="auto"/>
              <w:bottom w:val="single" w:sz="4" w:space="0" w:color="000000"/>
              <w:right w:val="single" w:sz="4" w:space="0" w:color="auto"/>
            </w:tcBorders>
            <w:vAlign w:val="center"/>
            <w:hideMark/>
          </w:tcPr>
          <w:p w14:paraId="40EDA600"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7140" w:type="dxa"/>
            <w:tcBorders>
              <w:top w:val="nil"/>
              <w:left w:val="nil"/>
              <w:bottom w:val="single" w:sz="4" w:space="0" w:color="auto"/>
              <w:right w:val="single" w:sz="4" w:space="0" w:color="auto"/>
            </w:tcBorders>
            <w:shd w:val="clear" w:color="auto" w:fill="auto"/>
            <w:noWrap/>
            <w:vAlign w:val="center"/>
            <w:hideMark/>
          </w:tcPr>
          <w:p w14:paraId="7806334D" w14:textId="77777777" w:rsidR="003579B3" w:rsidRPr="003579B3" w:rsidRDefault="003579B3" w:rsidP="003579B3">
            <w:pPr>
              <w:numPr>
                <w:ilvl w:val="0"/>
                <w:numId w:val="34"/>
              </w:numPr>
              <w:overflowPunct w:val="0"/>
              <w:autoSpaceDE w:val="0"/>
              <w:autoSpaceDN w:val="0"/>
              <w:adjustRightInd w:val="0"/>
              <w:spacing w:after="0" w:line="240" w:lineRule="auto"/>
              <w:contextualSpacing/>
              <w:textAlignment w:val="baseline"/>
              <w:rPr>
                <w:rFonts w:ascii="Gill Sans MT" w:eastAsia="Times New Roman" w:hAnsi="Gill Sans MT" w:cs="Calibri"/>
                <w:color w:val="000000"/>
                <w:sz w:val="20"/>
                <w:szCs w:val="20"/>
              </w:rPr>
            </w:pPr>
            <w:r w:rsidRPr="003579B3">
              <w:rPr>
                <w:rFonts w:ascii="Gill Sans MT" w:eastAsia="Times New Roman" w:hAnsi="Gill Sans MT" w:cs="Calibri"/>
                <w:color w:val="000000"/>
                <w:sz w:val="20"/>
                <w:szCs w:val="20"/>
              </w:rPr>
              <w:t>Do you face any difficulties going to see the health worker?</w:t>
            </w:r>
          </w:p>
        </w:tc>
      </w:tr>
      <w:tr w:rsidR="003579B3" w:rsidRPr="003579B3" w14:paraId="5E131F06" w14:textId="77777777" w:rsidTr="001A2EC0">
        <w:trPr>
          <w:trHeight w:val="449"/>
        </w:trPr>
        <w:tc>
          <w:tcPr>
            <w:tcW w:w="3060" w:type="dxa"/>
            <w:tcBorders>
              <w:top w:val="single" w:sz="4" w:space="0" w:color="auto"/>
              <w:left w:val="single" w:sz="4" w:space="0" w:color="auto"/>
              <w:bottom w:val="single" w:sz="4" w:space="0" w:color="auto"/>
              <w:right w:val="single" w:sz="4" w:space="0" w:color="auto"/>
            </w:tcBorders>
            <w:vAlign w:val="center"/>
          </w:tcPr>
          <w:p w14:paraId="7291D907" w14:textId="77777777" w:rsidR="003579B3" w:rsidRPr="003579B3" w:rsidRDefault="003579B3" w:rsidP="003579B3">
            <w:pPr>
              <w:spacing w:after="0" w:line="240" w:lineRule="auto"/>
              <w:rPr>
                <w:rFonts w:ascii="Gill Sans MT" w:eastAsia="Times New Roman" w:hAnsi="Gill Sans MT" w:cs="Calibri"/>
                <w:b/>
                <w:color w:val="000000"/>
                <w:sz w:val="20"/>
                <w:szCs w:val="20"/>
              </w:rPr>
            </w:pPr>
            <w:r w:rsidRPr="003579B3">
              <w:rPr>
                <w:rFonts w:ascii="Gill Sans MT" w:eastAsia="Times New Roman" w:hAnsi="Gill Sans MT" w:cs="Calibri"/>
                <w:b/>
                <w:color w:val="000000"/>
                <w:sz w:val="20"/>
                <w:szCs w:val="20"/>
              </w:rPr>
              <w:t>Recommendation(s)</w:t>
            </w:r>
          </w:p>
        </w:tc>
        <w:tc>
          <w:tcPr>
            <w:tcW w:w="4200" w:type="dxa"/>
            <w:tcBorders>
              <w:top w:val="single" w:sz="4" w:space="0" w:color="auto"/>
              <w:left w:val="single" w:sz="4" w:space="0" w:color="auto"/>
              <w:bottom w:val="single" w:sz="4" w:space="0" w:color="auto"/>
              <w:right w:val="single" w:sz="4" w:space="0" w:color="auto"/>
            </w:tcBorders>
            <w:vAlign w:val="center"/>
          </w:tcPr>
          <w:p w14:paraId="603FC9B1"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c>
          <w:tcPr>
            <w:tcW w:w="7140" w:type="dxa"/>
            <w:tcBorders>
              <w:top w:val="single" w:sz="4" w:space="0" w:color="auto"/>
              <w:left w:val="nil"/>
              <w:bottom w:val="single" w:sz="4" w:space="0" w:color="auto"/>
              <w:right w:val="single" w:sz="4" w:space="0" w:color="auto"/>
            </w:tcBorders>
            <w:shd w:val="clear" w:color="auto" w:fill="auto"/>
            <w:noWrap/>
            <w:vAlign w:val="center"/>
          </w:tcPr>
          <w:p w14:paraId="0A2977BA" w14:textId="77777777" w:rsidR="003579B3" w:rsidRPr="003579B3" w:rsidRDefault="003579B3" w:rsidP="003579B3">
            <w:pPr>
              <w:numPr>
                <w:ilvl w:val="0"/>
                <w:numId w:val="34"/>
              </w:numPr>
              <w:overflowPunct w:val="0"/>
              <w:autoSpaceDE w:val="0"/>
              <w:autoSpaceDN w:val="0"/>
              <w:adjustRightInd w:val="0"/>
              <w:spacing w:after="240" w:line="240" w:lineRule="auto"/>
              <w:textAlignment w:val="baseline"/>
              <w:rPr>
                <w:rFonts w:ascii="Gill Sans MT" w:eastAsia="SimSun" w:hAnsi="Gill Sans MT" w:cs="Times New Roman"/>
                <w:sz w:val="20"/>
                <w:szCs w:val="20"/>
              </w:rPr>
            </w:pPr>
            <w:r w:rsidRPr="003579B3">
              <w:rPr>
                <w:rFonts w:ascii="Gill Sans MT" w:eastAsia="SimSun" w:hAnsi="Gill Sans MT" w:cs="Times New Roman"/>
                <w:sz w:val="20"/>
                <w:szCs w:val="20"/>
              </w:rPr>
              <w:t>What can be done to improve access to care for hidden TB</w:t>
            </w:r>
          </w:p>
          <w:p w14:paraId="73E2C7AD" w14:textId="77777777" w:rsidR="003579B3" w:rsidRPr="003579B3" w:rsidRDefault="003579B3" w:rsidP="003579B3">
            <w:pPr>
              <w:spacing w:after="0" w:line="240" w:lineRule="auto"/>
              <w:rPr>
                <w:rFonts w:ascii="Gill Sans MT" w:eastAsia="Times New Roman" w:hAnsi="Gill Sans MT" w:cs="Calibri"/>
                <w:color w:val="000000"/>
                <w:sz w:val="20"/>
                <w:szCs w:val="20"/>
              </w:rPr>
            </w:pPr>
          </w:p>
        </w:tc>
      </w:tr>
    </w:tbl>
    <w:p w14:paraId="1E9A07AB" w14:textId="77777777" w:rsidR="003579B3" w:rsidRPr="003579B3" w:rsidRDefault="003579B3" w:rsidP="003579B3">
      <w:pPr>
        <w:spacing w:after="240" w:line="240" w:lineRule="auto"/>
        <w:rPr>
          <w:rFonts w:ascii="Gill Sans MT" w:eastAsia="SimSun" w:hAnsi="Gill Sans MT" w:cs="Times New Roman"/>
          <w:b/>
          <w:sz w:val="20"/>
          <w:szCs w:val="20"/>
        </w:rPr>
      </w:pPr>
    </w:p>
    <w:p w14:paraId="21394B62" w14:textId="77777777" w:rsidR="00247DFC" w:rsidRDefault="00247DFC"/>
    <w:sectPr w:rsidR="00247DFC" w:rsidSect="003579B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85B29" w14:textId="77777777" w:rsidR="00000000" w:rsidRDefault="00000633">
      <w:pPr>
        <w:spacing w:after="0" w:line="240" w:lineRule="auto"/>
      </w:pPr>
      <w:r>
        <w:separator/>
      </w:r>
    </w:p>
  </w:endnote>
  <w:endnote w:type="continuationSeparator" w:id="0">
    <w:p w14:paraId="50476384" w14:textId="77777777" w:rsidR="00000000" w:rsidRDefault="0000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BE1A6" w14:textId="77777777" w:rsidR="00000000" w:rsidRDefault="00000633">
      <w:pPr>
        <w:spacing w:after="0" w:line="240" w:lineRule="auto"/>
      </w:pPr>
      <w:r>
        <w:separator/>
      </w:r>
    </w:p>
  </w:footnote>
  <w:footnote w:type="continuationSeparator" w:id="0">
    <w:p w14:paraId="1A3F85F6" w14:textId="77777777" w:rsidR="00000000" w:rsidRDefault="00000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10EE" w14:textId="77777777" w:rsidR="002424A3" w:rsidRPr="005D404D" w:rsidRDefault="00000633">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B03"/>
    <w:multiLevelType w:val="hybridMultilevel"/>
    <w:tmpl w:val="B9C2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05C33"/>
    <w:multiLevelType w:val="hybridMultilevel"/>
    <w:tmpl w:val="AD6A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D0BD3"/>
    <w:multiLevelType w:val="hybridMultilevel"/>
    <w:tmpl w:val="84F4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E5EFD"/>
    <w:multiLevelType w:val="hybridMultilevel"/>
    <w:tmpl w:val="A69C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123ECC"/>
    <w:multiLevelType w:val="hybridMultilevel"/>
    <w:tmpl w:val="B9FE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23D94"/>
    <w:multiLevelType w:val="hybridMultilevel"/>
    <w:tmpl w:val="17EC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763CF"/>
    <w:multiLevelType w:val="hybridMultilevel"/>
    <w:tmpl w:val="93C0C9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24CE3298"/>
    <w:multiLevelType w:val="hybridMultilevel"/>
    <w:tmpl w:val="4D16B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66F63"/>
    <w:multiLevelType w:val="hybridMultilevel"/>
    <w:tmpl w:val="D672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85D04"/>
    <w:multiLevelType w:val="hybridMultilevel"/>
    <w:tmpl w:val="3E2C8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AE65C5"/>
    <w:multiLevelType w:val="hybridMultilevel"/>
    <w:tmpl w:val="97B0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1B3D25"/>
    <w:multiLevelType w:val="hybridMultilevel"/>
    <w:tmpl w:val="DE38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A4E41"/>
    <w:multiLevelType w:val="hybridMultilevel"/>
    <w:tmpl w:val="9D4E4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7200A3"/>
    <w:multiLevelType w:val="hybridMultilevel"/>
    <w:tmpl w:val="33A2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76E87"/>
    <w:multiLevelType w:val="hybridMultilevel"/>
    <w:tmpl w:val="179E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170E2"/>
    <w:multiLevelType w:val="hybridMultilevel"/>
    <w:tmpl w:val="63CC1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F85E8D"/>
    <w:multiLevelType w:val="hybridMultilevel"/>
    <w:tmpl w:val="35FC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5A0252"/>
    <w:multiLevelType w:val="hybridMultilevel"/>
    <w:tmpl w:val="51885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1A3000"/>
    <w:multiLevelType w:val="hybridMultilevel"/>
    <w:tmpl w:val="97B0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D2F07"/>
    <w:multiLevelType w:val="hybridMultilevel"/>
    <w:tmpl w:val="BBE4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17740"/>
    <w:multiLevelType w:val="hybridMultilevel"/>
    <w:tmpl w:val="CCC41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87208"/>
    <w:multiLevelType w:val="hybridMultilevel"/>
    <w:tmpl w:val="EAA6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E15CE3"/>
    <w:multiLevelType w:val="hybridMultilevel"/>
    <w:tmpl w:val="910E6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822E9"/>
    <w:multiLevelType w:val="hybridMultilevel"/>
    <w:tmpl w:val="D4E4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16CE5"/>
    <w:multiLevelType w:val="hybridMultilevel"/>
    <w:tmpl w:val="BA94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6E6ECD"/>
    <w:multiLevelType w:val="hybridMultilevel"/>
    <w:tmpl w:val="1DCC7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A147ED"/>
    <w:multiLevelType w:val="hybridMultilevel"/>
    <w:tmpl w:val="4574C2C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01D54AE"/>
    <w:multiLevelType w:val="hybridMultilevel"/>
    <w:tmpl w:val="A328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B92CAC"/>
    <w:multiLevelType w:val="hybridMultilevel"/>
    <w:tmpl w:val="11CE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0019FB"/>
    <w:multiLevelType w:val="hybridMultilevel"/>
    <w:tmpl w:val="B402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77529B"/>
    <w:multiLevelType w:val="hybridMultilevel"/>
    <w:tmpl w:val="7154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6181D"/>
    <w:multiLevelType w:val="hybridMultilevel"/>
    <w:tmpl w:val="7AB8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750432"/>
    <w:multiLevelType w:val="hybridMultilevel"/>
    <w:tmpl w:val="0EF67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FAA5F70"/>
    <w:multiLevelType w:val="hybridMultilevel"/>
    <w:tmpl w:val="39D4E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32"/>
  </w:num>
  <w:num w:numId="4">
    <w:abstractNumId w:val="18"/>
  </w:num>
  <w:num w:numId="5">
    <w:abstractNumId w:val="29"/>
  </w:num>
  <w:num w:numId="6">
    <w:abstractNumId w:val="23"/>
  </w:num>
  <w:num w:numId="7">
    <w:abstractNumId w:val="30"/>
  </w:num>
  <w:num w:numId="8">
    <w:abstractNumId w:val="3"/>
  </w:num>
  <w:num w:numId="9">
    <w:abstractNumId w:val="6"/>
  </w:num>
  <w:num w:numId="10">
    <w:abstractNumId w:val="16"/>
  </w:num>
  <w:num w:numId="11">
    <w:abstractNumId w:val="1"/>
  </w:num>
  <w:num w:numId="12">
    <w:abstractNumId w:val="22"/>
  </w:num>
  <w:num w:numId="13">
    <w:abstractNumId w:val="5"/>
  </w:num>
  <w:num w:numId="14">
    <w:abstractNumId w:val="25"/>
  </w:num>
  <w:num w:numId="15">
    <w:abstractNumId w:val="13"/>
  </w:num>
  <w:num w:numId="16">
    <w:abstractNumId w:val="7"/>
  </w:num>
  <w:num w:numId="17">
    <w:abstractNumId w:val="9"/>
  </w:num>
  <w:num w:numId="18">
    <w:abstractNumId w:val="17"/>
  </w:num>
  <w:num w:numId="19">
    <w:abstractNumId w:val="11"/>
  </w:num>
  <w:num w:numId="20">
    <w:abstractNumId w:val="0"/>
  </w:num>
  <w:num w:numId="21">
    <w:abstractNumId w:val="14"/>
  </w:num>
  <w:num w:numId="22">
    <w:abstractNumId w:val="4"/>
  </w:num>
  <w:num w:numId="23">
    <w:abstractNumId w:val="31"/>
  </w:num>
  <w:num w:numId="24">
    <w:abstractNumId w:val="33"/>
  </w:num>
  <w:num w:numId="25">
    <w:abstractNumId w:val="2"/>
  </w:num>
  <w:num w:numId="26">
    <w:abstractNumId w:val="19"/>
  </w:num>
  <w:num w:numId="27">
    <w:abstractNumId w:val="20"/>
  </w:num>
  <w:num w:numId="28">
    <w:abstractNumId w:val="8"/>
  </w:num>
  <w:num w:numId="29">
    <w:abstractNumId w:val="24"/>
  </w:num>
  <w:num w:numId="30">
    <w:abstractNumId w:val="28"/>
  </w:num>
  <w:num w:numId="31">
    <w:abstractNumId w:val="27"/>
  </w:num>
  <w:num w:numId="32">
    <w:abstractNumId w:val="21"/>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078"/>
    <w:rsid w:val="00000633"/>
    <w:rsid w:val="000D6078"/>
    <w:rsid w:val="00247DFC"/>
    <w:rsid w:val="0035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4D0B"/>
  <w15:chartTrackingRefBased/>
  <w15:docId w15:val="{4E44D1AA-1B88-4265-9C4F-E4F049E7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579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79B3"/>
  </w:style>
  <w:style w:type="table" w:styleId="TableGrid">
    <w:name w:val="Table Grid"/>
    <w:basedOn w:val="TableNormal"/>
    <w:uiPriority w:val="99"/>
    <w:rsid w:val="003579B3"/>
    <w:pPr>
      <w:overflowPunct w:val="0"/>
      <w:autoSpaceDE w:val="0"/>
      <w:autoSpaceDN w:val="0"/>
      <w:adjustRightInd w:val="0"/>
      <w:spacing w:after="0" w:line="240" w:lineRule="auto"/>
      <w:textAlignment w:val="baseline"/>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3404</Words>
  <Characters>19403</Characters>
  <Application>Microsoft Office Word</Application>
  <DocSecurity>0</DocSecurity>
  <Lines>161</Lines>
  <Paragraphs>45</Paragraphs>
  <ScaleCrop>false</ScaleCrop>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Makabayi Mugabe</dc:creator>
  <cp:keywords/>
  <dc:description/>
  <cp:lastModifiedBy>Semei Christopher Mukama</cp:lastModifiedBy>
  <cp:revision>3</cp:revision>
  <dcterms:created xsi:type="dcterms:W3CDTF">2022-06-27T06:08:00Z</dcterms:created>
  <dcterms:modified xsi:type="dcterms:W3CDTF">2026-02-10T09:12:00Z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3b5b63f9-5264-4b23-9afa-04636639daa9</vt:lpwstr>
  </property>
</Properties>
</file>