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E65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Supplementary Materials</w:t>
      </w:r>
    </w:p>
    <w:p w14:paraId="57C0C2FB">
      <w:pPr>
        <w:rPr>
          <w:rFonts w:ascii="Times New Roman" w:hAnsi="Times New Roman" w:cs="Times New Roman"/>
          <w:b/>
          <w:bCs/>
          <w:sz w:val="18"/>
          <w:szCs w:val="20"/>
        </w:rPr>
      </w:pPr>
      <w:r>
        <w:rPr>
          <w:rFonts w:ascii="Times New Roman" w:hAnsi="Times New Roman" w:cs="Times New Roman" w:eastAsiaTheme="minorEastAsia"/>
          <w:b/>
          <w:bCs/>
          <w:caps/>
          <w:smallCaps w:val="0"/>
          <w:sz w:val="18"/>
          <w:szCs w:val="20"/>
        </w:rPr>
        <w:t>Table</w:t>
      </w:r>
      <w:r>
        <w:rPr>
          <w:rFonts w:hint="eastAsia" w:ascii="Times New Roman" w:hAnsi="Times New Roman" w:cs="Times New Roman" w:eastAsiaTheme="minorEastAsia"/>
          <w:b/>
          <w:bCs/>
          <w:caps/>
          <w:smallCaps w:val="0"/>
          <w:sz w:val="18"/>
          <w:szCs w:val="20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18"/>
          <w:szCs w:val="20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18"/>
          <w:szCs w:val="20"/>
        </w:rPr>
        <w:t xml:space="preserve">.Characteristics of </w:t>
      </w:r>
      <w:r>
        <w:rPr>
          <w:rFonts w:hint="eastAsia" w:ascii="Times New Roman" w:hAnsi="Times New Roman" w:cs="Times New Roman"/>
          <w:b/>
          <w:bCs/>
          <w:sz w:val="18"/>
          <w:szCs w:val="20"/>
        </w:rPr>
        <w:t>Fem</w:t>
      </w:r>
      <w:r>
        <w:rPr>
          <w:rFonts w:ascii="Times New Roman" w:hAnsi="Times New Roman" w:cs="Times New Roman"/>
          <w:b/>
          <w:bCs/>
          <w:sz w:val="18"/>
          <w:szCs w:val="20"/>
        </w:rPr>
        <w:t>ale patients with different renal function status after 48 weeks of interferon combined with oral antiviral drugs.</w:t>
      </w:r>
    </w:p>
    <w:tbl>
      <w:tblPr>
        <w:tblStyle w:val="3"/>
        <w:tblpPr w:leftFromText="180" w:rightFromText="180" w:vertAnchor="page" w:horzAnchor="page" w:tblpX="1876" w:tblpY="297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954"/>
        <w:gridCol w:w="2490"/>
        <w:gridCol w:w="1200"/>
      </w:tblGrid>
      <w:tr w14:paraId="6E3D9A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tcBorders>
              <w:bottom w:val="single" w:color="auto" w:sz="4" w:space="0"/>
            </w:tcBorders>
            <w:vAlign w:val="center"/>
          </w:tcPr>
          <w:p w14:paraId="0852760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Baseline Characteristics</w:t>
            </w:r>
          </w:p>
        </w:tc>
        <w:tc>
          <w:tcPr>
            <w:tcW w:w="2954" w:type="dxa"/>
            <w:tcBorders>
              <w:bottom w:val="single" w:color="auto" w:sz="4" w:space="0"/>
            </w:tcBorders>
            <w:vAlign w:val="center"/>
          </w:tcPr>
          <w:p w14:paraId="74A99FE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Mild impairment of renal function  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N=4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vAlign w:val="center"/>
          </w:tcPr>
          <w:p w14:paraId="104DF40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Normal renal function  </w:t>
            </w:r>
          </w:p>
          <w:p w14:paraId="785A94F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N=73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5390AEC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value</w:t>
            </w:r>
          </w:p>
        </w:tc>
      </w:tr>
      <w:tr w14:paraId="1D6E61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tcBorders>
              <w:top w:val="single" w:color="auto" w:sz="4" w:space="0"/>
            </w:tcBorders>
          </w:tcPr>
          <w:p w14:paraId="682DFAA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Age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（year）</w:t>
            </w:r>
          </w:p>
        </w:tc>
        <w:tc>
          <w:tcPr>
            <w:tcW w:w="2954" w:type="dxa"/>
            <w:tcBorders>
              <w:top w:val="single" w:color="auto" w:sz="4" w:space="0"/>
            </w:tcBorders>
          </w:tcPr>
          <w:p w14:paraId="51FE48D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20.00±0.00</w:t>
            </w:r>
          </w:p>
        </w:tc>
        <w:tc>
          <w:tcPr>
            <w:tcW w:w="2490" w:type="dxa"/>
            <w:tcBorders>
              <w:top w:val="single" w:color="auto" w:sz="4" w:space="0"/>
            </w:tcBorders>
          </w:tcPr>
          <w:p w14:paraId="57D58F8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20.00±0.00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 w14:paraId="66160CA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0.457</w:t>
            </w:r>
          </w:p>
        </w:tc>
      </w:tr>
      <w:tr w14:paraId="10159B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5449DA3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Number of IFN</w:t>
            </w:r>
          </w:p>
        </w:tc>
        <w:tc>
          <w:tcPr>
            <w:tcW w:w="2954" w:type="dxa"/>
          </w:tcPr>
          <w:p w14:paraId="572314A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47.50±12.04</w:t>
            </w:r>
          </w:p>
        </w:tc>
        <w:tc>
          <w:tcPr>
            <w:tcW w:w="2490" w:type="dxa"/>
          </w:tcPr>
          <w:p w14:paraId="6A56066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45.05±15.17</w:t>
            </w:r>
          </w:p>
        </w:tc>
        <w:tc>
          <w:tcPr>
            <w:tcW w:w="1200" w:type="dxa"/>
          </w:tcPr>
          <w:p w14:paraId="64E0FAB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0.833</w:t>
            </w:r>
          </w:p>
        </w:tc>
      </w:tr>
      <w:tr w14:paraId="3D36B0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24146D7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HBsAg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iu/ml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2954" w:type="dxa"/>
          </w:tcPr>
          <w:p w14:paraId="65DA000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90" w:type="dxa"/>
          </w:tcPr>
          <w:p w14:paraId="37384C9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00" w:type="dxa"/>
          </w:tcPr>
          <w:p w14:paraId="05B9339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14:paraId="2A4DC5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6741FDA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0W</w:t>
            </w:r>
          </w:p>
        </w:tc>
        <w:tc>
          <w:tcPr>
            <w:tcW w:w="2954" w:type="dxa"/>
          </w:tcPr>
          <w:p w14:paraId="0E090E4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136.38±104.27</w:t>
            </w:r>
          </w:p>
        </w:tc>
        <w:tc>
          <w:tcPr>
            <w:tcW w:w="2490" w:type="dxa"/>
          </w:tcPr>
          <w:p w14:paraId="5C7A4F9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374.17±500.05</w:t>
            </w:r>
          </w:p>
        </w:tc>
        <w:tc>
          <w:tcPr>
            <w:tcW w:w="1200" w:type="dxa"/>
          </w:tcPr>
          <w:p w14:paraId="6DAD094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0.320</w:t>
            </w:r>
          </w:p>
        </w:tc>
      </w:tr>
      <w:tr w14:paraId="6333E3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7455FDF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12W</w:t>
            </w:r>
          </w:p>
        </w:tc>
        <w:tc>
          <w:tcPr>
            <w:tcW w:w="2954" w:type="dxa"/>
          </w:tcPr>
          <w:p w14:paraId="570E2BB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7.33±8.28</w:t>
            </w:r>
          </w:p>
        </w:tc>
        <w:tc>
          <w:tcPr>
            <w:tcW w:w="2490" w:type="dxa"/>
          </w:tcPr>
          <w:p w14:paraId="3A32B5A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242.21±438.40</w:t>
            </w:r>
          </w:p>
        </w:tc>
        <w:tc>
          <w:tcPr>
            <w:tcW w:w="1200" w:type="dxa"/>
          </w:tcPr>
          <w:p w14:paraId="4D14224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0.157</w:t>
            </w:r>
          </w:p>
        </w:tc>
      </w:tr>
      <w:tr w14:paraId="05460D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3578E2F3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24W</w:t>
            </w:r>
          </w:p>
        </w:tc>
        <w:tc>
          <w:tcPr>
            <w:tcW w:w="2954" w:type="dxa"/>
          </w:tcPr>
          <w:p w14:paraId="3629DE8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4.57±9.06</w:t>
            </w:r>
          </w:p>
        </w:tc>
        <w:tc>
          <w:tcPr>
            <w:tcW w:w="2490" w:type="dxa"/>
          </w:tcPr>
          <w:p w14:paraId="3D95ED6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136.75±335.49</w:t>
            </w:r>
          </w:p>
        </w:tc>
        <w:tc>
          <w:tcPr>
            <w:tcW w:w="1200" w:type="dxa"/>
          </w:tcPr>
          <w:p w14:paraId="1354406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0.039</w:t>
            </w:r>
          </w:p>
        </w:tc>
      </w:tr>
      <w:tr w14:paraId="339591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0C6B9B4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36W</w:t>
            </w:r>
          </w:p>
        </w:tc>
        <w:tc>
          <w:tcPr>
            <w:tcW w:w="2954" w:type="dxa"/>
          </w:tcPr>
          <w:p w14:paraId="5A54B57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1.04±1.18</w:t>
            </w:r>
          </w:p>
        </w:tc>
        <w:tc>
          <w:tcPr>
            <w:tcW w:w="2490" w:type="dxa"/>
          </w:tcPr>
          <w:p w14:paraId="1868D9E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122.01±314.37</w:t>
            </w:r>
          </w:p>
        </w:tc>
        <w:tc>
          <w:tcPr>
            <w:tcW w:w="1200" w:type="dxa"/>
          </w:tcPr>
          <w:p w14:paraId="6E4CD73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0.107</w:t>
            </w:r>
          </w:p>
        </w:tc>
      </w:tr>
      <w:tr w14:paraId="5AB1E1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249F8B3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48W</w:t>
            </w:r>
          </w:p>
        </w:tc>
        <w:tc>
          <w:tcPr>
            <w:tcW w:w="2954" w:type="dxa"/>
          </w:tcPr>
          <w:p w14:paraId="26A6783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0.45±0.50</w:t>
            </w:r>
          </w:p>
        </w:tc>
        <w:tc>
          <w:tcPr>
            <w:tcW w:w="2490" w:type="dxa"/>
          </w:tcPr>
          <w:p w14:paraId="02581A33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190.85±724.00</w:t>
            </w:r>
          </w:p>
        </w:tc>
        <w:tc>
          <w:tcPr>
            <w:tcW w:w="1200" w:type="dxa"/>
          </w:tcPr>
          <w:p w14:paraId="11A5AB4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0.097</w:t>
            </w:r>
          </w:p>
        </w:tc>
      </w:tr>
      <w:tr w14:paraId="4CEB47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2CA337F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Biochemistry data </w:t>
            </w:r>
          </w:p>
        </w:tc>
        <w:tc>
          <w:tcPr>
            <w:tcW w:w="2954" w:type="dxa"/>
          </w:tcPr>
          <w:p w14:paraId="3384363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90" w:type="dxa"/>
          </w:tcPr>
          <w:p w14:paraId="7C6D194F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00" w:type="dxa"/>
          </w:tcPr>
          <w:p w14:paraId="1CE424D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14:paraId="73AF04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29BC9293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AST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U/L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2954" w:type="dxa"/>
          </w:tcPr>
          <w:p w14:paraId="4EF851C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90" w:type="dxa"/>
          </w:tcPr>
          <w:p w14:paraId="633C2CE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00" w:type="dxa"/>
          </w:tcPr>
          <w:p w14:paraId="6E75951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14:paraId="5E539A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3339E3B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0W</w:t>
            </w:r>
          </w:p>
        </w:tc>
        <w:tc>
          <w:tcPr>
            <w:tcW w:w="2954" w:type="dxa"/>
          </w:tcPr>
          <w:p w14:paraId="149A88A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20.75±3.86</w:t>
            </w:r>
          </w:p>
        </w:tc>
        <w:tc>
          <w:tcPr>
            <w:tcW w:w="2490" w:type="dxa"/>
          </w:tcPr>
          <w:p w14:paraId="7B2441C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25.42±15.80</w:t>
            </w:r>
          </w:p>
        </w:tc>
        <w:tc>
          <w:tcPr>
            <w:tcW w:w="1200" w:type="dxa"/>
          </w:tcPr>
          <w:p w14:paraId="6218518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0.557</w:t>
            </w:r>
          </w:p>
        </w:tc>
      </w:tr>
      <w:tr w14:paraId="739EB1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51EB331F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12W</w:t>
            </w:r>
          </w:p>
        </w:tc>
        <w:tc>
          <w:tcPr>
            <w:tcW w:w="2954" w:type="dxa"/>
          </w:tcPr>
          <w:p w14:paraId="186D164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60.00±26.96</w:t>
            </w:r>
          </w:p>
        </w:tc>
        <w:tc>
          <w:tcPr>
            <w:tcW w:w="2490" w:type="dxa"/>
          </w:tcPr>
          <w:p w14:paraId="332B205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59.60±31.72</w:t>
            </w:r>
          </w:p>
        </w:tc>
        <w:tc>
          <w:tcPr>
            <w:tcW w:w="1200" w:type="dxa"/>
          </w:tcPr>
          <w:p w14:paraId="7C945E2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0.974</w:t>
            </w:r>
          </w:p>
        </w:tc>
      </w:tr>
      <w:tr w14:paraId="21956D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1B293E1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24W</w:t>
            </w:r>
          </w:p>
        </w:tc>
        <w:tc>
          <w:tcPr>
            <w:tcW w:w="2954" w:type="dxa"/>
          </w:tcPr>
          <w:p w14:paraId="47D3BBD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55.50±14.34</w:t>
            </w:r>
          </w:p>
        </w:tc>
        <w:tc>
          <w:tcPr>
            <w:tcW w:w="2490" w:type="dxa"/>
          </w:tcPr>
          <w:p w14:paraId="0DE9E76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52.17±27.02</w:t>
            </w:r>
          </w:p>
        </w:tc>
        <w:tc>
          <w:tcPr>
            <w:tcW w:w="1200" w:type="dxa"/>
          </w:tcPr>
          <w:p w14:paraId="197C5F7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0.587</w:t>
            </w:r>
          </w:p>
        </w:tc>
      </w:tr>
      <w:tr w14:paraId="092039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66113E6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36W</w:t>
            </w:r>
          </w:p>
        </w:tc>
        <w:tc>
          <w:tcPr>
            <w:tcW w:w="2954" w:type="dxa"/>
          </w:tcPr>
          <w:p w14:paraId="458EE27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35.14±9.54</w:t>
            </w:r>
          </w:p>
        </w:tc>
        <w:tc>
          <w:tcPr>
            <w:tcW w:w="2490" w:type="dxa"/>
          </w:tcPr>
          <w:p w14:paraId="06C22A0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47.21±26.63</w:t>
            </w:r>
          </w:p>
        </w:tc>
        <w:tc>
          <w:tcPr>
            <w:tcW w:w="1200" w:type="dxa"/>
          </w:tcPr>
          <w:p w14:paraId="0603C71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0.430</w:t>
            </w:r>
          </w:p>
        </w:tc>
      </w:tr>
      <w:tr w14:paraId="2DA80A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0AD84DE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48W</w:t>
            </w:r>
          </w:p>
        </w:tc>
        <w:tc>
          <w:tcPr>
            <w:tcW w:w="2954" w:type="dxa"/>
          </w:tcPr>
          <w:p w14:paraId="679D58D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31.46±9.09</w:t>
            </w:r>
          </w:p>
        </w:tc>
        <w:tc>
          <w:tcPr>
            <w:tcW w:w="2490" w:type="dxa"/>
          </w:tcPr>
          <w:p w14:paraId="20C2434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32.71±22.13</w:t>
            </w:r>
          </w:p>
        </w:tc>
        <w:tc>
          <w:tcPr>
            <w:tcW w:w="1200" w:type="dxa"/>
          </w:tcPr>
          <w:p w14:paraId="5B2BDC6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0.603</w:t>
            </w:r>
          </w:p>
        </w:tc>
      </w:tr>
      <w:tr w14:paraId="032BD1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4762A57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ALT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U/L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2954" w:type="dxa"/>
          </w:tcPr>
          <w:p w14:paraId="7A44E91F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90" w:type="dxa"/>
          </w:tcPr>
          <w:p w14:paraId="4E2D6A0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00" w:type="dxa"/>
          </w:tcPr>
          <w:p w14:paraId="7BC59AF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14:paraId="2046E4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0A0FDF8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0W</w:t>
            </w:r>
          </w:p>
        </w:tc>
        <w:tc>
          <w:tcPr>
            <w:tcW w:w="2954" w:type="dxa"/>
          </w:tcPr>
          <w:p w14:paraId="5AC281D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16.50±3.87</w:t>
            </w:r>
          </w:p>
        </w:tc>
        <w:tc>
          <w:tcPr>
            <w:tcW w:w="2490" w:type="dxa"/>
          </w:tcPr>
          <w:p w14:paraId="1E58334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24.29±18.70</w:t>
            </w:r>
          </w:p>
        </w:tc>
        <w:tc>
          <w:tcPr>
            <w:tcW w:w="1200" w:type="dxa"/>
          </w:tcPr>
          <w:p w14:paraId="1F99231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0.404</w:t>
            </w:r>
          </w:p>
        </w:tc>
      </w:tr>
      <w:tr w14:paraId="42F3D6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7C553D7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12W</w:t>
            </w:r>
          </w:p>
        </w:tc>
        <w:tc>
          <w:tcPr>
            <w:tcW w:w="2954" w:type="dxa"/>
          </w:tcPr>
          <w:p w14:paraId="46BC69F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60.00±29.86</w:t>
            </w:r>
          </w:p>
        </w:tc>
        <w:tc>
          <w:tcPr>
            <w:tcW w:w="2490" w:type="dxa"/>
          </w:tcPr>
          <w:p w14:paraId="2E64164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62.53±38.73</w:t>
            </w:r>
          </w:p>
        </w:tc>
        <w:tc>
          <w:tcPr>
            <w:tcW w:w="1200" w:type="dxa"/>
          </w:tcPr>
          <w:p w14:paraId="0E02B33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0.956</w:t>
            </w:r>
          </w:p>
        </w:tc>
      </w:tr>
      <w:tr w14:paraId="5F3567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2D50E7A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24W</w:t>
            </w:r>
          </w:p>
        </w:tc>
        <w:tc>
          <w:tcPr>
            <w:tcW w:w="2954" w:type="dxa"/>
          </w:tcPr>
          <w:p w14:paraId="6CE1B8DF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46.50±15.80</w:t>
            </w:r>
          </w:p>
        </w:tc>
        <w:tc>
          <w:tcPr>
            <w:tcW w:w="2490" w:type="dxa"/>
          </w:tcPr>
          <w:p w14:paraId="6A5ACD03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50.54±30.85</w:t>
            </w:r>
          </w:p>
        </w:tc>
        <w:tc>
          <w:tcPr>
            <w:tcW w:w="1200" w:type="dxa"/>
          </w:tcPr>
          <w:p w14:paraId="23EFCC2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0.851</w:t>
            </w:r>
          </w:p>
        </w:tc>
      </w:tr>
      <w:tr w14:paraId="3B09A1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6689420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36W</w:t>
            </w:r>
          </w:p>
        </w:tc>
        <w:tc>
          <w:tcPr>
            <w:tcW w:w="2954" w:type="dxa"/>
          </w:tcPr>
          <w:p w14:paraId="6845AAC3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32.10±16.86</w:t>
            </w:r>
          </w:p>
        </w:tc>
        <w:tc>
          <w:tcPr>
            <w:tcW w:w="2490" w:type="dxa"/>
          </w:tcPr>
          <w:p w14:paraId="07544B5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45.17±26.81</w:t>
            </w:r>
          </w:p>
        </w:tc>
        <w:tc>
          <w:tcPr>
            <w:tcW w:w="1200" w:type="dxa"/>
          </w:tcPr>
          <w:p w14:paraId="37DA442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0.430</w:t>
            </w:r>
          </w:p>
        </w:tc>
      </w:tr>
      <w:tr w14:paraId="7C2788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1E1D891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48W</w:t>
            </w:r>
          </w:p>
        </w:tc>
        <w:tc>
          <w:tcPr>
            <w:tcW w:w="2954" w:type="dxa"/>
          </w:tcPr>
          <w:p w14:paraId="3A21C5B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61.50±53.23</w:t>
            </w:r>
          </w:p>
        </w:tc>
        <w:tc>
          <w:tcPr>
            <w:tcW w:w="2490" w:type="dxa"/>
          </w:tcPr>
          <w:p w14:paraId="4264BABF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35.74±43.54</w:t>
            </w:r>
          </w:p>
        </w:tc>
        <w:tc>
          <w:tcPr>
            <w:tcW w:w="1200" w:type="dxa"/>
          </w:tcPr>
          <w:p w14:paraId="645F66E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0.355</w:t>
            </w:r>
          </w:p>
        </w:tc>
      </w:tr>
      <w:tr w14:paraId="3886EA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423DEBF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eGFR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ml/min/1.73m²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2954" w:type="dxa"/>
          </w:tcPr>
          <w:p w14:paraId="74DE87E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90" w:type="dxa"/>
          </w:tcPr>
          <w:p w14:paraId="2671853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00" w:type="dxa"/>
          </w:tcPr>
          <w:p w14:paraId="0172A31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14:paraId="07356C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3D3AD5E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0W</w:t>
            </w:r>
          </w:p>
        </w:tc>
        <w:tc>
          <w:tcPr>
            <w:tcW w:w="2954" w:type="dxa"/>
          </w:tcPr>
          <w:p w14:paraId="008D49C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95.01±10.54</w:t>
            </w:r>
          </w:p>
        </w:tc>
        <w:tc>
          <w:tcPr>
            <w:tcW w:w="2490" w:type="dxa"/>
          </w:tcPr>
          <w:p w14:paraId="1DBD307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112.93±15.71</w:t>
            </w:r>
          </w:p>
        </w:tc>
        <w:tc>
          <w:tcPr>
            <w:tcW w:w="1200" w:type="dxa"/>
          </w:tcPr>
          <w:p w14:paraId="5E12865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0.012</w:t>
            </w:r>
          </w:p>
        </w:tc>
      </w:tr>
      <w:tr w14:paraId="5A7500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1862D21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12W</w:t>
            </w:r>
          </w:p>
        </w:tc>
        <w:tc>
          <w:tcPr>
            <w:tcW w:w="2954" w:type="dxa"/>
          </w:tcPr>
          <w:p w14:paraId="776DC09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99.78±14.05</w:t>
            </w:r>
          </w:p>
        </w:tc>
        <w:tc>
          <w:tcPr>
            <w:tcW w:w="2490" w:type="dxa"/>
          </w:tcPr>
          <w:p w14:paraId="7EF2E07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116.02±12.72</w:t>
            </w:r>
          </w:p>
        </w:tc>
        <w:tc>
          <w:tcPr>
            <w:tcW w:w="1200" w:type="dxa"/>
          </w:tcPr>
          <w:p w14:paraId="7EDE18C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0.024</w:t>
            </w:r>
          </w:p>
        </w:tc>
      </w:tr>
      <w:tr w14:paraId="1B6AA8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69D32CA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24W</w:t>
            </w:r>
          </w:p>
        </w:tc>
        <w:tc>
          <w:tcPr>
            <w:tcW w:w="2954" w:type="dxa"/>
          </w:tcPr>
          <w:p w14:paraId="7D4054B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97.57±16.42</w:t>
            </w:r>
          </w:p>
        </w:tc>
        <w:tc>
          <w:tcPr>
            <w:tcW w:w="2490" w:type="dxa"/>
          </w:tcPr>
          <w:p w14:paraId="324EF34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116.29±12.15</w:t>
            </w:r>
          </w:p>
        </w:tc>
        <w:tc>
          <w:tcPr>
            <w:tcW w:w="1200" w:type="dxa"/>
          </w:tcPr>
          <w:p w14:paraId="677EDD5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0.014</w:t>
            </w:r>
          </w:p>
        </w:tc>
      </w:tr>
      <w:tr w14:paraId="3F830B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5C3F53F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36W</w:t>
            </w:r>
          </w:p>
        </w:tc>
        <w:tc>
          <w:tcPr>
            <w:tcW w:w="2954" w:type="dxa"/>
          </w:tcPr>
          <w:p w14:paraId="0023287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96.31±9.46</w:t>
            </w:r>
          </w:p>
        </w:tc>
        <w:tc>
          <w:tcPr>
            <w:tcW w:w="2490" w:type="dxa"/>
          </w:tcPr>
          <w:p w14:paraId="64E976A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113.49±13.22</w:t>
            </w:r>
          </w:p>
        </w:tc>
        <w:tc>
          <w:tcPr>
            <w:tcW w:w="1200" w:type="dxa"/>
          </w:tcPr>
          <w:p w14:paraId="3BC8A30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0.011</w:t>
            </w:r>
          </w:p>
        </w:tc>
      </w:tr>
      <w:tr w14:paraId="61CD6F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22D30C4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48W</w:t>
            </w:r>
          </w:p>
        </w:tc>
        <w:tc>
          <w:tcPr>
            <w:tcW w:w="2954" w:type="dxa"/>
          </w:tcPr>
          <w:p w14:paraId="643D8FD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83.53±4.91</w:t>
            </w:r>
          </w:p>
        </w:tc>
        <w:tc>
          <w:tcPr>
            <w:tcW w:w="2490" w:type="dxa"/>
          </w:tcPr>
          <w:p w14:paraId="372EC65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114.42±10.17</w:t>
            </w:r>
          </w:p>
        </w:tc>
        <w:tc>
          <w:tcPr>
            <w:tcW w:w="1200" w:type="dxa"/>
          </w:tcPr>
          <w:p w14:paraId="75841E8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＜0.001</w:t>
            </w:r>
          </w:p>
        </w:tc>
      </w:tr>
      <w:tr w14:paraId="1CCAD4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6B79CEB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IPHOS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mmol/L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2954" w:type="dxa"/>
          </w:tcPr>
          <w:p w14:paraId="5039BFB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90" w:type="dxa"/>
          </w:tcPr>
          <w:p w14:paraId="59F1E26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00" w:type="dxa"/>
          </w:tcPr>
          <w:p w14:paraId="5A89E18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14:paraId="073740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77EDBD3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0W</w:t>
            </w:r>
          </w:p>
        </w:tc>
        <w:tc>
          <w:tcPr>
            <w:tcW w:w="2954" w:type="dxa"/>
          </w:tcPr>
          <w:p w14:paraId="01467C6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0.99±0.14</w:t>
            </w:r>
          </w:p>
        </w:tc>
        <w:tc>
          <w:tcPr>
            <w:tcW w:w="2490" w:type="dxa"/>
          </w:tcPr>
          <w:p w14:paraId="0AEA1E4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1.06±0.13</w:t>
            </w:r>
          </w:p>
        </w:tc>
        <w:tc>
          <w:tcPr>
            <w:tcW w:w="1200" w:type="dxa"/>
          </w:tcPr>
          <w:p w14:paraId="3C17B3D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0.187</w:t>
            </w:r>
          </w:p>
        </w:tc>
      </w:tr>
      <w:tr w14:paraId="6372F1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6F94B8F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12W</w:t>
            </w:r>
          </w:p>
        </w:tc>
        <w:tc>
          <w:tcPr>
            <w:tcW w:w="2954" w:type="dxa"/>
          </w:tcPr>
          <w:p w14:paraId="43A6E213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0.92±0.04</w:t>
            </w:r>
          </w:p>
        </w:tc>
        <w:tc>
          <w:tcPr>
            <w:tcW w:w="2490" w:type="dxa"/>
          </w:tcPr>
          <w:p w14:paraId="20640CE5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1.04±0.19</w:t>
            </w:r>
          </w:p>
        </w:tc>
        <w:tc>
          <w:tcPr>
            <w:tcW w:w="1200" w:type="dxa"/>
          </w:tcPr>
          <w:p w14:paraId="19E151F8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0.067</w:t>
            </w:r>
          </w:p>
        </w:tc>
      </w:tr>
      <w:tr w14:paraId="6A6209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0088D4D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24W</w:t>
            </w:r>
          </w:p>
        </w:tc>
        <w:tc>
          <w:tcPr>
            <w:tcW w:w="2954" w:type="dxa"/>
          </w:tcPr>
          <w:p w14:paraId="5659EE8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0.94±0.09</w:t>
            </w:r>
          </w:p>
        </w:tc>
        <w:tc>
          <w:tcPr>
            <w:tcW w:w="2490" w:type="dxa"/>
          </w:tcPr>
          <w:p w14:paraId="096B65B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1.08±0.15</w:t>
            </w:r>
          </w:p>
        </w:tc>
        <w:tc>
          <w:tcPr>
            <w:tcW w:w="1200" w:type="dxa"/>
          </w:tcPr>
          <w:p w14:paraId="3296D0B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0.071</w:t>
            </w:r>
          </w:p>
        </w:tc>
      </w:tr>
      <w:tr w14:paraId="45790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4FEC34D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36W</w:t>
            </w:r>
          </w:p>
        </w:tc>
        <w:tc>
          <w:tcPr>
            <w:tcW w:w="2954" w:type="dxa"/>
          </w:tcPr>
          <w:p w14:paraId="4D2E4D0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0.98±0.07</w:t>
            </w:r>
          </w:p>
        </w:tc>
        <w:tc>
          <w:tcPr>
            <w:tcW w:w="2490" w:type="dxa"/>
          </w:tcPr>
          <w:p w14:paraId="6061F5B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1.14±0.16</w:t>
            </w:r>
          </w:p>
        </w:tc>
        <w:tc>
          <w:tcPr>
            <w:tcW w:w="1200" w:type="dxa"/>
          </w:tcPr>
          <w:p w14:paraId="1423BF2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0.024</w:t>
            </w:r>
          </w:p>
        </w:tc>
      </w:tr>
      <w:tr w14:paraId="2CBFB9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4087A3C3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48W</w:t>
            </w:r>
          </w:p>
        </w:tc>
        <w:tc>
          <w:tcPr>
            <w:tcW w:w="2954" w:type="dxa"/>
          </w:tcPr>
          <w:p w14:paraId="297F9E4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1.04±0.09</w:t>
            </w:r>
          </w:p>
        </w:tc>
        <w:tc>
          <w:tcPr>
            <w:tcW w:w="2490" w:type="dxa"/>
          </w:tcPr>
          <w:p w14:paraId="63A5928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1.13±0.14</w:t>
            </w:r>
          </w:p>
        </w:tc>
        <w:tc>
          <w:tcPr>
            <w:tcW w:w="1200" w:type="dxa"/>
          </w:tcPr>
          <w:p w14:paraId="2630894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0.137</w:t>
            </w:r>
          </w:p>
        </w:tc>
      </w:tr>
      <w:tr w14:paraId="3A78E4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7594524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Cysc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mg/L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2954" w:type="dxa"/>
          </w:tcPr>
          <w:p w14:paraId="67DC607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90" w:type="dxa"/>
          </w:tcPr>
          <w:p w14:paraId="0D70573F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00" w:type="dxa"/>
          </w:tcPr>
          <w:p w14:paraId="0CE0446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</w:tr>
      <w:tr w14:paraId="40AE0C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60FEEF9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0W</w:t>
            </w:r>
          </w:p>
        </w:tc>
        <w:tc>
          <w:tcPr>
            <w:tcW w:w="2954" w:type="dxa"/>
          </w:tcPr>
          <w:p w14:paraId="296BDD5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0.80±0.09</w:t>
            </w:r>
          </w:p>
        </w:tc>
        <w:tc>
          <w:tcPr>
            <w:tcW w:w="2490" w:type="dxa"/>
          </w:tcPr>
          <w:p w14:paraId="5533860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0.80±0.15</w:t>
            </w:r>
          </w:p>
        </w:tc>
        <w:tc>
          <w:tcPr>
            <w:tcW w:w="1200" w:type="dxa"/>
          </w:tcPr>
          <w:p w14:paraId="51C7178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0.833</w:t>
            </w:r>
          </w:p>
        </w:tc>
      </w:tr>
      <w:tr w14:paraId="70B1D2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40265C8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12W</w:t>
            </w:r>
          </w:p>
        </w:tc>
        <w:tc>
          <w:tcPr>
            <w:tcW w:w="2954" w:type="dxa"/>
          </w:tcPr>
          <w:p w14:paraId="7BA0328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0.81±0.08</w:t>
            </w:r>
          </w:p>
        </w:tc>
        <w:tc>
          <w:tcPr>
            <w:tcW w:w="2490" w:type="dxa"/>
          </w:tcPr>
          <w:p w14:paraId="07BA46F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0.87±0.18</w:t>
            </w:r>
          </w:p>
        </w:tc>
        <w:tc>
          <w:tcPr>
            <w:tcW w:w="1200" w:type="dxa"/>
          </w:tcPr>
          <w:p w14:paraId="2BF9E51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0.298</w:t>
            </w:r>
          </w:p>
        </w:tc>
      </w:tr>
      <w:tr w14:paraId="7DD7B5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5BBC8B8B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24W</w:t>
            </w:r>
          </w:p>
        </w:tc>
        <w:tc>
          <w:tcPr>
            <w:tcW w:w="2954" w:type="dxa"/>
          </w:tcPr>
          <w:p w14:paraId="6A61C0E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0.87±0.16</w:t>
            </w:r>
          </w:p>
        </w:tc>
        <w:tc>
          <w:tcPr>
            <w:tcW w:w="2490" w:type="dxa"/>
          </w:tcPr>
          <w:p w14:paraId="02321FA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0.93±0.19</w:t>
            </w:r>
          </w:p>
        </w:tc>
        <w:tc>
          <w:tcPr>
            <w:tcW w:w="1200" w:type="dxa"/>
          </w:tcPr>
          <w:p w14:paraId="52A67F3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0.715</w:t>
            </w:r>
          </w:p>
        </w:tc>
      </w:tr>
      <w:tr w14:paraId="598569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52B94537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36W</w:t>
            </w:r>
          </w:p>
        </w:tc>
        <w:tc>
          <w:tcPr>
            <w:tcW w:w="2954" w:type="dxa"/>
          </w:tcPr>
          <w:p w14:paraId="08E42439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1.03±0.14</w:t>
            </w:r>
          </w:p>
        </w:tc>
        <w:tc>
          <w:tcPr>
            <w:tcW w:w="2490" w:type="dxa"/>
          </w:tcPr>
          <w:p w14:paraId="788F8CFA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0.92±0.18</w:t>
            </w:r>
          </w:p>
        </w:tc>
        <w:tc>
          <w:tcPr>
            <w:tcW w:w="1200" w:type="dxa"/>
          </w:tcPr>
          <w:p w14:paraId="6CFD6E1F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0.102</w:t>
            </w:r>
          </w:p>
        </w:tc>
      </w:tr>
      <w:tr w14:paraId="73DFC5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</w:tcPr>
          <w:p w14:paraId="2E3D583D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48W</w:t>
            </w:r>
          </w:p>
        </w:tc>
        <w:tc>
          <w:tcPr>
            <w:tcW w:w="2954" w:type="dxa"/>
          </w:tcPr>
          <w:p w14:paraId="09B91E34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0.96±0.14</w:t>
            </w:r>
          </w:p>
        </w:tc>
        <w:tc>
          <w:tcPr>
            <w:tcW w:w="2490" w:type="dxa"/>
          </w:tcPr>
          <w:p w14:paraId="487EF0AE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0.89±0.18</w:t>
            </w:r>
          </w:p>
        </w:tc>
        <w:tc>
          <w:tcPr>
            <w:tcW w:w="1200" w:type="dxa"/>
          </w:tcPr>
          <w:p w14:paraId="26A19421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0.332</w:t>
            </w:r>
          </w:p>
        </w:tc>
      </w:tr>
    </w:tbl>
    <w:p w14:paraId="1666EB85">
      <w:pPr>
        <w:rPr>
          <w:rFonts w:ascii="Times New Roman" w:hAnsi="Times New Roman" w:cs="Times New Roman" w:eastAsiaTheme="minorEastAsia"/>
          <w:b/>
          <w:bCs/>
          <w:caps/>
          <w:smallCaps w:val="0"/>
          <w:sz w:val="18"/>
          <w:szCs w:val="20"/>
        </w:rPr>
      </w:pPr>
    </w:p>
    <w:p w14:paraId="4E4385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OTAzNDcyOWMyMTk5MmEzY2FjYmMzN2VlMzdlMjUifQ=="/>
  </w:docVars>
  <w:rsids>
    <w:rsidRoot w:val="798761A0"/>
    <w:rsid w:val="25620A36"/>
    <w:rsid w:val="2E75338A"/>
    <w:rsid w:val="798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1643</Characters>
  <Lines>0</Lines>
  <Paragraphs>0</Paragraphs>
  <TotalTime>3</TotalTime>
  <ScaleCrop>false</ScaleCrop>
  <LinksUpToDate>false</LinksUpToDate>
  <CharactersWithSpaces>1735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2024-04-09T18:53:00Z</dcterms:created>
  <dc:creator>花花</dc:creator>
  <cp:lastModifiedBy>花花</cp:lastModifiedBy>
  <dcterms:modified xsi:type="dcterms:W3CDTF">2025-02-26T11:51:01Z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2CABA78CB17C4879ABFEAD30F9441967_13</vt:lpwstr>
  </property>
  <property fmtid="{D5CDD505-2E9C-101B-9397-08002B2CF9AE}" pid="4" name="KSOTemplateDocerSaveRecord">
    <vt:lpwstr>eyJoZGlkIjoiNjU4OTAzNDcyOWMyMTk5MmEzY2FjYmMzN2VlMzdlMjUiLCJ1c2VySWQiOiI0NDg5MTUyMDIifQ==</vt:lpwstr>
  </property>
</Properties>
</file>