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FAE342" w14:textId="24B5FB13" w:rsidR="00D125E4" w:rsidRPr="00D125E4" w:rsidRDefault="00D125E4" w:rsidP="00D125E4">
      <w:pPr>
        <w:rPr>
          <w:rFonts w:ascii="Times New Roman" w:hAnsi="Times New Roman" w:cs="Times New Roman" w:hint="eastAsia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Supplementary materials</w:t>
      </w:r>
    </w:p>
    <w:p w14:paraId="0CED150D" w14:textId="77777777" w:rsidR="00D125E4" w:rsidRDefault="00D125E4" w:rsidP="00D125E4">
      <w:pPr>
        <w:rPr>
          <w:rFonts w:ascii="Times New Roman" w:hAnsi="Times New Roman" w:cs="Times New Roman"/>
          <w:sz w:val="22"/>
        </w:rPr>
      </w:pPr>
    </w:p>
    <w:tbl>
      <w:tblPr>
        <w:tblStyle w:val="a7"/>
        <w:tblpPr w:leftFromText="180" w:rightFromText="180" w:vertAnchor="page" w:horzAnchor="margin" w:tblpY="2221"/>
        <w:tblW w:w="8319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32"/>
        <w:gridCol w:w="2087"/>
      </w:tblGrid>
      <w:tr w:rsidR="00D125E4" w14:paraId="7460F054" w14:textId="77777777" w:rsidTr="00D125E4">
        <w:tc>
          <w:tcPr>
            <w:tcW w:w="8319" w:type="dxa"/>
            <w:gridSpan w:val="2"/>
            <w:tcBorders>
              <w:bottom w:val="single" w:sz="4" w:space="0" w:color="auto"/>
            </w:tcBorders>
          </w:tcPr>
          <w:p w14:paraId="7E4D3E6E" w14:textId="77777777" w:rsidR="00D125E4" w:rsidRDefault="00D125E4" w:rsidP="00D125E4">
            <w:r>
              <w:t>Table S1: The detailed information about selected features.</w:t>
            </w:r>
          </w:p>
        </w:tc>
      </w:tr>
      <w:tr w:rsidR="00D125E4" w14:paraId="03B7CFED" w14:textId="77777777" w:rsidTr="00D125E4">
        <w:tc>
          <w:tcPr>
            <w:tcW w:w="6232" w:type="dxa"/>
            <w:tcBorders>
              <w:top w:val="single" w:sz="4" w:space="0" w:color="auto"/>
              <w:bottom w:val="single" w:sz="4" w:space="0" w:color="auto"/>
            </w:tcBorders>
          </w:tcPr>
          <w:p w14:paraId="45F0B5C9" w14:textId="77777777" w:rsidR="00D125E4" w:rsidRDefault="00D125E4" w:rsidP="00D125E4">
            <w:r>
              <w:t>Label1: upper lungs</w:t>
            </w:r>
          </w:p>
        </w:tc>
        <w:tc>
          <w:tcPr>
            <w:tcW w:w="2087" w:type="dxa"/>
            <w:tcBorders>
              <w:top w:val="single" w:sz="4" w:space="0" w:color="auto"/>
              <w:bottom w:val="single" w:sz="4" w:space="0" w:color="auto"/>
            </w:tcBorders>
          </w:tcPr>
          <w:p w14:paraId="3E7AAFD2" w14:textId="77777777" w:rsidR="00D125E4" w:rsidRDefault="00D125E4" w:rsidP="00D125E4">
            <w:r>
              <w:t>Coefficient</w:t>
            </w:r>
          </w:p>
        </w:tc>
      </w:tr>
      <w:tr w:rsidR="00D125E4" w14:paraId="549CD3DC" w14:textId="77777777" w:rsidTr="00D125E4">
        <w:tc>
          <w:tcPr>
            <w:tcW w:w="6232" w:type="dxa"/>
            <w:tcBorders>
              <w:top w:val="single" w:sz="4" w:space="0" w:color="auto"/>
            </w:tcBorders>
          </w:tcPr>
          <w:p w14:paraId="3DB07943" w14:textId="77777777" w:rsidR="00D125E4" w:rsidRDefault="00D125E4" w:rsidP="00D125E4">
            <w:r>
              <w:t>log-</w:t>
            </w:r>
            <w:proofErr w:type="spellStart"/>
            <w:r>
              <w:t>sigma_glszm_HighGrayLevelZoneEmphasis</w:t>
            </w:r>
            <w:proofErr w:type="spellEnd"/>
          </w:p>
        </w:tc>
        <w:tc>
          <w:tcPr>
            <w:tcW w:w="2087" w:type="dxa"/>
            <w:tcBorders>
              <w:top w:val="single" w:sz="4" w:space="0" w:color="auto"/>
            </w:tcBorders>
          </w:tcPr>
          <w:p w14:paraId="3628C1BA" w14:textId="77777777" w:rsidR="00D125E4" w:rsidRDefault="00D125E4" w:rsidP="00D125E4">
            <w:pPr>
              <w:widowControl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sz w:val="22"/>
              </w:rPr>
              <w:t>-2.768</w:t>
            </w:r>
          </w:p>
        </w:tc>
      </w:tr>
      <w:tr w:rsidR="00D125E4" w14:paraId="3927CCC2" w14:textId="77777777" w:rsidTr="00D125E4">
        <w:tc>
          <w:tcPr>
            <w:tcW w:w="6232" w:type="dxa"/>
          </w:tcPr>
          <w:p w14:paraId="1F789037" w14:textId="77777777" w:rsidR="00D125E4" w:rsidRDefault="00D125E4" w:rsidP="00D125E4">
            <w:r>
              <w:t>wavelet-</w:t>
            </w:r>
            <w:proofErr w:type="spellStart"/>
            <w:r>
              <w:t>LLH_glrlm_RunLengthNonUniformity</w:t>
            </w:r>
            <w:proofErr w:type="spellEnd"/>
          </w:p>
        </w:tc>
        <w:tc>
          <w:tcPr>
            <w:tcW w:w="2087" w:type="dxa"/>
          </w:tcPr>
          <w:p w14:paraId="6F415A08" w14:textId="77777777" w:rsidR="00D125E4" w:rsidRDefault="00D125E4" w:rsidP="00D125E4">
            <w:pPr>
              <w:widowControl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sz w:val="22"/>
              </w:rPr>
              <w:t>-0.746</w:t>
            </w:r>
          </w:p>
        </w:tc>
      </w:tr>
      <w:tr w:rsidR="00D125E4" w14:paraId="71B19707" w14:textId="77777777" w:rsidTr="00D125E4">
        <w:tc>
          <w:tcPr>
            <w:tcW w:w="6232" w:type="dxa"/>
          </w:tcPr>
          <w:p w14:paraId="46E6FF06" w14:textId="77777777" w:rsidR="00D125E4" w:rsidRDefault="00D125E4" w:rsidP="00D125E4">
            <w:r>
              <w:t>wavelet-</w:t>
            </w:r>
            <w:proofErr w:type="spellStart"/>
            <w:r>
              <w:t>LLH_glszm_SizeZoneNonUniformity</w:t>
            </w:r>
            <w:proofErr w:type="spellEnd"/>
          </w:p>
        </w:tc>
        <w:tc>
          <w:tcPr>
            <w:tcW w:w="2087" w:type="dxa"/>
          </w:tcPr>
          <w:p w14:paraId="26D26D23" w14:textId="77777777" w:rsidR="00D125E4" w:rsidRDefault="00D125E4" w:rsidP="00D125E4">
            <w:pPr>
              <w:widowControl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sz w:val="22"/>
              </w:rPr>
              <w:t>-3.125</w:t>
            </w:r>
          </w:p>
        </w:tc>
      </w:tr>
      <w:tr w:rsidR="00D125E4" w14:paraId="51DFBB98" w14:textId="77777777" w:rsidTr="00D125E4">
        <w:tc>
          <w:tcPr>
            <w:tcW w:w="6232" w:type="dxa"/>
          </w:tcPr>
          <w:p w14:paraId="44FBD40A" w14:textId="77777777" w:rsidR="00D125E4" w:rsidRDefault="00D125E4" w:rsidP="00D125E4">
            <w:r>
              <w:t>wavelet-</w:t>
            </w:r>
            <w:proofErr w:type="spellStart"/>
            <w:r>
              <w:t>LLH_gldm_DependenceNonUniformity</w:t>
            </w:r>
            <w:proofErr w:type="spellEnd"/>
          </w:p>
        </w:tc>
        <w:tc>
          <w:tcPr>
            <w:tcW w:w="2087" w:type="dxa"/>
          </w:tcPr>
          <w:p w14:paraId="0C025E13" w14:textId="77777777" w:rsidR="00D125E4" w:rsidRDefault="00D125E4" w:rsidP="00D125E4">
            <w:pPr>
              <w:widowControl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sz w:val="22"/>
              </w:rPr>
              <w:t>3.804</w:t>
            </w:r>
          </w:p>
        </w:tc>
      </w:tr>
      <w:tr w:rsidR="00D125E4" w14:paraId="5A85086F" w14:textId="77777777" w:rsidTr="00D125E4">
        <w:tc>
          <w:tcPr>
            <w:tcW w:w="6232" w:type="dxa"/>
          </w:tcPr>
          <w:p w14:paraId="0F2C9502" w14:textId="77777777" w:rsidR="00D125E4" w:rsidRDefault="00D125E4" w:rsidP="00D125E4">
            <w:r>
              <w:t>wavelet-</w:t>
            </w:r>
            <w:proofErr w:type="spellStart"/>
            <w:r>
              <w:t>HLL_glszm_ZoneEntropy</w:t>
            </w:r>
            <w:proofErr w:type="spellEnd"/>
          </w:p>
        </w:tc>
        <w:tc>
          <w:tcPr>
            <w:tcW w:w="2087" w:type="dxa"/>
          </w:tcPr>
          <w:p w14:paraId="3C5D1896" w14:textId="77777777" w:rsidR="00D125E4" w:rsidRDefault="00D125E4" w:rsidP="00D125E4">
            <w:pPr>
              <w:widowControl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sz w:val="22"/>
              </w:rPr>
              <w:t>0.036</w:t>
            </w:r>
          </w:p>
        </w:tc>
      </w:tr>
      <w:tr w:rsidR="00D125E4" w14:paraId="06F796B8" w14:textId="77777777" w:rsidTr="00D125E4">
        <w:tc>
          <w:tcPr>
            <w:tcW w:w="6232" w:type="dxa"/>
          </w:tcPr>
          <w:p w14:paraId="3CA17147" w14:textId="77777777" w:rsidR="00D125E4" w:rsidRDefault="00D125E4" w:rsidP="00D125E4">
            <w:r>
              <w:t>wavelet-</w:t>
            </w:r>
            <w:proofErr w:type="spellStart"/>
            <w:r>
              <w:t>LLL_firstorder_Uniformity</w:t>
            </w:r>
            <w:proofErr w:type="spellEnd"/>
          </w:p>
        </w:tc>
        <w:tc>
          <w:tcPr>
            <w:tcW w:w="2087" w:type="dxa"/>
          </w:tcPr>
          <w:p w14:paraId="18837A4D" w14:textId="77777777" w:rsidR="00D125E4" w:rsidRDefault="00D125E4" w:rsidP="00D125E4">
            <w:pPr>
              <w:widowControl/>
              <w:rPr>
                <w:rFonts w:eastAsia="等线"/>
                <w:color w:val="000000"/>
                <w:sz w:val="22"/>
              </w:rPr>
            </w:pPr>
            <w:r>
              <w:rPr>
                <w:rFonts w:eastAsia="等线"/>
                <w:color w:val="000000"/>
                <w:sz w:val="22"/>
              </w:rPr>
              <w:t>0.002</w:t>
            </w:r>
          </w:p>
        </w:tc>
      </w:tr>
      <w:tr w:rsidR="00D125E4" w14:paraId="40C84484" w14:textId="77777777" w:rsidTr="00D125E4">
        <w:tc>
          <w:tcPr>
            <w:tcW w:w="6232" w:type="dxa"/>
            <w:tcBorders>
              <w:bottom w:val="single" w:sz="4" w:space="0" w:color="auto"/>
            </w:tcBorders>
          </w:tcPr>
          <w:p w14:paraId="635DD3E7" w14:textId="77777777" w:rsidR="00D125E4" w:rsidRDefault="00D125E4" w:rsidP="00D125E4">
            <w:r>
              <w:t>wavelet-</w:t>
            </w:r>
            <w:proofErr w:type="spellStart"/>
            <w:r>
              <w:t>LLL_gldm_DependenceEntropy</w:t>
            </w:r>
            <w:proofErr w:type="spellEnd"/>
          </w:p>
        </w:tc>
        <w:tc>
          <w:tcPr>
            <w:tcW w:w="2087" w:type="dxa"/>
            <w:tcBorders>
              <w:bottom w:val="single" w:sz="4" w:space="0" w:color="auto"/>
            </w:tcBorders>
          </w:tcPr>
          <w:p w14:paraId="21973490" w14:textId="77777777" w:rsidR="00D125E4" w:rsidRDefault="00D125E4" w:rsidP="00D125E4">
            <w:r>
              <w:rPr>
                <w:rFonts w:eastAsia="等线"/>
                <w:color w:val="000000"/>
                <w:sz w:val="22"/>
              </w:rPr>
              <w:t>0.037</w:t>
            </w:r>
          </w:p>
        </w:tc>
      </w:tr>
      <w:tr w:rsidR="00D125E4" w14:paraId="4C294975" w14:textId="77777777" w:rsidTr="00D125E4">
        <w:tc>
          <w:tcPr>
            <w:tcW w:w="6232" w:type="dxa"/>
            <w:tcBorders>
              <w:top w:val="single" w:sz="4" w:space="0" w:color="auto"/>
              <w:bottom w:val="single" w:sz="4" w:space="0" w:color="auto"/>
            </w:tcBorders>
          </w:tcPr>
          <w:p w14:paraId="5DF94B60" w14:textId="77777777" w:rsidR="00D125E4" w:rsidRDefault="00D125E4" w:rsidP="00D125E4">
            <w:r>
              <w:t>Label2 middle lungs</w:t>
            </w:r>
          </w:p>
        </w:tc>
        <w:tc>
          <w:tcPr>
            <w:tcW w:w="2087" w:type="dxa"/>
            <w:tcBorders>
              <w:top w:val="single" w:sz="4" w:space="0" w:color="auto"/>
              <w:bottom w:val="single" w:sz="4" w:space="0" w:color="auto"/>
            </w:tcBorders>
          </w:tcPr>
          <w:p w14:paraId="3FCD9065" w14:textId="77777777" w:rsidR="00D125E4" w:rsidRDefault="00D125E4" w:rsidP="00D125E4"/>
        </w:tc>
      </w:tr>
      <w:tr w:rsidR="00D125E4" w14:paraId="03A521F2" w14:textId="77777777" w:rsidTr="00D125E4">
        <w:tc>
          <w:tcPr>
            <w:tcW w:w="6232" w:type="dxa"/>
            <w:tcBorders>
              <w:top w:val="single" w:sz="4" w:space="0" w:color="auto"/>
            </w:tcBorders>
          </w:tcPr>
          <w:p w14:paraId="66F3F461" w14:textId="77777777" w:rsidR="00D125E4" w:rsidRDefault="00D125E4" w:rsidP="00D125E4">
            <w:r>
              <w:t>wavelet-</w:t>
            </w:r>
            <w:proofErr w:type="spellStart"/>
            <w:r>
              <w:t>HHL_firstorder_Skewness</w:t>
            </w:r>
            <w:proofErr w:type="spellEnd"/>
          </w:p>
        </w:tc>
        <w:tc>
          <w:tcPr>
            <w:tcW w:w="2087" w:type="dxa"/>
            <w:tcBorders>
              <w:top w:val="single" w:sz="4" w:space="0" w:color="auto"/>
            </w:tcBorders>
          </w:tcPr>
          <w:p w14:paraId="37F31624" w14:textId="77777777" w:rsidR="00D125E4" w:rsidRDefault="00D125E4" w:rsidP="00D125E4">
            <w:r>
              <w:t>3.456</w:t>
            </w:r>
          </w:p>
        </w:tc>
      </w:tr>
      <w:tr w:rsidR="00D125E4" w14:paraId="165F3B46" w14:textId="77777777" w:rsidTr="00D125E4">
        <w:tc>
          <w:tcPr>
            <w:tcW w:w="6232" w:type="dxa"/>
          </w:tcPr>
          <w:p w14:paraId="71140399" w14:textId="77777777" w:rsidR="00D125E4" w:rsidRDefault="00D125E4" w:rsidP="00D125E4">
            <w:r>
              <w:t>wavelet-</w:t>
            </w:r>
            <w:proofErr w:type="spellStart"/>
            <w:r>
              <w:t>HLH_firstorder_Mean</w:t>
            </w:r>
            <w:proofErr w:type="spellEnd"/>
          </w:p>
        </w:tc>
        <w:tc>
          <w:tcPr>
            <w:tcW w:w="2087" w:type="dxa"/>
          </w:tcPr>
          <w:p w14:paraId="27DAF7C0" w14:textId="77777777" w:rsidR="00D125E4" w:rsidRDefault="00D125E4" w:rsidP="00D125E4">
            <w:r>
              <w:t>1.955</w:t>
            </w:r>
          </w:p>
        </w:tc>
      </w:tr>
      <w:tr w:rsidR="00D125E4" w14:paraId="20AA03CC" w14:textId="77777777" w:rsidTr="00D125E4">
        <w:tc>
          <w:tcPr>
            <w:tcW w:w="6232" w:type="dxa"/>
          </w:tcPr>
          <w:p w14:paraId="5E719A96" w14:textId="77777777" w:rsidR="00D125E4" w:rsidRDefault="00D125E4" w:rsidP="00D125E4">
            <w:r>
              <w:t>wavelet-</w:t>
            </w:r>
            <w:proofErr w:type="spellStart"/>
            <w:r>
              <w:t>LLH_glszm_LargeAreaLowGrayLevelEmphasis</w:t>
            </w:r>
            <w:proofErr w:type="spellEnd"/>
          </w:p>
        </w:tc>
        <w:tc>
          <w:tcPr>
            <w:tcW w:w="2087" w:type="dxa"/>
          </w:tcPr>
          <w:p w14:paraId="47444223" w14:textId="77777777" w:rsidR="00D125E4" w:rsidRDefault="00D125E4" w:rsidP="00D125E4">
            <w:r>
              <w:t>6.012</w:t>
            </w:r>
          </w:p>
        </w:tc>
      </w:tr>
      <w:tr w:rsidR="00D125E4" w14:paraId="414ED06E" w14:textId="77777777" w:rsidTr="00D125E4">
        <w:tc>
          <w:tcPr>
            <w:tcW w:w="6232" w:type="dxa"/>
          </w:tcPr>
          <w:p w14:paraId="35605CBC" w14:textId="77777777" w:rsidR="00D125E4" w:rsidRDefault="00D125E4" w:rsidP="00D125E4">
            <w:r>
              <w:t>wavelet-</w:t>
            </w:r>
            <w:proofErr w:type="spellStart"/>
            <w:r>
              <w:t>LLH_gldm_LargeDependenceHighGrayLevelEmphasis</w:t>
            </w:r>
            <w:proofErr w:type="spellEnd"/>
          </w:p>
        </w:tc>
        <w:tc>
          <w:tcPr>
            <w:tcW w:w="2087" w:type="dxa"/>
          </w:tcPr>
          <w:p w14:paraId="4CD277E8" w14:textId="77777777" w:rsidR="00D125E4" w:rsidRDefault="00D125E4" w:rsidP="00D125E4">
            <w:r>
              <w:t>3.333</w:t>
            </w:r>
          </w:p>
        </w:tc>
      </w:tr>
      <w:tr w:rsidR="00D125E4" w14:paraId="205059B0" w14:textId="77777777" w:rsidTr="00D125E4">
        <w:tc>
          <w:tcPr>
            <w:tcW w:w="6232" w:type="dxa"/>
          </w:tcPr>
          <w:p w14:paraId="079EDAF0" w14:textId="77777777" w:rsidR="00D125E4" w:rsidRDefault="00D125E4" w:rsidP="00D125E4">
            <w:r>
              <w:t>log-sigma-</w:t>
            </w:r>
            <w:proofErr w:type="spellStart"/>
            <w:r>
              <w:t>firstorder_Kurtosis</w:t>
            </w:r>
            <w:proofErr w:type="spellEnd"/>
          </w:p>
        </w:tc>
        <w:tc>
          <w:tcPr>
            <w:tcW w:w="2087" w:type="dxa"/>
          </w:tcPr>
          <w:p w14:paraId="7441EDE5" w14:textId="77777777" w:rsidR="00D125E4" w:rsidRDefault="00D125E4" w:rsidP="00D125E4">
            <w:r>
              <w:t>-1.272</w:t>
            </w:r>
          </w:p>
        </w:tc>
      </w:tr>
      <w:tr w:rsidR="00D125E4" w14:paraId="58A35A5B" w14:textId="77777777" w:rsidTr="00D125E4">
        <w:tc>
          <w:tcPr>
            <w:tcW w:w="6232" w:type="dxa"/>
          </w:tcPr>
          <w:p w14:paraId="458D7334" w14:textId="77777777" w:rsidR="00D125E4" w:rsidRDefault="00D125E4" w:rsidP="00D125E4">
            <w:r>
              <w:t>log-sigma-</w:t>
            </w:r>
            <w:proofErr w:type="spellStart"/>
            <w:r>
              <w:t>glszm_LargeAreaLowGrayLevelEmphasis</w:t>
            </w:r>
            <w:proofErr w:type="spellEnd"/>
          </w:p>
        </w:tc>
        <w:tc>
          <w:tcPr>
            <w:tcW w:w="2087" w:type="dxa"/>
          </w:tcPr>
          <w:p w14:paraId="5E89698E" w14:textId="77777777" w:rsidR="00D125E4" w:rsidRDefault="00D125E4" w:rsidP="00D125E4">
            <w:r>
              <w:t>4.574</w:t>
            </w:r>
          </w:p>
        </w:tc>
      </w:tr>
      <w:tr w:rsidR="00D125E4" w14:paraId="358519AA" w14:textId="77777777" w:rsidTr="00D125E4">
        <w:tc>
          <w:tcPr>
            <w:tcW w:w="6232" w:type="dxa"/>
          </w:tcPr>
          <w:p w14:paraId="0DCE32DF" w14:textId="77777777" w:rsidR="00D125E4" w:rsidRDefault="00D125E4" w:rsidP="00D125E4">
            <w:r>
              <w:t>wavelet-</w:t>
            </w:r>
            <w:proofErr w:type="spellStart"/>
            <w:r>
              <w:t>HHL_glcm_ClusterShade</w:t>
            </w:r>
            <w:proofErr w:type="spellEnd"/>
          </w:p>
        </w:tc>
        <w:tc>
          <w:tcPr>
            <w:tcW w:w="2087" w:type="dxa"/>
          </w:tcPr>
          <w:p w14:paraId="3A82585F" w14:textId="77777777" w:rsidR="00D125E4" w:rsidRDefault="00D125E4" w:rsidP="00D125E4">
            <w:r>
              <w:t>-6.817</w:t>
            </w:r>
          </w:p>
        </w:tc>
      </w:tr>
      <w:tr w:rsidR="00D125E4" w14:paraId="532E21FA" w14:textId="77777777" w:rsidTr="00D125E4">
        <w:tc>
          <w:tcPr>
            <w:tcW w:w="6232" w:type="dxa"/>
          </w:tcPr>
          <w:p w14:paraId="4E3670D7" w14:textId="77777777" w:rsidR="00D125E4" w:rsidRDefault="00D125E4" w:rsidP="00D125E4">
            <w:r>
              <w:t>wavelet-</w:t>
            </w:r>
            <w:proofErr w:type="spellStart"/>
            <w:r>
              <w:t>LLH_glrlm_LongRunHighGrayLevelEmphasis</w:t>
            </w:r>
            <w:proofErr w:type="spellEnd"/>
          </w:p>
        </w:tc>
        <w:tc>
          <w:tcPr>
            <w:tcW w:w="2087" w:type="dxa"/>
          </w:tcPr>
          <w:p w14:paraId="1993B908" w14:textId="77777777" w:rsidR="00D125E4" w:rsidRDefault="00D125E4" w:rsidP="00D125E4">
            <w:r>
              <w:t>-2.018</w:t>
            </w:r>
          </w:p>
        </w:tc>
      </w:tr>
      <w:tr w:rsidR="00D125E4" w14:paraId="4779E65C" w14:textId="77777777" w:rsidTr="00D125E4">
        <w:tc>
          <w:tcPr>
            <w:tcW w:w="6232" w:type="dxa"/>
          </w:tcPr>
          <w:p w14:paraId="2BDA44E5" w14:textId="77777777" w:rsidR="00D125E4" w:rsidRDefault="00D125E4" w:rsidP="00D125E4">
            <w:r>
              <w:t>log-sigma-</w:t>
            </w:r>
            <w:proofErr w:type="spellStart"/>
            <w:r>
              <w:t>firstorder_Kurtosis</w:t>
            </w:r>
            <w:proofErr w:type="spellEnd"/>
          </w:p>
        </w:tc>
        <w:tc>
          <w:tcPr>
            <w:tcW w:w="2087" w:type="dxa"/>
          </w:tcPr>
          <w:p w14:paraId="6F91CD32" w14:textId="77777777" w:rsidR="00D125E4" w:rsidRDefault="00D125E4" w:rsidP="00D125E4">
            <w:r>
              <w:t>2.821</w:t>
            </w:r>
          </w:p>
        </w:tc>
      </w:tr>
      <w:tr w:rsidR="00D125E4" w14:paraId="629F6268" w14:textId="77777777" w:rsidTr="00D125E4">
        <w:tc>
          <w:tcPr>
            <w:tcW w:w="6232" w:type="dxa"/>
          </w:tcPr>
          <w:p w14:paraId="2A87202E" w14:textId="77777777" w:rsidR="00D125E4" w:rsidRDefault="00D125E4" w:rsidP="00D125E4">
            <w:r>
              <w:t>wavelet-</w:t>
            </w:r>
            <w:proofErr w:type="spellStart"/>
            <w:r>
              <w:t>HHL_firstorder_Kurtosis</w:t>
            </w:r>
            <w:proofErr w:type="spellEnd"/>
          </w:p>
        </w:tc>
        <w:tc>
          <w:tcPr>
            <w:tcW w:w="2087" w:type="dxa"/>
          </w:tcPr>
          <w:p w14:paraId="1CEA4680" w14:textId="77777777" w:rsidR="00D125E4" w:rsidRDefault="00D125E4" w:rsidP="00D125E4">
            <w:r>
              <w:t>2.820</w:t>
            </w:r>
          </w:p>
        </w:tc>
      </w:tr>
      <w:tr w:rsidR="00D125E4" w14:paraId="08282D5E" w14:textId="77777777" w:rsidTr="00D125E4">
        <w:tc>
          <w:tcPr>
            <w:tcW w:w="6232" w:type="dxa"/>
          </w:tcPr>
          <w:p w14:paraId="178F1BAE" w14:textId="77777777" w:rsidR="00D125E4" w:rsidRDefault="00D125E4" w:rsidP="00D125E4">
            <w:r>
              <w:t>log-sigma-</w:t>
            </w:r>
            <w:proofErr w:type="spellStart"/>
            <w:r>
              <w:t>glrlm_LongRunHighGrayLevelEmphasis</w:t>
            </w:r>
            <w:proofErr w:type="spellEnd"/>
          </w:p>
        </w:tc>
        <w:tc>
          <w:tcPr>
            <w:tcW w:w="2087" w:type="dxa"/>
          </w:tcPr>
          <w:p w14:paraId="6825AB44" w14:textId="77777777" w:rsidR="00D125E4" w:rsidRDefault="00D125E4" w:rsidP="00D125E4">
            <w:r>
              <w:t>1.573</w:t>
            </w:r>
          </w:p>
        </w:tc>
      </w:tr>
      <w:tr w:rsidR="00D125E4" w14:paraId="492F9DA8" w14:textId="77777777" w:rsidTr="00D125E4">
        <w:tc>
          <w:tcPr>
            <w:tcW w:w="6232" w:type="dxa"/>
            <w:tcBorders>
              <w:bottom w:val="single" w:sz="4" w:space="0" w:color="auto"/>
            </w:tcBorders>
          </w:tcPr>
          <w:p w14:paraId="08612493" w14:textId="77777777" w:rsidR="00D125E4" w:rsidRDefault="00D125E4" w:rsidP="00D125E4">
            <w:r>
              <w:rPr>
                <w:rFonts w:eastAsia="等线"/>
                <w:color w:val="000000"/>
                <w:sz w:val="22"/>
              </w:rPr>
              <w:t>wavelet-</w:t>
            </w:r>
            <w:proofErr w:type="spellStart"/>
            <w:r>
              <w:rPr>
                <w:rFonts w:eastAsia="等线"/>
                <w:color w:val="000000"/>
                <w:sz w:val="22"/>
              </w:rPr>
              <w:t>LHH_firstorder_Skewness</w:t>
            </w:r>
            <w:proofErr w:type="spellEnd"/>
          </w:p>
        </w:tc>
        <w:tc>
          <w:tcPr>
            <w:tcW w:w="2087" w:type="dxa"/>
            <w:tcBorders>
              <w:bottom w:val="single" w:sz="4" w:space="0" w:color="auto"/>
            </w:tcBorders>
          </w:tcPr>
          <w:p w14:paraId="11C4E270" w14:textId="77777777" w:rsidR="00D125E4" w:rsidRDefault="00D125E4" w:rsidP="00D125E4">
            <w:r>
              <w:t>-0.748</w:t>
            </w:r>
          </w:p>
        </w:tc>
      </w:tr>
      <w:tr w:rsidR="00D125E4" w14:paraId="77D94EB2" w14:textId="77777777" w:rsidTr="00D125E4">
        <w:tc>
          <w:tcPr>
            <w:tcW w:w="6232" w:type="dxa"/>
            <w:tcBorders>
              <w:top w:val="single" w:sz="4" w:space="0" w:color="auto"/>
              <w:bottom w:val="single" w:sz="4" w:space="0" w:color="auto"/>
            </w:tcBorders>
          </w:tcPr>
          <w:p w14:paraId="42C00DFF" w14:textId="77777777" w:rsidR="00D125E4" w:rsidRDefault="00D125E4" w:rsidP="00D125E4">
            <w:pPr>
              <w:widowControl/>
              <w:rPr>
                <w:rFonts w:eastAsia="等线"/>
                <w:color w:val="000000"/>
                <w:sz w:val="22"/>
              </w:rPr>
            </w:pPr>
            <w:r>
              <w:t>Label3 lower lungs</w:t>
            </w:r>
          </w:p>
        </w:tc>
        <w:tc>
          <w:tcPr>
            <w:tcW w:w="2087" w:type="dxa"/>
            <w:tcBorders>
              <w:top w:val="single" w:sz="4" w:space="0" w:color="auto"/>
              <w:bottom w:val="single" w:sz="4" w:space="0" w:color="auto"/>
            </w:tcBorders>
          </w:tcPr>
          <w:p w14:paraId="5CE5D2EA" w14:textId="77777777" w:rsidR="00D125E4" w:rsidRDefault="00D125E4" w:rsidP="00D125E4"/>
        </w:tc>
      </w:tr>
      <w:tr w:rsidR="00D125E4" w14:paraId="0B6AC1AB" w14:textId="77777777" w:rsidTr="00D125E4">
        <w:tc>
          <w:tcPr>
            <w:tcW w:w="6232" w:type="dxa"/>
            <w:tcBorders>
              <w:top w:val="single" w:sz="4" w:space="0" w:color="auto"/>
            </w:tcBorders>
          </w:tcPr>
          <w:p w14:paraId="66ACEDE2" w14:textId="77777777" w:rsidR="00D125E4" w:rsidRDefault="00D125E4" w:rsidP="00D125E4">
            <w:pPr>
              <w:widowControl/>
              <w:rPr>
                <w:rFonts w:eastAsia="等线"/>
                <w:color w:val="000000"/>
                <w:sz w:val="22"/>
              </w:rPr>
            </w:pPr>
            <w:r>
              <w:t>log-sigma-</w:t>
            </w:r>
            <w:proofErr w:type="spellStart"/>
            <w:r>
              <w:t>firstorder_InterquartileRange</w:t>
            </w:r>
            <w:proofErr w:type="spellEnd"/>
          </w:p>
        </w:tc>
        <w:tc>
          <w:tcPr>
            <w:tcW w:w="2087" w:type="dxa"/>
            <w:tcBorders>
              <w:top w:val="single" w:sz="4" w:space="0" w:color="auto"/>
            </w:tcBorders>
          </w:tcPr>
          <w:p w14:paraId="132EF49C" w14:textId="77777777" w:rsidR="00D125E4" w:rsidRDefault="00D125E4" w:rsidP="00D125E4">
            <w:r>
              <w:t>-0.369</w:t>
            </w:r>
          </w:p>
        </w:tc>
      </w:tr>
      <w:tr w:rsidR="00D125E4" w14:paraId="214E4E19" w14:textId="77777777" w:rsidTr="00D125E4">
        <w:tc>
          <w:tcPr>
            <w:tcW w:w="6232" w:type="dxa"/>
          </w:tcPr>
          <w:p w14:paraId="19946B0E" w14:textId="77777777" w:rsidR="00D125E4" w:rsidRDefault="00D125E4" w:rsidP="00D125E4">
            <w:pPr>
              <w:widowControl/>
            </w:pPr>
            <w:r>
              <w:t>log-sigma-</w:t>
            </w:r>
            <w:proofErr w:type="spellStart"/>
            <w:r>
              <w:t>firstorder_Mean</w:t>
            </w:r>
            <w:proofErr w:type="spellEnd"/>
          </w:p>
        </w:tc>
        <w:tc>
          <w:tcPr>
            <w:tcW w:w="2087" w:type="dxa"/>
          </w:tcPr>
          <w:p w14:paraId="6DDBB8D2" w14:textId="77777777" w:rsidR="00D125E4" w:rsidRDefault="00D125E4" w:rsidP="00D125E4">
            <w:r>
              <w:t>0.232</w:t>
            </w:r>
          </w:p>
        </w:tc>
      </w:tr>
      <w:tr w:rsidR="00D125E4" w14:paraId="702DA176" w14:textId="77777777" w:rsidTr="00D125E4">
        <w:tc>
          <w:tcPr>
            <w:tcW w:w="6232" w:type="dxa"/>
          </w:tcPr>
          <w:p w14:paraId="5416C7A8" w14:textId="77777777" w:rsidR="00D125E4" w:rsidRDefault="00D125E4" w:rsidP="00D125E4">
            <w:pPr>
              <w:widowControl/>
            </w:pPr>
            <w:r>
              <w:t>log-sigma-</w:t>
            </w:r>
            <w:proofErr w:type="spellStart"/>
            <w:r>
              <w:t>firstorder_Median</w:t>
            </w:r>
            <w:proofErr w:type="spellEnd"/>
          </w:p>
        </w:tc>
        <w:tc>
          <w:tcPr>
            <w:tcW w:w="2087" w:type="dxa"/>
          </w:tcPr>
          <w:p w14:paraId="08F6692D" w14:textId="77777777" w:rsidR="00D125E4" w:rsidRDefault="00D125E4" w:rsidP="00D125E4">
            <w:r>
              <w:t>-0.902</w:t>
            </w:r>
          </w:p>
        </w:tc>
      </w:tr>
    </w:tbl>
    <w:p w14:paraId="21981BF6" w14:textId="77777777" w:rsidR="00D125E4" w:rsidRDefault="00D125E4" w:rsidP="00D125E4">
      <w:pPr>
        <w:rPr>
          <w:rFonts w:ascii="Times New Roman" w:hAnsi="Times New Roman" w:cs="Times New Roman"/>
        </w:rPr>
      </w:pPr>
    </w:p>
    <w:p w14:paraId="63757C04" w14:textId="77777777" w:rsidR="00D125E4" w:rsidRDefault="00D125E4" w:rsidP="00D125E4">
      <w:pPr>
        <w:rPr>
          <w:rFonts w:ascii="Times New Roman" w:hAnsi="Times New Roman" w:cs="Times New Roman"/>
        </w:rPr>
      </w:pPr>
    </w:p>
    <w:p w14:paraId="2D238284" w14:textId="77777777" w:rsidR="00D125E4" w:rsidRDefault="00D125E4" w:rsidP="00D125E4">
      <w:pPr>
        <w:rPr>
          <w:rFonts w:ascii="Times New Roman" w:hAnsi="Times New Roman" w:cs="Times New Roman"/>
        </w:rPr>
      </w:pPr>
    </w:p>
    <w:p w14:paraId="4652CC5B" w14:textId="77777777" w:rsidR="00D125E4" w:rsidRDefault="00D125E4" w:rsidP="00D125E4">
      <w:pPr>
        <w:rPr>
          <w:rFonts w:ascii="Times New Roman" w:hAnsi="Times New Roman" w:cs="Times New Roman"/>
        </w:rPr>
      </w:pPr>
    </w:p>
    <w:p w14:paraId="7176A70E" w14:textId="77777777" w:rsidR="00D125E4" w:rsidRDefault="00D125E4" w:rsidP="00D125E4">
      <w:pPr>
        <w:rPr>
          <w:rFonts w:ascii="Times New Roman" w:hAnsi="Times New Roman" w:cs="Times New Roman"/>
        </w:rPr>
      </w:pPr>
    </w:p>
    <w:p w14:paraId="6FF3C8C8" w14:textId="77777777" w:rsidR="00D125E4" w:rsidRDefault="00D125E4" w:rsidP="00D125E4">
      <w:pPr>
        <w:rPr>
          <w:rFonts w:ascii="Times New Roman" w:hAnsi="Times New Roman" w:cs="Times New Roman"/>
        </w:rPr>
      </w:pPr>
    </w:p>
    <w:p w14:paraId="766A94DE" w14:textId="77777777" w:rsidR="00D125E4" w:rsidRDefault="00D125E4" w:rsidP="00D125E4">
      <w:pPr>
        <w:rPr>
          <w:rFonts w:ascii="Times New Roman" w:hAnsi="Times New Roman" w:cs="Times New Roman"/>
        </w:rPr>
      </w:pPr>
    </w:p>
    <w:p w14:paraId="71DDFE5C" w14:textId="77777777" w:rsidR="00D125E4" w:rsidRDefault="00D125E4" w:rsidP="00D125E4">
      <w:pPr>
        <w:rPr>
          <w:rFonts w:ascii="Times New Roman" w:hAnsi="Times New Roman" w:cs="Times New Roman"/>
        </w:rPr>
      </w:pPr>
    </w:p>
    <w:p w14:paraId="6C73F70C" w14:textId="77777777" w:rsidR="00D125E4" w:rsidRDefault="00D125E4" w:rsidP="00D125E4">
      <w:pPr>
        <w:rPr>
          <w:rFonts w:ascii="Times New Roman" w:hAnsi="Times New Roman" w:cs="Times New Roman"/>
        </w:rPr>
      </w:pPr>
    </w:p>
    <w:p w14:paraId="37D9694B" w14:textId="77777777" w:rsidR="00D125E4" w:rsidRDefault="00D125E4" w:rsidP="00D125E4">
      <w:pPr>
        <w:rPr>
          <w:rFonts w:ascii="Times New Roman" w:hAnsi="Times New Roman" w:cs="Times New Roman"/>
        </w:rPr>
      </w:pPr>
    </w:p>
    <w:p w14:paraId="2AA9254F" w14:textId="77777777" w:rsidR="00D125E4" w:rsidRDefault="00D125E4" w:rsidP="00D125E4">
      <w:pPr>
        <w:rPr>
          <w:rFonts w:ascii="Times New Roman" w:hAnsi="Times New Roman" w:cs="Times New Roman"/>
        </w:rPr>
      </w:pPr>
    </w:p>
    <w:p w14:paraId="360910FB" w14:textId="77777777" w:rsidR="00D125E4" w:rsidRDefault="00D125E4" w:rsidP="00D125E4">
      <w:pPr>
        <w:rPr>
          <w:rFonts w:ascii="Times New Roman" w:hAnsi="Times New Roman" w:cs="Times New Roman"/>
        </w:rPr>
      </w:pPr>
    </w:p>
    <w:p w14:paraId="3C675678" w14:textId="77777777" w:rsidR="00D125E4" w:rsidRDefault="00D125E4" w:rsidP="00D125E4">
      <w:pPr>
        <w:rPr>
          <w:rFonts w:ascii="Times New Roman" w:hAnsi="Times New Roman" w:cs="Times New Roman" w:hint="eastAsia"/>
        </w:rPr>
      </w:pPr>
    </w:p>
    <w:p w14:paraId="636D027F" w14:textId="77777777" w:rsidR="00D125E4" w:rsidRDefault="00D125E4" w:rsidP="00D125E4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805B839" w14:textId="77777777" w:rsidR="00D125E4" w:rsidRDefault="00D125E4" w:rsidP="00D125E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lastRenderedPageBreak/>
        <w:t>Figure S1</w:t>
      </w:r>
      <w:r>
        <w:rPr>
          <w:rFonts w:ascii="Times New Roman" w:hAnsi="Times New Roman" w:cs="Times New Roman"/>
        </w:rPr>
        <w:t xml:space="preserve">: The interactive dot diagram of sensitivity and specificity with the change of the </w:t>
      </w:r>
      <w:proofErr w:type="spellStart"/>
      <w:r>
        <w:rPr>
          <w:rFonts w:ascii="Times New Roman" w:hAnsi="Times New Roman" w:cs="Times New Roman"/>
        </w:rPr>
        <w:t>clinical_radiomics</w:t>
      </w:r>
      <w:proofErr w:type="spellEnd"/>
      <w:r>
        <w:rPr>
          <w:rFonts w:ascii="Times New Roman" w:hAnsi="Times New Roman" w:cs="Times New Roman"/>
        </w:rPr>
        <w:t xml:space="preserve"> score and the distribution in two groups.</w:t>
      </w:r>
    </w:p>
    <w:p w14:paraId="3E7946BD" w14:textId="77777777" w:rsidR="00D125E4" w:rsidRDefault="00D125E4" w:rsidP="00D125E4">
      <w:pPr>
        <w:rPr>
          <w:rFonts w:ascii="Times New Roman" w:hAnsi="Times New Roman" w:cs="Times New Roman"/>
        </w:rPr>
      </w:pPr>
    </w:p>
    <w:p w14:paraId="4D9B86F1" w14:textId="77777777" w:rsidR="00D125E4" w:rsidRDefault="00D125E4" w:rsidP="00D125E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DC765E8" wp14:editId="659D7B2D">
            <wp:extent cx="5274310" cy="402971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2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94B3ED" w14:textId="77777777" w:rsidR="00D125E4" w:rsidRDefault="00D125E4" w:rsidP="00D125E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58B5DF7" wp14:editId="2EA0A6CC">
            <wp:extent cx="5274310" cy="402971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2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125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6D9B56" w14:textId="77777777" w:rsidR="00E1425F" w:rsidRDefault="00E1425F" w:rsidP="00D125E4">
      <w:r>
        <w:separator/>
      </w:r>
    </w:p>
  </w:endnote>
  <w:endnote w:type="continuationSeparator" w:id="0">
    <w:p w14:paraId="7F523436" w14:textId="77777777" w:rsidR="00E1425F" w:rsidRDefault="00E1425F" w:rsidP="00D125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B08246" w14:textId="77777777" w:rsidR="00E1425F" w:rsidRDefault="00E1425F" w:rsidP="00D125E4">
      <w:r>
        <w:separator/>
      </w:r>
    </w:p>
  </w:footnote>
  <w:footnote w:type="continuationSeparator" w:id="0">
    <w:p w14:paraId="6B002ABE" w14:textId="77777777" w:rsidR="00E1425F" w:rsidRDefault="00E1425F" w:rsidP="00D125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ExNTcysDAyMDY3sbRU0lEKTi0uzszPAykwrAUAzRP4UCwAAAA="/>
  </w:docVars>
  <w:rsids>
    <w:rsidRoot w:val="00CA4AC9"/>
    <w:rsid w:val="004B3549"/>
    <w:rsid w:val="00BC09CC"/>
    <w:rsid w:val="00CA4AC9"/>
    <w:rsid w:val="00D125E4"/>
    <w:rsid w:val="00E14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39065E"/>
  <w15:chartTrackingRefBased/>
  <w15:docId w15:val="{ABA06BBD-79D7-4D66-9BE6-25BD867403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25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25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125E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125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125E4"/>
    <w:rPr>
      <w:sz w:val="18"/>
      <w:szCs w:val="18"/>
    </w:rPr>
  </w:style>
  <w:style w:type="table" w:styleId="a7">
    <w:name w:val="Table Grid"/>
    <w:basedOn w:val="a1"/>
    <w:uiPriority w:val="39"/>
    <w:qFormat/>
    <w:rsid w:val="00D125E4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195</Words>
  <Characters>1115</Characters>
  <Application>Microsoft Office Word</Application>
  <DocSecurity>0</DocSecurity>
  <Lines>9</Lines>
  <Paragraphs>2</Paragraphs>
  <ScaleCrop>false</ScaleCrop>
  <Company/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shan</dc:creator>
  <cp:keywords/>
  <dc:description/>
  <cp:lastModifiedBy>huang shan</cp:lastModifiedBy>
  <cp:revision>4</cp:revision>
  <dcterms:created xsi:type="dcterms:W3CDTF">2021-08-26T13:13:00Z</dcterms:created>
  <dcterms:modified xsi:type="dcterms:W3CDTF">2021-08-26T13:15:00Z</dcterms:modified>
</cp:coreProperties>
</file>