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8031" w14:textId="4E39297E" w:rsidR="00F67468" w:rsidRPr="00F67468" w:rsidRDefault="00F67468" w:rsidP="00216CB9">
      <w:pPr>
        <w:pStyle w:val="Kop1"/>
        <w:numPr>
          <w:ilvl w:val="0"/>
          <w:numId w:val="0"/>
        </w:numPr>
        <w:jc w:val="center"/>
      </w:pPr>
      <w:proofErr w:type="spellStart"/>
      <w:r>
        <w:t>CLeaSAT</w:t>
      </w:r>
      <w:proofErr w:type="spellEnd"/>
      <w:r>
        <w:t xml:space="preserve"> – Clinical Leadership Self Awareness Tool</w:t>
      </w:r>
    </w:p>
    <w:p w14:paraId="21CB4175" w14:textId="3B309ADA" w:rsidR="004C7325" w:rsidRDefault="008C0831" w:rsidP="004C7325">
      <w:pPr>
        <w:rPr>
          <w:rFonts w:eastAsia="Times New Roman" w:cs="Times New Roman"/>
          <w:i/>
          <w:iCs/>
          <w:color w:val="000000"/>
          <w:spacing w:val="0"/>
          <w:sz w:val="20"/>
          <w:szCs w:val="20"/>
          <w:lang w:val="en-GB" w:eastAsia="nl-NL"/>
        </w:rPr>
      </w:pPr>
      <w:r w:rsidRPr="008C0831">
        <w:rPr>
          <w:rFonts w:eastAsia="Times New Roman" w:cs="Times New Roman"/>
          <w:i/>
          <w:iCs/>
          <w:color w:val="000000"/>
          <w:spacing w:val="0"/>
          <w:sz w:val="20"/>
          <w:szCs w:val="20"/>
          <w:lang w:val="en-GB" w:eastAsia="nl-NL"/>
        </w:rPr>
        <w:t xml:space="preserve">This assessment tool, designed to evaluate self-awareness of clinical leadership </w:t>
      </w:r>
      <w:proofErr w:type="spellStart"/>
      <w:r w:rsidRPr="008C0831">
        <w:rPr>
          <w:rFonts w:eastAsia="Times New Roman" w:cs="Times New Roman"/>
          <w:i/>
          <w:iCs/>
          <w:color w:val="000000"/>
          <w:spacing w:val="0"/>
          <w:sz w:val="20"/>
          <w:szCs w:val="20"/>
          <w:lang w:val="en-GB" w:eastAsia="nl-NL"/>
        </w:rPr>
        <w:t>behaviors</w:t>
      </w:r>
      <w:proofErr w:type="spellEnd"/>
      <w:r w:rsidRPr="008C0831">
        <w:rPr>
          <w:rFonts w:eastAsia="Times New Roman" w:cs="Times New Roman"/>
          <w:i/>
          <w:iCs/>
          <w:color w:val="000000"/>
          <w:spacing w:val="0"/>
          <w:sz w:val="20"/>
          <w:szCs w:val="20"/>
          <w:lang w:val="en-GB" w:eastAsia="nl-NL"/>
        </w:rPr>
        <w:t xml:space="preserve">, was developed by the Research and Innovation Centre Health and Care, Artevelde University of Applied Sciences, Belgium, in collaboration with the Centre for Nursing Excellence, Ghent University Hospital, Belgium. As a structured instrument, it supports healthcare professionals in reflecting on their </w:t>
      </w:r>
      <w:r>
        <w:rPr>
          <w:rFonts w:eastAsia="Times New Roman" w:cs="Times New Roman"/>
          <w:i/>
          <w:iCs/>
          <w:color w:val="000000"/>
          <w:spacing w:val="0"/>
          <w:sz w:val="20"/>
          <w:szCs w:val="20"/>
          <w:lang w:val="en-GB" w:eastAsia="nl-NL"/>
        </w:rPr>
        <w:t>clinical</w:t>
      </w:r>
      <w:r w:rsidRPr="008C0831">
        <w:rPr>
          <w:rFonts w:eastAsia="Times New Roman" w:cs="Times New Roman"/>
          <w:i/>
          <w:iCs/>
          <w:color w:val="000000"/>
          <w:spacing w:val="0"/>
          <w:sz w:val="20"/>
          <w:szCs w:val="20"/>
          <w:lang w:val="en-GB" w:eastAsia="nl-NL"/>
        </w:rPr>
        <w:t xml:space="preserve"> leadership competencies, and can be used for both formative assessment and professional development aimed at increasing leadership awareness.</w:t>
      </w:r>
    </w:p>
    <w:p w14:paraId="0B06C9E4" w14:textId="15F04492" w:rsidR="004C7325" w:rsidRDefault="003638CD" w:rsidP="004C7325">
      <w:pPr>
        <w:rPr>
          <w:rFonts w:eastAsia="Times New Roman" w:cs="Times New Roman"/>
          <w:i/>
          <w:iCs/>
          <w:color w:val="000000"/>
          <w:spacing w:val="0"/>
          <w:sz w:val="20"/>
          <w:szCs w:val="20"/>
          <w:lang w:val="en-GB" w:eastAsia="nl-NL"/>
        </w:rPr>
      </w:pPr>
      <w:r>
        <w:rPr>
          <w:rFonts w:eastAsia="Times New Roman" w:cs="Times New Roman"/>
          <w:i/>
          <w:iCs/>
          <w:color w:val="000000"/>
          <w:spacing w:val="0"/>
          <w:sz w:val="20"/>
          <w:szCs w:val="20"/>
          <w:lang w:val="en-GB" w:eastAsia="nl-NL"/>
        </w:rPr>
        <w:t>P</w:t>
      </w:r>
      <w:r w:rsidRPr="009D166D">
        <w:rPr>
          <w:rFonts w:eastAsia="Times New Roman" w:cs="Times New Roman"/>
          <w:i/>
          <w:iCs/>
          <w:color w:val="000000"/>
          <w:spacing w:val="0"/>
          <w:sz w:val="20"/>
          <w:szCs w:val="20"/>
          <w:lang w:val="en-GB" w:eastAsia="nl-NL"/>
        </w:rPr>
        <w:t xml:space="preserve">roper citation of the original source is mandatory </w:t>
      </w:r>
      <w:r>
        <w:rPr>
          <w:rFonts w:eastAsia="Times New Roman" w:cs="Times New Roman"/>
          <w:i/>
          <w:iCs/>
          <w:color w:val="000000"/>
          <w:spacing w:val="0"/>
          <w:sz w:val="20"/>
          <w:szCs w:val="20"/>
          <w:lang w:val="en-GB" w:eastAsia="nl-NL"/>
        </w:rPr>
        <w:t>f</w:t>
      </w:r>
      <w:r w:rsidR="004C7325" w:rsidRPr="009D166D">
        <w:rPr>
          <w:rFonts w:eastAsia="Times New Roman" w:cs="Times New Roman"/>
          <w:i/>
          <w:iCs/>
          <w:color w:val="000000"/>
          <w:spacing w:val="0"/>
          <w:sz w:val="20"/>
          <w:szCs w:val="20"/>
          <w:lang w:val="en-GB" w:eastAsia="nl-NL"/>
        </w:rPr>
        <w:t>or every use, dissemination, or publication of results obtained through this tool</w:t>
      </w:r>
      <w:r>
        <w:rPr>
          <w:rFonts w:eastAsia="Times New Roman" w:cs="Times New Roman"/>
          <w:i/>
          <w:iCs/>
          <w:color w:val="000000"/>
          <w:spacing w:val="0"/>
          <w:sz w:val="20"/>
          <w:szCs w:val="20"/>
          <w:lang w:val="en-GB" w:eastAsia="nl-NL"/>
        </w:rPr>
        <w:t>.</w:t>
      </w:r>
      <w:r w:rsidR="004C7325" w:rsidRPr="009D166D">
        <w:rPr>
          <w:rFonts w:eastAsia="Times New Roman" w:cs="Times New Roman"/>
          <w:i/>
          <w:iCs/>
          <w:color w:val="000000"/>
          <w:spacing w:val="0"/>
          <w:sz w:val="20"/>
          <w:szCs w:val="20"/>
          <w:lang w:val="en-GB" w:eastAsia="nl-NL"/>
        </w:rPr>
        <w:t>.</w:t>
      </w:r>
    </w:p>
    <w:p w14:paraId="4491C090" w14:textId="77777777" w:rsidR="00EF2001" w:rsidRPr="009D166D" w:rsidRDefault="00EF2001" w:rsidP="004C7325">
      <w:pPr>
        <w:rPr>
          <w:rFonts w:eastAsia="Times New Roman" w:cs="Times New Roman"/>
          <w:i/>
          <w:iCs/>
          <w:color w:val="000000"/>
          <w:spacing w:val="0"/>
          <w:sz w:val="20"/>
          <w:szCs w:val="20"/>
          <w:lang w:val="en-GB" w:eastAsia="nl-NL"/>
        </w:rPr>
      </w:pPr>
    </w:p>
    <w:p w14:paraId="115EBDED" w14:textId="77777777" w:rsidR="004C7325" w:rsidRPr="009D166D" w:rsidRDefault="004C7325" w:rsidP="004C7325">
      <w:pPr>
        <w:rPr>
          <w:rFonts w:eastAsia="Times New Roman" w:cs="Times New Roman"/>
          <w:i/>
          <w:iCs/>
          <w:color w:val="000000"/>
          <w:spacing w:val="0"/>
          <w:sz w:val="20"/>
          <w:szCs w:val="20"/>
          <w:lang w:val="en-GB" w:eastAsia="nl-NL"/>
        </w:rPr>
      </w:pPr>
      <w:r w:rsidRPr="009D166D">
        <w:rPr>
          <w:rFonts w:eastAsia="Times New Roman" w:cs="Times New Roman"/>
          <w:i/>
          <w:iCs/>
          <w:color w:val="000000"/>
          <w:spacing w:val="0"/>
          <w:sz w:val="20"/>
          <w:szCs w:val="20"/>
          <w:lang w:val="en-GB" w:eastAsia="nl-NL"/>
        </w:rPr>
        <w:t>The tool and its accompanying materials may not be modified, used for commercial purposes, or further distributed without prior written consent from the rights holders.</w:t>
      </w:r>
    </w:p>
    <w:p w14:paraId="7AA8E344" w14:textId="77777777" w:rsidR="004C7325" w:rsidRPr="009D166D" w:rsidRDefault="004C7325" w:rsidP="004C7325">
      <w:pPr>
        <w:rPr>
          <w:rFonts w:eastAsia="Times New Roman" w:cs="Times New Roman"/>
          <w:i/>
          <w:iCs/>
          <w:color w:val="000000"/>
          <w:spacing w:val="0"/>
          <w:sz w:val="20"/>
          <w:szCs w:val="20"/>
          <w:lang w:val="en-GB" w:eastAsia="nl-NL"/>
        </w:rPr>
      </w:pPr>
    </w:p>
    <w:p w14:paraId="3C23B46B" w14:textId="77777777" w:rsidR="004C7325" w:rsidRPr="009D166D" w:rsidRDefault="004C7325" w:rsidP="004C7325">
      <w:pPr>
        <w:rPr>
          <w:rFonts w:eastAsia="Times New Roman" w:cs="Times New Roman"/>
          <w:i/>
          <w:iCs/>
          <w:color w:val="000000"/>
          <w:spacing w:val="0"/>
          <w:sz w:val="20"/>
          <w:szCs w:val="20"/>
          <w:lang w:val="en-GB" w:eastAsia="nl-NL"/>
        </w:rPr>
      </w:pPr>
      <w:r w:rsidRPr="009D166D">
        <w:rPr>
          <w:rFonts w:eastAsia="Times New Roman" w:cs="Times New Roman"/>
          <w:i/>
          <w:iCs/>
          <w:color w:val="000000"/>
          <w:spacing w:val="0"/>
          <w:sz w:val="20"/>
          <w:szCs w:val="20"/>
          <w:lang w:val="en-GB" w:eastAsia="nl-NL"/>
        </w:rPr>
        <w:t>For any questions regarding the use of this tool or the correct citation, please contact:</w:t>
      </w:r>
    </w:p>
    <w:p w14:paraId="40CD4B5B" w14:textId="77777777" w:rsidR="004C7325" w:rsidRPr="009D166D" w:rsidRDefault="004C7325" w:rsidP="004C7325">
      <w:pPr>
        <w:rPr>
          <w:rFonts w:eastAsia="Times New Roman" w:cs="Times New Roman"/>
          <w:i/>
          <w:iCs/>
          <w:color w:val="000000"/>
          <w:spacing w:val="0"/>
          <w:sz w:val="20"/>
          <w:szCs w:val="20"/>
          <w:lang w:val="en-GB" w:eastAsia="nl-NL"/>
        </w:rPr>
      </w:pPr>
    </w:p>
    <w:p w14:paraId="1ED0BDC6" w14:textId="77777777" w:rsidR="004C7325" w:rsidRPr="009D166D" w:rsidRDefault="004C7325" w:rsidP="004C7325">
      <w:pPr>
        <w:rPr>
          <w:rFonts w:eastAsia="Times New Roman" w:cs="Times New Roman"/>
          <w:b/>
          <w:bCs/>
          <w:i/>
          <w:iCs/>
          <w:color w:val="000000"/>
          <w:spacing w:val="0"/>
          <w:sz w:val="20"/>
          <w:szCs w:val="20"/>
          <w:lang w:val="en-GB" w:eastAsia="nl-NL"/>
        </w:rPr>
      </w:pPr>
      <w:r w:rsidRPr="009D166D">
        <w:rPr>
          <w:rFonts w:eastAsia="Times New Roman" w:cs="Times New Roman"/>
          <w:b/>
          <w:bCs/>
          <w:i/>
          <w:iCs/>
          <w:color w:val="000000"/>
          <w:spacing w:val="0"/>
          <w:sz w:val="20"/>
          <w:szCs w:val="20"/>
          <w:lang w:val="en-GB" w:eastAsia="nl-NL"/>
        </w:rPr>
        <w:t>Sabrina Nachtergaele</w:t>
      </w:r>
    </w:p>
    <w:p w14:paraId="490D14FE" w14:textId="77777777" w:rsidR="004C7325" w:rsidRPr="009D166D" w:rsidRDefault="004C7325" w:rsidP="004C7325">
      <w:pPr>
        <w:rPr>
          <w:rFonts w:eastAsia="Times New Roman" w:cs="Times New Roman"/>
          <w:i/>
          <w:iCs/>
          <w:color w:val="000000"/>
          <w:spacing w:val="0"/>
          <w:sz w:val="20"/>
          <w:szCs w:val="20"/>
          <w:lang w:val="en-GB" w:eastAsia="nl-NL"/>
        </w:rPr>
      </w:pPr>
      <w:r w:rsidRPr="009D166D">
        <w:rPr>
          <w:rFonts w:eastAsia="Times New Roman" w:cs="Times New Roman"/>
          <w:i/>
          <w:iCs/>
          <w:color w:val="000000"/>
          <w:spacing w:val="0"/>
          <w:sz w:val="20"/>
          <w:szCs w:val="20"/>
          <w:lang w:val="en-GB" w:eastAsia="nl-NL"/>
        </w:rPr>
        <w:t>Research and Innovation Centre Health and Care</w:t>
      </w:r>
    </w:p>
    <w:p w14:paraId="15EB39BB" w14:textId="77777777" w:rsidR="004C7325" w:rsidRPr="009D166D" w:rsidRDefault="004C7325" w:rsidP="004C7325">
      <w:pPr>
        <w:rPr>
          <w:rFonts w:eastAsia="Times New Roman" w:cs="Times New Roman"/>
          <w:i/>
          <w:iCs/>
          <w:color w:val="000000"/>
          <w:spacing w:val="0"/>
          <w:sz w:val="20"/>
          <w:szCs w:val="20"/>
          <w:lang w:val="en-GB" w:eastAsia="nl-NL"/>
        </w:rPr>
      </w:pPr>
      <w:r w:rsidRPr="009D166D">
        <w:rPr>
          <w:rFonts w:eastAsia="Times New Roman" w:cs="Times New Roman"/>
          <w:i/>
          <w:iCs/>
          <w:color w:val="000000"/>
          <w:spacing w:val="0"/>
          <w:sz w:val="20"/>
          <w:szCs w:val="20"/>
          <w:lang w:val="en-GB" w:eastAsia="nl-NL"/>
        </w:rPr>
        <w:t>Artevelde University of Applied Sciences, Belgium</w:t>
      </w:r>
    </w:p>
    <w:p w14:paraId="29D297A8" w14:textId="40334B29" w:rsidR="00077F00" w:rsidRDefault="004C7325" w:rsidP="004C7325">
      <w:pPr>
        <w:rPr>
          <w:rFonts w:eastAsia="Times New Roman" w:cs="Times New Roman"/>
          <w:i/>
          <w:iCs/>
          <w:color w:val="000000"/>
          <w:spacing w:val="0"/>
          <w:sz w:val="20"/>
          <w:szCs w:val="20"/>
          <w:lang w:val="en-GB" w:eastAsia="nl-NL"/>
        </w:rPr>
      </w:pPr>
      <w:r w:rsidRPr="009D166D">
        <w:rPr>
          <w:rFonts w:eastAsia="Times New Roman" w:cs="Times New Roman"/>
          <w:i/>
          <w:iCs/>
          <w:color w:val="000000"/>
          <w:spacing w:val="0"/>
          <w:sz w:val="20"/>
          <w:szCs w:val="20"/>
          <w:lang w:val="en-GB" w:eastAsia="nl-NL"/>
        </w:rPr>
        <w:t xml:space="preserve">E-mail: </w:t>
      </w:r>
      <w:hyperlink r:id="rId11" w:history="1">
        <w:r w:rsidR="0009707C" w:rsidRPr="00426ABB">
          <w:rPr>
            <w:rStyle w:val="Hyperlink"/>
            <w:rFonts w:eastAsia="Times New Roman" w:cs="Times New Roman"/>
            <w:i/>
            <w:iCs/>
            <w:spacing w:val="0"/>
            <w:sz w:val="20"/>
            <w:szCs w:val="20"/>
            <w:lang w:val="en-GB" w:eastAsia="nl-NL"/>
          </w:rPr>
          <w:t>Sabrina.Nachtergaele@arteveldehs.be</w:t>
        </w:r>
      </w:hyperlink>
    </w:p>
    <w:p w14:paraId="0AD741C9" w14:textId="77777777" w:rsidR="0009707C" w:rsidRPr="003B09A0" w:rsidRDefault="0009707C" w:rsidP="0009707C">
      <w:pPr>
        <w:rPr>
          <w:rFonts w:cs="Source Sans Pro"/>
          <w:b/>
          <w:bCs/>
          <w:i/>
          <w:iCs/>
          <w:color w:val="000000"/>
          <w:spacing w:val="4"/>
          <w:sz w:val="20"/>
          <w:szCs w:val="22"/>
          <w:lang w:val="nl-BE"/>
        </w:rPr>
      </w:pPr>
      <w:r w:rsidRPr="003B09A0">
        <w:rPr>
          <w:rFonts w:cs="Source Sans Pro"/>
          <w:b/>
          <w:bCs/>
          <w:i/>
          <w:iCs/>
          <w:color w:val="000000"/>
          <w:spacing w:val="4"/>
          <w:sz w:val="20"/>
          <w:szCs w:val="22"/>
          <w:lang w:val="nl-BE"/>
        </w:rPr>
        <w:t>Veerle Duprez</w:t>
      </w:r>
    </w:p>
    <w:p w14:paraId="7F035FFB" w14:textId="1EEDCC76" w:rsidR="0009707C" w:rsidRPr="003B09A0" w:rsidRDefault="0009707C" w:rsidP="0009707C">
      <w:pPr>
        <w:rPr>
          <w:rFonts w:cs="Source Sans Pro"/>
          <w:i/>
          <w:iCs/>
          <w:color w:val="000000"/>
          <w:spacing w:val="4"/>
          <w:sz w:val="20"/>
          <w:szCs w:val="22"/>
          <w:lang w:val="nl-BE"/>
        </w:rPr>
      </w:pPr>
      <w:r>
        <w:rPr>
          <w:rFonts w:cs="Source Sans Pro"/>
          <w:i/>
          <w:iCs/>
          <w:color w:val="000000"/>
          <w:spacing w:val="4"/>
          <w:sz w:val="20"/>
          <w:szCs w:val="22"/>
          <w:lang w:val="nl-BE"/>
        </w:rPr>
        <w:t>Centre for Nursing Excellence</w:t>
      </w:r>
    </w:p>
    <w:p w14:paraId="3F862794" w14:textId="66E32080" w:rsidR="0009707C" w:rsidRPr="003B09A0" w:rsidRDefault="0009707C" w:rsidP="0009707C">
      <w:pPr>
        <w:rPr>
          <w:rFonts w:cs="Source Sans Pro"/>
          <w:i/>
          <w:iCs/>
          <w:color w:val="000000"/>
          <w:spacing w:val="4"/>
          <w:sz w:val="20"/>
          <w:szCs w:val="22"/>
          <w:lang w:val="nl-BE"/>
        </w:rPr>
      </w:pPr>
      <w:r>
        <w:rPr>
          <w:rFonts w:cs="Source Sans Pro"/>
          <w:i/>
          <w:iCs/>
          <w:color w:val="000000"/>
          <w:spacing w:val="4"/>
          <w:sz w:val="20"/>
          <w:szCs w:val="22"/>
          <w:lang w:val="nl-BE"/>
        </w:rPr>
        <w:t>Ghent University Hospital</w:t>
      </w:r>
      <w:r w:rsidRPr="003B09A0">
        <w:rPr>
          <w:rFonts w:cs="Source Sans Pro"/>
          <w:i/>
          <w:iCs/>
          <w:color w:val="000000"/>
          <w:spacing w:val="4"/>
          <w:sz w:val="20"/>
          <w:szCs w:val="22"/>
          <w:lang w:val="nl-BE"/>
        </w:rPr>
        <w:t>, Belgi</w:t>
      </w:r>
      <w:r>
        <w:rPr>
          <w:rFonts w:cs="Source Sans Pro"/>
          <w:i/>
          <w:iCs/>
          <w:color w:val="000000"/>
          <w:spacing w:val="4"/>
          <w:sz w:val="20"/>
          <w:szCs w:val="22"/>
          <w:lang w:val="nl-BE"/>
        </w:rPr>
        <w:t>um</w:t>
      </w:r>
    </w:p>
    <w:p w14:paraId="18A93B4D" w14:textId="77777777" w:rsidR="0009707C" w:rsidRPr="003B09A0" w:rsidRDefault="0009707C" w:rsidP="0009707C">
      <w:pPr>
        <w:rPr>
          <w:rFonts w:cs="Source Sans Pro"/>
          <w:i/>
          <w:iCs/>
          <w:color w:val="000000"/>
          <w:spacing w:val="4"/>
          <w:sz w:val="20"/>
          <w:szCs w:val="22"/>
          <w:lang w:val="nl-BE"/>
        </w:rPr>
      </w:pPr>
      <w:r w:rsidRPr="003B09A0">
        <w:rPr>
          <w:rFonts w:cs="Source Sans Pro"/>
          <w:i/>
          <w:iCs/>
          <w:color w:val="000000"/>
          <w:spacing w:val="4"/>
          <w:sz w:val="20"/>
          <w:szCs w:val="22"/>
          <w:lang w:val="nl-BE"/>
        </w:rPr>
        <w:t xml:space="preserve">E-mail: </w:t>
      </w:r>
      <w:r w:rsidRPr="0009707C">
        <w:rPr>
          <w:rFonts w:cs="Source Sans Pro"/>
          <w:i/>
          <w:iCs/>
          <w:color w:val="000000"/>
          <w:spacing w:val="4"/>
          <w:sz w:val="20"/>
          <w:szCs w:val="22"/>
          <w:u w:val="single"/>
          <w:lang w:val="nl-BE"/>
        </w:rPr>
        <w:t>Veerle.Duprez@uzgent.be</w:t>
      </w:r>
    </w:p>
    <w:p w14:paraId="58E7E5C0" w14:textId="77777777" w:rsidR="00077F00" w:rsidRPr="009D166D" w:rsidRDefault="00077F00" w:rsidP="00077F00">
      <w:pPr>
        <w:rPr>
          <w:lang w:val="en-GB"/>
        </w:rPr>
      </w:pPr>
    </w:p>
    <w:p w14:paraId="41B2251B" w14:textId="0ABDB808" w:rsidR="00F67468" w:rsidRPr="009D166D" w:rsidRDefault="00A804C4" w:rsidP="00C7007A">
      <w:pPr>
        <w:pStyle w:val="Kop2"/>
        <w:numPr>
          <w:ilvl w:val="0"/>
          <w:numId w:val="0"/>
        </w:numPr>
        <w:spacing w:after="0"/>
        <w:rPr>
          <w:lang w:val="en-GB"/>
        </w:rPr>
      </w:pPr>
      <w:r w:rsidRPr="009D166D">
        <w:rPr>
          <w:lang w:val="en-GB"/>
        </w:rPr>
        <w:t>Subsc</w:t>
      </w:r>
      <w:r w:rsidR="004C7325" w:rsidRPr="009D166D">
        <w:rPr>
          <w:lang w:val="en-GB"/>
        </w:rPr>
        <w:t>ale</w:t>
      </w:r>
      <w:r w:rsidRPr="009D166D">
        <w:rPr>
          <w:lang w:val="en-GB"/>
        </w:rPr>
        <w:t xml:space="preserve"> : </w:t>
      </w:r>
      <w:r w:rsidR="004C7325" w:rsidRPr="009D166D">
        <w:rPr>
          <w:lang w:val="en-GB"/>
        </w:rPr>
        <w:t>Clinical expertise</w:t>
      </w:r>
    </w:p>
    <w:p w14:paraId="56059D62" w14:textId="1E6467A9" w:rsidR="0072396F" w:rsidRPr="009D166D" w:rsidRDefault="0072396F" w:rsidP="0072396F">
      <w:pPr>
        <w:pStyle w:val="Normaalweb"/>
        <w:spacing w:before="0" w:beforeAutospacing="0" w:after="0" w:afterAutospacing="0"/>
        <w:rPr>
          <w:rFonts w:ascii="Source Sans Pro" w:hAnsi="Source Sans Pro"/>
          <w:sz w:val="22"/>
          <w:szCs w:val="22"/>
          <w:lang w:val="en-GB"/>
        </w:rPr>
      </w:pPr>
      <w:r w:rsidRPr="009D166D">
        <w:rPr>
          <w:rFonts w:ascii="Source Sans Pro" w:hAnsi="Source Sans Pro"/>
          <w:sz w:val="22"/>
          <w:szCs w:val="22"/>
          <w:lang w:val="en-GB"/>
        </w:rPr>
        <w:t xml:space="preserve">The following statements assess the extent to which you possess </w:t>
      </w:r>
      <w:r w:rsidRPr="009D166D">
        <w:rPr>
          <w:rFonts w:ascii="Source Sans Pro" w:hAnsi="Source Sans Pro"/>
          <w:b/>
          <w:bCs/>
          <w:sz w:val="22"/>
          <w:szCs w:val="22"/>
          <w:lang w:val="en-GB"/>
        </w:rPr>
        <w:t>clinical expertise</w:t>
      </w:r>
      <w:r w:rsidRPr="009D166D">
        <w:rPr>
          <w:rFonts w:ascii="Source Sans Pro" w:hAnsi="Source Sans Pro"/>
          <w:sz w:val="22"/>
          <w:szCs w:val="22"/>
          <w:lang w:val="en-GB"/>
        </w:rPr>
        <w:t xml:space="preserve"> as a healthcare professional. Please reflect on each statement and indicate to what degree it applies to you.</w:t>
      </w:r>
    </w:p>
    <w:p w14:paraId="30739DD5" w14:textId="77777777" w:rsidR="0072396F" w:rsidRPr="009D166D" w:rsidRDefault="0072396F" w:rsidP="0072396F">
      <w:pPr>
        <w:pStyle w:val="Normaalweb"/>
        <w:spacing w:before="0" w:beforeAutospacing="0" w:after="0" w:afterAutospacing="0"/>
        <w:rPr>
          <w:rFonts w:ascii="Source Sans Pro" w:hAnsi="Source Sans Pro"/>
          <w:sz w:val="22"/>
          <w:szCs w:val="22"/>
          <w:lang w:val="en-GB"/>
        </w:rPr>
      </w:pPr>
      <w:r w:rsidRPr="009D166D">
        <w:rPr>
          <w:rFonts w:ascii="Source Sans Pro" w:hAnsi="Source Sans Pro"/>
          <w:b/>
          <w:bCs/>
          <w:sz w:val="22"/>
          <w:szCs w:val="22"/>
          <w:lang w:val="en-GB"/>
        </w:rPr>
        <w:t>A score of 0</w:t>
      </w:r>
      <w:r w:rsidRPr="009D166D">
        <w:rPr>
          <w:rFonts w:ascii="Source Sans Pro" w:hAnsi="Source Sans Pro"/>
          <w:sz w:val="22"/>
          <w:szCs w:val="22"/>
          <w:lang w:val="en-GB"/>
        </w:rPr>
        <w:t xml:space="preserve"> means that the statement does not describe you at all as a healthcare professional.</w:t>
      </w:r>
    </w:p>
    <w:p w14:paraId="2303AD97" w14:textId="5E7AB710" w:rsidR="00F67468" w:rsidRPr="009D166D" w:rsidRDefault="0072396F" w:rsidP="0072396F">
      <w:pPr>
        <w:pStyle w:val="Normaalweb"/>
        <w:spacing w:before="0" w:beforeAutospacing="0" w:after="0" w:afterAutospacing="0"/>
        <w:rPr>
          <w:rFonts w:ascii="Source Sans Pro" w:hAnsi="Source Sans Pro"/>
          <w:sz w:val="22"/>
          <w:szCs w:val="22"/>
          <w:lang w:val="en-GB"/>
        </w:rPr>
      </w:pPr>
      <w:r w:rsidRPr="009D166D">
        <w:rPr>
          <w:rFonts w:ascii="Source Sans Pro" w:hAnsi="Source Sans Pro"/>
          <w:b/>
          <w:bCs/>
          <w:sz w:val="22"/>
          <w:szCs w:val="22"/>
          <w:lang w:val="en-GB"/>
        </w:rPr>
        <w:t xml:space="preserve">A score of 5 </w:t>
      </w:r>
      <w:r w:rsidRPr="009D166D">
        <w:rPr>
          <w:rFonts w:ascii="Source Sans Pro" w:hAnsi="Source Sans Pro"/>
          <w:sz w:val="22"/>
          <w:szCs w:val="22"/>
          <w:lang w:val="en-GB"/>
        </w:rPr>
        <w:t>means that the statement fully describes you as a healthcare professional.</w:t>
      </w:r>
    </w:p>
    <w:p w14:paraId="2DB630CF" w14:textId="77777777" w:rsidR="0072396F" w:rsidRPr="009D166D" w:rsidRDefault="0072396F" w:rsidP="0072396F">
      <w:pPr>
        <w:pStyle w:val="Normaalweb"/>
        <w:spacing w:before="0" w:beforeAutospacing="0" w:after="0" w:afterAutospacing="0"/>
        <w:rPr>
          <w:rFonts w:ascii="Source Sans Pro" w:hAnsi="Source Sans Pro"/>
          <w:sz w:val="22"/>
          <w:szCs w:val="22"/>
          <w:lang w:val="en-GB"/>
        </w:rPr>
      </w:pPr>
    </w:p>
    <w:tbl>
      <w:tblPr>
        <w:tblStyle w:val="Onopgemaaktetabel1"/>
        <w:tblW w:w="9031" w:type="dxa"/>
        <w:tblLook w:val="0420" w:firstRow="1" w:lastRow="0" w:firstColumn="0" w:lastColumn="0" w:noHBand="0" w:noVBand="1"/>
      </w:tblPr>
      <w:tblGrid>
        <w:gridCol w:w="7021"/>
        <w:gridCol w:w="335"/>
        <w:gridCol w:w="335"/>
        <w:gridCol w:w="335"/>
        <w:gridCol w:w="335"/>
        <w:gridCol w:w="335"/>
        <w:gridCol w:w="335"/>
      </w:tblGrid>
      <w:tr w:rsidR="00A804C4" w:rsidRPr="00F67468" w14:paraId="7819D940" w14:textId="77777777" w:rsidTr="00A804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77"/>
        </w:trPr>
        <w:tc>
          <w:tcPr>
            <w:tcW w:w="0" w:type="auto"/>
          </w:tcPr>
          <w:p w14:paraId="6A465C57" w14:textId="2066CB05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28516626" w14:textId="77777777" w:rsidR="00F67468" w:rsidRPr="00F67468" w:rsidRDefault="00F67468" w:rsidP="00F67468">
            <w:pPr>
              <w:rPr>
                <w:sz w:val="22"/>
                <w:szCs w:val="22"/>
              </w:rPr>
            </w:pPr>
            <w:r w:rsidRPr="00F67468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55C892E6" w14:textId="77777777" w:rsidR="00F67468" w:rsidRPr="00F67468" w:rsidRDefault="00F67468" w:rsidP="00F67468">
            <w:pPr>
              <w:rPr>
                <w:sz w:val="22"/>
                <w:szCs w:val="22"/>
              </w:rPr>
            </w:pPr>
            <w:r w:rsidRPr="00F6746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0AB86C42" w14:textId="77777777" w:rsidR="00F67468" w:rsidRPr="00F67468" w:rsidRDefault="00F67468" w:rsidP="00F67468">
            <w:pPr>
              <w:rPr>
                <w:sz w:val="22"/>
                <w:szCs w:val="22"/>
              </w:rPr>
            </w:pPr>
            <w:r w:rsidRPr="00F6746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601DC643" w14:textId="77777777" w:rsidR="00F67468" w:rsidRPr="00F67468" w:rsidRDefault="00F67468" w:rsidP="00F67468">
            <w:pPr>
              <w:rPr>
                <w:sz w:val="22"/>
                <w:szCs w:val="22"/>
              </w:rPr>
            </w:pPr>
            <w:r w:rsidRPr="00F6746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714BF192" w14:textId="77777777" w:rsidR="00F67468" w:rsidRPr="00F67468" w:rsidRDefault="00F67468" w:rsidP="00F67468">
            <w:pPr>
              <w:rPr>
                <w:sz w:val="22"/>
                <w:szCs w:val="22"/>
              </w:rPr>
            </w:pPr>
            <w:r w:rsidRPr="00F6746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097F6A33" w14:textId="77777777" w:rsidR="00F67468" w:rsidRPr="00F67468" w:rsidRDefault="00F67468" w:rsidP="00F67468">
            <w:pPr>
              <w:rPr>
                <w:sz w:val="22"/>
                <w:szCs w:val="22"/>
              </w:rPr>
            </w:pPr>
            <w:r w:rsidRPr="00F67468">
              <w:rPr>
                <w:sz w:val="22"/>
                <w:szCs w:val="22"/>
              </w:rPr>
              <w:t>5</w:t>
            </w:r>
          </w:p>
        </w:tc>
      </w:tr>
      <w:tr w:rsidR="00A804C4" w:rsidRPr="009D166D" w14:paraId="640439C7" w14:textId="77777777" w:rsidTr="00A80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7"/>
        </w:trPr>
        <w:tc>
          <w:tcPr>
            <w:tcW w:w="0" w:type="auto"/>
          </w:tcPr>
          <w:p w14:paraId="151251C1" w14:textId="22D626D4" w:rsidR="00F67468" w:rsidRPr="009D166D" w:rsidRDefault="00051E1A" w:rsidP="00F67468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9D166D">
              <w:rPr>
                <w:sz w:val="22"/>
                <w:szCs w:val="22"/>
                <w:lang w:val="en-GB"/>
              </w:rPr>
              <w:t>I draw connections between observations (clinical reasoning).</w:t>
            </w:r>
          </w:p>
        </w:tc>
        <w:tc>
          <w:tcPr>
            <w:tcW w:w="0" w:type="auto"/>
          </w:tcPr>
          <w:p w14:paraId="7AD72397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2A7D46D3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2312E6F1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273280AC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577F0725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3F420D47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</w:tr>
      <w:tr w:rsidR="00A804C4" w:rsidRPr="009D166D" w14:paraId="4B22BDD2" w14:textId="77777777" w:rsidTr="00A804C4">
        <w:trPr>
          <w:trHeight w:hRule="exact" w:val="577"/>
        </w:trPr>
        <w:tc>
          <w:tcPr>
            <w:tcW w:w="0" w:type="auto"/>
          </w:tcPr>
          <w:p w14:paraId="7DE46B79" w14:textId="2FFDAB64" w:rsidR="00F67468" w:rsidRPr="009D166D" w:rsidRDefault="00776DBF" w:rsidP="00F67468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9D166D">
              <w:rPr>
                <w:sz w:val="22"/>
                <w:szCs w:val="22"/>
                <w:lang w:val="en-GB"/>
              </w:rPr>
              <w:t>I possess the necessary clinical expertise as a nurse.</w:t>
            </w:r>
          </w:p>
        </w:tc>
        <w:tc>
          <w:tcPr>
            <w:tcW w:w="0" w:type="auto"/>
          </w:tcPr>
          <w:p w14:paraId="3EFC0548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65636C74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32447B0E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0831848F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6EB70576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7E5983D0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</w:tr>
      <w:tr w:rsidR="00A804C4" w:rsidRPr="009D166D" w14:paraId="787D0FF4" w14:textId="77777777" w:rsidTr="00A80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7"/>
        </w:trPr>
        <w:tc>
          <w:tcPr>
            <w:tcW w:w="0" w:type="auto"/>
          </w:tcPr>
          <w:p w14:paraId="0ED8F37D" w14:textId="369C1A66" w:rsidR="00F67468" w:rsidRPr="009D166D" w:rsidRDefault="00776DBF" w:rsidP="00F67468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9D166D">
              <w:rPr>
                <w:sz w:val="22"/>
                <w:szCs w:val="22"/>
                <w:lang w:val="en-GB"/>
              </w:rPr>
              <w:t>I serve as a point of contact (role model) for colleagues regarding care coordination and clinical questions.</w:t>
            </w:r>
          </w:p>
        </w:tc>
        <w:tc>
          <w:tcPr>
            <w:tcW w:w="0" w:type="auto"/>
          </w:tcPr>
          <w:p w14:paraId="3401BFDA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229E5F0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5C66F690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750DCC00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2D58061A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24EECEB7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</w:tr>
      <w:tr w:rsidR="00A804C4" w:rsidRPr="009D166D" w14:paraId="24A8D1FD" w14:textId="77777777" w:rsidTr="00A804C4">
        <w:trPr>
          <w:trHeight w:hRule="exact" w:val="577"/>
        </w:trPr>
        <w:tc>
          <w:tcPr>
            <w:tcW w:w="0" w:type="auto"/>
          </w:tcPr>
          <w:p w14:paraId="70D9FCCC" w14:textId="43A01CFB" w:rsidR="00F67468" w:rsidRPr="009D166D" w:rsidRDefault="00776DBF" w:rsidP="00F67468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9D166D">
              <w:rPr>
                <w:sz w:val="22"/>
                <w:szCs w:val="22"/>
                <w:lang w:val="en-GB"/>
              </w:rPr>
              <w:t>I am aware of recent developments within my field of practice.</w:t>
            </w:r>
          </w:p>
        </w:tc>
        <w:tc>
          <w:tcPr>
            <w:tcW w:w="0" w:type="auto"/>
          </w:tcPr>
          <w:p w14:paraId="75C4135F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7E2807B0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60BBE598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2363DF66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97E041A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02702E31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</w:tr>
      <w:tr w:rsidR="00A804C4" w:rsidRPr="009D166D" w14:paraId="336A8335" w14:textId="77777777" w:rsidTr="00A80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7"/>
        </w:trPr>
        <w:tc>
          <w:tcPr>
            <w:tcW w:w="0" w:type="auto"/>
          </w:tcPr>
          <w:p w14:paraId="7B8C95A0" w14:textId="2BF8D564" w:rsidR="00F67468" w:rsidRPr="009D166D" w:rsidRDefault="00776DBF" w:rsidP="00F67468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9D166D">
              <w:rPr>
                <w:sz w:val="22"/>
                <w:szCs w:val="22"/>
                <w:lang w:val="en-GB"/>
              </w:rPr>
              <w:t>I perform my tasks autonomously as a healthcare professional (diagnoses, care planning, and interventions).</w:t>
            </w:r>
          </w:p>
        </w:tc>
        <w:tc>
          <w:tcPr>
            <w:tcW w:w="0" w:type="auto"/>
          </w:tcPr>
          <w:p w14:paraId="5B550D3D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68E9CF93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6CCD2240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14A7E804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087C9130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2DDA869A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</w:tr>
      <w:tr w:rsidR="00A804C4" w:rsidRPr="009D166D" w14:paraId="0062E827" w14:textId="77777777" w:rsidTr="00A804C4">
        <w:trPr>
          <w:trHeight w:hRule="exact" w:val="577"/>
        </w:trPr>
        <w:tc>
          <w:tcPr>
            <w:tcW w:w="0" w:type="auto"/>
          </w:tcPr>
          <w:p w14:paraId="18386A1D" w14:textId="69CFD99E" w:rsidR="00F67468" w:rsidRPr="009D166D" w:rsidRDefault="00DF2D3B" w:rsidP="00F67468">
            <w:pPr>
              <w:spacing w:after="160" w:line="259" w:lineRule="auto"/>
              <w:rPr>
                <w:sz w:val="22"/>
                <w:szCs w:val="22"/>
                <w:lang w:val="en-GB"/>
              </w:rPr>
            </w:pPr>
            <w:r w:rsidRPr="009D166D">
              <w:rPr>
                <w:sz w:val="22"/>
                <w:szCs w:val="22"/>
                <w:lang w:val="en-GB"/>
              </w:rPr>
              <w:t>I provide information about a treatment based on my own experiences.</w:t>
            </w:r>
          </w:p>
        </w:tc>
        <w:tc>
          <w:tcPr>
            <w:tcW w:w="0" w:type="auto"/>
          </w:tcPr>
          <w:p w14:paraId="474B968D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39DB8C05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36976BC4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6A0E10C6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38A65C37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612C6D1D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</w:tr>
      <w:tr w:rsidR="00A804C4" w:rsidRPr="009D166D" w14:paraId="6BCA494B" w14:textId="77777777" w:rsidTr="00A80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7"/>
        </w:trPr>
        <w:tc>
          <w:tcPr>
            <w:tcW w:w="0" w:type="auto"/>
          </w:tcPr>
          <w:p w14:paraId="6D70C1E2" w14:textId="5A90A193" w:rsidR="00F67468" w:rsidRPr="009D166D" w:rsidRDefault="00DF2D3B" w:rsidP="00F67468">
            <w:pPr>
              <w:rPr>
                <w:sz w:val="22"/>
                <w:szCs w:val="22"/>
                <w:lang w:val="en-GB"/>
              </w:rPr>
            </w:pPr>
            <w:r w:rsidRPr="009D166D">
              <w:rPr>
                <w:sz w:val="22"/>
                <w:szCs w:val="22"/>
                <w:lang w:val="en-GB"/>
              </w:rPr>
              <w:lastRenderedPageBreak/>
              <w:t>I am able to indicate my own limits in knowledge and skills.</w:t>
            </w:r>
          </w:p>
        </w:tc>
        <w:tc>
          <w:tcPr>
            <w:tcW w:w="0" w:type="auto"/>
          </w:tcPr>
          <w:p w14:paraId="19CAF145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199690A7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0380D11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15A1A12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38A6F6A9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78518E3A" w14:textId="77777777" w:rsidR="00F67468" w:rsidRPr="009D166D" w:rsidRDefault="00F67468" w:rsidP="00F67468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1DD30CA8" w14:textId="72C2D03E" w:rsidR="00F67468" w:rsidRDefault="00F67468" w:rsidP="00F67468">
      <w:pPr>
        <w:rPr>
          <w:lang w:val="en-GB"/>
        </w:rPr>
      </w:pPr>
    </w:p>
    <w:p w14:paraId="719C704A" w14:textId="6958DB18" w:rsidR="00F67468" w:rsidRPr="009D166D" w:rsidRDefault="00A804C4" w:rsidP="00A804C4">
      <w:pPr>
        <w:spacing w:line="240" w:lineRule="auto"/>
        <w:rPr>
          <w:rFonts w:cs="Source Sans Pro"/>
          <w:b/>
          <w:bCs/>
          <w:color w:val="000000"/>
          <w:spacing w:val="4"/>
          <w:lang w:val="en-GB"/>
        </w:rPr>
      </w:pPr>
      <w:r w:rsidRPr="009D166D">
        <w:rPr>
          <w:b/>
          <w:bCs/>
          <w:lang w:val="en-GB"/>
        </w:rPr>
        <w:t>Subsc</w:t>
      </w:r>
      <w:r w:rsidR="00DF2D3B" w:rsidRPr="009D166D">
        <w:rPr>
          <w:b/>
          <w:bCs/>
          <w:lang w:val="en-GB"/>
        </w:rPr>
        <w:t>ale</w:t>
      </w:r>
      <w:r w:rsidRPr="009D166D">
        <w:rPr>
          <w:b/>
          <w:bCs/>
          <w:lang w:val="en-GB"/>
        </w:rPr>
        <w:t>: E</w:t>
      </w:r>
      <w:r w:rsidR="00F67468" w:rsidRPr="009D166D">
        <w:rPr>
          <w:b/>
          <w:bCs/>
          <w:lang w:val="en-GB"/>
        </w:rPr>
        <w:t>ffective communicati</w:t>
      </w:r>
      <w:r w:rsidR="00DF2D3B" w:rsidRPr="009D166D">
        <w:rPr>
          <w:b/>
          <w:bCs/>
          <w:lang w:val="en-GB"/>
        </w:rPr>
        <w:t>on</w:t>
      </w:r>
    </w:p>
    <w:p w14:paraId="5DB32496" w14:textId="5F903D9B" w:rsidR="000F7951" w:rsidRPr="009D166D" w:rsidRDefault="000F7951" w:rsidP="000F7951">
      <w:pPr>
        <w:pStyle w:val="Normaalweb"/>
        <w:spacing w:before="0" w:beforeAutospacing="0" w:after="0" w:afterAutospacing="0"/>
        <w:rPr>
          <w:rFonts w:ascii="Source Sans Pro" w:hAnsi="Source Sans Pro"/>
          <w:sz w:val="22"/>
          <w:szCs w:val="22"/>
          <w:lang w:val="en-GB"/>
        </w:rPr>
      </w:pPr>
      <w:r w:rsidRPr="009D166D">
        <w:rPr>
          <w:rFonts w:ascii="Source Sans Pro" w:hAnsi="Source Sans Pro"/>
          <w:sz w:val="22"/>
          <w:szCs w:val="22"/>
          <w:lang w:val="en-GB"/>
        </w:rPr>
        <w:t xml:space="preserve">The following statements assess the extent to which you </w:t>
      </w:r>
      <w:r w:rsidR="00646DF5">
        <w:rPr>
          <w:rFonts w:ascii="Source Sans Pro" w:hAnsi="Source Sans Pro"/>
          <w:sz w:val="22"/>
          <w:szCs w:val="22"/>
          <w:lang w:val="en-GB"/>
        </w:rPr>
        <w:t>use</w:t>
      </w:r>
      <w:r w:rsidR="00646DF5" w:rsidRPr="009D166D">
        <w:rPr>
          <w:rFonts w:ascii="Source Sans Pro" w:hAnsi="Source Sans Pro"/>
          <w:sz w:val="22"/>
          <w:szCs w:val="22"/>
          <w:lang w:val="en-GB"/>
        </w:rPr>
        <w:t xml:space="preserve"> </w:t>
      </w:r>
      <w:r w:rsidRPr="009D166D">
        <w:rPr>
          <w:rFonts w:ascii="Source Sans Pro" w:hAnsi="Source Sans Pro"/>
          <w:b/>
          <w:bCs/>
          <w:sz w:val="22"/>
          <w:szCs w:val="22"/>
          <w:lang w:val="en-GB"/>
        </w:rPr>
        <w:t>effective communication</w:t>
      </w:r>
      <w:r w:rsidRPr="009D166D">
        <w:rPr>
          <w:rFonts w:ascii="Source Sans Pro" w:hAnsi="Source Sans Pro"/>
          <w:sz w:val="22"/>
          <w:szCs w:val="22"/>
          <w:lang w:val="en-GB"/>
        </w:rPr>
        <w:t xml:space="preserve"> skills as a healthcare professional. Please reflect on each statement and indicate to what degree it applies to you.</w:t>
      </w:r>
    </w:p>
    <w:p w14:paraId="3C8F8195" w14:textId="77777777" w:rsidR="000F7951" w:rsidRPr="009D166D" w:rsidRDefault="000F7951" w:rsidP="000F7951">
      <w:pPr>
        <w:pStyle w:val="Normaalweb"/>
        <w:spacing w:before="0" w:beforeAutospacing="0" w:after="0" w:afterAutospacing="0"/>
        <w:rPr>
          <w:rFonts w:ascii="Source Sans Pro" w:hAnsi="Source Sans Pro"/>
          <w:sz w:val="22"/>
          <w:szCs w:val="22"/>
          <w:lang w:val="en-GB"/>
        </w:rPr>
      </w:pPr>
      <w:r w:rsidRPr="009D166D">
        <w:rPr>
          <w:rFonts w:ascii="Source Sans Pro" w:hAnsi="Source Sans Pro"/>
          <w:b/>
          <w:bCs/>
          <w:sz w:val="22"/>
          <w:szCs w:val="22"/>
          <w:lang w:val="en-GB"/>
        </w:rPr>
        <w:t>A score of 0</w:t>
      </w:r>
      <w:r w:rsidRPr="009D166D">
        <w:rPr>
          <w:rFonts w:ascii="Source Sans Pro" w:hAnsi="Source Sans Pro"/>
          <w:sz w:val="22"/>
          <w:szCs w:val="22"/>
          <w:lang w:val="en-GB"/>
        </w:rPr>
        <w:t xml:space="preserve"> means that the statement does not describe you at all as a healthcare professional.</w:t>
      </w:r>
    </w:p>
    <w:p w14:paraId="2F6DE0E3" w14:textId="686B0AF7" w:rsidR="00F67468" w:rsidRPr="009D166D" w:rsidRDefault="000F7951" w:rsidP="000F7951">
      <w:pPr>
        <w:pStyle w:val="Normaalweb"/>
        <w:spacing w:before="0" w:beforeAutospacing="0" w:after="0" w:afterAutospacing="0"/>
        <w:rPr>
          <w:rFonts w:ascii="Source Sans Pro" w:hAnsi="Source Sans Pro"/>
          <w:sz w:val="22"/>
          <w:szCs w:val="22"/>
          <w:lang w:val="en-GB"/>
        </w:rPr>
      </w:pPr>
      <w:r w:rsidRPr="009D166D">
        <w:rPr>
          <w:rFonts w:ascii="Source Sans Pro" w:hAnsi="Source Sans Pro"/>
          <w:b/>
          <w:bCs/>
          <w:sz w:val="22"/>
          <w:szCs w:val="22"/>
          <w:lang w:val="en-GB"/>
        </w:rPr>
        <w:t>A score of 5</w:t>
      </w:r>
      <w:r w:rsidRPr="009D166D">
        <w:rPr>
          <w:rFonts w:ascii="Source Sans Pro" w:hAnsi="Source Sans Pro"/>
          <w:sz w:val="22"/>
          <w:szCs w:val="22"/>
          <w:lang w:val="en-GB"/>
        </w:rPr>
        <w:t xml:space="preserve"> means that the statement fully describes you as a healthcare professional.</w:t>
      </w:r>
    </w:p>
    <w:p w14:paraId="738961EF" w14:textId="77777777" w:rsidR="00DE12AC" w:rsidRPr="009D166D" w:rsidRDefault="00DE12AC" w:rsidP="000F7951">
      <w:pPr>
        <w:pStyle w:val="Normaalweb"/>
        <w:spacing w:before="0" w:beforeAutospacing="0" w:after="0" w:afterAutospacing="0"/>
        <w:rPr>
          <w:rFonts w:ascii="Source Sans Pro" w:hAnsi="Source Sans Pro"/>
          <w:sz w:val="22"/>
          <w:szCs w:val="22"/>
          <w:lang w:val="en-GB"/>
        </w:rPr>
      </w:pPr>
    </w:p>
    <w:tbl>
      <w:tblPr>
        <w:tblStyle w:val="Onopgemaaktetabel1"/>
        <w:tblW w:w="9015" w:type="dxa"/>
        <w:tblLook w:val="0420" w:firstRow="1" w:lastRow="0" w:firstColumn="0" w:lastColumn="0" w:noHBand="0" w:noVBand="1"/>
      </w:tblPr>
      <w:tblGrid>
        <w:gridCol w:w="7005"/>
        <w:gridCol w:w="335"/>
        <w:gridCol w:w="335"/>
        <w:gridCol w:w="335"/>
        <w:gridCol w:w="335"/>
        <w:gridCol w:w="335"/>
        <w:gridCol w:w="335"/>
      </w:tblGrid>
      <w:tr w:rsidR="008D1219" w:rsidRPr="00F67468" w14:paraId="4D3A8ED4" w14:textId="77777777" w:rsidTr="00A804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0" w:type="auto"/>
          </w:tcPr>
          <w:p w14:paraId="198CC896" w14:textId="77777777" w:rsidR="00F67468" w:rsidRPr="009D166D" w:rsidRDefault="00F67468" w:rsidP="00C21969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48F7E627" w14:textId="77777777" w:rsidR="00F67468" w:rsidRPr="00F67468" w:rsidRDefault="00F67468" w:rsidP="00C21969">
            <w:pPr>
              <w:jc w:val="center"/>
              <w:rPr>
                <w:sz w:val="22"/>
                <w:szCs w:val="26"/>
              </w:rPr>
            </w:pPr>
            <w:r w:rsidRPr="00F67468">
              <w:rPr>
                <w:sz w:val="22"/>
                <w:szCs w:val="26"/>
              </w:rPr>
              <w:t>0</w:t>
            </w:r>
          </w:p>
        </w:tc>
        <w:tc>
          <w:tcPr>
            <w:tcW w:w="0" w:type="auto"/>
          </w:tcPr>
          <w:p w14:paraId="694540D4" w14:textId="77777777" w:rsidR="00F67468" w:rsidRPr="00F67468" w:rsidRDefault="00F67468" w:rsidP="00C21969">
            <w:pPr>
              <w:jc w:val="center"/>
              <w:rPr>
                <w:sz w:val="22"/>
                <w:szCs w:val="26"/>
              </w:rPr>
            </w:pPr>
            <w:r w:rsidRPr="00F67468">
              <w:rPr>
                <w:sz w:val="22"/>
                <w:szCs w:val="26"/>
              </w:rPr>
              <w:t>1</w:t>
            </w:r>
          </w:p>
        </w:tc>
        <w:tc>
          <w:tcPr>
            <w:tcW w:w="0" w:type="auto"/>
          </w:tcPr>
          <w:p w14:paraId="20D4FCFA" w14:textId="77777777" w:rsidR="00F67468" w:rsidRPr="00F67468" w:rsidRDefault="00F67468" w:rsidP="00C21969">
            <w:pPr>
              <w:jc w:val="center"/>
              <w:rPr>
                <w:sz w:val="22"/>
                <w:szCs w:val="26"/>
              </w:rPr>
            </w:pPr>
            <w:r w:rsidRPr="00F67468">
              <w:rPr>
                <w:sz w:val="22"/>
                <w:szCs w:val="26"/>
              </w:rPr>
              <w:t>2</w:t>
            </w:r>
          </w:p>
        </w:tc>
        <w:tc>
          <w:tcPr>
            <w:tcW w:w="0" w:type="auto"/>
          </w:tcPr>
          <w:p w14:paraId="25F9D53E" w14:textId="77777777" w:rsidR="00F67468" w:rsidRPr="00F67468" w:rsidRDefault="00F67468" w:rsidP="00C21969">
            <w:pPr>
              <w:jc w:val="center"/>
              <w:rPr>
                <w:sz w:val="22"/>
                <w:szCs w:val="26"/>
              </w:rPr>
            </w:pPr>
            <w:r w:rsidRPr="00F67468">
              <w:rPr>
                <w:sz w:val="22"/>
                <w:szCs w:val="26"/>
              </w:rPr>
              <w:t>3</w:t>
            </w:r>
          </w:p>
        </w:tc>
        <w:tc>
          <w:tcPr>
            <w:tcW w:w="0" w:type="auto"/>
          </w:tcPr>
          <w:p w14:paraId="7C767DDE" w14:textId="77777777" w:rsidR="00F67468" w:rsidRPr="00F67468" w:rsidRDefault="00F67468" w:rsidP="00C21969">
            <w:pPr>
              <w:jc w:val="center"/>
              <w:rPr>
                <w:sz w:val="22"/>
                <w:szCs w:val="26"/>
              </w:rPr>
            </w:pPr>
            <w:r w:rsidRPr="00F67468">
              <w:rPr>
                <w:sz w:val="22"/>
                <w:szCs w:val="26"/>
              </w:rPr>
              <w:t>4</w:t>
            </w:r>
          </w:p>
        </w:tc>
        <w:tc>
          <w:tcPr>
            <w:tcW w:w="0" w:type="auto"/>
          </w:tcPr>
          <w:p w14:paraId="68C79F63" w14:textId="77777777" w:rsidR="00F67468" w:rsidRPr="00F67468" w:rsidRDefault="00F67468" w:rsidP="00C21969">
            <w:pPr>
              <w:jc w:val="center"/>
              <w:rPr>
                <w:sz w:val="22"/>
                <w:szCs w:val="26"/>
              </w:rPr>
            </w:pPr>
            <w:r w:rsidRPr="00F67468">
              <w:rPr>
                <w:sz w:val="22"/>
                <w:szCs w:val="26"/>
              </w:rPr>
              <w:t>5</w:t>
            </w:r>
          </w:p>
        </w:tc>
      </w:tr>
      <w:tr w:rsidR="00A804C4" w:rsidRPr="009D166D" w14:paraId="4400805E" w14:textId="77777777" w:rsidTr="00A80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tcW w:w="0" w:type="auto"/>
          </w:tcPr>
          <w:p w14:paraId="5A862A23" w14:textId="71D044BD" w:rsidR="00F67468" w:rsidRPr="009D166D" w:rsidRDefault="009475B4" w:rsidP="008D1219">
            <w:pPr>
              <w:spacing w:after="160" w:line="259" w:lineRule="auto"/>
              <w:rPr>
                <w:sz w:val="22"/>
                <w:szCs w:val="26"/>
                <w:lang w:val="en-GB"/>
              </w:rPr>
            </w:pPr>
            <w:r w:rsidRPr="009D166D">
              <w:rPr>
                <w:sz w:val="22"/>
                <w:szCs w:val="26"/>
                <w:lang w:val="en-GB"/>
              </w:rPr>
              <w:t>I use different forms of communication (verbal and non-verbal) to convey my message.</w:t>
            </w:r>
          </w:p>
        </w:tc>
        <w:tc>
          <w:tcPr>
            <w:tcW w:w="0" w:type="auto"/>
          </w:tcPr>
          <w:p w14:paraId="680B79B9" w14:textId="77777777" w:rsidR="00F67468" w:rsidRPr="009D166D" w:rsidRDefault="00F67468" w:rsidP="00C21969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1B499576" w14:textId="77777777" w:rsidR="00F67468" w:rsidRPr="009D166D" w:rsidRDefault="00F67468" w:rsidP="00C21969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70F78EE1" w14:textId="77777777" w:rsidR="00F67468" w:rsidRPr="009D166D" w:rsidRDefault="00F67468" w:rsidP="00C21969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643144B9" w14:textId="77777777" w:rsidR="00F67468" w:rsidRPr="009D166D" w:rsidRDefault="00F67468" w:rsidP="00C21969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51265821" w14:textId="77777777" w:rsidR="00F67468" w:rsidRPr="009D166D" w:rsidRDefault="00F67468" w:rsidP="00C21969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470FCB8B" w14:textId="77777777" w:rsidR="00F67468" w:rsidRPr="009D166D" w:rsidRDefault="00F67468" w:rsidP="00C21969">
            <w:pPr>
              <w:rPr>
                <w:sz w:val="22"/>
                <w:szCs w:val="26"/>
                <w:lang w:val="en-GB"/>
              </w:rPr>
            </w:pPr>
          </w:p>
        </w:tc>
      </w:tr>
      <w:tr w:rsidR="00F67468" w:rsidRPr="009D166D" w14:paraId="2AEE685D" w14:textId="77777777" w:rsidTr="00A804C4">
        <w:trPr>
          <w:trHeight w:hRule="exact" w:val="567"/>
        </w:trPr>
        <w:tc>
          <w:tcPr>
            <w:tcW w:w="0" w:type="auto"/>
          </w:tcPr>
          <w:p w14:paraId="62496D10" w14:textId="41594BA3" w:rsidR="00F67468" w:rsidRPr="009D166D" w:rsidRDefault="00E66C42" w:rsidP="008D1219">
            <w:pPr>
              <w:spacing w:after="160" w:line="259" w:lineRule="auto"/>
              <w:rPr>
                <w:sz w:val="22"/>
                <w:szCs w:val="26"/>
                <w:lang w:val="en-GB"/>
              </w:rPr>
            </w:pPr>
            <w:r w:rsidRPr="009D166D">
              <w:rPr>
                <w:sz w:val="22"/>
                <w:szCs w:val="26"/>
                <w:lang w:val="en-GB"/>
              </w:rPr>
              <w:t>I adapt my language to the person I am speaking with.</w:t>
            </w:r>
          </w:p>
        </w:tc>
        <w:tc>
          <w:tcPr>
            <w:tcW w:w="0" w:type="auto"/>
          </w:tcPr>
          <w:p w14:paraId="35E9F3A0" w14:textId="77777777" w:rsidR="00F67468" w:rsidRPr="009D166D" w:rsidRDefault="00F67468" w:rsidP="00C21969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6B3421C8" w14:textId="77777777" w:rsidR="00F67468" w:rsidRPr="009D166D" w:rsidRDefault="00F67468" w:rsidP="00C21969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4A00DBA2" w14:textId="77777777" w:rsidR="00F67468" w:rsidRPr="009D166D" w:rsidRDefault="00F67468" w:rsidP="00C21969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1DF6B7EF" w14:textId="77777777" w:rsidR="00F67468" w:rsidRPr="009D166D" w:rsidRDefault="00F67468" w:rsidP="00C21969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1CFB1CC0" w14:textId="77777777" w:rsidR="00F67468" w:rsidRPr="009D166D" w:rsidRDefault="00F67468" w:rsidP="00C21969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688AABD1" w14:textId="77777777" w:rsidR="00F67468" w:rsidRPr="009D166D" w:rsidRDefault="00F67468" w:rsidP="00C21969">
            <w:pPr>
              <w:rPr>
                <w:sz w:val="22"/>
                <w:szCs w:val="26"/>
                <w:lang w:val="en-GB"/>
              </w:rPr>
            </w:pPr>
          </w:p>
        </w:tc>
      </w:tr>
      <w:tr w:rsidR="00A804C4" w:rsidRPr="00F67468" w14:paraId="4E77BBD5" w14:textId="77777777" w:rsidTr="00A80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tcW w:w="0" w:type="auto"/>
          </w:tcPr>
          <w:p w14:paraId="17267FCB" w14:textId="5071BCFD" w:rsidR="00F67468" w:rsidRPr="00804682" w:rsidRDefault="00E66C42" w:rsidP="008D1219">
            <w:pPr>
              <w:spacing w:after="160" w:line="259" w:lineRule="auto"/>
              <w:rPr>
                <w:sz w:val="22"/>
                <w:szCs w:val="26"/>
                <w:lang w:val="en-GB"/>
              </w:rPr>
            </w:pPr>
            <w:r w:rsidRPr="00804682">
              <w:rPr>
                <w:sz w:val="22"/>
                <w:szCs w:val="26"/>
                <w:lang w:val="en-GB"/>
              </w:rPr>
              <w:t>I handle conflicts constructively.</w:t>
            </w:r>
          </w:p>
        </w:tc>
        <w:tc>
          <w:tcPr>
            <w:tcW w:w="0" w:type="auto"/>
          </w:tcPr>
          <w:p w14:paraId="3B015794" w14:textId="77777777" w:rsidR="00F67468" w:rsidRPr="00F67468" w:rsidRDefault="00F67468" w:rsidP="00C21969">
            <w:pPr>
              <w:rPr>
                <w:sz w:val="22"/>
                <w:szCs w:val="26"/>
              </w:rPr>
            </w:pPr>
          </w:p>
        </w:tc>
        <w:tc>
          <w:tcPr>
            <w:tcW w:w="0" w:type="auto"/>
          </w:tcPr>
          <w:p w14:paraId="3D899185" w14:textId="77777777" w:rsidR="00F67468" w:rsidRPr="00F67468" w:rsidRDefault="00F67468" w:rsidP="00C21969">
            <w:pPr>
              <w:rPr>
                <w:sz w:val="22"/>
                <w:szCs w:val="26"/>
              </w:rPr>
            </w:pPr>
          </w:p>
        </w:tc>
        <w:tc>
          <w:tcPr>
            <w:tcW w:w="0" w:type="auto"/>
          </w:tcPr>
          <w:p w14:paraId="61A08377" w14:textId="77777777" w:rsidR="00F67468" w:rsidRPr="00F67468" w:rsidRDefault="00F67468" w:rsidP="00C21969">
            <w:pPr>
              <w:rPr>
                <w:sz w:val="22"/>
                <w:szCs w:val="26"/>
              </w:rPr>
            </w:pPr>
          </w:p>
        </w:tc>
        <w:tc>
          <w:tcPr>
            <w:tcW w:w="0" w:type="auto"/>
          </w:tcPr>
          <w:p w14:paraId="65E05880" w14:textId="77777777" w:rsidR="00F67468" w:rsidRPr="00F67468" w:rsidRDefault="00F67468" w:rsidP="00C21969">
            <w:pPr>
              <w:rPr>
                <w:sz w:val="22"/>
                <w:szCs w:val="26"/>
              </w:rPr>
            </w:pPr>
          </w:p>
        </w:tc>
        <w:tc>
          <w:tcPr>
            <w:tcW w:w="0" w:type="auto"/>
          </w:tcPr>
          <w:p w14:paraId="6AB01265" w14:textId="77777777" w:rsidR="00F67468" w:rsidRPr="00F67468" w:rsidRDefault="00F67468" w:rsidP="00C21969">
            <w:pPr>
              <w:rPr>
                <w:sz w:val="22"/>
                <w:szCs w:val="26"/>
              </w:rPr>
            </w:pPr>
          </w:p>
        </w:tc>
        <w:tc>
          <w:tcPr>
            <w:tcW w:w="0" w:type="auto"/>
          </w:tcPr>
          <w:p w14:paraId="7FBE9C1B" w14:textId="77777777" w:rsidR="00F67468" w:rsidRPr="00F67468" w:rsidRDefault="00F67468" w:rsidP="00C21969">
            <w:pPr>
              <w:rPr>
                <w:sz w:val="22"/>
                <w:szCs w:val="26"/>
              </w:rPr>
            </w:pPr>
          </w:p>
        </w:tc>
      </w:tr>
      <w:tr w:rsidR="00F67468" w:rsidRPr="009D166D" w14:paraId="696B37E4" w14:textId="77777777" w:rsidTr="00A804C4">
        <w:trPr>
          <w:trHeight w:hRule="exact" w:val="567"/>
        </w:trPr>
        <w:tc>
          <w:tcPr>
            <w:tcW w:w="0" w:type="auto"/>
          </w:tcPr>
          <w:p w14:paraId="626DB62A" w14:textId="05492C1D" w:rsidR="00F67468" w:rsidRPr="009D166D" w:rsidRDefault="00E66C42" w:rsidP="008D1219">
            <w:pPr>
              <w:spacing w:after="160" w:line="259" w:lineRule="auto"/>
              <w:rPr>
                <w:sz w:val="22"/>
                <w:szCs w:val="26"/>
                <w:lang w:val="en-GB"/>
              </w:rPr>
            </w:pPr>
            <w:r w:rsidRPr="009D166D">
              <w:rPr>
                <w:sz w:val="22"/>
                <w:szCs w:val="26"/>
                <w:lang w:val="en-GB"/>
              </w:rPr>
              <w:t>I express appreciation towards team members.</w:t>
            </w:r>
          </w:p>
        </w:tc>
        <w:tc>
          <w:tcPr>
            <w:tcW w:w="0" w:type="auto"/>
          </w:tcPr>
          <w:p w14:paraId="25F256A8" w14:textId="77777777" w:rsidR="00F67468" w:rsidRPr="009D166D" w:rsidRDefault="00F67468" w:rsidP="00C21969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5CF32600" w14:textId="77777777" w:rsidR="00F67468" w:rsidRPr="009D166D" w:rsidRDefault="00F67468" w:rsidP="00C21969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7705A5F6" w14:textId="77777777" w:rsidR="00F67468" w:rsidRPr="009D166D" w:rsidRDefault="00F67468" w:rsidP="00C21969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2EBCD803" w14:textId="77777777" w:rsidR="00F67468" w:rsidRPr="009D166D" w:rsidRDefault="00F67468" w:rsidP="00C21969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1DB7B87E" w14:textId="77777777" w:rsidR="00F67468" w:rsidRPr="009D166D" w:rsidRDefault="00F67468" w:rsidP="00C21969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2C2D859A" w14:textId="77777777" w:rsidR="00F67468" w:rsidRPr="009D166D" w:rsidRDefault="00F67468" w:rsidP="00C21969">
            <w:pPr>
              <w:rPr>
                <w:sz w:val="22"/>
                <w:szCs w:val="26"/>
                <w:lang w:val="en-GB"/>
              </w:rPr>
            </w:pPr>
          </w:p>
        </w:tc>
      </w:tr>
      <w:tr w:rsidR="00A804C4" w:rsidRPr="009D166D" w14:paraId="20F54370" w14:textId="77777777" w:rsidTr="00A80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tcW w:w="0" w:type="auto"/>
          </w:tcPr>
          <w:p w14:paraId="514C0297" w14:textId="27B36C23" w:rsidR="00F67468" w:rsidRPr="009D166D" w:rsidRDefault="00E66C42" w:rsidP="008D1219">
            <w:pPr>
              <w:spacing w:after="160" w:line="259" w:lineRule="auto"/>
              <w:rPr>
                <w:sz w:val="22"/>
                <w:szCs w:val="26"/>
                <w:lang w:val="en-GB"/>
              </w:rPr>
            </w:pPr>
            <w:r w:rsidRPr="009D166D">
              <w:rPr>
                <w:sz w:val="22"/>
                <w:szCs w:val="26"/>
                <w:lang w:val="en-GB"/>
              </w:rPr>
              <w:t>I provide constructive feedback to others.</w:t>
            </w:r>
          </w:p>
        </w:tc>
        <w:tc>
          <w:tcPr>
            <w:tcW w:w="0" w:type="auto"/>
          </w:tcPr>
          <w:p w14:paraId="6C0C2FBF" w14:textId="77777777" w:rsidR="00F67468" w:rsidRPr="009D166D" w:rsidRDefault="00F67468" w:rsidP="00C21969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2A90AADF" w14:textId="77777777" w:rsidR="00F67468" w:rsidRPr="009D166D" w:rsidRDefault="00F67468" w:rsidP="00C21969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0AF809DA" w14:textId="77777777" w:rsidR="00F67468" w:rsidRPr="009D166D" w:rsidRDefault="00F67468" w:rsidP="00C21969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689EA5B1" w14:textId="77777777" w:rsidR="00F67468" w:rsidRPr="009D166D" w:rsidRDefault="00F67468" w:rsidP="00C21969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29476BAB" w14:textId="77777777" w:rsidR="00F67468" w:rsidRPr="009D166D" w:rsidRDefault="00F67468" w:rsidP="00C21969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33FA35F8" w14:textId="77777777" w:rsidR="00F67468" w:rsidRPr="009D166D" w:rsidRDefault="00F67468" w:rsidP="00C21969">
            <w:pPr>
              <w:rPr>
                <w:sz w:val="22"/>
                <w:szCs w:val="26"/>
                <w:lang w:val="en-GB"/>
              </w:rPr>
            </w:pPr>
          </w:p>
        </w:tc>
      </w:tr>
    </w:tbl>
    <w:p w14:paraId="13B8F1BB" w14:textId="724E3E77" w:rsidR="00F67468" w:rsidRPr="009D166D" w:rsidRDefault="00F67468">
      <w:pPr>
        <w:spacing w:line="240" w:lineRule="auto"/>
        <w:rPr>
          <w:b/>
          <w:bCs/>
          <w:color w:val="000000"/>
          <w:lang w:val="en-GB"/>
        </w:rPr>
      </w:pPr>
    </w:p>
    <w:p w14:paraId="4E0C841B" w14:textId="77777777" w:rsidR="00077F00" w:rsidRPr="009D166D" w:rsidRDefault="00077F00">
      <w:pPr>
        <w:spacing w:line="240" w:lineRule="auto"/>
        <w:rPr>
          <w:rFonts w:cs="Source Sans Pro"/>
          <w:b/>
          <w:bCs/>
          <w:color w:val="000000"/>
          <w:spacing w:val="4"/>
          <w:lang w:val="en-GB"/>
        </w:rPr>
      </w:pPr>
    </w:p>
    <w:p w14:paraId="2C00AD44" w14:textId="2B9AEB16" w:rsidR="00F67468" w:rsidRPr="009D166D" w:rsidRDefault="00A804C4" w:rsidP="00C7007A">
      <w:pPr>
        <w:pStyle w:val="Kop2"/>
        <w:numPr>
          <w:ilvl w:val="0"/>
          <w:numId w:val="0"/>
        </w:numPr>
        <w:spacing w:after="0"/>
        <w:rPr>
          <w:lang w:val="en-GB"/>
        </w:rPr>
      </w:pPr>
      <w:r w:rsidRPr="009D166D">
        <w:rPr>
          <w:lang w:val="en-GB"/>
        </w:rPr>
        <w:t>Subsc</w:t>
      </w:r>
      <w:r w:rsidR="00E66C42" w:rsidRPr="009D166D">
        <w:rPr>
          <w:lang w:val="en-GB"/>
        </w:rPr>
        <w:t>ale</w:t>
      </w:r>
      <w:r w:rsidRPr="009D166D">
        <w:rPr>
          <w:lang w:val="en-GB"/>
        </w:rPr>
        <w:t xml:space="preserve"> : </w:t>
      </w:r>
      <w:r w:rsidR="00F67468" w:rsidRPr="009D166D">
        <w:rPr>
          <w:lang w:val="en-GB"/>
        </w:rPr>
        <w:t>Flexibilit</w:t>
      </w:r>
      <w:r w:rsidR="00E66C42" w:rsidRPr="009D166D">
        <w:rPr>
          <w:lang w:val="en-GB"/>
        </w:rPr>
        <w:t>y</w:t>
      </w:r>
    </w:p>
    <w:p w14:paraId="01DA2FC5" w14:textId="6389C9A2" w:rsidR="00DE12AC" w:rsidRPr="009D166D" w:rsidRDefault="00DE12AC" w:rsidP="00DE12AC">
      <w:pPr>
        <w:pStyle w:val="Normaalweb"/>
        <w:spacing w:before="0" w:beforeAutospacing="0" w:after="0" w:afterAutospacing="0"/>
        <w:rPr>
          <w:rFonts w:ascii="Source Sans Pro" w:hAnsi="Source Sans Pro"/>
          <w:sz w:val="22"/>
          <w:szCs w:val="22"/>
          <w:lang w:val="en-GB"/>
        </w:rPr>
      </w:pPr>
      <w:r w:rsidRPr="009D166D">
        <w:rPr>
          <w:rFonts w:ascii="Source Sans Pro" w:hAnsi="Source Sans Pro"/>
          <w:sz w:val="22"/>
          <w:szCs w:val="22"/>
          <w:lang w:val="en-GB"/>
        </w:rPr>
        <w:t xml:space="preserve">The following statements assess the extent to which you possess </w:t>
      </w:r>
      <w:r w:rsidRPr="009D166D">
        <w:rPr>
          <w:rFonts w:ascii="Source Sans Pro" w:hAnsi="Source Sans Pro"/>
          <w:b/>
          <w:bCs/>
          <w:sz w:val="22"/>
          <w:szCs w:val="22"/>
          <w:lang w:val="en-GB"/>
        </w:rPr>
        <w:t>flexibility</w:t>
      </w:r>
      <w:r w:rsidRPr="009D166D">
        <w:rPr>
          <w:rFonts w:ascii="Source Sans Pro" w:hAnsi="Source Sans Pro"/>
          <w:sz w:val="22"/>
          <w:szCs w:val="22"/>
          <w:lang w:val="en-GB"/>
        </w:rPr>
        <w:t xml:space="preserve"> as a healthcare professional. Please reflect on each statement and indicate to what degree it applies to you.</w:t>
      </w:r>
    </w:p>
    <w:p w14:paraId="2A67497F" w14:textId="77777777" w:rsidR="00DE12AC" w:rsidRPr="009D166D" w:rsidRDefault="00DE12AC" w:rsidP="00DE12AC">
      <w:pPr>
        <w:pStyle w:val="Normaalweb"/>
        <w:spacing w:before="0" w:beforeAutospacing="0" w:after="0" w:afterAutospacing="0"/>
        <w:rPr>
          <w:rFonts w:ascii="Source Sans Pro" w:hAnsi="Source Sans Pro"/>
          <w:sz w:val="22"/>
          <w:szCs w:val="22"/>
          <w:lang w:val="en-GB"/>
        </w:rPr>
      </w:pPr>
      <w:r w:rsidRPr="009D166D">
        <w:rPr>
          <w:rFonts w:ascii="Source Sans Pro" w:hAnsi="Source Sans Pro"/>
          <w:b/>
          <w:bCs/>
          <w:sz w:val="22"/>
          <w:szCs w:val="22"/>
          <w:lang w:val="en-GB"/>
        </w:rPr>
        <w:t>A score of 0</w:t>
      </w:r>
      <w:r w:rsidRPr="009D166D">
        <w:rPr>
          <w:rFonts w:ascii="Source Sans Pro" w:hAnsi="Source Sans Pro"/>
          <w:sz w:val="22"/>
          <w:szCs w:val="22"/>
          <w:lang w:val="en-GB"/>
        </w:rPr>
        <w:t xml:space="preserve"> means that the statement does not describe you at all as a healthcare professional.</w:t>
      </w:r>
    </w:p>
    <w:p w14:paraId="58AB4563" w14:textId="577B5811" w:rsidR="00F67468" w:rsidRDefault="00DE12AC" w:rsidP="00DE12AC">
      <w:pPr>
        <w:pStyle w:val="Normaalweb"/>
        <w:spacing w:before="0" w:beforeAutospacing="0" w:after="0" w:afterAutospacing="0"/>
        <w:rPr>
          <w:rFonts w:ascii="Source Sans Pro" w:hAnsi="Source Sans Pro"/>
          <w:sz w:val="22"/>
          <w:szCs w:val="22"/>
          <w:lang w:val="en-GB"/>
        </w:rPr>
      </w:pPr>
      <w:r w:rsidRPr="009D166D">
        <w:rPr>
          <w:rFonts w:ascii="Source Sans Pro" w:hAnsi="Source Sans Pro"/>
          <w:b/>
          <w:bCs/>
          <w:sz w:val="22"/>
          <w:szCs w:val="22"/>
          <w:lang w:val="en-GB"/>
        </w:rPr>
        <w:t>A score of 5</w:t>
      </w:r>
      <w:r w:rsidRPr="009D166D">
        <w:rPr>
          <w:rFonts w:ascii="Source Sans Pro" w:hAnsi="Source Sans Pro"/>
          <w:sz w:val="22"/>
          <w:szCs w:val="22"/>
          <w:lang w:val="en-GB"/>
        </w:rPr>
        <w:t xml:space="preserve"> means that the statement fully describes you as a healthcare professional.</w:t>
      </w:r>
    </w:p>
    <w:p w14:paraId="5EDAC9CB" w14:textId="77777777" w:rsidR="008C0831" w:rsidRDefault="008C0831" w:rsidP="00DE12AC">
      <w:pPr>
        <w:pStyle w:val="Normaalweb"/>
        <w:spacing w:before="0" w:beforeAutospacing="0" w:after="0" w:afterAutospacing="0"/>
        <w:rPr>
          <w:rFonts w:ascii="Source Sans Pro" w:hAnsi="Source Sans Pro"/>
          <w:sz w:val="22"/>
          <w:szCs w:val="22"/>
          <w:lang w:val="en-GB"/>
        </w:rPr>
      </w:pPr>
    </w:p>
    <w:tbl>
      <w:tblPr>
        <w:tblStyle w:val="Onopgemaaktetabel1"/>
        <w:tblW w:w="9015" w:type="dxa"/>
        <w:tblLook w:val="0420" w:firstRow="1" w:lastRow="0" w:firstColumn="0" w:lastColumn="0" w:noHBand="0" w:noVBand="1"/>
      </w:tblPr>
      <w:tblGrid>
        <w:gridCol w:w="6919"/>
        <w:gridCol w:w="350"/>
        <w:gridCol w:w="350"/>
        <w:gridCol w:w="349"/>
        <w:gridCol w:w="349"/>
        <w:gridCol w:w="349"/>
        <w:gridCol w:w="349"/>
      </w:tblGrid>
      <w:tr w:rsidR="008C0831" w:rsidRPr="00F67468" w14:paraId="62C5441B" w14:textId="77777777" w:rsidTr="006940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0" w:type="auto"/>
          </w:tcPr>
          <w:p w14:paraId="62D5B7DC" w14:textId="77777777" w:rsidR="008C0831" w:rsidRPr="009D166D" w:rsidRDefault="008C0831" w:rsidP="00694075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3BFB52FB" w14:textId="77777777" w:rsidR="008C0831" w:rsidRPr="00F67468" w:rsidRDefault="008C0831" w:rsidP="00694075">
            <w:pPr>
              <w:jc w:val="center"/>
              <w:rPr>
                <w:sz w:val="22"/>
                <w:szCs w:val="26"/>
              </w:rPr>
            </w:pPr>
            <w:r w:rsidRPr="00F67468">
              <w:rPr>
                <w:sz w:val="22"/>
                <w:szCs w:val="26"/>
              </w:rPr>
              <w:t>0</w:t>
            </w:r>
          </w:p>
        </w:tc>
        <w:tc>
          <w:tcPr>
            <w:tcW w:w="0" w:type="auto"/>
          </w:tcPr>
          <w:p w14:paraId="33AB3BC7" w14:textId="77777777" w:rsidR="008C0831" w:rsidRPr="00F67468" w:rsidRDefault="008C0831" w:rsidP="00694075">
            <w:pPr>
              <w:jc w:val="center"/>
              <w:rPr>
                <w:sz w:val="22"/>
                <w:szCs w:val="26"/>
              </w:rPr>
            </w:pPr>
            <w:r w:rsidRPr="00F67468">
              <w:rPr>
                <w:sz w:val="22"/>
                <w:szCs w:val="26"/>
              </w:rPr>
              <w:t>1</w:t>
            </w:r>
          </w:p>
        </w:tc>
        <w:tc>
          <w:tcPr>
            <w:tcW w:w="0" w:type="auto"/>
          </w:tcPr>
          <w:p w14:paraId="4B211DE7" w14:textId="77777777" w:rsidR="008C0831" w:rsidRPr="00F67468" w:rsidRDefault="008C0831" w:rsidP="00694075">
            <w:pPr>
              <w:jc w:val="center"/>
              <w:rPr>
                <w:sz w:val="22"/>
                <w:szCs w:val="26"/>
              </w:rPr>
            </w:pPr>
            <w:r w:rsidRPr="00F67468">
              <w:rPr>
                <w:sz w:val="22"/>
                <w:szCs w:val="26"/>
              </w:rPr>
              <w:t>2</w:t>
            </w:r>
          </w:p>
        </w:tc>
        <w:tc>
          <w:tcPr>
            <w:tcW w:w="0" w:type="auto"/>
          </w:tcPr>
          <w:p w14:paraId="5085143D" w14:textId="77777777" w:rsidR="008C0831" w:rsidRPr="00F67468" w:rsidRDefault="008C0831" w:rsidP="00694075">
            <w:pPr>
              <w:jc w:val="center"/>
              <w:rPr>
                <w:sz w:val="22"/>
                <w:szCs w:val="26"/>
              </w:rPr>
            </w:pPr>
            <w:r w:rsidRPr="00F67468">
              <w:rPr>
                <w:sz w:val="22"/>
                <w:szCs w:val="26"/>
              </w:rPr>
              <w:t>3</w:t>
            </w:r>
          </w:p>
        </w:tc>
        <w:tc>
          <w:tcPr>
            <w:tcW w:w="0" w:type="auto"/>
          </w:tcPr>
          <w:p w14:paraId="1C664287" w14:textId="77777777" w:rsidR="008C0831" w:rsidRPr="00F67468" w:rsidRDefault="008C0831" w:rsidP="00694075">
            <w:pPr>
              <w:jc w:val="center"/>
              <w:rPr>
                <w:sz w:val="22"/>
                <w:szCs w:val="26"/>
              </w:rPr>
            </w:pPr>
            <w:r w:rsidRPr="00F67468">
              <w:rPr>
                <w:sz w:val="22"/>
                <w:szCs w:val="26"/>
              </w:rPr>
              <w:t>4</w:t>
            </w:r>
          </w:p>
        </w:tc>
        <w:tc>
          <w:tcPr>
            <w:tcW w:w="0" w:type="auto"/>
          </w:tcPr>
          <w:p w14:paraId="1A12EAC5" w14:textId="77777777" w:rsidR="008C0831" w:rsidRPr="00F67468" w:rsidRDefault="008C0831" w:rsidP="00694075">
            <w:pPr>
              <w:jc w:val="center"/>
              <w:rPr>
                <w:sz w:val="22"/>
                <w:szCs w:val="26"/>
              </w:rPr>
            </w:pPr>
            <w:r w:rsidRPr="00F67468">
              <w:rPr>
                <w:sz w:val="22"/>
                <w:szCs w:val="26"/>
              </w:rPr>
              <w:t>5</w:t>
            </w:r>
          </w:p>
        </w:tc>
      </w:tr>
      <w:tr w:rsidR="008C0831" w:rsidRPr="009D166D" w14:paraId="55A1CBE1" w14:textId="77777777" w:rsidTr="00694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tcW w:w="0" w:type="auto"/>
          </w:tcPr>
          <w:p w14:paraId="44D2B705" w14:textId="1759E2B4" w:rsidR="008C0831" w:rsidRPr="009D166D" w:rsidRDefault="008C0831" w:rsidP="008C0831">
            <w:pPr>
              <w:spacing w:after="160" w:line="259" w:lineRule="auto"/>
              <w:rPr>
                <w:sz w:val="22"/>
                <w:szCs w:val="26"/>
                <w:lang w:val="en-GB"/>
              </w:rPr>
            </w:pPr>
            <w:r w:rsidRPr="009D166D">
              <w:rPr>
                <w:sz w:val="22"/>
                <w:szCs w:val="26"/>
                <w:lang w:val="en-GB"/>
              </w:rPr>
              <w:t>I can handle last-minute changes in my tasks.</w:t>
            </w:r>
          </w:p>
        </w:tc>
        <w:tc>
          <w:tcPr>
            <w:tcW w:w="0" w:type="auto"/>
          </w:tcPr>
          <w:p w14:paraId="62C41447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174AE35A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2F00BB54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4A1F51DE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2E948F03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143F2602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</w:tr>
      <w:tr w:rsidR="008C0831" w:rsidRPr="009D166D" w14:paraId="579D7F65" w14:textId="77777777" w:rsidTr="00694075">
        <w:trPr>
          <w:trHeight w:hRule="exact" w:val="567"/>
        </w:trPr>
        <w:tc>
          <w:tcPr>
            <w:tcW w:w="0" w:type="auto"/>
          </w:tcPr>
          <w:p w14:paraId="3B175692" w14:textId="2BC581BC" w:rsidR="008C0831" w:rsidRPr="009D166D" w:rsidRDefault="008C0831" w:rsidP="008C0831">
            <w:pPr>
              <w:spacing w:after="160" w:line="259" w:lineRule="auto"/>
              <w:rPr>
                <w:sz w:val="22"/>
                <w:szCs w:val="26"/>
                <w:lang w:val="en-GB"/>
              </w:rPr>
            </w:pPr>
            <w:r w:rsidRPr="009D166D">
              <w:rPr>
                <w:sz w:val="22"/>
                <w:szCs w:val="26"/>
                <w:lang w:val="en-GB"/>
              </w:rPr>
              <w:t>I can cope with stressful situations at work.</w:t>
            </w:r>
          </w:p>
        </w:tc>
        <w:tc>
          <w:tcPr>
            <w:tcW w:w="0" w:type="auto"/>
          </w:tcPr>
          <w:p w14:paraId="09610518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6A0D2C54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166A7EB7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0E8BF10D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29AB268A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25F2330F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</w:tr>
      <w:tr w:rsidR="008C0831" w:rsidRPr="00F67468" w14:paraId="7677C915" w14:textId="77777777" w:rsidTr="00694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tcW w:w="0" w:type="auto"/>
          </w:tcPr>
          <w:p w14:paraId="502D2154" w14:textId="7C40D1FD" w:rsidR="008C0831" w:rsidRPr="00804682" w:rsidRDefault="008C0831" w:rsidP="008C0831">
            <w:pPr>
              <w:spacing w:after="160" w:line="259" w:lineRule="auto"/>
              <w:rPr>
                <w:sz w:val="22"/>
                <w:szCs w:val="26"/>
                <w:lang w:val="en-GB"/>
              </w:rPr>
            </w:pPr>
            <w:r w:rsidRPr="009D166D">
              <w:rPr>
                <w:sz w:val="22"/>
                <w:szCs w:val="26"/>
                <w:lang w:val="en-GB"/>
              </w:rPr>
              <w:t>I can adapt to the needs of the department where I work.</w:t>
            </w:r>
          </w:p>
        </w:tc>
        <w:tc>
          <w:tcPr>
            <w:tcW w:w="0" w:type="auto"/>
          </w:tcPr>
          <w:p w14:paraId="6E6472F9" w14:textId="77777777" w:rsidR="008C0831" w:rsidRPr="00F67468" w:rsidRDefault="008C0831" w:rsidP="008C0831">
            <w:pPr>
              <w:rPr>
                <w:sz w:val="22"/>
                <w:szCs w:val="26"/>
              </w:rPr>
            </w:pPr>
          </w:p>
        </w:tc>
        <w:tc>
          <w:tcPr>
            <w:tcW w:w="0" w:type="auto"/>
          </w:tcPr>
          <w:p w14:paraId="1E9BA409" w14:textId="77777777" w:rsidR="008C0831" w:rsidRPr="00F67468" w:rsidRDefault="008C0831" w:rsidP="008C0831">
            <w:pPr>
              <w:rPr>
                <w:sz w:val="22"/>
                <w:szCs w:val="26"/>
              </w:rPr>
            </w:pPr>
          </w:p>
        </w:tc>
        <w:tc>
          <w:tcPr>
            <w:tcW w:w="0" w:type="auto"/>
          </w:tcPr>
          <w:p w14:paraId="53F09E32" w14:textId="77777777" w:rsidR="008C0831" w:rsidRPr="00F67468" w:rsidRDefault="008C0831" w:rsidP="008C0831">
            <w:pPr>
              <w:rPr>
                <w:sz w:val="22"/>
                <w:szCs w:val="26"/>
              </w:rPr>
            </w:pPr>
          </w:p>
        </w:tc>
        <w:tc>
          <w:tcPr>
            <w:tcW w:w="0" w:type="auto"/>
          </w:tcPr>
          <w:p w14:paraId="50F1D574" w14:textId="77777777" w:rsidR="008C0831" w:rsidRPr="00F67468" w:rsidRDefault="008C0831" w:rsidP="008C0831">
            <w:pPr>
              <w:rPr>
                <w:sz w:val="22"/>
                <w:szCs w:val="26"/>
              </w:rPr>
            </w:pPr>
          </w:p>
        </w:tc>
        <w:tc>
          <w:tcPr>
            <w:tcW w:w="0" w:type="auto"/>
          </w:tcPr>
          <w:p w14:paraId="6896B58E" w14:textId="77777777" w:rsidR="008C0831" w:rsidRPr="00F67468" w:rsidRDefault="008C0831" w:rsidP="008C0831">
            <w:pPr>
              <w:rPr>
                <w:sz w:val="22"/>
                <w:szCs w:val="26"/>
              </w:rPr>
            </w:pPr>
          </w:p>
        </w:tc>
        <w:tc>
          <w:tcPr>
            <w:tcW w:w="0" w:type="auto"/>
          </w:tcPr>
          <w:p w14:paraId="78BFF06F" w14:textId="77777777" w:rsidR="008C0831" w:rsidRPr="00F67468" w:rsidRDefault="008C0831" w:rsidP="008C0831">
            <w:pPr>
              <w:rPr>
                <w:sz w:val="22"/>
                <w:szCs w:val="26"/>
              </w:rPr>
            </w:pPr>
          </w:p>
        </w:tc>
      </w:tr>
      <w:tr w:rsidR="008C0831" w:rsidRPr="009D166D" w14:paraId="120F12AE" w14:textId="77777777" w:rsidTr="00694075">
        <w:trPr>
          <w:trHeight w:hRule="exact" w:val="567"/>
        </w:trPr>
        <w:tc>
          <w:tcPr>
            <w:tcW w:w="0" w:type="auto"/>
          </w:tcPr>
          <w:p w14:paraId="6C6A2715" w14:textId="7A018D20" w:rsidR="008C0831" w:rsidRPr="009D166D" w:rsidRDefault="008C0831" w:rsidP="008C0831">
            <w:pPr>
              <w:spacing w:after="160" w:line="259" w:lineRule="auto"/>
              <w:rPr>
                <w:sz w:val="22"/>
                <w:szCs w:val="26"/>
                <w:lang w:val="en-GB"/>
              </w:rPr>
            </w:pPr>
            <w:r w:rsidRPr="009D166D">
              <w:rPr>
                <w:sz w:val="22"/>
                <w:szCs w:val="26"/>
                <w:lang w:val="en-GB"/>
              </w:rPr>
              <w:t>I am able to set priorities in my planning.</w:t>
            </w:r>
          </w:p>
        </w:tc>
        <w:tc>
          <w:tcPr>
            <w:tcW w:w="0" w:type="auto"/>
          </w:tcPr>
          <w:p w14:paraId="3F6A4598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6AFCA086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78A71961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3D85A33D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4AD41E85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46A3B978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</w:tr>
      <w:tr w:rsidR="008C0831" w:rsidRPr="009D166D" w14:paraId="03CFD100" w14:textId="77777777" w:rsidTr="00694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tcW w:w="0" w:type="auto"/>
          </w:tcPr>
          <w:p w14:paraId="674C47C5" w14:textId="3340EBF8" w:rsidR="008C0831" w:rsidRPr="009D166D" w:rsidRDefault="008C0831" w:rsidP="008C0831">
            <w:pPr>
              <w:spacing w:after="160" w:line="259" w:lineRule="auto"/>
              <w:rPr>
                <w:sz w:val="22"/>
                <w:szCs w:val="26"/>
                <w:lang w:val="en-GB"/>
              </w:rPr>
            </w:pPr>
            <w:r w:rsidRPr="009D166D">
              <w:rPr>
                <w:sz w:val="22"/>
                <w:szCs w:val="26"/>
                <w:lang w:val="en-GB"/>
              </w:rPr>
              <w:t>I take on additional care tasks when I have the time and capacity.</w:t>
            </w:r>
          </w:p>
        </w:tc>
        <w:tc>
          <w:tcPr>
            <w:tcW w:w="0" w:type="auto"/>
          </w:tcPr>
          <w:p w14:paraId="746A30FF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28E69E13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324B06E9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0354E17B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6A5ACE13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38A0970E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</w:tr>
      <w:tr w:rsidR="008C0831" w:rsidRPr="009D166D" w14:paraId="0A500432" w14:textId="77777777" w:rsidTr="00694075">
        <w:trPr>
          <w:trHeight w:hRule="exact" w:val="567"/>
        </w:trPr>
        <w:tc>
          <w:tcPr>
            <w:tcW w:w="0" w:type="auto"/>
          </w:tcPr>
          <w:p w14:paraId="70C99F9C" w14:textId="2890055B" w:rsidR="008C0831" w:rsidRPr="009D166D" w:rsidRDefault="008C0831" w:rsidP="008C0831">
            <w:pPr>
              <w:spacing w:after="160" w:line="259" w:lineRule="auto"/>
              <w:rPr>
                <w:sz w:val="22"/>
                <w:szCs w:val="26"/>
                <w:lang w:val="en-GB"/>
              </w:rPr>
            </w:pPr>
            <w:r w:rsidRPr="009D166D">
              <w:rPr>
                <w:sz w:val="22"/>
                <w:szCs w:val="26"/>
                <w:lang w:val="en-GB"/>
              </w:rPr>
              <w:t>I can adopt an objective attitude when decisions are being made.</w:t>
            </w:r>
          </w:p>
        </w:tc>
        <w:tc>
          <w:tcPr>
            <w:tcW w:w="0" w:type="auto"/>
          </w:tcPr>
          <w:p w14:paraId="01FD2A19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6844AF50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2E066CAD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478406CF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2F06047F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14E7590D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</w:tr>
      <w:tr w:rsidR="008C0831" w:rsidRPr="009D166D" w14:paraId="60B611BB" w14:textId="77777777" w:rsidTr="00694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tcW w:w="0" w:type="auto"/>
          </w:tcPr>
          <w:p w14:paraId="72CB6D63" w14:textId="6A5C0FF3" w:rsidR="008C0831" w:rsidRPr="009D166D" w:rsidRDefault="008C0831" w:rsidP="008C0831">
            <w:pPr>
              <w:spacing w:after="160" w:line="259" w:lineRule="auto"/>
              <w:rPr>
                <w:sz w:val="22"/>
                <w:szCs w:val="26"/>
                <w:lang w:val="en-GB"/>
              </w:rPr>
            </w:pPr>
            <w:r w:rsidRPr="009D166D">
              <w:rPr>
                <w:sz w:val="22"/>
                <w:szCs w:val="26"/>
                <w:lang w:val="en-GB"/>
              </w:rPr>
              <w:lastRenderedPageBreak/>
              <w:t>I can leave the choice to others and allow myself to depend on them.</w:t>
            </w:r>
          </w:p>
        </w:tc>
        <w:tc>
          <w:tcPr>
            <w:tcW w:w="0" w:type="auto"/>
          </w:tcPr>
          <w:p w14:paraId="0130752A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3B0B8C06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45078BC3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4D898504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2FC0C7BD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11BB7CF9" w14:textId="77777777" w:rsidR="008C0831" w:rsidRPr="009D166D" w:rsidRDefault="008C0831" w:rsidP="008C0831">
            <w:pPr>
              <w:rPr>
                <w:sz w:val="22"/>
                <w:szCs w:val="26"/>
                <w:lang w:val="en-GB"/>
              </w:rPr>
            </w:pPr>
          </w:p>
        </w:tc>
      </w:tr>
    </w:tbl>
    <w:p w14:paraId="5CCA93B9" w14:textId="77777777" w:rsidR="008C0831" w:rsidRPr="009D166D" w:rsidRDefault="008C0831" w:rsidP="00DE12AC">
      <w:pPr>
        <w:pStyle w:val="Normaalweb"/>
        <w:spacing w:before="0" w:beforeAutospacing="0" w:after="0" w:afterAutospacing="0"/>
        <w:rPr>
          <w:rFonts w:ascii="Source Sans Pro" w:hAnsi="Source Sans Pro"/>
          <w:sz w:val="22"/>
          <w:szCs w:val="22"/>
          <w:lang w:val="en-GB"/>
        </w:rPr>
      </w:pPr>
    </w:p>
    <w:p w14:paraId="2B0494E8" w14:textId="5134DAC5" w:rsidR="008D1219" w:rsidRPr="009D166D" w:rsidRDefault="008D1219">
      <w:pPr>
        <w:spacing w:line="240" w:lineRule="auto"/>
        <w:rPr>
          <w:rFonts w:cs="Source Sans Pro"/>
          <w:b/>
          <w:bCs/>
          <w:color w:val="000000"/>
          <w:spacing w:val="4"/>
          <w:lang w:val="en-GB"/>
        </w:rPr>
      </w:pPr>
    </w:p>
    <w:p w14:paraId="18B11837" w14:textId="3EF8D04A" w:rsidR="00F67468" w:rsidRPr="009D166D" w:rsidRDefault="00A804C4" w:rsidP="00C7007A">
      <w:pPr>
        <w:pStyle w:val="Kop2"/>
        <w:numPr>
          <w:ilvl w:val="0"/>
          <w:numId w:val="0"/>
        </w:numPr>
        <w:spacing w:after="0"/>
        <w:rPr>
          <w:lang w:val="en-GB"/>
        </w:rPr>
      </w:pPr>
      <w:r w:rsidRPr="009D166D">
        <w:rPr>
          <w:lang w:val="en-GB"/>
        </w:rPr>
        <w:t>Subsc</w:t>
      </w:r>
      <w:r w:rsidR="005075B3" w:rsidRPr="009D166D">
        <w:rPr>
          <w:lang w:val="en-GB"/>
        </w:rPr>
        <w:t>ale</w:t>
      </w:r>
      <w:r w:rsidRPr="009D166D">
        <w:rPr>
          <w:lang w:val="en-GB"/>
        </w:rPr>
        <w:t xml:space="preserve"> : </w:t>
      </w:r>
      <w:r w:rsidR="00F67468" w:rsidRPr="009D166D">
        <w:rPr>
          <w:lang w:val="en-GB"/>
        </w:rPr>
        <w:t>Continu</w:t>
      </w:r>
      <w:r w:rsidR="005075B3" w:rsidRPr="009D166D">
        <w:rPr>
          <w:lang w:val="en-GB"/>
        </w:rPr>
        <w:t>ous learning and improv</w:t>
      </w:r>
      <w:r w:rsidR="002314F9" w:rsidRPr="009D166D">
        <w:rPr>
          <w:lang w:val="en-GB"/>
        </w:rPr>
        <w:t>ement</w:t>
      </w:r>
    </w:p>
    <w:p w14:paraId="28C8F4F0" w14:textId="4E75912C" w:rsidR="002314F9" w:rsidRPr="009D166D" w:rsidRDefault="002314F9" w:rsidP="002314F9">
      <w:pPr>
        <w:pStyle w:val="Normaalweb"/>
        <w:spacing w:before="0" w:beforeAutospacing="0" w:after="0" w:afterAutospacing="0"/>
        <w:rPr>
          <w:rFonts w:ascii="Source Sans Pro" w:hAnsi="Source Sans Pro"/>
          <w:sz w:val="22"/>
          <w:szCs w:val="22"/>
          <w:lang w:val="en-GB"/>
        </w:rPr>
      </w:pPr>
      <w:r w:rsidRPr="009D166D">
        <w:rPr>
          <w:rFonts w:ascii="Source Sans Pro" w:hAnsi="Source Sans Pro"/>
          <w:sz w:val="22"/>
          <w:szCs w:val="22"/>
          <w:lang w:val="en-GB"/>
        </w:rPr>
        <w:t xml:space="preserve">The following statements assess the extent to which you </w:t>
      </w:r>
      <w:r w:rsidR="00646DF5">
        <w:rPr>
          <w:rFonts w:ascii="Source Sans Pro" w:hAnsi="Source Sans Pro"/>
          <w:sz w:val="22"/>
          <w:szCs w:val="22"/>
          <w:lang w:val="en-GB"/>
        </w:rPr>
        <w:t xml:space="preserve">adopt </w:t>
      </w:r>
      <w:r w:rsidRPr="009D166D">
        <w:rPr>
          <w:rFonts w:ascii="Source Sans Pro" w:hAnsi="Source Sans Pro"/>
          <w:b/>
          <w:bCs/>
          <w:sz w:val="22"/>
          <w:szCs w:val="22"/>
          <w:lang w:val="en-GB"/>
        </w:rPr>
        <w:t>continuous learning and improvement</w:t>
      </w:r>
      <w:r w:rsidRPr="009D166D">
        <w:rPr>
          <w:rFonts w:ascii="Source Sans Pro" w:hAnsi="Source Sans Pro"/>
          <w:sz w:val="22"/>
          <w:szCs w:val="22"/>
          <w:lang w:val="en-GB"/>
        </w:rPr>
        <w:t xml:space="preserve"> as a healthcare professional. Please reflect on each statement and indicate to what degree it applies to you.</w:t>
      </w:r>
    </w:p>
    <w:p w14:paraId="40695F99" w14:textId="77777777" w:rsidR="002314F9" w:rsidRPr="009D166D" w:rsidRDefault="002314F9" w:rsidP="002314F9">
      <w:pPr>
        <w:pStyle w:val="Normaalweb"/>
        <w:spacing w:before="0" w:beforeAutospacing="0" w:after="0" w:afterAutospacing="0"/>
        <w:rPr>
          <w:rFonts w:ascii="Source Sans Pro" w:hAnsi="Source Sans Pro"/>
          <w:sz w:val="22"/>
          <w:szCs w:val="22"/>
          <w:lang w:val="en-GB"/>
        </w:rPr>
      </w:pPr>
      <w:r w:rsidRPr="009D166D">
        <w:rPr>
          <w:rFonts w:ascii="Source Sans Pro" w:hAnsi="Source Sans Pro"/>
          <w:b/>
          <w:bCs/>
          <w:sz w:val="22"/>
          <w:szCs w:val="22"/>
          <w:lang w:val="en-GB"/>
        </w:rPr>
        <w:t>A score of 0</w:t>
      </w:r>
      <w:r w:rsidRPr="009D166D">
        <w:rPr>
          <w:rFonts w:ascii="Source Sans Pro" w:hAnsi="Source Sans Pro"/>
          <w:sz w:val="22"/>
          <w:szCs w:val="22"/>
          <w:lang w:val="en-GB"/>
        </w:rPr>
        <w:t xml:space="preserve"> means that the statement does not describe you at all as a healthcare professional.</w:t>
      </w:r>
    </w:p>
    <w:p w14:paraId="1CF0DC00" w14:textId="25854434" w:rsidR="008D1219" w:rsidRPr="009D166D" w:rsidRDefault="002314F9" w:rsidP="002314F9">
      <w:pPr>
        <w:pStyle w:val="Normaalweb"/>
        <w:spacing w:before="0" w:beforeAutospacing="0" w:after="0" w:afterAutospacing="0"/>
        <w:rPr>
          <w:rFonts w:ascii="Source Sans Pro" w:hAnsi="Source Sans Pro"/>
          <w:sz w:val="22"/>
          <w:szCs w:val="22"/>
          <w:lang w:val="en-GB"/>
        </w:rPr>
      </w:pPr>
      <w:r w:rsidRPr="009D166D">
        <w:rPr>
          <w:rFonts w:ascii="Source Sans Pro" w:hAnsi="Source Sans Pro"/>
          <w:b/>
          <w:bCs/>
          <w:sz w:val="22"/>
          <w:szCs w:val="22"/>
          <w:lang w:val="en-GB"/>
        </w:rPr>
        <w:t>A score of 5</w:t>
      </w:r>
      <w:r w:rsidRPr="009D166D">
        <w:rPr>
          <w:rFonts w:ascii="Source Sans Pro" w:hAnsi="Source Sans Pro"/>
          <w:sz w:val="22"/>
          <w:szCs w:val="22"/>
          <w:lang w:val="en-GB"/>
        </w:rPr>
        <w:t xml:space="preserve"> means that the statement fully describes you as a healthcare professional.</w:t>
      </w:r>
    </w:p>
    <w:p w14:paraId="3DDCD40F" w14:textId="77777777" w:rsidR="002314F9" w:rsidRPr="009D166D" w:rsidRDefault="002314F9" w:rsidP="002314F9">
      <w:pPr>
        <w:pStyle w:val="Normaalweb"/>
        <w:spacing w:before="0" w:beforeAutospacing="0" w:after="0" w:afterAutospacing="0"/>
        <w:rPr>
          <w:rFonts w:ascii="Source Sans Pro" w:hAnsi="Source Sans Pro"/>
          <w:sz w:val="22"/>
          <w:szCs w:val="22"/>
          <w:lang w:val="en-GB"/>
        </w:rPr>
      </w:pPr>
    </w:p>
    <w:tbl>
      <w:tblPr>
        <w:tblStyle w:val="Onopgemaaktetabel1"/>
        <w:tblW w:w="9308" w:type="dxa"/>
        <w:tblLook w:val="0420" w:firstRow="1" w:lastRow="0" w:firstColumn="0" w:lastColumn="0" w:noHBand="0" w:noVBand="1"/>
      </w:tblPr>
      <w:tblGrid>
        <w:gridCol w:w="7334"/>
        <w:gridCol w:w="329"/>
        <w:gridCol w:w="329"/>
        <w:gridCol w:w="329"/>
        <w:gridCol w:w="329"/>
        <w:gridCol w:w="329"/>
        <w:gridCol w:w="329"/>
      </w:tblGrid>
      <w:tr w:rsidR="008D1219" w14:paraId="5F3BB250" w14:textId="77777777" w:rsidTr="00A804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77"/>
        </w:trPr>
        <w:tc>
          <w:tcPr>
            <w:tcW w:w="0" w:type="auto"/>
          </w:tcPr>
          <w:p w14:paraId="5CFAAD0D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17CDB8F9" w14:textId="77777777" w:rsidR="00F67468" w:rsidRDefault="00F67468" w:rsidP="00C21969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4A3DD57D" w14:textId="77777777" w:rsidR="00F67468" w:rsidRDefault="00F67468" w:rsidP="00C21969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4133FC9E" w14:textId="77777777" w:rsidR="00F67468" w:rsidRDefault="00F67468" w:rsidP="00C21969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026F1BEF" w14:textId="77777777" w:rsidR="00F67468" w:rsidRDefault="00F67468" w:rsidP="00C21969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7B8F4DD4" w14:textId="77777777" w:rsidR="00F67468" w:rsidRDefault="00F67468" w:rsidP="00C21969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43A9AC16" w14:textId="77777777" w:rsidR="00F67468" w:rsidRDefault="00F67468" w:rsidP="00C21969">
            <w:pPr>
              <w:jc w:val="center"/>
            </w:pPr>
            <w:r>
              <w:t>5</w:t>
            </w:r>
          </w:p>
        </w:tc>
      </w:tr>
      <w:tr w:rsidR="002C4B83" w:rsidRPr="009D166D" w14:paraId="24460F1C" w14:textId="77777777" w:rsidTr="00A80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7"/>
        </w:trPr>
        <w:tc>
          <w:tcPr>
            <w:tcW w:w="0" w:type="auto"/>
          </w:tcPr>
          <w:p w14:paraId="10349D9A" w14:textId="420D6E66" w:rsidR="00F67468" w:rsidRPr="009D166D" w:rsidRDefault="002C4B83" w:rsidP="008D1219">
            <w:pPr>
              <w:spacing w:after="160" w:line="259" w:lineRule="auto"/>
              <w:rPr>
                <w:lang w:val="en-GB"/>
              </w:rPr>
            </w:pPr>
            <w:r w:rsidRPr="009D166D">
              <w:rPr>
                <w:lang w:val="en-GB"/>
              </w:rPr>
              <w:t>I reflect on my own actions.</w:t>
            </w:r>
          </w:p>
        </w:tc>
        <w:tc>
          <w:tcPr>
            <w:tcW w:w="0" w:type="auto"/>
          </w:tcPr>
          <w:p w14:paraId="4D8EDE0F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7CE9B95E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2D7935C6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1E10B2B1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01A3E7E7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080433DB" w14:textId="77777777" w:rsidR="00F67468" w:rsidRPr="009D166D" w:rsidRDefault="00F67468" w:rsidP="00C21969">
            <w:pPr>
              <w:rPr>
                <w:lang w:val="en-GB"/>
              </w:rPr>
            </w:pPr>
          </w:p>
        </w:tc>
      </w:tr>
      <w:tr w:rsidR="00077F00" w:rsidRPr="009D166D" w14:paraId="05B537FC" w14:textId="77777777" w:rsidTr="00A804C4">
        <w:trPr>
          <w:trHeight w:hRule="exact" w:val="577"/>
        </w:trPr>
        <w:tc>
          <w:tcPr>
            <w:tcW w:w="0" w:type="auto"/>
          </w:tcPr>
          <w:p w14:paraId="5A6DD69B" w14:textId="2A97C094" w:rsidR="00F67468" w:rsidRPr="009D166D" w:rsidRDefault="00813457" w:rsidP="008D1219">
            <w:pPr>
              <w:spacing w:after="160" w:line="259" w:lineRule="auto"/>
              <w:rPr>
                <w:lang w:val="en-GB"/>
              </w:rPr>
            </w:pPr>
            <w:r w:rsidRPr="009D166D">
              <w:rPr>
                <w:lang w:val="en-GB"/>
              </w:rPr>
              <w:t>I perform tasks in a meticulous manner.</w:t>
            </w:r>
          </w:p>
        </w:tc>
        <w:tc>
          <w:tcPr>
            <w:tcW w:w="0" w:type="auto"/>
          </w:tcPr>
          <w:p w14:paraId="42CED64E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14005657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6BFCFF93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63E59E8A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7B0002CC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4A78572D" w14:textId="77777777" w:rsidR="00F67468" w:rsidRPr="009D166D" w:rsidRDefault="00F67468" w:rsidP="00C21969">
            <w:pPr>
              <w:rPr>
                <w:lang w:val="en-GB"/>
              </w:rPr>
            </w:pPr>
          </w:p>
        </w:tc>
      </w:tr>
      <w:tr w:rsidR="008D1219" w:rsidRPr="009D166D" w14:paraId="1B19E8AD" w14:textId="77777777" w:rsidTr="00A80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7"/>
        </w:trPr>
        <w:tc>
          <w:tcPr>
            <w:tcW w:w="0" w:type="auto"/>
          </w:tcPr>
          <w:p w14:paraId="143181D6" w14:textId="68F8FB57" w:rsidR="00F67468" w:rsidRPr="009D166D" w:rsidRDefault="00813457" w:rsidP="008D1219">
            <w:pPr>
              <w:spacing w:after="160" w:line="259" w:lineRule="auto"/>
              <w:rPr>
                <w:lang w:val="en-GB"/>
              </w:rPr>
            </w:pPr>
            <w:r w:rsidRPr="009D166D">
              <w:rPr>
                <w:lang w:val="en-GB"/>
              </w:rPr>
              <w:t>I feel responsible for my own actions.</w:t>
            </w:r>
          </w:p>
        </w:tc>
        <w:tc>
          <w:tcPr>
            <w:tcW w:w="0" w:type="auto"/>
          </w:tcPr>
          <w:p w14:paraId="4A4EA690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4658C884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57114080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4BE45274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113C11D2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48846B6C" w14:textId="77777777" w:rsidR="00F67468" w:rsidRPr="009D166D" w:rsidRDefault="00F67468" w:rsidP="00C21969">
            <w:pPr>
              <w:rPr>
                <w:lang w:val="en-GB"/>
              </w:rPr>
            </w:pPr>
          </w:p>
        </w:tc>
      </w:tr>
      <w:tr w:rsidR="00077F00" w:rsidRPr="009D166D" w14:paraId="13A7EEC2" w14:textId="77777777" w:rsidTr="00A804C4">
        <w:trPr>
          <w:trHeight w:hRule="exact" w:val="577"/>
        </w:trPr>
        <w:tc>
          <w:tcPr>
            <w:tcW w:w="0" w:type="auto"/>
          </w:tcPr>
          <w:p w14:paraId="4BFFF18A" w14:textId="4EDCFD27" w:rsidR="00F67468" w:rsidRPr="009D166D" w:rsidRDefault="00813457" w:rsidP="008D1219">
            <w:pPr>
              <w:spacing w:after="160" w:line="259" w:lineRule="auto"/>
              <w:rPr>
                <w:lang w:val="en-GB"/>
              </w:rPr>
            </w:pPr>
            <w:r w:rsidRPr="009D166D">
              <w:rPr>
                <w:lang w:val="en-GB"/>
              </w:rPr>
              <w:t>I consider collaboration with different disciplines a valuable contribution to patient care.</w:t>
            </w:r>
          </w:p>
        </w:tc>
        <w:tc>
          <w:tcPr>
            <w:tcW w:w="0" w:type="auto"/>
          </w:tcPr>
          <w:p w14:paraId="34E219EB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61091D97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35C1262A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4DE1D9D8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6C6F2356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7EAB7B59" w14:textId="77777777" w:rsidR="00F67468" w:rsidRPr="009D166D" w:rsidRDefault="00F67468" w:rsidP="00C21969">
            <w:pPr>
              <w:rPr>
                <w:lang w:val="en-GB"/>
              </w:rPr>
            </w:pPr>
          </w:p>
        </w:tc>
      </w:tr>
      <w:tr w:rsidR="008D1219" w:rsidRPr="009D166D" w14:paraId="6FC1A1F7" w14:textId="77777777" w:rsidTr="00A80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7"/>
        </w:trPr>
        <w:tc>
          <w:tcPr>
            <w:tcW w:w="0" w:type="auto"/>
          </w:tcPr>
          <w:p w14:paraId="2C7F51D5" w14:textId="67CFA3EB" w:rsidR="00F67468" w:rsidRPr="009D166D" w:rsidRDefault="00EC2E60" w:rsidP="008D1219">
            <w:pPr>
              <w:spacing w:after="160" w:line="259" w:lineRule="auto"/>
              <w:rPr>
                <w:lang w:val="en-GB"/>
              </w:rPr>
            </w:pPr>
            <w:r w:rsidRPr="009D166D">
              <w:rPr>
                <w:lang w:val="en-GB"/>
              </w:rPr>
              <w:t>I actively listen when others (patients, colleagues, etc.) tell me something.</w:t>
            </w:r>
          </w:p>
        </w:tc>
        <w:tc>
          <w:tcPr>
            <w:tcW w:w="0" w:type="auto"/>
          </w:tcPr>
          <w:p w14:paraId="2B732B8D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7C5A8B86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38A78293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0D4914A7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47A9F693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5E65502C" w14:textId="77777777" w:rsidR="00F67468" w:rsidRPr="009D166D" w:rsidRDefault="00F67468" w:rsidP="00C21969">
            <w:pPr>
              <w:rPr>
                <w:lang w:val="en-GB"/>
              </w:rPr>
            </w:pPr>
          </w:p>
        </w:tc>
      </w:tr>
      <w:tr w:rsidR="00077F00" w:rsidRPr="009D166D" w14:paraId="42CA8C74" w14:textId="77777777" w:rsidTr="00A804C4">
        <w:trPr>
          <w:trHeight w:hRule="exact" w:val="577"/>
        </w:trPr>
        <w:tc>
          <w:tcPr>
            <w:tcW w:w="0" w:type="auto"/>
          </w:tcPr>
          <w:p w14:paraId="726F75D7" w14:textId="53ABAF87" w:rsidR="00F67468" w:rsidRPr="009D166D" w:rsidRDefault="00EC2E60" w:rsidP="008D1219">
            <w:pPr>
              <w:spacing w:after="160" w:line="259" w:lineRule="auto"/>
              <w:rPr>
                <w:lang w:val="en-GB"/>
              </w:rPr>
            </w:pPr>
            <w:r w:rsidRPr="009D166D">
              <w:rPr>
                <w:lang w:val="en-GB"/>
              </w:rPr>
              <w:t>I work according to the mission and vision of the organization</w:t>
            </w:r>
            <w:r w:rsidR="00F67468" w:rsidRPr="009D166D">
              <w:rPr>
                <w:lang w:val="en-GB"/>
              </w:rPr>
              <w:t>.</w:t>
            </w:r>
          </w:p>
        </w:tc>
        <w:tc>
          <w:tcPr>
            <w:tcW w:w="0" w:type="auto"/>
          </w:tcPr>
          <w:p w14:paraId="3908B5B6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1E2FE3A8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2E3D6405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0432F24E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31864FB0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08ABD301" w14:textId="77777777" w:rsidR="00F67468" w:rsidRPr="009D166D" w:rsidRDefault="00F67468" w:rsidP="00C21969">
            <w:pPr>
              <w:rPr>
                <w:lang w:val="en-GB"/>
              </w:rPr>
            </w:pPr>
          </w:p>
        </w:tc>
      </w:tr>
      <w:tr w:rsidR="008D1219" w:rsidRPr="009D166D" w14:paraId="6019564D" w14:textId="77777777" w:rsidTr="00A80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7"/>
        </w:trPr>
        <w:tc>
          <w:tcPr>
            <w:tcW w:w="0" w:type="auto"/>
          </w:tcPr>
          <w:p w14:paraId="6F7B15BB" w14:textId="3CAE304B" w:rsidR="00F67468" w:rsidRPr="009D166D" w:rsidRDefault="00EC2E60" w:rsidP="008D1219">
            <w:pPr>
              <w:rPr>
                <w:lang w:val="en-GB"/>
              </w:rPr>
            </w:pPr>
            <w:r w:rsidRPr="009D166D">
              <w:rPr>
                <w:lang w:val="en-GB"/>
              </w:rPr>
              <w:t>I represent the opinion of my patient.</w:t>
            </w:r>
          </w:p>
        </w:tc>
        <w:tc>
          <w:tcPr>
            <w:tcW w:w="0" w:type="auto"/>
          </w:tcPr>
          <w:p w14:paraId="5FFD8DBC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1D33473B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5340656B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687FA28B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038BA530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1F4CCB20" w14:textId="77777777" w:rsidR="00F67468" w:rsidRPr="009D166D" w:rsidRDefault="00F67468" w:rsidP="00C21969">
            <w:pPr>
              <w:rPr>
                <w:lang w:val="en-GB"/>
              </w:rPr>
            </w:pPr>
          </w:p>
        </w:tc>
      </w:tr>
    </w:tbl>
    <w:p w14:paraId="03D56141" w14:textId="77777777" w:rsidR="00F67468" w:rsidRDefault="00F67468" w:rsidP="00F67468">
      <w:pPr>
        <w:rPr>
          <w:lang w:val="en-GB"/>
        </w:rPr>
      </w:pPr>
    </w:p>
    <w:p w14:paraId="77CD4D0C" w14:textId="741C9E9E" w:rsidR="008D1219" w:rsidRPr="009D166D" w:rsidRDefault="008D1219">
      <w:pPr>
        <w:spacing w:line="240" w:lineRule="auto"/>
        <w:rPr>
          <w:b/>
          <w:bCs/>
          <w:lang w:val="en-GB"/>
        </w:rPr>
      </w:pPr>
    </w:p>
    <w:p w14:paraId="367CECE5" w14:textId="408FD47C" w:rsidR="00F67468" w:rsidRDefault="00A804C4" w:rsidP="00F67468">
      <w:pPr>
        <w:rPr>
          <w:b/>
          <w:bCs/>
          <w:lang w:val="en-GB"/>
        </w:rPr>
      </w:pPr>
      <w:r w:rsidRPr="009D166D">
        <w:rPr>
          <w:b/>
          <w:bCs/>
          <w:lang w:val="en-GB"/>
        </w:rPr>
        <w:t>Subsc</w:t>
      </w:r>
      <w:r w:rsidR="00EC2E60" w:rsidRPr="009D166D">
        <w:rPr>
          <w:b/>
          <w:bCs/>
          <w:lang w:val="en-GB"/>
        </w:rPr>
        <w:t>ale</w:t>
      </w:r>
      <w:r w:rsidRPr="009D166D">
        <w:rPr>
          <w:b/>
          <w:bCs/>
          <w:lang w:val="en-GB"/>
        </w:rPr>
        <w:t xml:space="preserve">: </w:t>
      </w:r>
      <w:r w:rsidR="00F67468" w:rsidRPr="009D166D">
        <w:rPr>
          <w:b/>
          <w:bCs/>
          <w:lang w:val="en-GB"/>
        </w:rPr>
        <w:t>Visi</w:t>
      </w:r>
      <w:r w:rsidR="00EC2E60" w:rsidRPr="009D166D">
        <w:rPr>
          <w:b/>
          <w:bCs/>
          <w:lang w:val="en-GB"/>
        </w:rPr>
        <w:t>on on care</w:t>
      </w:r>
    </w:p>
    <w:p w14:paraId="64F3243F" w14:textId="5C432562" w:rsidR="002C21FD" w:rsidRPr="009D166D" w:rsidRDefault="002C21FD" w:rsidP="002C21FD">
      <w:pPr>
        <w:pStyle w:val="Normaalweb"/>
        <w:spacing w:before="0" w:beforeAutospacing="0" w:after="0" w:afterAutospacing="0"/>
        <w:rPr>
          <w:rFonts w:ascii="Source Sans Pro" w:hAnsi="Source Sans Pro"/>
          <w:sz w:val="22"/>
          <w:szCs w:val="22"/>
          <w:lang w:val="en-GB"/>
        </w:rPr>
      </w:pPr>
      <w:r w:rsidRPr="009D166D">
        <w:rPr>
          <w:rFonts w:ascii="Source Sans Pro" w:hAnsi="Source Sans Pro"/>
          <w:sz w:val="22"/>
          <w:szCs w:val="22"/>
          <w:lang w:val="en-GB"/>
        </w:rPr>
        <w:t xml:space="preserve">The following statements assess the extent to which you possess a </w:t>
      </w:r>
      <w:r w:rsidRPr="009D166D">
        <w:rPr>
          <w:rFonts w:ascii="Source Sans Pro" w:hAnsi="Source Sans Pro"/>
          <w:b/>
          <w:bCs/>
          <w:sz w:val="22"/>
          <w:szCs w:val="22"/>
          <w:lang w:val="en-GB"/>
        </w:rPr>
        <w:t>vision on care</w:t>
      </w:r>
      <w:r w:rsidRPr="009D166D">
        <w:rPr>
          <w:rFonts w:ascii="Source Sans Pro" w:hAnsi="Source Sans Pro"/>
          <w:sz w:val="22"/>
          <w:szCs w:val="22"/>
          <w:lang w:val="en-GB"/>
        </w:rPr>
        <w:t xml:space="preserve"> as a healthcare professional. Please reflect on each statement and indicate to what degree it applies to you.</w:t>
      </w:r>
    </w:p>
    <w:p w14:paraId="5EC27C05" w14:textId="77777777" w:rsidR="002C21FD" w:rsidRPr="009D166D" w:rsidRDefault="002C21FD" w:rsidP="002C21FD">
      <w:pPr>
        <w:pStyle w:val="Normaalweb"/>
        <w:spacing w:before="0" w:beforeAutospacing="0" w:after="0" w:afterAutospacing="0"/>
        <w:rPr>
          <w:rFonts w:ascii="Source Sans Pro" w:hAnsi="Source Sans Pro"/>
          <w:sz w:val="22"/>
          <w:szCs w:val="22"/>
          <w:lang w:val="en-GB"/>
        </w:rPr>
      </w:pPr>
      <w:r w:rsidRPr="009D166D">
        <w:rPr>
          <w:rFonts w:ascii="Source Sans Pro" w:hAnsi="Source Sans Pro"/>
          <w:b/>
          <w:bCs/>
          <w:sz w:val="22"/>
          <w:szCs w:val="22"/>
          <w:lang w:val="en-GB"/>
        </w:rPr>
        <w:t>A score of 0</w:t>
      </w:r>
      <w:r w:rsidRPr="009D166D">
        <w:rPr>
          <w:rFonts w:ascii="Source Sans Pro" w:hAnsi="Source Sans Pro"/>
          <w:sz w:val="22"/>
          <w:szCs w:val="22"/>
          <w:lang w:val="en-GB"/>
        </w:rPr>
        <w:t xml:space="preserve"> means that the statement does not describe you at all as a healthcare professional.</w:t>
      </w:r>
    </w:p>
    <w:p w14:paraId="167C4A1C" w14:textId="661CC4AC" w:rsidR="00077F00" w:rsidRPr="009D166D" w:rsidRDefault="002C21FD" w:rsidP="002C21FD">
      <w:pPr>
        <w:pStyle w:val="Normaalweb"/>
        <w:spacing w:before="0" w:beforeAutospacing="0" w:after="0" w:afterAutospacing="0"/>
        <w:rPr>
          <w:rFonts w:ascii="Source Sans Pro" w:hAnsi="Source Sans Pro"/>
          <w:sz w:val="22"/>
          <w:szCs w:val="22"/>
          <w:lang w:val="en-GB"/>
        </w:rPr>
      </w:pPr>
      <w:r w:rsidRPr="009D166D">
        <w:rPr>
          <w:rFonts w:ascii="Source Sans Pro" w:hAnsi="Source Sans Pro"/>
          <w:b/>
          <w:bCs/>
          <w:sz w:val="22"/>
          <w:szCs w:val="22"/>
          <w:lang w:val="en-GB"/>
        </w:rPr>
        <w:t>A score of 5</w:t>
      </w:r>
      <w:r w:rsidRPr="009D166D">
        <w:rPr>
          <w:rFonts w:ascii="Source Sans Pro" w:hAnsi="Source Sans Pro"/>
          <w:sz w:val="22"/>
          <w:szCs w:val="22"/>
          <w:lang w:val="en-GB"/>
        </w:rPr>
        <w:t xml:space="preserve"> means that the statement fully describes you as a healthcare professional.</w:t>
      </w:r>
    </w:p>
    <w:tbl>
      <w:tblPr>
        <w:tblStyle w:val="Onopgemaaktetabel1"/>
        <w:tblW w:w="0" w:type="auto"/>
        <w:tblLook w:val="0420" w:firstRow="1" w:lastRow="0" w:firstColumn="0" w:lastColumn="0" w:noHBand="0" w:noVBand="1"/>
      </w:tblPr>
      <w:tblGrid>
        <w:gridCol w:w="7194"/>
        <w:gridCol w:w="329"/>
        <w:gridCol w:w="329"/>
        <w:gridCol w:w="329"/>
        <w:gridCol w:w="329"/>
        <w:gridCol w:w="329"/>
        <w:gridCol w:w="329"/>
      </w:tblGrid>
      <w:tr w:rsidR="00A804C4" w14:paraId="2D390698" w14:textId="77777777" w:rsidTr="00A804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0" w:type="auto"/>
          </w:tcPr>
          <w:p w14:paraId="7198D3FF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0F09D06E" w14:textId="77777777" w:rsidR="00F67468" w:rsidRDefault="00F67468" w:rsidP="00C21969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068DC9EE" w14:textId="77777777" w:rsidR="00F67468" w:rsidRDefault="00F67468" w:rsidP="00C21969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8886B42" w14:textId="77777777" w:rsidR="00F67468" w:rsidRDefault="00F67468" w:rsidP="00C21969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74877480" w14:textId="77777777" w:rsidR="00F67468" w:rsidRDefault="00F67468" w:rsidP="00C21969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B8D552E" w14:textId="77777777" w:rsidR="00F67468" w:rsidRDefault="00F67468" w:rsidP="00C21969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480970CB" w14:textId="77777777" w:rsidR="00F67468" w:rsidRDefault="00F67468" w:rsidP="00C21969">
            <w:pPr>
              <w:jc w:val="center"/>
            </w:pPr>
            <w:r>
              <w:t>5</w:t>
            </w:r>
          </w:p>
        </w:tc>
      </w:tr>
      <w:tr w:rsidR="00A804C4" w:rsidRPr="009D166D" w14:paraId="04979ED8" w14:textId="77777777" w:rsidTr="00A80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tcW w:w="0" w:type="auto"/>
          </w:tcPr>
          <w:p w14:paraId="563702D4" w14:textId="2A2F8163" w:rsidR="00F67468" w:rsidRPr="009D166D" w:rsidRDefault="00734CE5" w:rsidP="00077F00">
            <w:pPr>
              <w:rPr>
                <w:lang w:val="en-GB"/>
              </w:rPr>
            </w:pPr>
            <w:r w:rsidRPr="009D166D">
              <w:rPr>
                <w:lang w:val="en-GB"/>
              </w:rPr>
              <w:t>I spontaneously formulate improvement proposals for our department.</w:t>
            </w:r>
          </w:p>
        </w:tc>
        <w:tc>
          <w:tcPr>
            <w:tcW w:w="0" w:type="auto"/>
          </w:tcPr>
          <w:p w14:paraId="17745590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650320EB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4412CCA2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204146F5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034BF242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13998BDF" w14:textId="77777777" w:rsidR="00F67468" w:rsidRPr="009D166D" w:rsidRDefault="00F67468" w:rsidP="00C21969">
            <w:pPr>
              <w:rPr>
                <w:lang w:val="en-GB"/>
              </w:rPr>
            </w:pPr>
          </w:p>
        </w:tc>
      </w:tr>
      <w:tr w:rsidR="00F67468" w:rsidRPr="009D166D" w14:paraId="68EFB767" w14:textId="77777777" w:rsidTr="00A804C4">
        <w:trPr>
          <w:trHeight w:hRule="exact" w:val="567"/>
        </w:trPr>
        <w:tc>
          <w:tcPr>
            <w:tcW w:w="0" w:type="auto"/>
          </w:tcPr>
          <w:p w14:paraId="15CD675A" w14:textId="74C9CD14" w:rsidR="00F67468" w:rsidRPr="009D166D" w:rsidRDefault="00734CE5" w:rsidP="00077F00">
            <w:pPr>
              <w:rPr>
                <w:lang w:val="en-GB"/>
              </w:rPr>
            </w:pPr>
            <w:r w:rsidRPr="009D166D">
              <w:rPr>
                <w:lang w:val="en-GB"/>
              </w:rPr>
              <w:t>I coach others during ongoing improvement projects.</w:t>
            </w:r>
          </w:p>
        </w:tc>
        <w:tc>
          <w:tcPr>
            <w:tcW w:w="0" w:type="auto"/>
          </w:tcPr>
          <w:p w14:paraId="04029721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726C7FA3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47698853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369FB896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28792391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4A5639AE" w14:textId="77777777" w:rsidR="00F67468" w:rsidRPr="009D166D" w:rsidRDefault="00F67468" w:rsidP="00C21969">
            <w:pPr>
              <w:rPr>
                <w:lang w:val="en-GB"/>
              </w:rPr>
            </w:pPr>
          </w:p>
        </w:tc>
      </w:tr>
      <w:tr w:rsidR="00A804C4" w:rsidRPr="009D166D" w14:paraId="266B7AFC" w14:textId="77777777" w:rsidTr="00A80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tcW w:w="0" w:type="auto"/>
          </w:tcPr>
          <w:p w14:paraId="4F5BD989" w14:textId="2B7AE85B" w:rsidR="00F67468" w:rsidRPr="009D166D" w:rsidRDefault="001D7BB7" w:rsidP="00077F00">
            <w:pPr>
              <w:spacing w:after="160" w:line="259" w:lineRule="auto"/>
              <w:rPr>
                <w:lang w:val="en-GB"/>
              </w:rPr>
            </w:pPr>
            <w:r w:rsidRPr="009D166D">
              <w:rPr>
                <w:lang w:val="en-GB"/>
              </w:rPr>
              <w:t>I actively address the strengths and areas of improvement within our department.</w:t>
            </w:r>
          </w:p>
        </w:tc>
        <w:tc>
          <w:tcPr>
            <w:tcW w:w="0" w:type="auto"/>
          </w:tcPr>
          <w:p w14:paraId="11B544EC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7221D7A4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175A9A7A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09E50361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31BF5789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148DFE8F" w14:textId="77777777" w:rsidR="00F67468" w:rsidRPr="009D166D" w:rsidRDefault="00F67468" w:rsidP="00C21969">
            <w:pPr>
              <w:rPr>
                <w:lang w:val="en-GB"/>
              </w:rPr>
            </w:pPr>
          </w:p>
        </w:tc>
      </w:tr>
      <w:tr w:rsidR="00F67468" w:rsidRPr="009D166D" w14:paraId="0D7F04FC" w14:textId="77777777" w:rsidTr="00A804C4">
        <w:trPr>
          <w:trHeight w:hRule="exact" w:val="567"/>
        </w:trPr>
        <w:tc>
          <w:tcPr>
            <w:tcW w:w="0" w:type="auto"/>
          </w:tcPr>
          <w:p w14:paraId="04A12FEC" w14:textId="549BD65B" w:rsidR="00F67468" w:rsidRPr="009D166D" w:rsidRDefault="001D7BB7" w:rsidP="00077F00">
            <w:pPr>
              <w:rPr>
                <w:lang w:val="en-GB"/>
              </w:rPr>
            </w:pPr>
            <w:r w:rsidRPr="009D166D">
              <w:rPr>
                <w:lang w:val="en-GB"/>
              </w:rPr>
              <w:t>I am good at negotiating.</w:t>
            </w:r>
          </w:p>
        </w:tc>
        <w:tc>
          <w:tcPr>
            <w:tcW w:w="0" w:type="auto"/>
          </w:tcPr>
          <w:p w14:paraId="36B82DA7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52BC2CFE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1816F780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44219A34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58259947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35761136" w14:textId="77777777" w:rsidR="00F67468" w:rsidRPr="009D166D" w:rsidRDefault="00F67468" w:rsidP="00C21969">
            <w:pPr>
              <w:rPr>
                <w:lang w:val="en-GB"/>
              </w:rPr>
            </w:pPr>
          </w:p>
        </w:tc>
      </w:tr>
      <w:tr w:rsidR="00A804C4" w:rsidRPr="009D166D" w14:paraId="4167840E" w14:textId="77777777" w:rsidTr="00A80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tcW w:w="0" w:type="auto"/>
          </w:tcPr>
          <w:p w14:paraId="54E634E9" w14:textId="2487376B" w:rsidR="00F67468" w:rsidRPr="009D166D" w:rsidRDefault="001D7BB7" w:rsidP="00077F00">
            <w:pPr>
              <w:rPr>
                <w:lang w:val="en-GB"/>
              </w:rPr>
            </w:pPr>
            <w:r w:rsidRPr="009D166D">
              <w:rPr>
                <w:lang w:val="en-GB"/>
              </w:rPr>
              <w:lastRenderedPageBreak/>
              <w:t>I actively and openly question certain rules.</w:t>
            </w:r>
          </w:p>
        </w:tc>
        <w:tc>
          <w:tcPr>
            <w:tcW w:w="0" w:type="auto"/>
          </w:tcPr>
          <w:p w14:paraId="1E88B6F2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7DDF35C1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771E3721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5D35DD28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76721E38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12FE509E" w14:textId="77777777" w:rsidR="00F67468" w:rsidRPr="009D166D" w:rsidRDefault="00F67468" w:rsidP="00C21969">
            <w:pPr>
              <w:rPr>
                <w:lang w:val="en-GB"/>
              </w:rPr>
            </w:pPr>
          </w:p>
        </w:tc>
      </w:tr>
      <w:tr w:rsidR="00F67468" w:rsidRPr="009D166D" w14:paraId="4611EBC2" w14:textId="77777777" w:rsidTr="00A804C4">
        <w:trPr>
          <w:trHeight w:hRule="exact" w:val="567"/>
        </w:trPr>
        <w:tc>
          <w:tcPr>
            <w:tcW w:w="0" w:type="auto"/>
          </w:tcPr>
          <w:p w14:paraId="6BEB70C2" w14:textId="1F085EA0" w:rsidR="00F67468" w:rsidRPr="009D166D" w:rsidRDefault="001D7BB7" w:rsidP="00077F00">
            <w:pPr>
              <w:rPr>
                <w:lang w:val="en-GB"/>
              </w:rPr>
            </w:pPr>
            <w:r w:rsidRPr="009D166D">
              <w:rPr>
                <w:lang w:val="en-GB"/>
              </w:rPr>
              <w:t>I am able to network in a work-related context.</w:t>
            </w:r>
          </w:p>
        </w:tc>
        <w:tc>
          <w:tcPr>
            <w:tcW w:w="0" w:type="auto"/>
          </w:tcPr>
          <w:p w14:paraId="4251A3E2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5108F409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5F86DC6D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53C335A9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02EE7C19" w14:textId="77777777" w:rsidR="00F67468" w:rsidRPr="009D166D" w:rsidRDefault="00F67468" w:rsidP="00C21969">
            <w:pPr>
              <w:rPr>
                <w:lang w:val="en-GB"/>
              </w:rPr>
            </w:pPr>
          </w:p>
        </w:tc>
        <w:tc>
          <w:tcPr>
            <w:tcW w:w="0" w:type="auto"/>
          </w:tcPr>
          <w:p w14:paraId="121B8D8C" w14:textId="77777777" w:rsidR="00F67468" w:rsidRPr="009D166D" w:rsidRDefault="00F67468" w:rsidP="00C21969">
            <w:pPr>
              <w:rPr>
                <w:lang w:val="en-GB"/>
              </w:rPr>
            </w:pPr>
          </w:p>
        </w:tc>
      </w:tr>
    </w:tbl>
    <w:p w14:paraId="6141DB0A" w14:textId="77777777" w:rsidR="00F67468" w:rsidRDefault="00F67468" w:rsidP="00F67468">
      <w:pPr>
        <w:rPr>
          <w:lang w:val="en-GB"/>
        </w:rPr>
      </w:pPr>
    </w:p>
    <w:p w14:paraId="4DBB993F" w14:textId="430E0065" w:rsidR="00FA4133" w:rsidRPr="00C7007A" w:rsidRDefault="00FA4133" w:rsidP="00FA4133">
      <w:pPr>
        <w:rPr>
          <w:i/>
          <w:iCs/>
          <w:lang w:val="en-GB"/>
        </w:rPr>
      </w:pPr>
      <w:r w:rsidRPr="00C7007A">
        <w:rPr>
          <w:i/>
          <w:iCs/>
          <w:lang w:val="en-GB"/>
        </w:rPr>
        <w:t xml:space="preserve">Scoring </w:t>
      </w:r>
      <w:r w:rsidR="00C7007A" w:rsidRPr="00C7007A">
        <w:rPr>
          <w:i/>
          <w:iCs/>
          <w:lang w:val="en-GB"/>
        </w:rPr>
        <w:t>i</w:t>
      </w:r>
      <w:r w:rsidRPr="00C7007A">
        <w:rPr>
          <w:i/>
          <w:iCs/>
          <w:lang w:val="en-GB"/>
        </w:rPr>
        <w:t>nstructions</w:t>
      </w:r>
    </w:p>
    <w:p w14:paraId="38F4EF32" w14:textId="77777777" w:rsidR="00114661" w:rsidRDefault="00114661" w:rsidP="00B47634">
      <w:pPr>
        <w:rPr>
          <w:lang w:val="nl-BE"/>
        </w:rPr>
      </w:pPr>
    </w:p>
    <w:p w14:paraId="5509EE1C" w14:textId="77777777" w:rsidR="00114661" w:rsidRDefault="00B47634" w:rsidP="00B47634">
      <w:pPr>
        <w:rPr>
          <w:lang w:val="nl-BE"/>
        </w:rPr>
      </w:pPr>
      <w:r w:rsidRPr="00B47634">
        <w:rPr>
          <w:lang w:val="nl-BE"/>
        </w:rPr>
        <w:t>Each statement in the CLeaSAT (Clinical Leadership Self-Awareness Tool) is rated on a scale from 0 to 5, where:</w:t>
      </w:r>
    </w:p>
    <w:p w14:paraId="0EFF3DCC" w14:textId="77777777" w:rsidR="00114661" w:rsidRDefault="00B47634" w:rsidP="00114661">
      <w:pPr>
        <w:ind w:left="720"/>
        <w:rPr>
          <w:lang w:val="nl-BE"/>
        </w:rPr>
      </w:pPr>
      <w:r w:rsidRPr="00B47634">
        <w:rPr>
          <w:lang w:val="nl-BE"/>
        </w:rPr>
        <w:br/>
      </w:r>
      <w:r w:rsidRPr="00B47634">
        <w:rPr>
          <w:b/>
          <w:bCs/>
          <w:lang w:val="nl-BE"/>
        </w:rPr>
        <w:t>0 = this statement does not describe me at all as a healthcare professional</w:t>
      </w:r>
      <w:r w:rsidRPr="00B47634">
        <w:rPr>
          <w:lang w:val="nl-BE"/>
        </w:rPr>
        <w:br/>
      </w:r>
      <w:r w:rsidRPr="00B47634">
        <w:rPr>
          <w:b/>
          <w:bCs/>
          <w:lang w:val="nl-BE"/>
        </w:rPr>
        <w:t>5 = this statement completely describes me as a healthcare professional</w:t>
      </w:r>
    </w:p>
    <w:p w14:paraId="2340B75C" w14:textId="77777777" w:rsidR="00114661" w:rsidRDefault="00114661" w:rsidP="00114661">
      <w:pPr>
        <w:rPr>
          <w:lang w:val="nl-BE"/>
        </w:rPr>
      </w:pPr>
    </w:p>
    <w:p w14:paraId="36F5BE47" w14:textId="70F28762" w:rsidR="00B47634" w:rsidRDefault="00B47634" w:rsidP="00114661">
      <w:pPr>
        <w:rPr>
          <w:lang w:val="nl-BE"/>
        </w:rPr>
      </w:pPr>
      <w:r w:rsidRPr="00B47634">
        <w:rPr>
          <w:lang w:val="nl-BE"/>
        </w:rPr>
        <w:t>Respondents indicate for each item to what extent the statement applies to them in their current professional context.</w:t>
      </w:r>
    </w:p>
    <w:p w14:paraId="629F2784" w14:textId="77777777" w:rsidR="00114661" w:rsidRPr="00B47634" w:rsidRDefault="00114661" w:rsidP="00114661">
      <w:pPr>
        <w:rPr>
          <w:lang w:val="nl-BE"/>
        </w:rPr>
      </w:pPr>
    </w:p>
    <w:p w14:paraId="0C918C7A" w14:textId="77777777" w:rsidR="00B47634" w:rsidRPr="00B47634" w:rsidRDefault="00B47634" w:rsidP="00B47634">
      <w:pPr>
        <w:rPr>
          <w:lang w:val="nl-BE"/>
        </w:rPr>
      </w:pPr>
      <w:r w:rsidRPr="00B47634">
        <w:rPr>
          <w:b/>
          <w:bCs/>
          <w:lang w:val="nl-BE"/>
        </w:rPr>
        <w:t>Subscale scoring:</w:t>
      </w:r>
      <w:r w:rsidRPr="00B47634">
        <w:rPr>
          <w:lang w:val="nl-BE"/>
        </w:rPr>
        <w:br/>
        <w:t>The subscale score is calculated by taking the </w:t>
      </w:r>
      <w:r w:rsidRPr="00B47634">
        <w:rPr>
          <w:b/>
          <w:bCs/>
          <w:lang w:val="nl-BE"/>
        </w:rPr>
        <w:t>average</w:t>
      </w:r>
      <w:r w:rsidRPr="00B47634">
        <w:rPr>
          <w:lang w:val="nl-BE"/>
        </w:rPr>
        <w:t> of the item scores within that subscale. A higher score reflects a stronger self-perceived presence of the corresponding dimension of clinical leadership.</w:t>
      </w:r>
    </w:p>
    <w:p w14:paraId="07D665BA" w14:textId="07B7F319" w:rsidR="00FA4133" w:rsidRPr="00F67468" w:rsidRDefault="00FA4133" w:rsidP="00B47634">
      <w:pPr>
        <w:rPr>
          <w:lang w:val="en-GB"/>
        </w:rPr>
      </w:pPr>
    </w:p>
    <w:sectPr w:rsidR="00FA4133" w:rsidRPr="00F67468" w:rsidSect="00077F00">
      <w:footerReference w:type="default" r:id="rId12"/>
      <w:footerReference w:type="first" r:id="rId13"/>
      <w:pgSz w:w="11900" w:h="16840"/>
      <w:pgMar w:top="1701" w:right="1021" w:bottom="1701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37044" w14:textId="77777777" w:rsidR="0087320F" w:rsidRDefault="0087320F" w:rsidP="00487F6C">
      <w:r>
        <w:separator/>
      </w:r>
    </w:p>
  </w:endnote>
  <w:endnote w:type="continuationSeparator" w:id="0">
    <w:p w14:paraId="053A45AE" w14:textId="77777777" w:rsidR="0087320F" w:rsidRDefault="0087320F" w:rsidP="00487F6C">
      <w:r>
        <w:continuationSeparator/>
      </w:r>
    </w:p>
  </w:endnote>
  <w:endnote w:type="continuationNotice" w:id="1">
    <w:p w14:paraId="522D454F" w14:textId="77777777" w:rsidR="0087320F" w:rsidRDefault="0087320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ystem Font Regular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0067" w14:textId="4F91ED03" w:rsidR="00077F00" w:rsidRDefault="00077F00">
    <w:pPr>
      <w:pStyle w:val="Voetteks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AE7E309" wp14:editId="0515F1FD">
          <wp:simplePos x="0" y="0"/>
          <wp:positionH relativeFrom="column">
            <wp:posOffset>3403600</wp:posOffset>
          </wp:positionH>
          <wp:positionV relativeFrom="paragraph">
            <wp:posOffset>-368935</wp:posOffset>
          </wp:positionV>
          <wp:extent cx="2362200" cy="817168"/>
          <wp:effectExtent l="0" t="0" r="0" b="0"/>
          <wp:wrapNone/>
          <wp:docPr id="1909880679" name="Afbeelding 2" descr="UZ G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Z G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817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0471D1D" wp14:editId="0697A6DB">
          <wp:simplePos x="0" y="0"/>
          <wp:positionH relativeFrom="column">
            <wp:posOffset>76200</wp:posOffset>
          </wp:positionH>
          <wp:positionV relativeFrom="paragraph">
            <wp:posOffset>-483235</wp:posOffset>
          </wp:positionV>
          <wp:extent cx="1964055" cy="1193800"/>
          <wp:effectExtent l="0" t="0" r="4445" b="0"/>
          <wp:wrapNone/>
          <wp:docPr id="924036930" name="Afbeelding 1" descr="Artevelde University of Applied 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mg_ZIAkaMfiE4jAkdUP7ou-iQ4_231" descr="Artevelde University of Applied Scienc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4CA2" w14:textId="15D3ECCD" w:rsidR="00077F00" w:rsidRDefault="00077F00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865220" wp14:editId="1848E1F2">
          <wp:simplePos x="0" y="0"/>
          <wp:positionH relativeFrom="column">
            <wp:posOffset>88900</wp:posOffset>
          </wp:positionH>
          <wp:positionV relativeFrom="paragraph">
            <wp:posOffset>-546735</wp:posOffset>
          </wp:positionV>
          <wp:extent cx="1964055" cy="1193800"/>
          <wp:effectExtent l="0" t="0" r="4445" b="0"/>
          <wp:wrapNone/>
          <wp:docPr id="1516444182" name="Afbeelding 1" descr="Artevelde University of Applied 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mg_ZIAkaMfiE4jAkdUP7ou-iQ4_231" descr="Artevelde University of Applied Scien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9B73A0D" wp14:editId="7A7FCE89">
          <wp:simplePos x="0" y="0"/>
          <wp:positionH relativeFrom="column">
            <wp:posOffset>3352165</wp:posOffset>
          </wp:positionH>
          <wp:positionV relativeFrom="paragraph">
            <wp:posOffset>-400050</wp:posOffset>
          </wp:positionV>
          <wp:extent cx="2362200" cy="817168"/>
          <wp:effectExtent l="0" t="0" r="0" b="0"/>
          <wp:wrapNone/>
          <wp:docPr id="178249964" name="Afbeelding 2" descr="UZ G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Z G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817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66B62" w14:textId="77777777" w:rsidR="0087320F" w:rsidRDefault="0087320F" w:rsidP="00487F6C">
      <w:r>
        <w:separator/>
      </w:r>
    </w:p>
  </w:footnote>
  <w:footnote w:type="continuationSeparator" w:id="0">
    <w:p w14:paraId="2FBD6DC5" w14:textId="77777777" w:rsidR="0087320F" w:rsidRDefault="0087320F" w:rsidP="00487F6C">
      <w:r>
        <w:continuationSeparator/>
      </w:r>
    </w:p>
  </w:footnote>
  <w:footnote w:type="continuationNotice" w:id="1">
    <w:p w14:paraId="671455E6" w14:textId="77777777" w:rsidR="0087320F" w:rsidRDefault="0087320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1A2"/>
    <w:multiLevelType w:val="hybridMultilevel"/>
    <w:tmpl w:val="FADC8424"/>
    <w:lvl w:ilvl="0" w:tplc="C8CCE40E">
      <w:start w:val="1"/>
      <w:numFmt w:val="decimal"/>
      <w:pStyle w:val="ARTEsubtitel1"/>
      <w:lvlText w:val="%1."/>
      <w:lvlJc w:val="left"/>
      <w:pPr>
        <w:ind w:left="56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47DBD"/>
    <w:multiLevelType w:val="multilevel"/>
    <w:tmpl w:val="D5408E6A"/>
    <w:styleLink w:val="CurrentList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4D3C17"/>
    <w:multiLevelType w:val="hybridMultilevel"/>
    <w:tmpl w:val="D97ABE5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60C46"/>
    <w:multiLevelType w:val="hybridMultilevel"/>
    <w:tmpl w:val="007E519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84F24"/>
    <w:multiLevelType w:val="hybridMultilevel"/>
    <w:tmpl w:val="DC6216F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35AF4"/>
    <w:multiLevelType w:val="multilevel"/>
    <w:tmpl w:val="56267580"/>
    <w:styleLink w:val="CurrentList1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857865"/>
    <w:multiLevelType w:val="multilevel"/>
    <w:tmpl w:val="AFB8AABE"/>
    <w:lvl w:ilvl="0">
      <w:start w:val="1"/>
      <w:numFmt w:val="decimal"/>
      <w:pStyle w:val="ARTEsubtitel1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RTEsubtitel11"/>
      <w:isLgl/>
      <w:lvlText w:val="%1.%2"/>
      <w:lvlJc w:val="left"/>
      <w:pPr>
        <w:ind w:left="560" w:hanging="5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RTEsubtitel111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5633C2"/>
    <w:multiLevelType w:val="multilevel"/>
    <w:tmpl w:val="9D041354"/>
    <w:lvl w:ilvl="0">
      <w:start w:val="1"/>
      <w:numFmt w:val="decimal"/>
      <w:pStyle w:val="Kop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isLgl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pStyle w:val="Kop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DC434B"/>
    <w:multiLevelType w:val="multilevel"/>
    <w:tmpl w:val="FE6E6124"/>
    <w:styleLink w:val="CurrentList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906E27"/>
    <w:multiLevelType w:val="multilevel"/>
    <w:tmpl w:val="262E3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03D15"/>
    <w:multiLevelType w:val="hybridMultilevel"/>
    <w:tmpl w:val="250A67C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003E3"/>
    <w:multiLevelType w:val="multilevel"/>
    <w:tmpl w:val="0D3C1FE4"/>
    <w:styleLink w:val="CurrentList5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2A3E6D"/>
    <w:multiLevelType w:val="multilevel"/>
    <w:tmpl w:val="7EA630E2"/>
    <w:styleLink w:val="CurrentList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CED6518"/>
    <w:multiLevelType w:val="multilevel"/>
    <w:tmpl w:val="33244952"/>
    <w:styleLink w:val="CurrentList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E590247"/>
    <w:multiLevelType w:val="hybridMultilevel"/>
    <w:tmpl w:val="0DA011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96C6A"/>
    <w:multiLevelType w:val="hybridMultilevel"/>
    <w:tmpl w:val="F9B083F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B4A6B"/>
    <w:multiLevelType w:val="hybridMultilevel"/>
    <w:tmpl w:val="81146492"/>
    <w:lvl w:ilvl="0" w:tplc="BFBE88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stem Font Regular" w:hAnsi="System Font Regular" w:hint="default"/>
      </w:rPr>
    </w:lvl>
    <w:lvl w:ilvl="1" w:tplc="F9D4E12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stem Font Regular" w:hAnsi="System Font Regular" w:hint="default"/>
      </w:rPr>
    </w:lvl>
    <w:lvl w:ilvl="2" w:tplc="4E3012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stem Font Regular" w:hAnsi="System Font Regular" w:hint="default"/>
      </w:rPr>
    </w:lvl>
    <w:lvl w:ilvl="3" w:tplc="36188B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ystem Font Regular" w:hAnsi="System Font Regular" w:hint="default"/>
      </w:rPr>
    </w:lvl>
    <w:lvl w:ilvl="4" w:tplc="8690A2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ystem Font Regular" w:hAnsi="System Font Regular" w:hint="default"/>
      </w:rPr>
    </w:lvl>
    <w:lvl w:ilvl="5" w:tplc="3452A3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ystem Font Regular" w:hAnsi="System Font Regular" w:hint="default"/>
      </w:rPr>
    </w:lvl>
    <w:lvl w:ilvl="6" w:tplc="1528F1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ystem Font Regular" w:hAnsi="System Font Regular" w:hint="default"/>
      </w:rPr>
    </w:lvl>
    <w:lvl w:ilvl="7" w:tplc="0EAE6C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ystem Font Regular" w:hAnsi="System Font Regular" w:hint="default"/>
      </w:rPr>
    </w:lvl>
    <w:lvl w:ilvl="8" w:tplc="1520B7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ystem Font Regular" w:hAnsi="System Font Regular" w:hint="default"/>
      </w:rPr>
    </w:lvl>
  </w:abstractNum>
  <w:abstractNum w:abstractNumId="17" w15:restartNumberingAfterBreak="0">
    <w:nsid w:val="5C6F590C"/>
    <w:multiLevelType w:val="hybridMultilevel"/>
    <w:tmpl w:val="E81C01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F5568"/>
    <w:multiLevelType w:val="hybridMultilevel"/>
    <w:tmpl w:val="7CFC2EBC"/>
    <w:lvl w:ilvl="0" w:tplc="0BECAEC8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C05EF4"/>
    <w:multiLevelType w:val="hybridMultilevel"/>
    <w:tmpl w:val="EAD804A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51BAD"/>
    <w:multiLevelType w:val="hybridMultilevel"/>
    <w:tmpl w:val="CB8C2D9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87A34"/>
    <w:multiLevelType w:val="hybridMultilevel"/>
    <w:tmpl w:val="DB0842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03D04"/>
    <w:multiLevelType w:val="hybridMultilevel"/>
    <w:tmpl w:val="F146D0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021408">
    <w:abstractNumId w:val="0"/>
  </w:num>
  <w:num w:numId="2" w16cid:durableId="2054620161">
    <w:abstractNumId w:val="18"/>
  </w:num>
  <w:num w:numId="3" w16cid:durableId="763306414">
    <w:abstractNumId w:val="5"/>
  </w:num>
  <w:num w:numId="4" w16cid:durableId="1510489807">
    <w:abstractNumId w:val="6"/>
  </w:num>
  <w:num w:numId="5" w16cid:durableId="608776865">
    <w:abstractNumId w:val="8"/>
  </w:num>
  <w:num w:numId="6" w16cid:durableId="1393772968">
    <w:abstractNumId w:val="1"/>
  </w:num>
  <w:num w:numId="7" w16cid:durableId="348067402">
    <w:abstractNumId w:val="7"/>
  </w:num>
  <w:num w:numId="8" w16cid:durableId="590822580">
    <w:abstractNumId w:val="13"/>
  </w:num>
  <w:num w:numId="9" w16cid:durableId="552276731">
    <w:abstractNumId w:val="11"/>
  </w:num>
  <w:num w:numId="10" w16cid:durableId="342785433">
    <w:abstractNumId w:val="12"/>
  </w:num>
  <w:num w:numId="11" w16cid:durableId="519048214">
    <w:abstractNumId w:val="17"/>
  </w:num>
  <w:num w:numId="12" w16cid:durableId="1619558184">
    <w:abstractNumId w:val="21"/>
  </w:num>
  <w:num w:numId="13" w16cid:durableId="339966541">
    <w:abstractNumId w:val="14"/>
  </w:num>
  <w:num w:numId="14" w16cid:durableId="922299312">
    <w:abstractNumId w:val="22"/>
  </w:num>
  <w:num w:numId="15" w16cid:durableId="400776">
    <w:abstractNumId w:val="4"/>
  </w:num>
  <w:num w:numId="16" w16cid:durableId="120996874">
    <w:abstractNumId w:val="19"/>
  </w:num>
  <w:num w:numId="17" w16cid:durableId="1267081214">
    <w:abstractNumId w:val="16"/>
  </w:num>
  <w:num w:numId="18" w16cid:durableId="606545399">
    <w:abstractNumId w:val="20"/>
  </w:num>
  <w:num w:numId="19" w16cid:durableId="1315258523">
    <w:abstractNumId w:val="2"/>
  </w:num>
  <w:num w:numId="20" w16cid:durableId="952177061">
    <w:abstractNumId w:val="3"/>
  </w:num>
  <w:num w:numId="21" w16cid:durableId="380600255">
    <w:abstractNumId w:val="10"/>
  </w:num>
  <w:num w:numId="22" w16cid:durableId="728923726">
    <w:abstractNumId w:val="15"/>
  </w:num>
  <w:num w:numId="23" w16cid:durableId="594479254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68"/>
    <w:rsid w:val="00002715"/>
    <w:rsid w:val="00002FC5"/>
    <w:rsid w:val="000100B7"/>
    <w:rsid w:val="00014B5F"/>
    <w:rsid w:val="000222D3"/>
    <w:rsid w:val="000249B8"/>
    <w:rsid w:val="000342E6"/>
    <w:rsid w:val="00034954"/>
    <w:rsid w:val="00036EB7"/>
    <w:rsid w:val="0004581A"/>
    <w:rsid w:val="00047A8B"/>
    <w:rsid w:val="00050BA8"/>
    <w:rsid w:val="0005103D"/>
    <w:rsid w:val="00051E1A"/>
    <w:rsid w:val="0005776F"/>
    <w:rsid w:val="000614B6"/>
    <w:rsid w:val="00061DEA"/>
    <w:rsid w:val="00063DC9"/>
    <w:rsid w:val="00071F0E"/>
    <w:rsid w:val="0007457D"/>
    <w:rsid w:val="00077F00"/>
    <w:rsid w:val="00082A10"/>
    <w:rsid w:val="00084CBE"/>
    <w:rsid w:val="00091F64"/>
    <w:rsid w:val="00093F90"/>
    <w:rsid w:val="000966E9"/>
    <w:rsid w:val="0009707C"/>
    <w:rsid w:val="00097EEF"/>
    <w:rsid w:val="000A19E7"/>
    <w:rsid w:val="000A19E8"/>
    <w:rsid w:val="000A5966"/>
    <w:rsid w:val="000A75B7"/>
    <w:rsid w:val="000B0227"/>
    <w:rsid w:val="000B3554"/>
    <w:rsid w:val="000C0549"/>
    <w:rsid w:val="000D23C7"/>
    <w:rsid w:val="000F7951"/>
    <w:rsid w:val="00114661"/>
    <w:rsid w:val="001235E1"/>
    <w:rsid w:val="001239E3"/>
    <w:rsid w:val="00130491"/>
    <w:rsid w:val="00130FCB"/>
    <w:rsid w:val="00132267"/>
    <w:rsid w:val="00133067"/>
    <w:rsid w:val="00134FAB"/>
    <w:rsid w:val="00137987"/>
    <w:rsid w:val="00144E07"/>
    <w:rsid w:val="00146567"/>
    <w:rsid w:val="00151866"/>
    <w:rsid w:val="001542FC"/>
    <w:rsid w:val="0015476A"/>
    <w:rsid w:val="001563C1"/>
    <w:rsid w:val="00157BAD"/>
    <w:rsid w:val="00160E53"/>
    <w:rsid w:val="00164DD0"/>
    <w:rsid w:val="0017009E"/>
    <w:rsid w:val="00173AFE"/>
    <w:rsid w:val="00173E50"/>
    <w:rsid w:val="001820D2"/>
    <w:rsid w:val="001875DF"/>
    <w:rsid w:val="00187B59"/>
    <w:rsid w:val="001909F3"/>
    <w:rsid w:val="00193A1B"/>
    <w:rsid w:val="001958CC"/>
    <w:rsid w:val="0019650F"/>
    <w:rsid w:val="001A1852"/>
    <w:rsid w:val="001A38CD"/>
    <w:rsid w:val="001B1709"/>
    <w:rsid w:val="001B3724"/>
    <w:rsid w:val="001C44AF"/>
    <w:rsid w:val="001C5763"/>
    <w:rsid w:val="001C59EA"/>
    <w:rsid w:val="001C7B14"/>
    <w:rsid w:val="001D3B8E"/>
    <w:rsid w:val="001D7334"/>
    <w:rsid w:val="001D7BB7"/>
    <w:rsid w:val="001F2207"/>
    <w:rsid w:val="001F2CBF"/>
    <w:rsid w:val="001F2E47"/>
    <w:rsid w:val="00204360"/>
    <w:rsid w:val="00212FF5"/>
    <w:rsid w:val="00213189"/>
    <w:rsid w:val="00216CB9"/>
    <w:rsid w:val="00224BA5"/>
    <w:rsid w:val="002314F9"/>
    <w:rsid w:val="002317C8"/>
    <w:rsid w:val="00233BC1"/>
    <w:rsid w:val="00240C13"/>
    <w:rsid w:val="00244D4D"/>
    <w:rsid w:val="0025180F"/>
    <w:rsid w:val="002534E0"/>
    <w:rsid w:val="00254E32"/>
    <w:rsid w:val="00256755"/>
    <w:rsid w:val="00263765"/>
    <w:rsid w:val="0028188F"/>
    <w:rsid w:val="002909B2"/>
    <w:rsid w:val="00295CA0"/>
    <w:rsid w:val="002A0EEC"/>
    <w:rsid w:val="002A2274"/>
    <w:rsid w:val="002A4F8D"/>
    <w:rsid w:val="002A53AB"/>
    <w:rsid w:val="002C21FD"/>
    <w:rsid w:val="002C4B83"/>
    <w:rsid w:val="002D4A9E"/>
    <w:rsid w:val="002D7EA0"/>
    <w:rsid w:val="002D7FCA"/>
    <w:rsid w:val="002E42C4"/>
    <w:rsid w:val="002E7E0D"/>
    <w:rsid w:val="002F09E1"/>
    <w:rsid w:val="002F3B4A"/>
    <w:rsid w:val="0030042F"/>
    <w:rsid w:val="00301C1B"/>
    <w:rsid w:val="003205E6"/>
    <w:rsid w:val="00323BD2"/>
    <w:rsid w:val="00323F87"/>
    <w:rsid w:val="0032512E"/>
    <w:rsid w:val="0033194D"/>
    <w:rsid w:val="00336381"/>
    <w:rsid w:val="00342635"/>
    <w:rsid w:val="003445B6"/>
    <w:rsid w:val="003445BD"/>
    <w:rsid w:val="00351C83"/>
    <w:rsid w:val="003638CD"/>
    <w:rsid w:val="00366873"/>
    <w:rsid w:val="00367C2B"/>
    <w:rsid w:val="0037051B"/>
    <w:rsid w:val="00374717"/>
    <w:rsid w:val="00382D77"/>
    <w:rsid w:val="003832E8"/>
    <w:rsid w:val="003835A5"/>
    <w:rsid w:val="0038569C"/>
    <w:rsid w:val="00385DCD"/>
    <w:rsid w:val="00391063"/>
    <w:rsid w:val="00397202"/>
    <w:rsid w:val="003A16AF"/>
    <w:rsid w:val="003A3691"/>
    <w:rsid w:val="003A6F47"/>
    <w:rsid w:val="003A7F3B"/>
    <w:rsid w:val="003B0183"/>
    <w:rsid w:val="003B0D0A"/>
    <w:rsid w:val="003B1166"/>
    <w:rsid w:val="003B2E98"/>
    <w:rsid w:val="003B3118"/>
    <w:rsid w:val="003B3A73"/>
    <w:rsid w:val="003C26A6"/>
    <w:rsid w:val="003C4522"/>
    <w:rsid w:val="003E2B3B"/>
    <w:rsid w:val="003E4298"/>
    <w:rsid w:val="003F0B6B"/>
    <w:rsid w:val="00400A98"/>
    <w:rsid w:val="0040179B"/>
    <w:rsid w:val="00402237"/>
    <w:rsid w:val="00403424"/>
    <w:rsid w:val="00405247"/>
    <w:rsid w:val="00407317"/>
    <w:rsid w:val="00407C7A"/>
    <w:rsid w:val="00411290"/>
    <w:rsid w:val="004118CF"/>
    <w:rsid w:val="00411D62"/>
    <w:rsid w:val="00412CF7"/>
    <w:rsid w:val="00413324"/>
    <w:rsid w:val="00415ACC"/>
    <w:rsid w:val="00416159"/>
    <w:rsid w:val="004210C5"/>
    <w:rsid w:val="00423BB0"/>
    <w:rsid w:val="00424F18"/>
    <w:rsid w:val="00432688"/>
    <w:rsid w:val="004352F8"/>
    <w:rsid w:val="004354D1"/>
    <w:rsid w:val="00436DCF"/>
    <w:rsid w:val="004410B7"/>
    <w:rsid w:val="004529FC"/>
    <w:rsid w:val="004534D4"/>
    <w:rsid w:val="00453AF6"/>
    <w:rsid w:val="00457167"/>
    <w:rsid w:val="004648F0"/>
    <w:rsid w:val="004710FF"/>
    <w:rsid w:val="00481713"/>
    <w:rsid w:val="00483F5C"/>
    <w:rsid w:val="0048710B"/>
    <w:rsid w:val="00487F6C"/>
    <w:rsid w:val="00493BF5"/>
    <w:rsid w:val="00496482"/>
    <w:rsid w:val="0049724C"/>
    <w:rsid w:val="004A0FB0"/>
    <w:rsid w:val="004B07F9"/>
    <w:rsid w:val="004B4536"/>
    <w:rsid w:val="004B4858"/>
    <w:rsid w:val="004C2EB3"/>
    <w:rsid w:val="004C7325"/>
    <w:rsid w:val="004D3356"/>
    <w:rsid w:val="004D5FC7"/>
    <w:rsid w:val="004E208B"/>
    <w:rsid w:val="004E3A90"/>
    <w:rsid w:val="004E3F39"/>
    <w:rsid w:val="004E4B9B"/>
    <w:rsid w:val="005024B0"/>
    <w:rsid w:val="00503331"/>
    <w:rsid w:val="00504FEC"/>
    <w:rsid w:val="00506A1B"/>
    <w:rsid w:val="005075B3"/>
    <w:rsid w:val="00512CF6"/>
    <w:rsid w:val="00513810"/>
    <w:rsid w:val="00513D49"/>
    <w:rsid w:val="00520C5A"/>
    <w:rsid w:val="0053246C"/>
    <w:rsid w:val="00537DDF"/>
    <w:rsid w:val="00546F35"/>
    <w:rsid w:val="005652B9"/>
    <w:rsid w:val="0056554E"/>
    <w:rsid w:val="00566280"/>
    <w:rsid w:val="00573FBC"/>
    <w:rsid w:val="005749F2"/>
    <w:rsid w:val="00585243"/>
    <w:rsid w:val="00586446"/>
    <w:rsid w:val="00587020"/>
    <w:rsid w:val="005B0BFC"/>
    <w:rsid w:val="005B6AF5"/>
    <w:rsid w:val="005C113D"/>
    <w:rsid w:val="005C3C72"/>
    <w:rsid w:val="005C6330"/>
    <w:rsid w:val="005C7683"/>
    <w:rsid w:val="005D254F"/>
    <w:rsid w:val="005D7A59"/>
    <w:rsid w:val="005E0AA2"/>
    <w:rsid w:val="005E0C26"/>
    <w:rsid w:val="005E0EBC"/>
    <w:rsid w:val="005E65BB"/>
    <w:rsid w:val="005E7AAD"/>
    <w:rsid w:val="005F010F"/>
    <w:rsid w:val="005F3966"/>
    <w:rsid w:val="005F5C73"/>
    <w:rsid w:val="005F6D23"/>
    <w:rsid w:val="005F6E32"/>
    <w:rsid w:val="006001E9"/>
    <w:rsid w:val="006024A0"/>
    <w:rsid w:val="006171E2"/>
    <w:rsid w:val="00624477"/>
    <w:rsid w:val="00625593"/>
    <w:rsid w:val="00634FBB"/>
    <w:rsid w:val="00645DB3"/>
    <w:rsid w:val="00646DF5"/>
    <w:rsid w:val="006513B9"/>
    <w:rsid w:val="0065592B"/>
    <w:rsid w:val="00660E42"/>
    <w:rsid w:val="00663175"/>
    <w:rsid w:val="00671BCD"/>
    <w:rsid w:val="006722DC"/>
    <w:rsid w:val="00672B3B"/>
    <w:rsid w:val="0068131E"/>
    <w:rsid w:val="00681750"/>
    <w:rsid w:val="00681C48"/>
    <w:rsid w:val="00683F11"/>
    <w:rsid w:val="00684342"/>
    <w:rsid w:val="006852B8"/>
    <w:rsid w:val="00687947"/>
    <w:rsid w:val="00690778"/>
    <w:rsid w:val="00695A08"/>
    <w:rsid w:val="006A0A05"/>
    <w:rsid w:val="006B23D0"/>
    <w:rsid w:val="006B4C1F"/>
    <w:rsid w:val="006B73B1"/>
    <w:rsid w:val="006C09B6"/>
    <w:rsid w:val="006C69C1"/>
    <w:rsid w:val="006C7B35"/>
    <w:rsid w:val="006D77EE"/>
    <w:rsid w:val="006E0DFA"/>
    <w:rsid w:val="006E2E81"/>
    <w:rsid w:val="006E5610"/>
    <w:rsid w:val="006E77C6"/>
    <w:rsid w:val="006F28A9"/>
    <w:rsid w:val="006F46C0"/>
    <w:rsid w:val="0070105E"/>
    <w:rsid w:val="00710FD6"/>
    <w:rsid w:val="00712289"/>
    <w:rsid w:val="0072396F"/>
    <w:rsid w:val="00725306"/>
    <w:rsid w:val="00732E16"/>
    <w:rsid w:val="0073404F"/>
    <w:rsid w:val="00734CE5"/>
    <w:rsid w:val="007364AE"/>
    <w:rsid w:val="0073743E"/>
    <w:rsid w:val="00744F71"/>
    <w:rsid w:val="00746F2D"/>
    <w:rsid w:val="00752A6C"/>
    <w:rsid w:val="00754A1E"/>
    <w:rsid w:val="007569CA"/>
    <w:rsid w:val="00767BBE"/>
    <w:rsid w:val="00772BC3"/>
    <w:rsid w:val="00773C9D"/>
    <w:rsid w:val="00774F1A"/>
    <w:rsid w:val="00776DBF"/>
    <w:rsid w:val="007771B5"/>
    <w:rsid w:val="007949AB"/>
    <w:rsid w:val="007A11CD"/>
    <w:rsid w:val="007A40EA"/>
    <w:rsid w:val="007A54B1"/>
    <w:rsid w:val="007B00B4"/>
    <w:rsid w:val="007B20BD"/>
    <w:rsid w:val="007C0367"/>
    <w:rsid w:val="007C67B3"/>
    <w:rsid w:val="007C712B"/>
    <w:rsid w:val="007D1695"/>
    <w:rsid w:val="007D514C"/>
    <w:rsid w:val="007E1B9C"/>
    <w:rsid w:val="007E274A"/>
    <w:rsid w:val="007E2CEE"/>
    <w:rsid w:val="007F2917"/>
    <w:rsid w:val="0080038E"/>
    <w:rsid w:val="00800FAC"/>
    <w:rsid w:val="00803AE1"/>
    <w:rsid w:val="00804682"/>
    <w:rsid w:val="00812C7B"/>
    <w:rsid w:val="00813457"/>
    <w:rsid w:val="0081439D"/>
    <w:rsid w:val="00821B74"/>
    <w:rsid w:val="00822D5C"/>
    <w:rsid w:val="0082576D"/>
    <w:rsid w:val="008303FA"/>
    <w:rsid w:val="00830476"/>
    <w:rsid w:val="00836891"/>
    <w:rsid w:val="00840C3A"/>
    <w:rsid w:val="0084225E"/>
    <w:rsid w:val="0084506E"/>
    <w:rsid w:val="00850AEA"/>
    <w:rsid w:val="0085273A"/>
    <w:rsid w:val="00854624"/>
    <w:rsid w:val="00861773"/>
    <w:rsid w:val="00861AC0"/>
    <w:rsid w:val="0087320F"/>
    <w:rsid w:val="0087371E"/>
    <w:rsid w:val="00875941"/>
    <w:rsid w:val="00875E81"/>
    <w:rsid w:val="008778A2"/>
    <w:rsid w:val="00881698"/>
    <w:rsid w:val="0088512F"/>
    <w:rsid w:val="008A2F50"/>
    <w:rsid w:val="008A4F0B"/>
    <w:rsid w:val="008B4AEE"/>
    <w:rsid w:val="008C0831"/>
    <w:rsid w:val="008C1340"/>
    <w:rsid w:val="008C3635"/>
    <w:rsid w:val="008C50D0"/>
    <w:rsid w:val="008C6F36"/>
    <w:rsid w:val="008D06AA"/>
    <w:rsid w:val="008D1219"/>
    <w:rsid w:val="008E3542"/>
    <w:rsid w:val="008E4530"/>
    <w:rsid w:val="008E7902"/>
    <w:rsid w:val="008F5DE8"/>
    <w:rsid w:val="0090278D"/>
    <w:rsid w:val="009044EF"/>
    <w:rsid w:val="00906B22"/>
    <w:rsid w:val="00907DDE"/>
    <w:rsid w:val="00910DE4"/>
    <w:rsid w:val="00910F59"/>
    <w:rsid w:val="0091142C"/>
    <w:rsid w:val="00911C18"/>
    <w:rsid w:val="009140F1"/>
    <w:rsid w:val="0091477A"/>
    <w:rsid w:val="009257EA"/>
    <w:rsid w:val="009300F9"/>
    <w:rsid w:val="00940D0C"/>
    <w:rsid w:val="009450C4"/>
    <w:rsid w:val="009452B7"/>
    <w:rsid w:val="009475B4"/>
    <w:rsid w:val="00947C2D"/>
    <w:rsid w:val="00951F8A"/>
    <w:rsid w:val="00960962"/>
    <w:rsid w:val="009621B2"/>
    <w:rsid w:val="00967850"/>
    <w:rsid w:val="009713FD"/>
    <w:rsid w:val="00983595"/>
    <w:rsid w:val="00985733"/>
    <w:rsid w:val="009A4C88"/>
    <w:rsid w:val="009B09DF"/>
    <w:rsid w:val="009B16C6"/>
    <w:rsid w:val="009B3C91"/>
    <w:rsid w:val="009C487D"/>
    <w:rsid w:val="009C5B84"/>
    <w:rsid w:val="009C5EF8"/>
    <w:rsid w:val="009C7482"/>
    <w:rsid w:val="009D166D"/>
    <w:rsid w:val="009D189B"/>
    <w:rsid w:val="009D2156"/>
    <w:rsid w:val="009D5396"/>
    <w:rsid w:val="009E0565"/>
    <w:rsid w:val="009E36FC"/>
    <w:rsid w:val="009F0F22"/>
    <w:rsid w:val="009F31E9"/>
    <w:rsid w:val="00A00766"/>
    <w:rsid w:val="00A13D96"/>
    <w:rsid w:val="00A16D43"/>
    <w:rsid w:val="00A30AF2"/>
    <w:rsid w:val="00A345B6"/>
    <w:rsid w:val="00A459C5"/>
    <w:rsid w:val="00A45F0A"/>
    <w:rsid w:val="00A46F88"/>
    <w:rsid w:val="00A51D9C"/>
    <w:rsid w:val="00A51F74"/>
    <w:rsid w:val="00A5230C"/>
    <w:rsid w:val="00A526BE"/>
    <w:rsid w:val="00A55EF8"/>
    <w:rsid w:val="00A621BD"/>
    <w:rsid w:val="00A62643"/>
    <w:rsid w:val="00A64F36"/>
    <w:rsid w:val="00A654AC"/>
    <w:rsid w:val="00A70FA8"/>
    <w:rsid w:val="00A76147"/>
    <w:rsid w:val="00A804C4"/>
    <w:rsid w:val="00A83587"/>
    <w:rsid w:val="00A84AE7"/>
    <w:rsid w:val="00A90E77"/>
    <w:rsid w:val="00AA6FE2"/>
    <w:rsid w:val="00AA701C"/>
    <w:rsid w:val="00AA775C"/>
    <w:rsid w:val="00AB0E09"/>
    <w:rsid w:val="00AB7B03"/>
    <w:rsid w:val="00AC111B"/>
    <w:rsid w:val="00AE4C84"/>
    <w:rsid w:val="00AE693F"/>
    <w:rsid w:val="00AE7583"/>
    <w:rsid w:val="00AF04AB"/>
    <w:rsid w:val="00AF04E9"/>
    <w:rsid w:val="00AF4AE6"/>
    <w:rsid w:val="00AF569B"/>
    <w:rsid w:val="00AF5913"/>
    <w:rsid w:val="00B02807"/>
    <w:rsid w:val="00B03959"/>
    <w:rsid w:val="00B07898"/>
    <w:rsid w:val="00B20CF0"/>
    <w:rsid w:val="00B263DF"/>
    <w:rsid w:val="00B362BC"/>
    <w:rsid w:val="00B3656E"/>
    <w:rsid w:val="00B378E6"/>
    <w:rsid w:val="00B42544"/>
    <w:rsid w:val="00B42C86"/>
    <w:rsid w:val="00B47634"/>
    <w:rsid w:val="00B47C2C"/>
    <w:rsid w:val="00B525DD"/>
    <w:rsid w:val="00B57AA9"/>
    <w:rsid w:val="00B605E6"/>
    <w:rsid w:val="00B63053"/>
    <w:rsid w:val="00B64D4C"/>
    <w:rsid w:val="00B73FFE"/>
    <w:rsid w:val="00B81D64"/>
    <w:rsid w:val="00B8303A"/>
    <w:rsid w:val="00B90C56"/>
    <w:rsid w:val="00B9504C"/>
    <w:rsid w:val="00B96854"/>
    <w:rsid w:val="00BB0EF5"/>
    <w:rsid w:val="00BB1CF3"/>
    <w:rsid w:val="00BC2FB2"/>
    <w:rsid w:val="00BC3D04"/>
    <w:rsid w:val="00BD0356"/>
    <w:rsid w:val="00BD64F4"/>
    <w:rsid w:val="00BD703D"/>
    <w:rsid w:val="00BD7985"/>
    <w:rsid w:val="00BE1F4D"/>
    <w:rsid w:val="00BE3159"/>
    <w:rsid w:val="00BF00C1"/>
    <w:rsid w:val="00BF069C"/>
    <w:rsid w:val="00BF155E"/>
    <w:rsid w:val="00C06A59"/>
    <w:rsid w:val="00C13BCD"/>
    <w:rsid w:val="00C164FE"/>
    <w:rsid w:val="00C1662D"/>
    <w:rsid w:val="00C24F96"/>
    <w:rsid w:val="00C36362"/>
    <w:rsid w:val="00C36EAF"/>
    <w:rsid w:val="00C4358C"/>
    <w:rsid w:val="00C62937"/>
    <w:rsid w:val="00C6308A"/>
    <w:rsid w:val="00C64E4D"/>
    <w:rsid w:val="00C7007A"/>
    <w:rsid w:val="00C70C4B"/>
    <w:rsid w:val="00C72E8D"/>
    <w:rsid w:val="00C74949"/>
    <w:rsid w:val="00C93839"/>
    <w:rsid w:val="00CA0763"/>
    <w:rsid w:val="00CA2D41"/>
    <w:rsid w:val="00CA389C"/>
    <w:rsid w:val="00CA3F30"/>
    <w:rsid w:val="00CA4B1D"/>
    <w:rsid w:val="00CB0D50"/>
    <w:rsid w:val="00CB1F4D"/>
    <w:rsid w:val="00CB260E"/>
    <w:rsid w:val="00CB3A54"/>
    <w:rsid w:val="00CB48B4"/>
    <w:rsid w:val="00CB75F6"/>
    <w:rsid w:val="00CC3714"/>
    <w:rsid w:val="00CC3F1B"/>
    <w:rsid w:val="00CC5818"/>
    <w:rsid w:val="00CD3A0A"/>
    <w:rsid w:val="00CD78C4"/>
    <w:rsid w:val="00CE0227"/>
    <w:rsid w:val="00CE1870"/>
    <w:rsid w:val="00CE3407"/>
    <w:rsid w:val="00CE3718"/>
    <w:rsid w:val="00CF3CE9"/>
    <w:rsid w:val="00D00149"/>
    <w:rsid w:val="00D01753"/>
    <w:rsid w:val="00D04402"/>
    <w:rsid w:val="00D17AB9"/>
    <w:rsid w:val="00D21550"/>
    <w:rsid w:val="00D21843"/>
    <w:rsid w:val="00D27628"/>
    <w:rsid w:val="00D426E5"/>
    <w:rsid w:val="00D452BA"/>
    <w:rsid w:val="00D4530D"/>
    <w:rsid w:val="00D4632D"/>
    <w:rsid w:val="00D51ED1"/>
    <w:rsid w:val="00D643BA"/>
    <w:rsid w:val="00D666DC"/>
    <w:rsid w:val="00D74E53"/>
    <w:rsid w:val="00D848BC"/>
    <w:rsid w:val="00D86E2A"/>
    <w:rsid w:val="00D8706D"/>
    <w:rsid w:val="00DB14F1"/>
    <w:rsid w:val="00DB67B6"/>
    <w:rsid w:val="00DB7904"/>
    <w:rsid w:val="00DC1A7F"/>
    <w:rsid w:val="00DC1CAB"/>
    <w:rsid w:val="00DC59A6"/>
    <w:rsid w:val="00DD32DD"/>
    <w:rsid w:val="00DE023A"/>
    <w:rsid w:val="00DE12AC"/>
    <w:rsid w:val="00DE1E0C"/>
    <w:rsid w:val="00DE480A"/>
    <w:rsid w:val="00DE65F7"/>
    <w:rsid w:val="00DF2D3B"/>
    <w:rsid w:val="00DF58AA"/>
    <w:rsid w:val="00E001EE"/>
    <w:rsid w:val="00E00907"/>
    <w:rsid w:val="00E00CC2"/>
    <w:rsid w:val="00E02207"/>
    <w:rsid w:val="00E058D3"/>
    <w:rsid w:val="00E139E6"/>
    <w:rsid w:val="00E214B8"/>
    <w:rsid w:val="00E231AD"/>
    <w:rsid w:val="00E263A0"/>
    <w:rsid w:val="00E30B86"/>
    <w:rsid w:val="00E33162"/>
    <w:rsid w:val="00E36144"/>
    <w:rsid w:val="00E400FC"/>
    <w:rsid w:val="00E40EBB"/>
    <w:rsid w:val="00E42D1D"/>
    <w:rsid w:val="00E471C0"/>
    <w:rsid w:val="00E51232"/>
    <w:rsid w:val="00E517C9"/>
    <w:rsid w:val="00E57C05"/>
    <w:rsid w:val="00E61137"/>
    <w:rsid w:val="00E66C42"/>
    <w:rsid w:val="00E75200"/>
    <w:rsid w:val="00E76369"/>
    <w:rsid w:val="00E76D72"/>
    <w:rsid w:val="00E76D7D"/>
    <w:rsid w:val="00E773C2"/>
    <w:rsid w:val="00E774FC"/>
    <w:rsid w:val="00E83D0E"/>
    <w:rsid w:val="00E84DD1"/>
    <w:rsid w:val="00E91853"/>
    <w:rsid w:val="00EB2763"/>
    <w:rsid w:val="00EB6D56"/>
    <w:rsid w:val="00EC2E60"/>
    <w:rsid w:val="00EC342F"/>
    <w:rsid w:val="00ED298F"/>
    <w:rsid w:val="00ED371A"/>
    <w:rsid w:val="00ED71A5"/>
    <w:rsid w:val="00ED7E5C"/>
    <w:rsid w:val="00EE04CF"/>
    <w:rsid w:val="00EE0D77"/>
    <w:rsid w:val="00EE120E"/>
    <w:rsid w:val="00EE7AD7"/>
    <w:rsid w:val="00EF2001"/>
    <w:rsid w:val="00F02536"/>
    <w:rsid w:val="00F065D6"/>
    <w:rsid w:val="00F068C7"/>
    <w:rsid w:val="00F12C83"/>
    <w:rsid w:val="00F15061"/>
    <w:rsid w:val="00F170E1"/>
    <w:rsid w:val="00F24B15"/>
    <w:rsid w:val="00F24CE3"/>
    <w:rsid w:val="00F24F38"/>
    <w:rsid w:val="00F27563"/>
    <w:rsid w:val="00F44459"/>
    <w:rsid w:val="00F47A8D"/>
    <w:rsid w:val="00F57392"/>
    <w:rsid w:val="00F57C59"/>
    <w:rsid w:val="00F62334"/>
    <w:rsid w:val="00F62649"/>
    <w:rsid w:val="00F67468"/>
    <w:rsid w:val="00F73F24"/>
    <w:rsid w:val="00F7607F"/>
    <w:rsid w:val="00F8419F"/>
    <w:rsid w:val="00F96F50"/>
    <w:rsid w:val="00FA132C"/>
    <w:rsid w:val="00FA4133"/>
    <w:rsid w:val="00FB672E"/>
    <w:rsid w:val="00FB6ABB"/>
    <w:rsid w:val="00FC3DE2"/>
    <w:rsid w:val="00FC73AB"/>
    <w:rsid w:val="00FD7D06"/>
    <w:rsid w:val="00FE5D79"/>
    <w:rsid w:val="00FE6E95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AAA15"/>
  <w15:chartTrackingRefBased/>
  <w15:docId w15:val="{24264CB3-903B-7A4D-B902-5DDF7D88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B3B"/>
    <w:pPr>
      <w:spacing w:line="264" w:lineRule="auto"/>
    </w:pPr>
    <w:rPr>
      <w:rFonts w:ascii="Source Sans Pro" w:hAnsi="Source Sans Pro" w:cs="Times New Roman (Body CS)"/>
      <w:spacing w:val="2"/>
      <w:sz w:val="21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D43"/>
    <w:pPr>
      <w:pageBreakBefore/>
      <w:numPr>
        <w:numId w:val="7"/>
      </w:numPr>
      <w:pBdr>
        <w:bottom w:val="single" w:sz="2" w:space="20" w:color="auto"/>
      </w:pBdr>
      <w:tabs>
        <w:tab w:val="left" w:pos="1134"/>
      </w:tabs>
      <w:autoSpaceDE w:val="0"/>
      <w:autoSpaceDN w:val="0"/>
      <w:adjustRightInd w:val="0"/>
      <w:spacing w:after="400"/>
      <w:textAlignment w:val="center"/>
      <w:outlineLvl w:val="0"/>
    </w:pPr>
    <w:rPr>
      <w:rFonts w:ascii="Source Sans Pro SemiBold" w:hAnsi="Source Sans Pro SemiBold" w:cs="Source Sans Pro SemiBold"/>
      <w:color w:val="ED0034" w:themeColor="accent4"/>
      <w:spacing w:val="6"/>
      <w:sz w:val="36"/>
      <w:szCs w:val="36"/>
      <w:lang w:val="en-GB"/>
    </w:rPr>
  </w:style>
  <w:style w:type="paragraph" w:styleId="Kop2">
    <w:name w:val="heading 2"/>
    <w:basedOn w:val="ARTEsubtitel11"/>
    <w:next w:val="Standaard"/>
    <w:link w:val="Kop2Char"/>
    <w:uiPriority w:val="9"/>
    <w:unhideWhenUsed/>
    <w:qFormat/>
    <w:rsid w:val="004D3356"/>
    <w:pPr>
      <w:numPr>
        <w:numId w:val="7"/>
      </w:numPr>
      <w:outlineLvl w:val="1"/>
    </w:pPr>
    <w:rPr>
      <w:lang w:val="fr-FR"/>
    </w:rPr>
  </w:style>
  <w:style w:type="paragraph" w:styleId="Kop3">
    <w:name w:val="heading 3"/>
    <w:basedOn w:val="ARTEsubtitel111"/>
    <w:next w:val="Standaard"/>
    <w:link w:val="Kop3Char"/>
    <w:uiPriority w:val="9"/>
    <w:unhideWhenUsed/>
    <w:qFormat/>
    <w:rsid w:val="00E33162"/>
    <w:pPr>
      <w:numPr>
        <w:numId w:val="7"/>
      </w:numPr>
      <w:outlineLvl w:val="2"/>
    </w:p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F6E32"/>
    <w:pPr>
      <w:keepNext/>
      <w:keepLines/>
      <w:autoSpaceDE w:val="0"/>
      <w:autoSpaceDN w:val="0"/>
      <w:adjustRightInd w:val="0"/>
      <w:spacing w:before="40"/>
      <w:textAlignment w:val="center"/>
      <w:outlineLvl w:val="3"/>
    </w:pPr>
    <w:rPr>
      <w:rFonts w:ascii="Source Sans Pro SemiBold" w:eastAsiaTheme="majorEastAsia" w:hAnsi="Source Sans Pro SemiBold" w:cstheme="majorBidi"/>
      <w:b/>
      <w:i/>
      <w:iCs/>
      <w:color w:val="000000" w:themeColor="text1"/>
      <w:sz w:val="22"/>
      <w:szCs w:val="19"/>
      <w:lang w:val="fr-FR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64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2610A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87F6C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87F6C"/>
  </w:style>
  <w:style w:type="paragraph" w:styleId="Voettekst">
    <w:name w:val="footer"/>
    <w:basedOn w:val="Standaard"/>
    <w:link w:val="VoettekstChar"/>
    <w:uiPriority w:val="99"/>
    <w:unhideWhenUsed/>
    <w:rsid w:val="00487F6C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87F6C"/>
  </w:style>
  <w:style w:type="paragraph" w:customStyle="1" w:styleId="BasicParagraph">
    <w:name w:val="[Basic Paragraph]"/>
    <w:basedOn w:val="Standaard"/>
    <w:uiPriority w:val="99"/>
    <w:rsid w:val="000D23C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jstalinea">
    <w:name w:val="List Paragraph"/>
    <w:basedOn w:val="Standaard"/>
    <w:uiPriority w:val="34"/>
    <w:qFormat/>
    <w:rsid w:val="00F57C59"/>
    <w:pPr>
      <w:numPr>
        <w:numId w:val="2"/>
      </w:numPr>
      <w:tabs>
        <w:tab w:val="left" w:pos="567"/>
      </w:tabs>
      <w:contextualSpacing/>
    </w:pPr>
  </w:style>
  <w:style w:type="paragraph" w:customStyle="1" w:styleId="ARTEtitelcover">
    <w:name w:val="_ARTE titel cover"/>
    <w:basedOn w:val="Standaard"/>
    <w:qFormat/>
    <w:rsid w:val="00772BC3"/>
    <w:pPr>
      <w:autoSpaceDE w:val="0"/>
      <w:autoSpaceDN w:val="0"/>
      <w:adjustRightInd w:val="0"/>
      <w:spacing w:before="240" w:line="238" w:lineRule="auto"/>
      <w:textAlignment w:val="center"/>
    </w:pPr>
    <w:rPr>
      <w:rFonts w:ascii="Source Sans Pro SemiBold" w:hAnsi="Source Sans Pro SemiBold" w:cs="Source Sans Pro SemiBold"/>
      <w:color w:val="000000"/>
      <w:spacing w:val="4"/>
      <w:sz w:val="70"/>
      <w:szCs w:val="70"/>
      <w:lang w:val="en-GB"/>
    </w:rPr>
  </w:style>
  <w:style w:type="paragraph" w:customStyle="1" w:styleId="ARTEsubtitelcover">
    <w:name w:val="_ARTE subtitel cover"/>
    <w:basedOn w:val="BasicParagraph"/>
    <w:qFormat/>
    <w:rsid w:val="00233BC1"/>
    <w:pPr>
      <w:spacing w:line="240" w:lineRule="auto"/>
    </w:pPr>
    <w:rPr>
      <w:rFonts w:ascii="Source Sans Pro" w:hAnsi="Source Sans Pro" w:cs="Source Sans Pro"/>
      <w:i/>
      <w:iCs/>
      <w:spacing w:val="10"/>
      <w:sz w:val="30"/>
      <w:szCs w:val="30"/>
      <w:lang w:val="en-US"/>
    </w:rPr>
  </w:style>
  <w:style w:type="paragraph" w:customStyle="1" w:styleId="ARTEfootercover">
    <w:name w:val="_ARTE footer cover"/>
    <w:basedOn w:val="BasicParagraph"/>
    <w:qFormat/>
    <w:rsid w:val="00C06A59"/>
    <w:rPr>
      <w:rFonts w:ascii="Source Sans Pro" w:hAnsi="Source Sans Pro" w:cs="Source Sans Pro"/>
      <w:sz w:val="19"/>
      <w:szCs w:val="19"/>
    </w:rPr>
  </w:style>
  <w:style w:type="paragraph" w:customStyle="1" w:styleId="ARTEfooter">
    <w:name w:val="_ARTE footer"/>
    <w:basedOn w:val="Standaard"/>
    <w:qFormat/>
    <w:rsid w:val="00CB75F6"/>
    <w:pPr>
      <w:pBdr>
        <w:top w:val="single" w:sz="4" w:space="5" w:color="auto"/>
      </w:pBdr>
      <w:tabs>
        <w:tab w:val="left" w:pos="709"/>
        <w:tab w:val="right" w:pos="9178"/>
      </w:tabs>
      <w:autoSpaceDE w:val="0"/>
      <w:autoSpaceDN w:val="0"/>
      <w:adjustRightInd w:val="0"/>
      <w:spacing w:line="260" w:lineRule="atLeast"/>
      <w:textAlignment w:val="center"/>
    </w:pPr>
    <w:rPr>
      <w:rFonts w:cs="Source Sans Pro"/>
      <w:color w:val="000000"/>
      <w:sz w:val="16"/>
      <w:szCs w:val="16"/>
    </w:rPr>
  </w:style>
  <w:style w:type="character" w:styleId="Paginanummer">
    <w:name w:val="page number"/>
    <w:basedOn w:val="Standaardalinea-lettertype"/>
    <w:uiPriority w:val="99"/>
    <w:semiHidden/>
    <w:unhideWhenUsed/>
    <w:rsid w:val="00587020"/>
    <w:rPr>
      <w:rFonts w:ascii="Source Sans Pro" w:hAnsi="Source Sans Pro"/>
      <w:b w:val="0"/>
      <w:i w:val="0"/>
      <w:sz w:val="16"/>
    </w:rPr>
  </w:style>
  <w:style w:type="paragraph" w:customStyle="1" w:styleId="ARTEtitellijn">
    <w:name w:val="_ARTE titel lijn"/>
    <w:basedOn w:val="Standaard"/>
    <w:qFormat/>
    <w:rsid w:val="00CB75F6"/>
    <w:pPr>
      <w:pageBreakBefore/>
      <w:pBdr>
        <w:bottom w:val="single" w:sz="2" w:space="20" w:color="auto"/>
      </w:pBdr>
      <w:tabs>
        <w:tab w:val="left" w:pos="567"/>
        <w:tab w:val="left" w:pos="1134"/>
        <w:tab w:val="left" w:pos="1843"/>
      </w:tabs>
      <w:autoSpaceDE w:val="0"/>
      <w:autoSpaceDN w:val="0"/>
      <w:adjustRightInd w:val="0"/>
      <w:spacing w:after="400"/>
      <w:textAlignment w:val="center"/>
    </w:pPr>
    <w:rPr>
      <w:rFonts w:ascii="Source Sans Pro SemiBold" w:hAnsi="Source Sans Pro SemiBold" w:cs="Source Sans Pro SemiBold"/>
      <w:color w:val="000000"/>
      <w:spacing w:val="15"/>
      <w:sz w:val="36"/>
      <w:szCs w:val="36"/>
      <w:lang w:val="en-GB"/>
    </w:rPr>
  </w:style>
  <w:style w:type="paragraph" w:customStyle="1" w:styleId="NoParagraphStyle">
    <w:name w:val="[No Paragraph Style]"/>
    <w:rsid w:val="00C24F9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nl-NL"/>
    </w:rPr>
  </w:style>
  <w:style w:type="paragraph" w:customStyle="1" w:styleId="ARTEsubtitel1">
    <w:name w:val="_ARTE subtitel 1."/>
    <w:basedOn w:val="Standaard"/>
    <w:next w:val="Standaard"/>
    <w:autoRedefine/>
    <w:qFormat/>
    <w:rsid w:val="00AF04E9"/>
    <w:pPr>
      <w:keepNext/>
      <w:numPr>
        <w:numId w:val="1"/>
      </w:numPr>
      <w:tabs>
        <w:tab w:val="left" w:pos="567"/>
      </w:tabs>
      <w:autoSpaceDE w:val="0"/>
      <w:autoSpaceDN w:val="0"/>
      <w:adjustRightInd w:val="0"/>
      <w:spacing w:before="60" w:after="240"/>
      <w:textAlignment w:val="center"/>
    </w:pPr>
    <w:rPr>
      <w:rFonts w:cs="Source Sans Pro"/>
      <w:b/>
      <w:bCs/>
      <w:color w:val="000000"/>
      <w:spacing w:val="4"/>
    </w:rPr>
  </w:style>
  <w:style w:type="character" w:customStyle="1" w:styleId="Tekenstijl1">
    <w:name w:val="Tekenstijl 1"/>
    <w:uiPriority w:val="99"/>
    <w:rsid w:val="003B3118"/>
    <w:rPr>
      <w:u w:val="thick"/>
    </w:rPr>
  </w:style>
  <w:style w:type="paragraph" w:customStyle="1" w:styleId="ARTEsubtitel11">
    <w:name w:val="_ARTE subtitel 1.1"/>
    <w:basedOn w:val="ARTEsubtitel1"/>
    <w:next w:val="Standaard"/>
    <w:autoRedefine/>
    <w:qFormat/>
    <w:rsid w:val="00436DCF"/>
    <w:pPr>
      <w:numPr>
        <w:ilvl w:val="1"/>
        <w:numId w:val="4"/>
      </w:numPr>
    </w:pPr>
    <w:rPr>
      <w:lang w:val="en-US"/>
    </w:rPr>
  </w:style>
  <w:style w:type="paragraph" w:customStyle="1" w:styleId="ARTEquotegrijs">
    <w:name w:val="_ARTE quote grijs"/>
    <w:basedOn w:val="BasicParagraph"/>
    <w:autoRedefine/>
    <w:qFormat/>
    <w:rsid w:val="00071F0E"/>
    <w:pPr>
      <w:tabs>
        <w:tab w:val="left" w:pos="567"/>
      </w:tabs>
      <w:spacing w:line="264" w:lineRule="auto"/>
      <w:ind w:left="567" w:right="1134"/>
    </w:pPr>
    <w:rPr>
      <w:rFonts w:ascii="Source Sans Pro" w:hAnsi="Source Sans Pro" w:cs="Source Sans Pro"/>
      <w:i/>
      <w:iCs/>
      <w:color w:val="7F7F7F" w:themeColor="text1" w:themeTint="80"/>
      <w:sz w:val="20"/>
      <w:szCs w:val="19"/>
      <w:lang w:val="en-US"/>
    </w:rPr>
  </w:style>
  <w:style w:type="paragraph" w:customStyle="1" w:styleId="ARTECAPSgrijs">
    <w:name w:val="_ARTE CAPS grijs"/>
    <w:basedOn w:val="BasicParagraph"/>
    <w:qFormat/>
    <w:rsid w:val="0068131E"/>
    <w:pPr>
      <w:tabs>
        <w:tab w:val="left" w:pos="567"/>
      </w:tabs>
      <w:spacing w:line="264" w:lineRule="auto"/>
      <w:ind w:left="567" w:right="1134"/>
    </w:pPr>
    <w:rPr>
      <w:rFonts w:ascii="Source Sans Pro SemiBold" w:hAnsi="Source Sans Pro SemiBold" w:cs="Source Sans Pro SemiBold"/>
      <w:caps/>
      <w:color w:val="7F7F7F" w:themeColor="text1" w:themeTint="80"/>
      <w:sz w:val="14"/>
      <w:szCs w:val="14"/>
      <w:lang w:val="en-US"/>
    </w:rPr>
  </w:style>
  <w:style w:type="paragraph" w:customStyle="1" w:styleId="ARTEbijschrift1bold">
    <w:name w:val="_ARTE bijschrift 1 bold"/>
    <w:basedOn w:val="Standaard"/>
    <w:autoRedefine/>
    <w:qFormat/>
    <w:rsid w:val="004352F8"/>
    <w:pPr>
      <w:tabs>
        <w:tab w:val="left" w:pos="567"/>
        <w:tab w:val="left" w:pos="1134"/>
      </w:tabs>
      <w:autoSpaceDE w:val="0"/>
      <w:autoSpaceDN w:val="0"/>
      <w:adjustRightInd w:val="0"/>
      <w:spacing w:before="120"/>
      <w:textAlignment w:val="center"/>
    </w:pPr>
    <w:rPr>
      <w:rFonts w:ascii="Source Sans Pro SemiBold" w:hAnsi="Source Sans Pro SemiBold" w:cs="Source Sans Pro SemiBold"/>
      <w:color w:val="000000"/>
      <w:spacing w:val="3"/>
      <w:sz w:val="14"/>
      <w:szCs w:val="14"/>
      <w:lang w:val="en-US"/>
    </w:rPr>
  </w:style>
  <w:style w:type="paragraph" w:customStyle="1" w:styleId="ARTEbijschrift2">
    <w:name w:val="_ARTE bijschrift 2"/>
    <w:basedOn w:val="Standaard"/>
    <w:autoRedefine/>
    <w:qFormat/>
    <w:rsid w:val="004352F8"/>
    <w:pPr>
      <w:tabs>
        <w:tab w:val="left" w:pos="567"/>
        <w:tab w:val="left" w:pos="1134"/>
      </w:tabs>
      <w:autoSpaceDE w:val="0"/>
      <w:autoSpaceDN w:val="0"/>
      <w:adjustRightInd w:val="0"/>
      <w:spacing w:after="240"/>
      <w:textAlignment w:val="center"/>
    </w:pPr>
    <w:rPr>
      <w:rFonts w:cs="Source Sans Pro"/>
      <w:color w:val="000000"/>
      <w:spacing w:val="3"/>
      <w:sz w:val="14"/>
      <w:szCs w:val="14"/>
      <w:lang w:val="en-US"/>
    </w:rPr>
  </w:style>
  <w:style w:type="table" w:styleId="Tabelraster">
    <w:name w:val="Table Grid"/>
    <w:basedOn w:val="Standaardtabel"/>
    <w:uiPriority w:val="39"/>
    <w:rsid w:val="00911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Ekadergrijstitel">
    <w:name w:val="_ARTE kader grijs titel"/>
    <w:basedOn w:val="Standaard"/>
    <w:autoRedefine/>
    <w:qFormat/>
    <w:rsid w:val="00CD78C4"/>
    <w:pPr>
      <w:keepNext/>
      <w:tabs>
        <w:tab w:val="left" w:pos="567"/>
        <w:tab w:val="left" w:pos="1140"/>
      </w:tabs>
      <w:autoSpaceDE w:val="0"/>
      <w:autoSpaceDN w:val="0"/>
      <w:adjustRightInd w:val="0"/>
      <w:spacing w:before="120" w:line="260" w:lineRule="atLeast"/>
      <w:textAlignment w:val="center"/>
    </w:pPr>
    <w:rPr>
      <w:rFonts w:ascii="Source Sans Pro SemiBold" w:hAnsi="Source Sans Pro SemiBold" w:cs="Source Sans Pro SemiBold"/>
      <w:i/>
      <w:iCs/>
      <w:color w:val="595959" w:themeColor="text1" w:themeTint="A6"/>
      <w:spacing w:val="4"/>
    </w:rPr>
  </w:style>
  <w:style w:type="paragraph" w:customStyle="1" w:styleId="ARTEkadergrijsbody">
    <w:name w:val="_ARTE kader grijs body"/>
    <w:basedOn w:val="Standaard"/>
    <w:autoRedefine/>
    <w:qFormat/>
    <w:rsid w:val="005F6E32"/>
    <w:pPr>
      <w:keepLines/>
      <w:autoSpaceDE w:val="0"/>
      <w:autoSpaceDN w:val="0"/>
      <w:adjustRightInd w:val="0"/>
      <w:spacing w:before="60" w:after="60"/>
      <w:textAlignment w:val="center"/>
    </w:pPr>
    <w:rPr>
      <w:rFonts w:cs="Source Sans Pro"/>
      <w:color w:val="595959" w:themeColor="text1" w:themeTint="A6"/>
      <w:szCs w:val="19"/>
      <w:lang w:val="fr-FR"/>
    </w:rPr>
  </w:style>
  <w:style w:type="character" w:styleId="Tekstvantijdelijkeaanduiding">
    <w:name w:val="Placeholder Text"/>
    <w:basedOn w:val="Standaardalinea-lettertype"/>
    <w:uiPriority w:val="99"/>
    <w:semiHidden/>
    <w:rsid w:val="00967850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A16D43"/>
    <w:rPr>
      <w:rFonts w:ascii="Source Sans Pro SemiBold" w:hAnsi="Source Sans Pro SemiBold" w:cs="Source Sans Pro SemiBold"/>
      <w:color w:val="ED0034" w:themeColor="accent4"/>
      <w:spacing w:val="6"/>
      <w:sz w:val="36"/>
      <w:szCs w:val="36"/>
      <w:lang w:val="en-GB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BC2FB2"/>
    <w:pPr>
      <w:tabs>
        <w:tab w:val="left" w:pos="284"/>
        <w:tab w:val="right" w:leader="dot" w:pos="9168"/>
      </w:tabs>
      <w:spacing w:before="240" w:after="240"/>
    </w:pPr>
    <w:rPr>
      <w:b/>
      <w:noProof/>
    </w:rPr>
  </w:style>
  <w:style w:type="character" w:customStyle="1" w:styleId="Kop2Char">
    <w:name w:val="Kop 2 Char"/>
    <w:basedOn w:val="Standaardalinea-lettertype"/>
    <w:link w:val="Kop2"/>
    <w:uiPriority w:val="9"/>
    <w:rsid w:val="00E33162"/>
    <w:rPr>
      <w:rFonts w:ascii="Source Sans Pro" w:hAnsi="Source Sans Pro" w:cs="Source Sans Pro"/>
      <w:b/>
      <w:bCs/>
      <w:color w:val="000000"/>
      <w:spacing w:val="4"/>
      <w:sz w:val="21"/>
      <w:lang w:val="fr-FR"/>
    </w:rPr>
  </w:style>
  <w:style w:type="character" w:customStyle="1" w:styleId="Kop3Char">
    <w:name w:val="Kop 3 Char"/>
    <w:basedOn w:val="Standaardalinea-lettertype"/>
    <w:link w:val="Kop3"/>
    <w:uiPriority w:val="9"/>
    <w:rsid w:val="00E33162"/>
    <w:rPr>
      <w:rFonts w:ascii="Source Sans Pro" w:hAnsi="Source Sans Pro" w:cs="Source Sans Pro"/>
      <w:i/>
      <w:color w:val="000000"/>
      <w:spacing w:val="2"/>
      <w:sz w:val="22"/>
      <w:szCs w:val="19"/>
      <w:lang w:val="fr-FR"/>
    </w:rPr>
  </w:style>
  <w:style w:type="character" w:customStyle="1" w:styleId="Kop4Char">
    <w:name w:val="Kop 4 Char"/>
    <w:basedOn w:val="Standaardalinea-lettertype"/>
    <w:link w:val="Kop4"/>
    <w:uiPriority w:val="9"/>
    <w:rsid w:val="009D2156"/>
    <w:rPr>
      <w:rFonts w:ascii="Source Sans Pro SemiBold" w:eastAsiaTheme="majorEastAsia" w:hAnsi="Source Sans Pro SemiBold" w:cstheme="majorBidi"/>
      <w:b/>
      <w:i/>
      <w:iCs/>
      <w:color w:val="000000" w:themeColor="text1"/>
      <w:spacing w:val="2"/>
      <w:sz w:val="22"/>
      <w:szCs w:val="19"/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5E7AAD"/>
    <w:pPr>
      <w:tabs>
        <w:tab w:val="left" w:pos="709"/>
        <w:tab w:val="left" w:pos="960"/>
        <w:tab w:val="right" w:leader="dot" w:pos="9168"/>
      </w:tabs>
      <w:ind w:left="142" w:firstLine="142"/>
    </w:pPr>
    <w:rPr>
      <w:noProof/>
    </w:rPr>
  </w:style>
  <w:style w:type="character" w:styleId="Hyperlink">
    <w:name w:val="Hyperlink"/>
    <w:basedOn w:val="Standaardalinea-lettertype"/>
    <w:uiPriority w:val="99"/>
    <w:unhideWhenUsed/>
    <w:rsid w:val="005C7683"/>
    <w:rPr>
      <w:color w:val="000000" w:themeColor="hyperlink"/>
      <w:u w:val="single"/>
    </w:rPr>
  </w:style>
  <w:style w:type="paragraph" w:customStyle="1" w:styleId="ARTEsubtitel111">
    <w:name w:val="_ARTE subtitel 1.1.1"/>
    <w:basedOn w:val="Standaard"/>
    <w:next w:val="Standaard"/>
    <w:autoRedefine/>
    <w:qFormat/>
    <w:rsid w:val="00F44459"/>
    <w:pPr>
      <w:numPr>
        <w:ilvl w:val="2"/>
        <w:numId w:val="4"/>
      </w:numPr>
      <w:tabs>
        <w:tab w:val="left" w:pos="567"/>
      </w:tabs>
      <w:autoSpaceDE w:val="0"/>
      <w:autoSpaceDN w:val="0"/>
      <w:adjustRightInd w:val="0"/>
      <w:spacing w:after="120"/>
      <w:textAlignment w:val="center"/>
    </w:pPr>
    <w:rPr>
      <w:rFonts w:cs="Source Sans Pro"/>
      <w:i/>
      <w:color w:val="000000"/>
      <w:sz w:val="22"/>
      <w:szCs w:val="19"/>
      <w:lang w:val="fr-FR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5E7AAD"/>
    <w:pPr>
      <w:tabs>
        <w:tab w:val="left" w:pos="1276"/>
        <w:tab w:val="right" w:leader="dot" w:pos="9168"/>
      </w:tabs>
      <w:ind w:left="709"/>
    </w:pPr>
    <w:rPr>
      <w:noProof/>
      <w:spacing w:val="4"/>
    </w:rPr>
  </w:style>
  <w:style w:type="paragraph" w:styleId="Inhopg4">
    <w:name w:val="toc 4"/>
    <w:basedOn w:val="Inhopg3"/>
    <w:next w:val="Standaard"/>
    <w:autoRedefine/>
    <w:uiPriority w:val="39"/>
    <w:unhideWhenUsed/>
    <w:qFormat/>
    <w:rsid w:val="00F47A8D"/>
    <w:pPr>
      <w:tabs>
        <w:tab w:val="clear" w:pos="1276"/>
        <w:tab w:val="left" w:pos="1985"/>
      </w:tabs>
      <w:ind w:left="1276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CA0763"/>
    <w:pPr>
      <w:numPr>
        <w:numId w:val="0"/>
      </w:numPr>
      <w:autoSpaceDE/>
      <w:autoSpaceDN/>
      <w:adjustRightInd/>
      <w:spacing w:after="0" w:line="259" w:lineRule="auto"/>
      <w:textAlignment w:val="auto"/>
      <w:outlineLvl w:val="9"/>
    </w:pPr>
    <w:rPr>
      <w:b/>
      <w:bCs/>
      <w:spacing w:val="0"/>
      <w:lang w:eastAsia="nl-NL"/>
    </w:rPr>
  </w:style>
  <w:style w:type="paragraph" w:customStyle="1" w:styleId="StijlARTEtitelcoverVerbreedmet02pt">
    <w:name w:val="Stijl _ARTE titel cover + Verbreed met  02 pt"/>
    <w:basedOn w:val="ARTEtitelcover"/>
    <w:autoRedefine/>
    <w:rsid w:val="00382D77"/>
  </w:style>
  <w:style w:type="character" w:customStyle="1" w:styleId="Kop5Char">
    <w:name w:val="Kop 5 Char"/>
    <w:basedOn w:val="Standaardalinea-lettertype"/>
    <w:link w:val="Kop5"/>
    <w:uiPriority w:val="9"/>
    <w:semiHidden/>
    <w:rsid w:val="007364AE"/>
    <w:rPr>
      <w:rFonts w:asciiTheme="majorHAnsi" w:eastAsiaTheme="majorEastAsia" w:hAnsiTheme="majorHAnsi" w:cstheme="majorBidi"/>
      <w:color w:val="D2610A" w:themeColor="accent1" w:themeShade="BF"/>
      <w:spacing w:val="2"/>
      <w:sz w:val="21"/>
    </w:rPr>
  </w:style>
  <w:style w:type="numbering" w:customStyle="1" w:styleId="CurrentList1">
    <w:name w:val="Current List1"/>
    <w:uiPriority w:val="99"/>
    <w:rsid w:val="00F44459"/>
    <w:pPr>
      <w:numPr>
        <w:numId w:val="3"/>
      </w:numPr>
    </w:pPr>
  </w:style>
  <w:style w:type="numbering" w:customStyle="1" w:styleId="CurrentList2">
    <w:name w:val="Current List2"/>
    <w:uiPriority w:val="99"/>
    <w:rsid w:val="00F44459"/>
    <w:pPr>
      <w:numPr>
        <w:numId w:val="5"/>
      </w:numPr>
    </w:pPr>
  </w:style>
  <w:style w:type="numbering" w:customStyle="1" w:styleId="CurrentList3">
    <w:name w:val="Current List3"/>
    <w:uiPriority w:val="99"/>
    <w:rsid w:val="00F44459"/>
    <w:pPr>
      <w:numPr>
        <w:numId w:val="6"/>
      </w:numPr>
    </w:pPr>
  </w:style>
  <w:style w:type="numbering" w:customStyle="1" w:styleId="CurrentList4">
    <w:name w:val="Current List4"/>
    <w:uiPriority w:val="99"/>
    <w:rsid w:val="00F44459"/>
    <w:pPr>
      <w:numPr>
        <w:numId w:val="8"/>
      </w:numPr>
    </w:pPr>
  </w:style>
  <w:style w:type="numbering" w:customStyle="1" w:styleId="CurrentList5">
    <w:name w:val="Current List5"/>
    <w:uiPriority w:val="99"/>
    <w:rsid w:val="00493BF5"/>
    <w:pPr>
      <w:numPr>
        <w:numId w:val="9"/>
      </w:numPr>
    </w:pPr>
  </w:style>
  <w:style w:type="numbering" w:customStyle="1" w:styleId="CurrentList6">
    <w:name w:val="Current List6"/>
    <w:uiPriority w:val="99"/>
    <w:rsid w:val="004D3356"/>
    <w:pPr>
      <w:numPr>
        <w:numId w:val="10"/>
      </w:numPr>
    </w:pPr>
  </w:style>
  <w:style w:type="character" w:customStyle="1" w:styleId="normaltextrun">
    <w:name w:val="normaltextrun"/>
    <w:basedOn w:val="Standaardalinea-lettertype"/>
    <w:rsid w:val="008C6F36"/>
  </w:style>
  <w:style w:type="character" w:customStyle="1" w:styleId="spellingerror">
    <w:name w:val="spellingerror"/>
    <w:basedOn w:val="Standaardalinea-lettertype"/>
    <w:rsid w:val="008C6F36"/>
  </w:style>
  <w:style w:type="character" w:customStyle="1" w:styleId="eop">
    <w:name w:val="eop"/>
    <w:basedOn w:val="Standaardalinea-lettertype"/>
    <w:rsid w:val="008C6F36"/>
  </w:style>
  <w:style w:type="table" w:styleId="Rastertabel4-Accent1">
    <w:name w:val="Grid Table 4 Accent 1"/>
    <w:basedOn w:val="Standaardtabel"/>
    <w:uiPriority w:val="49"/>
    <w:rsid w:val="00BE1F4D"/>
    <w:pPr>
      <w:spacing w:before="100"/>
    </w:pPr>
    <w:rPr>
      <w:sz w:val="20"/>
      <w:szCs w:val="20"/>
    </w:rPr>
    <w:tblPr>
      <w:tblStyleRowBandSize w:val="1"/>
      <w:tblStyleColBandSize w:val="1"/>
      <w:tblBorders>
        <w:top w:val="single" w:sz="4" w:space="0" w:color="F9B684" w:themeColor="accent1" w:themeTint="99"/>
        <w:left w:val="single" w:sz="4" w:space="0" w:color="F9B684" w:themeColor="accent1" w:themeTint="99"/>
        <w:bottom w:val="single" w:sz="4" w:space="0" w:color="F9B684" w:themeColor="accent1" w:themeTint="99"/>
        <w:right w:val="single" w:sz="4" w:space="0" w:color="F9B684" w:themeColor="accent1" w:themeTint="99"/>
        <w:insideH w:val="single" w:sz="4" w:space="0" w:color="F9B684" w:themeColor="accent1" w:themeTint="99"/>
        <w:insideV w:val="single" w:sz="4" w:space="0" w:color="F9B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732" w:themeColor="accent1"/>
          <w:left w:val="single" w:sz="4" w:space="0" w:color="F58732" w:themeColor="accent1"/>
          <w:bottom w:val="single" w:sz="4" w:space="0" w:color="F58732" w:themeColor="accent1"/>
          <w:right w:val="single" w:sz="4" w:space="0" w:color="F58732" w:themeColor="accent1"/>
          <w:insideH w:val="nil"/>
          <w:insideV w:val="nil"/>
        </w:tcBorders>
        <w:shd w:val="clear" w:color="auto" w:fill="F58732" w:themeFill="accent1"/>
      </w:tcPr>
    </w:tblStylePr>
    <w:tblStylePr w:type="lastRow">
      <w:rPr>
        <w:b/>
        <w:bCs/>
      </w:rPr>
      <w:tblPr/>
      <w:tcPr>
        <w:tcBorders>
          <w:top w:val="double" w:sz="4" w:space="0" w:color="F587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6D6" w:themeFill="accent1" w:themeFillTint="33"/>
      </w:tcPr>
    </w:tblStylePr>
    <w:tblStylePr w:type="band1Horz">
      <w:tblPr/>
      <w:tcPr>
        <w:shd w:val="clear" w:color="auto" w:fill="FDE6D6" w:themeFill="accent1" w:themeFillTint="33"/>
      </w:tcPr>
    </w:tblStylePr>
  </w:style>
  <w:style w:type="table" w:styleId="Rastertabel4-Accent4">
    <w:name w:val="Grid Table 4 Accent 4"/>
    <w:basedOn w:val="Standaardtabel"/>
    <w:uiPriority w:val="49"/>
    <w:rsid w:val="00BE1F4D"/>
    <w:tblPr>
      <w:tblStyleRowBandSize w:val="1"/>
      <w:tblStyleColBandSize w:val="1"/>
      <w:tblBorders>
        <w:top w:val="single" w:sz="4" w:space="0" w:color="FF5B7E" w:themeColor="accent4" w:themeTint="99"/>
        <w:left w:val="single" w:sz="4" w:space="0" w:color="FF5B7E" w:themeColor="accent4" w:themeTint="99"/>
        <w:bottom w:val="single" w:sz="4" w:space="0" w:color="FF5B7E" w:themeColor="accent4" w:themeTint="99"/>
        <w:right w:val="single" w:sz="4" w:space="0" w:color="FF5B7E" w:themeColor="accent4" w:themeTint="99"/>
        <w:insideH w:val="single" w:sz="4" w:space="0" w:color="FF5B7E" w:themeColor="accent4" w:themeTint="99"/>
        <w:insideV w:val="single" w:sz="4" w:space="0" w:color="FF5B7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0034" w:themeColor="accent4"/>
          <w:left w:val="single" w:sz="4" w:space="0" w:color="ED0034" w:themeColor="accent4"/>
          <w:bottom w:val="single" w:sz="4" w:space="0" w:color="ED0034" w:themeColor="accent4"/>
          <w:right w:val="single" w:sz="4" w:space="0" w:color="ED0034" w:themeColor="accent4"/>
          <w:insideH w:val="nil"/>
          <w:insideV w:val="nil"/>
        </w:tcBorders>
        <w:shd w:val="clear" w:color="auto" w:fill="ED0034" w:themeFill="accent4"/>
      </w:tcPr>
    </w:tblStylePr>
    <w:tblStylePr w:type="lastRow">
      <w:rPr>
        <w:b/>
        <w:bCs/>
      </w:rPr>
      <w:tblPr/>
      <w:tcPr>
        <w:tcBorders>
          <w:top w:val="double" w:sz="4" w:space="0" w:color="ED00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D4" w:themeFill="accent4" w:themeFillTint="33"/>
      </w:tcPr>
    </w:tblStylePr>
    <w:tblStylePr w:type="band1Horz">
      <w:tblPr/>
      <w:tcPr>
        <w:shd w:val="clear" w:color="auto" w:fill="FFC8D4" w:themeFill="accent4" w:themeFillTint="33"/>
      </w:tcPr>
    </w:tblStylePr>
  </w:style>
  <w:style w:type="paragraph" w:customStyle="1" w:styleId="ARTEbody">
    <w:name w:val="_ARTE body"/>
    <w:basedOn w:val="BasicParagraph"/>
    <w:autoRedefine/>
    <w:qFormat/>
    <w:rsid w:val="0073743E"/>
    <w:pPr>
      <w:spacing w:line="264" w:lineRule="auto"/>
      <w:ind w:left="720"/>
    </w:pPr>
    <w:rPr>
      <w:rFonts w:ascii="Source Sans Pro" w:hAnsi="Source Sans Pro" w:cs="Source Sans Pro"/>
      <w:szCs w:val="19"/>
      <w:lang w:val="nl-BE"/>
    </w:rPr>
  </w:style>
  <w:style w:type="paragraph" w:styleId="Citaat">
    <w:name w:val="Quote"/>
    <w:basedOn w:val="Standaard"/>
    <w:next w:val="Standaard"/>
    <w:link w:val="CitaatChar"/>
    <w:uiPriority w:val="29"/>
    <w:qFormat/>
    <w:rsid w:val="009C5B8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C5B84"/>
    <w:rPr>
      <w:rFonts w:ascii="Source Sans Pro" w:hAnsi="Source Sans Pro" w:cs="Times New Roman (Body CS)"/>
      <w:i/>
      <w:iCs/>
      <w:color w:val="404040" w:themeColor="text1" w:themeTint="BF"/>
      <w:spacing w:val="2"/>
      <w:sz w:val="21"/>
    </w:rPr>
  </w:style>
  <w:style w:type="character" w:styleId="Titelvanboek">
    <w:name w:val="Book Title"/>
    <w:basedOn w:val="Standaardalinea-lettertype"/>
    <w:uiPriority w:val="33"/>
    <w:qFormat/>
    <w:rsid w:val="00AF5913"/>
    <w:rPr>
      <w:b/>
      <w:bCs/>
      <w:i/>
      <w:iCs/>
      <w:spacing w:val="5"/>
    </w:rPr>
  </w:style>
  <w:style w:type="paragraph" w:customStyle="1" w:styleId="paragraph">
    <w:name w:val="paragraph"/>
    <w:basedOn w:val="Standaard"/>
    <w:rsid w:val="00D86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lang w:eastAsia="nl-NL"/>
    </w:rPr>
  </w:style>
  <w:style w:type="character" w:customStyle="1" w:styleId="contextualspellingandgrammarerror">
    <w:name w:val="contextualspellingandgrammarerror"/>
    <w:basedOn w:val="Standaardalinea-lettertype"/>
    <w:rsid w:val="00D86E2A"/>
  </w:style>
  <w:style w:type="character" w:styleId="Onopgelostemelding">
    <w:name w:val="Unresolved Mention"/>
    <w:basedOn w:val="Standaardalinea-lettertype"/>
    <w:uiPriority w:val="99"/>
    <w:semiHidden/>
    <w:unhideWhenUsed/>
    <w:rsid w:val="0033194D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F67468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pacing w:val="0"/>
      <w:sz w:val="20"/>
      <w:szCs w:val="20"/>
      <w:lang w:val="nl-BE" w:eastAsia="nl-NL"/>
    </w:rPr>
  </w:style>
  <w:style w:type="table" w:styleId="Onopgemaaktetabel3">
    <w:name w:val="Plain Table 3"/>
    <w:basedOn w:val="Standaardtabel"/>
    <w:uiPriority w:val="43"/>
    <w:rsid w:val="008D12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5">
    <w:name w:val="Plain Table 5"/>
    <w:basedOn w:val="Standaardtabel"/>
    <w:uiPriority w:val="45"/>
    <w:rsid w:val="008D121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46"/>
    <w:rsid w:val="008D12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8D121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3">
    <w:name w:val="Grid Table 3"/>
    <w:basedOn w:val="Standaardtabel"/>
    <w:uiPriority w:val="48"/>
    <w:rsid w:val="008D1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Onopgemaaktetabel4">
    <w:name w:val="Plain Table 4"/>
    <w:basedOn w:val="Standaardtabel"/>
    <w:uiPriority w:val="44"/>
    <w:rsid w:val="00A804C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1">
    <w:name w:val="Plain Table 1"/>
    <w:basedOn w:val="Standaardtabel"/>
    <w:uiPriority w:val="41"/>
    <w:rsid w:val="00A804C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A804C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rasterlicht">
    <w:name w:val="Grid Table Light"/>
    <w:basedOn w:val="Standaardtabel"/>
    <w:uiPriority w:val="40"/>
    <w:rsid w:val="00A804C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Zwaar">
    <w:name w:val="Strong"/>
    <w:basedOn w:val="Standaardalinea-lettertype"/>
    <w:uiPriority w:val="22"/>
    <w:qFormat/>
    <w:rsid w:val="00A804C4"/>
    <w:rPr>
      <w:b/>
      <w:bCs/>
    </w:rPr>
  </w:style>
  <w:style w:type="character" w:customStyle="1" w:styleId="apple-converted-space">
    <w:name w:val="apple-converted-space"/>
    <w:basedOn w:val="Standaardalinea-lettertype"/>
    <w:rsid w:val="00A804C4"/>
  </w:style>
  <w:style w:type="paragraph" w:styleId="Revisie">
    <w:name w:val="Revision"/>
    <w:hidden/>
    <w:uiPriority w:val="99"/>
    <w:semiHidden/>
    <w:rsid w:val="009D166D"/>
    <w:rPr>
      <w:rFonts w:ascii="Source Sans Pro" w:hAnsi="Source Sans Pro" w:cs="Times New Roman (Body CS)"/>
      <w:spacing w:val="2"/>
      <w:sz w:val="21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51ED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51ED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51ED1"/>
    <w:rPr>
      <w:rFonts w:ascii="Source Sans Pro" w:hAnsi="Source Sans Pro" w:cs="Times New Roman (Body CS)"/>
      <w:spacing w:val="2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51ED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51ED1"/>
    <w:rPr>
      <w:rFonts w:ascii="Source Sans Pro" w:hAnsi="Source Sans Pro" w:cs="Times New Roman (Body CS)"/>
      <w:b/>
      <w:bCs/>
      <w:spacing w:val="2"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66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6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17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3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18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127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1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3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0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5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386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471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823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451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584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5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039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4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61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575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649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1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8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8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671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19">
          <w:marLeft w:val="109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854">
          <w:marLeft w:val="109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9515">
          <w:marLeft w:val="109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457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133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09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716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691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554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335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0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923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3948">
          <w:marLeft w:val="109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241">
          <w:marLeft w:val="109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brina.Nachtergaele@arteveldehs.b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AHS_word">
  <a:themeElements>
    <a:clrScheme name="AHS">
      <a:dk1>
        <a:srgbClr val="000000"/>
      </a:dk1>
      <a:lt1>
        <a:srgbClr val="FFFFFF"/>
      </a:lt1>
      <a:dk2>
        <a:srgbClr val="919191"/>
      </a:dk2>
      <a:lt2>
        <a:srgbClr val="E6E6E6"/>
      </a:lt2>
      <a:accent1>
        <a:srgbClr val="F58732"/>
      </a:accent1>
      <a:accent2>
        <a:srgbClr val="00A5D9"/>
      </a:accent2>
      <a:accent3>
        <a:srgbClr val="7E57C5"/>
      </a:accent3>
      <a:accent4>
        <a:srgbClr val="ED0034"/>
      </a:accent4>
      <a:accent5>
        <a:srgbClr val="5AB946"/>
      </a:accent5>
      <a:accent6>
        <a:srgbClr val="D20082"/>
      </a:accent6>
      <a:hlink>
        <a:srgbClr val="000000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HS thema_CORPORATE" id="{F457B33F-43FA-284D-93E0-6471772509C5}" vid="{6AF15539-3B95-F649-AF80-D16F606B08F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252BF778B40439D591AA57D3CD78D" ma:contentTypeVersion="2" ma:contentTypeDescription="Create a new document." ma:contentTypeScope="" ma:versionID="057d94a09c3ec91a4dbcaad94f566ed3">
  <xsd:schema xmlns:xsd="http://www.w3.org/2001/XMLSchema" xmlns:xs="http://www.w3.org/2001/XMLSchema" xmlns:p="http://schemas.microsoft.com/office/2006/metadata/properties" xmlns:ns2="3aba2d08-1eb5-4358-8564-4b30c0f7a192" targetNamespace="http://schemas.microsoft.com/office/2006/metadata/properties" ma:root="true" ma:fieldsID="a12431242a17edf402480acc7d625c9e" ns2:_="">
    <xsd:import namespace="3aba2d08-1eb5-4358-8564-4b30c0f7a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a2d08-1eb5-4358-8564-4b30c0f7a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DC574F-5058-4345-8892-F826BD2BA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20D85-B0B9-4472-9A9D-0645E5FEC7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407314-FBC8-45DE-9758-2BBA11AFD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a2d08-1eb5-4358-8564-4b30c0f7a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ECC590-1CCE-4C87-9FAC-88489BEC72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956</Words>
  <Characters>5258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6202</CharactersWithSpaces>
  <SharedDoc>false</SharedDoc>
  <HLinks>
    <vt:vector size="258" baseType="variant">
      <vt:variant>
        <vt:i4>1900605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_Toc84330865</vt:lpwstr>
      </vt:variant>
      <vt:variant>
        <vt:i4>1835069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_Toc84330864</vt:lpwstr>
      </vt:variant>
      <vt:variant>
        <vt:i4>1769533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_Toc84330863</vt:lpwstr>
      </vt:variant>
      <vt:variant>
        <vt:i4>1703997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_Toc84330862</vt:lpwstr>
      </vt:variant>
      <vt:variant>
        <vt:i4>1638461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_Toc84330861</vt:lpwstr>
      </vt:variant>
      <vt:variant>
        <vt:i4>1572925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_Toc84330860</vt:lpwstr>
      </vt:variant>
      <vt:variant>
        <vt:i4>1114174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_Toc84330859</vt:lpwstr>
      </vt:variant>
      <vt:variant>
        <vt:i4>1048638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_Toc84330858</vt:lpwstr>
      </vt:variant>
      <vt:variant>
        <vt:i4>2031678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_Toc84330857</vt:lpwstr>
      </vt:variant>
      <vt:variant>
        <vt:i4>1966142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_Toc84330856</vt:lpwstr>
      </vt:variant>
      <vt:variant>
        <vt:i4>1900606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_Toc84330855</vt:lpwstr>
      </vt:variant>
      <vt:variant>
        <vt:i4>1835070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_Toc84330854</vt:lpwstr>
      </vt:variant>
      <vt:variant>
        <vt:i4>1769534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_Toc84330853</vt:lpwstr>
      </vt:variant>
      <vt:variant>
        <vt:i4>1703998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_Toc84330852</vt:lpwstr>
      </vt:variant>
      <vt:variant>
        <vt:i4>1638462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_Toc84330851</vt:lpwstr>
      </vt:variant>
      <vt:variant>
        <vt:i4>1572926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_Toc84330850</vt:lpwstr>
      </vt:variant>
      <vt:variant>
        <vt:i4>1114175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_Toc84330849</vt:lpwstr>
      </vt:variant>
      <vt:variant>
        <vt:i4>1048639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_Toc84330848</vt:lpwstr>
      </vt:variant>
      <vt:variant>
        <vt:i4>2031679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_Toc84330847</vt:lpwstr>
      </vt:variant>
      <vt:variant>
        <vt:i4>1966143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_Toc84330846</vt:lpwstr>
      </vt:variant>
      <vt:variant>
        <vt:i4>1900607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_Toc84330845</vt:lpwstr>
      </vt:variant>
      <vt:variant>
        <vt:i4>1835071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_Toc84330844</vt:lpwstr>
      </vt:variant>
      <vt:variant>
        <vt:i4>1769535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_Toc84330843</vt:lpwstr>
      </vt:variant>
      <vt:variant>
        <vt:i4>1703999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_Toc84330842</vt:lpwstr>
      </vt:variant>
      <vt:variant>
        <vt:i4>1638463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_Toc84330841</vt:lpwstr>
      </vt:variant>
      <vt:variant>
        <vt:i4>1572927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_Toc84330840</vt:lpwstr>
      </vt:variant>
      <vt:variant>
        <vt:i4>1114168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_Toc84330839</vt:lpwstr>
      </vt:variant>
      <vt:variant>
        <vt:i4>1048632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_Toc84330838</vt:lpwstr>
      </vt:variant>
      <vt:variant>
        <vt:i4>2031672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_Toc84330837</vt:lpwstr>
      </vt:variant>
      <vt:variant>
        <vt:i4>1966136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_Toc84330836</vt:lpwstr>
      </vt:variant>
      <vt:variant>
        <vt:i4>1900600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_Toc84330835</vt:lpwstr>
      </vt:variant>
      <vt:variant>
        <vt:i4>1835064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_Toc84330834</vt:lpwstr>
      </vt:variant>
      <vt:variant>
        <vt:i4>1769528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_Toc84330833</vt:lpwstr>
      </vt:variant>
      <vt:variant>
        <vt:i4>1703992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_Toc84330832</vt:lpwstr>
      </vt:variant>
      <vt:variant>
        <vt:i4>1638456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_Toc84330831</vt:lpwstr>
      </vt:variant>
      <vt:variant>
        <vt:i4>1572920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_Toc84330830</vt:lpwstr>
      </vt:variant>
      <vt:variant>
        <vt:i4>1114169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_Toc84330829</vt:lpwstr>
      </vt:variant>
      <vt:variant>
        <vt:i4>1048633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_Toc84330828</vt:lpwstr>
      </vt:variant>
      <vt:variant>
        <vt:i4>2031673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_Toc84330827</vt:lpwstr>
      </vt:variant>
      <vt:variant>
        <vt:i4>1966137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_Toc84330826</vt:lpwstr>
      </vt:variant>
      <vt:variant>
        <vt:i4>1900601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_Toc84330825</vt:lpwstr>
      </vt:variant>
      <vt:variant>
        <vt:i4>1835065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_Toc84330824</vt:lpwstr>
      </vt:variant>
      <vt:variant>
        <vt:i4>1769529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_Toc84330823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Sabrina Nachtergaele</cp:lastModifiedBy>
  <cp:revision>2</cp:revision>
  <cp:lastPrinted>2020-03-11T12:42:00Z</cp:lastPrinted>
  <dcterms:created xsi:type="dcterms:W3CDTF">2026-01-27T14:12:00Z</dcterms:created>
  <dcterms:modified xsi:type="dcterms:W3CDTF">2026-01-27T14:12:00Z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7be93de8-961a-4162-bd9d-bb48d15bf8e2</vt:lpwstr>
  </property>
  <property fmtid="{D5CDD505-2E9C-101B-9397-08002B2CF9AE}" pid="3" name="TitusCorpClassification">
    <vt:lpwstr>Not Applicable</vt:lpwstr>
  </property>
  <property fmtid="{D5CDD505-2E9C-101B-9397-08002B2CF9AE}" pid="4" name="ContentTypeId">
    <vt:lpwstr>0x010100FAD252BF778B40439D591AA57D3CD78D</vt:lpwstr>
  </property>
</Properties>
</file>