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5B8BD" w14:textId="77777777" w:rsidR="009E7A47" w:rsidRPr="00D101CA" w:rsidRDefault="009E7A47" w:rsidP="00D101CA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101CA">
        <w:rPr>
          <w:rFonts w:ascii="Times New Roman" w:hAnsi="Times New Roman" w:cs="Times New Roman"/>
          <w:b/>
          <w:bCs/>
          <w:sz w:val="24"/>
          <w:szCs w:val="24"/>
        </w:rPr>
        <w:t>Supplementary Information for</w:t>
      </w:r>
    </w:p>
    <w:p w14:paraId="6319A90C" w14:textId="77777777" w:rsidR="009E7A47" w:rsidRPr="00D101CA" w:rsidRDefault="009E7A47" w:rsidP="00D101CA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3B3EAB76" w14:textId="01F81456" w:rsidR="00327BEF" w:rsidRPr="00835EDD" w:rsidRDefault="00153314" w:rsidP="00327BEF">
      <w:pPr>
        <w:spacing w:line="360" w:lineRule="auto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214545703"/>
      <w:r w:rsidRPr="00153314">
        <w:rPr>
          <w:rFonts w:ascii="Times New Roman" w:hAnsi="Times New Roman" w:cs="Times New Roman" w:hint="eastAsia"/>
          <w:b/>
          <w:bCs/>
          <w:sz w:val="32"/>
          <w:szCs w:val="32"/>
        </w:rPr>
        <w:t>Bioengineered</w:t>
      </w:r>
      <w:r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 p</w:t>
      </w:r>
      <w:r w:rsidR="00327BEF" w:rsidRPr="00835EDD"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robiotics derived bacterial extracellular vesicle as bioactive nanocarrier for the </w:t>
      </w:r>
      <w:r w:rsidR="00036B03"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local </w:t>
      </w:r>
      <w:r w:rsidR="007D21E8"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VEGF </w:t>
      </w:r>
      <w:r w:rsidR="00036B03">
        <w:rPr>
          <w:rFonts w:ascii="Times New Roman" w:hAnsi="Times New Roman" w:cs="Times New Roman" w:hint="eastAsia"/>
          <w:b/>
          <w:bCs/>
          <w:sz w:val="32"/>
          <w:szCs w:val="32"/>
        </w:rPr>
        <w:t xml:space="preserve">expression </w:t>
      </w:r>
      <w:r w:rsidR="00327BEF" w:rsidRPr="00835EDD">
        <w:rPr>
          <w:rFonts w:ascii="Times New Roman" w:hAnsi="Times New Roman" w:cs="Times New Roman" w:hint="eastAsia"/>
          <w:b/>
          <w:bCs/>
          <w:sz w:val="32"/>
          <w:szCs w:val="32"/>
        </w:rPr>
        <w:t>to accelerate wound healing</w:t>
      </w:r>
    </w:p>
    <w:bookmarkEnd w:id="0"/>
    <w:p w14:paraId="6E44A801" w14:textId="77777777" w:rsidR="00327BEF" w:rsidRPr="00C6023D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EE1BE8" w14:textId="396B6FBC" w:rsidR="00327BEF" w:rsidRPr="00D101CA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sz w:val="24"/>
          <w:szCs w:val="24"/>
        </w:rPr>
        <w:t>Zelin Zheng</w:t>
      </w: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1,2,</w:t>
      </w:r>
      <w:r w:rsidRPr="0023701B">
        <w:rPr>
          <w:rFonts w:ascii="Times New Roman" w:hAnsi="Times New Roman" w:cs="Times New Roman"/>
          <w:sz w:val="24"/>
          <w:szCs w:val="24"/>
          <w:vertAlign w:val="superscript"/>
        </w:rPr>
        <w:t>3,4</w:t>
      </w: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D101CA">
        <w:rPr>
          <w:rFonts w:ascii="Times New Roman" w:hAnsi="Times New Roman" w:cs="Times New Roman"/>
          <w:sz w:val="24"/>
          <w:szCs w:val="24"/>
        </w:rPr>
        <w:t>, Xi Liu</w:t>
      </w:r>
      <w:r w:rsidRPr="0023701B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D101CA">
        <w:rPr>
          <w:rFonts w:ascii="Times New Roman" w:hAnsi="Times New Roman" w:cs="Times New Roman"/>
          <w:sz w:val="24"/>
          <w:szCs w:val="24"/>
        </w:rPr>
        <w:t>, Kailu Guo</w:t>
      </w:r>
      <w:r w:rsidRPr="0023701B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23701B">
        <w:rPr>
          <w:rFonts w:ascii="Times New Roman" w:hAnsi="Times New Roman" w:cs="Times New Roman"/>
          <w:sz w:val="24"/>
          <w:szCs w:val="24"/>
        </w:rPr>
        <w:t xml:space="preserve">, </w:t>
      </w:r>
      <w:r w:rsidR="00EF1D13">
        <w:rPr>
          <w:rFonts w:ascii="Times New Roman" w:hAnsi="Times New Roman" w:cs="Times New Roman" w:hint="eastAsia"/>
          <w:sz w:val="24"/>
          <w:szCs w:val="24"/>
        </w:rPr>
        <w:t>Shaojie Wu</w:t>
      </w:r>
      <w:r w:rsidR="00EF1D13" w:rsidRPr="00D101CA">
        <w:rPr>
          <w:rFonts w:ascii="Times New Roman" w:hAnsi="Times New Roman" w:cs="Times New Roman"/>
          <w:sz w:val="24"/>
          <w:szCs w:val="24"/>
          <w:vertAlign w:val="superscript"/>
        </w:rPr>
        <w:t>1,2,</w:t>
      </w:r>
      <w:r w:rsidR="00EF1D13" w:rsidRPr="0023701B">
        <w:rPr>
          <w:rFonts w:ascii="Times New Roman" w:hAnsi="Times New Roman" w:cs="Times New Roman"/>
          <w:sz w:val="24"/>
          <w:szCs w:val="24"/>
          <w:vertAlign w:val="superscript"/>
        </w:rPr>
        <w:t>3,4</w:t>
      </w:r>
      <w:r w:rsidR="00EF1D13">
        <w:rPr>
          <w:rFonts w:ascii="Times New Roman" w:hAnsi="Times New Roman" w:cs="Times New Roman" w:hint="eastAsia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Wenchen Cai</w:t>
      </w:r>
      <w:r w:rsidRPr="002A274D">
        <w:rPr>
          <w:rFonts w:ascii="Times New Roman" w:hAnsi="Times New Roman" w:cs="Times New Roman" w:hint="eastAsia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23701B">
        <w:rPr>
          <w:rFonts w:ascii="Times New Roman" w:hAnsi="Times New Roman" w:cs="Times New Roman"/>
          <w:sz w:val="24"/>
          <w:szCs w:val="24"/>
        </w:rPr>
        <w:t>Yuting Li</w:t>
      </w: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1,2,</w:t>
      </w:r>
      <w:r w:rsidRPr="0023701B">
        <w:rPr>
          <w:rFonts w:ascii="Times New Roman" w:hAnsi="Times New Roman" w:cs="Times New Roman"/>
          <w:sz w:val="24"/>
          <w:szCs w:val="24"/>
          <w:vertAlign w:val="superscript"/>
        </w:rPr>
        <w:t>3,4</w:t>
      </w:r>
      <w:r w:rsidRPr="0023701B">
        <w:rPr>
          <w:rFonts w:ascii="Times New Roman" w:hAnsi="Times New Roman" w:cs="Times New Roman"/>
          <w:sz w:val="24"/>
          <w:szCs w:val="24"/>
        </w:rPr>
        <w:t>, Yirong Wang</w:t>
      </w: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1,2,</w:t>
      </w:r>
      <w:r w:rsidRPr="0023701B">
        <w:rPr>
          <w:rFonts w:ascii="Times New Roman" w:hAnsi="Times New Roman" w:cs="Times New Roman"/>
          <w:sz w:val="24"/>
          <w:szCs w:val="24"/>
          <w:vertAlign w:val="superscript"/>
        </w:rPr>
        <w:t>3,4</w:t>
      </w:r>
      <w:r w:rsidRPr="0023701B">
        <w:rPr>
          <w:rFonts w:ascii="Times New Roman" w:hAnsi="Times New Roman" w:cs="Times New Roman"/>
          <w:sz w:val="24"/>
          <w:szCs w:val="24"/>
        </w:rPr>
        <w:t>, Cuiping Zhang</w:t>
      </w:r>
      <w:r w:rsidRPr="0023701B">
        <w:rPr>
          <w:rFonts w:ascii="Times New Roman" w:hAnsi="Times New Roman" w:cs="Times New Roman"/>
          <w:sz w:val="24"/>
          <w:szCs w:val="24"/>
          <w:vertAlign w:val="superscript"/>
        </w:rPr>
        <w:t>5*</w:t>
      </w:r>
      <w:r w:rsidRPr="0023701B">
        <w:rPr>
          <w:rFonts w:ascii="Times New Roman" w:hAnsi="Times New Roman" w:cs="Times New Roman"/>
          <w:sz w:val="24"/>
          <w:szCs w:val="24"/>
        </w:rPr>
        <w:t>, Honggang Hu</w:t>
      </w:r>
      <w:r w:rsidRPr="00835EDD">
        <w:rPr>
          <w:rFonts w:ascii="Times New Roman" w:hAnsi="Times New Roman" w:cs="Times New Roman" w:hint="eastAsia"/>
          <w:sz w:val="24"/>
          <w:szCs w:val="24"/>
          <w:vertAlign w:val="superscript"/>
        </w:rPr>
        <w:t>3,</w:t>
      </w:r>
      <w:r w:rsidRPr="0023701B">
        <w:rPr>
          <w:rFonts w:ascii="Times New Roman" w:hAnsi="Times New Roman" w:cs="Times New Roman"/>
          <w:sz w:val="24"/>
          <w:szCs w:val="24"/>
          <w:vertAlign w:val="superscript"/>
        </w:rPr>
        <w:t>4,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7</w:t>
      </w:r>
      <w:r w:rsidRPr="00D101CA">
        <w:rPr>
          <w:rFonts w:ascii="Times New Roman" w:hAnsi="Times New Roman" w:cs="Times New Roman"/>
          <w:sz w:val="24"/>
          <w:szCs w:val="24"/>
        </w:rPr>
        <w:t>*</w:t>
      </w:r>
      <w:r w:rsidRPr="0023701B">
        <w:rPr>
          <w:rFonts w:ascii="Times New Roman" w:hAnsi="Times New Roman" w:cs="Times New Roman"/>
          <w:sz w:val="24"/>
          <w:szCs w:val="24"/>
        </w:rPr>
        <w:t>,</w:t>
      </w:r>
      <w:r w:rsidRPr="00D101CA">
        <w:rPr>
          <w:rFonts w:ascii="Times New Roman" w:hAnsi="Times New Roman" w:cs="Times New Roman"/>
          <w:sz w:val="24"/>
          <w:szCs w:val="24"/>
        </w:rPr>
        <w:t xml:space="preserve"> Yejiao Shi</w:t>
      </w: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3701B">
        <w:rPr>
          <w:rFonts w:ascii="Times New Roman" w:hAnsi="Times New Roman" w:cs="Times New Roman"/>
          <w:sz w:val="24"/>
          <w:szCs w:val="24"/>
          <w:vertAlign w:val="superscript"/>
        </w:rPr>
        <w:t>,2,3</w:t>
      </w:r>
      <w:r w:rsidRPr="00D101CA">
        <w:rPr>
          <w:rFonts w:ascii="Times New Roman" w:hAnsi="Times New Roman" w:cs="Times New Roman"/>
          <w:sz w:val="24"/>
          <w:szCs w:val="24"/>
        </w:rPr>
        <w:t>*</w:t>
      </w:r>
    </w:p>
    <w:p w14:paraId="7BB182B2" w14:textId="77777777" w:rsidR="00327BEF" w:rsidRPr="00C715BC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EFEAB0" w14:textId="77777777" w:rsidR="00327BEF" w:rsidRPr="00D101CA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3701B">
        <w:rPr>
          <w:rFonts w:ascii="Times New Roman" w:hAnsi="Times New Roman" w:cs="Times New Roman"/>
          <w:sz w:val="24"/>
          <w:szCs w:val="24"/>
        </w:rPr>
        <w:t xml:space="preserve"> Institute of Translational Medicine, Shanghai University, Shanghai 200444, China </w:t>
      </w:r>
    </w:p>
    <w:p w14:paraId="060B3DE1" w14:textId="77777777" w:rsidR="00327BEF" w:rsidRPr="00D101CA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701B">
        <w:rPr>
          <w:rFonts w:ascii="Times New Roman" w:hAnsi="Times New Roman" w:cs="Times New Roman"/>
          <w:sz w:val="24"/>
          <w:szCs w:val="24"/>
        </w:rPr>
        <w:t xml:space="preserve"> National Center for Translational Medicine (Shanghai) SHU Branch, Shanghai University, Shanghai 200444, China </w:t>
      </w:r>
    </w:p>
    <w:p w14:paraId="78518F57" w14:textId="77777777" w:rsidR="00327BEF" w:rsidRPr="00D101CA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3701B">
        <w:rPr>
          <w:rFonts w:ascii="Times New Roman" w:hAnsi="Times New Roman" w:cs="Times New Roman"/>
          <w:sz w:val="24"/>
          <w:szCs w:val="24"/>
        </w:rPr>
        <w:t xml:space="preserve"> MedEng-X Institutes, Shanghai University, Shanghai 200444, China </w:t>
      </w:r>
    </w:p>
    <w:p w14:paraId="6BF4FC0E" w14:textId="77777777" w:rsidR="00327BEF" w:rsidRPr="00D101CA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2370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3701B">
        <w:rPr>
          <w:rFonts w:ascii="Times New Roman" w:hAnsi="Times New Roman" w:cs="Times New Roman"/>
          <w:sz w:val="24"/>
          <w:szCs w:val="24"/>
        </w:rPr>
        <w:t>School of Medicine, Shanghai University, Shanghai 200444, China</w:t>
      </w:r>
    </w:p>
    <w:p w14:paraId="3076A43E" w14:textId="77777777" w:rsidR="00327BEF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701B">
        <w:rPr>
          <w:rFonts w:ascii="Times New Roman" w:hAnsi="Times New Roman" w:cs="Times New Roman"/>
          <w:sz w:val="24"/>
          <w:szCs w:val="24"/>
          <w:vertAlign w:val="superscript"/>
        </w:rPr>
        <w:t xml:space="preserve">5 </w:t>
      </w:r>
      <w:r w:rsidRPr="0023701B">
        <w:rPr>
          <w:rFonts w:ascii="Times New Roman" w:hAnsi="Times New Roman" w:cs="Times New Roman"/>
          <w:sz w:val="24"/>
          <w:szCs w:val="24"/>
        </w:rPr>
        <w:t>Medical Innovation Research Department, PLA General Hospital and PLA Medical College, Beijing, China</w:t>
      </w:r>
    </w:p>
    <w:p w14:paraId="52879B70" w14:textId="77777777" w:rsidR="00327BEF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6</w:t>
      </w:r>
      <w:r w:rsidRPr="002370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2A274D">
        <w:rPr>
          <w:rFonts w:ascii="Times New Roman" w:hAnsi="Times New Roman" w:cs="Times New Roman" w:hint="eastAsia"/>
          <w:sz w:val="24"/>
          <w:szCs w:val="24"/>
        </w:rPr>
        <w:t>Faculty of Chinese Medicine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2A274D">
        <w:rPr>
          <w:rFonts w:ascii="Times New Roman" w:hAnsi="Times New Roman" w:cs="Times New Roman" w:hint="eastAsia"/>
          <w:sz w:val="24"/>
          <w:szCs w:val="24"/>
        </w:rPr>
        <w:t>Macau University of Science and Technology</w:t>
      </w:r>
      <w:r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Pr="002A274D">
        <w:rPr>
          <w:rFonts w:ascii="Times New Roman" w:hAnsi="Times New Roman" w:cs="Times New Roman" w:hint="eastAsia"/>
          <w:sz w:val="24"/>
          <w:szCs w:val="24"/>
        </w:rPr>
        <w:t>Macau</w:t>
      </w:r>
      <w:r>
        <w:rPr>
          <w:rFonts w:ascii="Times New Roman" w:hAnsi="Times New Roman" w:cs="Times New Roman" w:hint="eastAsia"/>
          <w:sz w:val="24"/>
          <w:szCs w:val="24"/>
        </w:rPr>
        <w:t>, China</w:t>
      </w:r>
    </w:p>
    <w:p w14:paraId="37630B61" w14:textId="1C3BB494" w:rsidR="00327BEF" w:rsidRPr="00D101CA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7</w:t>
      </w:r>
      <w:r w:rsidRPr="0023701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BE546B" w:rsidRPr="00AE60E0">
        <w:rPr>
          <w:rFonts w:ascii="Times New Roman" w:hAnsi="Times New Roman" w:cs="Times New Roman" w:hint="eastAsia"/>
          <w:sz w:val="24"/>
          <w:szCs w:val="24"/>
        </w:rPr>
        <w:t>School of Pharmacy, Chengdu Medical College, Chengdu 610083, China</w:t>
      </w:r>
    </w:p>
    <w:p w14:paraId="6DB84D18" w14:textId="77777777" w:rsidR="00327BEF" w:rsidRPr="00C6023D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728F26" w14:textId="77777777" w:rsidR="00327BEF" w:rsidRPr="00C6023D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EA8158" w14:textId="77777777" w:rsidR="00327BEF" w:rsidRPr="00D101CA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 xml:space="preserve"># </w:t>
      </w:r>
      <w:r w:rsidRPr="00D101CA">
        <w:rPr>
          <w:rFonts w:ascii="Times New Roman" w:hAnsi="Times New Roman" w:cs="Times New Roman"/>
          <w:sz w:val="24"/>
          <w:szCs w:val="24"/>
        </w:rPr>
        <w:t>These authors contributed equally to this work</w:t>
      </w:r>
    </w:p>
    <w:p w14:paraId="3270CCF5" w14:textId="77777777" w:rsidR="00327BEF" w:rsidRPr="00D101CA" w:rsidRDefault="00327BEF" w:rsidP="00327BE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sz w:val="24"/>
          <w:szCs w:val="24"/>
        </w:rPr>
        <w:t xml:space="preserve">*Corresponding authors: </w:t>
      </w:r>
      <w:hyperlink r:id="rId8" w:history="1">
        <w:r w:rsidRPr="00D101CA">
          <w:rPr>
            <w:rStyle w:val="a4"/>
            <w:rFonts w:ascii="Times New Roman" w:hAnsi="Times New Roman" w:cs="Times New Roman"/>
            <w:sz w:val="24"/>
            <w:szCs w:val="24"/>
          </w:rPr>
          <w:t>sh10yj@shu.edu.cn</w:t>
        </w:r>
      </w:hyperlink>
      <w:r w:rsidRPr="00D101CA">
        <w:rPr>
          <w:rFonts w:ascii="Times New Roman" w:hAnsi="Times New Roman" w:cs="Times New Roman"/>
          <w:sz w:val="24"/>
          <w:szCs w:val="24"/>
        </w:rPr>
        <w:t xml:space="preserve"> (Yejiao Shi)</w:t>
      </w:r>
      <w:r w:rsidRPr="0023701B">
        <w:rPr>
          <w:rFonts w:ascii="Times New Roman" w:hAnsi="Times New Roman" w:cs="Times New Roman"/>
          <w:sz w:val="24"/>
          <w:szCs w:val="24"/>
        </w:rPr>
        <w:t xml:space="preserve">; </w:t>
      </w:r>
      <w:hyperlink r:id="rId9" w:history="1">
        <w:r w:rsidRPr="0023701B">
          <w:rPr>
            <w:rStyle w:val="a4"/>
            <w:rFonts w:ascii="Times New Roman" w:hAnsi="Times New Roman" w:cs="Times New Roman"/>
            <w:sz w:val="24"/>
            <w:szCs w:val="24"/>
          </w:rPr>
          <w:t>hhu66@shu.edu.cn</w:t>
        </w:r>
      </w:hyperlink>
      <w:r w:rsidRPr="0023701B">
        <w:rPr>
          <w:rFonts w:ascii="Times New Roman" w:hAnsi="Times New Roman" w:cs="Times New Roman"/>
          <w:sz w:val="24"/>
          <w:szCs w:val="24"/>
        </w:rPr>
        <w:t xml:space="preserve"> (Honggang Hu); </w:t>
      </w:r>
      <w:hyperlink r:id="rId10" w:history="1">
        <w:r w:rsidRPr="00D101CA">
          <w:rPr>
            <w:rStyle w:val="a4"/>
            <w:rFonts w:ascii="Times New Roman" w:hAnsi="Times New Roman" w:cs="Times New Roman"/>
            <w:sz w:val="24"/>
            <w:szCs w:val="24"/>
          </w:rPr>
          <w:t>zcp666666@sohu.com</w:t>
        </w:r>
      </w:hyperlink>
      <w:r w:rsidRPr="0023701B">
        <w:rPr>
          <w:rFonts w:ascii="Times New Roman" w:hAnsi="Times New Roman" w:cs="Times New Roman"/>
          <w:sz w:val="24"/>
          <w:szCs w:val="24"/>
        </w:rPr>
        <w:t xml:space="preserve"> (</w:t>
      </w:r>
      <w:r w:rsidRPr="00D101CA">
        <w:rPr>
          <w:rFonts w:ascii="Times New Roman" w:hAnsi="Times New Roman" w:cs="Times New Roman"/>
          <w:sz w:val="24"/>
          <w:szCs w:val="24"/>
        </w:rPr>
        <w:t>Cuiping Zhang</w:t>
      </w:r>
      <w:r w:rsidRPr="0023701B">
        <w:rPr>
          <w:rFonts w:ascii="Times New Roman" w:hAnsi="Times New Roman" w:cs="Times New Roman"/>
          <w:sz w:val="24"/>
          <w:szCs w:val="24"/>
        </w:rPr>
        <w:t>)</w:t>
      </w:r>
    </w:p>
    <w:p w14:paraId="497EF11C" w14:textId="77777777" w:rsidR="0051505E" w:rsidRPr="00327BEF" w:rsidRDefault="0051505E" w:rsidP="00D10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81122D3" w14:textId="77777777" w:rsidR="0076246A" w:rsidRPr="00D101CA" w:rsidRDefault="0076246A" w:rsidP="00D10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206DBC3" w14:textId="7C298773" w:rsidR="0076246A" w:rsidRPr="00D101CA" w:rsidRDefault="0076246A" w:rsidP="00D101CA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sz w:val="24"/>
          <w:szCs w:val="24"/>
        </w:rPr>
        <w:br w:type="page"/>
      </w:r>
    </w:p>
    <w:p w14:paraId="4ECFBF79" w14:textId="77777777" w:rsidR="005565E3" w:rsidRPr="00D101CA" w:rsidRDefault="005565E3" w:rsidP="00D10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68C123" w14:textId="1FB682A5" w:rsidR="009E7A47" w:rsidRPr="0023701B" w:rsidRDefault="009E7A47" w:rsidP="00D101CA">
      <w:pPr>
        <w:spacing w:after="24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701B">
        <w:rPr>
          <w:rFonts w:ascii="Times New Roman" w:hAnsi="Times New Roman" w:cs="Times New Roman"/>
          <w:b/>
          <w:bCs/>
          <w:sz w:val="24"/>
          <w:szCs w:val="24"/>
        </w:rPr>
        <w:t>Table S1.</w:t>
      </w:r>
      <w:r w:rsidR="00B00F23" w:rsidRPr="0023701B">
        <w:rPr>
          <w:rFonts w:ascii="Times New Roman" w:hAnsi="Times New Roman" w:cs="Times New Roman"/>
          <w:b/>
          <w:bCs/>
          <w:sz w:val="24"/>
          <w:szCs w:val="24"/>
        </w:rPr>
        <w:t xml:space="preserve"> The optimized sequence of VEGF</w:t>
      </w:r>
      <w:r w:rsidR="005565E3" w:rsidRPr="0023701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020"/>
      </w:tblGrid>
      <w:tr w:rsidR="00C30EC6" w:rsidRPr="0023701B" w14:paraId="1450D3DC" w14:textId="77777777" w:rsidTr="00596563">
        <w:tc>
          <w:tcPr>
            <w:tcW w:w="1276" w:type="dxa"/>
            <w:tcBorders>
              <w:bottom w:val="single" w:sz="4" w:space="0" w:color="auto"/>
            </w:tcBorders>
          </w:tcPr>
          <w:p w14:paraId="48AAB9E4" w14:textId="473FDEBA" w:rsidR="005957AB" w:rsidRPr="0023701B" w:rsidRDefault="005957AB" w:rsidP="00D101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7020" w:type="dxa"/>
            <w:tcBorders>
              <w:bottom w:val="single" w:sz="4" w:space="0" w:color="auto"/>
            </w:tcBorders>
          </w:tcPr>
          <w:p w14:paraId="58AA3219" w14:textId="7D9DE755" w:rsidR="005957AB" w:rsidRPr="0023701B" w:rsidRDefault="005565E3" w:rsidP="00D101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</w:t>
            </w:r>
          </w:p>
        </w:tc>
      </w:tr>
      <w:tr w:rsidR="00C30EC6" w:rsidRPr="0023701B" w14:paraId="6E8AB98C" w14:textId="77777777" w:rsidTr="00596563">
        <w:tc>
          <w:tcPr>
            <w:tcW w:w="1276" w:type="dxa"/>
            <w:tcBorders>
              <w:top w:val="single" w:sz="4" w:space="0" w:color="auto"/>
            </w:tcBorders>
          </w:tcPr>
          <w:p w14:paraId="193F90AF" w14:textId="5D28F42C" w:rsidR="005957AB" w:rsidRPr="0023701B" w:rsidRDefault="005957AB" w:rsidP="00D101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VEGF-A</w:t>
            </w:r>
          </w:p>
        </w:tc>
        <w:tc>
          <w:tcPr>
            <w:tcW w:w="7020" w:type="dxa"/>
            <w:tcBorders>
              <w:top w:val="single" w:sz="4" w:space="0" w:color="auto"/>
            </w:tcBorders>
          </w:tcPr>
          <w:p w14:paraId="369E3602" w14:textId="6900925C" w:rsidR="002B3714" w:rsidRPr="0023701B" w:rsidRDefault="002B3714" w:rsidP="00D101CA">
            <w:pPr>
              <w:spacing w:line="36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3701B">
              <w:rPr>
                <w:rFonts w:ascii="Times New Roman" w:hAnsi="Times New Roman" w:cs="Times New Roman"/>
                <w:caps/>
                <w:sz w:val="24"/>
                <w:szCs w:val="24"/>
              </w:rPr>
              <w:t>atgaattttctgctgagctgggtgcattggagcctggccctgctgctgtatctgcatcatgccaaatggagccaggccgccccgatggccgaaggtggtggtcagaatcatcatgaagtggtgaaatttatggatgtgtatcagcgtagctattgtcatccgattgaaaccctggtggatatttttcaggaatatccggatgaaattgaatatatttttaaaccgagctgtgtgccgctgatgcgttgtggtggttgttgtaatgatgaaggcctggaatgtgtgccgaccgaagaaagcaatattaccatgcagattatgcgtattaaaccgcatcagggtcagcatattggtgaaatgagctttctgcagcataataaatgtgaatgtcgtccgaaaaaagatcgtgcccgccaggaaaagaaaagcgtgcgtggtaaaggtaaaggtcagaaacgtaaacgtaagaaaagccgttataaaagctggagcgtgtatgtgggtgcccgttgttgtctgatgccgtggagcctgccgggtccgcatccgtgtggcccgtgtagcgaacgtcgtaaacatctttttgtgcaggatccgcagacctgtaaatgtagctgtaaaaataccgatagccgttgtaaagcccgtcagctggaactgaatgaacgtacctgtcgttgtgataaaccgcgtcgttaa</w:t>
            </w:r>
          </w:p>
        </w:tc>
      </w:tr>
    </w:tbl>
    <w:p w14:paraId="523887EF" w14:textId="77777777" w:rsidR="009E7A47" w:rsidRPr="0023701B" w:rsidRDefault="009E7A47" w:rsidP="00D10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52ABC1" w14:textId="43ADB788" w:rsidR="00450B12" w:rsidRPr="0023701B" w:rsidRDefault="00450B12" w:rsidP="00D101CA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701B">
        <w:rPr>
          <w:rFonts w:ascii="Times New Roman" w:hAnsi="Times New Roman" w:cs="Times New Roman"/>
          <w:sz w:val="24"/>
          <w:szCs w:val="24"/>
        </w:rPr>
        <w:br w:type="page"/>
      </w:r>
    </w:p>
    <w:p w14:paraId="3F71EABE" w14:textId="77777777" w:rsidR="005565E3" w:rsidRPr="0023701B" w:rsidRDefault="005565E3" w:rsidP="00D10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18EFE6" w14:textId="1C2E0D78" w:rsidR="00450B12" w:rsidRPr="00D101CA" w:rsidRDefault="00450B12" w:rsidP="00D101CA">
      <w:pPr>
        <w:spacing w:after="24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3701B">
        <w:rPr>
          <w:rFonts w:ascii="Times New Roman" w:hAnsi="Times New Roman" w:cs="Times New Roman"/>
          <w:b/>
          <w:bCs/>
          <w:sz w:val="24"/>
          <w:szCs w:val="24"/>
        </w:rPr>
        <w:t>Table S2.</w:t>
      </w:r>
      <w:r w:rsidR="00B00F23" w:rsidRPr="0023701B">
        <w:rPr>
          <w:rFonts w:ascii="Times New Roman" w:hAnsi="Times New Roman" w:cs="Times New Roman"/>
          <w:b/>
          <w:bCs/>
          <w:sz w:val="24"/>
          <w:szCs w:val="24"/>
        </w:rPr>
        <w:t xml:space="preserve"> The optimized sequence of pVEGF</w:t>
      </w:r>
      <w:r w:rsidR="005565E3" w:rsidRPr="0023701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162"/>
      </w:tblGrid>
      <w:tr w:rsidR="00234455" w:rsidRPr="0023701B" w14:paraId="20390731" w14:textId="77777777" w:rsidTr="005E7613">
        <w:tc>
          <w:tcPr>
            <w:tcW w:w="1134" w:type="dxa"/>
            <w:tcBorders>
              <w:bottom w:val="single" w:sz="4" w:space="0" w:color="auto"/>
            </w:tcBorders>
          </w:tcPr>
          <w:p w14:paraId="5DEC61CF" w14:textId="77777777" w:rsidR="00234455" w:rsidRPr="00D101CA" w:rsidRDefault="00234455" w:rsidP="00D101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1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7162" w:type="dxa"/>
            <w:tcBorders>
              <w:bottom w:val="single" w:sz="4" w:space="0" w:color="auto"/>
            </w:tcBorders>
          </w:tcPr>
          <w:p w14:paraId="507128DA" w14:textId="77777777" w:rsidR="00234455" w:rsidRPr="00D101CA" w:rsidRDefault="00234455" w:rsidP="00D101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1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</w:t>
            </w:r>
          </w:p>
        </w:tc>
      </w:tr>
      <w:tr w:rsidR="00234455" w:rsidRPr="0023701B" w14:paraId="32A414F6" w14:textId="77777777" w:rsidTr="005E7613">
        <w:tc>
          <w:tcPr>
            <w:tcW w:w="1134" w:type="dxa"/>
            <w:tcBorders>
              <w:top w:val="single" w:sz="4" w:space="0" w:color="auto"/>
            </w:tcBorders>
          </w:tcPr>
          <w:p w14:paraId="46D5AE07" w14:textId="2E47099E" w:rsidR="00234455" w:rsidRPr="00D101CA" w:rsidRDefault="00234455" w:rsidP="00D101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  <w:r w:rsidRPr="00D101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VEGF</w:t>
            </w:r>
          </w:p>
        </w:tc>
        <w:tc>
          <w:tcPr>
            <w:tcW w:w="7162" w:type="dxa"/>
            <w:tcBorders>
              <w:top w:val="single" w:sz="4" w:space="0" w:color="auto"/>
            </w:tcBorders>
          </w:tcPr>
          <w:p w14:paraId="0E822A79" w14:textId="5CA422C5" w:rsidR="00234455" w:rsidRPr="0023701B" w:rsidRDefault="002B3714" w:rsidP="00D101CA">
            <w:pPr>
              <w:spacing w:line="36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23701B">
              <w:rPr>
                <w:rFonts w:ascii="Times New Roman" w:hAnsi="Times New Roman" w:cs="Times New Roman"/>
                <w:caps/>
                <w:sz w:val="24"/>
                <w:szCs w:val="24"/>
              </w:rPr>
              <w:t>AAGTATGCAAAGCATGCATCTCAATTAGTCAGCAACCATAGTCCCGCCCCTAACTCCGCCCATCCCGCCCCTAACTCCGCCCAGTTCCGCCCATTCTCCGCCCCATGGCTGACTAATTTTTTTTATTTATGCAGAGGCCGAGGCCGCCTCGGCCTCTGAGCTATTCCAGAAGTAGTGAGGAGGCTTTTTTGGAGGCCTAGGCTTTTGCAAAGATCGATCAAGAGACAGGATGAGGATCGTTTCGCATGATTGAACAAGATGGATTGCACGCAGGTTCTCCGGCCGCTTGGGTGGAGAGGCTATTCGGCTATGACTGGGCACAACAGACAATCGGCTGCTCTGATGCCGCCGTGTTCCGGCTGTCAGCGCAGGGGCGCCCGGTTCTTTTTGTCAAGACCGACCTGTCCGGTGCCCTGAATGAACTGCAAGACGAGGCAGCGCGGCTATCGTGGCTGGCCACGACGGGCGTTCCTTGCGCAGCTGTGCTCGACGTTGTCACTGAAGCGGGAAGGGACTGGCTGCTATTGGGCGAAGTGCCGGGGCAGGATCTCCTGTCATCTCACCTTGCTCCTGCCGAGAAAGTATCCATCATGGCTGATGCAATGCGGCGGCTGCATACGCTTGATCCGGCTACCTGCCCATTCGACCACCAAGCGAAACATCGCATCGAGCGAGCACGTACTCGGATGGAAGCCGGTCTTGTCGATCAGGATGATCTGGACGAAGAGCATCAGGGGCTCGCGCCAGCCGAACTGTTCGCCAGGCTCAAGGCGAGCATGCCCGACGGCGAGGATCTCGTCGTGACCCATGGCGATGCCTGCTTGCCGAATATCATGGTGGAAAATGGCCGCTTTTCTGGATTCATCGACTGTGGCCGGCTGGGTGTGGCGGACCGCTATCAGGACATAGCGTTGGCTACCCGTGATATTGCTGAAGAGCTTGGCGGCGAATGGGCTGACCGCTTCCTCGTGCTTTACGGTATCGCCGCTCCCGATTCGCAGCGCATCGCCTTCTATCGCCTTCTTGACGAGTTCTTCTGAGCGGGACTCTGGGGTTCGAAATGACCGACCAAGCGACGCCCAACCTGCCATCACGAGATTTCGA</w:t>
            </w:r>
            <w:r w:rsidRPr="0023701B">
              <w:rPr>
                <w:rFonts w:ascii="Times New Roman" w:hAnsi="Times New Roman" w:cs="Times New Roman"/>
                <w:caps/>
                <w:sz w:val="24"/>
                <w:szCs w:val="24"/>
              </w:rPr>
              <w:lastRenderedPageBreak/>
              <w:t>TTCCACCGCCGCCTTCTATGAAAGGTTGGGCTTCGGAATCGTTTTCCGGGACGCCGGCTGGATGATCCTCCAGCGCGGGGATCTCATGCTGGAGTTCTTCGCCCACCCTAGGGGGAGGCTAACTGAAACACGGAAGGAGACAATACCGGAAGGAACCCGCGCTATGACGGCAATAAAAAGACAGAATAAAACGCACGGTGTTGGGTCGTTTGTTCATAAACGCGGGGTTCGGTCCCAGGGCTGGCACTCTGTCGATACCCCACCGAGACCCCATTGGGGCCAATACGCCCGCGTTTCTTCCTTTTCCCCACCCCACCCCCCAAGTTCGGGTGAAGGCCCAGGGCTCGCAGCCAACGTCGGGGCGGCAGGCCCTGCCATAGCCTCAGGTTACTCATATATACTTTAGATTGATTTAAAACTTCATTTTTAATTTAAAAGGATCTAGGTGAAGATCCTTTTTGATAATCTCATGACCAAAATCCCTTAACGTGAGTTTTCGTTCCACTGAGCGTCAGACCCCGTAGAAAAGATCAAAGGATCTTCTTGAGATCCTTTTTTTCTGCGCGTAATCTGCTGCTTGCAAACAAAAAAACCACCGCTACCAGCGGTGGTTTGTTTGCCGGATCAAGAGCTACCAACTCTTTTTCCGAAGGTAACTGGCTTCAGCAGAGCGCAGATACCAAATACTGTTCTTCTAGTGTAGCCGTAGTTAGGCCACCACTTCAAGAACTCTGTAGCACCGCCTACATACCTCGCTCTGCTAATCCTGTTACCAGTGGCTGCTGCCAGTGGCGATAAGTCGTGTCTTACCGGGTTGGACTCAAGACGATAGTTACCGGATAAGGCGCAGCGGTCGGGCTGAACGGGGGGTTCGTGCACACAGCCCAGCTTGGAGCGAACGACCTACACCGAACTGAGATACCTACAGCGTGAGCTATGAGAAAGCGCCACGCTTCCCGAAGGGAGAAAGGCGGACAGGTATCCGGTAAGCGGCAGGGTCGGAACAGGAGAGCGCACGAGGGAGCTTCCAGGGGGAAACGCCTGGTATCTTTATAGTCCTGTCGGGTTTCGCCACCTCTGACTTGAGCGTCGATTTTTGTGATGCTCGTCAGGGGGGCGGAGCCTATGGAAAAACGCCAGCAACGCGGCCTTTTTACGGTTCCTGGCCTTTTGCTGGCCTTTTGCTCACATGTTCTTTCCTGCGTTATCCCCTGATTCTGTGGATAACCGT</w:t>
            </w:r>
            <w:r w:rsidRPr="0023701B">
              <w:rPr>
                <w:rFonts w:ascii="Times New Roman" w:hAnsi="Times New Roman" w:cs="Times New Roman"/>
                <w:caps/>
                <w:sz w:val="24"/>
                <w:szCs w:val="24"/>
              </w:rPr>
              <w:lastRenderedPageBreak/>
              <w:t>ATTACCGCCATGCATTAGTTATTAATAGTAATCAATTACGGGGTCATTAGTTCATAGCCCATATATGGAGTTCCGCGTTACATAACTTACGGTAAATGGCCCGCCTGGCTGACCGCCCAACGACCCCCGCCCATTGACGTCAATAATGACGTATGTTCCCATAGTAACGCCAATAGGGACTTTCCATTGACGTCAATGGGTGGAGTATTTACGGTAAACTGCCCACTTGGCAGTACATCAAGTGTATCATATGCCAAGTACGCCCCCTATTGACGTCAATGACGGTAAATGGCCCGCCTGGCATTATGCCCAGTACATGACCTTATGGGACTTTCCTACTTGGCAGTACATCTACGTATTAGTCATCGCTATTACCATGGTGATGCGGTTTTGGCAGTACATCAATGGGCGTGGATAGCGGTTTGACTCACGGGGATTTCCAAGTCTCCACCCCATTGACGTCAATGGGAGTTTGTTTTGGCACCAAAATCAACGGGACTTTCCAAAATGTCGTAACAACTCCGCCCCATTGACGCAAATGGGCGGTAGGCGTGTACGGTGGGAGGTCTATATAAGCAGAGCTGGTTTAGTGAACCGTCAGATCCGCTAGCATGAATTTTCTGCTGAGCTGGGTGCATTGGAGCCTGGCCCTGCTGCTGTATCTGCATCATGCCAAATGGAGCCAGGCCGCCCCGATGGCCGAAGGTGGTGGTCAGAATCATCATGAAGTGGTGAAATTTATGGATGTGTATCAGCGTAGCTATTGTCATCCGATTGAAACCCTGGTGGATATTTTTCAGGAATATCCGGATGAAATTGAATATATTTTTAAACCGAGCTGTGTGCCGCTGATGCGTTGTGGTGGTTGTTGTAATGATGAAGGCCTGGAATGTGTGCCGACCGAAGAAAGCAATATTACCATGCAGATTATGCGTATTAAACCGCATCAGGGTCAGCATATTGGTGAAATGAGCTTTCTGCAGCATAATAAATGTGAATGTCGTCCGAAAAAAGATCGTGCCCGCCAGGAAAAGAAAAGCGTGCGTGGTAAAGGTAAAGGTCAGAAACGTAAACGTAAGAAAAGCCGTTATAAAAGCTGGAGCGTGTATGTGGGTGCCCGTTGTTGTCTGATGCCGTGGAGCCTGCCGGGTCCGCATCCGTGTGGCCCGTGTAGCGAACGTCGTAAACATCTTTTTGTGCAGGATCCGCAGACCTGTAAATGTAGCTGTAAAAATACCGATAGC</w:t>
            </w:r>
            <w:r w:rsidRPr="0023701B">
              <w:rPr>
                <w:rFonts w:ascii="Times New Roman" w:hAnsi="Times New Roman" w:cs="Times New Roman"/>
                <w:caps/>
                <w:sz w:val="24"/>
                <w:szCs w:val="24"/>
              </w:rPr>
              <w:lastRenderedPageBreak/>
              <w:t>CGTTGTAAAGCCCGTCAGCTGGAACTGAATGAACGTACCTGTCGTTGTGATAAACCGCGTCGTTAAGAATTCTGCAGTCGACGGTACCGCGGGCCCGGGATCCACCGGATCTAGATAACTGATCATAATCAGCCATACCACATTTGTAGAGGTTTTACTTGCTTTAAAAAACCTCCCACACCTCCCCCTGAACCTGAAACATAAAATGAATGCAATTGTTGTTGTTAACTTGTTTATTGCAGCTTATAATGGTTACAAATAAAGCAATAGCATCACAAATTTCACAAATAAAGCATTTTTTTCACTGCATTCTAGTTGTGGTTTGTCCAAACTCATCAATGTATCTTAACGCGTAAATTGTAAGCGTTAATATTTTGTTAAAATTCGCGTTAAATTTTTGTTAAATCAGCTCATTTTTTAACCAATAGGCCGAAATCGGCAAAATCCCTTATAAATCAAAAGAATAGACCGAGATAGGGTTGAGTGTTGTTCCAGTTTGGAACAAGAGTCCACTATTAAAGAACGTGGACTCCAACGTCAAAGGGCGAAAAACCGTCTATCAGGGCGATGGCCCACTACGTGAACCATCACCCTAATCAAGTTTTTTGGGGTCGAGGTGCCGTAAAGCACTAAATCGGAACCCTAAAGGGAGCCCCCGATTTAGAGCTTGACGGGGAAAGCCGGCGAACGTGGCGAGAAAGGAAGGGAAGAAAGCGAAAGGAGCGGGCGCTAGGGCGCTGGCAAGTGTAGCGGTCACGCTGCGCGTAACCACCACACCCGCCGCGCTTAATGCGCCGCTACAGGGCGCGTCAGGTGGCACTTTTCGGGGAAATGTGCGCGGAACCCCTATTTGTTTATTTTTCTAAATACATTCAAATATGTATCCGCTCATGAGACAATAACCCTGATAAATGCTTCAATAATATTGAAAAAGGAAGAGTCCTGAGGCGGAAAGAACCAGCTGTGGAATGTGTGTCAGTTAGGGTGTGGAAAGTCCCCAGGCTCCCCAGCAGGCAGAAGTATGCAAAGCATGCATCTCAATTAGTCAGCAACCAGGTGTGGAAAGTCCCCAGGCTCCCCAGCAGGCAG</w:t>
            </w:r>
          </w:p>
        </w:tc>
      </w:tr>
    </w:tbl>
    <w:p w14:paraId="449460BD" w14:textId="77777777" w:rsidR="00450B12" w:rsidRPr="00D101CA" w:rsidRDefault="00450B12" w:rsidP="00D10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728DE4" w14:textId="6D779CCD" w:rsidR="00450B12" w:rsidRPr="00D101CA" w:rsidRDefault="00450B12" w:rsidP="00D101CA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sz w:val="24"/>
          <w:szCs w:val="24"/>
        </w:rPr>
        <w:br w:type="page"/>
      </w:r>
    </w:p>
    <w:p w14:paraId="690861CB" w14:textId="77777777" w:rsidR="005565E3" w:rsidRPr="00D101CA" w:rsidRDefault="005565E3" w:rsidP="00D10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8A9F18F" w14:textId="0EFF08FC" w:rsidR="009E7A47" w:rsidRPr="00D101CA" w:rsidRDefault="00450B12" w:rsidP="00D101CA">
      <w:pPr>
        <w:spacing w:after="24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101CA">
        <w:rPr>
          <w:rFonts w:ascii="Times New Roman" w:hAnsi="Times New Roman" w:cs="Times New Roman"/>
          <w:b/>
          <w:bCs/>
          <w:sz w:val="24"/>
          <w:szCs w:val="24"/>
        </w:rPr>
        <w:t>Table S3.</w:t>
      </w:r>
      <w:r w:rsidR="00B00F23" w:rsidRPr="00D101CA">
        <w:rPr>
          <w:rFonts w:ascii="Times New Roman" w:hAnsi="Times New Roman" w:cs="Times New Roman"/>
          <w:b/>
          <w:bCs/>
          <w:sz w:val="24"/>
          <w:szCs w:val="24"/>
        </w:rPr>
        <w:t xml:space="preserve"> The sequence of primers used for PCR.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169"/>
      </w:tblGrid>
      <w:tr w:rsidR="00234455" w:rsidRPr="0023701B" w14:paraId="28224FF6" w14:textId="77777777" w:rsidTr="005E7613">
        <w:tc>
          <w:tcPr>
            <w:tcW w:w="2127" w:type="dxa"/>
            <w:tcBorders>
              <w:bottom w:val="single" w:sz="4" w:space="0" w:color="auto"/>
            </w:tcBorders>
          </w:tcPr>
          <w:p w14:paraId="49008597" w14:textId="60696AA7" w:rsidR="00234455" w:rsidRPr="00D101CA" w:rsidRDefault="00134E93" w:rsidP="00D101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3701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Primer </w:t>
            </w:r>
            <w:r w:rsidR="00234455" w:rsidRPr="00D101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6169" w:type="dxa"/>
            <w:tcBorders>
              <w:bottom w:val="single" w:sz="4" w:space="0" w:color="auto"/>
            </w:tcBorders>
          </w:tcPr>
          <w:p w14:paraId="3411C0E8" w14:textId="77777777" w:rsidR="00234455" w:rsidRPr="00D101CA" w:rsidRDefault="00234455" w:rsidP="00D101CA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01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Sequence</w:t>
            </w:r>
          </w:p>
        </w:tc>
      </w:tr>
      <w:tr w:rsidR="00234455" w:rsidRPr="0023701B" w14:paraId="109713E3" w14:textId="77777777" w:rsidTr="005E7613">
        <w:tc>
          <w:tcPr>
            <w:tcW w:w="2127" w:type="dxa"/>
            <w:tcBorders>
              <w:top w:val="single" w:sz="4" w:space="0" w:color="auto"/>
            </w:tcBorders>
          </w:tcPr>
          <w:p w14:paraId="47625560" w14:textId="33E21A02" w:rsidR="00234455" w:rsidRPr="00D101CA" w:rsidRDefault="00134E93" w:rsidP="00D101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1CA">
              <w:rPr>
                <w:rFonts w:ascii="Times New Roman" w:hAnsi="Times New Roman" w:cs="Times New Roman"/>
                <w:sz w:val="24"/>
                <w:szCs w:val="24"/>
              </w:rPr>
              <w:t>miR-21-5p-F</w:t>
            </w:r>
          </w:p>
        </w:tc>
        <w:tc>
          <w:tcPr>
            <w:tcW w:w="6169" w:type="dxa"/>
            <w:tcBorders>
              <w:top w:val="single" w:sz="4" w:space="0" w:color="auto"/>
            </w:tcBorders>
          </w:tcPr>
          <w:p w14:paraId="227228E1" w14:textId="2A76404F" w:rsidR="00234455" w:rsidRPr="00D101CA" w:rsidRDefault="002B3714" w:rsidP="00D101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01B">
              <w:rPr>
                <w:rFonts w:ascii="Times New Roman" w:hAnsi="Times New Roman" w:cs="Times New Roman"/>
                <w:sz w:val="24"/>
                <w:szCs w:val="24"/>
              </w:rPr>
              <w:t>GCGCGTAGCTTATCAGACTGA</w:t>
            </w:r>
          </w:p>
        </w:tc>
      </w:tr>
      <w:tr w:rsidR="00134E93" w:rsidRPr="0023701B" w14:paraId="50980DDC" w14:textId="77777777" w:rsidTr="000F1AD5">
        <w:tc>
          <w:tcPr>
            <w:tcW w:w="2127" w:type="dxa"/>
          </w:tcPr>
          <w:p w14:paraId="5A201A74" w14:textId="374051A4" w:rsidR="00134E93" w:rsidRPr="00D101CA" w:rsidRDefault="00134E93" w:rsidP="00D101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01CA">
              <w:rPr>
                <w:rFonts w:ascii="Times New Roman" w:hAnsi="Times New Roman" w:cs="Times New Roman"/>
                <w:sz w:val="24"/>
                <w:szCs w:val="24"/>
              </w:rPr>
              <w:t>miR-21-5p-R</w:t>
            </w:r>
          </w:p>
        </w:tc>
        <w:tc>
          <w:tcPr>
            <w:tcW w:w="6169" w:type="dxa"/>
          </w:tcPr>
          <w:p w14:paraId="1CA3BD0B" w14:textId="4614FBAB" w:rsidR="00134E93" w:rsidRPr="00D101CA" w:rsidRDefault="002B3714" w:rsidP="00D101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01B">
              <w:rPr>
                <w:rFonts w:ascii="Times New Roman" w:hAnsi="Times New Roman" w:cs="Times New Roman"/>
                <w:sz w:val="24"/>
                <w:szCs w:val="24"/>
              </w:rPr>
              <w:t>ATCCAGTGCAGGGTCCGAGG</w:t>
            </w:r>
          </w:p>
        </w:tc>
      </w:tr>
      <w:tr w:rsidR="001D59B8" w:rsidRPr="0023701B" w14:paraId="6D3FFD4F" w14:textId="77777777" w:rsidTr="000F1AD5">
        <w:tc>
          <w:tcPr>
            <w:tcW w:w="2127" w:type="dxa"/>
          </w:tcPr>
          <w:p w14:paraId="50F99225" w14:textId="510BC6E0" w:rsidR="001D59B8" w:rsidRPr="00D101CA" w:rsidRDefault="001D59B8" w:rsidP="00D101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U6-F</w:t>
            </w:r>
          </w:p>
        </w:tc>
        <w:tc>
          <w:tcPr>
            <w:tcW w:w="6169" w:type="dxa"/>
          </w:tcPr>
          <w:p w14:paraId="116866E4" w14:textId="1CF3ECDB" w:rsidR="001D59B8" w:rsidRPr="0023701B" w:rsidRDefault="001D59B8" w:rsidP="00D101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B8">
              <w:rPr>
                <w:rFonts w:ascii="Times New Roman" w:hAnsi="Times New Roman" w:cs="Times New Roman" w:hint="eastAsia"/>
                <w:sz w:val="24"/>
                <w:szCs w:val="24"/>
              </w:rPr>
              <w:t>CTCGCTTCGGCAGCACA</w:t>
            </w:r>
          </w:p>
        </w:tc>
      </w:tr>
      <w:tr w:rsidR="001D59B8" w:rsidRPr="0023701B" w14:paraId="1410A52F" w14:textId="77777777" w:rsidTr="000F1AD5">
        <w:tc>
          <w:tcPr>
            <w:tcW w:w="2127" w:type="dxa"/>
          </w:tcPr>
          <w:p w14:paraId="4201C706" w14:textId="1111A3D4" w:rsidR="001D59B8" w:rsidRPr="00D101CA" w:rsidRDefault="001D59B8" w:rsidP="00D101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U6-R</w:t>
            </w:r>
          </w:p>
        </w:tc>
        <w:tc>
          <w:tcPr>
            <w:tcW w:w="6169" w:type="dxa"/>
          </w:tcPr>
          <w:p w14:paraId="593CFF07" w14:textId="6A8D78EC" w:rsidR="001D59B8" w:rsidRPr="0023701B" w:rsidRDefault="001D59B8" w:rsidP="00D101C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B8">
              <w:rPr>
                <w:rFonts w:ascii="Times New Roman" w:hAnsi="Times New Roman" w:cs="Times New Roman" w:hint="eastAsia"/>
                <w:sz w:val="24"/>
                <w:szCs w:val="24"/>
              </w:rPr>
              <w:t>AACGCTTCACGAATTTGCGT</w:t>
            </w:r>
          </w:p>
        </w:tc>
      </w:tr>
    </w:tbl>
    <w:p w14:paraId="22EBB2A0" w14:textId="77777777" w:rsidR="00450B12" w:rsidRPr="00D101CA" w:rsidRDefault="00450B12" w:rsidP="00D10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BF2584" w14:textId="77777777" w:rsidR="00450B12" w:rsidRPr="00D101CA" w:rsidRDefault="00450B12" w:rsidP="00D10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1DAC4C" w14:textId="5C679A6D" w:rsidR="00450B12" w:rsidRDefault="00450B12" w:rsidP="00D101CA">
      <w:pPr>
        <w:widowControl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101CA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24A7A2C8" w14:textId="77777777" w:rsidR="001B5203" w:rsidRPr="00D101CA" w:rsidRDefault="001B5203" w:rsidP="00D101CA">
      <w:pPr>
        <w:widowControl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2C32318D" w14:textId="08C37012" w:rsidR="00236AFC" w:rsidRDefault="00B8198F" w:rsidP="00B8198F">
      <w:pPr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A47EFA" wp14:editId="26EAA9F7">
            <wp:extent cx="4645348" cy="2279864"/>
            <wp:effectExtent l="0" t="0" r="3175" b="6350"/>
            <wp:docPr id="338475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003" cy="228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1FD2A" w14:textId="72288E22" w:rsidR="00B8198F" w:rsidRPr="00B8198F" w:rsidRDefault="00B8198F" w:rsidP="009D5246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b/>
          <w:bCs/>
          <w:sz w:val="24"/>
          <w:szCs w:val="24"/>
        </w:rPr>
        <w:t>Figure S1.</w:t>
      </w:r>
      <w:r w:rsidRPr="00D101CA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216555068"/>
      <w:r w:rsidRPr="00D101CA">
        <w:rPr>
          <w:rFonts w:ascii="Times New Roman" w:hAnsi="Times New Roman" w:cs="Times New Roman"/>
          <w:sz w:val="24"/>
          <w:szCs w:val="24"/>
        </w:rPr>
        <w:t xml:space="preserve">The </w:t>
      </w:r>
      <w:r w:rsidR="009D5246">
        <w:rPr>
          <w:rFonts w:ascii="Times New Roman" w:hAnsi="Times New Roman" w:cs="Times New Roman" w:hint="eastAsia"/>
          <w:sz w:val="24"/>
          <w:szCs w:val="24"/>
        </w:rPr>
        <w:t>size</w:t>
      </w:r>
      <w:r>
        <w:rPr>
          <w:rFonts w:ascii="Times New Roman" w:hAnsi="Times New Roman" w:cs="Times New Roman" w:hint="eastAsia"/>
          <w:sz w:val="24"/>
          <w:szCs w:val="24"/>
        </w:rPr>
        <w:t xml:space="preserve"> distribution</w:t>
      </w:r>
      <w:r w:rsidRPr="00D101CA">
        <w:rPr>
          <w:rFonts w:ascii="Times New Roman" w:hAnsi="Times New Roman" w:cs="Times New Roman"/>
          <w:sz w:val="24"/>
          <w:szCs w:val="24"/>
        </w:rPr>
        <w:t xml:space="preserve"> of</w:t>
      </w:r>
      <w:r>
        <w:rPr>
          <w:rFonts w:ascii="Times New Roman" w:hAnsi="Times New Roman" w:cs="Times New Roman" w:hint="eastAsia"/>
          <w:sz w:val="24"/>
          <w:szCs w:val="24"/>
        </w:rPr>
        <w:t xml:space="preserve"> BEV </w:t>
      </w:r>
      <w:r w:rsidR="009D5246">
        <w:rPr>
          <w:rFonts w:ascii="Times New Roman" w:hAnsi="Times New Roman" w:cs="Times New Roman" w:hint="eastAsia"/>
          <w:sz w:val="24"/>
          <w:szCs w:val="24"/>
        </w:rPr>
        <w:t xml:space="preserve">and BEV-pVEGF that </w:t>
      </w:r>
      <w:r>
        <w:rPr>
          <w:rFonts w:ascii="Times New Roman" w:hAnsi="Times New Roman" w:cs="Times New Roman" w:hint="eastAsia"/>
          <w:sz w:val="24"/>
          <w:szCs w:val="24"/>
        </w:rPr>
        <w:t>analyzed by DLS.</w:t>
      </w:r>
      <w:bookmarkEnd w:id="1"/>
    </w:p>
    <w:p w14:paraId="7CA08C72" w14:textId="3638FEE1" w:rsidR="00B8198F" w:rsidRDefault="00B8198F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4396D52E" w14:textId="77777777" w:rsidR="00B8198F" w:rsidRPr="00B8198F" w:rsidRDefault="00B8198F" w:rsidP="00D101CA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DB86E46" w14:textId="19B7688A" w:rsidR="00450B12" w:rsidRPr="00D101CA" w:rsidRDefault="00236AFC" w:rsidP="00D10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370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2604AE" wp14:editId="527B3CC5">
            <wp:extent cx="5274310" cy="1898650"/>
            <wp:effectExtent l="0" t="0" r="2540" b="6350"/>
            <wp:docPr id="9062107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10746" name="图片 90621074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B96D2" w14:textId="18E1AAE3" w:rsidR="00450B12" w:rsidRPr="00D101CA" w:rsidRDefault="00450B12" w:rsidP="00D101CA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B8198F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D101C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101CA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216552036"/>
      <w:bookmarkStart w:id="3" w:name="_Hlk215838693"/>
      <w:r w:rsidRPr="00D101CA">
        <w:rPr>
          <w:rFonts w:ascii="Times New Roman" w:hAnsi="Times New Roman" w:cs="Times New Roman"/>
          <w:sz w:val="24"/>
          <w:szCs w:val="24"/>
        </w:rPr>
        <w:t xml:space="preserve">The cell viability of HUVEC with the treatment of BEV and BEV-pVEGF </w:t>
      </w:r>
      <w:r w:rsidR="00D101CA">
        <w:rPr>
          <w:rFonts w:ascii="Times New Roman" w:hAnsi="Times New Roman" w:cs="Times New Roman" w:hint="eastAsia"/>
          <w:sz w:val="24"/>
          <w:szCs w:val="24"/>
        </w:rPr>
        <w:t>at</w:t>
      </w:r>
      <w:r w:rsidRPr="00D101CA">
        <w:rPr>
          <w:rFonts w:ascii="Times New Roman" w:hAnsi="Times New Roman" w:cs="Times New Roman"/>
          <w:sz w:val="24"/>
          <w:szCs w:val="24"/>
        </w:rPr>
        <w:t xml:space="preserve"> varied concentrations ranging from</w:t>
      </w:r>
      <w:bookmarkEnd w:id="2"/>
      <w:r w:rsidRPr="00D101CA">
        <w:rPr>
          <w:rFonts w:ascii="Times New Roman" w:hAnsi="Times New Roman" w:cs="Times New Roman"/>
          <w:sz w:val="24"/>
          <w:szCs w:val="24"/>
        </w:rPr>
        <w:t xml:space="preserve"> 1×10</w:t>
      </w: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D101CA">
        <w:rPr>
          <w:rFonts w:ascii="Times New Roman" w:hAnsi="Times New Roman" w:cs="Times New Roman"/>
          <w:sz w:val="24"/>
          <w:szCs w:val="24"/>
        </w:rPr>
        <w:t>-1×10</w:t>
      </w:r>
      <w:r w:rsidRPr="00D101CA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D101CA">
        <w:rPr>
          <w:rFonts w:ascii="Times New Roman" w:hAnsi="Times New Roman" w:cs="Times New Roman"/>
          <w:sz w:val="24"/>
          <w:szCs w:val="24"/>
        </w:rPr>
        <w:t xml:space="preserve"> particles/mL.</w:t>
      </w:r>
    </w:p>
    <w:bookmarkEnd w:id="3"/>
    <w:p w14:paraId="60D971A3" w14:textId="10E958A1" w:rsidR="00450B12" w:rsidRDefault="00450B12" w:rsidP="00D101CA">
      <w:pPr>
        <w:widowControl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101CA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082CEB94" w14:textId="77777777" w:rsidR="001B5203" w:rsidRDefault="001B5203" w:rsidP="00D101CA">
      <w:pPr>
        <w:widowControl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78720593" w14:textId="7A9A00AC" w:rsidR="005E0D3F" w:rsidRDefault="005E0D3F" w:rsidP="005E0D3F">
      <w:pPr>
        <w:widowControl/>
        <w:spacing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18B409" wp14:editId="70CE173E">
            <wp:extent cx="2364939" cy="1880887"/>
            <wp:effectExtent l="0" t="0" r="0" b="0"/>
            <wp:docPr id="16226999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99936" name="图片 16226999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51" cy="188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600E" w14:textId="10647DA0" w:rsidR="005E0D3F" w:rsidRPr="00D101CA" w:rsidRDefault="005E0D3F" w:rsidP="009870E4">
      <w:pPr>
        <w:widowControl/>
        <w:spacing w:line="360" w:lineRule="auto"/>
        <w:jc w:val="left"/>
        <w:rPr>
          <w:rFonts w:ascii="Times New Roman" w:hAnsi="Times New Roman" w:cs="Times New Roman"/>
          <w:noProof/>
          <w:sz w:val="24"/>
          <w:szCs w:val="24"/>
        </w:rPr>
      </w:pPr>
      <w:bookmarkStart w:id="4" w:name="_Hlk216555104"/>
      <w:r w:rsidRPr="009870E4">
        <w:rPr>
          <w:rFonts w:ascii="Times New Roman" w:hAnsi="Times New Roman" w:cs="Times New Roman"/>
          <w:b/>
          <w:bCs/>
          <w:noProof/>
          <w:sz w:val="24"/>
          <w:szCs w:val="24"/>
        </w:rPr>
        <w:t>Figure S3.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Pr="005E0D3F">
        <w:rPr>
          <w:rFonts w:ascii="Times New Roman" w:hAnsi="Times New Roman" w:cs="Times New Roman" w:hint="eastAsia"/>
          <w:noProof/>
          <w:sz w:val="24"/>
          <w:szCs w:val="24"/>
        </w:rPr>
        <w:t>Quantification on the</w:t>
      </w:r>
      <w:r>
        <w:rPr>
          <w:rFonts w:ascii="Times New Roman" w:hAnsi="Times New Roman" w:cs="Times New Roman" w:hint="eastAsia"/>
          <w:noProof/>
          <w:sz w:val="24"/>
          <w:szCs w:val="24"/>
        </w:rPr>
        <w:t xml:space="preserve"> intensity of blood perfusion </w:t>
      </w:r>
      <w:r w:rsidR="009870E4">
        <w:rPr>
          <w:rFonts w:ascii="Times New Roman" w:hAnsi="Times New Roman" w:cs="Times New Roman" w:hint="eastAsia"/>
          <w:noProof/>
          <w:sz w:val="24"/>
          <w:szCs w:val="24"/>
        </w:rPr>
        <w:t xml:space="preserve">around </w:t>
      </w:r>
      <w:r>
        <w:rPr>
          <w:rFonts w:ascii="Times New Roman" w:hAnsi="Times New Roman" w:cs="Times New Roman" w:hint="eastAsia"/>
          <w:noProof/>
          <w:sz w:val="24"/>
          <w:szCs w:val="24"/>
        </w:rPr>
        <w:t>the wound site</w:t>
      </w:r>
      <w:r w:rsidR="009870E4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="009870E4" w:rsidRPr="00E639E1">
        <w:rPr>
          <w:rFonts w:ascii="Times New Roman" w:hAnsi="Times New Roman" w:cs="Times New Roman"/>
          <w:sz w:val="22"/>
        </w:rPr>
        <w:t>after the treatment with PBS, BEV, or BEV-pVEGF for 7 days</w:t>
      </w:r>
      <w:r>
        <w:rPr>
          <w:rFonts w:ascii="Times New Roman" w:hAnsi="Times New Roman" w:cs="Times New Roman" w:hint="eastAsia"/>
          <w:noProof/>
          <w:sz w:val="24"/>
          <w:szCs w:val="24"/>
        </w:rPr>
        <w:t>.</w:t>
      </w:r>
    </w:p>
    <w:bookmarkEnd w:id="4"/>
    <w:p w14:paraId="671A033F" w14:textId="3D6070C3" w:rsidR="005E0D3F" w:rsidRDefault="005E0D3F">
      <w:pPr>
        <w:widowControl/>
        <w:jc w:val="lef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37D2D018" w14:textId="77777777" w:rsidR="005565E3" w:rsidRPr="00D101CA" w:rsidRDefault="005565E3" w:rsidP="00D101CA">
      <w:pPr>
        <w:widowControl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E84121D" w14:textId="5E2A44E3" w:rsidR="00450B12" w:rsidRPr="00D101CA" w:rsidRDefault="002209E0" w:rsidP="00D101CA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9FDECF" wp14:editId="6ED4331A">
            <wp:extent cx="5269865" cy="1659890"/>
            <wp:effectExtent l="0" t="0" r="6985" b="0"/>
            <wp:docPr id="20769141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F1D33" w14:textId="34841EAF" w:rsidR="00450B12" w:rsidRPr="00D101CA" w:rsidRDefault="00450B12" w:rsidP="00D101CA">
      <w:pPr>
        <w:spacing w:before="24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101CA">
        <w:rPr>
          <w:rFonts w:ascii="Times New Roman" w:hAnsi="Times New Roman" w:cs="Times New Roman"/>
          <w:b/>
          <w:bCs/>
          <w:noProof/>
          <w:sz w:val="24"/>
          <w:szCs w:val="24"/>
        </w:rPr>
        <w:t>Figure S</w:t>
      </w:r>
      <w:r w:rsidR="005E0D3F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>4</w:t>
      </w:r>
      <w:r w:rsidRPr="00D101CA">
        <w:rPr>
          <w:rFonts w:ascii="Times New Roman" w:hAnsi="Times New Roman" w:cs="Times New Roman"/>
          <w:noProof/>
          <w:sz w:val="24"/>
          <w:szCs w:val="24"/>
        </w:rPr>
        <w:t xml:space="preserve">. GO analyses </w:t>
      </w:r>
      <w:r w:rsidR="00D101CA">
        <w:rPr>
          <w:rFonts w:ascii="Times New Roman" w:hAnsi="Times New Roman" w:cs="Times New Roman" w:hint="eastAsia"/>
          <w:noProof/>
          <w:sz w:val="24"/>
          <w:szCs w:val="24"/>
        </w:rPr>
        <w:t>on</w:t>
      </w:r>
      <w:r w:rsidR="00D101CA" w:rsidRPr="00D101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101CA">
        <w:rPr>
          <w:rFonts w:ascii="Times New Roman" w:hAnsi="Times New Roman" w:cs="Times New Roman"/>
          <w:noProof/>
          <w:sz w:val="24"/>
          <w:szCs w:val="24"/>
        </w:rPr>
        <w:t>the molecular function</w:t>
      </w:r>
      <w:r w:rsidR="005565E3" w:rsidRPr="0023701B">
        <w:rPr>
          <w:rFonts w:ascii="Times New Roman" w:hAnsi="Times New Roman" w:cs="Times New Roman"/>
          <w:noProof/>
          <w:sz w:val="24"/>
          <w:szCs w:val="24"/>
        </w:rPr>
        <w:t xml:space="preserve"> (A)</w:t>
      </w:r>
      <w:r w:rsidRPr="00D101CA">
        <w:rPr>
          <w:rFonts w:ascii="Times New Roman" w:hAnsi="Times New Roman" w:cs="Times New Roman"/>
          <w:noProof/>
          <w:sz w:val="24"/>
          <w:szCs w:val="24"/>
        </w:rPr>
        <w:t>, cellular component</w:t>
      </w:r>
      <w:r w:rsidR="005565E3" w:rsidRPr="0023701B">
        <w:rPr>
          <w:rFonts w:ascii="Times New Roman" w:hAnsi="Times New Roman" w:cs="Times New Roman"/>
          <w:noProof/>
          <w:sz w:val="24"/>
          <w:szCs w:val="24"/>
        </w:rPr>
        <w:t xml:space="preserve"> (B)</w:t>
      </w:r>
      <w:r w:rsidRPr="00D101CA">
        <w:rPr>
          <w:rFonts w:ascii="Times New Roman" w:hAnsi="Times New Roman" w:cs="Times New Roman"/>
          <w:noProof/>
          <w:sz w:val="24"/>
          <w:szCs w:val="24"/>
        </w:rPr>
        <w:t>, and biological process</w:t>
      </w:r>
      <w:r w:rsidR="005565E3" w:rsidRPr="0023701B">
        <w:rPr>
          <w:rFonts w:ascii="Times New Roman" w:hAnsi="Times New Roman" w:cs="Times New Roman"/>
          <w:noProof/>
          <w:sz w:val="24"/>
          <w:szCs w:val="24"/>
        </w:rPr>
        <w:t xml:space="preserve"> (C) </w:t>
      </w:r>
      <w:r w:rsidR="00D101CA">
        <w:rPr>
          <w:rFonts w:ascii="Times New Roman" w:hAnsi="Times New Roman" w:cs="Times New Roman" w:hint="eastAsia"/>
          <w:noProof/>
          <w:sz w:val="24"/>
          <w:szCs w:val="24"/>
        </w:rPr>
        <w:t>of</w:t>
      </w:r>
      <w:r w:rsidR="00D101CA" w:rsidRPr="0023701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565E3" w:rsidRPr="0023701B">
        <w:rPr>
          <w:rFonts w:ascii="Times New Roman" w:hAnsi="Times New Roman" w:cs="Times New Roman"/>
          <w:noProof/>
          <w:sz w:val="24"/>
          <w:szCs w:val="24"/>
        </w:rPr>
        <w:t xml:space="preserve">the top </w:t>
      </w:r>
      <w:r w:rsidR="00640581" w:rsidRPr="0023701B">
        <w:rPr>
          <w:rFonts w:ascii="Times New Roman" w:hAnsi="Times New Roman" w:cs="Times New Roman"/>
          <w:noProof/>
          <w:sz w:val="24"/>
          <w:szCs w:val="24"/>
        </w:rPr>
        <w:t xml:space="preserve">5 </w:t>
      </w:r>
      <w:r w:rsidR="005565E3" w:rsidRPr="0023701B">
        <w:rPr>
          <w:rFonts w:ascii="Times New Roman" w:hAnsi="Times New Roman" w:cs="Times New Roman"/>
          <w:noProof/>
          <w:sz w:val="24"/>
          <w:szCs w:val="24"/>
        </w:rPr>
        <w:t>significantly contained wound healing miRNA in both BEV and BEV-pVEGF</w:t>
      </w:r>
      <w:r w:rsidRPr="00D101CA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0E1F670A" w14:textId="65C098DD" w:rsidR="00450B12" w:rsidRPr="00D101CA" w:rsidRDefault="00450B12" w:rsidP="00D101CA">
      <w:pPr>
        <w:widowControl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101CA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5EF2258A" w14:textId="77777777" w:rsidR="00236AFC" w:rsidRPr="0023701B" w:rsidRDefault="00236AFC" w:rsidP="00D101CA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D0A3CF9" w14:textId="61D26178" w:rsidR="00450B12" w:rsidRPr="00D101CA" w:rsidRDefault="00236AFC" w:rsidP="00D101CA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23701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5A2582" wp14:editId="1CA3C9A3">
            <wp:extent cx="5274310" cy="1936750"/>
            <wp:effectExtent l="0" t="0" r="2540" b="6350"/>
            <wp:docPr id="2136159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159600" name="图片 213615960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00" b="20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E6883" w14:textId="73F94141" w:rsidR="00450B12" w:rsidRPr="00D101CA" w:rsidRDefault="00450B12" w:rsidP="00D101CA">
      <w:pPr>
        <w:spacing w:before="24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101CA">
        <w:rPr>
          <w:rFonts w:ascii="Times New Roman" w:hAnsi="Times New Roman" w:cs="Times New Roman"/>
          <w:b/>
          <w:bCs/>
          <w:noProof/>
          <w:sz w:val="24"/>
          <w:szCs w:val="24"/>
        </w:rPr>
        <w:t>Figure S</w:t>
      </w:r>
      <w:r w:rsidR="005E0D3F"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t>5</w:t>
      </w:r>
      <w:r w:rsidRPr="00D101CA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0E69DB" w:rsidRPr="00D101CA">
        <w:rPr>
          <w:rFonts w:ascii="Times New Roman" w:hAnsi="Times New Roman" w:cs="Times New Roman"/>
          <w:noProof/>
          <w:sz w:val="24"/>
          <w:szCs w:val="24"/>
        </w:rPr>
        <w:t xml:space="preserve">The cell viability of HaCaT with the treatment of BEV and BEV-pVEGF </w:t>
      </w:r>
      <w:r w:rsidR="00D101CA">
        <w:rPr>
          <w:rFonts w:ascii="Times New Roman" w:hAnsi="Times New Roman" w:cs="Times New Roman" w:hint="eastAsia"/>
          <w:noProof/>
          <w:sz w:val="24"/>
          <w:szCs w:val="24"/>
        </w:rPr>
        <w:t>at</w:t>
      </w:r>
      <w:r w:rsidR="00D101CA" w:rsidRPr="00D101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E69DB" w:rsidRPr="00D101CA">
        <w:rPr>
          <w:rFonts w:ascii="Times New Roman" w:hAnsi="Times New Roman" w:cs="Times New Roman"/>
          <w:noProof/>
          <w:sz w:val="24"/>
          <w:szCs w:val="24"/>
        </w:rPr>
        <w:t>varied concentrations ranging from 1</w:t>
      </w:r>
      <w:r w:rsidR="000E69DB" w:rsidRPr="0023701B">
        <w:rPr>
          <w:rFonts w:ascii="Times New Roman" w:hAnsi="Times New Roman" w:cs="Times New Roman"/>
          <w:noProof/>
          <w:sz w:val="24"/>
          <w:szCs w:val="24"/>
        </w:rPr>
        <w:t>×</w:t>
      </w:r>
      <w:r w:rsidR="000E69DB" w:rsidRPr="00D101CA">
        <w:rPr>
          <w:rFonts w:ascii="Times New Roman" w:hAnsi="Times New Roman" w:cs="Times New Roman"/>
          <w:noProof/>
          <w:sz w:val="24"/>
          <w:szCs w:val="24"/>
        </w:rPr>
        <w:t>10</w:t>
      </w:r>
      <w:r w:rsidR="000E69DB" w:rsidRPr="00D101CA">
        <w:rPr>
          <w:rFonts w:ascii="Times New Roman" w:hAnsi="Times New Roman" w:cs="Times New Roman"/>
          <w:noProof/>
          <w:sz w:val="24"/>
          <w:szCs w:val="24"/>
          <w:vertAlign w:val="superscript"/>
        </w:rPr>
        <w:t>6</w:t>
      </w:r>
      <w:r w:rsidR="000E69DB" w:rsidRPr="00D101CA">
        <w:rPr>
          <w:rFonts w:ascii="Times New Roman" w:hAnsi="Times New Roman" w:cs="Times New Roman"/>
          <w:noProof/>
          <w:sz w:val="24"/>
          <w:szCs w:val="24"/>
        </w:rPr>
        <w:t>-1</w:t>
      </w:r>
      <w:r w:rsidR="000E69DB" w:rsidRPr="0023701B">
        <w:rPr>
          <w:rFonts w:ascii="Times New Roman" w:hAnsi="Times New Roman" w:cs="Times New Roman"/>
          <w:noProof/>
          <w:sz w:val="24"/>
          <w:szCs w:val="24"/>
        </w:rPr>
        <w:t>×</w:t>
      </w:r>
      <w:r w:rsidR="000E69DB" w:rsidRPr="00D101CA">
        <w:rPr>
          <w:rFonts w:ascii="Times New Roman" w:hAnsi="Times New Roman" w:cs="Times New Roman"/>
          <w:noProof/>
          <w:sz w:val="24"/>
          <w:szCs w:val="24"/>
        </w:rPr>
        <w:t>10</w:t>
      </w:r>
      <w:r w:rsidR="000E69DB" w:rsidRPr="00D101CA">
        <w:rPr>
          <w:rFonts w:ascii="Times New Roman" w:hAnsi="Times New Roman" w:cs="Times New Roman"/>
          <w:noProof/>
          <w:sz w:val="24"/>
          <w:szCs w:val="24"/>
          <w:vertAlign w:val="superscript"/>
        </w:rPr>
        <w:t>9</w:t>
      </w:r>
      <w:r w:rsidR="000E69DB" w:rsidRPr="00D101CA">
        <w:rPr>
          <w:rFonts w:ascii="Times New Roman" w:hAnsi="Times New Roman" w:cs="Times New Roman"/>
          <w:noProof/>
          <w:sz w:val="24"/>
          <w:szCs w:val="24"/>
        </w:rPr>
        <w:t xml:space="preserve"> particles/mL.</w:t>
      </w:r>
    </w:p>
    <w:p w14:paraId="3E38A934" w14:textId="1EC014D2" w:rsidR="00450B12" w:rsidRPr="00D101CA" w:rsidRDefault="00450B12" w:rsidP="00D101CA">
      <w:pPr>
        <w:widowControl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D101CA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676F9816" w14:textId="77777777" w:rsidR="000C1653" w:rsidRPr="00D101CA" w:rsidRDefault="000C1653" w:rsidP="00D101CA">
      <w:pPr>
        <w:widowControl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1EB94E6" w14:textId="1205368B" w:rsidR="00450B12" w:rsidRPr="00D101CA" w:rsidRDefault="00450B12" w:rsidP="00D101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32AB50" wp14:editId="524F8844">
            <wp:extent cx="5274136" cy="1440356"/>
            <wp:effectExtent l="0" t="0" r="3175" b="7620"/>
            <wp:docPr id="499232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15956" name="图片 23921595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40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449F2E" w14:textId="1A63BA86" w:rsidR="000E69DB" w:rsidRPr="00D101CA" w:rsidRDefault="000E69DB" w:rsidP="00D101CA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D101CA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5E0D3F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D101CA">
        <w:rPr>
          <w:rFonts w:ascii="Times New Roman" w:hAnsi="Times New Roman" w:cs="Times New Roman"/>
          <w:sz w:val="24"/>
          <w:szCs w:val="24"/>
        </w:rPr>
        <w:t xml:space="preserve">. </w:t>
      </w:r>
      <w:r w:rsidR="000C1653" w:rsidRPr="0023701B">
        <w:rPr>
          <w:rFonts w:ascii="Times New Roman" w:hAnsi="Times New Roman" w:cs="Times New Roman"/>
          <w:sz w:val="24"/>
          <w:szCs w:val="24"/>
        </w:rPr>
        <w:t xml:space="preserve">Representative internalization images of the DiI labeled BEV and BEV-pVEGF by the </w:t>
      </w:r>
      <w:bookmarkStart w:id="5" w:name="_Hlk207370160"/>
      <w:r w:rsidR="000C1653" w:rsidRPr="0023701B">
        <w:rPr>
          <w:rFonts w:ascii="Times New Roman" w:hAnsi="Times New Roman" w:cs="Times New Roman"/>
          <w:sz w:val="24"/>
          <w:szCs w:val="24"/>
        </w:rPr>
        <w:t xml:space="preserve">DAPI and Phalloidin </w:t>
      </w:r>
      <w:bookmarkEnd w:id="5"/>
      <w:r w:rsidR="000C1653" w:rsidRPr="0023701B">
        <w:rPr>
          <w:rFonts w:ascii="Times New Roman" w:hAnsi="Times New Roman" w:cs="Times New Roman"/>
          <w:sz w:val="24"/>
          <w:szCs w:val="24"/>
        </w:rPr>
        <w:t xml:space="preserve">stained </w:t>
      </w:r>
      <w:r w:rsidR="0031355F" w:rsidRPr="0023701B">
        <w:rPr>
          <w:rFonts w:ascii="Times New Roman" w:hAnsi="Times New Roman" w:cs="Times New Roman"/>
          <w:sz w:val="24"/>
          <w:szCs w:val="24"/>
        </w:rPr>
        <w:t>HaCaT</w:t>
      </w:r>
      <w:r w:rsidR="000C1653" w:rsidRPr="0023701B">
        <w:rPr>
          <w:rFonts w:ascii="Times New Roman" w:hAnsi="Times New Roman" w:cs="Times New Roman"/>
          <w:sz w:val="24"/>
          <w:szCs w:val="24"/>
        </w:rPr>
        <w:t xml:space="preserve"> for 6 h.</w:t>
      </w:r>
    </w:p>
    <w:p w14:paraId="283C42F7" w14:textId="471E228B" w:rsidR="0076246A" w:rsidRPr="00D101CA" w:rsidRDefault="0076246A" w:rsidP="00030868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76246A" w:rsidRPr="00D101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87F3D" w14:textId="77777777" w:rsidR="0097790E" w:rsidRDefault="0097790E" w:rsidP="00AF2E26">
      <w:pPr>
        <w:rPr>
          <w:rFonts w:hint="eastAsia"/>
        </w:rPr>
      </w:pPr>
      <w:r>
        <w:separator/>
      </w:r>
    </w:p>
  </w:endnote>
  <w:endnote w:type="continuationSeparator" w:id="0">
    <w:p w14:paraId="35B64C16" w14:textId="77777777" w:rsidR="0097790E" w:rsidRDefault="0097790E" w:rsidP="00AF2E2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EC86B" w14:textId="77777777" w:rsidR="0097790E" w:rsidRDefault="0097790E" w:rsidP="00AF2E26">
      <w:pPr>
        <w:rPr>
          <w:rFonts w:hint="eastAsia"/>
        </w:rPr>
      </w:pPr>
      <w:r>
        <w:separator/>
      </w:r>
    </w:p>
  </w:footnote>
  <w:footnote w:type="continuationSeparator" w:id="0">
    <w:p w14:paraId="1BCAFDC9" w14:textId="77777777" w:rsidR="0097790E" w:rsidRDefault="0097790E" w:rsidP="00AF2E2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FC2D7C"/>
    <w:multiLevelType w:val="hybridMultilevel"/>
    <w:tmpl w:val="F0767B38"/>
    <w:lvl w:ilvl="0" w:tplc="58C2897C">
      <w:start w:val="3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Calibri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49919E5"/>
    <w:multiLevelType w:val="multilevel"/>
    <w:tmpl w:val="9A9CE1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0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0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2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1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  <w:rPr>
        <w:rFonts w:hint="default"/>
        <w:b/>
      </w:rPr>
    </w:lvl>
  </w:abstractNum>
  <w:num w:numId="1" w16cid:durableId="510879097">
    <w:abstractNumId w:val="0"/>
  </w:num>
  <w:num w:numId="2" w16cid:durableId="1571623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Nano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ddp290xl9pzdsex2dlvf0005pxfr0e9aad2&quot;&gt;1&lt;record-ids&gt;&lt;item&gt;2131&lt;/item&gt;&lt;item&gt;2349&lt;/item&gt;&lt;item&gt;2363&lt;/item&gt;&lt;item&gt;2536&lt;/item&gt;&lt;item&gt;2550&lt;/item&gt;&lt;item&gt;2551&lt;/item&gt;&lt;item&gt;2552&lt;/item&gt;&lt;item&gt;2553&lt;/item&gt;&lt;item&gt;2554&lt;/item&gt;&lt;item&gt;2555&lt;/item&gt;&lt;item&gt;2556&lt;/item&gt;&lt;item&gt;2557&lt;/item&gt;&lt;/record-ids&gt;&lt;/item&gt;&lt;/Libraries&gt;"/>
  </w:docVars>
  <w:rsids>
    <w:rsidRoot w:val="00C90A4A"/>
    <w:rsid w:val="00000FA2"/>
    <w:rsid w:val="00011BAF"/>
    <w:rsid w:val="0001200B"/>
    <w:rsid w:val="000138A0"/>
    <w:rsid w:val="000211F9"/>
    <w:rsid w:val="00030868"/>
    <w:rsid w:val="0003258C"/>
    <w:rsid w:val="00036B03"/>
    <w:rsid w:val="00041119"/>
    <w:rsid w:val="000442FE"/>
    <w:rsid w:val="00045A53"/>
    <w:rsid w:val="00051176"/>
    <w:rsid w:val="00057424"/>
    <w:rsid w:val="00066A0F"/>
    <w:rsid w:val="0006722A"/>
    <w:rsid w:val="00072E0C"/>
    <w:rsid w:val="00077387"/>
    <w:rsid w:val="00080FBA"/>
    <w:rsid w:val="0008257F"/>
    <w:rsid w:val="000951EE"/>
    <w:rsid w:val="00096D17"/>
    <w:rsid w:val="000970AC"/>
    <w:rsid w:val="0009767A"/>
    <w:rsid w:val="000A0E4E"/>
    <w:rsid w:val="000A497A"/>
    <w:rsid w:val="000A75A0"/>
    <w:rsid w:val="000A7D63"/>
    <w:rsid w:val="000B3AB0"/>
    <w:rsid w:val="000C1653"/>
    <w:rsid w:val="000C18E6"/>
    <w:rsid w:val="000C4AC7"/>
    <w:rsid w:val="000C7E29"/>
    <w:rsid w:val="000D0881"/>
    <w:rsid w:val="000D1C0E"/>
    <w:rsid w:val="000D441C"/>
    <w:rsid w:val="000D5F5B"/>
    <w:rsid w:val="000E3AF0"/>
    <w:rsid w:val="000E3F50"/>
    <w:rsid w:val="000E40D9"/>
    <w:rsid w:val="000E550D"/>
    <w:rsid w:val="000E627B"/>
    <w:rsid w:val="000E69DB"/>
    <w:rsid w:val="000F1AD5"/>
    <w:rsid w:val="0010468E"/>
    <w:rsid w:val="00106EE8"/>
    <w:rsid w:val="001070FA"/>
    <w:rsid w:val="0011762C"/>
    <w:rsid w:val="001257EE"/>
    <w:rsid w:val="0013151D"/>
    <w:rsid w:val="001331D3"/>
    <w:rsid w:val="00134E93"/>
    <w:rsid w:val="00137A6B"/>
    <w:rsid w:val="00140858"/>
    <w:rsid w:val="00141AF0"/>
    <w:rsid w:val="00141D39"/>
    <w:rsid w:val="00150CAF"/>
    <w:rsid w:val="00153314"/>
    <w:rsid w:val="00154F93"/>
    <w:rsid w:val="00160AC8"/>
    <w:rsid w:val="00174688"/>
    <w:rsid w:val="00175317"/>
    <w:rsid w:val="00187D27"/>
    <w:rsid w:val="0019598B"/>
    <w:rsid w:val="00196EFE"/>
    <w:rsid w:val="00197361"/>
    <w:rsid w:val="001A294A"/>
    <w:rsid w:val="001A5971"/>
    <w:rsid w:val="001A6DCC"/>
    <w:rsid w:val="001A70B4"/>
    <w:rsid w:val="001A7EC9"/>
    <w:rsid w:val="001B4F60"/>
    <w:rsid w:val="001B5203"/>
    <w:rsid w:val="001C530B"/>
    <w:rsid w:val="001D197A"/>
    <w:rsid w:val="001D312B"/>
    <w:rsid w:val="001D464C"/>
    <w:rsid w:val="001D59B8"/>
    <w:rsid w:val="001E2B6B"/>
    <w:rsid w:val="001E2B81"/>
    <w:rsid w:val="001F0BC8"/>
    <w:rsid w:val="001F395A"/>
    <w:rsid w:val="001F646B"/>
    <w:rsid w:val="002109E3"/>
    <w:rsid w:val="002118E9"/>
    <w:rsid w:val="00211C97"/>
    <w:rsid w:val="00213A9F"/>
    <w:rsid w:val="0021457B"/>
    <w:rsid w:val="00215FE2"/>
    <w:rsid w:val="00220256"/>
    <w:rsid w:val="002209E0"/>
    <w:rsid w:val="00222317"/>
    <w:rsid w:val="00224F8B"/>
    <w:rsid w:val="00234455"/>
    <w:rsid w:val="002349B4"/>
    <w:rsid w:val="00236AFC"/>
    <w:rsid w:val="0023701B"/>
    <w:rsid w:val="0024323A"/>
    <w:rsid w:val="00245DA0"/>
    <w:rsid w:val="00254022"/>
    <w:rsid w:val="002551E8"/>
    <w:rsid w:val="00257564"/>
    <w:rsid w:val="00266AF0"/>
    <w:rsid w:val="002737AB"/>
    <w:rsid w:val="0028018D"/>
    <w:rsid w:val="002839F8"/>
    <w:rsid w:val="00286143"/>
    <w:rsid w:val="00294029"/>
    <w:rsid w:val="002B0323"/>
    <w:rsid w:val="002B2C61"/>
    <w:rsid w:val="002B2E74"/>
    <w:rsid w:val="002B3714"/>
    <w:rsid w:val="002C08C2"/>
    <w:rsid w:val="002C0A9A"/>
    <w:rsid w:val="002C1D11"/>
    <w:rsid w:val="002C3601"/>
    <w:rsid w:val="002C54E6"/>
    <w:rsid w:val="002C596B"/>
    <w:rsid w:val="002C7352"/>
    <w:rsid w:val="002C7374"/>
    <w:rsid w:val="002D63D2"/>
    <w:rsid w:val="002D6945"/>
    <w:rsid w:val="002E080A"/>
    <w:rsid w:val="002E6BB5"/>
    <w:rsid w:val="002E7047"/>
    <w:rsid w:val="002F5F08"/>
    <w:rsid w:val="002F6AE2"/>
    <w:rsid w:val="0030619E"/>
    <w:rsid w:val="0031355F"/>
    <w:rsid w:val="0031605C"/>
    <w:rsid w:val="00323325"/>
    <w:rsid w:val="0032464C"/>
    <w:rsid w:val="00327BEF"/>
    <w:rsid w:val="003343DC"/>
    <w:rsid w:val="00336ADF"/>
    <w:rsid w:val="0035186D"/>
    <w:rsid w:val="00352726"/>
    <w:rsid w:val="00353556"/>
    <w:rsid w:val="00355FE5"/>
    <w:rsid w:val="003567F7"/>
    <w:rsid w:val="0036185D"/>
    <w:rsid w:val="00361CB5"/>
    <w:rsid w:val="0037144E"/>
    <w:rsid w:val="003765DE"/>
    <w:rsid w:val="003863A1"/>
    <w:rsid w:val="003903E0"/>
    <w:rsid w:val="00393CEB"/>
    <w:rsid w:val="00397AA3"/>
    <w:rsid w:val="003A3DE1"/>
    <w:rsid w:val="003A57A1"/>
    <w:rsid w:val="003A63E3"/>
    <w:rsid w:val="003A6E57"/>
    <w:rsid w:val="003B0DCB"/>
    <w:rsid w:val="003B185B"/>
    <w:rsid w:val="003B5981"/>
    <w:rsid w:val="003D0BF0"/>
    <w:rsid w:val="003D624E"/>
    <w:rsid w:val="003E14ED"/>
    <w:rsid w:val="003E237B"/>
    <w:rsid w:val="003E3A7F"/>
    <w:rsid w:val="003E73D6"/>
    <w:rsid w:val="003F2123"/>
    <w:rsid w:val="003F32BF"/>
    <w:rsid w:val="003F5659"/>
    <w:rsid w:val="004002D4"/>
    <w:rsid w:val="0040093F"/>
    <w:rsid w:val="0040232E"/>
    <w:rsid w:val="004033C9"/>
    <w:rsid w:val="00406C19"/>
    <w:rsid w:val="00412D4B"/>
    <w:rsid w:val="00414AE6"/>
    <w:rsid w:val="004222B6"/>
    <w:rsid w:val="00422953"/>
    <w:rsid w:val="004403BE"/>
    <w:rsid w:val="00446CC5"/>
    <w:rsid w:val="00450B12"/>
    <w:rsid w:val="00460095"/>
    <w:rsid w:val="00461754"/>
    <w:rsid w:val="00466580"/>
    <w:rsid w:val="00467C2E"/>
    <w:rsid w:val="00473CA6"/>
    <w:rsid w:val="004757BD"/>
    <w:rsid w:val="00476B28"/>
    <w:rsid w:val="004818B4"/>
    <w:rsid w:val="00483672"/>
    <w:rsid w:val="00484EDE"/>
    <w:rsid w:val="00487263"/>
    <w:rsid w:val="0048727B"/>
    <w:rsid w:val="00495235"/>
    <w:rsid w:val="004A5352"/>
    <w:rsid w:val="004B05AB"/>
    <w:rsid w:val="004B18A2"/>
    <w:rsid w:val="004B5822"/>
    <w:rsid w:val="004B627D"/>
    <w:rsid w:val="004C0729"/>
    <w:rsid w:val="004C2093"/>
    <w:rsid w:val="004C4B1D"/>
    <w:rsid w:val="004C56BC"/>
    <w:rsid w:val="004C5771"/>
    <w:rsid w:val="004D3505"/>
    <w:rsid w:val="004D672E"/>
    <w:rsid w:val="004E0239"/>
    <w:rsid w:val="004E5928"/>
    <w:rsid w:val="004F2CAA"/>
    <w:rsid w:val="004F5090"/>
    <w:rsid w:val="00504B8D"/>
    <w:rsid w:val="0051505E"/>
    <w:rsid w:val="005202FF"/>
    <w:rsid w:val="005250F0"/>
    <w:rsid w:val="00530033"/>
    <w:rsid w:val="00533E79"/>
    <w:rsid w:val="00535116"/>
    <w:rsid w:val="00536806"/>
    <w:rsid w:val="00540993"/>
    <w:rsid w:val="00547089"/>
    <w:rsid w:val="005565E3"/>
    <w:rsid w:val="00563A4E"/>
    <w:rsid w:val="00564EC0"/>
    <w:rsid w:val="005667F0"/>
    <w:rsid w:val="00566ACF"/>
    <w:rsid w:val="00570631"/>
    <w:rsid w:val="00574E34"/>
    <w:rsid w:val="00575DD1"/>
    <w:rsid w:val="00580243"/>
    <w:rsid w:val="00581171"/>
    <w:rsid w:val="005957AB"/>
    <w:rsid w:val="00596563"/>
    <w:rsid w:val="00597DFA"/>
    <w:rsid w:val="005A1A89"/>
    <w:rsid w:val="005B25CA"/>
    <w:rsid w:val="005B524C"/>
    <w:rsid w:val="005B5C6B"/>
    <w:rsid w:val="005B677B"/>
    <w:rsid w:val="005C02B5"/>
    <w:rsid w:val="005C2D74"/>
    <w:rsid w:val="005C6BE2"/>
    <w:rsid w:val="005E0A8F"/>
    <w:rsid w:val="005E0D3F"/>
    <w:rsid w:val="005E7613"/>
    <w:rsid w:val="005F4833"/>
    <w:rsid w:val="00600C3C"/>
    <w:rsid w:val="00602C5E"/>
    <w:rsid w:val="00603453"/>
    <w:rsid w:val="00605310"/>
    <w:rsid w:val="00607FF7"/>
    <w:rsid w:val="00613CB7"/>
    <w:rsid w:val="00622DF3"/>
    <w:rsid w:val="00623FBB"/>
    <w:rsid w:val="00624BA3"/>
    <w:rsid w:val="00640581"/>
    <w:rsid w:val="00645406"/>
    <w:rsid w:val="0064781E"/>
    <w:rsid w:val="0065212D"/>
    <w:rsid w:val="006525AD"/>
    <w:rsid w:val="00654116"/>
    <w:rsid w:val="006556CB"/>
    <w:rsid w:val="006611D4"/>
    <w:rsid w:val="00663543"/>
    <w:rsid w:val="00663FC0"/>
    <w:rsid w:val="00671271"/>
    <w:rsid w:val="006736B1"/>
    <w:rsid w:val="00673AA3"/>
    <w:rsid w:val="00695591"/>
    <w:rsid w:val="00695D49"/>
    <w:rsid w:val="00697C07"/>
    <w:rsid w:val="006A190F"/>
    <w:rsid w:val="006A6941"/>
    <w:rsid w:val="006B50B2"/>
    <w:rsid w:val="006C389E"/>
    <w:rsid w:val="006D3F18"/>
    <w:rsid w:val="006D5C71"/>
    <w:rsid w:val="006E1418"/>
    <w:rsid w:val="006E1ACF"/>
    <w:rsid w:val="006E1AE0"/>
    <w:rsid w:val="006E5B5B"/>
    <w:rsid w:val="006F22C4"/>
    <w:rsid w:val="006F4D20"/>
    <w:rsid w:val="006F4D45"/>
    <w:rsid w:val="00706573"/>
    <w:rsid w:val="00706CA2"/>
    <w:rsid w:val="007142FA"/>
    <w:rsid w:val="00715334"/>
    <w:rsid w:val="00715D69"/>
    <w:rsid w:val="00727284"/>
    <w:rsid w:val="007358A9"/>
    <w:rsid w:val="007436A8"/>
    <w:rsid w:val="007502EF"/>
    <w:rsid w:val="00750A70"/>
    <w:rsid w:val="00751A18"/>
    <w:rsid w:val="00756B17"/>
    <w:rsid w:val="0076246A"/>
    <w:rsid w:val="00762EB6"/>
    <w:rsid w:val="00763540"/>
    <w:rsid w:val="007637C5"/>
    <w:rsid w:val="007642FC"/>
    <w:rsid w:val="00767CB1"/>
    <w:rsid w:val="0077070C"/>
    <w:rsid w:val="0077485B"/>
    <w:rsid w:val="00775A17"/>
    <w:rsid w:val="00781581"/>
    <w:rsid w:val="00783663"/>
    <w:rsid w:val="007836BD"/>
    <w:rsid w:val="00783E43"/>
    <w:rsid w:val="0078443C"/>
    <w:rsid w:val="007857A7"/>
    <w:rsid w:val="00795B17"/>
    <w:rsid w:val="007A01BE"/>
    <w:rsid w:val="007B111B"/>
    <w:rsid w:val="007B222E"/>
    <w:rsid w:val="007B2E7F"/>
    <w:rsid w:val="007C6C00"/>
    <w:rsid w:val="007C6ECC"/>
    <w:rsid w:val="007D21E8"/>
    <w:rsid w:val="007D33E6"/>
    <w:rsid w:val="007D72C2"/>
    <w:rsid w:val="007D7D05"/>
    <w:rsid w:val="007E10BD"/>
    <w:rsid w:val="007E293E"/>
    <w:rsid w:val="007E2E8C"/>
    <w:rsid w:val="007E32AD"/>
    <w:rsid w:val="007E3BB9"/>
    <w:rsid w:val="007F07FA"/>
    <w:rsid w:val="007F23E9"/>
    <w:rsid w:val="007F468F"/>
    <w:rsid w:val="007F4CBC"/>
    <w:rsid w:val="008139BA"/>
    <w:rsid w:val="00815189"/>
    <w:rsid w:val="0081645B"/>
    <w:rsid w:val="00824FD8"/>
    <w:rsid w:val="008260A3"/>
    <w:rsid w:val="0083527D"/>
    <w:rsid w:val="008531FD"/>
    <w:rsid w:val="00860F8F"/>
    <w:rsid w:val="00861A02"/>
    <w:rsid w:val="008654C1"/>
    <w:rsid w:val="00866C83"/>
    <w:rsid w:val="008671FD"/>
    <w:rsid w:val="00872AAE"/>
    <w:rsid w:val="008735A4"/>
    <w:rsid w:val="00874A6B"/>
    <w:rsid w:val="00876AF2"/>
    <w:rsid w:val="00877034"/>
    <w:rsid w:val="008806C3"/>
    <w:rsid w:val="00882650"/>
    <w:rsid w:val="008833EE"/>
    <w:rsid w:val="008858B8"/>
    <w:rsid w:val="00892197"/>
    <w:rsid w:val="00892D0F"/>
    <w:rsid w:val="00897C57"/>
    <w:rsid w:val="008A1805"/>
    <w:rsid w:val="008A2271"/>
    <w:rsid w:val="008A4F64"/>
    <w:rsid w:val="008A5F4A"/>
    <w:rsid w:val="008A72B5"/>
    <w:rsid w:val="008B3358"/>
    <w:rsid w:val="008B679C"/>
    <w:rsid w:val="008C4002"/>
    <w:rsid w:val="008D48B2"/>
    <w:rsid w:val="008E00E3"/>
    <w:rsid w:val="008E4BE2"/>
    <w:rsid w:val="00902073"/>
    <w:rsid w:val="009026BD"/>
    <w:rsid w:val="00914286"/>
    <w:rsid w:val="009145C4"/>
    <w:rsid w:val="00915A03"/>
    <w:rsid w:val="009202F6"/>
    <w:rsid w:val="00920C77"/>
    <w:rsid w:val="00923AA8"/>
    <w:rsid w:val="0092589B"/>
    <w:rsid w:val="00925D7D"/>
    <w:rsid w:val="009261EC"/>
    <w:rsid w:val="00944F53"/>
    <w:rsid w:val="00946BFC"/>
    <w:rsid w:val="00950DDD"/>
    <w:rsid w:val="009539E5"/>
    <w:rsid w:val="00954201"/>
    <w:rsid w:val="00956A20"/>
    <w:rsid w:val="00961965"/>
    <w:rsid w:val="00961EAB"/>
    <w:rsid w:val="0096616E"/>
    <w:rsid w:val="009727C0"/>
    <w:rsid w:val="00973DF9"/>
    <w:rsid w:val="0097622A"/>
    <w:rsid w:val="00976A2A"/>
    <w:rsid w:val="0097790E"/>
    <w:rsid w:val="00982D16"/>
    <w:rsid w:val="009870E4"/>
    <w:rsid w:val="009B3C27"/>
    <w:rsid w:val="009B415B"/>
    <w:rsid w:val="009C1C1F"/>
    <w:rsid w:val="009C2B4D"/>
    <w:rsid w:val="009C59AA"/>
    <w:rsid w:val="009C7CBF"/>
    <w:rsid w:val="009D2EDA"/>
    <w:rsid w:val="009D5246"/>
    <w:rsid w:val="009E19BB"/>
    <w:rsid w:val="009E7A47"/>
    <w:rsid w:val="009F00B2"/>
    <w:rsid w:val="00A1080B"/>
    <w:rsid w:val="00A11321"/>
    <w:rsid w:val="00A116E6"/>
    <w:rsid w:val="00A11D87"/>
    <w:rsid w:val="00A1624A"/>
    <w:rsid w:val="00A205B4"/>
    <w:rsid w:val="00A26CD0"/>
    <w:rsid w:val="00A30DA7"/>
    <w:rsid w:val="00A321E9"/>
    <w:rsid w:val="00A33EB6"/>
    <w:rsid w:val="00A36A94"/>
    <w:rsid w:val="00A40B78"/>
    <w:rsid w:val="00A40D25"/>
    <w:rsid w:val="00A40E51"/>
    <w:rsid w:val="00A40EEE"/>
    <w:rsid w:val="00A41122"/>
    <w:rsid w:val="00A52C87"/>
    <w:rsid w:val="00A557EF"/>
    <w:rsid w:val="00A5630C"/>
    <w:rsid w:val="00A63C36"/>
    <w:rsid w:val="00A70D43"/>
    <w:rsid w:val="00A7472A"/>
    <w:rsid w:val="00A771B4"/>
    <w:rsid w:val="00A9516A"/>
    <w:rsid w:val="00AA0EBC"/>
    <w:rsid w:val="00AA5429"/>
    <w:rsid w:val="00AA57FD"/>
    <w:rsid w:val="00AA5D14"/>
    <w:rsid w:val="00AB53E1"/>
    <w:rsid w:val="00AC10C4"/>
    <w:rsid w:val="00AC3A34"/>
    <w:rsid w:val="00AC3C13"/>
    <w:rsid w:val="00AD23D4"/>
    <w:rsid w:val="00AD24FA"/>
    <w:rsid w:val="00AD4906"/>
    <w:rsid w:val="00AD6D30"/>
    <w:rsid w:val="00AD7B30"/>
    <w:rsid w:val="00AE0658"/>
    <w:rsid w:val="00AE6EC2"/>
    <w:rsid w:val="00AF2E26"/>
    <w:rsid w:val="00AF2FE2"/>
    <w:rsid w:val="00AF31D4"/>
    <w:rsid w:val="00B00F23"/>
    <w:rsid w:val="00B027C4"/>
    <w:rsid w:val="00B04232"/>
    <w:rsid w:val="00B05C48"/>
    <w:rsid w:val="00B14A30"/>
    <w:rsid w:val="00B16CC4"/>
    <w:rsid w:val="00B20CE6"/>
    <w:rsid w:val="00B2221F"/>
    <w:rsid w:val="00B333BE"/>
    <w:rsid w:val="00B33A4D"/>
    <w:rsid w:val="00B41024"/>
    <w:rsid w:val="00B41B64"/>
    <w:rsid w:val="00B426C5"/>
    <w:rsid w:val="00B472E5"/>
    <w:rsid w:val="00B57204"/>
    <w:rsid w:val="00B6145F"/>
    <w:rsid w:val="00B62806"/>
    <w:rsid w:val="00B650CD"/>
    <w:rsid w:val="00B75338"/>
    <w:rsid w:val="00B760F4"/>
    <w:rsid w:val="00B8198F"/>
    <w:rsid w:val="00B81F51"/>
    <w:rsid w:val="00B82938"/>
    <w:rsid w:val="00B83168"/>
    <w:rsid w:val="00B90B9F"/>
    <w:rsid w:val="00B91732"/>
    <w:rsid w:val="00B967F4"/>
    <w:rsid w:val="00BA2551"/>
    <w:rsid w:val="00BA393E"/>
    <w:rsid w:val="00BA53A8"/>
    <w:rsid w:val="00BB3292"/>
    <w:rsid w:val="00BB6052"/>
    <w:rsid w:val="00BB713B"/>
    <w:rsid w:val="00BB775F"/>
    <w:rsid w:val="00BB79A7"/>
    <w:rsid w:val="00BC01D9"/>
    <w:rsid w:val="00BC1026"/>
    <w:rsid w:val="00BC25C1"/>
    <w:rsid w:val="00BC4255"/>
    <w:rsid w:val="00BC5FC9"/>
    <w:rsid w:val="00BC7D53"/>
    <w:rsid w:val="00BD050F"/>
    <w:rsid w:val="00BD1BAF"/>
    <w:rsid w:val="00BD2226"/>
    <w:rsid w:val="00BE08AD"/>
    <w:rsid w:val="00BE4385"/>
    <w:rsid w:val="00BE546B"/>
    <w:rsid w:val="00BF053F"/>
    <w:rsid w:val="00BF0836"/>
    <w:rsid w:val="00BF33F5"/>
    <w:rsid w:val="00BF7467"/>
    <w:rsid w:val="00C02055"/>
    <w:rsid w:val="00C035C3"/>
    <w:rsid w:val="00C03A57"/>
    <w:rsid w:val="00C05889"/>
    <w:rsid w:val="00C11624"/>
    <w:rsid w:val="00C13092"/>
    <w:rsid w:val="00C134F7"/>
    <w:rsid w:val="00C15534"/>
    <w:rsid w:val="00C17CB0"/>
    <w:rsid w:val="00C20E9F"/>
    <w:rsid w:val="00C22276"/>
    <w:rsid w:val="00C266D5"/>
    <w:rsid w:val="00C26CA0"/>
    <w:rsid w:val="00C30EC6"/>
    <w:rsid w:val="00C31208"/>
    <w:rsid w:val="00C3255F"/>
    <w:rsid w:val="00C36DC2"/>
    <w:rsid w:val="00C37E3E"/>
    <w:rsid w:val="00C41C48"/>
    <w:rsid w:val="00C4201E"/>
    <w:rsid w:val="00C424A9"/>
    <w:rsid w:val="00C42CE5"/>
    <w:rsid w:val="00C44767"/>
    <w:rsid w:val="00C47A63"/>
    <w:rsid w:val="00C5602F"/>
    <w:rsid w:val="00C56E7D"/>
    <w:rsid w:val="00C579E7"/>
    <w:rsid w:val="00C66D50"/>
    <w:rsid w:val="00C705E5"/>
    <w:rsid w:val="00C7084D"/>
    <w:rsid w:val="00C75159"/>
    <w:rsid w:val="00C82CC0"/>
    <w:rsid w:val="00C87831"/>
    <w:rsid w:val="00C90A4A"/>
    <w:rsid w:val="00C920E9"/>
    <w:rsid w:val="00C95D12"/>
    <w:rsid w:val="00C96176"/>
    <w:rsid w:val="00C97F93"/>
    <w:rsid w:val="00CA1DD4"/>
    <w:rsid w:val="00CA73C1"/>
    <w:rsid w:val="00CB0289"/>
    <w:rsid w:val="00CB27BB"/>
    <w:rsid w:val="00CC402E"/>
    <w:rsid w:val="00CC4677"/>
    <w:rsid w:val="00CC67BD"/>
    <w:rsid w:val="00CD2D3C"/>
    <w:rsid w:val="00CD4049"/>
    <w:rsid w:val="00CD6914"/>
    <w:rsid w:val="00CD78A3"/>
    <w:rsid w:val="00CE1095"/>
    <w:rsid w:val="00CE4E4C"/>
    <w:rsid w:val="00CF1D5E"/>
    <w:rsid w:val="00CF76A3"/>
    <w:rsid w:val="00D020CA"/>
    <w:rsid w:val="00D07BCF"/>
    <w:rsid w:val="00D101CA"/>
    <w:rsid w:val="00D12337"/>
    <w:rsid w:val="00D14DA8"/>
    <w:rsid w:val="00D159DA"/>
    <w:rsid w:val="00D202FB"/>
    <w:rsid w:val="00D25185"/>
    <w:rsid w:val="00D31406"/>
    <w:rsid w:val="00D52672"/>
    <w:rsid w:val="00D55778"/>
    <w:rsid w:val="00D60B18"/>
    <w:rsid w:val="00D60F9E"/>
    <w:rsid w:val="00D628FF"/>
    <w:rsid w:val="00D64563"/>
    <w:rsid w:val="00D67A09"/>
    <w:rsid w:val="00D70774"/>
    <w:rsid w:val="00D7132E"/>
    <w:rsid w:val="00D72046"/>
    <w:rsid w:val="00D76578"/>
    <w:rsid w:val="00D81C06"/>
    <w:rsid w:val="00D82448"/>
    <w:rsid w:val="00D851B4"/>
    <w:rsid w:val="00D956BF"/>
    <w:rsid w:val="00DB08C7"/>
    <w:rsid w:val="00DB6619"/>
    <w:rsid w:val="00DB7D1F"/>
    <w:rsid w:val="00DC0936"/>
    <w:rsid w:val="00DD7A3F"/>
    <w:rsid w:val="00DE2702"/>
    <w:rsid w:val="00DE2D5D"/>
    <w:rsid w:val="00DE5CB3"/>
    <w:rsid w:val="00E010C9"/>
    <w:rsid w:val="00E042D3"/>
    <w:rsid w:val="00E0630E"/>
    <w:rsid w:val="00E06445"/>
    <w:rsid w:val="00E12BE5"/>
    <w:rsid w:val="00E14E2C"/>
    <w:rsid w:val="00E22669"/>
    <w:rsid w:val="00E228F4"/>
    <w:rsid w:val="00E238BD"/>
    <w:rsid w:val="00E24B46"/>
    <w:rsid w:val="00E31ACF"/>
    <w:rsid w:val="00E32B3A"/>
    <w:rsid w:val="00E3310A"/>
    <w:rsid w:val="00E46C4D"/>
    <w:rsid w:val="00E54611"/>
    <w:rsid w:val="00E55570"/>
    <w:rsid w:val="00E6715E"/>
    <w:rsid w:val="00E74F07"/>
    <w:rsid w:val="00E81038"/>
    <w:rsid w:val="00E83D7D"/>
    <w:rsid w:val="00E85D22"/>
    <w:rsid w:val="00E941CF"/>
    <w:rsid w:val="00E94AC9"/>
    <w:rsid w:val="00E96AE7"/>
    <w:rsid w:val="00EA188E"/>
    <w:rsid w:val="00EA214C"/>
    <w:rsid w:val="00EA71B9"/>
    <w:rsid w:val="00EA740C"/>
    <w:rsid w:val="00EB3941"/>
    <w:rsid w:val="00EC7072"/>
    <w:rsid w:val="00EC726F"/>
    <w:rsid w:val="00ED13B1"/>
    <w:rsid w:val="00ED4097"/>
    <w:rsid w:val="00ED4474"/>
    <w:rsid w:val="00EE17D2"/>
    <w:rsid w:val="00EE6F51"/>
    <w:rsid w:val="00EE7A77"/>
    <w:rsid w:val="00EF1D13"/>
    <w:rsid w:val="00EF222E"/>
    <w:rsid w:val="00EF7852"/>
    <w:rsid w:val="00EF7DB3"/>
    <w:rsid w:val="00F008A0"/>
    <w:rsid w:val="00F02A10"/>
    <w:rsid w:val="00F04483"/>
    <w:rsid w:val="00F04B37"/>
    <w:rsid w:val="00F05C70"/>
    <w:rsid w:val="00F061E1"/>
    <w:rsid w:val="00F1089F"/>
    <w:rsid w:val="00F10A2B"/>
    <w:rsid w:val="00F14C67"/>
    <w:rsid w:val="00F14FE9"/>
    <w:rsid w:val="00F16863"/>
    <w:rsid w:val="00F21F06"/>
    <w:rsid w:val="00F21F8B"/>
    <w:rsid w:val="00F223CC"/>
    <w:rsid w:val="00F22DE6"/>
    <w:rsid w:val="00F2505F"/>
    <w:rsid w:val="00F25E46"/>
    <w:rsid w:val="00F27CED"/>
    <w:rsid w:val="00F305F4"/>
    <w:rsid w:val="00F315BE"/>
    <w:rsid w:val="00F31878"/>
    <w:rsid w:val="00F32CEA"/>
    <w:rsid w:val="00F503C6"/>
    <w:rsid w:val="00F65184"/>
    <w:rsid w:val="00F65D1D"/>
    <w:rsid w:val="00F66FB7"/>
    <w:rsid w:val="00F67B10"/>
    <w:rsid w:val="00F73ACF"/>
    <w:rsid w:val="00F76C15"/>
    <w:rsid w:val="00F806C6"/>
    <w:rsid w:val="00F81534"/>
    <w:rsid w:val="00F90AEC"/>
    <w:rsid w:val="00F965CB"/>
    <w:rsid w:val="00FA0660"/>
    <w:rsid w:val="00FA27BC"/>
    <w:rsid w:val="00FB0A7F"/>
    <w:rsid w:val="00FB0BEA"/>
    <w:rsid w:val="00FB54C1"/>
    <w:rsid w:val="00FB5B8E"/>
    <w:rsid w:val="00FB6D6C"/>
    <w:rsid w:val="00FC3903"/>
    <w:rsid w:val="00FD7D37"/>
    <w:rsid w:val="00FD7DBC"/>
    <w:rsid w:val="00FF0C29"/>
    <w:rsid w:val="00FF46AF"/>
    <w:rsid w:val="00FF4701"/>
    <w:rsid w:val="00FF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728B9E"/>
  <w15:chartTrackingRefBased/>
  <w15:docId w15:val="{F7880A4B-D233-4FD9-A2D4-F7302F554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98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6246A"/>
    <w:pPr>
      <w:keepNext/>
      <w:keepLines/>
      <w:spacing w:before="340" w:after="330" w:line="578" w:lineRule="auto"/>
      <w:outlineLvl w:val="0"/>
    </w:pPr>
    <w:rPr>
      <w:rFonts w:eastAsia="Calibri"/>
      <w:b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05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76246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6246A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76246A"/>
    <w:rPr>
      <w:rFonts w:eastAsia="Calibri"/>
      <w:b/>
      <w:bCs/>
      <w:kern w:val="44"/>
      <w:sz w:val="24"/>
      <w:szCs w:val="44"/>
    </w:rPr>
  </w:style>
  <w:style w:type="paragraph" w:styleId="a6">
    <w:name w:val="header"/>
    <w:basedOn w:val="a"/>
    <w:link w:val="a7"/>
    <w:uiPriority w:val="99"/>
    <w:unhideWhenUsed/>
    <w:rsid w:val="00AF2E2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F2E2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F2E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F2E26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7642FC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7642FC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7642F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7642FC"/>
    <w:rPr>
      <w:rFonts w:ascii="等线" w:eastAsia="等线" w:hAnsi="等线"/>
      <w:noProof/>
      <w:sz w:val="20"/>
    </w:rPr>
  </w:style>
  <w:style w:type="table" w:styleId="aa">
    <w:name w:val="Table Grid"/>
    <w:basedOn w:val="a1"/>
    <w:uiPriority w:val="39"/>
    <w:rsid w:val="005957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Revision"/>
    <w:hidden/>
    <w:uiPriority w:val="99"/>
    <w:semiHidden/>
    <w:rsid w:val="005565E3"/>
  </w:style>
  <w:style w:type="character" w:styleId="ac">
    <w:name w:val="annotation reference"/>
    <w:basedOn w:val="a0"/>
    <w:uiPriority w:val="99"/>
    <w:semiHidden/>
    <w:unhideWhenUsed/>
    <w:rsid w:val="005565E3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5565E3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5565E3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565E3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565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6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42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1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26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09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67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972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069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727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188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246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752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5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5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7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8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94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311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93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552018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8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05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0488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04498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8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1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610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39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05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72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22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581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541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781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3341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2718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1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73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54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60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404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66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743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683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642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0550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38695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0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13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15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22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9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7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3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778518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93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2855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5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1368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1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4078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29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5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75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6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07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3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711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688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598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022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1238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10yj@shu.edu.cn" TargetMode="External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hyperlink" Target="mailto:zcp666666@sohu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hu66@shu.edu.cn" TargetMode="Externa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2A472-967A-4978-A2C4-546F58C7A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1164</Words>
  <Characters>6636</Characters>
  <Application>Microsoft Office Word</Application>
  <DocSecurity>0</DocSecurity>
  <Lines>55</Lines>
  <Paragraphs>15</Paragraphs>
  <ScaleCrop>false</ScaleCrop>
  <Company/>
  <LinksUpToDate>false</LinksUpToDate>
  <CharactersWithSpaces>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 Yejiao</dc:creator>
  <cp:keywords/>
  <dc:description/>
  <cp:lastModifiedBy>泽林 郑</cp:lastModifiedBy>
  <cp:revision>4</cp:revision>
  <dcterms:created xsi:type="dcterms:W3CDTF">2026-01-23T02:31:00Z</dcterms:created>
  <dcterms:modified xsi:type="dcterms:W3CDTF">2026-01-23T05:09:00Z</dcterms:modified>
</cp:coreProperties>
</file>