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6F6B0" w14:textId="77777777" w:rsidR="0054353D" w:rsidRDefault="0054353D" w:rsidP="0054353D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information</w:t>
      </w:r>
    </w:p>
    <w:p w14:paraId="20127D8E" w14:textId="77777777" w:rsidR="0054353D" w:rsidRDefault="0054353D" w:rsidP="0054353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B250EA">
        <w:rPr>
          <w:rFonts w:ascii="Times New Roman" w:eastAsia="Times New Roman" w:hAnsi="Times New Roman" w:cs="Times New Roman"/>
          <w:b/>
          <w:bCs/>
          <w:sz w:val="24"/>
          <w:szCs w:val="24"/>
        </w:rPr>
        <w:t>Table S1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List of DEGs in blood </w:t>
      </w:r>
    </w:p>
    <w:p w14:paraId="00676C3C" w14:textId="77777777" w:rsidR="0054353D" w:rsidRDefault="0054353D" w:rsidP="0054353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B250EA">
        <w:rPr>
          <w:rFonts w:ascii="Times New Roman" w:eastAsia="Times New Roman" w:hAnsi="Times New Roman" w:cs="Times New Roman"/>
          <w:b/>
          <w:bCs/>
          <w:sz w:val="24"/>
          <w:szCs w:val="24"/>
        </w:rPr>
        <w:t>Table S2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List of DEGs in liver </w:t>
      </w:r>
    </w:p>
    <w:p w14:paraId="1AAFDD64" w14:textId="77777777" w:rsidR="0054353D" w:rsidRDefault="0054353D" w:rsidP="0054353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B250EA">
        <w:rPr>
          <w:rFonts w:ascii="Times New Roman" w:eastAsia="Times New Roman" w:hAnsi="Times New Roman" w:cs="Times New Roman"/>
          <w:b/>
          <w:bCs/>
          <w:sz w:val="24"/>
          <w:szCs w:val="24"/>
        </w:rPr>
        <w:t>Table S3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25160A">
        <w:rPr>
          <w:rFonts w:ascii="Times New Roman" w:eastAsia="Times New Roman" w:hAnsi="Times New Roman" w:cs="Times New Roman"/>
          <w:sz w:val="24"/>
          <w:szCs w:val="24"/>
        </w:rPr>
        <w:t xml:space="preserve">Significant enriched functional terms </w:t>
      </w:r>
      <w:r>
        <w:rPr>
          <w:rFonts w:ascii="Times New Roman" w:eastAsia="Times New Roman" w:hAnsi="Times New Roman" w:cs="Times New Roman"/>
          <w:sz w:val="24"/>
          <w:szCs w:val="24"/>
        </w:rPr>
        <w:t>related to DEGs in blood</w:t>
      </w:r>
    </w:p>
    <w:p w14:paraId="67CD0385" w14:textId="77777777" w:rsidR="0054353D" w:rsidRDefault="0054353D" w:rsidP="0054353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B250EA">
        <w:rPr>
          <w:rFonts w:ascii="Times New Roman" w:eastAsia="Times New Roman" w:hAnsi="Times New Roman" w:cs="Times New Roman"/>
          <w:b/>
          <w:bCs/>
          <w:sz w:val="24"/>
          <w:szCs w:val="24"/>
        </w:rPr>
        <w:t>Table S4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General statistics of RRBS analyses</w:t>
      </w:r>
    </w:p>
    <w:p w14:paraId="3F0CE462" w14:textId="77777777" w:rsidR="0054353D" w:rsidRDefault="0054353D" w:rsidP="0054353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B250EA">
        <w:rPr>
          <w:rFonts w:ascii="Times New Roman" w:eastAsia="Times New Roman" w:hAnsi="Times New Roman" w:cs="Times New Roman"/>
          <w:b/>
          <w:bCs/>
          <w:sz w:val="24"/>
          <w:szCs w:val="24"/>
        </w:rPr>
        <w:t>Table S5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List of identified DMCs and DMGs in blood</w:t>
      </w:r>
    </w:p>
    <w:p w14:paraId="6CA25233" w14:textId="77777777" w:rsidR="0054353D" w:rsidRDefault="0054353D" w:rsidP="0054353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B250EA">
        <w:rPr>
          <w:rFonts w:ascii="Times New Roman" w:eastAsia="Times New Roman" w:hAnsi="Times New Roman" w:cs="Times New Roman"/>
          <w:b/>
          <w:bCs/>
          <w:sz w:val="24"/>
          <w:szCs w:val="24"/>
        </w:rPr>
        <w:t>Table S6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List of identified DMCs and DMGs in liver</w:t>
      </w:r>
    </w:p>
    <w:p w14:paraId="1534709F" w14:textId="77777777" w:rsidR="00E023F9" w:rsidRDefault="00E023F9"/>
    <w:sectPr w:rsidR="00E023F9" w:rsidSect="0054353D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E3EA6" w14:textId="77777777" w:rsidR="0054353D" w:rsidRDefault="005435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86449" w14:textId="77777777" w:rsidR="0054353D" w:rsidRDefault="0054353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A5976" w14:textId="77777777" w:rsidR="0054353D" w:rsidRDefault="0054353D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385D20" w14:textId="77777777" w:rsidR="0054353D" w:rsidRDefault="0054353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55865" w14:textId="77777777" w:rsidR="0054353D" w:rsidRDefault="0054353D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14</w:t>
    </w:r>
    <w: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F8A76E" w14:textId="77777777" w:rsidR="0054353D" w:rsidRDefault="0054353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53D"/>
    <w:rsid w:val="000C4033"/>
    <w:rsid w:val="00406DDE"/>
    <w:rsid w:val="004B42CB"/>
    <w:rsid w:val="0054353D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2D76D"/>
  <w15:chartTrackingRefBased/>
  <w15:docId w15:val="{CF0E40C8-04DA-469A-A080-F0347E73F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353D"/>
    <w:pPr>
      <w:spacing w:after="240" w:line="480" w:lineRule="auto"/>
    </w:pPr>
    <w:rPr>
      <w:rFonts w:ascii="Arial" w:eastAsia="Arial" w:hAnsi="Arial" w:cs="Arial"/>
      <w:kern w:val="0"/>
      <w:sz w:val="22"/>
      <w:szCs w:val="22"/>
      <w:lang w:val="en" w:eastAsia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353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353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353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353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353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353D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353D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353D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353D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35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35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35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35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35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35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35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35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35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35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435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353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435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353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435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353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435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35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35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353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435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353D"/>
    <w:rPr>
      <w:rFonts w:ascii="Arial" w:eastAsia="Arial" w:hAnsi="Arial" w:cs="Arial"/>
      <w:kern w:val="0"/>
      <w:sz w:val="22"/>
      <w:szCs w:val="22"/>
      <w:lang w:val="en" w:eastAsia="fr-F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435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353D"/>
    <w:rPr>
      <w:rFonts w:ascii="Arial" w:eastAsia="Arial" w:hAnsi="Arial" w:cs="Arial"/>
      <w:kern w:val="0"/>
      <w:sz w:val="22"/>
      <w:szCs w:val="22"/>
      <w:lang w:val="en" w:eastAsia="fr-FR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5435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264</Characters>
  <Application>Microsoft Office Word</Application>
  <DocSecurity>0</DocSecurity>
  <Lines>4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2026-02-23T09:20:00Z</dcterms:created>
  <dcterms:modified xsi:type="dcterms:W3CDTF">2026-02-23T09:21:00Z</dcterms:modified>
</cp:coreProperties>
</file>