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5B69" w:rsidRDefault="001C5B69" w:rsidP="001C5B69">
      <w:pPr>
        <w:pStyle w:val="BodyText"/>
        <w:spacing w:before="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Report Mass Spectrometry Analysis Protein Identification</w:t>
      </w:r>
    </w:p>
    <w:p w:rsidR="001C5B69" w:rsidRDefault="001C5B69" w:rsidP="001C5B69">
      <w:pPr>
        <w:pStyle w:val="BodyText"/>
        <w:spacing w:before="9"/>
        <w:jc w:val="both"/>
        <w:rPr>
          <w:rFonts w:asciiTheme="majorBidi" w:hAnsiTheme="majorBidi" w:cstheme="majorBidi"/>
        </w:rPr>
      </w:pPr>
    </w:p>
    <w:p w:rsidR="00E05B8A" w:rsidRPr="00E05B8A" w:rsidRDefault="00E05B8A" w:rsidP="00E05B8A">
      <w:pPr>
        <w:pStyle w:val="BodyText"/>
        <w:spacing w:before="9"/>
        <w:jc w:val="both"/>
        <w:rPr>
          <w:rFonts w:asciiTheme="majorBidi" w:hAnsiTheme="majorBidi" w:cstheme="majorBidi"/>
        </w:rPr>
      </w:pPr>
      <w:r w:rsidRPr="00E05B8A">
        <w:rPr>
          <w:rFonts w:asciiTheme="majorBidi" w:hAnsiTheme="majorBidi" w:cstheme="majorBidi"/>
        </w:rPr>
        <w:t xml:space="preserve">The </w:t>
      </w:r>
      <w:r w:rsidR="00BB5A80" w:rsidRPr="00E05B8A">
        <w:rPr>
          <w:rFonts w:asciiTheme="majorBidi" w:hAnsiTheme="majorBidi" w:cstheme="majorBidi"/>
        </w:rPr>
        <w:t>identified</w:t>
      </w:r>
      <w:r w:rsidRPr="00E05B8A">
        <w:rPr>
          <w:rFonts w:asciiTheme="majorBidi" w:hAnsiTheme="majorBidi" w:cstheme="majorBidi"/>
        </w:rPr>
        <w:t xml:space="preserve"> proteins in each of the spots can be seen in the following Tables, where </w:t>
      </w:r>
      <w:r w:rsidRPr="00E05B8A">
        <w:rPr>
          <w:rFonts w:asciiTheme="majorBidi" w:hAnsiTheme="majorBidi" w:cstheme="majorBidi"/>
          <w:b/>
          <w:bCs/>
        </w:rPr>
        <w:t xml:space="preserve">N </w:t>
      </w:r>
      <w:r w:rsidRPr="00E05B8A">
        <w:rPr>
          <w:rFonts w:asciiTheme="majorBidi" w:hAnsiTheme="majorBidi" w:cstheme="majorBidi"/>
        </w:rPr>
        <w:t xml:space="preserve">is the Protein rank in the sample according to the number of good peptides; </w:t>
      </w:r>
      <w:r w:rsidRPr="00E05B8A">
        <w:rPr>
          <w:rFonts w:asciiTheme="majorBidi" w:hAnsiTheme="majorBidi" w:cstheme="majorBidi"/>
          <w:b/>
          <w:bCs/>
        </w:rPr>
        <w:t xml:space="preserve">Unused </w:t>
      </w:r>
      <w:r w:rsidRPr="00E05B8A">
        <w:rPr>
          <w:rFonts w:asciiTheme="majorBidi" w:hAnsiTheme="majorBidi" w:cstheme="majorBidi"/>
        </w:rPr>
        <w:t xml:space="preserve">is the Score computed by the software according to the number of good peptides (the higher the score, the higher the confidence that this protein was identified.); </w:t>
      </w:r>
      <w:r w:rsidRPr="00E05B8A">
        <w:rPr>
          <w:rFonts w:asciiTheme="majorBidi" w:hAnsiTheme="majorBidi" w:cstheme="majorBidi"/>
          <w:b/>
          <w:bCs/>
        </w:rPr>
        <w:t xml:space="preserve">%Cov </w:t>
      </w:r>
      <w:r w:rsidRPr="00E05B8A">
        <w:rPr>
          <w:rFonts w:asciiTheme="majorBidi" w:hAnsiTheme="majorBidi" w:cstheme="majorBidi"/>
        </w:rPr>
        <w:t xml:space="preserve">is the Coverage percentage; </w:t>
      </w:r>
      <w:r w:rsidRPr="00E05B8A">
        <w:rPr>
          <w:rFonts w:asciiTheme="majorBidi" w:hAnsiTheme="majorBidi" w:cstheme="majorBidi"/>
          <w:b/>
          <w:bCs/>
        </w:rPr>
        <w:t xml:space="preserve">Accession </w:t>
      </w:r>
      <w:r w:rsidRPr="00E05B8A">
        <w:rPr>
          <w:rFonts w:asciiTheme="majorBidi" w:hAnsiTheme="majorBidi" w:cstheme="majorBidi"/>
        </w:rPr>
        <w:t xml:space="preserve">is the Protein identification tag that can be used to search in </w:t>
      </w:r>
      <w:proofErr w:type="spellStart"/>
      <w:r w:rsidRPr="00E05B8A">
        <w:rPr>
          <w:rFonts w:asciiTheme="majorBidi" w:hAnsiTheme="majorBidi" w:cstheme="majorBidi"/>
        </w:rPr>
        <w:t>Uniprot</w:t>
      </w:r>
      <w:proofErr w:type="spellEnd"/>
      <w:r w:rsidRPr="00E05B8A">
        <w:rPr>
          <w:rFonts w:asciiTheme="majorBidi" w:hAnsiTheme="majorBidi" w:cstheme="majorBidi"/>
        </w:rPr>
        <w:t xml:space="preserve">; </w:t>
      </w:r>
      <w:r w:rsidRPr="00E05B8A">
        <w:rPr>
          <w:rFonts w:asciiTheme="majorBidi" w:hAnsiTheme="majorBidi" w:cstheme="majorBidi"/>
          <w:b/>
          <w:bCs/>
        </w:rPr>
        <w:t xml:space="preserve">Name </w:t>
      </w:r>
      <w:r w:rsidRPr="00E05B8A">
        <w:rPr>
          <w:rFonts w:asciiTheme="majorBidi" w:hAnsiTheme="majorBidi" w:cstheme="majorBidi"/>
        </w:rPr>
        <w:t xml:space="preserve">is the Protein name; </w:t>
      </w:r>
      <w:r w:rsidRPr="00E05B8A">
        <w:rPr>
          <w:rFonts w:asciiTheme="majorBidi" w:hAnsiTheme="majorBidi" w:cstheme="majorBidi"/>
          <w:b/>
          <w:bCs/>
        </w:rPr>
        <w:t xml:space="preserve">Species </w:t>
      </w:r>
      <w:r w:rsidRPr="00E05B8A">
        <w:rPr>
          <w:rFonts w:asciiTheme="majorBidi" w:hAnsiTheme="majorBidi" w:cstheme="majorBidi"/>
        </w:rPr>
        <w:t xml:space="preserve">is the Protein species; and </w:t>
      </w:r>
      <w:r w:rsidRPr="00E05B8A">
        <w:rPr>
          <w:rFonts w:asciiTheme="majorBidi" w:hAnsiTheme="majorBidi" w:cstheme="majorBidi"/>
          <w:b/>
          <w:bCs/>
        </w:rPr>
        <w:t xml:space="preserve">Peptides(95%) </w:t>
      </w:r>
      <w:r w:rsidRPr="00E05B8A">
        <w:rPr>
          <w:rFonts w:asciiTheme="majorBidi" w:hAnsiTheme="majorBidi" w:cstheme="majorBidi"/>
        </w:rPr>
        <w:t xml:space="preserve">is the Number of the identified peptides with a confidence higher than 95%. </w:t>
      </w:r>
    </w:p>
    <w:p w:rsidR="00E05B8A" w:rsidRDefault="00E05B8A" w:rsidP="00E05B8A">
      <w:pPr>
        <w:pStyle w:val="BodyText"/>
        <w:spacing w:before="9"/>
        <w:jc w:val="both"/>
        <w:rPr>
          <w:rFonts w:asciiTheme="majorBidi" w:hAnsiTheme="majorBidi" w:cstheme="majorBidi"/>
          <w:rtl/>
          <w:lang w:bidi="fa-IR"/>
        </w:rPr>
      </w:pPr>
      <w:r w:rsidRPr="00E05B8A">
        <w:rPr>
          <w:rFonts w:asciiTheme="majorBidi" w:hAnsiTheme="majorBidi" w:cstheme="majorBidi"/>
        </w:rPr>
        <w:t>Proteins considered as contaminants are highlighted in yellow. Proteins of interest are highlighted in green.</w:t>
      </w:r>
    </w:p>
    <w:p w:rsidR="001C5B69" w:rsidRDefault="001C5B69" w:rsidP="001C5B69">
      <w:pPr>
        <w:pStyle w:val="BodyText"/>
        <w:rPr>
          <w:sz w:val="20"/>
        </w:rPr>
      </w:pPr>
    </w:p>
    <w:tbl>
      <w:tblPr>
        <w:tblW w:w="9870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995"/>
        <w:gridCol w:w="53"/>
        <w:gridCol w:w="961"/>
        <w:gridCol w:w="59"/>
        <w:gridCol w:w="2293"/>
        <w:gridCol w:w="35"/>
        <w:gridCol w:w="3568"/>
        <w:gridCol w:w="1029"/>
        <w:gridCol w:w="162"/>
      </w:tblGrid>
      <w:tr w:rsidR="001C5B69" w:rsidTr="00774513">
        <w:trPr>
          <w:trHeight w:val="388"/>
        </w:trPr>
        <w:tc>
          <w:tcPr>
            <w:tcW w:w="9870" w:type="dxa"/>
            <w:gridSpan w:val="10"/>
            <w:shd w:val="clear" w:color="auto" w:fill="124162"/>
          </w:tcPr>
          <w:p w:rsidR="001C5B69" w:rsidRDefault="001C5B69" w:rsidP="003616E7">
            <w:pPr>
              <w:pStyle w:val="TableParagraph"/>
              <w:spacing w:before="26"/>
              <w:ind w:left="2551" w:right="2551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 xml:space="preserve">Sample </w:t>
            </w:r>
            <w:r w:rsidR="003616E7" w:rsidRPr="003616E7">
              <w:rPr>
                <w:i/>
                <w:iCs/>
                <w:color w:val="FFFFFF"/>
                <w:sz w:val="28"/>
              </w:rPr>
              <w:t>Leishmania major</w:t>
            </w:r>
            <w:r w:rsidR="003616E7">
              <w:rPr>
                <w:color w:val="FFFFFF"/>
                <w:sz w:val="28"/>
              </w:rPr>
              <w:t xml:space="preserve"> Wild-type</w:t>
            </w:r>
          </w:p>
        </w:tc>
      </w:tr>
      <w:tr w:rsidR="004C5F34" w:rsidTr="00774513">
        <w:trPr>
          <w:trHeight w:val="505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25"/>
              <w:ind w:left="6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48" w:type="dxa"/>
            <w:gridSpan w:val="2"/>
          </w:tcPr>
          <w:p w:rsidR="001C5B69" w:rsidRDefault="001C5B69" w:rsidP="00D95BC3">
            <w:pPr>
              <w:pStyle w:val="TableParagraph"/>
              <w:spacing w:before="125"/>
              <w:ind w:left="119" w:right="110"/>
              <w:jc w:val="center"/>
              <w:rPr>
                <w:b/>
              </w:rPr>
            </w:pPr>
            <w:r>
              <w:rPr>
                <w:b/>
              </w:rPr>
              <w:t>Unused</w:t>
            </w:r>
          </w:p>
        </w:tc>
        <w:tc>
          <w:tcPr>
            <w:tcW w:w="1020" w:type="dxa"/>
            <w:gridSpan w:val="2"/>
          </w:tcPr>
          <w:p w:rsidR="001C5B69" w:rsidRDefault="001C5B69" w:rsidP="00D95BC3">
            <w:pPr>
              <w:pStyle w:val="TableParagraph"/>
              <w:spacing w:before="125"/>
              <w:ind w:left="105" w:right="109"/>
              <w:jc w:val="center"/>
              <w:rPr>
                <w:b/>
              </w:rPr>
            </w:pPr>
            <w:r>
              <w:rPr>
                <w:b/>
              </w:rPr>
              <w:t>% Cov</w:t>
            </w:r>
          </w:p>
        </w:tc>
        <w:tc>
          <w:tcPr>
            <w:tcW w:w="2328" w:type="dxa"/>
            <w:gridSpan w:val="2"/>
          </w:tcPr>
          <w:p w:rsidR="001C5B69" w:rsidRDefault="001C5B69" w:rsidP="00D95BC3">
            <w:pPr>
              <w:pStyle w:val="TableParagraph"/>
              <w:spacing w:before="125"/>
              <w:ind w:left="524"/>
              <w:rPr>
                <w:b/>
              </w:rPr>
            </w:pPr>
            <w:r>
              <w:rPr>
                <w:b/>
              </w:rPr>
              <w:t>Accession #</w:t>
            </w:r>
          </w:p>
        </w:tc>
        <w:tc>
          <w:tcPr>
            <w:tcW w:w="3568" w:type="dxa"/>
          </w:tcPr>
          <w:p w:rsidR="001C5B69" w:rsidRDefault="001C5B69" w:rsidP="00D95BC3">
            <w:pPr>
              <w:pStyle w:val="TableParagraph"/>
              <w:spacing w:before="125"/>
              <w:ind w:left="89" w:right="102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2" w:line="252" w:lineRule="exact"/>
              <w:ind w:left="242" w:right="120" w:hanging="106"/>
              <w:rPr>
                <w:b/>
              </w:rPr>
            </w:pPr>
            <w:r>
              <w:rPr>
                <w:b/>
              </w:rPr>
              <w:t>Peptides (95%)</w:t>
            </w:r>
          </w:p>
        </w:tc>
      </w:tr>
      <w:tr w:rsidR="004C5F34" w:rsidTr="00774513">
        <w:trPr>
          <w:trHeight w:val="505"/>
        </w:trPr>
        <w:tc>
          <w:tcPr>
            <w:tcW w:w="71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5"/>
              <w:jc w:val="center"/>
            </w:pPr>
            <w:r>
              <w:t>1</w:t>
            </w:r>
          </w:p>
        </w:tc>
        <w:tc>
          <w:tcPr>
            <w:tcW w:w="1048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119" w:right="107"/>
              <w:jc w:val="center"/>
            </w:pPr>
            <w:r>
              <w:t>47.48</w:t>
            </w:r>
          </w:p>
        </w:tc>
        <w:tc>
          <w:tcPr>
            <w:tcW w:w="1020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105" w:right="106"/>
              <w:jc w:val="center"/>
            </w:pPr>
            <w:r>
              <w:t>41.5</w:t>
            </w:r>
          </w:p>
        </w:tc>
        <w:tc>
          <w:tcPr>
            <w:tcW w:w="2328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line="246" w:lineRule="exact"/>
              <w:ind w:left="53" w:right="72"/>
              <w:jc w:val="center"/>
            </w:pPr>
            <w:r>
              <w:t>cont_sp|K2C1_HUM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55" w:right="72"/>
              <w:jc w:val="center"/>
            </w:pPr>
            <w:r>
              <w:t>AN|</w:t>
            </w:r>
          </w:p>
        </w:tc>
        <w:tc>
          <w:tcPr>
            <w:tcW w:w="3568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right="674"/>
              <w:jc w:val="right"/>
            </w:pPr>
            <w:r>
              <w:t>cont_sp|K2C1_HUMAN|</w:t>
            </w:r>
          </w:p>
        </w:tc>
        <w:tc>
          <w:tcPr>
            <w:tcW w:w="1191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424"/>
            </w:pPr>
            <w:r>
              <w:t>33</w:t>
            </w:r>
          </w:p>
        </w:tc>
      </w:tr>
      <w:tr w:rsidR="004C5F34" w:rsidTr="00774513">
        <w:trPr>
          <w:trHeight w:val="505"/>
        </w:trPr>
        <w:tc>
          <w:tcPr>
            <w:tcW w:w="71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5"/>
              <w:jc w:val="center"/>
            </w:pPr>
            <w:r>
              <w:t>2</w:t>
            </w:r>
          </w:p>
        </w:tc>
        <w:tc>
          <w:tcPr>
            <w:tcW w:w="1048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119" w:right="107"/>
              <w:jc w:val="center"/>
            </w:pPr>
            <w:r>
              <w:t>40.31</w:t>
            </w:r>
          </w:p>
        </w:tc>
        <w:tc>
          <w:tcPr>
            <w:tcW w:w="1020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105" w:right="106"/>
              <w:jc w:val="center"/>
            </w:pPr>
            <w:r>
              <w:t>36.8</w:t>
            </w:r>
          </w:p>
        </w:tc>
        <w:tc>
          <w:tcPr>
            <w:tcW w:w="2328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line="246" w:lineRule="exact"/>
              <w:ind w:left="55" w:right="72"/>
              <w:jc w:val="center"/>
            </w:pPr>
            <w:r>
              <w:t>cont_sp|K1C10_HU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53" w:right="72"/>
              <w:jc w:val="center"/>
            </w:pPr>
            <w:r>
              <w:t>MAN|</w:t>
            </w:r>
          </w:p>
        </w:tc>
        <w:tc>
          <w:tcPr>
            <w:tcW w:w="3568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right="619"/>
              <w:jc w:val="right"/>
            </w:pPr>
            <w:r>
              <w:t>cont_sp|K1C10_HUMAN|</w:t>
            </w:r>
          </w:p>
        </w:tc>
        <w:tc>
          <w:tcPr>
            <w:tcW w:w="1191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424"/>
            </w:pPr>
            <w:r>
              <w:t>22</w:t>
            </w:r>
          </w:p>
        </w:tc>
      </w:tr>
      <w:tr w:rsidR="004C5F34" w:rsidTr="00774513">
        <w:trPr>
          <w:trHeight w:val="506"/>
        </w:trPr>
        <w:tc>
          <w:tcPr>
            <w:tcW w:w="71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5"/>
              <w:jc w:val="center"/>
            </w:pPr>
            <w:r>
              <w:t>3</w:t>
            </w:r>
          </w:p>
        </w:tc>
        <w:tc>
          <w:tcPr>
            <w:tcW w:w="1048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119" w:right="107"/>
              <w:jc w:val="center"/>
            </w:pPr>
            <w:r>
              <w:t>36.96</w:t>
            </w:r>
          </w:p>
        </w:tc>
        <w:tc>
          <w:tcPr>
            <w:tcW w:w="1020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105" w:right="106"/>
              <w:jc w:val="center"/>
            </w:pPr>
            <w:r>
              <w:t>43.3</w:t>
            </w:r>
          </w:p>
        </w:tc>
        <w:tc>
          <w:tcPr>
            <w:tcW w:w="2328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line="246" w:lineRule="exact"/>
              <w:ind w:left="56" w:right="72"/>
              <w:jc w:val="center"/>
            </w:pPr>
            <w:r>
              <w:t>cont_sp|K22E_HUM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55" w:right="72"/>
              <w:jc w:val="center"/>
            </w:pPr>
            <w:r>
              <w:t>AN|</w:t>
            </w:r>
          </w:p>
        </w:tc>
        <w:tc>
          <w:tcPr>
            <w:tcW w:w="3568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right="679"/>
              <w:jc w:val="right"/>
            </w:pPr>
            <w:r>
              <w:t>cont_sp|K22E_HUMAN|</w:t>
            </w:r>
          </w:p>
        </w:tc>
        <w:tc>
          <w:tcPr>
            <w:tcW w:w="1191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424"/>
            </w:pPr>
            <w:r>
              <w:t>23</w:t>
            </w:r>
          </w:p>
        </w:tc>
      </w:tr>
      <w:tr w:rsidR="004C5F34" w:rsidTr="00774513">
        <w:trPr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5"/>
              <w:jc w:val="center"/>
            </w:pPr>
            <w:r>
              <w:t>4</w:t>
            </w:r>
          </w:p>
        </w:tc>
        <w:tc>
          <w:tcPr>
            <w:tcW w:w="1048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31.01</w:t>
            </w:r>
          </w:p>
        </w:tc>
        <w:tc>
          <w:tcPr>
            <w:tcW w:w="1020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05" w:right="106"/>
              <w:jc w:val="center"/>
            </w:pPr>
            <w:r>
              <w:t>64.2</w:t>
            </w:r>
          </w:p>
        </w:tc>
        <w:tc>
          <w:tcPr>
            <w:tcW w:w="2328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51" w:right="72"/>
              <w:jc w:val="center"/>
            </w:pPr>
            <w:r>
              <w:t>tr|Q4Q9N8|Q4Q9N8</w:t>
            </w:r>
          </w:p>
          <w:p w:rsidR="001C5B69" w:rsidRDefault="001C5B69" w:rsidP="00D95BC3">
            <w:pPr>
              <w:pStyle w:val="TableParagraph"/>
              <w:spacing w:before="2"/>
              <w:ind w:left="50" w:right="72"/>
              <w:jc w:val="center"/>
            </w:pPr>
            <w:r>
              <w:t>_LEIMA</w:t>
            </w:r>
          </w:p>
        </w:tc>
        <w:tc>
          <w:tcPr>
            <w:tcW w:w="3568" w:type="dxa"/>
          </w:tcPr>
          <w:p w:rsidR="001C5B69" w:rsidRDefault="001C5B69" w:rsidP="00D95BC3">
            <w:pPr>
              <w:pStyle w:val="TableParagraph"/>
              <w:ind w:left="258" w:right="269"/>
              <w:jc w:val="center"/>
            </w:pPr>
            <w:r>
              <w:t>Putative 2,4-dihydroxyhept-2-ene- 1,7-dioic acid aldolase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292" w:right="304" w:hanging="6"/>
              <w:jc w:val="center"/>
            </w:pPr>
            <w:r>
              <w:t>OS=Leishmania major OX=5664 GN=LMJF_25_2010 PE=4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24"/>
            </w:pPr>
            <w:r>
              <w:t>36</w:t>
            </w:r>
          </w:p>
        </w:tc>
      </w:tr>
      <w:tr w:rsidR="004C5F34" w:rsidTr="00774513">
        <w:trPr>
          <w:trHeight w:val="101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5"/>
              <w:jc w:val="center"/>
            </w:pPr>
            <w:r>
              <w:t>5</w:t>
            </w:r>
          </w:p>
        </w:tc>
        <w:tc>
          <w:tcPr>
            <w:tcW w:w="1048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28.18</w:t>
            </w:r>
          </w:p>
        </w:tc>
        <w:tc>
          <w:tcPr>
            <w:tcW w:w="1020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05" w:right="106"/>
              <w:jc w:val="center"/>
            </w:pPr>
            <w:r>
              <w:t>46.8</w:t>
            </w:r>
          </w:p>
        </w:tc>
        <w:tc>
          <w:tcPr>
            <w:tcW w:w="2328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716" w:right="119" w:hanging="600"/>
            </w:pPr>
            <w:r w:rsidRPr="002B4EA0">
              <w:t>tr|Q4Q6Z5|Q4Q6Z5_ LEIMA</w:t>
            </w:r>
          </w:p>
        </w:tc>
        <w:tc>
          <w:tcPr>
            <w:tcW w:w="3568" w:type="dxa"/>
          </w:tcPr>
          <w:p w:rsidR="001C5B69" w:rsidRDefault="001C5B69" w:rsidP="00D95BC3">
            <w:pPr>
              <w:pStyle w:val="TableParagraph"/>
              <w:ind w:left="90" w:right="109" w:firstLine="2"/>
              <w:jc w:val="center"/>
            </w:pPr>
            <w:r>
              <w:t>Glyceraldehyde-3-phosphate dehydrogenase OS=Leishmania major OX=5664 GN=LMJF_30_2970 PE=3</w:t>
            </w:r>
          </w:p>
          <w:p w:rsidR="001C5B69" w:rsidRDefault="001C5B69" w:rsidP="00D95BC3">
            <w:pPr>
              <w:pStyle w:val="TableParagraph"/>
              <w:spacing w:line="237" w:lineRule="exact"/>
              <w:ind w:left="90" w:right="102"/>
              <w:jc w:val="center"/>
            </w:pPr>
            <w:r>
              <w:t>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24"/>
            </w:pPr>
            <w:r>
              <w:t>17</w:t>
            </w:r>
          </w:p>
        </w:tc>
      </w:tr>
      <w:tr w:rsidR="004C5F34" w:rsidTr="00774513">
        <w:trPr>
          <w:trHeight w:val="505"/>
        </w:trPr>
        <w:tc>
          <w:tcPr>
            <w:tcW w:w="71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5"/>
              <w:jc w:val="center"/>
            </w:pPr>
            <w:r>
              <w:t>6</w:t>
            </w:r>
          </w:p>
        </w:tc>
        <w:tc>
          <w:tcPr>
            <w:tcW w:w="1048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119" w:right="107"/>
              <w:jc w:val="center"/>
            </w:pPr>
            <w:r>
              <w:t>26.58</w:t>
            </w:r>
          </w:p>
        </w:tc>
        <w:tc>
          <w:tcPr>
            <w:tcW w:w="1020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105" w:right="109"/>
              <w:jc w:val="center"/>
            </w:pPr>
            <w:r>
              <w:t>47</w:t>
            </w:r>
          </w:p>
        </w:tc>
        <w:tc>
          <w:tcPr>
            <w:tcW w:w="2328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line="247" w:lineRule="exact"/>
              <w:ind w:left="53" w:right="72"/>
              <w:jc w:val="center"/>
            </w:pPr>
            <w:r>
              <w:t>cont_sp|K1C9_HUM</w:t>
            </w:r>
          </w:p>
          <w:p w:rsidR="001C5B69" w:rsidRDefault="001C5B69" w:rsidP="00D95BC3">
            <w:pPr>
              <w:pStyle w:val="TableParagraph"/>
              <w:spacing w:before="1" w:line="238" w:lineRule="exact"/>
              <w:ind w:left="55" w:right="72"/>
              <w:jc w:val="center"/>
            </w:pPr>
            <w:r>
              <w:t>AN|</w:t>
            </w:r>
          </w:p>
        </w:tc>
        <w:tc>
          <w:tcPr>
            <w:tcW w:w="3568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right="674"/>
              <w:jc w:val="right"/>
            </w:pPr>
            <w:r>
              <w:t>cont_sp|K1C9_HUMAN|</w:t>
            </w:r>
          </w:p>
        </w:tc>
        <w:tc>
          <w:tcPr>
            <w:tcW w:w="1191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424"/>
            </w:pPr>
            <w:r>
              <w:t>21</w:t>
            </w:r>
          </w:p>
        </w:tc>
      </w:tr>
      <w:tr w:rsidR="004C5F34" w:rsidTr="00774513">
        <w:trPr>
          <w:trHeight w:val="505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21"/>
              <w:ind w:left="5"/>
              <w:jc w:val="center"/>
            </w:pPr>
            <w:r>
              <w:t>7</w:t>
            </w:r>
          </w:p>
        </w:tc>
        <w:tc>
          <w:tcPr>
            <w:tcW w:w="1048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119" w:right="107"/>
              <w:jc w:val="center"/>
            </w:pPr>
            <w:r>
              <w:t>23.32</w:t>
            </w:r>
          </w:p>
        </w:tc>
        <w:tc>
          <w:tcPr>
            <w:tcW w:w="1020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105" w:right="106"/>
              <w:jc w:val="center"/>
            </w:pPr>
            <w:r>
              <w:t>22.2</w:t>
            </w:r>
          </w:p>
        </w:tc>
        <w:tc>
          <w:tcPr>
            <w:tcW w:w="2328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54" w:right="72"/>
              <w:jc w:val="center"/>
            </w:pPr>
            <w:r>
              <w:t>tr|Q4Q3T3|Q4Q3T3_</w:t>
            </w:r>
          </w:p>
          <w:p w:rsidR="001C5B69" w:rsidRDefault="001C5B69" w:rsidP="00D95BC3">
            <w:pPr>
              <w:pStyle w:val="TableParagraph"/>
              <w:spacing w:before="1" w:line="238" w:lineRule="exact"/>
              <w:ind w:left="52" w:right="72"/>
              <w:jc w:val="center"/>
            </w:pPr>
            <w:r>
              <w:t>LEIMA</w:t>
            </w:r>
          </w:p>
        </w:tc>
        <w:tc>
          <w:tcPr>
            <w:tcW w:w="3568" w:type="dxa"/>
          </w:tcPr>
          <w:p w:rsidR="001C5B69" w:rsidRDefault="001C5B69" w:rsidP="00D95BC3">
            <w:pPr>
              <w:pStyle w:val="TableParagraph"/>
              <w:spacing w:line="247" w:lineRule="exact"/>
              <w:ind w:left="89" w:right="102"/>
              <w:jc w:val="center"/>
            </w:pPr>
            <w:r>
              <w:t>Metallo-peptidase, Clan MA(E),</w:t>
            </w:r>
          </w:p>
          <w:p w:rsidR="001C5B69" w:rsidRDefault="001C5B69" w:rsidP="00D95BC3">
            <w:pPr>
              <w:pStyle w:val="TableParagraph"/>
              <w:spacing w:before="1" w:line="238" w:lineRule="exact"/>
              <w:ind w:left="84" w:right="102"/>
              <w:jc w:val="center"/>
            </w:pPr>
            <w:r>
              <w:t>Family M32 OS=Leishmania major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424"/>
            </w:pPr>
            <w:r>
              <w:t>13</w:t>
            </w:r>
          </w:p>
        </w:tc>
      </w:tr>
      <w:tr w:rsidR="004C5F34" w:rsidTr="00774513">
        <w:trPr>
          <w:trHeight w:val="506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91"/>
              <w:jc w:val="center"/>
            </w:pPr>
            <w:r>
              <w:t>OX=5664 GN=LMJF_33_2540 PE=4</w:t>
            </w:r>
          </w:p>
          <w:p w:rsidR="001C5B69" w:rsidRDefault="001C5B69" w:rsidP="00D95BC3">
            <w:pPr>
              <w:pStyle w:val="TableParagraph"/>
              <w:spacing w:before="1" w:line="238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</w:pPr>
          </w:p>
        </w:tc>
      </w:tr>
      <w:tr w:rsidR="004C5F34" w:rsidTr="00774513">
        <w:trPr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99"/>
            </w:pPr>
            <w:r>
              <w:t>8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21.74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6" w:right="231"/>
              <w:jc w:val="center"/>
            </w:pPr>
            <w:r>
              <w:t>78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728" w:right="103" w:hanging="600"/>
            </w:pPr>
            <w:r>
              <w:t>tr|Q4QJG4|Q4QJG4_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hanging="2"/>
              <w:jc w:val="center"/>
            </w:pPr>
            <w:r>
              <w:t>Putative microtubule-associated protein OS=Leishmania major OX=5664 GN=LMJF_05_0380 PE=4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25"/>
            </w:pPr>
            <w:r>
              <w:t>14</w:t>
            </w:r>
          </w:p>
        </w:tc>
      </w:tr>
      <w:tr w:rsidR="004C5F34" w:rsidTr="00774513">
        <w:trPr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  <w:bookmarkStart w:id="0" w:name="_Hlk188880121"/>
          </w:p>
          <w:p w:rsidR="001C5B69" w:rsidRDefault="001C5B69" w:rsidP="00D95BC3">
            <w:pPr>
              <w:pStyle w:val="TableParagraph"/>
              <w:spacing w:before="1"/>
              <w:ind w:left="299"/>
            </w:pPr>
            <w:r>
              <w:t>9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17.01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48.2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15" w:hanging="588"/>
            </w:pPr>
            <w:r>
              <w:t>tr|Q4QF80|Q4QF80_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91"/>
              <w:jc w:val="center"/>
            </w:pPr>
            <w:proofErr w:type="spellStart"/>
            <w:r>
              <w:t>Tryparedoxin</w:t>
            </w:r>
            <w:proofErr w:type="spellEnd"/>
            <w:r>
              <w:rPr>
                <w:spacing w:val="-8"/>
              </w:rPr>
              <w:t xml:space="preserve"> </w:t>
            </w:r>
            <w:r>
              <w:t>peroxidase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91" w:right="91"/>
              <w:jc w:val="center"/>
            </w:pPr>
            <w:r>
              <w:t>OS=Leishmania major</w:t>
            </w:r>
            <w:r>
              <w:rPr>
                <w:spacing w:val="-11"/>
              </w:rPr>
              <w:t xml:space="preserve"> </w:t>
            </w:r>
            <w:r>
              <w:t>OX=5664 GN=TRYP1 PE=4</w:t>
            </w:r>
            <w:r>
              <w:rPr>
                <w:spacing w:val="-2"/>
              </w:rPr>
              <w:t xml:space="preserve"> </w:t>
            </w:r>
            <w:r>
              <w:t>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25"/>
            </w:pPr>
            <w:r>
              <w:t>15</w:t>
            </w:r>
          </w:p>
        </w:tc>
      </w:tr>
      <w:bookmarkEnd w:id="0"/>
      <w:tr w:rsidR="004C5F34" w:rsidTr="00774513">
        <w:trPr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44"/>
            </w:pPr>
            <w:r>
              <w:t>10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16.52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29.2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87" w:right="83"/>
              <w:jc w:val="center"/>
            </w:pPr>
            <w:r>
              <w:t>tr|Q4Q4U1|Q4Q4U1</w:t>
            </w:r>
          </w:p>
          <w:p w:rsidR="001C5B69" w:rsidRDefault="001C5B69" w:rsidP="00D95BC3">
            <w:pPr>
              <w:pStyle w:val="TableParagraph"/>
              <w:spacing w:before="1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52" w:lineRule="exact"/>
              <w:ind w:left="325" w:right="324" w:hanging="1"/>
              <w:jc w:val="center"/>
            </w:pPr>
            <w:proofErr w:type="spellStart"/>
            <w:r>
              <w:t>Dihydrolipoyl</w:t>
            </w:r>
            <w:proofErr w:type="spellEnd"/>
            <w:r>
              <w:t xml:space="preserve"> dehydrogenase OS=Leishmania major OX=5664 GN=GCVL-2 PE=3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25"/>
            </w:pPr>
            <w:r>
              <w:t>12</w:t>
            </w:r>
          </w:p>
        </w:tc>
      </w:tr>
      <w:tr w:rsidR="004C5F34" w:rsidTr="00774513">
        <w:trPr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11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14.93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36.2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3" w:lineRule="exact"/>
              <w:ind w:left="87" w:right="83"/>
              <w:jc w:val="center"/>
            </w:pPr>
            <w:r>
              <w:t>tr|Q4Q4U6|Q4Q4U6</w:t>
            </w:r>
          </w:p>
          <w:p w:rsidR="001C5B69" w:rsidRDefault="001C5B69" w:rsidP="00D95BC3">
            <w:pPr>
              <w:pStyle w:val="TableParagraph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91" w:right="91"/>
              <w:jc w:val="center"/>
            </w:pPr>
            <w:r>
              <w:t>Glucosamine-6-phosphate</w:t>
            </w:r>
            <w:r>
              <w:rPr>
                <w:spacing w:val="-8"/>
              </w:rPr>
              <w:t xml:space="preserve"> </w:t>
            </w:r>
            <w:r>
              <w:t>isomerase OS=Leishmania major</w:t>
            </w:r>
            <w:r>
              <w:rPr>
                <w:spacing w:val="-6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GN=LMJF_32_3260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25"/>
            </w:pPr>
            <w:r>
              <w:t>12</w:t>
            </w:r>
          </w:p>
        </w:tc>
      </w:tr>
      <w:tr w:rsidR="004C5F34" w:rsidTr="00774513">
        <w:trPr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44"/>
            </w:pPr>
            <w:r>
              <w:t>12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14.57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14.9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3"/>
              <w:jc w:val="center"/>
            </w:pPr>
            <w:r>
              <w:t>tr|Q4QH17|Q4QH17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391"/>
            </w:pPr>
            <w:r>
              <w:t>Putative aminopeptidase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GN=LMJF_11_0630 PE=1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9</w:t>
            </w:r>
          </w:p>
        </w:tc>
      </w:tr>
      <w:tr w:rsidR="004C5F34" w:rsidTr="00774513">
        <w:trPr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13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10.57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14.5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18"/>
              <w:ind w:left="728" w:right="103" w:hanging="600"/>
            </w:pPr>
            <w:r>
              <w:t>tr|Q4QJG7|Q4QJG7_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Trypanothione reductase OS=Leishmania major 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8"/>
              <w:jc w:val="center"/>
            </w:pPr>
            <w:r>
              <w:t>GN=TRYR PE=3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5</w:t>
            </w:r>
          </w:p>
        </w:tc>
      </w:tr>
      <w:tr w:rsidR="004C5F34" w:rsidTr="00774513">
        <w:trPr>
          <w:trHeight w:val="299"/>
        </w:trPr>
        <w:tc>
          <w:tcPr>
            <w:tcW w:w="71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7"/>
              <w:ind w:left="244"/>
            </w:pPr>
            <w:r>
              <w:t>14</w:t>
            </w:r>
          </w:p>
        </w:tc>
        <w:tc>
          <w:tcPr>
            <w:tcW w:w="99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7"/>
              <w:ind w:left="119" w:right="107"/>
              <w:jc w:val="center"/>
            </w:pPr>
            <w:r>
              <w:t>10.05</w:t>
            </w:r>
          </w:p>
        </w:tc>
        <w:tc>
          <w:tcPr>
            <w:tcW w:w="1014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7"/>
              <w:ind w:left="239" w:right="231"/>
              <w:jc w:val="center"/>
            </w:pPr>
            <w:r>
              <w:t>25.1</w:t>
            </w:r>
          </w:p>
        </w:tc>
        <w:tc>
          <w:tcPr>
            <w:tcW w:w="2352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7"/>
              <w:ind w:left="176"/>
            </w:pPr>
            <w:proofErr w:type="spellStart"/>
            <w:r>
              <w:t>cont_sp|TRYP_PIG</w:t>
            </w:r>
            <w:proofErr w:type="spellEnd"/>
            <w:r>
              <w:t>|</w:t>
            </w:r>
          </w:p>
        </w:tc>
        <w:tc>
          <w:tcPr>
            <w:tcW w:w="3603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7"/>
              <w:ind w:left="896"/>
            </w:pPr>
            <w:proofErr w:type="spellStart"/>
            <w:r>
              <w:t>cont_sp|TRYP_PIG</w:t>
            </w:r>
            <w:proofErr w:type="spellEnd"/>
            <w:r>
              <w:t>|</w:t>
            </w:r>
          </w:p>
        </w:tc>
        <w:tc>
          <w:tcPr>
            <w:tcW w:w="1191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7"/>
              <w:ind w:left="425"/>
            </w:pPr>
            <w:r>
              <w:t>24</w:t>
            </w:r>
          </w:p>
        </w:tc>
      </w:tr>
      <w:tr w:rsidR="004C5F34" w:rsidTr="00774513">
        <w:trPr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44"/>
            </w:pPr>
            <w:r>
              <w:t>15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10"/>
              <w:jc w:val="center"/>
            </w:pPr>
            <w:r>
              <w:t>10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23.4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28" w:hanging="576"/>
            </w:pPr>
            <w:r>
              <w:t>tr|Q4Q159|Q4Q159_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92"/>
              <w:jc w:val="center"/>
            </w:pPr>
            <w:r>
              <w:t>Cysteine synthase OS=Leishmania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91" w:right="91"/>
              <w:jc w:val="center"/>
            </w:pPr>
            <w:r>
              <w:t>major OX=5664 GN=LMJF_36_3590 PE=1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5</w:t>
            </w:r>
          </w:p>
        </w:tc>
      </w:tr>
      <w:tr w:rsidR="004C5F34" w:rsidTr="00774513">
        <w:trPr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16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9.63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21.2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18"/>
              <w:ind w:left="728" w:right="128" w:hanging="576"/>
            </w:pPr>
            <w:r>
              <w:t>tr|Q4Q843|Q4Q843_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2"/>
              <w:jc w:val="center"/>
            </w:pPr>
            <w:r>
              <w:t>Putative glycoprotein 96-92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9" w:lineRule="exact"/>
              <w:ind w:left="91" w:right="89"/>
              <w:jc w:val="center"/>
            </w:pPr>
            <w:r>
              <w:t>GN=LMJF_28_2210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5</w:t>
            </w:r>
          </w:p>
        </w:tc>
      </w:tr>
      <w:tr w:rsidR="004C5F34" w:rsidTr="00774513">
        <w:trPr>
          <w:trHeight w:val="506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21"/>
              <w:ind w:left="244"/>
            </w:pPr>
            <w:r>
              <w:t>17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21"/>
              <w:ind w:left="119" w:right="107"/>
              <w:jc w:val="center"/>
            </w:pPr>
            <w:r>
              <w:t>8.77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239" w:right="231"/>
              <w:jc w:val="center"/>
            </w:pPr>
            <w:r>
              <w:t>14.8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line="246" w:lineRule="exact"/>
              <w:ind w:left="87" w:right="80"/>
              <w:jc w:val="center"/>
            </w:pPr>
            <w:r>
              <w:t>tr|O97193|O97193_L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87" w:right="82"/>
              <w:jc w:val="center"/>
            </w:pPr>
            <w:r>
              <w:t>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6" w:lineRule="exact"/>
              <w:ind w:left="231"/>
            </w:pPr>
            <w:r>
              <w:t>FBP protein OS=Leishmania major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351"/>
            </w:pPr>
            <w:r>
              <w:t>OX=5664 GN=FBP PE=1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481"/>
            </w:pPr>
            <w:r>
              <w:t>5</w:t>
            </w:r>
          </w:p>
        </w:tc>
      </w:tr>
      <w:tr w:rsidR="004C5F34" w:rsidTr="00774513">
        <w:trPr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18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7.36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13.1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95" w:right="108" w:hanging="660"/>
            </w:pPr>
            <w:r>
              <w:t>sp|E9AD19|RBSK_L 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hanging="3"/>
              <w:jc w:val="center"/>
            </w:pPr>
            <w:proofErr w:type="spellStart"/>
            <w:r>
              <w:t>Ribokinase</w:t>
            </w:r>
            <w:proofErr w:type="spellEnd"/>
            <w:r>
              <w:t xml:space="preserve"> OS=Leishmania major OX=5664 GN=LMJF_27_0420 PE=1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4</w:t>
            </w:r>
          </w:p>
        </w:tc>
      </w:tr>
      <w:tr w:rsidR="004C5F34" w:rsidTr="00774513">
        <w:trPr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44"/>
            </w:pPr>
            <w:r>
              <w:t>19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6.41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24.2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899" w:right="97" w:hanging="778"/>
            </w:pPr>
            <w:r>
              <w:t>sp|P69201|RL40_LEI 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90"/>
              <w:jc w:val="center"/>
            </w:pPr>
            <w:r>
              <w:t>Ubiquitin-60S ribosomal protein L40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25" w:right="325"/>
              <w:jc w:val="center"/>
            </w:pPr>
            <w:r>
              <w:t>OS=Leishmania major OX=5664 GN=UB-EP52 PE=3 SV=2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4</w:t>
            </w:r>
          </w:p>
        </w:tc>
      </w:tr>
      <w:tr w:rsidR="004C5F34" w:rsidTr="00774513">
        <w:trPr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20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25.2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03" w:hanging="600"/>
            </w:pPr>
            <w:r>
              <w:t>tr|Q9U1E1|Q9U1E1_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Nucleoside diphosphate kinase OS=Leishmania major 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GN=L1648.07 PE=1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3</w:t>
            </w:r>
          </w:p>
        </w:tc>
      </w:tr>
      <w:tr w:rsidR="004C5F34" w:rsidTr="00774513">
        <w:trPr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44"/>
            </w:pPr>
            <w:r>
              <w:t>21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9"/>
              <w:jc w:val="center"/>
            </w:pPr>
            <w:r>
              <w:t>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10.4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95" w:right="86" w:hanging="687"/>
            </w:pPr>
            <w:r>
              <w:t>tr|Q4Q3J4|Q4Q3J4_L 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478"/>
            </w:pPr>
            <w:r>
              <w:t>Malate dehydrogenase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GN=LMJF_34_0140 PE=3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3</w:t>
            </w:r>
          </w:p>
        </w:tc>
      </w:tr>
      <w:tr w:rsidR="004C5F34" w:rsidTr="00774513">
        <w:trPr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44"/>
            </w:pPr>
            <w:r>
              <w:t>22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9"/>
              <w:jc w:val="center"/>
            </w:pPr>
            <w:r>
              <w:t>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8.2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28" w:hanging="576"/>
            </w:pPr>
            <w:r>
              <w:t>tr|E9AE98|E9AE98_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299" w:hanging="10"/>
            </w:pPr>
            <w:r>
              <w:t>Aspartyl putative aminopeptidase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308"/>
            </w:pPr>
            <w:r>
              <w:t>GN=LMJF_29_2360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3</w:t>
            </w:r>
          </w:p>
        </w:tc>
      </w:tr>
      <w:tr w:rsidR="004C5F34" w:rsidTr="00774513">
        <w:trPr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23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5.49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15.5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3"/>
              <w:jc w:val="center"/>
            </w:pPr>
            <w:r>
              <w:t>tr|Q4QD68|Q4QD68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2"/>
              <w:jc w:val="center"/>
            </w:pPr>
            <w:r>
              <w:t>Cysteine peptidase A (CPA) OS=Leishmania major 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7"/>
              <w:jc w:val="center"/>
            </w:pPr>
            <w:r>
              <w:t>GN=CPA PE=3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6</w:t>
            </w:r>
          </w:p>
        </w:tc>
      </w:tr>
      <w:tr w:rsidR="004C5F34" w:rsidTr="00774513">
        <w:trPr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44"/>
            </w:pPr>
            <w:r>
              <w:t>24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5.38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15.1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90" w:hanging="612"/>
            </w:pPr>
            <w:r>
              <w:t>tr|E9ACZ6|E9ACZ6_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hanging="106"/>
            </w:pPr>
            <w:r>
              <w:t>Proteasome endopeptidase complex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GN=LMJF_27_0190 PE=3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3</w:t>
            </w:r>
          </w:p>
        </w:tc>
      </w:tr>
      <w:tr w:rsidR="00ED459E" w:rsidTr="00774513">
        <w:trPr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25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4.75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8.8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728" w:right="115" w:hanging="588"/>
            </w:pPr>
            <w:r>
              <w:t>tr|Q4QJB9|Q4QJB9_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91" w:right="89"/>
              <w:jc w:val="center"/>
            </w:pPr>
            <w:r>
              <w:t>S-methyl-5'-thioadenosine phosphorylase OS=Leishmania major OX=5664 GN=LMJF_05_0830 PE=3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ED459E" w:rsidTr="00774513">
        <w:trPr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26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4.48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5.1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03" w:hanging="600"/>
            </w:pPr>
            <w:r>
              <w:t>tr|Q4Q3T0|Q4Q3T0_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391"/>
            </w:pPr>
            <w:r>
              <w:t>Putative aminopeptidase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GN=LMJF_33_2570 PE=4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2</w:t>
            </w:r>
          </w:p>
        </w:tc>
      </w:tr>
      <w:tr w:rsidR="00ED459E" w:rsidTr="00774513">
        <w:trPr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27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4.02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10.9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95" w:right="96" w:hanging="672"/>
            </w:pPr>
            <w:r>
              <w:t>tr|Q4QI68|Q4QI68_L 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52" w:lineRule="exact"/>
              <w:ind w:left="308" w:right="287" w:firstLine="355"/>
            </w:pPr>
            <w:r>
              <w:t>Cathepsin L-like protease OS=Leishmania major OX=5664 GN=LMJF_08_1010 PE=3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5</w:t>
            </w:r>
          </w:p>
        </w:tc>
      </w:tr>
      <w:tr w:rsidR="00ED459E" w:rsidTr="00774513">
        <w:trPr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28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3.83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3.1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95" w:right="86" w:hanging="687"/>
            </w:pPr>
            <w:r>
              <w:t>tr|Q4QFI9|Q4QFI9_L 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Uncharacterized protein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GN=LMJF_14_1440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ED459E" w:rsidTr="00774513">
        <w:trPr>
          <w:trHeight w:val="1264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rPr>
                <w:rFonts w:ascii="Carlito"/>
                <w:sz w:val="24"/>
              </w:rPr>
            </w:pPr>
          </w:p>
          <w:p w:rsidR="001C5B69" w:rsidRDefault="001C5B69" w:rsidP="00D95BC3">
            <w:pPr>
              <w:pStyle w:val="TableParagraph"/>
              <w:spacing w:before="207"/>
              <w:ind w:left="170" w:right="165"/>
              <w:jc w:val="center"/>
            </w:pPr>
            <w:r>
              <w:t>29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rPr>
                <w:rFonts w:ascii="Carlito"/>
                <w:sz w:val="24"/>
              </w:rPr>
            </w:pPr>
          </w:p>
          <w:p w:rsidR="001C5B69" w:rsidRDefault="001C5B69" w:rsidP="00D95BC3">
            <w:pPr>
              <w:pStyle w:val="TableParagraph"/>
              <w:spacing w:before="207"/>
              <w:ind w:left="119" w:right="107"/>
              <w:jc w:val="center"/>
            </w:pPr>
            <w:r>
              <w:t>3.61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rPr>
                <w:rFonts w:ascii="Carlito"/>
                <w:sz w:val="24"/>
              </w:rPr>
            </w:pPr>
          </w:p>
          <w:p w:rsidR="001C5B69" w:rsidRDefault="001C5B69" w:rsidP="00D95BC3">
            <w:pPr>
              <w:pStyle w:val="TableParagraph"/>
              <w:spacing w:before="207"/>
              <w:ind w:left="239" w:right="231"/>
              <w:jc w:val="center"/>
            </w:pPr>
            <w:r>
              <w:t>8.7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87" w:right="83"/>
              <w:jc w:val="center"/>
            </w:pPr>
            <w:r>
              <w:t>tr|Q4Q7N0|Q4Q7N0</w:t>
            </w:r>
          </w:p>
          <w:p w:rsidR="001C5B69" w:rsidRDefault="001C5B69" w:rsidP="00D95BC3">
            <w:pPr>
              <w:pStyle w:val="TableParagraph"/>
              <w:spacing w:before="1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6"/>
              <w:jc w:val="center"/>
            </w:pPr>
            <w:r>
              <w:t>Putative 4-methyl-5(Beta- hydroxyethyl)-thiazole monophosphate synthesis</w:t>
            </w:r>
            <w:r>
              <w:rPr>
                <w:spacing w:val="-9"/>
              </w:rPr>
              <w:t xml:space="preserve"> </w:t>
            </w:r>
            <w:r>
              <w:t>protein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308" w:right="303" w:hanging="6"/>
              <w:jc w:val="center"/>
            </w:pPr>
            <w:r>
              <w:t>OS=Leishmania major OX=5664 GN=LMJF_30_0750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rPr>
                <w:rFonts w:ascii="Carlito"/>
                <w:sz w:val="24"/>
              </w:rPr>
            </w:pPr>
          </w:p>
          <w:p w:rsidR="001C5B69" w:rsidRDefault="001C5B69" w:rsidP="00D95BC3">
            <w:pPr>
              <w:pStyle w:val="TableParagraph"/>
              <w:spacing w:before="207"/>
              <w:ind w:left="2"/>
              <w:jc w:val="center"/>
            </w:pPr>
            <w:r>
              <w:t>2</w:t>
            </w:r>
          </w:p>
        </w:tc>
      </w:tr>
      <w:tr w:rsidR="00ED459E" w:rsidTr="00774513">
        <w:trPr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30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3.21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4.1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87" w:right="81"/>
              <w:jc w:val="center"/>
            </w:pPr>
            <w:r>
              <w:t>tr|Q4Q0V0|Q4Q0V0</w:t>
            </w:r>
          </w:p>
          <w:p w:rsidR="001C5B69" w:rsidRDefault="001C5B69" w:rsidP="00D95BC3">
            <w:pPr>
              <w:pStyle w:val="TableParagraph"/>
              <w:spacing w:before="1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52" w:lineRule="exact"/>
              <w:ind w:left="308" w:right="287" w:firstLine="427"/>
            </w:pPr>
            <w:r>
              <w:t>Uncharacterized protein OS=Leishmania major OX=5664 GN=LMJF_36_4640 PE=4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2</w:t>
            </w:r>
          </w:p>
        </w:tc>
      </w:tr>
      <w:tr w:rsidR="00ED459E" w:rsidTr="00774513">
        <w:trPr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31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3.06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8.9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6" w:right="85"/>
              <w:jc w:val="center"/>
            </w:pPr>
            <w:r>
              <w:t>tr|Q4QDN1|Q4QDN1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91" w:right="89"/>
              <w:jc w:val="center"/>
            </w:pPr>
            <w:r>
              <w:t>Nonspecific nucleoside hydrolase OS=Leishmania major 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7"/>
              <w:jc w:val="center"/>
            </w:pPr>
            <w:r>
              <w:t>GN=NH PE=4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3</w:t>
            </w:r>
          </w:p>
        </w:tc>
      </w:tr>
      <w:tr w:rsidR="00ED459E" w:rsidTr="00774513">
        <w:trPr>
          <w:trHeight w:val="506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21"/>
              <w:ind w:left="170" w:right="165"/>
              <w:jc w:val="center"/>
            </w:pPr>
            <w:r>
              <w:t>32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21"/>
              <w:ind w:left="119" w:right="107"/>
              <w:jc w:val="center"/>
            </w:pPr>
            <w:r>
              <w:t>2.97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239" w:right="231"/>
              <w:jc w:val="center"/>
            </w:pPr>
            <w:r>
              <w:t>7.5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87" w:right="83"/>
              <w:jc w:val="center"/>
            </w:pPr>
            <w:r>
              <w:t>tr|Q4QFL8|Q4QFL8_</w:t>
            </w:r>
          </w:p>
          <w:p w:rsidR="001C5B69" w:rsidRDefault="001C5B69" w:rsidP="00D95BC3">
            <w:pPr>
              <w:pStyle w:val="TableParagraph"/>
              <w:spacing w:before="1" w:line="238" w:lineRule="exact"/>
              <w:ind w:left="87" w:right="82"/>
              <w:jc w:val="center"/>
            </w:pPr>
            <w:r>
              <w:t>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91"/>
              <w:jc w:val="center"/>
            </w:pPr>
            <w:r>
              <w:t>Enolase OS=Leishmania major</w:t>
            </w:r>
          </w:p>
          <w:p w:rsidR="001C5B69" w:rsidRDefault="001C5B69" w:rsidP="00D95BC3">
            <w:pPr>
              <w:pStyle w:val="TableParagraph"/>
              <w:spacing w:before="1" w:line="238" w:lineRule="exact"/>
              <w:ind w:left="91" w:right="91"/>
              <w:jc w:val="center"/>
            </w:pPr>
            <w:r>
              <w:t>OX=5664 GN=ENOL PE=3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2"/>
              <w:jc w:val="center"/>
            </w:pPr>
            <w:r>
              <w:t>2</w:t>
            </w:r>
          </w:p>
        </w:tc>
      </w:tr>
      <w:tr w:rsidR="00ED459E" w:rsidTr="00774513">
        <w:trPr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33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2.55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2.1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40" w:hanging="564"/>
            </w:pPr>
            <w:r>
              <w:t>tr|Q4QFJ8|Q4QFJ8_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91"/>
              <w:jc w:val="center"/>
            </w:pPr>
            <w:r>
              <w:t>Inositol-3-phosphate synthase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91" w:right="91"/>
              <w:jc w:val="center"/>
            </w:pPr>
            <w:r>
              <w:t>OS=Leishmania major OX=5664 GN=INO1 PE=4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1</w:t>
            </w:r>
          </w:p>
        </w:tc>
      </w:tr>
      <w:tr w:rsidR="00ED459E" w:rsidTr="00774513">
        <w:trPr>
          <w:trHeight w:val="101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34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2.36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728" w:right="128" w:hanging="576"/>
            </w:pPr>
            <w:r>
              <w:t>tr|Q4Q673|Q4Q673_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hanging="1"/>
              <w:jc w:val="center"/>
            </w:pPr>
            <w:r>
              <w:t>Peptidase m20/m25/m40 family-like protein OS=Leishmania major OX=5664 GN=LMJF_31_1890 PE=4</w:t>
            </w:r>
          </w:p>
          <w:p w:rsidR="001C5B69" w:rsidRDefault="001C5B69" w:rsidP="00D95BC3">
            <w:pPr>
              <w:pStyle w:val="TableParagraph"/>
              <w:spacing w:line="237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1</w:t>
            </w:r>
          </w:p>
        </w:tc>
      </w:tr>
      <w:tr w:rsidR="00ED459E" w:rsidTr="00774513">
        <w:trPr>
          <w:trHeight w:val="506"/>
        </w:trPr>
        <w:tc>
          <w:tcPr>
            <w:tcW w:w="71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170" w:right="165"/>
              <w:jc w:val="center"/>
            </w:pPr>
            <w:r>
              <w:t>35</w:t>
            </w:r>
          </w:p>
        </w:tc>
        <w:tc>
          <w:tcPr>
            <w:tcW w:w="99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119" w:right="107"/>
              <w:jc w:val="center"/>
            </w:pPr>
            <w:r>
              <w:t>2.01</w:t>
            </w:r>
          </w:p>
        </w:tc>
        <w:tc>
          <w:tcPr>
            <w:tcW w:w="1014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239" w:right="231"/>
              <w:jc w:val="center"/>
            </w:pPr>
            <w:r>
              <w:t>7.3</w:t>
            </w:r>
          </w:p>
        </w:tc>
        <w:tc>
          <w:tcPr>
            <w:tcW w:w="2352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line="252" w:lineRule="exact"/>
              <w:ind w:left="927" w:right="106" w:hanging="795"/>
            </w:pPr>
            <w:r>
              <w:t>cont_sp|K1C15_SHE EP|</w:t>
            </w:r>
          </w:p>
        </w:tc>
        <w:tc>
          <w:tcPr>
            <w:tcW w:w="3603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699"/>
            </w:pPr>
            <w:r>
              <w:t>cont_sp|K1C15_SHEEP|</w:t>
            </w:r>
          </w:p>
        </w:tc>
        <w:tc>
          <w:tcPr>
            <w:tcW w:w="1191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2"/>
              <w:jc w:val="center"/>
            </w:pPr>
            <w:r>
              <w:t>3</w:t>
            </w:r>
          </w:p>
        </w:tc>
      </w:tr>
      <w:tr w:rsidR="00ED459E" w:rsidTr="00774513">
        <w:trPr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36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9"/>
              <w:jc w:val="center"/>
            </w:pPr>
            <w:r>
              <w:t>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5.2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618" w:right="128" w:hanging="466"/>
            </w:pPr>
            <w:r>
              <w:t>tr|Q4QFW7|Q4QFW 7_LEIMA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312"/>
            </w:pPr>
            <w:r>
              <w:t>Putative carboxypeptidase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GN=LMJF_14_0180 PE=4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2</w:t>
            </w:r>
          </w:p>
        </w:tc>
      </w:tr>
      <w:tr w:rsidR="00ED459E" w:rsidTr="00774513">
        <w:trPr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37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60.2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3"/>
              <w:jc w:val="center"/>
            </w:pPr>
            <w:r>
              <w:t>tr|Q4QEL9|Q4QEL9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11" w:right="111" w:firstLine="2"/>
              <w:jc w:val="center"/>
            </w:pPr>
            <w:r>
              <w:t>Putative kinesin OS=Leishmania major OX=5664 GN=LMJF_16_1460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7"/>
              <w:jc w:val="center"/>
            </w:pPr>
            <w:r>
              <w:t>PE=3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1</w:t>
            </w:r>
          </w:p>
        </w:tc>
      </w:tr>
      <w:tr w:rsidR="00ED459E" w:rsidTr="00774513">
        <w:trPr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38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3.1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1"/>
              <w:jc w:val="center"/>
            </w:pPr>
            <w:r>
              <w:t>tr|Q9U0V4|Q9U0V4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hanging="44"/>
            </w:pPr>
            <w:r>
              <w:t>Uncharacterized protein L7836.08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591" w:right="310" w:hanging="267"/>
            </w:pPr>
            <w:r>
              <w:t>OS=Leishmania major OX=5664 GN=L7836.08 PE=4 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1</w:t>
            </w:r>
          </w:p>
        </w:tc>
      </w:tr>
      <w:tr w:rsidR="00ED459E" w:rsidTr="00774513">
        <w:trPr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39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9"/>
              <w:jc w:val="center"/>
            </w:pPr>
            <w:r>
              <w:t>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11.6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87" w:right="82"/>
              <w:jc w:val="center"/>
            </w:pPr>
            <w:r>
              <w:t>tr|Q4QBL5|Q4QBL5</w:t>
            </w:r>
          </w:p>
          <w:p w:rsidR="001C5B69" w:rsidRDefault="001C5B69" w:rsidP="00D95BC3">
            <w:pPr>
              <w:pStyle w:val="TableParagraph"/>
              <w:spacing w:before="1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Uncharacterized protein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GN=LMJF_22_1320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1</w:t>
            </w:r>
          </w:p>
        </w:tc>
      </w:tr>
      <w:tr w:rsidR="00ED459E" w:rsidTr="00774513">
        <w:trPr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  <w:bookmarkStart w:id="1" w:name="_Hlk188851910"/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40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3.8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0" w:line="252" w:lineRule="exact"/>
              <w:ind w:left="86" w:right="85"/>
              <w:jc w:val="center"/>
            </w:pPr>
            <w:r>
              <w:t>tr|Q4QAB9|Q4QAB9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Uncharacterized protein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GN=LMJF_24_2110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191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1</w:t>
            </w:r>
          </w:p>
        </w:tc>
      </w:tr>
      <w:bookmarkEnd w:id="1"/>
      <w:tr w:rsidR="00ED459E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41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5"/>
              <w:jc w:val="center"/>
            </w:pPr>
            <w:r>
              <w:t>5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28" w:hanging="576"/>
            </w:pPr>
            <w:r>
              <w:t>tr|Q4Q150|Q4Q150_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199"/>
            </w:pPr>
            <w:proofErr w:type="spellStart"/>
            <w:r>
              <w:t>Nudix</w:t>
            </w:r>
            <w:proofErr w:type="spellEnd"/>
            <w:r>
              <w:t xml:space="preserve"> hydrolase-like protein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GN=LMJF_36_3660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1</w:t>
            </w:r>
          </w:p>
        </w:tc>
      </w:tr>
      <w:tr w:rsidR="00ED459E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42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4.8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18"/>
              <w:ind w:left="87" w:right="80"/>
              <w:jc w:val="center"/>
            </w:pPr>
            <w:r>
              <w:t>tr|E9AFW0|E9AFW0</w:t>
            </w:r>
          </w:p>
          <w:p w:rsidR="001C5B69" w:rsidRDefault="001C5B69" w:rsidP="00D95BC3">
            <w:pPr>
              <w:pStyle w:val="TableParagraph"/>
              <w:spacing w:before="2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Proteasome subunit alpha type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GN=LMJF_35_4850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1</w:t>
            </w:r>
          </w:p>
        </w:tc>
      </w:tr>
      <w:tr w:rsidR="00ED459E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44"/>
            </w:pPr>
            <w:r>
              <w:t>43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1.85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28" w:hanging="576"/>
            </w:pPr>
            <w:r>
              <w:t>tr|E9AE57|E9AE57_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242"/>
            </w:pPr>
            <w:r>
              <w:t>Putative fumarate hydratase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GN=LMJF_29_1960 PE=1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1</w:t>
            </w:r>
          </w:p>
        </w:tc>
      </w:tr>
      <w:tr w:rsidR="00ED459E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  <w:bookmarkStart w:id="2" w:name="_Hlk188855703"/>
          </w:p>
          <w:p w:rsidR="001C5B69" w:rsidRDefault="001C5B69" w:rsidP="00D95BC3">
            <w:pPr>
              <w:pStyle w:val="TableParagraph"/>
              <w:spacing w:before="1"/>
              <w:ind w:left="244"/>
            </w:pPr>
            <w:r>
              <w:t>44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1.51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4.9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90" w:hanging="612"/>
            </w:pPr>
            <w:r>
              <w:t>tr|Q4QC00|Q4QC00_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52" w:lineRule="exact"/>
              <w:ind w:left="308" w:right="287" w:firstLine="142"/>
            </w:pPr>
            <w:r>
              <w:t>Proteasome subunit alpha type OS=Leishmania major OX=5664 GN=LMJF_21_1830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1</w:t>
            </w:r>
          </w:p>
        </w:tc>
      </w:tr>
      <w:bookmarkEnd w:id="2"/>
      <w:tr w:rsidR="00ED459E" w:rsidTr="00774513">
        <w:trPr>
          <w:gridAfter w:val="1"/>
          <w:wAfter w:w="162" w:type="dxa"/>
          <w:trHeight w:val="1013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45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1.49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38.4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line="242" w:lineRule="auto"/>
              <w:ind w:left="728" w:right="103" w:hanging="600"/>
            </w:pPr>
            <w:r>
              <w:t>tr|E9AD01|E9AD01_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firstLine="1"/>
              <w:jc w:val="center"/>
            </w:pPr>
            <w:r>
              <w:t>Kinetoplast-associated protein-like protein OS=Leishmania major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91" w:right="89"/>
              <w:jc w:val="center"/>
            </w:pPr>
            <w:r>
              <w:t>OX=5664 GN=LMJF_27_0240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1</w:t>
            </w:r>
          </w:p>
        </w:tc>
      </w:tr>
      <w:tr w:rsidR="00ED459E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46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1.32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5.6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18"/>
              <w:ind w:left="728" w:right="103" w:hanging="600"/>
            </w:pPr>
            <w:r>
              <w:t>tr|Q4Q6T6|Q4Q6T6_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2"/>
              <w:jc w:val="center"/>
            </w:pPr>
            <w:r>
              <w:t>S-adenosylmethionine synthase OS=Leishmania major 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90"/>
              <w:jc w:val="center"/>
            </w:pPr>
            <w:r>
              <w:t>GN=METK2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2</w:t>
            </w:r>
          </w:p>
        </w:tc>
      </w:tr>
      <w:tr w:rsidR="00ED459E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47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17" w:right="110"/>
              <w:jc w:val="center"/>
            </w:pPr>
            <w:r>
              <w:t>1.3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3.2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 w:line="252" w:lineRule="exact"/>
              <w:ind w:left="87" w:right="83"/>
              <w:jc w:val="center"/>
            </w:pPr>
            <w:r>
              <w:t>tr|Q4QH67|Q4QH67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hanging="1"/>
              <w:jc w:val="center"/>
            </w:pPr>
            <w:r>
              <w:t xml:space="preserve">NGG1 interacting factor 3-like protein OS=Leishmania major OX=5664 GN=LMJF_11_0130 </w:t>
            </w:r>
            <w:r>
              <w:rPr>
                <w:spacing w:val="-4"/>
              </w:rPr>
              <w:t>PE=4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1</w:t>
            </w:r>
          </w:p>
        </w:tc>
      </w:tr>
      <w:tr w:rsidR="00ED459E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48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7" w:right="110"/>
              <w:jc w:val="center"/>
            </w:pPr>
            <w:r>
              <w:t>1.1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3.2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90" w:hanging="612"/>
            </w:pPr>
            <w:r>
              <w:t>tr|E9AFQ3|E9AFQ3_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Uncharacterized protein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GN=LMJF_35_4260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1</w:t>
            </w:r>
          </w:p>
        </w:tc>
      </w:tr>
      <w:tr w:rsidR="00ED459E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49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728" w:right="103" w:hanging="600"/>
            </w:pPr>
            <w:r>
              <w:t>tr|Q9U0T9|Q9U0T9_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06" w:right="104"/>
              <w:jc w:val="center"/>
            </w:pPr>
            <w:r>
              <w:t>Putative calpain-like cysteine peptidase OS=Leishmania major OX=5664 GN=LMJF_04_0450 PE=3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1</w:t>
            </w:r>
          </w:p>
        </w:tc>
      </w:tr>
      <w:tr w:rsidR="00ED459E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44"/>
            </w:pPr>
            <w:r>
              <w:t>50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0.97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1.7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3"/>
              <w:jc w:val="center"/>
            </w:pPr>
            <w:r>
              <w:t>tr|Q4Q7Y4|Q4Q7Y4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hanging="24"/>
            </w:pPr>
            <w:r>
              <w:t>Putative heat-shock protein</w:t>
            </w:r>
            <w:r>
              <w:rPr>
                <w:spacing w:val="-13"/>
              </w:rPr>
              <w:t xml:space="preserve"> </w:t>
            </w:r>
            <w:r>
              <w:t>hsp70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98" w:firstLine="16"/>
            </w:pPr>
            <w:r>
              <w:t>OS=Leishmania major OX=5664 GN=LMJF_28_2770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1</w:t>
            </w:r>
          </w:p>
        </w:tc>
      </w:tr>
      <w:tr w:rsidR="00ED459E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44"/>
            </w:pPr>
            <w:r>
              <w:t>51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0.91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1.4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95" w:right="96" w:hanging="672"/>
            </w:pPr>
            <w:r>
              <w:t>tr|Q4QI25|Q4QI25_L 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52" w:lineRule="exact"/>
              <w:ind w:left="308" w:right="287" w:firstLine="427"/>
            </w:pPr>
            <w:r>
              <w:t>Uncharacterized protein OS=Leishmania major OX=5664 GN=LMJF_09_0100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1</w:t>
            </w:r>
          </w:p>
        </w:tc>
      </w:tr>
      <w:tr w:rsidR="00ED459E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52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0.88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3.6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28" w:hanging="576"/>
            </w:pPr>
            <w:r>
              <w:t>tr|Q4Q597|Q4Q597_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Superoxide dismutase OS=Leishmania major 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7"/>
              <w:jc w:val="center"/>
            </w:pPr>
            <w:r>
              <w:t>GN=SODB1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1</w:t>
            </w:r>
          </w:p>
        </w:tc>
      </w:tr>
      <w:tr w:rsidR="00ED459E" w:rsidTr="00774513">
        <w:trPr>
          <w:gridAfter w:val="1"/>
          <w:wAfter w:w="162" w:type="dxa"/>
          <w:trHeight w:val="761"/>
        </w:trPr>
        <w:tc>
          <w:tcPr>
            <w:tcW w:w="71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44"/>
            </w:pPr>
            <w:r>
              <w:t>53</w:t>
            </w:r>
          </w:p>
        </w:tc>
        <w:tc>
          <w:tcPr>
            <w:tcW w:w="99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0.79</w:t>
            </w:r>
          </w:p>
        </w:tc>
        <w:tc>
          <w:tcPr>
            <w:tcW w:w="1014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1.6</w:t>
            </w:r>
          </w:p>
        </w:tc>
        <w:tc>
          <w:tcPr>
            <w:tcW w:w="2352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356" w:right="98" w:hanging="236"/>
            </w:pPr>
            <w:r>
              <w:t>RRRRRtr|Q4Q8R3|Q 4Q8R3_LEIMA</w:t>
            </w:r>
          </w:p>
        </w:tc>
        <w:tc>
          <w:tcPr>
            <w:tcW w:w="3603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line="247" w:lineRule="exact"/>
              <w:ind w:left="91" w:right="91"/>
              <w:jc w:val="center"/>
            </w:pPr>
            <w:r>
              <w:t>REVERSED Uncharacterized protein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303" w:hanging="4"/>
              <w:jc w:val="center"/>
            </w:pPr>
            <w:r>
              <w:t>OS=Leishmania major OX=5664 GN=LMJF_28_0070 PE=4 SV=1</w:t>
            </w:r>
          </w:p>
        </w:tc>
        <w:tc>
          <w:tcPr>
            <w:tcW w:w="1029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1</w:t>
            </w:r>
          </w:p>
        </w:tc>
      </w:tr>
      <w:tr w:rsidR="00A33B22" w:rsidTr="00774513">
        <w:trPr>
          <w:gridAfter w:val="1"/>
          <w:wAfter w:w="162" w:type="dxa"/>
          <w:trHeight w:val="388"/>
        </w:trPr>
        <w:tc>
          <w:tcPr>
            <w:tcW w:w="9708" w:type="dxa"/>
            <w:gridSpan w:val="9"/>
            <w:shd w:val="clear" w:color="auto" w:fill="124162"/>
          </w:tcPr>
          <w:p w:rsidR="00A33B22" w:rsidRDefault="00A33B22" w:rsidP="00D95BC3">
            <w:pPr>
              <w:pStyle w:val="TableParagraph"/>
              <w:spacing w:before="31"/>
              <w:ind w:left="4154" w:right="4148"/>
              <w:jc w:val="center"/>
              <w:rPr>
                <w:b/>
                <w:color w:val="FFFFFF"/>
                <w:sz w:val="28"/>
              </w:rPr>
            </w:pPr>
          </w:p>
        </w:tc>
      </w:tr>
      <w:tr w:rsidR="00A33B22" w:rsidTr="00774513">
        <w:trPr>
          <w:gridAfter w:val="1"/>
          <w:wAfter w:w="162" w:type="dxa"/>
          <w:trHeight w:val="388"/>
        </w:trPr>
        <w:tc>
          <w:tcPr>
            <w:tcW w:w="9708" w:type="dxa"/>
            <w:gridSpan w:val="9"/>
            <w:shd w:val="clear" w:color="auto" w:fill="124162"/>
          </w:tcPr>
          <w:p w:rsidR="00A33B22" w:rsidRDefault="00A33B22" w:rsidP="00D95BC3">
            <w:pPr>
              <w:pStyle w:val="TableParagraph"/>
              <w:spacing w:before="31"/>
              <w:ind w:left="4154" w:right="4148"/>
              <w:jc w:val="center"/>
              <w:rPr>
                <w:b/>
                <w:color w:val="FFFFFF"/>
                <w:sz w:val="28"/>
              </w:rPr>
            </w:pPr>
          </w:p>
        </w:tc>
      </w:tr>
      <w:tr w:rsidR="001C5B69" w:rsidTr="00774513">
        <w:trPr>
          <w:gridAfter w:val="1"/>
          <w:wAfter w:w="162" w:type="dxa"/>
          <w:trHeight w:val="388"/>
        </w:trPr>
        <w:tc>
          <w:tcPr>
            <w:tcW w:w="9708" w:type="dxa"/>
            <w:gridSpan w:val="9"/>
            <w:shd w:val="clear" w:color="auto" w:fill="124162"/>
          </w:tcPr>
          <w:p w:rsidR="001C5B69" w:rsidRPr="00A33B22" w:rsidRDefault="001C5B69" w:rsidP="00A33B22">
            <w:pPr>
              <w:pStyle w:val="TableParagraph"/>
              <w:spacing w:before="31"/>
              <w:ind w:left="2721" w:right="2551"/>
              <w:jc w:val="center"/>
              <w:rPr>
                <w:b/>
                <w:sz w:val="28"/>
              </w:rPr>
            </w:pPr>
            <w:r w:rsidRPr="00A33B22">
              <w:rPr>
                <w:b/>
                <w:color w:val="FFFFFF"/>
                <w:sz w:val="28"/>
              </w:rPr>
              <w:t>Sample</w:t>
            </w:r>
            <w:r w:rsidR="00A33B22">
              <w:rPr>
                <w:b/>
                <w:color w:val="FFFFFF"/>
                <w:sz w:val="28"/>
              </w:rPr>
              <w:t xml:space="preserve"> </w:t>
            </w:r>
            <w:r w:rsidR="00A33B22" w:rsidRPr="00A33B22">
              <w:rPr>
                <w:b/>
                <w:i/>
                <w:iCs/>
                <w:color w:val="FFFFFF"/>
                <w:sz w:val="28"/>
              </w:rPr>
              <w:t>Leishmania major</w:t>
            </w:r>
            <w:r w:rsidR="00A33B22">
              <w:rPr>
                <w:b/>
                <w:color w:val="FFFFFF"/>
                <w:sz w:val="28"/>
              </w:rPr>
              <w:t xml:space="preserve"> H-line</w:t>
            </w:r>
          </w:p>
        </w:tc>
      </w:tr>
      <w:tr w:rsidR="00ED459E" w:rsidTr="00774513">
        <w:trPr>
          <w:gridAfter w:val="1"/>
          <w:wAfter w:w="162" w:type="dxa"/>
          <w:trHeight w:val="505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21"/>
              <w:ind w:left="275"/>
            </w:pPr>
            <w:r>
              <w:t>N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21"/>
              <w:ind w:left="119" w:right="108"/>
              <w:jc w:val="center"/>
            </w:pPr>
            <w:r>
              <w:t>Unused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line="246" w:lineRule="exact"/>
              <w:ind w:left="148"/>
            </w:pPr>
            <w:r>
              <w:t>% Cov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268"/>
            </w:pPr>
            <w:r>
              <w:t>(95)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541"/>
            </w:pPr>
            <w:r>
              <w:t>Accession #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91" w:right="91"/>
              <w:jc w:val="center"/>
            </w:pPr>
            <w:r>
              <w:t>Name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line="246" w:lineRule="exact"/>
              <w:ind w:left="161"/>
            </w:pPr>
            <w:r>
              <w:t>Peptides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260"/>
            </w:pPr>
            <w:r>
              <w:t>(95%)</w:t>
            </w:r>
          </w:p>
        </w:tc>
      </w:tr>
      <w:tr w:rsidR="00ED459E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99"/>
            </w:pPr>
            <w:r>
              <w:t>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30.65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6" w:right="231"/>
              <w:jc w:val="center"/>
            </w:pPr>
            <w:r>
              <w:t>27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6" w:right="85"/>
              <w:jc w:val="center"/>
            </w:pPr>
            <w:r>
              <w:t>tr|Q4QAB9|Q4QAB9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Uncharacterized protein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GN=LMJF_24_2110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25"/>
            </w:pPr>
            <w:r>
              <w:t>27</w:t>
            </w:r>
          </w:p>
        </w:tc>
      </w:tr>
      <w:tr w:rsidR="00ED459E" w:rsidTr="00774513">
        <w:trPr>
          <w:gridAfter w:val="1"/>
          <w:wAfter w:w="162" w:type="dxa"/>
          <w:trHeight w:val="505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21"/>
              <w:ind w:left="299"/>
            </w:pPr>
            <w:r>
              <w:t>2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21"/>
              <w:ind w:left="119" w:right="107"/>
              <w:jc w:val="center"/>
            </w:pPr>
            <w:r>
              <w:t>27.97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239" w:right="231"/>
              <w:jc w:val="center"/>
            </w:pPr>
            <w:r>
              <w:t>61.7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87" w:right="83"/>
              <w:jc w:val="center"/>
            </w:pPr>
            <w:r>
              <w:t>tr|Q4Q9N8|Q4Q9N8</w:t>
            </w:r>
          </w:p>
          <w:p w:rsidR="001C5B69" w:rsidRDefault="001C5B69" w:rsidP="00D95BC3">
            <w:pPr>
              <w:pStyle w:val="TableParagraph"/>
              <w:spacing w:before="1" w:line="238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87"/>
              <w:jc w:val="center"/>
            </w:pPr>
            <w:r>
              <w:t>Putative 2,4-dihydroxyhept-2-ene-</w:t>
            </w:r>
          </w:p>
          <w:p w:rsidR="001C5B69" w:rsidRDefault="001C5B69" w:rsidP="00D95BC3">
            <w:pPr>
              <w:pStyle w:val="TableParagraph"/>
              <w:spacing w:before="1" w:line="238" w:lineRule="exact"/>
              <w:ind w:left="91" w:right="90"/>
              <w:jc w:val="center"/>
            </w:pPr>
            <w:r>
              <w:t>1,7-dioic acid aldolase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21"/>
              <w:ind w:left="425"/>
            </w:pPr>
            <w:r>
              <w:t>37</w:t>
            </w:r>
          </w:p>
        </w:tc>
      </w:tr>
      <w:tr w:rsidR="00774513" w:rsidTr="00774513">
        <w:trPr>
          <w:gridAfter w:val="1"/>
          <w:wAfter w:w="162" w:type="dxa"/>
          <w:trHeight w:val="506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/>
            </w:pPr>
            <w:r>
              <w:t>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before="1" w:line="238" w:lineRule="exact"/>
              <w:ind w:left="308"/>
            </w:pPr>
            <w:r>
              <w:t>GN=LMJF_25_2010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</w:pPr>
          </w:p>
        </w:tc>
      </w:tr>
      <w:tr w:rsidR="00774513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99"/>
            </w:pPr>
            <w:r>
              <w:t>3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10"/>
              <w:jc w:val="center"/>
            </w:pPr>
            <w:r>
              <w:t>24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66.4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90" w:hanging="612"/>
            </w:pPr>
            <w:r>
              <w:t>tr|Q4QC00|Q4QC00_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125"/>
            </w:pPr>
            <w:r>
              <w:t>Proteasome subunit alpha type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GN=LMJF_21_1830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25"/>
            </w:pPr>
            <w:r>
              <w:t>18</w:t>
            </w:r>
          </w:p>
        </w:tc>
      </w:tr>
      <w:tr w:rsidR="00774513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99"/>
            </w:pPr>
            <w:r>
              <w:t>4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22.78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17.4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18"/>
              <w:ind w:left="728" w:right="128" w:hanging="576"/>
            </w:pPr>
            <w:r>
              <w:t>tr|Q4Q259|Q4Q259_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91" w:right="89"/>
              <w:jc w:val="center"/>
            </w:pPr>
            <w:r>
              <w:t>Elongation factor 2 OS=Leishmania major OX=5664 GN=EF2-2 PE=4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25"/>
            </w:pPr>
            <w:r>
              <w:t>12</w:t>
            </w:r>
          </w:p>
        </w:tc>
      </w:tr>
      <w:tr w:rsidR="00774513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99"/>
            </w:pPr>
            <w:r>
              <w:t>5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22.02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6" w:right="231"/>
              <w:jc w:val="center"/>
            </w:pPr>
            <w:r>
              <w:t>29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95" w:right="96" w:hanging="672"/>
            </w:pPr>
            <w:r>
              <w:t>tr|Q4QI80|Q4QI80_L 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91"/>
              <w:jc w:val="center"/>
            </w:pPr>
            <w:r>
              <w:t>Mitochondrial DNA polymerase beta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303" w:hanging="6"/>
              <w:jc w:val="center"/>
            </w:pPr>
            <w:r>
              <w:t>OS=Leishmania major OX=5664 GN=LMJF_08_0890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25"/>
            </w:pPr>
            <w:r>
              <w:t>12</w:t>
            </w:r>
          </w:p>
        </w:tc>
      </w:tr>
      <w:tr w:rsidR="00774513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99"/>
            </w:pPr>
            <w:r>
              <w:t>6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21.83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22.5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95" w:right="96" w:hanging="672"/>
            </w:pPr>
            <w:r>
              <w:t>tr|Q4QI58|Q4QI58_L 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1"/>
              <w:jc w:val="center"/>
            </w:pPr>
            <w:r>
              <w:t>Stress-induced protein sti1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GN=LMJF_08_1110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25"/>
            </w:pPr>
            <w:r>
              <w:t>13</w:t>
            </w:r>
          </w:p>
        </w:tc>
      </w:tr>
      <w:tr w:rsidR="00774513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2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99"/>
            </w:pPr>
            <w:r>
              <w:t>7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2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21.75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2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51.7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90" w:hanging="612"/>
            </w:pPr>
            <w:r>
              <w:t>tr|Q4Q1R5|Q4Q1R5_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Proteasome subunit alpha type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GN=LMJF_36_1600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2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25"/>
            </w:pPr>
            <w:r>
              <w:t>14</w:t>
            </w:r>
          </w:p>
        </w:tc>
      </w:tr>
      <w:tr w:rsidR="00774513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99"/>
            </w:pPr>
            <w:r>
              <w:t>8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19.78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6" w:right="231"/>
              <w:jc w:val="center"/>
            </w:pPr>
            <w:r>
              <w:t>17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3"/>
              <w:jc w:val="center"/>
            </w:pPr>
            <w:r>
              <w:t>tr|Q4Q7Y4|Q4Q7Y4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hanging="24"/>
            </w:pPr>
            <w:r>
              <w:t>Putative heat-shock protein</w:t>
            </w:r>
            <w:r>
              <w:rPr>
                <w:spacing w:val="-13"/>
              </w:rPr>
              <w:t xml:space="preserve"> </w:t>
            </w:r>
            <w:r>
              <w:t>hsp70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98" w:firstLine="16"/>
            </w:pPr>
            <w:r>
              <w:t>OS=Leishmania major OX=5664 GN=LMJF_28_2770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25"/>
            </w:pPr>
            <w:r>
              <w:t>14</w:t>
            </w:r>
          </w:p>
        </w:tc>
      </w:tr>
      <w:tr w:rsidR="00774513" w:rsidTr="00774513">
        <w:trPr>
          <w:gridAfter w:val="1"/>
          <w:wAfter w:w="162" w:type="dxa"/>
          <w:trHeight w:val="505"/>
        </w:trPr>
        <w:tc>
          <w:tcPr>
            <w:tcW w:w="71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18"/>
              <w:ind w:left="299"/>
            </w:pPr>
            <w:r>
              <w:t>9</w:t>
            </w:r>
          </w:p>
        </w:tc>
        <w:tc>
          <w:tcPr>
            <w:tcW w:w="99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18"/>
              <w:ind w:left="119" w:right="107"/>
              <w:jc w:val="center"/>
            </w:pPr>
            <w:r>
              <w:t>18.77</w:t>
            </w:r>
          </w:p>
        </w:tc>
        <w:tc>
          <w:tcPr>
            <w:tcW w:w="1014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18"/>
              <w:ind w:left="236" w:right="231"/>
              <w:jc w:val="center"/>
            </w:pPr>
            <w:r>
              <w:t>18</w:t>
            </w:r>
          </w:p>
        </w:tc>
        <w:tc>
          <w:tcPr>
            <w:tcW w:w="2352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line="246" w:lineRule="exact"/>
              <w:ind w:left="87" w:right="81"/>
              <w:jc w:val="center"/>
            </w:pPr>
            <w:r>
              <w:t>cont_sp|K2C1_HUM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87" w:right="79"/>
              <w:jc w:val="center"/>
            </w:pPr>
            <w:r>
              <w:t>AN|</w:t>
            </w:r>
          </w:p>
        </w:tc>
        <w:tc>
          <w:tcPr>
            <w:tcW w:w="3603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18"/>
              <w:ind w:left="675"/>
            </w:pPr>
            <w:r>
              <w:t>cont_sp|K2C1_HUMAN|</w:t>
            </w:r>
          </w:p>
        </w:tc>
        <w:tc>
          <w:tcPr>
            <w:tcW w:w="1029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18"/>
              <w:ind w:left="425"/>
            </w:pPr>
            <w:r>
              <w:t>10</w:t>
            </w:r>
          </w:p>
        </w:tc>
      </w:tr>
      <w:tr w:rsidR="00774513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10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17.64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18.6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18"/>
              <w:ind w:left="87" w:right="85"/>
              <w:jc w:val="center"/>
            </w:pPr>
            <w:r>
              <w:t>tr|Q4Q1M1|Q4Q1M1</w:t>
            </w:r>
          </w:p>
          <w:p w:rsidR="001C5B69" w:rsidRDefault="001C5B69" w:rsidP="00D95BC3">
            <w:pPr>
              <w:pStyle w:val="TableParagraph"/>
              <w:spacing w:before="2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252" w:hanging="56"/>
            </w:pPr>
            <w:r>
              <w:t>Chaperonin HSP60, mitochondrial OS=Leishmania major</w:t>
            </w:r>
            <w:r>
              <w:rPr>
                <w:spacing w:val="-7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308"/>
            </w:pPr>
            <w:r>
              <w:t>GN=LMJF_36_2020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25"/>
            </w:pPr>
            <w:r>
              <w:t>14</w:t>
            </w:r>
          </w:p>
        </w:tc>
      </w:tr>
      <w:tr w:rsidR="00774513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11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17.52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15.9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728" w:right="128" w:hanging="576"/>
            </w:pPr>
            <w:r>
              <w:t>tr|Q4Q745|Q4Q745_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11" w:right="111"/>
              <w:jc w:val="center"/>
            </w:pPr>
            <w:r>
              <w:t xml:space="preserve">Putative heat shock 70-related protein </w:t>
            </w:r>
            <w:proofErr w:type="gramStart"/>
            <w:r>
              <w:t>1,mitochondrial</w:t>
            </w:r>
            <w:proofErr w:type="gramEnd"/>
            <w:r>
              <w:t xml:space="preserve"> OS=Leishmania major OX=5664 GN=LMJF_30_2470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91" w:right="87"/>
              <w:jc w:val="center"/>
            </w:pPr>
            <w:r>
              <w:t>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9</w:t>
            </w:r>
          </w:p>
        </w:tc>
      </w:tr>
      <w:tr w:rsidR="00774513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12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16.97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32.3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728" w:right="115" w:hanging="588"/>
            </w:pPr>
            <w:r>
              <w:t>tr|Q4Q6F6|Q4Q6F6_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firstLine="1"/>
              <w:jc w:val="center"/>
            </w:pPr>
            <w:r>
              <w:t>Biotin/lipoate protein ligase-like protein OS=Leishmania major OX=5664 GN=LMJF_31_1070 PE=4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8</w:t>
            </w:r>
          </w:p>
        </w:tc>
      </w:tr>
      <w:tr w:rsidR="00774513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13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16.85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38.1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18"/>
              <w:ind w:left="87" w:right="81"/>
              <w:jc w:val="center"/>
            </w:pPr>
            <w:r>
              <w:t>tr|Q4QBR9|Q4QBR9</w:t>
            </w:r>
          </w:p>
          <w:p w:rsidR="001C5B69" w:rsidRDefault="001C5B69" w:rsidP="00D95BC3">
            <w:pPr>
              <w:pStyle w:val="TableParagraph"/>
              <w:spacing w:before="2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0" w:firstLine="14"/>
            </w:pPr>
            <w:r>
              <w:t>NADH-cytochrome b5 reductase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308"/>
            </w:pPr>
            <w:r>
              <w:t>GN=LMJF_22_0780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25"/>
            </w:pPr>
            <w:r>
              <w:t>12</w:t>
            </w:r>
          </w:p>
        </w:tc>
      </w:tr>
      <w:tr w:rsidR="00774513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14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14.6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29.2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0"/>
              <w:jc w:val="center"/>
            </w:pPr>
            <w:r>
              <w:t>tr|E9AFW0|E9AFW0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Proteasome subunit alpha type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GN=LMJF_35_4850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9</w:t>
            </w:r>
          </w:p>
        </w:tc>
      </w:tr>
      <w:tr w:rsidR="00774513" w:rsidTr="00774513">
        <w:trPr>
          <w:gridAfter w:val="1"/>
          <w:wAfter w:w="162" w:type="dxa"/>
          <w:trHeight w:val="761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44"/>
            </w:pPr>
            <w:r>
              <w:t>15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14.19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41.9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87" w:right="83"/>
              <w:jc w:val="center"/>
            </w:pPr>
            <w:r>
              <w:t>tr|Q4Q4U6|Q4Q4U6</w:t>
            </w:r>
          </w:p>
          <w:p w:rsidR="001C5B69" w:rsidRDefault="001C5B69" w:rsidP="00D95BC3">
            <w:pPr>
              <w:pStyle w:val="TableParagraph"/>
              <w:spacing w:before="2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92"/>
              <w:jc w:val="center"/>
            </w:pPr>
            <w:r>
              <w:t>Glucosamine-6-phosphate isomerase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303" w:hanging="6"/>
              <w:jc w:val="center"/>
            </w:pPr>
            <w:r>
              <w:t>OS=Leishmania major OX=5664 GN=LMJF_32_3260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8</w:t>
            </w:r>
          </w:p>
        </w:tc>
      </w:tr>
      <w:tr w:rsidR="00774513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16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12.22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43.9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95" w:right="86" w:hanging="687"/>
            </w:pPr>
            <w:r>
              <w:t>tr|Q4Q3J4|Q4Q3J4_L 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Malate dehydrogenase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GN=LMJF_34_0140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25"/>
            </w:pPr>
            <w:r>
              <w:t>12</w:t>
            </w:r>
          </w:p>
        </w:tc>
      </w:tr>
      <w:tr w:rsidR="00774513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44"/>
            </w:pPr>
            <w:r>
              <w:t>17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12.18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43.8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728" w:right="115" w:hanging="588"/>
            </w:pPr>
            <w:r>
              <w:t>tr|Q4QJB9|Q4QJB9_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91" w:right="89"/>
              <w:jc w:val="center"/>
            </w:pPr>
            <w:r>
              <w:t>S-methyl-5'-thioadenosine phosphorylase OS=Leishmania major OX=5664 GN=LMJF_05_0830 PE=3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25"/>
            </w:pPr>
            <w:r>
              <w:t>12</w:t>
            </w:r>
          </w:p>
        </w:tc>
      </w:tr>
      <w:tr w:rsidR="00774513" w:rsidTr="00774513">
        <w:trPr>
          <w:gridAfter w:val="1"/>
          <w:wAfter w:w="162" w:type="dxa"/>
          <w:trHeight w:val="505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21"/>
              <w:ind w:left="244"/>
            </w:pPr>
            <w:r>
              <w:t>18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21"/>
              <w:ind w:left="119" w:right="107"/>
              <w:jc w:val="center"/>
            </w:pPr>
            <w:r>
              <w:t>12.01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239" w:right="231"/>
              <w:jc w:val="center"/>
            </w:pPr>
            <w:r>
              <w:t>24.3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line="246" w:lineRule="exact"/>
              <w:ind w:left="86" w:right="85"/>
              <w:jc w:val="center"/>
            </w:pPr>
            <w:r>
              <w:t>tr|Q4QDQ1|Q4QDQ1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6" w:lineRule="exact"/>
              <w:ind w:left="91" w:right="91"/>
              <w:jc w:val="center"/>
            </w:pPr>
            <w:r>
              <w:t>Putative pyruvate dehydrogenase E1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91" w:right="92"/>
              <w:jc w:val="center"/>
            </w:pPr>
            <w:r>
              <w:t>component alpha subunit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21"/>
              <w:ind w:left="481"/>
            </w:pPr>
            <w:r>
              <w:t>7</w:t>
            </w:r>
          </w:p>
        </w:tc>
      </w:tr>
      <w:tr w:rsidR="00E10D10" w:rsidTr="00774513">
        <w:trPr>
          <w:gridAfter w:val="1"/>
          <w:wAfter w:w="162" w:type="dxa"/>
          <w:trHeight w:val="506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/>
            </w:pPr>
            <w:r>
              <w:t>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before="1" w:line="238" w:lineRule="exact"/>
              <w:ind w:left="308"/>
            </w:pPr>
            <w:r>
              <w:t>GN=LMJF_18_1380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</w:pPr>
          </w:p>
        </w:tc>
      </w:tr>
      <w:tr w:rsidR="00E10D10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19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10"/>
              <w:jc w:val="center"/>
            </w:pPr>
            <w:r>
              <w:t>12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20.8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5"/>
              <w:jc w:val="center"/>
            </w:pPr>
            <w:r>
              <w:t>tr|Q4Q1M0|Q4Q1M0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hanging="56"/>
            </w:pPr>
            <w:r>
              <w:t>Chaperonin HSP60,</w:t>
            </w:r>
            <w:r>
              <w:rPr>
                <w:spacing w:val="-9"/>
              </w:rPr>
              <w:t xml:space="preserve"> </w:t>
            </w:r>
            <w:r>
              <w:t>mitochondrial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98" w:firstLine="16"/>
            </w:pPr>
            <w:r>
              <w:t>OS=Leishmania major OX=5664 GN=LMJF_36_2030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25"/>
            </w:pPr>
            <w:r>
              <w:t>13</w:t>
            </w:r>
          </w:p>
        </w:tc>
      </w:tr>
      <w:tr w:rsidR="00E10D10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20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10"/>
              <w:jc w:val="center"/>
            </w:pPr>
            <w:r>
              <w:t>12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24.3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18"/>
              <w:ind w:left="728" w:right="128" w:hanging="576"/>
            </w:pPr>
            <w:r>
              <w:t>tr|Q4Q159|Q4Q159_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11" w:right="111" w:hanging="1"/>
              <w:jc w:val="center"/>
            </w:pPr>
            <w:r>
              <w:t>Cysteine synthase OS=Leishmania major OX=5664 GN=LMJF_36_3590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7"/>
              <w:jc w:val="center"/>
            </w:pPr>
            <w:r>
              <w:t>PE=1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6</w:t>
            </w:r>
          </w:p>
        </w:tc>
      </w:tr>
      <w:tr w:rsidR="00E10D10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21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10"/>
              <w:jc w:val="center"/>
            </w:pPr>
            <w:r>
              <w:t>12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16.7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28" w:hanging="576"/>
            </w:pPr>
            <w:r>
              <w:t>tr|Q4Q884|Q4Q884_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91"/>
              <w:jc w:val="center"/>
            </w:pPr>
            <w:r>
              <w:t>Replication protein A subunit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91" w:right="91"/>
              <w:jc w:val="center"/>
            </w:pPr>
            <w:r>
              <w:t>OS=Leishmania major OX=5664 GN=RPA1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6</w:t>
            </w:r>
          </w:p>
        </w:tc>
      </w:tr>
      <w:tr w:rsidR="00E10D10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22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11.96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20.8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87" w:right="83"/>
              <w:jc w:val="center"/>
            </w:pPr>
            <w:r>
              <w:t>tr|Q4QDF0|Q4QDF0</w:t>
            </w:r>
          </w:p>
          <w:p w:rsidR="001C5B69" w:rsidRDefault="001C5B69" w:rsidP="00D95BC3">
            <w:pPr>
              <w:pStyle w:val="TableParagraph"/>
              <w:spacing w:before="1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91" w:right="90"/>
              <w:jc w:val="center"/>
            </w:pPr>
            <w:r>
              <w:t>Glycosomal malate dehydrogenase OS=Leishmania major 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90"/>
              <w:jc w:val="center"/>
            </w:pPr>
            <w:r>
              <w:t>GN=</w:t>
            </w:r>
            <w:proofErr w:type="spellStart"/>
            <w:r>
              <w:t>gMDH</w:t>
            </w:r>
            <w:proofErr w:type="spellEnd"/>
            <w:r>
              <w:t xml:space="preserve">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7</w:t>
            </w:r>
          </w:p>
        </w:tc>
      </w:tr>
      <w:tr w:rsidR="00E10D10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2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23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2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11.85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2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11.7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28" w:hanging="576"/>
            </w:pPr>
            <w:r>
              <w:t>tr|Q4Q970|Q4Q970_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91" w:right="87"/>
              <w:jc w:val="center"/>
            </w:pPr>
            <w:r>
              <w:t>Heat shock protein 70-related protein OS=Leishmania major 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7"/>
              <w:jc w:val="center"/>
            </w:pPr>
            <w:r>
              <w:t>GN=HSP70.4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2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6</w:t>
            </w:r>
          </w:p>
        </w:tc>
      </w:tr>
      <w:tr w:rsidR="00E10D10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24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11.78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39.9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90" w:hanging="612"/>
            </w:pPr>
            <w:r>
              <w:t>tr|E9ACZ6|E9ACZ6_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hanging="106"/>
            </w:pPr>
            <w:r>
              <w:t>Proteasome endopeptidase complex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GN=LMJF_27_0190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9</w:t>
            </w:r>
          </w:p>
        </w:tc>
      </w:tr>
      <w:tr w:rsidR="00E10D10" w:rsidTr="00774513">
        <w:trPr>
          <w:gridAfter w:val="1"/>
          <w:wAfter w:w="162" w:type="dxa"/>
          <w:trHeight w:val="101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25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11.25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32.2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728" w:right="128" w:hanging="576"/>
            </w:pPr>
            <w:r>
              <w:t>tr|Q4Q271|Q4Q271_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firstLine="1"/>
              <w:jc w:val="center"/>
            </w:pPr>
            <w:r>
              <w:t>Stress-inducible protein STI1 homolog OS=Leishmania major OX=5664 GN=LMJF_36_0070 PE=4</w:t>
            </w:r>
          </w:p>
          <w:p w:rsidR="001C5B69" w:rsidRDefault="001C5B69" w:rsidP="00D95BC3">
            <w:pPr>
              <w:pStyle w:val="TableParagraph"/>
              <w:spacing w:line="237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7</w:t>
            </w:r>
          </w:p>
        </w:tc>
      </w:tr>
      <w:tr w:rsidR="00E10D10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26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10.71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6" w:right="231"/>
              <w:jc w:val="center"/>
            </w:pPr>
            <w:r>
              <w:t>33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87" w:right="83"/>
              <w:jc w:val="center"/>
            </w:pPr>
            <w:r>
              <w:t>tr|Q4QFH9|Q4QFH9</w:t>
            </w:r>
          </w:p>
          <w:p w:rsidR="001C5B69" w:rsidRDefault="001C5B69" w:rsidP="00D95BC3">
            <w:pPr>
              <w:pStyle w:val="TableParagraph"/>
              <w:spacing w:before="1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0" w:firstLine="14"/>
            </w:pPr>
            <w:r>
              <w:t>NADH-cytochrome b5 reductase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308"/>
            </w:pPr>
            <w:r>
              <w:t>GN=LMJF_15_0050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9</w:t>
            </w:r>
          </w:p>
        </w:tc>
      </w:tr>
      <w:tr w:rsidR="00E10D10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27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10.28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33.7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3"/>
              <w:jc w:val="center"/>
            </w:pPr>
            <w:r>
              <w:t>tr|Q4Q8Q9|Q4Q8Q9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91" w:right="91"/>
              <w:jc w:val="center"/>
            </w:pPr>
            <w:r>
              <w:t>Proteasome subunit beta type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GN=LMJF_28_0110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6</w:t>
            </w:r>
          </w:p>
        </w:tc>
      </w:tr>
      <w:tr w:rsidR="00E10D10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28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17" w:right="110"/>
              <w:jc w:val="center"/>
            </w:pPr>
            <w:r>
              <w:t>9.9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7.1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 w:line="252" w:lineRule="exact"/>
              <w:ind w:left="87" w:right="82"/>
              <w:jc w:val="center"/>
            </w:pPr>
            <w:r>
              <w:t>tr|E9AEU1|E9AEU1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hanging="3"/>
              <w:jc w:val="center"/>
            </w:pPr>
            <w:r>
              <w:t>Putative NADH-dependent fumarate reductase OS=Leishmania major OX=5664 GN=LMJF_35_1180 PE=4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9</w:t>
            </w:r>
          </w:p>
        </w:tc>
      </w:tr>
      <w:tr w:rsidR="00E10D10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29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9.73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30.1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87" w:right="83"/>
              <w:jc w:val="center"/>
            </w:pPr>
            <w:r>
              <w:t>tr|Q4QBS0|Q4QBS0</w:t>
            </w:r>
          </w:p>
          <w:p w:rsidR="001C5B69" w:rsidRDefault="001C5B69" w:rsidP="00D95BC3">
            <w:pPr>
              <w:pStyle w:val="TableParagraph"/>
              <w:spacing w:before="2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hanging="1"/>
              <w:jc w:val="center"/>
            </w:pPr>
            <w:r>
              <w:t>Putative NADH-cytochrome b5 reductase OS=Leishmania major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91" w:right="89"/>
              <w:jc w:val="center"/>
            </w:pPr>
            <w:r>
              <w:t>OX=5664 GN=LMJF_22_0770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25"/>
            </w:pPr>
            <w:r>
              <w:t>12</w:t>
            </w:r>
          </w:p>
        </w:tc>
      </w:tr>
      <w:tr w:rsidR="00E10D10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30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9.46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33.6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1"/>
              <w:jc w:val="center"/>
            </w:pPr>
            <w:r>
              <w:t>tr|Q4QCC2|Q4QCC2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91" w:right="89"/>
              <w:jc w:val="center"/>
            </w:pPr>
            <w:r>
              <w:t xml:space="preserve">Xanthine </w:t>
            </w:r>
            <w:proofErr w:type="spellStart"/>
            <w:r>
              <w:t>phosphoribosyltransferase</w:t>
            </w:r>
            <w:proofErr w:type="spellEnd"/>
            <w:r>
              <w:t xml:space="preserve"> OS=Leishmania major 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8"/>
              <w:jc w:val="center"/>
            </w:pPr>
            <w:r>
              <w:t>GN=XRPT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9</w:t>
            </w:r>
          </w:p>
        </w:tc>
      </w:tr>
      <w:tr w:rsidR="00E10D10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31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9.35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12.2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40" w:hanging="564"/>
            </w:pPr>
            <w:r>
              <w:t>tr|E9AF10|E9AF10_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hanging="46"/>
            </w:pPr>
            <w:r>
              <w:t>Putative 60S ribosomal protein</w:t>
            </w:r>
            <w:r>
              <w:rPr>
                <w:spacing w:val="-14"/>
              </w:rPr>
              <w:t xml:space="preserve"> </w:t>
            </w:r>
            <w:r>
              <w:t>L5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98" w:firstLine="16"/>
            </w:pPr>
            <w:r>
              <w:t>OS=Leishmania major OX=5664 GN=LMJF_35_1890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5</w:t>
            </w:r>
          </w:p>
        </w:tc>
      </w:tr>
      <w:tr w:rsidR="00E10D10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32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19" w:right="107"/>
              <w:jc w:val="center"/>
            </w:pPr>
            <w:r>
              <w:t>9.12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14.6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87" w:right="81"/>
              <w:jc w:val="center"/>
            </w:pPr>
            <w:r>
              <w:t>tr|Q4Q1V0|Q4Q1V0</w:t>
            </w:r>
          </w:p>
          <w:p w:rsidR="001C5B69" w:rsidRDefault="001C5B69" w:rsidP="00D95BC3">
            <w:pPr>
              <w:pStyle w:val="TableParagraph"/>
              <w:spacing w:before="1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Fructose-bisphosphate aldolase OS=Leishmania major 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7"/>
              <w:jc w:val="center"/>
            </w:pPr>
            <w:r>
              <w:t>GN=ALD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6</w:t>
            </w:r>
          </w:p>
        </w:tc>
      </w:tr>
      <w:tr w:rsidR="00E10D10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33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19" w:right="107"/>
              <w:jc w:val="center"/>
            </w:pPr>
            <w:r>
              <w:t>9.09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10.9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728" w:right="128" w:hanging="576"/>
            </w:pPr>
            <w:r>
              <w:t>tr|Q4Q090|Q4Q090_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91" w:right="91"/>
              <w:jc w:val="center"/>
            </w:pPr>
            <w:r>
              <w:t>2,3-bisphosphoglycerate-independent phosphoglycerate mutase OS=Leishmania major OX=5664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91" w:right="87"/>
              <w:jc w:val="center"/>
            </w:pPr>
            <w:r>
              <w:t>GN=PGAM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5</w:t>
            </w:r>
          </w:p>
        </w:tc>
      </w:tr>
      <w:tr w:rsidR="00E10D10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  <w:bookmarkStart w:id="3" w:name="_Hlk188854650"/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34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8.87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8.6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728" w:right="103" w:hanging="600"/>
            </w:pPr>
            <w:r>
              <w:t>tr|Q4Q3T3|Q4Q3T3_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firstLine="1"/>
              <w:jc w:val="center"/>
            </w:pPr>
            <w:r>
              <w:t>Metallo-peptidase, Clan MA(E), Family M32 OS=Leishmania major OX=5664 GN=LMJF_33_2540 PE=4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4</w:t>
            </w:r>
          </w:p>
        </w:tc>
      </w:tr>
      <w:bookmarkEnd w:id="3"/>
      <w:tr w:rsidR="00E10D10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35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02"/>
            </w:pPr>
            <w:r>
              <w:t>8.61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9.9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40" w:hanging="564"/>
            </w:pPr>
            <w:r>
              <w:t>tr|Q4QJF1|Q4QJF1_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504"/>
            </w:pPr>
            <w:r>
              <w:t>ATPase alpha subunit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GN=LMJF_05_0500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5</w:t>
            </w:r>
          </w:p>
        </w:tc>
      </w:tr>
      <w:tr w:rsidR="00E10D10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36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55"/>
            </w:pPr>
            <w:r>
              <w:t>8.6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6" w:right="231"/>
              <w:jc w:val="center"/>
            </w:pPr>
            <w:r>
              <w:t>32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728" w:right="103" w:hanging="600"/>
            </w:pPr>
            <w:r>
              <w:t>tr|E9AEL3|E9AEL3_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 xml:space="preserve">Enoyl-CoA hydratase/isomerase family </w:t>
            </w:r>
            <w:proofErr w:type="spellStart"/>
            <w:proofErr w:type="gramStart"/>
            <w:r>
              <w:t>protein,conserved</w:t>
            </w:r>
            <w:proofErr w:type="spellEnd"/>
            <w:proofErr w:type="gramEnd"/>
            <w:r>
              <w:t xml:space="preserve">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7" w:lineRule="exact"/>
              <w:ind w:left="91" w:right="89"/>
              <w:jc w:val="center"/>
            </w:pPr>
            <w:r>
              <w:t>GN=LMJF_35_0360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7</w:t>
            </w:r>
          </w:p>
        </w:tc>
      </w:tr>
      <w:tr w:rsidR="00E10D10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37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8.31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6" w:right="231"/>
              <w:jc w:val="center"/>
            </w:pPr>
            <w:r>
              <w:t>13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 w:line="252" w:lineRule="exact"/>
              <w:ind w:left="87" w:right="83"/>
              <w:jc w:val="center"/>
            </w:pPr>
            <w:r>
              <w:t>tr|Q4QD53|Q4QD53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06" w:right="108" w:firstLine="2"/>
              <w:jc w:val="center"/>
            </w:pPr>
            <w:r>
              <w:t>Inosine-5'-monophosphate dehydrogenase OS=Leishmania major OX=5664 GN=LMJF_19_1560 PE=3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6</w:t>
            </w:r>
          </w:p>
        </w:tc>
      </w:tr>
      <w:tr w:rsidR="00E10D10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38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8.15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5.8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728" w:right="140" w:hanging="564"/>
            </w:pPr>
            <w:r>
              <w:t>tr|E9AF31|E9AF31_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hanging="1"/>
              <w:jc w:val="center"/>
            </w:pPr>
            <w:r>
              <w:t>Putative calcium motive P-type ATPase OS=Leishmania major OX=5664 GN=LMJF_35_2080 PE=3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5</w:t>
            </w:r>
          </w:p>
        </w:tc>
      </w:tr>
      <w:tr w:rsidR="00E10D10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39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8.14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28.9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87" w:right="83"/>
              <w:jc w:val="center"/>
            </w:pPr>
            <w:r>
              <w:t>tr|Q4QEQ4|Q4QEQ4</w:t>
            </w:r>
          </w:p>
          <w:p w:rsidR="001C5B69" w:rsidRDefault="001C5B69" w:rsidP="00D95BC3">
            <w:pPr>
              <w:pStyle w:val="TableParagraph"/>
              <w:spacing w:before="2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4" w:firstLine="4"/>
              <w:jc w:val="center"/>
            </w:pPr>
            <w:r>
              <w:t>Tyrosyl or methionyl-tRNA synthetase-like protein OS=Leishmania major</w:t>
            </w:r>
            <w:r>
              <w:rPr>
                <w:spacing w:val="-10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91" w:right="89"/>
              <w:jc w:val="center"/>
            </w:pPr>
            <w:r>
              <w:t>GN=LMJF_16_1130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5</w:t>
            </w:r>
          </w:p>
        </w:tc>
      </w:tr>
      <w:tr w:rsidR="00E10D10" w:rsidTr="00774513">
        <w:trPr>
          <w:gridAfter w:val="1"/>
          <w:wAfter w:w="162" w:type="dxa"/>
          <w:trHeight w:val="101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40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8.06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13.4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86" w:right="85"/>
              <w:jc w:val="center"/>
            </w:pPr>
            <w:r>
              <w:t>tr|Q9NGR0|Q9NGR0</w:t>
            </w:r>
          </w:p>
          <w:p w:rsidR="001C5B69" w:rsidRDefault="001C5B69" w:rsidP="00D95BC3">
            <w:pPr>
              <w:pStyle w:val="TableParagraph"/>
              <w:spacing w:before="2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91" w:right="88"/>
              <w:jc w:val="center"/>
            </w:pPr>
            <w:r>
              <w:t>6-phosphogluconate dehydrogenase, decarboxylating (Fragment)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91" w:right="91"/>
              <w:jc w:val="center"/>
            </w:pPr>
            <w:r>
              <w:t>OS=Leishmania major OX=5664 GN=</w:t>
            </w:r>
            <w:proofErr w:type="spellStart"/>
            <w:r>
              <w:t>gnd</w:t>
            </w:r>
            <w:proofErr w:type="spellEnd"/>
            <w:r>
              <w:t xml:space="preserve"> PE=3 SV=2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4</w:t>
            </w:r>
          </w:p>
        </w:tc>
      </w:tr>
      <w:tr w:rsidR="00E10D10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41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10.9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87" w:right="83"/>
              <w:jc w:val="center"/>
            </w:pPr>
            <w:r>
              <w:t>tr|Q4QCF1|Q4QCF1</w:t>
            </w:r>
          </w:p>
          <w:p w:rsidR="001C5B69" w:rsidRDefault="001C5B69" w:rsidP="00D95BC3">
            <w:pPr>
              <w:pStyle w:val="TableParagraph"/>
              <w:spacing w:before="1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52" w:lineRule="exact"/>
              <w:ind w:left="308" w:right="287" w:firstLine="170"/>
            </w:pPr>
            <w:r>
              <w:t>Putative phosphoglucomutase OS=Leishmania major OX=5664 GN=LMJF_21_0640 PE=1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6</w:t>
            </w:r>
          </w:p>
        </w:tc>
      </w:tr>
      <w:tr w:rsidR="00E10D10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42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9.3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1"/>
              <w:jc w:val="center"/>
            </w:pPr>
            <w:r>
              <w:t>tr|Q4Q9X6|Q4Q9X6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91" w:right="91"/>
              <w:jc w:val="center"/>
            </w:pPr>
            <w:r>
              <w:t>ATP synthase subunit beta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GN=LMJF_25_1170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4</w:t>
            </w:r>
          </w:p>
        </w:tc>
      </w:tr>
      <w:tr w:rsidR="00E10D10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43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9"/>
              <w:jc w:val="center"/>
            </w:pPr>
            <w:r>
              <w:t>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15.8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28" w:hanging="576"/>
            </w:pPr>
            <w:r>
              <w:t>tr|Q4Q225|Q4Q225_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hanging="111"/>
            </w:pPr>
            <w:r>
              <w:t>Protein phosphatase 2C-like protein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GN=LMJF_36_0530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4</w:t>
            </w:r>
          </w:p>
        </w:tc>
      </w:tr>
      <w:tr w:rsidR="00E10D10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44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5.9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18"/>
              <w:ind w:left="728" w:right="140" w:hanging="564"/>
            </w:pPr>
            <w:r>
              <w:t>tr|E9ACJ7|E9ACJ7_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Uncharacterized protein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GN=LMJF_03_0520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4</w:t>
            </w:r>
          </w:p>
        </w:tc>
      </w:tr>
      <w:tr w:rsidR="00E10D10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45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02"/>
            </w:pPr>
            <w:r>
              <w:t>7.81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7.6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28" w:hanging="576"/>
            </w:pPr>
            <w:r>
              <w:t>tr|E9AE57|E9AE57_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242"/>
            </w:pPr>
            <w:r>
              <w:t>Putative fumarate hydratase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GN=LMJF_29_1960 PE=1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5</w:t>
            </w:r>
          </w:p>
        </w:tc>
      </w:tr>
      <w:tr w:rsidR="00E10D10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46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55"/>
            </w:pPr>
            <w:r>
              <w:t>7.8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11.6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87" w:right="81"/>
              <w:jc w:val="center"/>
            </w:pPr>
            <w:r>
              <w:t>tr|Q4Q3K2|Q4Q3K2</w:t>
            </w:r>
          </w:p>
          <w:p w:rsidR="001C5B69" w:rsidRDefault="001C5B69" w:rsidP="00D95BC3">
            <w:pPr>
              <w:pStyle w:val="TableParagraph"/>
              <w:spacing w:before="1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52" w:lineRule="exact"/>
              <w:ind w:left="325" w:right="325"/>
              <w:jc w:val="center"/>
            </w:pPr>
            <w:r>
              <w:t>Ascorbate peroxidase OS=Leishmania major OX=5664 GN=APX PE=1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4</w:t>
            </w:r>
          </w:p>
        </w:tc>
      </w:tr>
      <w:tr w:rsidR="00E10D10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47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7.69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7.8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728" w:right="115" w:hanging="588"/>
            </w:pPr>
            <w:r>
              <w:t>tr|Q4Q5S8|Q4Q5S8_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4" w:firstLine="2"/>
              <w:jc w:val="center"/>
            </w:pPr>
            <w:proofErr w:type="spellStart"/>
            <w:r>
              <w:t>Glycylpeptide</w:t>
            </w:r>
            <w:proofErr w:type="spellEnd"/>
            <w:r>
              <w:t xml:space="preserve"> N- </w:t>
            </w:r>
            <w:proofErr w:type="spellStart"/>
            <w:r>
              <w:t>tetradecanoyltransferase</w:t>
            </w:r>
            <w:proofErr w:type="spellEnd"/>
          </w:p>
          <w:p w:rsidR="001C5B69" w:rsidRDefault="001C5B69" w:rsidP="00D95BC3">
            <w:pPr>
              <w:pStyle w:val="TableParagraph"/>
              <w:spacing w:line="252" w:lineRule="exact"/>
              <w:ind w:left="91" w:right="90"/>
              <w:jc w:val="center"/>
            </w:pPr>
            <w:r>
              <w:t>OS=Leishmania major OX=5664 GN=NMT PE=1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4</w:t>
            </w:r>
          </w:p>
        </w:tc>
      </w:tr>
      <w:tr w:rsidR="00E10D10" w:rsidTr="00774513">
        <w:trPr>
          <w:gridAfter w:val="1"/>
          <w:wAfter w:w="162" w:type="dxa"/>
          <w:trHeight w:val="505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18"/>
              <w:ind w:left="170" w:right="165"/>
              <w:jc w:val="center"/>
            </w:pPr>
            <w:r>
              <w:t>48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18"/>
              <w:ind w:left="355"/>
            </w:pPr>
            <w:r>
              <w:t>7.2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18"/>
              <w:ind w:left="236" w:right="231"/>
              <w:jc w:val="center"/>
            </w:pPr>
            <w:r>
              <w:t>12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line="246" w:lineRule="exact"/>
              <w:ind w:left="87" w:right="83"/>
              <w:jc w:val="center"/>
            </w:pPr>
            <w:r>
              <w:t>tr|Q4Q673|Q4Q673_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87" w:right="82"/>
              <w:jc w:val="center"/>
            </w:pPr>
            <w:r>
              <w:t>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6" w:lineRule="exact"/>
              <w:ind w:left="91" w:right="91"/>
              <w:jc w:val="center"/>
            </w:pPr>
            <w:r>
              <w:t>Peptidase m20/m25/m40 family-like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91" w:right="91"/>
              <w:jc w:val="center"/>
            </w:pPr>
            <w:r>
              <w:t>protein OS=Leishmania major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18"/>
              <w:ind w:left="2"/>
              <w:jc w:val="center"/>
            </w:pPr>
            <w:r>
              <w:t>7</w:t>
            </w:r>
          </w:p>
        </w:tc>
      </w:tr>
      <w:tr w:rsidR="00E10D10" w:rsidTr="00774513">
        <w:trPr>
          <w:gridAfter w:val="1"/>
          <w:wAfter w:w="162" w:type="dxa"/>
          <w:trHeight w:val="506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91"/>
              <w:jc w:val="center"/>
            </w:pPr>
            <w:r>
              <w:t>OX=5664 GN=LMJF_31_1890 PE=4</w:t>
            </w:r>
          </w:p>
          <w:p w:rsidR="001C5B69" w:rsidRDefault="001C5B69" w:rsidP="00D95BC3">
            <w:pPr>
              <w:pStyle w:val="TableParagraph"/>
              <w:spacing w:before="1" w:line="238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</w:pPr>
          </w:p>
        </w:tc>
      </w:tr>
      <w:tr w:rsidR="00E10D10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49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right="288"/>
              <w:jc w:val="right"/>
            </w:pPr>
            <w:r>
              <w:t>6.98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17.1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 w:line="252" w:lineRule="exact"/>
              <w:ind w:left="87" w:right="81"/>
              <w:jc w:val="center"/>
            </w:pPr>
            <w:r>
              <w:t>tr|Q4QCC3|Q4QCC3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4" w:firstLine="2"/>
              <w:jc w:val="center"/>
            </w:pPr>
            <w:r>
              <w:t xml:space="preserve">Hypoxanthine </w:t>
            </w:r>
            <w:proofErr w:type="spellStart"/>
            <w:r>
              <w:t>phosphoribosyltransferase</w:t>
            </w:r>
            <w:proofErr w:type="spellEnd"/>
            <w:r>
              <w:t xml:space="preserve"> OS=Leishmania major 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8"/>
              <w:jc w:val="center"/>
            </w:pPr>
            <w:r>
              <w:t>GN=HGPRT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4</w:t>
            </w:r>
          </w:p>
        </w:tc>
      </w:tr>
      <w:tr w:rsidR="00E10D10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50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right="288"/>
              <w:jc w:val="right"/>
            </w:pPr>
            <w:r>
              <w:t>6.96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18.1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15" w:hanging="588"/>
            </w:pPr>
            <w:r>
              <w:t>tr|E9AES2|E9AES2_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235"/>
            </w:pPr>
            <w:r>
              <w:t>Putative aldose 1-epimerase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GN=LMJF_35_0970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6</w:t>
            </w:r>
          </w:p>
        </w:tc>
      </w:tr>
      <w:tr w:rsidR="00E10D10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51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right="288"/>
              <w:jc w:val="right"/>
            </w:pPr>
            <w:r>
              <w:t>6.92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27.9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87" w:right="85"/>
              <w:jc w:val="center"/>
            </w:pPr>
            <w:r>
              <w:t>tr|Q4Q1M7|Q4Q1M7</w:t>
            </w:r>
          </w:p>
          <w:p w:rsidR="001C5B69" w:rsidRDefault="001C5B69" w:rsidP="00D95BC3">
            <w:pPr>
              <w:pStyle w:val="TableParagraph"/>
              <w:spacing w:before="1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52" w:lineRule="exact"/>
              <w:ind w:left="325" w:right="325" w:firstLine="4"/>
              <w:jc w:val="center"/>
            </w:pPr>
            <w:proofErr w:type="spellStart"/>
            <w:r>
              <w:t>Phosphomannomutase</w:t>
            </w:r>
            <w:proofErr w:type="spellEnd"/>
            <w:r>
              <w:t xml:space="preserve"> OS=Leishmania major OX=5664 GN=PMM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6</w:t>
            </w:r>
          </w:p>
        </w:tc>
      </w:tr>
      <w:tr w:rsidR="00E10D10" w:rsidTr="00774513">
        <w:trPr>
          <w:gridAfter w:val="1"/>
          <w:wAfter w:w="162" w:type="dxa"/>
          <w:trHeight w:val="506"/>
        </w:trPr>
        <w:tc>
          <w:tcPr>
            <w:tcW w:w="71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170" w:right="165"/>
              <w:jc w:val="center"/>
            </w:pPr>
            <w:r>
              <w:t>52</w:t>
            </w:r>
          </w:p>
        </w:tc>
        <w:tc>
          <w:tcPr>
            <w:tcW w:w="99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right="288"/>
              <w:jc w:val="right"/>
            </w:pPr>
            <w:r>
              <w:t>6.32</w:t>
            </w:r>
          </w:p>
        </w:tc>
        <w:tc>
          <w:tcPr>
            <w:tcW w:w="1014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239" w:right="231"/>
              <w:jc w:val="center"/>
            </w:pPr>
            <w:r>
              <w:t>6.1</w:t>
            </w:r>
          </w:p>
        </w:tc>
        <w:tc>
          <w:tcPr>
            <w:tcW w:w="2352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line="246" w:lineRule="exact"/>
              <w:ind w:left="87" w:right="79"/>
              <w:jc w:val="center"/>
            </w:pPr>
            <w:r>
              <w:t>cont_sp|K1C10_HU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87" w:right="81"/>
              <w:jc w:val="center"/>
            </w:pPr>
            <w:r>
              <w:t>MAN|</w:t>
            </w:r>
          </w:p>
        </w:tc>
        <w:tc>
          <w:tcPr>
            <w:tcW w:w="3603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91" w:right="91"/>
              <w:jc w:val="center"/>
            </w:pPr>
            <w:r>
              <w:t>cont_sp|K1C10_HUMAN|</w:t>
            </w:r>
          </w:p>
        </w:tc>
        <w:tc>
          <w:tcPr>
            <w:tcW w:w="1029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481"/>
            </w:pPr>
            <w:r>
              <w:t>3</w:t>
            </w:r>
          </w:p>
        </w:tc>
      </w:tr>
      <w:tr w:rsidR="00E10D10" w:rsidTr="00774513">
        <w:trPr>
          <w:gridAfter w:val="1"/>
          <w:wAfter w:w="162" w:type="dxa"/>
          <w:trHeight w:val="300"/>
        </w:trPr>
        <w:tc>
          <w:tcPr>
            <w:tcW w:w="71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8"/>
              <w:ind w:left="170" w:right="165"/>
              <w:jc w:val="center"/>
            </w:pPr>
            <w:r>
              <w:t>53</w:t>
            </w:r>
          </w:p>
        </w:tc>
        <w:tc>
          <w:tcPr>
            <w:tcW w:w="99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8"/>
              <w:ind w:right="288"/>
              <w:jc w:val="right"/>
            </w:pPr>
            <w:r>
              <w:t>6.29</w:t>
            </w:r>
          </w:p>
        </w:tc>
        <w:tc>
          <w:tcPr>
            <w:tcW w:w="1014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8"/>
              <w:ind w:left="239" w:right="231"/>
              <w:jc w:val="center"/>
            </w:pPr>
            <w:r>
              <w:t>29.4</w:t>
            </w:r>
          </w:p>
        </w:tc>
        <w:tc>
          <w:tcPr>
            <w:tcW w:w="2352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8"/>
              <w:ind w:left="176"/>
            </w:pPr>
            <w:proofErr w:type="spellStart"/>
            <w:r>
              <w:t>cont_sp|TRYP_PIG</w:t>
            </w:r>
            <w:proofErr w:type="spellEnd"/>
            <w:r>
              <w:t>|</w:t>
            </w:r>
          </w:p>
        </w:tc>
        <w:tc>
          <w:tcPr>
            <w:tcW w:w="3603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8"/>
              <w:ind w:left="91" w:right="91"/>
              <w:jc w:val="center"/>
            </w:pPr>
            <w:proofErr w:type="spellStart"/>
            <w:r>
              <w:t>cont_sp|TRYP_PIG</w:t>
            </w:r>
            <w:proofErr w:type="spellEnd"/>
            <w:r>
              <w:t>|</w:t>
            </w:r>
          </w:p>
        </w:tc>
        <w:tc>
          <w:tcPr>
            <w:tcW w:w="1029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8"/>
              <w:ind w:left="425"/>
            </w:pPr>
            <w:r>
              <w:t>15</w:t>
            </w:r>
          </w:p>
        </w:tc>
      </w:tr>
      <w:tr w:rsidR="00E10D10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54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right="288"/>
              <w:jc w:val="right"/>
            </w:pPr>
            <w:r>
              <w:t>6.03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45.1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728" w:right="103" w:hanging="600"/>
            </w:pPr>
            <w:r>
              <w:t>tr|Q4QJG4|Q4QJG4_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hanging="2"/>
              <w:jc w:val="center"/>
            </w:pPr>
            <w:r>
              <w:t>Putative microtubule-associated protein OS=Leishmania major OX=5664 GN=LMJF_05_0380 PE=4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7</w:t>
            </w:r>
          </w:p>
        </w:tc>
      </w:tr>
      <w:tr w:rsidR="00E10D10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55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right="288"/>
              <w:jc w:val="right"/>
            </w:pPr>
            <w:r>
              <w:t>5.96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11.8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3"/>
              <w:jc w:val="center"/>
            </w:pPr>
            <w:r>
              <w:t>tr|Q4Q6Y1|Q4Q6Y1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Uncharacterized protein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GN=LMJF_30_3090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3</w:t>
            </w:r>
          </w:p>
        </w:tc>
      </w:tr>
      <w:tr w:rsidR="00E10D10" w:rsidTr="00774513">
        <w:trPr>
          <w:gridAfter w:val="1"/>
          <w:wAfter w:w="162" w:type="dxa"/>
          <w:trHeight w:val="506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21"/>
              <w:ind w:left="170" w:right="165"/>
              <w:jc w:val="center"/>
            </w:pPr>
            <w:r>
              <w:t>56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21"/>
              <w:ind w:right="288"/>
              <w:jc w:val="right"/>
            </w:pPr>
            <w:r>
              <w:t>5.89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239" w:right="231"/>
              <w:jc w:val="center"/>
            </w:pPr>
            <w:r>
              <w:t>14.9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87" w:right="83"/>
              <w:jc w:val="center"/>
            </w:pPr>
            <w:r>
              <w:t>tr|Q4QFL8|Q4QFL8_</w:t>
            </w:r>
          </w:p>
          <w:p w:rsidR="001C5B69" w:rsidRDefault="001C5B69" w:rsidP="00D95BC3">
            <w:pPr>
              <w:pStyle w:val="TableParagraph"/>
              <w:spacing w:before="1" w:line="238" w:lineRule="exact"/>
              <w:ind w:left="87" w:right="82"/>
              <w:jc w:val="center"/>
            </w:pPr>
            <w:r>
              <w:t>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91"/>
              <w:jc w:val="center"/>
            </w:pPr>
            <w:r>
              <w:t>Enolase OS=Leishmania major</w:t>
            </w:r>
          </w:p>
          <w:p w:rsidR="001C5B69" w:rsidRDefault="001C5B69" w:rsidP="00D95BC3">
            <w:pPr>
              <w:pStyle w:val="TableParagraph"/>
              <w:spacing w:before="1" w:line="238" w:lineRule="exact"/>
              <w:ind w:left="91" w:right="91"/>
              <w:jc w:val="center"/>
            </w:pPr>
            <w:r>
              <w:t>OX=5664 GN=ENOL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21"/>
              <w:ind w:left="481"/>
            </w:pPr>
            <w:r>
              <w:t>4</w:t>
            </w:r>
          </w:p>
        </w:tc>
      </w:tr>
      <w:tr w:rsidR="00E10D10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57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right="288"/>
              <w:jc w:val="right"/>
            </w:pPr>
            <w:r>
              <w:t>5.77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23.2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2"/>
              <w:jc w:val="center"/>
            </w:pPr>
            <w:r>
              <w:t>tr|E9AEU6|E9AEU6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hanging="92"/>
            </w:pPr>
            <w:r>
              <w:t>Putative short chain dehydrogenase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GN=LMJF_35_1230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5</w:t>
            </w:r>
          </w:p>
        </w:tc>
      </w:tr>
      <w:tr w:rsidR="00E10D10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58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right="288"/>
              <w:jc w:val="right"/>
            </w:pPr>
            <w:r>
              <w:t>5.68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11.4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03" w:hanging="600"/>
            </w:pPr>
            <w:r>
              <w:t>tr|Q4Q0E2|Q4Q0E2_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52" w:lineRule="exact"/>
              <w:ind w:left="308" w:right="287" w:firstLine="427"/>
            </w:pPr>
            <w:r>
              <w:t>Uncharacterized protein OS=Leishmania major OX=5664 GN=LMJF_36_6180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3</w:t>
            </w:r>
          </w:p>
        </w:tc>
      </w:tr>
      <w:tr w:rsidR="00E10D10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59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right="288"/>
              <w:jc w:val="right"/>
            </w:pPr>
            <w:r>
              <w:t>5.59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10.6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3"/>
              <w:jc w:val="center"/>
            </w:pPr>
            <w:r>
              <w:t>tr|Q4QEU3|Q4QEU3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hanging="3"/>
              <w:jc w:val="center"/>
            </w:pPr>
            <w:proofErr w:type="spellStart"/>
            <w:r>
              <w:t>Transaldolase</w:t>
            </w:r>
            <w:proofErr w:type="spellEnd"/>
            <w:r>
              <w:t xml:space="preserve"> OS=Leishmania major OX=5664 GN=LMJF_16_0760 PE=3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3</w:t>
            </w:r>
          </w:p>
        </w:tc>
      </w:tr>
      <w:tr w:rsidR="00E10D10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60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right="288"/>
              <w:jc w:val="right"/>
            </w:pPr>
            <w:r>
              <w:t>5.53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10.3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90" w:hanging="612"/>
            </w:pPr>
            <w:r>
              <w:t>tr|Q4QC88|Q4QC88_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91"/>
              <w:jc w:val="center"/>
            </w:pPr>
            <w:r>
              <w:t>Cell division protein kinase 2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91" w:right="91"/>
              <w:jc w:val="center"/>
            </w:pPr>
            <w:r>
              <w:t>OS=Leishmania major OX=5664 GN=CRK1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481"/>
            </w:pPr>
            <w:r>
              <w:t>3</w:t>
            </w:r>
          </w:p>
        </w:tc>
      </w:tr>
      <w:tr w:rsidR="00E10D10" w:rsidTr="00774513">
        <w:trPr>
          <w:gridAfter w:val="1"/>
          <w:wAfter w:w="162" w:type="dxa"/>
          <w:trHeight w:val="101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61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right="288"/>
              <w:jc w:val="right"/>
            </w:pPr>
            <w:r>
              <w:t>5.29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10.1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87" w:right="81"/>
              <w:jc w:val="center"/>
            </w:pPr>
            <w:r>
              <w:t>tr|Q4QAT9|Q4QAT9</w:t>
            </w:r>
          </w:p>
          <w:p w:rsidR="001C5B69" w:rsidRDefault="001C5B69" w:rsidP="00D95BC3">
            <w:pPr>
              <w:pStyle w:val="TableParagraph"/>
              <w:spacing w:before="2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31" w:right="129"/>
              <w:jc w:val="center"/>
            </w:pPr>
            <w:r>
              <w:t xml:space="preserve">Ubiquitin carboxyl-terminal hydrolase OS=Leishmania major OX=5664 GN=LMJF_24_0420 </w:t>
            </w:r>
            <w:r>
              <w:rPr>
                <w:spacing w:val="-4"/>
              </w:rPr>
              <w:t>PE=3</w:t>
            </w:r>
          </w:p>
          <w:p w:rsidR="001C5B69" w:rsidRDefault="001C5B69" w:rsidP="00D95BC3">
            <w:pPr>
              <w:pStyle w:val="TableParagraph"/>
              <w:spacing w:line="237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3</w:t>
            </w:r>
          </w:p>
        </w:tc>
      </w:tr>
      <w:tr w:rsidR="00E10D10" w:rsidTr="00774513">
        <w:trPr>
          <w:gridAfter w:val="1"/>
          <w:wAfter w:w="162" w:type="dxa"/>
          <w:trHeight w:val="1013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62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right="288"/>
              <w:jc w:val="right"/>
            </w:pPr>
            <w:r>
              <w:t>5.27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9.6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728" w:right="115" w:hanging="588"/>
            </w:pPr>
            <w:r>
              <w:t>tr|Q4Q6F0|Q4Q6F0_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11" w:right="111" w:firstLine="1"/>
              <w:jc w:val="center"/>
            </w:pPr>
            <w:r>
              <w:t>Putative N-acyl-L-amino acid amidohydrolase OS=Leishmania major OX=5664 GN=LMJF_31_1130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7"/>
              <w:jc w:val="center"/>
            </w:pPr>
            <w:r>
              <w:t>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3</w:t>
            </w:r>
          </w:p>
        </w:tc>
      </w:tr>
      <w:tr w:rsidR="00E10D10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63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right="288"/>
              <w:jc w:val="right"/>
            </w:pPr>
            <w:r>
              <w:t>5.11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9.8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 w:line="252" w:lineRule="exact"/>
              <w:ind w:left="87" w:right="83"/>
              <w:jc w:val="center"/>
            </w:pPr>
            <w:r>
              <w:t>tr|Q4QGS1|Q4QGS1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hanging="3"/>
              <w:jc w:val="center"/>
            </w:pPr>
            <w:r>
              <w:t xml:space="preserve">Putative </w:t>
            </w:r>
            <w:proofErr w:type="spellStart"/>
            <w:r>
              <w:t>hydroxyacylglutathione</w:t>
            </w:r>
            <w:proofErr w:type="spellEnd"/>
            <w:r>
              <w:t xml:space="preserve"> hydrolase OS=Leishmania major OX=5664 GN=LMJF_12_0220 PE=4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481"/>
            </w:pPr>
            <w:r>
              <w:t>3</w:t>
            </w:r>
          </w:p>
        </w:tc>
      </w:tr>
      <w:tr w:rsidR="00E10D10" w:rsidTr="00774513">
        <w:trPr>
          <w:gridAfter w:val="1"/>
          <w:wAfter w:w="162" w:type="dxa"/>
          <w:trHeight w:val="505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21"/>
              <w:ind w:left="170" w:right="165"/>
              <w:jc w:val="center"/>
            </w:pPr>
            <w:r>
              <w:t>64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21"/>
              <w:ind w:right="288"/>
              <w:jc w:val="right"/>
            </w:pPr>
            <w:r>
              <w:t>5.01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239" w:right="231"/>
              <w:jc w:val="center"/>
            </w:pPr>
            <w:r>
              <w:t>9.3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87" w:right="83"/>
              <w:jc w:val="center"/>
            </w:pPr>
            <w:r>
              <w:t>tr|Q4Q720|Q4Q720_</w:t>
            </w:r>
          </w:p>
          <w:p w:rsidR="001C5B69" w:rsidRDefault="001C5B69" w:rsidP="00D95BC3">
            <w:pPr>
              <w:pStyle w:val="TableParagraph"/>
              <w:spacing w:before="1" w:line="238" w:lineRule="exact"/>
              <w:ind w:left="87" w:right="82"/>
              <w:jc w:val="center"/>
            </w:pPr>
            <w:r>
              <w:t>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493"/>
            </w:pPr>
            <w:r>
              <w:t>Putative small glutamine-rich</w:t>
            </w:r>
          </w:p>
          <w:p w:rsidR="001C5B69" w:rsidRDefault="001C5B69" w:rsidP="00D95BC3">
            <w:pPr>
              <w:pStyle w:val="TableParagraph"/>
              <w:spacing w:before="1" w:line="238" w:lineRule="exact"/>
              <w:ind w:left="438"/>
            </w:pPr>
            <w:r>
              <w:t>tetratricopeptide repeat protein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21"/>
              <w:ind w:left="481"/>
            </w:pPr>
            <w:r>
              <w:t>3</w:t>
            </w:r>
          </w:p>
        </w:tc>
      </w:tr>
      <w:tr w:rsidR="004C5F34" w:rsidTr="00774513">
        <w:trPr>
          <w:gridAfter w:val="1"/>
          <w:wAfter w:w="162" w:type="dxa"/>
          <w:trHeight w:val="506"/>
        </w:trPr>
        <w:tc>
          <w:tcPr>
            <w:tcW w:w="715" w:type="dxa"/>
          </w:tcPr>
          <w:p w:rsidR="001C5B69" w:rsidRDefault="001C5B69" w:rsidP="00E10D10">
            <w:pPr>
              <w:pStyle w:val="TableParagraph"/>
              <w:ind w:left="0"/>
            </w:pP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</w:pP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91"/>
              <w:jc w:val="center"/>
            </w:pPr>
            <w:r>
              <w:t>OS=Leishmania major OX=5664</w:t>
            </w:r>
          </w:p>
          <w:p w:rsidR="001C5B69" w:rsidRDefault="001C5B69" w:rsidP="00D95BC3">
            <w:pPr>
              <w:pStyle w:val="TableParagraph"/>
              <w:spacing w:before="1" w:line="238" w:lineRule="exact"/>
              <w:ind w:left="91" w:right="87"/>
              <w:jc w:val="center"/>
            </w:pPr>
            <w:r>
              <w:t>GN=SGT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</w:pPr>
          </w:p>
        </w:tc>
      </w:tr>
      <w:tr w:rsidR="004C5F34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65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4.99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15.3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 w:line="252" w:lineRule="exact"/>
              <w:ind w:left="87" w:right="82"/>
              <w:jc w:val="center"/>
            </w:pPr>
            <w:r>
              <w:t>tr|E9AEQ0|E9AEQ0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hanging="3"/>
              <w:jc w:val="center"/>
            </w:pPr>
            <w:r>
              <w:t>Putative proteasome activator protein pa26 OS=Leishmania major OX=5664 GN=LMJF_35_0750 PE=4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3</w:t>
            </w:r>
          </w:p>
        </w:tc>
      </w:tr>
      <w:tr w:rsidR="004C5F34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66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02"/>
            </w:pPr>
            <w:r>
              <w:t>4.87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5.5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3"/>
              <w:jc w:val="center"/>
            </w:pPr>
            <w:r>
              <w:t>tr|Q4QEL7|Q4QEL7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410"/>
            </w:pPr>
            <w:r>
              <w:t>Uncharacterized protein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GN=LMJF_16_1480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4</w:t>
            </w:r>
          </w:p>
        </w:tc>
      </w:tr>
      <w:tr w:rsidR="004C5F34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  <w:bookmarkStart w:id="4" w:name="_Hlk188821670"/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67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4.81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14.1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728" w:right="103" w:hanging="600"/>
            </w:pPr>
            <w:r>
              <w:t>tr|Q4Q6Z5|Q4Q6Z5_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06" w:right="108" w:firstLine="2"/>
              <w:jc w:val="center"/>
            </w:pPr>
            <w:r>
              <w:t>Glyceraldehyde-3-phosphate dehydrogenase OS=Leishmania major OX=5664 GN=LMJF_30_2970 PE=3</w:t>
            </w:r>
          </w:p>
          <w:p w:rsidR="001C5B69" w:rsidRDefault="001C5B69" w:rsidP="00D95BC3">
            <w:pPr>
              <w:pStyle w:val="TableParagraph"/>
              <w:spacing w:line="237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3</w:t>
            </w:r>
          </w:p>
        </w:tc>
      </w:tr>
      <w:bookmarkEnd w:id="4"/>
      <w:tr w:rsidR="004C5F34" w:rsidTr="00774513">
        <w:trPr>
          <w:gridAfter w:val="1"/>
          <w:wAfter w:w="162" w:type="dxa"/>
          <w:trHeight w:val="761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68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4.69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5"/>
              <w:jc w:val="center"/>
            </w:pPr>
            <w:r>
              <w:t>5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3"/>
              <w:jc w:val="center"/>
            </w:pPr>
            <w:r>
              <w:t>tr|Q4QA83|Q4QA83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334"/>
            </w:pPr>
            <w:r>
              <w:t>Putative elongation factor</w:t>
            </w:r>
          </w:p>
          <w:p w:rsidR="001C5B69" w:rsidRDefault="001C5B69" w:rsidP="00D95BC3">
            <w:pPr>
              <w:pStyle w:val="TableParagraph"/>
              <w:spacing w:before="6" w:line="252" w:lineRule="exact"/>
              <w:ind w:left="308" w:right="287" w:firstLine="16"/>
            </w:pPr>
            <w:r>
              <w:t>OS=Leishmania major OX=5664 GN=LMJF_25_0130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4C5F34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69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4.56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5.7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18"/>
              <w:ind w:left="728" w:right="128" w:hanging="576"/>
            </w:pPr>
            <w:r>
              <w:t>tr|Q4Q124|Q4Q124_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2"/>
              <w:jc w:val="center"/>
            </w:pPr>
            <w:proofErr w:type="spellStart"/>
            <w:r>
              <w:t>Adenosylhomocysteinase</w:t>
            </w:r>
            <w:proofErr w:type="spellEnd"/>
            <w:r>
              <w:t xml:space="preserve">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GN=LMJF_36_3910 PE=1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4C5F34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70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02"/>
            </w:pPr>
            <w:r>
              <w:t>4.23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5"/>
              <w:jc w:val="center"/>
            </w:pPr>
            <w:r>
              <w:t>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95" w:right="86" w:hanging="687"/>
            </w:pPr>
            <w:r>
              <w:t>tr|Q95Z84|Q95Z84_L 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111" w:firstLine="26"/>
            </w:pPr>
            <w:r>
              <w:t>Spermidine synthase OS=Leishmania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1266" w:right="95" w:hanging="1155"/>
            </w:pPr>
            <w:r>
              <w:t>major OX=5664 GN=LMJF_04_0580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2</w:t>
            </w:r>
          </w:p>
        </w:tc>
      </w:tr>
      <w:tr w:rsidR="004C5F34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71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55"/>
            </w:pPr>
            <w:r>
              <w:t>4.2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10.9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728" w:right="90" w:hanging="612"/>
            </w:pPr>
            <w:r>
              <w:t>tr|Q4Q8C9|Q4Q8C9_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hanging="1"/>
              <w:jc w:val="center"/>
            </w:pPr>
            <w:r>
              <w:t xml:space="preserve">Putative </w:t>
            </w:r>
            <w:proofErr w:type="spellStart"/>
            <w:r>
              <w:t>haloacid</w:t>
            </w:r>
            <w:proofErr w:type="spellEnd"/>
            <w:r>
              <w:t xml:space="preserve"> dehalogenase-like hydrolase OS=Leishmania major OX=5664 GN=LMJF_28_1370 PE=4</w:t>
            </w:r>
          </w:p>
          <w:p w:rsidR="001C5B69" w:rsidRDefault="001C5B69" w:rsidP="00D95BC3">
            <w:pPr>
              <w:pStyle w:val="TableParagraph"/>
              <w:spacing w:line="237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4C5F34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72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4.19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8.6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line="252" w:lineRule="exact"/>
              <w:ind w:left="86" w:right="85"/>
              <w:jc w:val="center"/>
            </w:pPr>
            <w:r>
              <w:t>tr|Q4QGU3|Q4QGU3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11" w:right="111" w:hanging="2"/>
              <w:jc w:val="center"/>
            </w:pPr>
            <w:r>
              <w:t>Putative translation initiation factor EIF-2b alpha subunit OS=Leishmania major OX=5664 GN=LMJF_12_0010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7"/>
              <w:jc w:val="center"/>
            </w:pPr>
            <w:r>
              <w:t>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3</w:t>
            </w:r>
          </w:p>
        </w:tc>
      </w:tr>
      <w:tr w:rsidR="004C5F34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73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02"/>
            </w:pPr>
            <w:r>
              <w:t>4.16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5"/>
              <w:jc w:val="center"/>
            </w:pPr>
            <w:r>
              <w:t>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95" w:right="96" w:hanging="672"/>
            </w:pPr>
            <w:r>
              <w:t>tr|Q4Q5I7|Q4Q5I7_L 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410"/>
            </w:pPr>
            <w:r>
              <w:t>Uncharacterized protein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GN=LMJF_32_0950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2</w:t>
            </w:r>
          </w:p>
        </w:tc>
      </w:tr>
      <w:tr w:rsidR="004C5F34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74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02"/>
            </w:pPr>
            <w:r>
              <w:t>4.13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4.5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40" w:hanging="564"/>
            </w:pPr>
            <w:r>
              <w:t>tr|E9AF59|E9AF59_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52" w:lineRule="exact"/>
              <w:ind w:left="308" w:right="287" w:firstLine="319"/>
            </w:pPr>
            <w:r>
              <w:t>Putative aminopeptidase P OS=Leishmania major OX=5664 GN=LMJF_35_2350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2</w:t>
            </w:r>
          </w:p>
        </w:tc>
      </w:tr>
      <w:tr w:rsidR="004C5F34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  <w:bookmarkStart w:id="5" w:name="_Hlk188880212"/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75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4.08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18.1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15" w:hanging="588"/>
            </w:pPr>
            <w:r>
              <w:t>tr|Q4QF80|Q4QF80_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proofErr w:type="spellStart"/>
            <w:r>
              <w:t>Tryparedoxin</w:t>
            </w:r>
            <w:proofErr w:type="spellEnd"/>
            <w:r>
              <w:t xml:space="preserve"> peroxidase OS=Leishmania major 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90"/>
              <w:jc w:val="center"/>
            </w:pPr>
            <w:r>
              <w:t>GN=TRYP1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4</w:t>
            </w:r>
          </w:p>
        </w:tc>
      </w:tr>
      <w:bookmarkEnd w:id="5"/>
      <w:tr w:rsidR="004C5F34" w:rsidTr="00774513">
        <w:trPr>
          <w:gridAfter w:val="1"/>
          <w:wAfter w:w="162" w:type="dxa"/>
          <w:trHeight w:val="761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76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02"/>
            </w:pPr>
            <w:r>
              <w:t>4.07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13.4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3" w:lineRule="exact"/>
              <w:ind w:left="87" w:right="83"/>
              <w:jc w:val="center"/>
            </w:pPr>
            <w:r>
              <w:t>tr|Q4QH56|Q4QH56</w:t>
            </w:r>
          </w:p>
          <w:p w:rsidR="001C5B69" w:rsidRDefault="001C5B69" w:rsidP="00D95BC3">
            <w:pPr>
              <w:pStyle w:val="TableParagraph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125"/>
            </w:pPr>
            <w:r>
              <w:t>Proteasome subunit alpha type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GN=LMJF_11_0240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2</w:t>
            </w:r>
          </w:p>
        </w:tc>
      </w:tr>
      <w:tr w:rsidR="004C5F34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77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4.01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3.6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18"/>
              <w:ind w:left="795" w:right="86" w:hanging="687"/>
            </w:pPr>
            <w:r>
              <w:t>tr|Q4QFI0|Q4QFI0_L 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4" w:firstLine="3"/>
              <w:jc w:val="center"/>
            </w:pPr>
            <w:r>
              <w:t>Uncharacterized protein OS=Leishmania major</w:t>
            </w:r>
            <w:r>
              <w:rPr>
                <w:spacing w:val="-8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GN=LMJF_15_0040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4C5F34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78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10.8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6" w:right="85"/>
              <w:jc w:val="center"/>
            </w:pPr>
            <w:r>
              <w:t>tr|Q4QDN1|Q4QDN1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91" w:right="89"/>
              <w:jc w:val="center"/>
            </w:pPr>
            <w:r>
              <w:t>Nonspecific nucleoside hydrolase OS=Leishmania major 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7"/>
              <w:jc w:val="center"/>
            </w:pPr>
            <w:r>
              <w:t>GN=NH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3</w:t>
            </w:r>
          </w:p>
        </w:tc>
      </w:tr>
      <w:tr w:rsidR="004C5F34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79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9.7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0"/>
              <w:ind w:left="728" w:right="115" w:hanging="588"/>
            </w:pPr>
            <w:r>
              <w:t>tr|Q4Q8S1|Q4Q8S1_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242"/>
            </w:pPr>
            <w:r>
              <w:t>6-phosphogluconolactonase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GN=LMJF_26_2700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774513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80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3.6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87" w:right="81"/>
              <w:jc w:val="center"/>
            </w:pPr>
            <w:r>
              <w:t>tr|Q4Q3V0|Q4Q3V0</w:t>
            </w:r>
          </w:p>
          <w:p w:rsidR="001C5B69" w:rsidRDefault="001C5B69" w:rsidP="00D95BC3">
            <w:pPr>
              <w:pStyle w:val="TableParagraph"/>
              <w:spacing w:before="1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410"/>
            </w:pPr>
            <w:r>
              <w:t>Uncharacterized protein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GN=LMJF_33_2370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774513" w:rsidTr="00774513">
        <w:trPr>
          <w:gridAfter w:val="1"/>
          <w:wAfter w:w="162" w:type="dxa"/>
          <w:trHeight w:val="101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81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18.5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728" w:right="103" w:hanging="600"/>
            </w:pPr>
            <w:r>
              <w:t>tr|E9AD53|E9AD53_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/>
              <w:jc w:val="center"/>
            </w:pPr>
            <w:r>
              <w:t>Putative small GTP-binding protein Rab1 OS=Leishmania major OX=5664 GN=LMJF_27_0760 PE=4</w:t>
            </w:r>
          </w:p>
          <w:p w:rsidR="001C5B69" w:rsidRDefault="001C5B69" w:rsidP="00D95BC3">
            <w:pPr>
              <w:pStyle w:val="TableParagraph"/>
              <w:spacing w:line="237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774513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82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02"/>
            </w:pPr>
            <w:r>
              <w:t>3.82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2.9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87" w:right="84"/>
              <w:jc w:val="center"/>
            </w:pPr>
            <w:r>
              <w:t>tr|E9AEW4|E9AEW4</w:t>
            </w:r>
          </w:p>
          <w:p w:rsidR="001C5B69" w:rsidRDefault="001C5B69" w:rsidP="00D95BC3">
            <w:pPr>
              <w:pStyle w:val="TableParagraph"/>
              <w:spacing w:before="1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52" w:lineRule="exact"/>
              <w:ind w:left="308" w:right="236" w:hanging="53"/>
            </w:pPr>
            <w:r>
              <w:t>Putative threonyl-tRNA synthetase OS=Leishmania major OX=5664 GN=LMJF_35_1410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3</w:t>
            </w:r>
          </w:p>
        </w:tc>
      </w:tr>
      <w:tr w:rsidR="00774513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83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3.81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2.5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95" w:right="86" w:hanging="687"/>
            </w:pPr>
            <w:r>
              <w:t>tr|Q4QJ76|Q4QJ76_L 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4" w:firstLine="2"/>
              <w:jc w:val="center"/>
            </w:pPr>
            <w:r>
              <w:t>Uncharacterized protein OS=Leishmania major</w:t>
            </w:r>
            <w:r>
              <w:rPr>
                <w:spacing w:val="-10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GN=LMJF_06_0030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774513" w:rsidTr="00774513">
        <w:trPr>
          <w:gridAfter w:val="1"/>
          <w:wAfter w:w="162" w:type="dxa"/>
          <w:trHeight w:val="1013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84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3.59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4.4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728" w:right="115" w:hanging="588"/>
            </w:pPr>
            <w:r>
              <w:t>tr|Q4Q5P5|Q4Q5P5_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firstLine="2"/>
              <w:jc w:val="center"/>
            </w:pPr>
            <w:r>
              <w:t>Putative ATP-dependent RNA helicase OS=Leishmania major OX=5664 GN=LMJF_32_0400 PE=3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SV=2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7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774513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85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3.54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5"/>
              <w:jc w:val="center"/>
            </w:pPr>
            <w:r>
              <w:t>5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728" w:right="128" w:hanging="576"/>
            </w:pPr>
            <w:r>
              <w:t>tr|Q4QIR7|Q4QIR7_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firstLine="1"/>
              <w:jc w:val="center"/>
            </w:pPr>
            <w:r>
              <w:t>Acetylornithine deacetylase-like protein OS=Leishmania major OX=5664 GN=LMJF_07_0270 PE=4</w:t>
            </w:r>
          </w:p>
          <w:p w:rsidR="001C5B69" w:rsidRDefault="001C5B69" w:rsidP="00D95BC3">
            <w:pPr>
              <w:pStyle w:val="TableParagraph"/>
              <w:spacing w:line="240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774513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86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3.52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6.5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40" w:hanging="564"/>
            </w:pPr>
            <w:r>
              <w:t>tr|E9ADI2|E9ADI2_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91" w:right="87"/>
              <w:jc w:val="center"/>
            </w:pPr>
            <w:r>
              <w:t>D-lactate dehydrogenase-like</w:t>
            </w:r>
            <w:r>
              <w:rPr>
                <w:spacing w:val="-10"/>
              </w:rPr>
              <w:t xml:space="preserve"> </w:t>
            </w:r>
            <w:r>
              <w:t>protein OS=Leishmania major</w:t>
            </w:r>
            <w:r>
              <w:rPr>
                <w:spacing w:val="-6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GN=LMJF_27_2020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774513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87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55"/>
            </w:pPr>
            <w:r>
              <w:t>3.5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14.4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 w:line="252" w:lineRule="exact"/>
              <w:ind w:left="86" w:right="85"/>
              <w:jc w:val="center"/>
            </w:pPr>
            <w:r>
              <w:t>tr|Q4Q1W2|Q4Q1W2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11" w:right="111" w:firstLine="105"/>
              <w:jc w:val="both"/>
            </w:pPr>
            <w:r>
              <w:t>Putative short chain 3-hydroxyacyl- CoA dehydrogenase OS=Leishmania major OX=5664 GN=LMJF_36_1140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7"/>
              <w:jc w:val="center"/>
            </w:pPr>
            <w:r>
              <w:t>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3</w:t>
            </w:r>
          </w:p>
        </w:tc>
      </w:tr>
      <w:tr w:rsidR="00774513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88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02"/>
            </w:pPr>
            <w:r>
              <w:t>3.31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8.5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02" w:hanging="600"/>
            </w:pPr>
            <w:r>
              <w:t>tr|E9ACP2|E9ACP2_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410"/>
            </w:pPr>
            <w:r>
              <w:t>Uncharacterized protein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GN=LMJF_03_0970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2</w:t>
            </w:r>
          </w:p>
        </w:tc>
      </w:tr>
      <w:tr w:rsidR="00774513" w:rsidTr="00774513">
        <w:trPr>
          <w:gridAfter w:val="1"/>
          <w:wAfter w:w="162" w:type="dxa"/>
          <w:trHeight w:val="505"/>
        </w:trPr>
        <w:tc>
          <w:tcPr>
            <w:tcW w:w="71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170" w:right="165"/>
              <w:jc w:val="center"/>
            </w:pPr>
            <w:r>
              <w:t>89</w:t>
            </w:r>
          </w:p>
        </w:tc>
        <w:tc>
          <w:tcPr>
            <w:tcW w:w="995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302"/>
            </w:pPr>
            <w:r>
              <w:t>3.17</w:t>
            </w:r>
          </w:p>
        </w:tc>
        <w:tc>
          <w:tcPr>
            <w:tcW w:w="1014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239" w:right="231"/>
              <w:jc w:val="center"/>
            </w:pPr>
            <w:r>
              <w:t>6.4</w:t>
            </w:r>
          </w:p>
        </w:tc>
        <w:tc>
          <w:tcPr>
            <w:tcW w:w="2352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line="248" w:lineRule="exact"/>
              <w:ind w:left="87" w:right="78"/>
              <w:jc w:val="center"/>
            </w:pPr>
            <w:r>
              <w:t>cont_sp|K22E_HUM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87" w:right="79"/>
              <w:jc w:val="center"/>
            </w:pPr>
            <w:r>
              <w:t>AN|</w:t>
            </w:r>
          </w:p>
        </w:tc>
        <w:tc>
          <w:tcPr>
            <w:tcW w:w="3603" w:type="dxa"/>
            <w:gridSpan w:val="2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683"/>
            </w:pPr>
            <w:r>
              <w:t>cont_sp|K22E_HUMAN|</w:t>
            </w:r>
          </w:p>
        </w:tc>
        <w:tc>
          <w:tcPr>
            <w:tcW w:w="1029" w:type="dxa"/>
            <w:shd w:val="clear" w:color="auto" w:fill="FFFF00"/>
          </w:tcPr>
          <w:p w:rsidR="001C5B69" w:rsidRDefault="001C5B69" w:rsidP="00D95BC3">
            <w:pPr>
              <w:pStyle w:val="TableParagraph"/>
              <w:spacing w:before="121"/>
              <w:ind w:left="2"/>
              <w:jc w:val="center"/>
            </w:pPr>
            <w:r>
              <w:t>4</w:t>
            </w:r>
          </w:p>
        </w:tc>
      </w:tr>
      <w:tr w:rsidR="00774513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90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55"/>
            </w:pPr>
            <w:r>
              <w:t>3.1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3.6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03" w:hanging="600"/>
            </w:pPr>
            <w:r>
              <w:t>tr|Q4Q8E6|Q4Q8E6_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52" w:lineRule="exact"/>
              <w:ind w:left="308" w:right="131" w:hanging="161"/>
            </w:pPr>
            <w:r>
              <w:t>Putative glucose-regulated protein 78 OS=Leishmania major OX=5664 GN=LMJF_28_1200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2</w:t>
            </w:r>
          </w:p>
        </w:tc>
      </w:tr>
      <w:tr w:rsidR="00774513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91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2.92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4.2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3"/>
              <w:jc w:val="center"/>
            </w:pPr>
            <w:r>
              <w:t>tr|E9ADB1|E9ADB1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Uncharacterized protein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GN=LMJF_27_1300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774513" w:rsidTr="00774513">
        <w:trPr>
          <w:gridAfter w:val="1"/>
          <w:wAfter w:w="162" w:type="dxa"/>
          <w:trHeight w:val="761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92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02"/>
            </w:pPr>
            <w:r>
              <w:t>2.88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8.8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90" w:hanging="612"/>
            </w:pPr>
            <w:r>
              <w:t>tr|Q4Q9B1|Q4Q9B1_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hanging="77"/>
            </w:pPr>
            <w:r>
              <w:t>Putative aspartate--ammonia ligase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GN=LMJF_26_0830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3</w:t>
            </w:r>
          </w:p>
        </w:tc>
      </w:tr>
      <w:tr w:rsidR="00774513" w:rsidTr="00774513">
        <w:trPr>
          <w:gridAfter w:val="1"/>
          <w:wAfter w:w="162" w:type="dxa"/>
          <w:trHeight w:val="101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93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2.87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91.9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728" w:right="103" w:hanging="600"/>
            </w:pPr>
            <w:r>
              <w:t>tr|E9AD01|E9AD01_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firstLine="1"/>
              <w:jc w:val="center"/>
            </w:pPr>
            <w:r>
              <w:t>Kinetoplast-associated protein-like protein OS=Leishmania major OX=5664 GN=LMJF_27_0240 PE=4</w:t>
            </w:r>
          </w:p>
          <w:p w:rsidR="001C5B69" w:rsidRDefault="001C5B69" w:rsidP="00D95BC3">
            <w:pPr>
              <w:pStyle w:val="TableParagraph"/>
              <w:spacing w:line="237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774513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94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02"/>
            </w:pPr>
            <w:r>
              <w:t>2.83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8.6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87" w:right="83"/>
              <w:jc w:val="center"/>
            </w:pPr>
            <w:r>
              <w:t>tr|Q4QH18|Q4QH18</w:t>
            </w:r>
          </w:p>
          <w:p w:rsidR="001C5B69" w:rsidRDefault="001C5B69" w:rsidP="00D95BC3">
            <w:pPr>
              <w:pStyle w:val="TableParagraph"/>
              <w:spacing w:before="1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391"/>
            </w:pPr>
            <w:r>
              <w:t>Putative aminopeptidase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GN=LMJF_11_0620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2</w:t>
            </w:r>
          </w:p>
        </w:tc>
      </w:tr>
      <w:tr w:rsidR="00774513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95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2.66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10.6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90" w:hanging="612"/>
            </w:pPr>
            <w:r>
              <w:t>tr|E9ADF0|E9ADF0_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Uncharacterized protein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GN=LMJF_27_1730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3</w:t>
            </w:r>
          </w:p>
        </w:tc>
      </w:tr>
      <w:tr w:rsidR="001C5B69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96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55"/>
            </w:pPr>
            <w:r>
              <w:t>2.6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5.7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728" w:right="128" w:hanging="576"/>
            </w:pPr>
            <w:r>
              <w:t>tr|Q4Q813|Q4Q813_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14" w:right="114"/>
              <w:jc w:val="center"/>
            </w:pPr>
            <w:r>
              <w:t>Putative eukaryotic translation initiation factor OS=Leishmania major OX=5664</w:t>
            </w:r>
            <w:r>
              <w:rPr>
                <w:spacing w:val="-14"/>
              </w:rPr>
              <w:t xml:space="preserve"> </w:t>
            </w:r>
            <w:r>
              <w:t>GN=LMJF_28_2500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7"/>
              <w:jc w:val="center"/>
            </w:pPr>
            <w:r>
              <w:t>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1C5B69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97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02"/>
            </w:pPr>
            <w:r>
              <w:t>2.57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10.8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95" w:right="96" w:hanging="672"/>
            </w:pPr>
            <w:r>
              <w:t>tr|Q4QI44|Q4QI44_L 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410"/>
            </w:pPr>
            <w:r>
              <w:t>Uncharacterized protein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GN=LMJF_08_1225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3</w:t>
            </w:r>
          </w:p>
        </w:tc>
      </w:tr>
      <w:tr w:rsidR="001C5B69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98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02"/>
            </w:pPr>
            <w:r>
              <w:t>2.47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5.6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90" w:hanging="612"/>
            </w:pPr>
            <w:r>
              <w:t>tr|E9AEB3|E9AEB3_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52" w:lineRule="exact"/>
              <w:ind w:left="118" w:right="96" w:firstLine="862"/>
            </w:pPr>
            <w:r>
              <w:t>ATP-dependent 6- phosphofructokinase OS=Leishmania major OX=5664 GN=</w:t>
            </w:r>
            <w:proofErr w:type="spellStart"/>
            <w:r>
              <w:t>pfk</w:t>
            </w:r>
            <w:proofErr w:type="spellEnd"/>
            <w:r>
              <w:t xml:space="preserve">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2</w:t>
            </w:r>
          </w:p>
        </w:tc>
      </w:tr>
      <w:tr w:rsidR="001C5B69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99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2.47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4.6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3"/>
              <w:jc w:val="center"/>
            </w:pPr>
            <w:r>
              <w:t>tr|Q4QAZ2|Q4QAZ2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Uncharacterized protein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GN=LMJF_23_1460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1C5B69" w:rsidTr="00774513">
        <w:trPr>
          <w:gridAfter w:val="1"/>
          <w:wAfter w:w="162" w:type="dxa"/>
          <w:trHeight w:val="761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100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2.44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12.1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3"/>
              <w:jc w:val="center"/>
            </w:pPr>
            <w:r>
              <w:t>tr|Q4Q1Y7|Q4Q1Y7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92"/>
              <w:jc w:val="center"/>
            </w:pPr>
            <w:r>
              <w:t>Eukaryotic translation initiation factor</w:t>
            </w:r>
          </w:p>
          <w:p w:rsidR="001C5B69" w:rsidRDefault="001C5B69" w:rsidP="00D95BC3">
            <w:pPr>
              <w:pStyle w:val="TableParagraph"/>
              <w:spacing w:before="6" w:line="252" w:lineRule="exact"/>
              <w:ind w:left="91" w:right="91"/>
              <w:jc w:val="center"/>
            </w:pPr>
            <w:r>
              <w:t>6 OS=Leishmania major OX=5664 GN=EIF6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1C5B69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101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2.42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15.5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18"/>
              <w:ind w:left="87" w:right="83"/>
              <w:jc w:val="center"/>
            </w:pPr>
            <w:r>
              <w:t>tr|E9ACN6|E9ACN6</w:t>
            </w:r>
          </w:p>
          <w:p w:rsidR="001C5B69" w:rsidRDefault="001C5B69" w:rsidP="00D95BC3">
            <w:pPr>
              <w:pStyle w:val="TableParagraph"/>
              <w:spacing w:before="2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206" w:hanging="101"/>
            </w:pPr>
            <w:r>
              <w:t>Putative inorganic pyrophosphatase OS=Leishmania major</w:t>
            </w:r>
            <w:r>
              <w:rPr>
                <w:spacing w:val="-7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308"/>
            </w:pPr>
            <w:r>
              <w:t>GN=LMJF_03_0910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1C5B69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102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02"/>
            </w:pPr>
            <w:r>
              <w:t>2.39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3.9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28" w:hanging="576"/>
            </w:pPr>
            <w:r>
              <w:t>tr|Q4Q198|Q4Q198_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286" w:firstLine="70"/>
            </w:pPr>
            <w:r>
              <w:t>14-3-3 protein I OS=Leishmania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1266" w:right="262" w:hanging="980"/>
            </w:pPr>
            <w:r>
              <w:t>major OX=5664 GN=</w:t>
            </w:r>
            <w:proofErr w:type="spellStart"/>
            <w:r>
              <w:t>Lm</w:t>
            </w:r>
            <w:proofErr w:type="spellEnd"/>
            <w:r>
              <w:t xml:space="preserve"> 14-3-3 I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1</w:t>
            </w:r>
          </w:p>
        </w:tc>
      </w:tr>
      <w:tr w:rsidR="001C5B69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103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02"/>
            </w:pPr>
            <w:r>
              <w:t>2.39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3.2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28" w:hanging="576"/>
            </w:pPr>
            <w:r>
              <w:t>tr|Q4Q426|Q4Q426_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52" w:lineRule="exact"/>
              <w:ind w:left="308" w:right="280" w:hanging="29"/>
              <w:jc w:val="both"/>
            </w:pPr>
            <w:r>
              <w:t>Putative peptidase M20/M25/M40 OS=Leishmania major OX=5664 GN=LMJF_33_1610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2</w:t>
            </w:r>
          </w:p>
        </w:tc>
      </w:tr>
      <w:tr w:rsidR="001C5B69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104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2.29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5"/>
              <w:jc w:val="center"/>
            </w:pPr>
            <w:r>
              <w:t>3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03" w:hanging="600"/>
            </w:pPr>
            <w:r>
              <w:t>tr|E9AD64|E9AD64_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Uncharacterized protein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GN=LMJF_27_0870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1C5B69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105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55"/>
            </w:pPr>
            <w:r>
              <w:t>2.2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3.1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28" w:right="103" w:hanging="600"/>
            </w:pPr>
            <w:r>
              <w:t>tr|Q4QJG7|Q4QJG7_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91"/>
              <w:jc w:val="center"/>
            </w:pPr>
            <w:r>
              <w:t>Trypanothione</w:t>
            </w:r>
            <w:r>
              <w:rPr>
                <w:spacing w:val="-6"/>
              </w:rPr>
              <w:t xml:space="preserve"> </w:t>
            </w:r>
            <w:r>
              <w:t>reductase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91" w:right="91"/>
              <w:jc w:val="center"/>
            </w:pPr>
            <w:r>
              <w:t>OS=Leishmania major</w:t>
            </w:r>
            <w:r>
              <w:rPr>
                <w:spacing w:val="-11"/>
              </w:rPr>
              <w:t xml:space="preserve"> </w:t>
            </w:r>
            <w:r>
              <w:t>OX=5664 GN=TRYR PE=3</w:t>
            </w:r>
            <w:r>
              <w:rPr>
                <w:spacing w:val="-2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1</w:t>
            </w:r>
          </w:p>
        </w:tc>
      </w:tr>
      <w:tr w:rsidR="001C5B69" w:rsidTr="00774513">
        <w:trPr>
          <w:gridAfter w:val="1"/>
          <w:wAfter w:w="162" w:type="dxa"/>
          <w:trHeight w:val="101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106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2.12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14.1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728" w:right="103" w:hanging="600"/>
            </w:pPr>
            <w:r>
              <w:t>tr|Q4Q7T9|Q4Q7T9_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hanging="2"/>
              <w:jc w:val="center"/>
            </w:pPr>
            <w:r>
              <w:t>Putative 2-hydroxy-3-oxopropionate reductase OS=Leishmania major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91" w:right="89"/>
              <w:jc w:val="center"/>
            </w:pPr>
            <w:r>
              <w:t>OX=5664 GN=LMJF_30_0180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6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3</w:t>
            </w:r>
          </w:p>
        </w:tc>
      </w:tr>
      <w:tr w:rsidR="001C5B69" w:rsidTr="00774513">
        <w:trPr>
          <w:gridAfter w:val="1"/>
          <w:wAfter w:w="162" w:type="dxa"/>
          <w:trHeight w:val="1012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107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2.07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2.6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 w:line="252" w:lineRule="exact"/>
              <w:ind w:left="87" w:right="82"/>
              <w:jc w:val="center"/>
            </w:pPr>
            <w:r>
              <w:t>tr|Q4QGE5|Q4QGE5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123" w:right="121" w:firstLine="1"/>
              <w:jc w:val="center"/>
            </w:pPr>
            <w:r>
              <w:t>Metallo-peptidase, Clan MA(E), family 32 OS=Leishmania major OX=5664 GN=LMJF_13_0090 PE=4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9"/>
              <w:rPr>
                <w:rFonts w:ascii="Carlito"/>
                <w:sz w:val="3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1</w:t>
            </w:r>
          </w:p>
        </w:tc>
      </w:tr>
      <w:tr w:rsidR="001C5B69" w:rsidTr="00774513">
        <w:trPr>
          <w:gridAfter w:val="1"/>
          <w:wAfter w:w="162" w:type="dxa"/>
          <w:trHeight w:val="761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108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302"/>
            </w:pPr>
            <w:r>
              <w:t>2.02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9.3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3" w:lineRule="exact"/>
              <w:ind w:left="87" w:right="83"/>
              <w:jc w:val="center"/>
            </w:pPr>
            <w:r>
              <w:t>tr|Q4Q1A9|Q4Q1A9</w:t>
            </w:r>
          </w:p>
          <w:p w:rsidR="001C5B69" w:rsidRDefault="001C5B69" w:rsidP="00D95BC3">
            <w:pPr>
              <w:pStyle w:val="TableParagraph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468"/>
            </w:pPr>
            <w:r>
              <w:t>Putative ATP synthase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GN=LMJF_36_3100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2</w:t>
            </w:r>
          </w:p>
        </w:tc>
      </w:tr>
      <w:tr w:rsidR="001C5B69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109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302"/>
            </w:pPr>
            <w:r>
              <w:t>2.01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5"/>
              <w:jc w:val="center"/>
            </w:pPr>
            <w:r>
              <w:t>4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18"/>
              <w:ind w:left="728" w:right="90" w:hanging="612"/>
            </w:pPr>
            <w:r>
              <w:t>tr|Q4QFT9|Q4QFT9_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Uncharacterized protein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GN=LMJF_14_0450 PE=4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1</w:t>
            </w:r>
          </w:p>
        </w:tc>
      </w:tr>
      <w:tr w:rsidR="001C5B69" w:rsidTr="00774513">
        <w:trPr>
          <w:gridAfter w:val="1"/>
          <w:wAfter w:w="162" w:type="dxa"/>
          <w:trHeight w:val="758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110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1.7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795" w:right="86" w:hanging="687"/>
            </w:pPr>
            <w:r>
              <w:t>tr|Q4QJ42|Q4QJ42_L 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1"/>
              <w:jc w:val="center"/>
            </w:pPr>
            <w:r>
              <w:t>Putative glutamine synthetase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GN=LMJF_06_0370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1</w:t>
            </w:r>
          </w:p>
        </w:tc>
      </w:tr>
      <w:tr w:rsidR="001C5B69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111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4.4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0"/>
              <w:ind w:left="728" w:right="115" w:hanging="588"/>
            </w:pPr>
            <w:r>
              <w:t>tr|Q4QF35|Q4QF35_ 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firstLine="24"/>
            </w:pPr>
            <w:r>
              <w:t>Proliferating cell nuclear antigen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308" w:right="287" w:firstLine="16"/>
            </w:pPr>
            <w:r>
              <w:t>OS=Leishmania major OX=5664 GN=LMJF_15_1450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1</w:t>
            </w:r>
          </w:p>
        </w:tc>
      </w:tr>
      <w:tr w:rsidR="001C5B69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112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5.9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87" w:right="83"/>
              <w:jc w:val="center"/>
            </w:pPr>
            <w:r>
              <w:t>tr|Q4QFY6|Q4QFY6</w:t>
            </w:r>
          </w:p>
          <w:p w:rsidR="001C5B69" w:rsidRDefault="001C5B69" w:rsidP="00D95BC3">
            <w:pPr>
              <w:pStyle w:val="TableParagraph"/>
              <w:spacing w:before="1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325" w:hanging="24"/>
            </w:pPr>
            <w:r>
              <w:t>Pyrroline-5-carboxylate reductase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755" w:right="309" w:hanging="430"/>
            </w:pPr>
            <w:r>
              <w:t>OS=Leishmania major OX=5664 GN=P5CR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4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1</w:t>
            </w:r>
          </w:p>
        </w:tc>
      </w:tr>
      <w:tr w:rsidR="001C5B69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170" w:right="165"/>
              <w:jc w:val="center"/>
            </w:pPr>
            <w:r>
              <w:t>113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39" w:right="231"/>
              <w:jc w:val="center"/>
            </w:pPr>
            <w:r>
              <w:t>11.9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18"/>
              <w:ind w:left="87" w:right="80"/>
              <w:jc w:val="center"/>
            </w:pPr>
            <w:r>
              <w:t>tr|Q4QFV4|Q4QFV4</w:t>
            </w:r>
          </w:p>
          <w:p w:rsidR="001C5B69" w:rsidRDefault="001C5B69" w:rsidP="00D95BC3">
            <w:pPr>
              <w:pStyle w:val="TableParagraph"/>
              <w:spacing w:before="2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ind w:left="325" w:right="325" w:firstLine="3"/>
              <w:jc w:val="center"/>
            </w:pPr>
            <w:r>
              <w:t>Proteasome subunit alpha type OS=Leishmania major</w:t>
            </w:r>
            <w:r>
              <w:rPr>
                <w:spacing w:val="-11"/>
              </w:rPr>
              <w:t xml:space="preserve"> </w:t>
            </w:r>
            <w:r>
              <w:t>OX=5664</w:t>
            </w:r>
          </w:p>
          <w:p w:rsidR="001C5B69" w:rsidRDefault="001C5B69" w:rsidP="00D95BC3">
            <w:pPr>
              <w:pStyle w:val="TableParagraph"/>
              <w:spacing w:line="238" w:lineRule="exact"/>
              <w:ind w:left="91" w:right="89"/>
              <w:jc w:val="center"/>
            </w:pPr>
            <w:r>
              <w:t>GN=LMJF_14_0310 PE=3</w:t>
            </w:r>
            <w:r>
              <w:rPr>
                <w:spacing w:val="-11"/>
              </w:rPr>
              <w:t xml:space="preserve"> </w:t>
            </w:r>
            <w:r>
              <w:t>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ind w:left="2"/>
              <w:jc w:val="center"/>
            </w:pPr>
            <w:r>
              <w:t>2</w:t>
            </w:r>
          </w:p>
        </w:tc>
      </w:tr>
      <w:tr w:rsidR="001C5B69" w:rsidTr="00774513">
        <w:trPr>
          <w:gridAfter w:val="1"/>
          <w:wAfter w:w="162" w:type="dxa"/>
          <w:trHeight w:val="757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114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9"/>
              <w:jc w:val="center"/>
            </w:pPr>
            <w:r>
              <w:t>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2.6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 w:line="252" w:lineRule="exact"/>
              <w:ind w:left="87" w:right="83"/>
              <w:jc w:val="center"/>
            </w:pPr>
            <w:r>
              <w:t>tr|Q4QDX2|Q4QDX2</w:t>
            </w:r>
          </w:p>
          <w:p w:rsidR="001C5B69" w:rsidRDefault="001C5B69" w:rsidP="00D95BC3">
            <w:pPr>
              <w:pStyle w:val="TableParagraph"/>
              <w:spacing w:line="252" w:lineRule="exact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47" w:lineRule="exact"/>
              <w:ind w:left="91" w:right="92"/>
              <w:jc w:val="center"/>
            </w:pPr>
            <w:r>
              <w:t>Citrate synthase OS=Leishmania</w:t>
            </w:r>
          </w:p>
          <w:p w:rsidR="001C5B69" w:rsidRDefault="001C5B69" w:rsidP="00D95BC3">
            <w:pPr>
              <w:pStyle w:val="TableParagraph"/>
              <w:spacing w:before="5" w:line="252" w:lineRule="exact"/>
              <w:ind w:left="91" w:right="91"/>
              <w:jc w:val="center"/>
            </w:pPr>
            <w:r>
              <w:t>major OX=5664 GN=LMJF_18_0670 PE=3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1</w:t>
            </w:r>
          </w:p>
        </w:tc>
      </w:tr>
      <w:tr w:rsidR="001C5B69" w:rsidTr="00774513">
        <w:trPr>
          <w:gridAfter w:val="1"/>
          <w:wAfter w:w="162" w:type="dxa"/>
          <w:trHeight w:val="760"/>
        </w:trPr>
        <w:tc>
          <w:tcPr>
            <w:tcW w:w="71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170" w:right="165"/>
              <w:jc w:val="center"/>
            </w:pPr>
            <w:r>
              <w:t>115</w:t>
            </w:r>
          </w:p>
        </w:tc>
        <w:tc>
          <w:tcPr>
            <w:tcW w:w="995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9"/>
              <w:jc w:val="center"/>
            </w:pPr>
            <w:r>
              <w:t>2</w:t>
            </w:r>
          </w:p>
        </w:tc>
        <w:tc>
          <w:tcPr>
            <w:tcW w:w="1014" w:type="dxa"/>
            <w:gridSpan w:val="2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39" w:right="231"/>
              <w:jc w:val="center"/>
            </w:pPr>
            <w:r>
              <w:t>0.5</w:t>
            </w:r>
          </w:p>
        </w:tc>
        <w:tc>
          <w:tcPr>
            <w:tcW w:w="2352" w:type="dxa"/>
            <w:gridSpan w:val="2"/>
          </w:tcPr>
          <w:p w:rsidR="001C5B69" w:rsidRDefault="001C5B69" w:rsidP="00D95BC3">
            <w:pPr>
              <w:pStyle w:val="TableParagraph"/>
              <w:spacing w:before="121"/>
              <w:ind w:left="86" w:right="85"/>
              <w:jc w:val="center"/>
            </w:pPr>
            <w:r>
              <w:t>tr|Q4QCD3|Q4QCD3</w:t>
            </w:r>
          </w:p>
          <w:p w:rsidR="001C5B69" w:rsidRDefault="001C5B69" w:rsidP="00D95BC3">
            <w:pPr>
              <w:pStyle w:val="TableParagraph"/>
              <w:spacing w:before="1"/>
              <w:ind w:left="87" w:right="84"/>
              <w:jc w:val="center"/>
            </w:pPr>
            <w:r>
              <w:t>_LEIMA</w:t>
            </w:r>
          </w:p>
        </w:tc>
        <w:tc>
          <w:tcPr>
            <w:tcW w:w="3603" w:type="dxa"/>
            <w:gridSpan w:val="2"/>
          </w:tcPr>
          <w:p w:rsidR="001C5B69" w:rsidRDefault="001C5B69" w:rsidP="00D95BC3">
            <w:pPr>
              <w:pStyle w:val="TableParagraph"/>
              <w:spacing w:line="252" w:lineRule="exact"/>
              <w:ind w:left="308" w:right="287" w:firstLine="427"/>
            </w:pPr>
            <w:r>
              <w:t>Uncharacterized protein OS=Leishmania major OX=5664 GN=LMJF_21_0800 PE=4 SV=1</w:t>
            </w:r>
          </w:p>
        </w:tc>
        <w:tc>
          <w:tcPr>
            <w:tcW w:w="1029" w:type="dxa"/>
          </w:tcPr>
          <w:p w:rsidR="001C5B69" w:rsidRDefault="001C5B69" w:rsidP="00D95BC3">
            <w:pPr>
              <w:pStyle w:val="TableParagraph"/>
              <w:spacing w:before="3"/>
              <w:rPr>
                <w:rFonts w:ascii="Carlito"/>
                <w:sz w:val="20"/>
              </w:rPr>
            </w:pPr>
          </w:p>
          <w:p w:rsidR="001C5B69" w:rsidRDefault="001C5B69" w:rsidP="00D95BC3">
            <w:pPr>
              <w:pStyle w:val="TableParagraph"/>
              <w:spacing w:before="1"/>
              <w:ind w:left="2"/>
              <w:jc w:val="center"/>
            </w:pPr>
            <w:r>
              <w:t>1</w:t>
            </w:r>
          </w:p>
        </w:tc>
      </w:tr>
    </w:tbl>
    <w:p w:rsidR="001C5B69" w:rsidRDefault="001C5B69" w:rsidP="001C5B69">
      <w:pPr>
        <w:jc w:val="center"/>
        <w:sectPr w:rsidR="001C5B69">
          <w:headerReference w:type="default" r:id="rId7"/>
          <w:footerReference w:type="default" r:id="rId8"/>
          <w:pgSz w:w="12240" w:h="15840"/>
          <w:pgMar w:top="1200" w:right="1040" w:bottom="960" w:left="1300" w:header="722" w:footer="750" w:gutter="0"/>
          <w:cols w:space="720"/>
        </w:sectPr>
      </w:pPr>
    </w:p>
    <w:p w:rsidR="005D50B0" w:rsidRDefault="005D50B0"/>
    <w:sectPr w:rsidR="005D50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700B" w:rsidRDefault="004A700B">
      <w:pPr>
        <w:spacing w:after="0" w:line="240" w:lineRule="auto"/>
      </w:pPr>
      <w:r>
        <w:separator/>
      </w:r>
    </w:p>
  </w:endnote>
  <w:endnote w:type="continuationSeparator" w:id="0">
    <w:p w:rsidR="004A700B" w:rsidRDefault="004A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SF Mitra">
    <w:altName w:val="Times New Roman"/>
    <w:charset w:val="00"/>
    <w:family w:val="auto"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B6E" w:rsidRDefault="002E3B6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700B" w:rsidRDefault="004A700B">
      <w:pPr>
        <w:spacing w:after="0" w:line="240" w:lineRule="auto"/>
      </w:pPr>
      <w:r>
        <w:separator/>
      </w:r>
    </w:p>
  </w:footnote>
  <w:footnote w:type="continuationSeparator" w:id="0">
    <w:p w:rsidR="004A700B" w:rsidRDefault="004A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B6E" w:rsidRDefault="002E3B6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90F"/>
    <w:multiLevelType w:val="hybridMultilevel"/>
    <w:tmpl w:val="9BC8E1B0"/>
    <w:lvl w:ilvl="0" w:tplc="B0B45F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69F4"/>
    <w:multiLevelType w:val="hybridMultilevel"/>
    <w:tmpl w:val="965CC6FC"/>
    <w:lvl w:ilvl="0" w:tplc="EEDE3A4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63C26"/>
    <w:multiLevelType w:val="hybridMultilevel"/>
    <w:tmpl w:val="6DC81802"/>
    <w:lvl w:ilvl="0" w:tplc="4E5C7BD8">
      <w:start w:val="1"/>
      <w:numFmt w:val="decimal"/>
      <w:lvlText w:val="%1."/>
      <w:lvlJc w:val="left"/>
      <w:pPr>
        <w:ind w:left="702" w:hanging="720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9AD444CA">
      <w:numFmt w:val="bullet"/>
      <w:lvlText w:val="•"/>
      <w:lvlJc w:val="left"/>
      <w:pPr>
        <w:ind w:left="1616" w:hanging="720"/>
      </w:pPr>
      <w:rPr>
        <w:rFonts w:hint="default"/>
        <w:lang w:val="en-US" w:eastAsia="en-US" w:bidi="ar-SA"/>
      </w:rPr>
    </w:lvl>
    <w:lvl w:ilvl="2" w:tplc="85B4BE28">
      <w:numFmt w:val="bullet"/>
      <w:lvlText w:val="•"/>
      <w:lvlJc w:val="left"/>
      <w:pPr>
        <w:ind w:left="2533" w:hanging="720"/>
      </w:pPr>
      <w:rPr>
        <w:rFonts w:hint="default"/>
        <w:lang w:val="en-US" w:eastAsia="en-US" w:bidi="ar-SA"/>
      </w:rPr>
    </w:lvl>
    <w:lvl w:ilvl="3" w:tplc="889ADE5E">
      <w:numFmt w:val="bullet"/>
      <w:lvlText w:val="•"/>
      <w:lvlJc w:val="left"/>
      <w:pPr>
        <w:ind w:left="3449" w:hanging="720"/>
      </w:pPr>
      <w:rPr>
        <w:rFonts w:hint="default"/>
        <w:lang w:val="en-US" w:eastAsia="en-US" w:bidi="ar-SA"/>
      </w:rPr>
    </w:lvl>
    <w:lvl w:ilvl="4" w:tplc="7CEA86AA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5" w:tplc="B518F41C">
      <w:numFmt w:val="bullet"/>
      <w:lvlText w:val="•"/>
      <w:lvlJc w:val="left"/>
      <w:pPr>
        <w:ind w:left="5283" w:hanging="720"/>
      </w:pPr>
      <w:rPr>
        <w:rFonts w:hint="default"/>
        <w:lang w:val="en-US" w:eastAsia="en-US" w:bidi="ar-SA"/>
      </w:rPr>
    </w:lvl>
    <w:lvl w:ilvl="6" w:tplc="5A6071A4">
      <w:numFmt w:val="bullet"/>
      <w:lvlText w:val="•"/>
      <w:lvlJc w:val="left"/>
      <w:pPr>
        <w:ind w:left="6199" w:hanging="720"/>
      </w:pPr>
      <w:rPr>
        <w:rFonts w:hint="default"/>
        <w:lang w:val="en-US" w:eastAsia="en-US" w:bidi="ar-SA"/>
      </w:rPr>
    </w:lvl>
    <w:lvl w:ilvl="7" w:tplc="1758D0FA">
      <w:numFmt w:val="bullet"/>
      <w:lvlText w:val="•"/>
      <w:lvlJc w:val="left"/>
      <w:pPr>
        <w:ind w:left="7116" w:hanging="720"/>
      </w:pPr>
      <w:rPr>
        <w:rFonts w:hint="default"/>
        <w:lang w:val="en-US" w:eastAsia="en-US" w:bidi="ar-SA"/>
      </w:rPr>
    </w:lvl>
    <w:lvl w:ilvl="8" w:tplc="7B94524C">
      <w:numFmt w:val="bullet"/>
      <w:lvlText w:val="•"/>
      <w:lvlJc w:val="left"/>
      <w:pPr>
        <w:ind w:left="8033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B036E36"/>
    <w:multiLevelType w:val="multilevel"/>
    <w:tmpl w:val="4358EC92"/>
    <w:lvl w:ilvl="0">
      <w:start w:val="2"/>
      <w:numFmt w:val="decimal"/>
      <w:lvlText w:val="%1"/>
      <w:lvlJc w:val="left"/>
      <w:pPr>
        <w:ind w:left="338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88" w:hanging="108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388" w:hanging="108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3388" w:hanging="108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4626" w:hanging="1239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6602" w:hanging="12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97" w:hanging="12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3" w:hanging="12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8" w:hanging="1239"/>
      </w:pPr>
      <w:rPr>
        <w:rFonts w:hint="default"/>
        <w:lang w:val="en-US" w:eastAsia="en-US" w:bidi="ar-SA"/>
      </w:rPr>
    </w:lvl>
  </w:abstractNum>
  <w:abstractNum w:abstractNumId="4" w15:restartNumberingAfterBreak="0">
    <w:nsid w:val="1C941C8A"/>
    <w:multiLevelType w:val="hybridMultilevel"/>
    <w:tmpl w:val="D8106642"/>
    <w:lvl w:ilvl="0" w:tplc="6ACA66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31F2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42B8D"/>
    <w:multiLevelType w:val="multilevel"/>
    <w:tmpl w:val="E544DFF2"/>
    <w:lvl w:ilvl="0">
      <w:start w:val="1"/>
      <w:numFmt w:val="decimal"/>
      <w:lvlText w:val="%1."/>
      <w:lvlJc w:val="left"/>
      <w:pPr>
        <w:ind w:left="800" w:hanging="440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39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02" w:hanging="6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4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6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8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51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3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5" w:hanging="660"/>
      </w:pPr>
      <w:rPr>
        <w:rFonts w:hint="default"/>
        <w:lang w:val="en-US" w:eastAsia="en-US" w:bidi="ar-SA"/>
      </w:rPr>
    </w:lvl>
  </w:abstractNum>
  <w:abstractNum w:abstractNumId="6" w15:restartNumberingAfterBreak="0">
    <w:nsid w:val="2444747C"/>
    <w:multiLevelType w:val="hybridMultilevel"/>
    <w:tmpl w:val="1E424ADC"/>
    <w:lvl w:ilvl="0" w:tplc="44EEC9EA">
      <w:start w:val="1"/>
      <w:numFmt w:val="decimal"/>
      <w:lvlText w:val="[%1]"/>
      <w:lvlJc w:val="left"/>
      <w:pPr>
        <w:ind w:left="434" w:hanging="252"/>
        <w:jc w:val="righ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en-US" w:eastAsia="en-US" w:bidi="ar-SA"/>
      </w:rPr>
    </w:lvl>
    <w:lvl w:ilvl="1" w:tplc="A04AC4FC">
      <w:numFmt w:val="bullet"/>
      <w:lvlText w:val="•"/>
      <w:lvlJc w:val="left"/>
      <w:pPr>
        <w:ind w:left="364" w:hanging="252"/>
      </w:pPr>
      <w:rPr>
        <w:rFonts w:hint="default"/>
        <w:lang w:val="en-US" w:eastAsia="en-US" w:bidi="ar-SA"/>
      </w:rPr>
    </w:lvl>
    <w:lvl w:ilvl="2" w:tplc="735AE7C4">
      <w:numFmt w:val="bullet"/>
      <w:lvlText w:val="•"/>
      <w:lvlJc w:val="left"/>
      <w:pPr>
        <w:ind w:left="288" w:hanging="252"/>
      </w:pPr>
      <w:rPr>
        <w:rFonts w:hint="default"/>
        <w:lang w:val="en-US" w:eastAsia="en-US" w:bidi="ar-SA"/>
      </w:rPr>
    </w:lvl>
    <w:lvl w:ilvl="3" w:tplc="EE4A4B6E">
      <w:numFmt w:val="bullet"/>
      <w:lvlText w:val="•"/>
      <w:lvlJc w:val="left"/>
      <w:pPr>
        <w:ind w:left="213" w:hanging="252"/>
      </w:pPr>
      <w:rPr>
        <w:rFonts w:hint="default"/>
        <w:lang w:val="en-US" w:eastAsia="en-US" w:bidi="ar-SA"/>
      </w:rPr>
    </w:lvl>
    <w:lvl w:ilvl="4" w:tplc="0C66271A">
      <w:numFmt w:val="bullet"/>
      <w:lvlText w:val="•"/>
      <w:lvlJc w:val="left"/>
      <w:pPr>
        <w:ind w:left="137" w:hanging="252"/>
      </w:pPr>
      <w:rPr>
        <w:rFonts w:hint="default"/>
        <w:lang w:val="en-US" w:eastAsia="en-US" w:bidi="ar-SA"/>
      </w:rPr>
    </w:lvl>
    <w:lvl w:ilvl="5" w:tplc="782A50B0">
      <w:numFmt w:val="bullet"/>
      <w:lvlText w:val="•"/>
      <w:lvlJc w:val="left"/>
      <w:pPr>
        <w:ind w:left="62" w:hanging="252"/>
      </w:pPr>
      <w:rPr>
        <w:rFonts w:hint="default"/>
        <w:lang w:val="en-US" w:eastAsia="en-US" w:bidi="ar-SA"/>
      </w:rPr>
    </w:lvl>
    <w:lvl w:ilvl="6" w:tplc="BEBCB000">
      <w:numFmt w:val="bullet"/>
      <w:lvlText w:val="•"/>
      <w:lvlJc w:val="left"/>
      <w:pPr>
        <w:ind w:left="-14" w:hanging="252"/>
      </w:pPr>
      <w:rPr>
        <w:rFonts w:hint="default"/>
        <w:lang w:val="en-US" w:eastAsia="en-US" w:bidi="ar-SA"/>
      </w:rPr>
    </w:lvl>
    <w:lvl w:ilvl="7" w:tplc="A336DEF4">
      <w:numFmt w:val="bullet"/>
      <w:lvlText w:val="•"/>
      <w:lvlJc w:val="left"/>
      <w:pPr>
        <w:ind w:left="-89" w:hanging="252"/>
      </w:pPr>
      <w:rPr>
        <w:rFonts w:hint="default"/>
        <w:lang w:val="en-US" w:eastAsia="en-US" w:bidi="ar-SA"/>
      </w:rPr>
    </w:lvl>
    <w:lvl w:ilvl="8" w:tplc="F2869352">
      <w:numFmt w:val="bullet"/>
      <w:lvlText w:val="•"/>
      <w:lvlJc w:val="left"/>
      <w:pPr>
        <w:ind w:left="-165" w:hanging="252"/>
      </w:pPr>
      <w:rPr>
        <w:rFonts w:hint="default"/>
        <w:lang w:val="en-US" w:eastAsia="en-US" w:bidi="ar-SA"/>
      </w:rPr>
    </w:lvl>
  </w:abstractNum>
  <w:abstractNum w:abstractNumId="7" w15:restartNumberingAfterBreak="0">
    <w:nsid w:val="2E6F1E0F"/>
    <w:multiLevelType w:val="multilevel"/>
    <w:tmpl w:val="AA5A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8780A"/>
    <w:multiLevelType w:val="multilevel"/>
    <w:tmpl w:val="B3346676"/>
    <w:lvl w:ilvl="0">
      <w:start w:val="1"/>
      <w:numFmt w:val="decimal"/>
      <w:lvlText w:val="%1"/>
      <w:lvlJc w:val="left"/>
      <w:pPr>
        <w:ind w:left="1040" w:hanging="71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0" w:hanging="711"/>
      </w:pPr>
      <w:rPr>
        <w:rFonts w:ascii="Liberation Sans Narrow" w:eastAsia="Liberation Sans Narrow" w:hAnsi="Liberation Sans Narrow" w:cs="Liberation Sans Narrow" w:hint="default"/>
        <w:spacing w:val="0"/>
        <w:w w:val="99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50" w:hanging="721"/>
      </w:pPr>
      <w:rPr>
        <w:rFonts w:ascii="Arial" w:eastAsia="Arial" w:hAnsi="Arial" w:cs="Arial" w:hint="default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77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49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2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94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67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32C14797"/>
    <w:multiLevelType w:val="multilevel"/>
    <w:tmpl w:val="44447930"/>
    <w:lvl w:ilvl="0">
      <w:start w:val="2"/>
      <w:numFmt w:val="decimal"/>
      <w:lvlText w:val="%1"/>
      <w:lvlJc w:val="left"/>
      <w:pPr>
        <w:ind w:left="338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88" w:hanging="108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388" w:hanging="108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3388" w:hanging="108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660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0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0" w:hanging="1080"/>
      </w:pPr>
      <w:rPr>
        <w:rFonts w:hint="default"/>
        <w:lang w:val="en-US" w:eastAsia="en-US" w:bidi="ar-SA"/>
      </w:rPr>
    </w:lvl>
  </w:abstractNum>
  <w:abstractNum w:abstractNumId="10" w15:restartNumberingAfterBreak="0">
    <w:nsid w:val="371B32CA"/>
    <w:multiLevelType w:val="multilevel"/>
    <w:tmpl w:val="C23644C0"/>
    <w:lvl w:ilvl="0">
      <w:start w:val="1"/>
      <w:numFmt w:val="decimal"/>
      <w:lvlText w:val="%1."/>
      <w:lvlJc w:val="left"/>
      <w:pPr>
        <w:ind w:left="972" w:hanging="432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376" w:hanging="936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3">
      <w:start w:val="2"/>
      <w:numFmt w:val="decimal"/>
      <w:lvlText w:val="%1.%2.%3.%4."/>
      <w:lvlJc w:val="left"/>
      <w:pPr>
        <w:ind w:left="3168" w:hanging="108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74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88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2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17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31" w:hanging="1080"/>
      </w:pPr>
      <w:rPr>
        <w:rFonts w:hint="default"/>
        <w:lang w:val="en-US" w:eastAsia="en-US" w:bidi="ar-SA"/>
      </w:rPr>
    </w:lvl>
  </w:abstractNum>
  <w:abstractNum w:abstractNumId="11" w15:restartNumberingAfterBreak="0">
    <w:nsid w:val="37284819"/>
    <w:multiLevelType w:val="hybridMultilevel"/>
    <w:tmpl w:val="B8AE70F4"/>
    <w:lvl w:ilvl="0" w:tplc="FE3AB4CC">
      <w:start w:val="1"/>
      <w:numFmt w:val="decimal"/>
      <w:lvlText w:val="%1."/>
      <w:lvlJc w:val="left"/>
      <w:pPr>
        <w:ind w:left="720" w:hanging="360"/>
      </w:pPr>
      <w:rPr>
        <w:color w:val="231F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05727"/>
    <w:multiLevelType w:val="hybridMultilevel"/>
    <w:tmpl w:val="59BC0E3E"/>
    <w:lvl w:ilvl="0" w:tplc="C69034BA">
      <w:start w:val="1"/>
      <w:numFmt w:val="decimal"/>
      <w:lvlText w:val="%1."/>
      <w:lvlJc w:val="left"/>
      <w:pPr>
        <w:ind w:left="613" w:hanging="284"/>
      </w:pPr>
      <w:rPr>
        <w:rFonts w:ascii="Liberation Sans Narrow" w:eastAsia="Liberation Sans Narrow" w:hAnsi="Liberation Sans Narrow" w:cs="Liberation Sans Narrow" w:hint="default"/>
        <w:spacing w:val="-1"/>
        <w:w w:val="100"/>
        <w:sz w:val="20"/>
        <w:szCs w:val="20"/>
        <w:lang w:val="en-US" w:eastAsia="en-US" w:bidi="ar-SA"/>
      </w:rPr>
    </w:lvl>
    <w:lvl w:ilvl="1" w:tplc="452AD5A4">
      <w:numFmt w:val="bullet"/>
      <w:lvlText w:val="•"/>
      <w:lvlJc w:val="left"/>
      <w:pPr>
        <w:ind w:left="1359" w:hanging="284"/>
      </w:pPr>
      <w:rPr>
        <w:rFonts w:hint="default"/>
        <w:lang w:val="en-US" w:eastAsia="en-US" w:bidi="ar-SA"/>
      </w:rPr>
    </w:lvl>
    <w:lvl w:ilvl="2" w:tplc="9880CC36">
      <w:numFmt w:val="bullet"/>
      <w:lvlText w:val="•"/>
      <w:lvlJc w:val="left"/>
      <w:pPr>
        <w:ind w:left="2098" w:hanging="284"/>
      </w:pPr>
      <w:rPr>
        <w:rFonts w:hint="default"/>
        <w:lang w:val="en-US" w:eastAsia="en-US" w:bidi="ar-SA"/>
      </w:rPr>
    </w:lvl>
    <w:lvl w:ilvl="3" w:tplc="E482DC68">
      <w:numFmt w:val="bullet"/>
      <w:lvlText w:val="•"/>
      <w:lvlJc w:val="left"/>
      <w:pPr>
        <w:ind w:left="2837" w:hanging="284"/>
      </w:pPr>
      <w:rPr>
        <w:rFonts w:hint="default"/>
        <w:lang w:val="en-US" w:eastAsia="en-US" w:bidi="ar-SA"/>
      </w:rPr>
    </w:lvl>
    <w:lvl w:ilvl="4" w:tplc="1C6CC3C8">
      <w:numFmt w:val="bullet"/>
      <w:lvlText w:val="•"/>
      <w:lvlJc w:val="left"/>
      <w:pPr>
        <w:ind w:left="3576" w:hanging="284"/>
      </w:pPr>
      <w:rPr>
        <w:rFonts w:hint="default"/>
        <w:lang w:val="en-US" w:eastAsia="en-US" w:bidi="ar-SA"/>
      </w:rPr>
    </w:lvl>
    <w:lvl w:ilvl="5" w:tplc="70BE9528">
      <w:numFmt w:val="bullet"/>
      <w:lvlText w:val="•"/>
      <w:lvlJc w:val="left"/>
      <w:pPr>
        <w:ind w:left="4316" w:hanging="284"/>
      </w:pPr>
      <w:rPr>
        <w:rFonts w:hint="default"/>
        <w:lang w:val="en-US" w:eastAsia="en-US" w:bidi="ar-SA"/>
      </w:rPr>
    </w:lvl>
    <w:lvl w:ilvl="6" w:tplc="C820FA8C">
      <w:numFmt w:val="bullet"/>
      <w:lvlText w:val="•"/>
      <w:lvlJc w:val="left"/>
      <w:pPr>
        <w:ind w:left="5055" w:hanging="284"/>
      </w:pPr>
      <w:rPr>
        <w:rFonts w:hint="default"/>
        <w:lang w:val="en-US" w:eastAsia="en-US" w:bidi="ar-SA"/>
      </w:rPr>
    </w:lvl>
    <w:lvl w:ilvl="7" w:tplc="9930745A">
      <w:numFmt w:val="bullet"/>
      <w:lvlText w:val="•"/>
      <w:lvlJc w:val="left"/>
      <w:pPr>
        <w:ind w:left="5794" w:hanging="284"/>
      </w:pPr>
      <w:rPr>
        <w:rFonts w:hint="default"/>
        <w:lang w:val="en-US" w:eastAsia="en-US" w:bidi="ar-SA"/>
      </w:rPr>
    </w:lvl>
    <w:lvl w:ilvl="8" w:tplc="2D6255C8">
      <w:numFmt w:val="bullet"/>
      <w:lvlText w:val="•"/>
      <w:lvlJc w:val="left"/>
      <w:pPr>
        <w:ind w:left="6533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3B5D2A85"/>
    <w:multiLevelType w:val="multilevel"/>
    <w:tmpl w:val="E3CA3FEA"/>
    <w:lvl w:ilvl="0">
      <w:start w:val="5"/>
      <w:numFmt w:val="decimal"/>
      <w:lvlText w:val="%1"/>
      <w:lvlJc w:val="left"/>
      <w:pPr>
        <w:ind w:left="3388" w:hanging="108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388" w:hanging="108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388" w:hanging="108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3388" w:hanging="108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4626" w:hanging="1239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6602" w:hanging="12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97" w:hanging="12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3" w:hanging="12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8" w:hanging="1239"/>
      </w:pPr>
      <w:rPr>
        <w:rFonts w:hint="default"/>
        <w:lang w:val="en-US" w:eastAsia="en-US" w:bidi="ar-SA"/>
      </w:rPr>
    </w:lvl>
  </w:abstractNum>
  <w:abstractNum w:abstractNumId="14" w15:restartNumberingAfterBreak="0">
    <w:nsid w:val="3E132C90"/>
    <w:multiLevelType w:val="hybridMultilevel"/>
    <w:tmpl w:val="DC2ACA42"/>
    <w:lvl w:ilvl="0" w:tplc="8E2C9E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77186"/>
    <w:multiLevelType w:val="multilevel"/>
    <w:tmpl w:val="67B27EB8"/>
    <w:lvl w:ilvl="0">
      <w:start w:val="5"/>
      <w:numFmt w:val="decimal"/>
      <w:lvlText w:val="%1"/>
      <w:lvlJc w:val="left"/>
      <w:pPr>
        <w:ind w:left="3388" w:hanging="108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388" w:hanging="1080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"/>
      <w:lvlJc w:val="left"/>
      <w:pPr>
        <w:ind w:left="3388" w:hanging="108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3388" w:hanging="108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660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0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0" w:hanging="1080"/>
      </w:pPr>
      <w:rPr>
        <w:rFonts w:hint="default"/>
        <w:lang w:val="en-US" w:eastAsia="en-US" w:bidi="ar-SA"/>
      </w:rPr>
    </w:lvl>
  </w:abstractNum>
  <w:abstractNum w:abstractNumId="16" w15:restartNumberingAfterBreak="0">
    <w:nsid w:val="43350611"/>
    <w:multiLevelType w:val="hybridMultilevel"/>
    <w:tmpl w:val="C0E81EAE"/>
    <w:lvl w:ilvl="0" w:tplc="44D4F706">
      <w:numFmt w:val="bullet"/>
      <w:lvlText w:val="•"/>
      <w:lvlJc w:val="left"/>
      <w:pPr>
        <w:ind w:left="720" w:hanging="360"/>
      </w:pPr>
      <w:rPr>
        <w:color w:val="231F20"/>
        <w:w w:val="85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E6224"/>
    <w:multiLevelType w:val="hybridMultilevel"/>
    <w:tmpl w:val="6DC81802"/>
    <w:lvl w:ilvl="0" w:tplc="FFFFFFFF">
      <w:start w:val="1"/>
      <w:numFmt w:val="decimal"/>
      <w:lvlText w:val="%1."/>
      <w:lvlJc w:val="left"/>
      <w:pPr>
        <w:ind w:left="702" w:hanging="720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616" w:hanging="72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33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9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3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99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16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33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4CFB04FD"/>
    <w:multiLevelType w:val="hybridMultilevel"/>
    <w:tmpl w:val="0ADCD8BE"/>
    <w:lvl w:ilvl="0" w:tplc="9E14CA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206AB"/>
    <w:multiLevelType w:val="hybridMultilevel"/>
    <w:tmpl w:val="0734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00469"/>
    <w:multiLevelType w:val="hybridMultilevel"/>
    <w:tmpl w:val="1542F87A"/>
    <w:lvl w:ilvl="0" w:tplc="404872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63986"/>
    <w:multiLevelType w:val="multilevel"/>
    <w:tmpl w:val="13E8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031868"/>
    <w:multiLevelType w:val="hybridMultilevel"/>
    <w:tmpl w:val="1A9C59E2"/>
    <w:lvl w:ilvl="0" w:tplc="CC8A6766">
      <w:numFmt w:val="bullet"/>
      <w:lvlText w:val="*"/>
      <w:lvlJc w:val="left"/>
      <w:pPr>
        <w:ind w:left="2490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15A938C">
      <w:numFmt w:val="bullet"/>
      <w:lvlText w:val=""/>
      <w:lvlJc w:val="left"/>
      <w:pPr>
        <w:ind w:left="652" w:hanging="43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B780E64">
      <w:numFmt w:val="bullet"/>
      <w:lvlText w:val=""/>
      <w:lvlJc w:val="left"/>
      <w:pPr>
        <w:ind w:left="1084" w:hanging="43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8E946DD4">
      <w:numFmt w:val="bullet"/>
      <w:lvlText w:val="•"/>
      <w:lvlJc w:val="left"/>
      <w:pPr>
        <w:ind w:left="1371" w:hanging="432"/>
      </w:pPr>
      <w:rPr>
        <w:rFonts w:hint="default"/>
        <w:lang w:val="en-US" w:eastAsia="en-US" w:bidi="ar-SA"/>
      </w:rPr>
    </w:lvl>
    <w:lvl w:ilvl="4" w:tplc="F740D99C">
      <w:numFmt w:val="bullet"/>
      <w:lvlText w:val="•"/>
      <w:lvlJc w:val="left"/>
      <w:pPr>
        <w:ind w:left="1662" w:hanging="432"/>
      </w:pPr>
      <w:rPr>
        <w:rFonts w:hint="default"/>
        <w:lang w:val="en-US" w:eastAsia="en-US" w:bidi="ar-SA"/>
      </w:rPr>
    </w:lvl>
    <w:lvl w:ilvl="5" w:tplc="D5A83966">
      <w:numFmt w:val="bullet"/>
      <w:lvlText w:val="•"/>
      <w:lvlJc w:val="left"/>
      <w:pPr>
        <w:ind w:left="1954" w:hanging="432"/>
      </w:pPr>
      <w:rPr>
        <w:rFonts w:hint="default"/>
        <w:lang w:val="en-US" w:eastAsia="en-US" w:bidi="ar-SA"/>
      </w:rPr>
    </w:lvl>
    <w:lvl w:ilvl="6" w:tplc="8586C946">
      <w:numFmt w:val="bullet"/>
      <w:lvlText w:val="•"/>
      <w:lvlJc w:val="left"/>
      <w:pPr>
        <w:ind w:left="2245" w:hanging="432"/>
      </w:pPr>
      <w:rPr>
        <w:rFonts w:hint="default"/>
        <w:lang w:val="en-US" w:eastAsia="en-US" w:bidi="ar-SA"/>
      </w:rPr>
    </w:lvl>
    <w:lvl w:ilvl="7" w:tplc="F998FCAA">
      <w:numFmt w:val="bullet"/>
      <w:lvlText w:val="•"/>
      <w:lvlJc w:val="left"/>
      <w:pPr>
        <w:ind w:left="2537" w:hanging="432"/>
      </w:pPr>
      <w:rPr>
        <w:rFonts w:hint="default"/>
        <w:lang w:val="en-US" w:eastAsia="en-US" w:bidi="ar-SA"/>
      </w:rPr>
    </w:lvl>
    <w:lvl w:ilvl="8" w:tplc="BB543DAC">
      <w:numFmt w:val="bullet"/>
      <w:lvlText w:val="•"/>
      <w:lvlJc w:val="left"/>
      <w:pPr>
        <w:ind w:left="2828" w:hanging="432"/>
      </w:pPr>
      <w:rPr>
        <w:rFonts w:hint="default"/>
        <w:lang w:val="en-US" w:eastAsia="en-US" w:bidi="ar-SA"/>
      </w:rPr>
    </w:lvl>
  </w:abstractNum>
  <w:abstractNum w:abstractNumId="23" w15:restartNumberingAfterBreak="0">
    <w:nsid w:val="555E4A6B"/>
    <w:multiLevelType w:val="hybridMultilevel"/>
    <w:tmpl w:val="43F21066"/>
    <w:lvl w:ilvl="0" w:tplc="70E2F28A">
      <w:start w:val="28"/>
      <w:numFmt w:val="decimal"/>
      <w:lvlText w:val="%1"/>
      <w:lvlJc w:val="left"/>
      <w:pPr>
        <w:ind w:left="260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5A2253E2">
      <w:numFmt w:val="bullet"/>
      <w:lvlText w:val="•"/>
      <w:lvlJc w:val="left"/>
      <w:pPr>
        <w:ind w:left="1190" w:hanging="300"/>
      </w:pPr>
      <w:rPr>
        <w:rFonts w:hint="default"/>
        <w:lang w:val="en-US" w:eastAsia="en-US" w:bidi="ar-SA"/>
      </w:rPr>
    </w:lvl>
    <w:lvl w:ilvl="2" w:tplc="5EC2B44E">
      <w:numFmt w:val="bullet"/>
      <w:lvlText w:val="•"/>
      <w:lvlJc w:val="left"/>
      <w:pPr>
        <w:ind w:left="2120" w:hanging="300"/>
      </w:pPr>
      <w:rPr>
        <w:rFonts w:hint="default"/>
        <w:lang w:val="en-US" w:eastAsia="en-US" w:bidi="ar-SA"/>
      </w:rPr>
    </w:lvl>
    <w:lvl w:ilvl="3" w:tplc="CA22FBC8">
      <w:numFmt w:val="bullet"/>
      <w:lvlText w:val="•"/>
      <w:lvlJc w:val="left"/>
      <w:pPr>
        <w:ind w:left="3050" w:hanging="300"/>
      </w:pPr>
      <w:rPr>
        <w:rFonts w:hint="default"/>
        <w:lang w:val="en-US" w:eastAsia="en-US" w:bidi="ar-SA"/>
      </w:rPr>
    </w:lvl>
    <w:lvl w:ilvl="4" w:tplc="EF7E7402">
      <w:numFmt w:val="bullet"/>
      <w:lvlText w:val="•"/>
      <w:lvlJc w:val="left"/>
      <w:pPr>
        <w:ind w:left="3980" w:hanging="300"/>
      </w:pPr>
      <w:rPr>
        <w:rFonts w:hint="default"/>
        <w:lang w:val="en-US" w:eastAsia="en-US" w:bidi="ar-SA"/>
      </w:rPr>
    </w:lvl>
    <w:lvl w:ilvl="5" w:tplc="EEB2D38E">
      <w:numFmt w:val="bullet"/>
      <w:lvlText w:val="•"/>
      <w:lvlJc w:val="left"/>
      <w:pPr>
        <w:ind w:left="4910" w:hanging="300"/>
      </w:pPr>
      <w:rPr>
        <w:rFonts w:hint="default"/>
        <w:lang w:val="en-US" w:eastAsia="en-US" w:bidi="ar-SA"/>
      </w:rPr>
    </w:lvl>
    <w:lvl w:ilvl="6" w:tplc="6B3E9402">
      <w:numFmt w:val="bullet"/>
      <w:lvlText w:val="•"/>
      <w:lvlJc w:val="left"/>
      <w:pPr>
        <w:ind w:left="5840" w:hanging="300"/>
      </w:pPr>
      <w:rPr>
        <w:rFonts w:hint="default"/>
        <w:lang w:val="en-US" w:eastAsia="en-US" w:bidi="ar-SA"/>
      </w:rPr>
    </w:lvl>
    <w:lvl w:ilvl="7" w:tplc="914C8152">
      <w:numFmt w:val="bullet"/>
      <w:lvlText w:val="•"/>
      <w:lvlJc w:val="left"/>
      <w:pPr>
        <w:ind w:left="6770" w:hanging="300"/>
      </w:pPr>
      <w:rPr>
        <w:rFonts w:hint="default"/>
        <w:lang w:val="en-US" w:eastAsia="en-US" w:bidi="ar-SA"/>
      </w:rPr>
    </w:lvl>
    <w:lvl w:ilvl="8" w:tplc="9EA236BA">
      <w:numFmt w:val="bullet"/>
      <w:lvlText w:val="•"/>
      <w:lvlJc w:val="left"/>
      <w:pPr>
        <w:ind w:left="7700" w:hanging="300"/>
      </w:pPr>
      <w:rPr>
        <w:rFonts w:hint="default"/>
        <w:lang w:val="en-US" w:eastAsia="en-US" w:bidi="ar-SA"/>
      </w:rPr>
    </w:lvl>
  </w:abstractNum>
  <w:abstractNum w:abstractNumId="24" w15:restartNumberingAfterBreak="0">
    <w:nsid w:val="5846441D"/>
    <w:multiLevelType w:val="hybridMultilevel"/>
    <w:tmpl w:val="7EF6131E"/>
    <w:lvl w:ilvl="0" w:tplc="D7A6B01A">
      <w:start w:val="7"/>
      <w:numFmt w:val="decimal"/>
      <w:lvlText w:val="%1."/>
      <w:lvlJc w:val="left"/>
      <w:pPr>
        <w:ind w:left="1112" w:hanging="41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n-US" w:eastAsia="en-US" w:bidi="ar-SA"/>
      </w:rPr>
    </w:lvl>
    <w:lvl w:ilvl="1" w:tplc="51A0DC2C">
      <w:start w:val="1"/>
      <w:numFmt w:val="upperLetter"/>
      <w:lvlText w:val="(%2)"/>
      <w:lvlJc w:val="left"/>
      <w:pPr>
        <w:ind w:left="834" w:hanging="31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n-US" w:eastAsia="en-US" w:bidi="ar-SA"/>
      </w:rPr>
    </w:lvl>
    <w:lvl w:ilvl="2" w:tplc="41C8F918">
      <w:numFmt w:val="bullet"/>
      <w:lvlText w:val="•"/>
      <w:lvlJc w:val="left"/>
      <w:pPr>
        <w:ind w:left="2091" w:hanging="310"/>
      </w:pPr>
      <w:rPr>
        <w:rFonts w:hint="default"/>
        <w:lang w:val="en-US" w:eastAsia="en-US" w:bidi="ar-SA"/>
      </w:rPr>
    </w:lvl>
    <w:lvl w:ilvl="3" w:tplc="A60E0C98">
      <w:numFmt w:val="bullet"/>
      <w:lvlText w:val="•"/>
      <w:lvlJc w:val="left"/>
      <w:pPr>
        <w:ind w:left="3063" w:hanging="310"/>
      </w:pPr>
      <w:rPr>
        <w:rFonts w:hint="default"/>
        <w:lang w:val="en-US" w:eastAsia="en-US" w:bidi="ar-SA"/>
      </w:rPr>
    </w:lvl>
    <w:lvl w:ilvl="4" w:tplc="5E78BBB6">
      <w:numFmt w:val="bullet"/>
      <w:lvlText w:val="•"/>
      <w:lvlJc w:val="left"/>
      <w:pPr>
        <w:ind w:left="4035" w:hanging="310"/>
      </w:pPr>
      <w:rPr>
        <w:rFonts w:hint="default"/>
        <w:lang w:val="en-US" w:eastAsia="en-US" w:bidi="ar-SA"/>
      </w:rPr>
    </w:lvl>
    <w:lvl w:ilvl="5" w:tplc="BC4E7364">
      <w:numFmt w:val="bullet"/>
      <w:lvlText w:val="•"/>
      <w:lvlJc w:val="left"/>
      <w:pPr>
        <w:ind w:left="5007" w:hanging="310"/>
      </w:pPr>
      <w:rPr>
        <w:rFonts w:hint="default"/>
        <w:lang w:val="en-US" w:eastAsia="en-US" w:bidi="ar-SA"/>
      </w:rPr>
    </w:lvl>
    <w:lvl w:ilvl="6" w:tplc="401AAFC6">
      <w:numFmt w:val="bullet"/>
      <w:lvlText w:val="•"/>
      <w:lvlJc w:val="left"/>
      <w:pPr>
        <w:ind w:left="5979" w:hanging="310"/>
      </w:pPr>
      <w:rPr>
        <w:rFonts w:hint="default"/>
        <w:lang w:val="en-US" w:eastAsia="en-US" w:bidi="ar-SA"/>
      </w:rPr>
    </w:lvl>
    <w:lvl w:ilvl="7" w:tplc="C0EE22F8">
      <w:numFmt w:val="bullet"/>
      <w:lvlText w:val="•"/>
      <w:lvlJc w:val="left"/>
      <w:pPr>
        <w:ind w:left="6950" w:hanging="310"/>
      </w:pPr>
      <w:rPr>
        <w:rFonts w:hint="default"/>
        <w:lang w:val="en-US" w:eastAsia="en-US" w:bidi="ar-SA"/>
      </w:rPr>
    </w:lvl>
    <w:lvl w:ilvl="8" w:tplc="07AA3F2E">
      <w:numFmt w:val="bullet"/>
      <w:lvlText w:val="•"/>
      <w:lvlJc w:val="left"/>
      <w:pPr>
        <w:ind w:left="7922" w:hanging="310"/>
      </w:pPr>
      <w:rPr>
        <w:rFonts w:hint="default"/>
        <w:lang w:val="en-US" w:eastAsia="en-US" w:bidi="ar-SA"/>
      </w:rPr>
    </w:lvl>
  </w:abstractNum>
  <w:abstractNum w:abstractNumId="25" w15:restartNumberingAfterBreak="0">
    <w:nsid w:val="5D294741"/>
    <w:multiLevelType w:val="multilevel"/>
    <w:tmpl w:val="251ABD56"/>
    <w:lvl w:ilvl="0">
      <w:start w:val="4"/>
      <w:numFmt w:val="decimal"/>
      <w:lvlText w:val="%1."/>
      <w:lvlJc w:val="left"/>
      <w:pPr>
        <w:ind w:left="1372" w:hanging="1152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72" w:hanging="1152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372" w:hanging="1152"/>
      </w:pPr>
      <w:rPr>
        <w:rFonts w:ascii="Arial" w:eastAsia="Arial" w:hAnsi="Arial" w:cs="Arial" w:hint="default"/>
        <w:b/>
        <w:bCs/>
        <w:spacing w:val="-8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962" w:hanging="11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1372" w:hanging="1152"/>
      </w:pPr>
      <w:rPr>
        <w:rFonts w:ascii="Arial" w:eastAsia="Arial" w:hAnsi="Arial" w:cs="Arial" w:hint="default"/>
        <w:b/>
        <w:bCs/>
        <w:i/>
        <w:spacing w:val="-1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50" w:hanging="11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60" w:hanging="11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0" w:hanging="11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0" w:hanging="1152"/>
      </w:pPr>
      <w:rPr>
        <w:rFonts w:hint="default"/>
        <w:lang w:val="en-US" w:eastAsia="en-US" w:bidi="ar-SA"/>
      </w:rPr>
    </w:lvl>
  </w:abstractNum>
  <w:abstractNum w:abstractNumId="26" w15:restartNumberingAfterBreak="0">
    <w:nsid w:val="65BD556F"/>
    <w:multiLevelType w:val="multilevel"/>
    <w:tmpl w:val="40B0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>
      <w:start w:val="30"/>
      <w:numFmt w:val="decimal"/>
      <w:lvlText w:val="%3"/>
      <w:lvlJc w:val="left"/>
      <w:pPr>
        <w:ind w:left="2160" w:hanging="360"/>
      </w:pPr>
      <w:rPr>
        <w:rFonts w:hint="default"/>
        <w:color w:val="auto"/>
      </w:rPr>
    </w:lvl>
    <w:lvl w:ilvl="3">
      <w:start w:val="24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24"/>
      <w:numFmt w:val="bullet"/>
      <w:lvlText w:val=""/>
      <w:lvlJc w:val="left"/>
      <w:pPr>
        <w:ind w:left="3600" w:hanging="360"/>
      </w:pPr>
      <w:rPr>
        <w:rFonts w:ascii="Wingdings" w:eastAsiaTheme="minorHAnsi" w:hAnsi="Wingdings" w:cstheme="majorBidi" w:hint="default"/>
      </w:rPr>
    </w:lvl>
    <w:lvl w:ilvl="5">
      <w:start w:val="3"/>
      <w:numFmt w:val="bullet"/>
      <w:lvlText w:val="﷐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B45949"/>
    <w:multiLevelType w:val="hybridMultilevel"/>
    <w:tmpl w:val="0F5815A8"/>
    <w:lvl w:ilvl="0" w:tplc="4A145FEA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052A7440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5ECE9D5A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28B051D8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29D4F3D8"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  <w:lvl w:ilvl="5" w:tplc="6AA81588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58BEC1B8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7" w:tplc="40B02552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2BDE3756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A6913CA"/>
    <w:multiLevelType w:val="hybridMultilevel"/>
    <w:tmpl w:val="DB76E048"/>
    <w:lvl w:ilvl="0" w:tplc="9DBCBE6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01518"/>
    <w:multiLevelType w:val="multilevel"/>
    <w:tmpl w:val="FAF2B0D4"/>
    <w:lvl w:ilvl="0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20" w:hanging="7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8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1" w:hanging="720"/>
      </w:pPr>
      <w:rPr>
        <w:rFonts w:hint="default"/>
        <w:lang w:val="en-US" w:eastAsia="en-US" w:bidi="ar-SA"/>
      </w:rPr>
    </w:lvl>
  </w:abstractNum>
  <w:abstractNum w:abstractNumId="30" w15:restartNumberingAfterBreak="0">
    <w:nsid w:val="77B655C6"/>
    <w:multiLevelType w:val="hybridMultilevel"/>
    <w:tmpl w:val="C74C354A"/>
    <w:lvl w:ilvl="0" w:tplc="C5587008">
      <w:numFmt w:val="bullet"/>
      <w:lvlText w:val=""/>
      <w:lvlJc w:val="left"/>
      <w:pPr>
        <w:ind w:left="652" w:hanging="43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1B27FE0">
      <w:numFmt w:val="bullet"/>
      <w:lvlText w:val="•"/>
      <w:lvlJc w:val="left"/>
      <w:pPr>
        <w:ind w:left="1502" w:hanging="432"/>
      </w:pPr>
      <w:rPr>
        <w:rFonts w:hint="default"/>
        <w:lang w:val="en-US" w:eastAsia="en-US" w:bidi="ar-SA"/>
      </w:rPr>
    </w:lvl>
    <w:lvl w:ilvl="2" w:tplc="20D6019C">
      <w:numFmt w:val="bullet"/>
      <w:lvlText w:val="•"/>
      <w:lvlJc w:val="left"/>
      <w:pPr>
        <w:ind w:left="2344" w:hanging="432"/>
      </w:pPr>
      <w:rPr>
        <w:rFonts w:hint="default"/>
        <w:lang w:val="en-US" w:eastAsia="en-US" w:bidi="ar-SA"/>
      </w:rPr>
    </w:lvl>
    <w:lvl w:ilvl="3" w:tplc="0B643AF0">
      <w:numFmt w:val="bullet"/>
      <w:lvlText w:val="•"/>
      <w:lvlJc w:val="left"/>
      <w:pPr>
        <w:ind w:left="3186" w:hanging="432"/>
      </w:pPr>
      <w:rPr>
        <w:rFonts w:hint="default"/>
        <w:lang w:val="en-US" w:eastAsia="en-US" w:bidi="ar-SA"/>
      </w:rPr>
    </w:lvl>
    <w:lvl w:ilvl="4" w:tplc="9C8068CA">
      <w:numFmt w:val="bullet"/>
      <w:lvlText w:val="•"/>
      <w:lvlJc w:val="left"/>
      <w:pPr>
        <w:ind w:left="4028" w:hanging="432"/>
      </w:pPr>
      <w:rPr>
        <w:rFonts w:hint="default"/>
        <w:lang w:val="en-US" w:eastAsia="en-US" w:bidi="ar-SA"/>
      </w:rPr>
    </w:lvl>
    <w:lvl w:ilvl="5" w:tplc="9C980A04">
      <w:numFmt w:val="bullet"/>
      <w:lvlText w:val="•"/>
      <w:lvlJc w:val="left"/>
      <w:pPr>
        <w:ind w:left="4870" w:hanging="432"/>
      </w:pPr>
      <w:rPr>
        <w:rFonts w:hint="default"/>
        <w:lang w:val="en-US" w:eastAsia="en-US" w:bidi="ar-SA"/>
      </w:rPr>
    </w:lvl>
    <w:lvl w:ilvl="6" w:tplc="B388D6DC">
      <w:numFmt w:val="bullet"/>
      <w:lvlText w:val="•"/>
      <w:lvlJc w:val="left"/>
      <w:pPr>
        <w:ind w:left="5712" w:hanging="432"/>
      </w:pPr>
      <w:rPr>
        <w:rFonts w:hint="default"/>
        <w:lang w:val="en-US" w:eastAsia="en-US" w:bidi="ar-SA"/>
      </w:rPr>
    </w:lvl>
    <w:lvl w:ilvl="7" w:tplc="474A614A">
      <w:numFmt w:val="bullet"/>
      <w:lvlText w:val="•"/>
      <w:lvlJc w:val="left"/>
      <w:pPr>
        <w:ind w:left="6554" w:hanging="432"/>
      </w:pPr>
      <w:rPr>
        <w:rFonts w:hint="default"/>
        <w:lang w:val="en-US" w:eastAsia="en-US" w:bidi="ar-SA"/>
      </w:rPr>
    </w:lvl>
    <w:lvl w:ilvl="8" w:tplc="B1441106">
      <w:numFmt w:val="bullet"/>
      <w:lvlText w:val="•"/>
      <w:lvlJc w:val="left"/>
      <w:pPr>
        <w:ind w:left="7396" w:hanging="432"/>
      </w:pPr>
      <w:rPr>
        <w:rFonts w:hint="default"/>
        <w:lang w:val="en-US" w:eastAsia="en-US" w:bidi="ar-SA"/>
      </w:rPr>
    </w:lvl>
  </w:abstractNum>
  <w:abstractNum w:abstractNumId="31" w15:restartNumberingAfterBreak="0">
    <w:nsid w:val="79C544BB"/>
    <w:multiLevelType w:val="multilevel"/>
    <w:tmpl w:val="C13815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BC713F"/>
    <w:multiLevelType w:val="hybridMultilevel"/>
    <w:tmpl w:val="AF42E534"/>
    <w:lvl w:ilvl="0" w:tplc="99B06306">
      <w:start w:val="1"/>
      <w:numFmt w:val="decimal"/>
      <w:lvlText w:val="%1."/>
      <w:lvlJc w:val="left"/>
      <w:pPr>
        <w:ind w:left="8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3F694A2">
      <w:numFmt w:val="bullet"/>
      <w:lvlText w:val="•"/>
      <w:lvlJc w:val="left"/>
      <w:pPr>
        <w:ind w:left="1710" w:hanging="440"/>
      </w:pPr>
      <w:rPr>
        <w:rFonts w:hint="default"/>
        <w:lang w:val="en-US" w:eastAsia="en-US" w:bidi="ar-SA"/>
      </w:rPr>
    </w:lvl>
    <w:lvl w:ilvl="2" w:tplc="9C9216C0">
      <w:numFmt w:val="bullet"/>
      <w:lvlText w:val="•"/>
      <w:lvlJc w:val="left"/>
      <w:pPr>
        <w:ind w:left="2620" w:hanging="440"/>
      </w:pPr>
      <w:rPr>
        <w:rFonts w:hint="default"/>
        <w:lang w:val="en-US" w:eastAsia="en-US" w:bidi="ar-SA"/>
      </w:rPr>
    </w:lvl>
    <w:lvl w:ilvl="3" w:tplc="3BD245D0">
      <w:numFmt w:val="bullet"/>
      <w:lvlText w:val="•"/>
      <w:lvlJc w:val="left"/>
      <w:pPr>
        <w:ind w:left="3530" w:hanging="440"/>
      </w:pPr>
      <w:rPr>
        <w:rFonts w:hint="default"/>
        <w:lang w:val="en-US" w:eastAsia="en-US" w:bidi="ar-SA"/>
      </w:rPr>
    </w:lvl>
    <w:lvl w:ilvl="4" w:tplc="C1381ADC">
      <w:numFmt w:val="bullet"/>
      <w:lvlText w:val="•"/>
      <w:lvlJc w:val="left"/>
      <w:pPr>
        <w:ind w:left="4440" w:hanging="440"/>
      </w:pPr>
      <w:rPr>
        <w:rFonts w:hint="default"/>
        <w:lang w:val="en-US" w:eastAsia="en-US" w:bidi="ar-SA"/>
      </w:rPr>
    </w:lvl>
    <w:lvl w:ilvl="5" w:tplc="E2A695F2">
      <w:numFmt w:val="bullet"/>
      <w:lvlText w:val="•"/>
      <w:lvlJc w:val="left"/>
      <w:pPr>
        <w:ind w:left="5350" w:hanging="440"/>
      </w:pPr>
      <w:rPr>
        <w:rFonts w:hint="default"/>
        <w:lang w:val="en-US" w:eastAsia="en-US" w:bidi="ar-SA"/>
      </w:rPr>
    </w:lvl>
    <w:lvl w:ilvl="6" w:tplc="F46EA9B8">
      <w:numFmt w:val="bullet"/>
      <w:lvlText w:val="•"/>
      <w:lvlJc w:val="left"/>
      <w:pPr>
        <w:ind w:left="6260" w:hanging="440"/>
      </w:pPr>
      <w:rPr>
        <w:rFonts w:hint="default"/>
        <w:lang w:val="en-US" w:eastAsia="en-US" w:bidi="ar-SA"/>
      </w:rPr>
    </w:lvl>
    <w:lvl w:ilvl="7" w:tplc="9E4A2644">
      <w:numFmt w:val="bullet"/>
      <w:lvlText w:val="•"/>
      <w:lvlJc w:val="left"/>
      <w:pPr>
        <w:ind w:left="7170" w:hanging="440"/>
      </w:pPr>
      <w:rPr>
        <w:rFonts w:hint="default"/>
        <w:lang w:val="en-US" w:eastAsia="en-US" w:bidi="ar-SA"/>
      </w:rPr>
    </w:lvl>
    <w:lvl w:ilvl="8" w:tplc="6B088016">
      <w:numFmt w:val="bullet"/>
      <w:lvlText w:val="•"/>
      <w:lvlJc w:val="left"/>
      <w:pPr>
        <w:ind w:left="8080" w:hanging="440"/>
      </w:pPr>
      <w:rPr>
        <w:rFonts w:hint="default"/>
        <w:lang w:val="en-US" w:eastAsia="en-US" w:bidi="ar-SA"/>
      </w:rPr>
    </w:lvl>
  </w:abstractNum>
  <w:num w:numId="1" w16cid:durableId="1274244777">
    <w:abstractNumId w:val="23"/>
  </w:num>
  <w:num w:numId="2" w16cid:durableId="1501964597">
    <w:abstractNumId w:val="25"/>
  </w:num>
  <w:num w:numId="3" w16cid:durableId="1997491196">
    <w:abstractNumId w:val="22"/>
  </w:num>
  <w:num w:numId="4" w16cid:durableId="823278621">
    <w:abstractNumId w:val="30"/>
  </w:num>
  <w:num w:numId="5" w16cid:durableId="877624341">
    <w:abstractNumId w:val="15"/>
  </w:num>
  <w:num w:numId="6" w16cid:durableId="1506169906">
    <w:abstractNumId w:val="13"/>
  </w:num>
  <w:num w:numId="7" w16cid:durableId="700204986">
    <w:abstractNumId w:val="3"/>
  </w:num>
  <w:num w:numId="8" w16cid:durableId="2048485335">
    <w:abstractNumId w:val="9"/>
  </w:num>
  <w:num w:numId="9" w16cid:durableId="1135180455">
    <w:abstractNumId w:val="10"/>
  </w:num>
  <w:num w:numId="10" w16cid:durableId="245454664">
    <w:abstractNumId w:val="20"/>
  </w:num>
  <w:num w:numId="11" w16cid:durableId="296420765">
    <w:abstractNumId w:val="14"/>
  </w:num>
  <w:num w:numId="12" w16cid:durableId="416445272">
    <w:abstractNumId w:val="1"/>
  </w:num>
  <w:num w:numId="13" w16cid:durableId="2080394965">
    <w:abstractNumId w:val="0"/>
  </w:num>
  <w:num w:numId="14" w16cid:durableId="397750760">
    <w:abstractNumId w:val="31"/>
  </w:num>
  <w:num w:numId="15" w16cid:durableId="1933395128">
    <w:abstractNumId w:val="16"/>
  </w:num>
  <w:num w:numId="16" w16cid:durableId="1883442369">
    <w:abstractNumId w:val="4"/>
  </w:num>
  <w:num w:numId="17" w16cid:durableId="10743536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0508719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381952276">
    <w:abstractNumId w:val="21"/>
  </w:num>
  <w:num w:numId="20" w16cid:durableId="12152359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8968771">
    <w:abstractNumId w:val="29"/>
  </w:num>
  <w:num w:numId="22" w16cid:durableId="37900656">
    <w:abstractNumId w:val="27"/>
  </w:num>
  <w:num w:numId="23" w16cid:durableId="1759904425">
    <w:abstractNumId w:val="5"/>
  </w:num>
  <w:num w:numId="24" w16cid:durableId="517356780">
    <w:abstractNumId w:val="32"/>
  </w:num>
  <w:num w:numId="25" w16cid:durableId="706181235">
    <w:abstractNumId w:val="12"/>
  </w:num>
  <w:num w:numId="26" w16cid:durableId="604265898">
    <w:abstractNumId w:val="8"/>
  </w:num>
  <w:num w:numId="27" w16cid:durableId="1539901023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1992903762">
    <w:abstractNumId w:val="7"/>
  </w:num>
  <w:num w:numId="29" w16cid:durableId="1923487840">
    <w:abstractNumId w:val="2"/>
  </w:num>
  <w:num w:numId="30" w16cid:durableId="877279715">
    <w:abstractNumId w:val="17"/>
  </w:num>
  <w:num w:numId="31" w16cid:durableId="624458811">
    <w:abstractNumId w:val="18"/>
  </w:num>
  <w:num w:numId="32" w16cid:durableId="1537428812">
    <w:abstractNumId w:val="19"/>
  </w:num>
  <w:num w:numId="33" w16cid:durableId="412971214">
    <w:abstractNumId w:val="24"/>
  </w:num>
  <w:num w:numId="34" w16cid:durableId="767387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69"/>
    <w:rsid w:val="001218F2"/>
    <w:rsid w:val="001C5B69"/>
    <w:rsid w:val="002E3B6E"/>
    <w:rsid w:val="003616E7"/>
    <w:rsid w:val="0048294C"/>
    <w:rsid w:val="004A700B"/>
    <w:rsid w:val="004C5F34"/>
    <w:rsid w:val="005D50B0"/>
    <w:rsid w:val="00774513"/>
    <w:rsid w:val="00A33B22"/>
    <w:rsid w:val="00B016A8"/>
    <w:rsid w:val="00BB5A80"/>
    <w:rsid w:val="00E05B8A"/>
    <w:rsid w:val="00E10D10"/>
    <w:rsid w:val="00ED459E"/>
    <w:rsid w:val="00F1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67ACC"/>
  <w15:chartTrackingRefBased/>
  <w15:docId w15:val="{AC071A5F-565E-4385-9A6E-C434726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69"/>
  </w:style>
  <w:style w:type="paragraph" w:styleId="Heading1">
    <w:name w:val="heading 1"/>
    <w:basedOn w:val="Normal"/>
    <w:link w:val="Heading1Char"/>
    <w:uiPriority w:val="1"/>
    <w:qFormat/>
    <w:rsid w:val="001C5B69"/>
    <w:pPr>
      <w:widowControl w:val="0"/>
      <w:autoSpaceDE w:val="0"/>
      <w:autoSpaceDN w:val="0"/>
      <w:spacing w:before="92" w:after="0" w:line="240" w:lineRule="auto"/>
      <w:ind w:left="1372" w:hanging="115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C5B69"/>
    <w:pPr>
      <w:widowControl w:val="0"/>
      <w:autoSpaceDE w:val="0"/>
      <w:autoSpaceDN w:val="0"/>
      <w:spacing w:after="0" w:line="240" w:lineRule="auto"/>
      <w:ind w:left="1372" w:hanging="1152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C5B69"/>
    <w:pPr>
      <w:widowControl w:val="0"/>
      <w:autoSpaceDE w:val="0"/>
      <w:autoSpaceDN w:val="0"/>
      <w:spacing w:after="0" w:line="240" w:lineRule="auto"/>
      <w:ind w:left="1372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B69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5B69"/>
    <w:pPr>
      <w:keepNext/>
      <w:keepLines/>
      <w:widowControl w:val="0"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B69"/>
    <w:pPr>
      <w:spacing w:before="240" w:after="60" w:line="276" w:lineRule="auto"/>
      <w:outlineLvl w:val="5"/>
    </w:pPr>
    <w:rPr>
      <w:rFonts w:ascii="Calibri" w:eastAsia="Times New Roman" w:hAnsi="Calibri"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B6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5B69"/>
    <w:rPr>
      <w:rFonts w:ascii="Arial" w:eastAsia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C5B69"/>
    <w:rPr>
      <w:rFonts w:ascii="Arial" w:eastAsia="Arial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5B69"/>
    <w:rPr>
      <w:rFonts w:ascii="Arial" w:eastAsia="Arial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C5B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C5B6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B69"/>
    <w:rPr>
      <w:rFonts w:ascii="Calibri" w:eastAsia="Times New Roman" w:hAnsi="Calibri" w:cs="Arial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B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C5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B69"/>
  </w:style>
  <w:style w:type="paragraph" w:styleId="Footer">
    <w:name w:val="footer"/>
    <w:basedOn w:val="Normal"/>
    <w:link w:val="FooterChar"/>
    <w:uiPriority w:val="99"/>
    <w:unhideWhenUsed/>
    <w:rsid w:val="001C5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B69"/>
  </w:style>
  <w:style w:type="paragraph" w:styleId="TOC1">
    <w:name w:val="toc 1"/>
    <w:basedOn w:val="Normal"/>
    <w:uiPriority w:val="1"/>
    <w:qFormat/>
    <w:rsid w:val="001C5B69"/>
    <w:pPr>
      <w:widowControl w:val="0"/>
      <w:autoSpaceDE w:val="0"/>
      <w:autoSpaceDN w:val="0"/>
      <w:spacing w:before="239" w:after="0" w:line="240" w:lineRule="auto"/>
      <w:ind w:left="651" w:hanging="432"/>
    </w:pPr>
    <w:rPr>
      <w:rFonts w:ascii="Arial" w:eastAsia="Arial" w:hAnsi="Arial" w:cs="Arial"/>
    </w:rPr>
  </w:style>
  <w:style w:type="paragraph" w:styleId="TOC2">
    <w:name w:val="toc 2"/>
    <w:basedOn w:val="Normal"/>
    <w:uiPriority w:val="1"/>
    <w:qFormat/>
    <w:rsid w:val="001C5B69"/>
    <w:pPr>
      <w:widowControl w:val="0"/>
      <w:autoSpaceDE w:val="0"/>
      <w:autoSpaceDN w:val="0"/>
      <w:spacing w:before="239" w:after="0" w:line="240" w:lineRule="auto"/>
      <w:ind w:left="652" w:hanging="432"/>
    </w:pPr>
    <w:rPr>
      <w:rFonts w:ascii="Arial" w:eastAsia="Arial" w:hAnsi="Arial" w:cs="Arial"/>
    </w:rPr>
  </w:style>
  <w:style w:type="paragraph" w:styleId="TOC3">
    <w:name w:val="toc 3"/>
    <w:basedOn w:val="Normal"/>
    <w:uiPriority w:val="1"/>
    <w:qFormat/>
    <w:rsid w:val="001C5B69"/>
    <w:pPr>
      <w:widowControl w:val="0"/>
      <w:autoSpaceDE w:val="0"/>
      <w:autoSpaceDN w:val="0"/>
      <w:spacing w:after="0" w:line="252" w:lineRule="exact"/>
      <w:ind w:left="1372" w:hanging="720"/>
    </w:pPr>
    <w:rPr>
      <w:rFonts w:ascii="Arial" w:eastAsia="Arial" w:hAnsi="Arial" w:cs="Arial"/>
    </w:rPr>
  </w:style>
  <w:style w:type="paragraph" w:styleId="TOC4">
    <w:name w:val="toc 4"/>
    <w:basedOn w:val="Normal"/>
    <w:uiPriority w:val="1"/>
    <w:qFormat/>
    <w:rsid w:val="001C5B69"/>
    <w:pPr>
      <w:widowControl w:val="0"/>
      <w:autoSpaceDE w:val="0"/>
      <w:autoSpaceDN w:val="0"/>
      <w:spacing w:after="0" w:line="252" w:lineRule="exact"/>
      <w:ind w:left="2308" w:hanging="936"/>
    </w:pPr>
    <w:rPr>
      <w:rFonts w:ascii="Arial" w:eastAsia="Arial" w:hAnsi="Arial" w:cs="Arial"/>
    </w:rPr>
  </w:style>
  <w:style w:type="paragraph" w:styleId="TOC5">
    <w:name w:val="toc 5"/>
    <w:basedOn w:val="Normal"/>
    <w:uiPriority w:val="39"/>
    <w:qFormat/>
    <w:rsid w:val="001C5B69"/>
    <w:pPr>
      <w:widowControl w:val="0"/>
      <w:autoSpaceDE w:val="0"/>
      <w:autoSpaceDN w:val="0"/>
      <w:spacing w:after="0" w:line="252" w:lineRule="exact"/>
      <w:ind w:left="3388" w:hanging="1080"/>
    </w:pPr>
    <w:rPr>
      <w:rFonts w:ascii="Arial" w:eastAsia="Arial" w:hAnsi="Arial" w:cs="Arial"/>
    </w:rPr>
  </w:style>
  <w:style w:type="paragraph" w:styleId="TOC6">
    <w:name w:val="toc 6"/>
    <w:basedOn w:val="Normal"/>
    <w:uiPriority w:val="39"/>
    <w:qFormat/>
    <w:rsid w:val="001C5B69"/>
    <w:pPr>
      <w:widowControl w:val="0"/>
      <w:autoSpaceDE w:val="0"/>
      <w:autoSpaceDN w:val="0"/>
      <w:spacing w:after="0" w:line="252" w:lineRule="exact"/>
      <w:ind w:left="4626" w:hanging="1239"/>
    </w:pPr>
    <w:rPr>
      <w:rFonts w:ascii="Arial" w:eastAsia="Arial" w:hAnsi="Arial" w:cs="Arial"/>
    </w:rPr>
  </w:style>
  <w:style w:type="paragraph" w:styleId="TOC7">
    <w:name w:val="toc 7"/>
    <w:basedOn w:val="Normal"/>
    <w:uiPriority w:val="39"/>
    <w:qFormat/>
    <w:rsid w:val="001C5B69"/>
    <w:pPr>
      <w:widowControl w:val="0"/>
      <w:autoSpaceDE w:val="0"/>
      <w:autoSpaceDN w:val="0"/>
      <w:spacing w:after="0" w:line="252" w:lineRule="exact"/>
      <w:ind w:left="4626"/>
    </w:pPr>
    <w:rPr>
      <w:rFonts w:ascii="Arial" w:eastAsia="Arial" w:hAnsi="Arial" w:cs="Arial"/>
    </w:rPr>
  </w:style>
  <w:style w:type="paragraph" w:styleId="TOC8">
    <w:name w:val="toc 8"/>
    <w:basedOn w:val="Normal"/>
    <w:uiPriority w:val="39"/>
    <w:qFormat/>
    <w:rsid w:val="001C5B69"/>
    <w:pPr>
      <w:widowControl w:val="0"/>
      <w:autoSpaceDE w:val="0"/>
      <w:autoSpaceDN w:val="0"/>
      <w:spacing w:before="1" w:after="0" w:line="252" w:lineRule="exact"/>
      <w:ind w:left="5159"/>
    </w:pPr>
    <w:rPr>
      <w:rFonts w:ascii="Arial" w:eastAsia="Arial" w:hAnsi="Arial" w:cs="Arial"/>
    </w:rPr>
  </w:style>
  <w:style w:type="paragraph" w:styleId="BodyText">
    <w:name w:val="Body Text"/>
    <w:aliases w:val="Body Text Char Char"/>
    <w:basedOn w:val="Normal"/>
    <w:link w:val="BodyTextChar"/>
    <w:uiPriority w:val="1"/>
    <w:qFormat/>
    <w:rsid w:val="001C5B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1"/>
    <w:rsid w:val="001C5B6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1C5B69"/>
    <w:pPr>
      <w:widowControl w:val="0"/>
      <w:autoSpaceDE w:val="0"/>
      <w:autoSpaceDN w:val="0"/>
      <w:spacing w:after="0" w:line="240" w:lineRule="auto"/>
      <w:ind w:left="1372" w:hanging="1152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1"/>
    <w:locked/>
    <w:rsid w:val="001C5B69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C5B69"/>
    <w:pPr>
      <w:widowControl w:val="0"/>
      <w:autoSpaceDE w:val="0"/>
      <w:autoSpaceDN w:val="0"/>
      <w:spacing w:after="0" w:line="240" w:lineRule="auto"/>
      <w:ind w:left="107"/>
    </w:pPr>
    <w:rPr>
      <w:rFonts w:ascii="Liberation Sans Narrow" w:eastAsia="Liberation Sans Narrow" w:hAnsi="Liberation Sans Narrow" w:cs="Liberation Sans Narrow"/>
    </w:rPr>
  </w:style>
  <w:style w:type="character" w:styleId="Hyperlink">
    <w:name w:val="Hyperlink"/>
    <w:basedOn w:val="DefaultParagraphFont"/>
    <w:uiPriority w:val="99"/>
    <w:unhideWhenUsed/>
    <w:rsid w:val="001C5B69"/>
    <w:rPr>
      <w:color w:val="0000FF"/>
      <w:u w:val="single"/>
    </w:rPr>
  </w:style>
  <w:style w:type="table" w:styleId="TableGrid">
    <w:name w:val="Table Grid"/>
    <w:basedOn w:val="TableNormal"/>
    <w:uiPriority w:val="39"/>
    <w:rsid w:val="001C5B6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C5B69"/>
    <w:rPr>
      <w:i/>
      <w:iCs/>
    </w:rPr>
  </w:style>
  <w:style w:type="paragraph" w:styleId="NormalWeb">
    <w:name w:val="Normal (Web)"/>
    <w:basedOn w:val="Normal"/>
    <w:uiPriority w:val="99"/>
    <w:unhideWhenUsed/>
    <w:rsid w:val="001C5B69"/>
    <w:pPr>
      <w:bidi/>
      <w:spacing w:after="200" w:line="276" w:lineRule="auto"/>
    </w:pPr>
    <w:rPr>
      <w:rFonts w:ascii="Times New Roman" w:eastAsia="Calibri" w:hAnsi="Times New Roman" w:cs="Times New Roman"/>
      <w:sz w:val="24"/>
      <w:szCs w:val="24"/>
      <w:lang w:bidi="fa-IR"/>
    </w:rPr>
  </w:style>
  <w:style w:type="character" w:customStyle="1" w:styleId="1s041hb">
    <w:name w:val="_1s041hb"/>
    <w:basedOn w:val="DefaultParagraphFont"/>
    <w:rsid w:val="001C5B69"/>
  </w:style>
  <w:style w:type="character" w:customStyle="1" w:styleId="1nv6hy2">
    <w:name w:val="_1nv6hy2"/>
    <w:basedOn w:val="DefaultParagraphFont"/>
    <w:rsid w:val="001C5B69"/>
  </w:style>
  <w:style w:type="character" w:customStyle="1" w:styleId="pd-mod-text">
    <w:name w:val="_pd-mod-text"/>
    <w:basedOn w:val="DefaultParagraphFont"/>
    <w:rsid w:val="001C5B69"/>
  </w:style>
  <w:style w:type="character" w:customStyle="1" w:styleId="pd-mod-blue">
    <w:name w:val="_pd-mod-blue"/>
    <w:basedOn w:val="DefaultParagraphFont"/>
    <w:rsid w:val="001C5B69"/>
  </w:style>
  <w:style w:type="character" w:styleId="Strong">
    <w:name w:val="Strong"/>
    <w:basedOn w:val="DefaultParagraphFont"/>
    <w:uiPriority w:val="22"/>
    <w:qFormat/>
    <w:rsid w:val="001C5B69"/>
    <w:rPr>
      <w:b/>
      <w:bCs/>
    </w:rPr>
  </w:style>
  <w:style w:type="character" w:customStyle="1" w:styleId="addbox">
    <w:name w:val="add_box"/>
    <w:basedOn w:val="DefaultParagraphFont"/>
    <w:rsid w:val="001C5B69"/>
  </w:style>
  <w:style w:type="paragraph" w:customStyle="1" w:styleId="teaser">
    <w:name w:val="teaser"/>
    <w:basedOn w:val="Normal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">
    <w:name w:val="p"/>
    <w:basedOn w:val="Normal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abel">
    <w:name w:val="a_label"/>
    <w:basedOn w:val="Normal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Normal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98">
    <w:name w:val="CharAttribute98"/>
    <w:rsid w:val="001C5B69"/>
    <w:rPr>
      <w:rFonts w:ascii="Times New Roman" w:eastAsia="Batang" w:hAnsi="Batang" w:cs="Times New Roman" w:hint="default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B6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1C5B69"/>
    <w:pPr>
      <w:bidi/>
      <w:spacing w:after="0" w:line="240" w:lineRule="auto"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5B69"/>
    <w:rPr>
      <w:rFonts w:ascii="Calibri" w:eastAsia="Calibri" w:hAnsi="Calibri" w:cs="Arial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B69"/>
    <w:rPr>
      <w:rFonts w:ascii="Calibri" w:eastAsia="Calibri" w:hAnsi="Calibri" w:cs="Arial"/>
      <w:sz w:val="20"/>
      <w:szCs w:val="20"/>
      <w:lang w:bidi="fa-I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B69"/>
    <w:pPr>
      <w:bidi/>
      <w:spacing w:after="200" w:line="240" w:lineRule="auto"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CommentTextChar1">
    <w:name w:val="Comment Text Char1"/>
    <w:basedOn w:val="DefaultParagraphFont"/>
    <w:uiPriority w:val="99"/>
    <w:semiHidden/>
    <w:rsid w:val="001C5B6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5B69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5B69"/>
    <w:pPr>
      <w:bidi/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1C5B69"/>
    <w:rPr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1C5B69"/>
    <w:pPr>
      <w:widowControl w:val="0"/>
      <w:autoSpaceDE w:val="0"/>
      <w:autoSpaceDN w:val="0"/>
      <w:spacing w:before="1" w:after="0" w:line="240" w:lineRule="auto"/>
      <w:ind w:left="3367" w:right="325" w:hanging="2976"/>
    </w:pPr>
    <w:rPr>
      <w:rFonts w:ascii="Times New Roman" w:eastAsia="Times New Roman" w:hAnsi="Times New Roman" w:cs="Times New Roman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"/>
    <w:rsid w:val="001C5B69"/>
    <w:rPr>
      <w:rFonts w:ascii="Times New Roman" w:eastAsia="Times New Roman" w:hAnsi="Times New Roman" w:cs="Times New Roman"/>
      <w:sz w:val="42"/>
      <w:szCs w:val="4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B69"/>
    <w:rPr>
      <w:rFonts w:ascii="Calibri" w:eastAsia="Calibri" w:hAnsi="Calibri" w:cs="Arial"/>
      <w:b/>
      <w:bCs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B6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1C5B69"/>
    <w:rPr>
      <w:b/>
      <w:bCs/>
      <w:sz w:val="20"/>
      <w:szCs w:val="20"/>
    </w:rPr>
  </w:style>
  <w:style w:type="paragraph" w:styleId="NoSpacing">
    <w:name w:val="No Spacing"/>
    <w:uiPriority w:val="1"/>
    <w:qFormat/>
    <w:rsid w:val="001C5B69"/>
    <w:pPr>
      <w:bidi/>
      <w:spacing w:after="0" w:line="240" w:lineRule="auto"/>
    </w:pPr>
    <w:rPr>
      <w:rFonts w:ascii="Calibri" w:eastAsia="Times New Roman" w:hAnsi="Calibri" w:cs="Arial"/>
      <w:lang w:bidi="fa-IR"/>
    </w:rPr>
  </w:style>
  <w:style w:type="character" w:customStyle="1" w:styleId="EndNoteBibliographyTitleChar">
    <w:name w:val="EndNote Bibliography Title Char"/>
    <w:link w:val="EndNoteBibliographyTitle"/>
    <w:locked/>
    <w:rsid w:val="001C5B69"/>
    <w:rPr>
      <w:rFonts w:ascii="Calibri" w:hAnsi="Calibri" w:cs="Calibri"/>
      <w:noProof/>
      <w:lang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1C5B69"/>
    <w:pPr>
      <w:bidi/>
      <w:spacing w:after="0" w:line="276" w:lineRule="auto"/>
      <w:jc w:val="center"/>
    </w:pPr>
    <w:rPr>
      <w:rFonts w:ascii="Calibri" w:hAnsi="Calibri" w:cs="Calibri"/>
      <w:noProof/>
      <w:lang w:bidi="fa-IR"/>
    </w:rPr>
  </w:style>
  <w:style w:type="character" w:customStyle="1" w:styleId="EndNoteBibliographyChar">
    <w:name w:val="EndNote Bibliography Char"/>
    <w:link w:val="EndNoteBibliography"/>
    <w:locked/>
    <w:rsid w:val="001C5B69"/>
    <w:rPr>
      <w:rFonts w:ascii="Calibri" w:hAnsi="Calibri" w:cs="Calibri"/>
      <w:noProof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1C5B69"/>
    <w:pPr>
      <w:bidi/>
      <w:spacing w:after="200" w:line="240" w:lineRule="auto"/>
      <w:jc w:val="center"/>
    </w:pPr>
    <w:rPr>
      <w:rFonts w:ascii="Calibri" w:hAnsi="Calibri" w:cs="Calibri"/>
      <w:noProof/>
      <w:lang w:bidi="fa-IR"/>
    </w:rPr>
  </w:style>
  <w:style w:type="paragraph" w:customStyle="1" w:styleId="fvf">
    <w:name w:val="fvf"/>
    <w:basedOn w:val="Normal"/>
    <w:uiPriority w:val="99"/>
    <w:rsid w:val="001C5B69"/>
    <w:pPr>
      <w:bidi/>
      <w:spacing w:before="120" w:after="0" w:line="240" w:lineRule="auto"/>
      <w:jc w:val="both"/>
    </w:pPr>
    <w:rPr>
      <w:rFonts w:ascii="INSF Mitra" w:eastAsia="Times New Roman" w:hAnsi="INSF Mitra" w:cs="Times New Roman"/>
      <w:b/>
      <w:bCs/>
      <w:sz w:val="20"/>
      <w:szCs w:val="20"/>
    </w:rPr>
  </w:style>
  <w:style w:type="character" w:customStyle="1" w:styleId="Style2Char">
    <w:name w:val="Style2 Char"/>
    <w:link w:val="Style2"/>
    <w:locked/>
    <w:rsid w:val="001C5B69"/>
    <w:rPr>
      <w:rFonts w:ascii="Times New Roman" w:hAnsi="Times New Roman" w:cs="B Mitra"/>
      <w:i/>
      <w:iCs/>
      <w:sz w:val="24"/>
      <w:szCs w:val="24"/>
    </w:rPr>
  </w:style>
  <w:style w:type="paragraph" w:customStyle="1" w:styleId="Style2">
    <w:name w:val="Style2"/>
    <w:basedOn w:val="ListParagraph"/>
    <w:link w:val="Style2Char"/>
    <w:qFormat/>
    <w:rsid w:val="001C5B69"/>
    <w:pPr>
      <w:widowControl/>
      <w:tabs>
        <w:tab w:val="right" w:pos="-135"/>
        <w:tab w:val="right" w:pos="9405"/>
        <w:tab w:val="right" w:pos="11876"/>
        <w:tab w:val="right" w:pos="12018"/>
      </w:tabs>
      <w:autoSpaceDE/>
      <w:autoSpaceDN/>
      <w:bidi/>
      <w:spacing w:after="240" w:line="360" w:lineRule="auto"/>
      <w:ind w:left="-45" w:firstLine="0"/>
      <w:contextualSpacing/>
    </w:pPr>
    <w:rPr>
      <w:rFonts w:eastAsiaTheme="minorHAnsi" w:cs="B Mitra"/>
      <w:i/>
      <w:iCs/>
      <w:sz w:val="24"/>
      <w:szCs w:val="24"/>
    </w:rPr>
  </w:style>
  <w:style w:type="character" w:customStyle="1" w:styleId="rey1Char">
    <w:name w:val="rey1 Char"/>
    <w:link w:val="rey1"/>
    <w:locked/>
    <w:rsid w:val="001C5B69"/>
    <w:rPr>
      <w:rFonts w:cs="B Mitra"/>
      <w:b/>
      <w:bCs/>
      <w:sz w:val="96"/>
      <w:szCs w:val="96"/>
      <w:lang w:bidi="fa-IR"/>
    </w:rPr>
  </w:style>
  <w:style w:type="paragraph" w:customStyle="1" w:styleId="rey1">
    <w:name w:val="rey1"/>
    <w:basedOn w:val="Normal"/>
    <w:link w:val="rey1Char"/>
    <w:qFormat/>
    <w:rsid w:val="001C5B69"/>
    <w:pPr>
      <w:bidi/>
      <w:spacing w:after="200" w:line="276" w:lineRule="auto"/>
      <w:jc w:val="center"/>
    </w:pPr>
    <w:rPr>
      <w:rFonts w:cs="B Mitra"/>
      <w:b/>
      <w:bCs/>
      <w:sz w:val="96"/>
      <w:szCs w:val="96"/>
      <w:lang w:bidi="fa-IR"/>
    </w:rPr>
  </w:style>
  <w:style w:type="character" w:customStyle="1" w:styleId="rey2Char">
    <w:name w:val="rey2 Char"/>
    <w:link w:val="rey2"/>
    <w:locked/>
    <w:rsid w:val="001C5B69"/>
    <w:rPr>
      <w:rFonts w:cs="B Mitra"/>
      <w:b/>
      <w:bCs/>
      <w:sz w:val="28"/>
      <w:szCs w:val="28"/>
      <w:lang w:bidi="fa-IR"/>
    </w:rPr>
  </w:style>
  <w:style w:type="paragraph" w:customStyle="1" w:styleId="rey2">
    <w:name w:val="rey2"/>
    <w:basedOn w:val="Normal"/>
    <w:link w:val="rey2Char"/>
    <w:qFormat/>
    <w:rsid w:val="001C5B69"/>
    <w:pPr>
      <w:bidi/>
      <w:spacing w:after="200" w:line="360" w:lineRule="auto"/>
    </w:pPr>
    <w:rPr>
      <w:rFonts w:cs="B Mitra"/>
      <w:b/>
      <w:bCs/>
      <w:sz w:val="28"/>
      <w:szCs w:val="28"/>
      <w:lang w:bidi="fa-IR"/>
    </w:rPr>
  </w:style>
  <w:style w:type="character" w:customStyle="1" w:styleId="rey3Char">
    <w:name w:val="rey3 Char"/>
    <w:link w:val="rey3"/>
    <w:locked/>
    <w:rsid w:val="001C5B69"/>
    <w:rPr>
      <w:rFonts w:ascii="Times New Roman" w:hAnsi="Times New Roman" w:cs="B Mitra"/>
      <w:b/>
      <w:bCs/>
      <w:sz w:val="28"/>
      <w:szCs w:val="28"/>
      <w:lang w:bidi="fa-IR"/>
    </w:rPr>
  </w:style>
  <w:style w:type="paragraph" w:customStyle="1" w:styleId="rey3">
    <w:name w:val="rey3"/>
    <w:basedOn w:val="Normal"/>
    <w:link w:val="rey3Char"/>
    <w:qFormat/>
    <w:rsid w:val="001C5B69"/>
    <w:pPr>
      <w:bidi/>
      <w:spacing w:after="200" w:line="360" w:lineRule="auto"/>
    </w:pPr>
    <w:rPr>
      <w:rFonts w:ascii="Times New Roman" w:hAnsi="Times New Roman" w:cs="B Mitra"/>
      <w:b/>
      <w:bCs/>
      <w:sz w:val="28"/>
      <w:szCs w:val="28"/>
      <w:lang w:bidi="fa-IR"/>
    </w:rPr>
  </w:style>
  <w:style w:type="character" w:customStyle="1" w:styleId="rey4Char">
    <w:name w:val="rey4 Char"/>
    <w:link w:val="rey4"/>
    <w:locked/>
    <w:rsid w:val="001C5B69"/>
    <w:rPr>
      <w:rFonts w:ascii="Times New Roman" w:hAnsi="Times New Roman" w:cs="B Mitra"/>
      <w:b/>
      <w:bCs/>
      <w:sz w:val="28"/>
      <w:szCs w:val="28"/>
      <w:lang w:bidi="fa-IR"/>
    </w:rPr>
  </w:style>
  <w:style w:type="paragraph" w:customStyle="1" w:styleId="rey4">
    <w:name w:val="rey4"/>
    <w:basedOn w:val="Normal"/>
    <w:link w:val="rey4Char"/>
    <w:qFormat/>
    <w:rsid w:val="001C5B69"/>
    <w:pPr>
      <w:bidi/>
      <w:spacing w:after="200" w:line="360" w:lineRule="auto"/>
    </w:pPr>
    <w:rPr>
      <w:rFonts w:ascii="Times New Roman" w:hAnsi="Times New Roman" w:cs="B Mitra"/>
      <w:b/>
      <w:bCs/>
      <w:sz w:val="28"/>
      <w:szCs w:val="28"/>
      <w:lang w:bidi="fa-IR"/>
    </w:rPr>
  </w:style>
  <w:style w:type="character" w:customStyle="1" w:styleId="Style1Char">
    <w:name w:val="Style1 Char"/>
    <w:link w:val="Style1"/>
    <w:locked/>
    <w:rsid w:val="001C5B69"/>
    <w:rPr>
      <w:rFonts w:ascii="Times New Roman" w:hAnsi="Times New Roman" w:cs="B Mitra"/>
      <w:sz w:val="28"/>
      <w:szCs w:val="28"/>
      <w:lang w:bidi="fa-IR"/>
    </w:rPr>
  </w:style>
  <w:style w:type="paragraph" w:customStyle="1" w:styleId="Style1">
    <w:name w:val="Style1"/>
    <w:basedOn w:val="Normal"/>
    <w:link w:val="Style1Char"/>
    <w:qFormat/>
    <w:rsid w:val="001C5B69"/>
    <w:pPr>
      <w:bidi/>
      <w:spacing w:after="200" w:line="360" w:lineRule="auto"/>
      <w:ind w:firstLine="720"/>
      <w:jc w:val="both"/>
    </w:pPr>
    <w:rPr>
      <w:rFonts w:ascii="Times New Roman" w:hAnsi="Times New Roman" w:cs="B Mitra"/>
      <w:sz w:val="28"/>
      <w:szCs w:val="28"/>
      <w:lang w:bidi="fa-IR"/>
    </w:rPr>
  </w:style>
  <w:style w:type="character" w:customStyle="1" w:styleId="Style3Char">
    <w:name w:val="Style3 Char"/>
    <w:link w:val="Style3"/>
    <w:locked/>
    <w:rsid w:val="001C5B69"/>
    <w:rPr>
      <w:rFonts w:ascii="Times New Roman" w:hAnsi="Times New Roman" w:cs="B Mitra"/>
      <w:sz w:val="28"/>
      <w:szCs w:val="28"/>
      <w:lang w:bidi="fa-IR"/>
    </w:rPr>
  </w:style>
  <w:style w:type="paragraph" w:customStyle="1" w:styleId="Style3">
    <w:name w:val="Style3"/>
    <w:basedOn w:val="Style1"/>
    <w:link w:val="Style3Char"/>
    <w:qFormat/>
    <w:rsid w:val="001C5B69"/>
  </w:style>
  <w:style w:type="character" w:customStyle="1" w:styleId="pictureChar">
    <w:name w:val="picture Char"/>
    <w:link w:val="picture"/>
    <w:locked/>
    <w:rsid w:val="001C5B69"/>
    <w:rPr>
      <w:rFonts w:ascii="Times New Roman" w:hAnsi="Times New Roman" w:cs="B Mitra"/>
      <w:sz w:val="24"/>
      <w:szCs w:val="24"/>
      <w:lang w:bidi="fa-IR"/>
    </w:rPr>
  </w:style>
  <w:style w:type="paragraph" w:customStyle="1" w:styleId="picture">
    <w:name w:val="picture"/>
    <w:basedOn w:val="Normal"/>
    <w:link w:val="pictureChar"/>
    <w:qFormat/>
    <w:rsid w:val="001C5B69"/>
    <w:pPr>
      <w:bidi/>
      <w:spacing w:after="200" w:line="240" w:lineRule="auto"/>
      <w:jc w:val="center"/>
    </w:pPr>
    <w:rPr>
      <w:rFonts w:ascii="Times New Roman" w:hAnsi="Times New Roman" w:cs="B Mitra"/>
      <w:sz w:val="24"/>
      <w:szCs w:val="24"/>
      <w:lang w:bidi="fa-IR"/>
    </w:rPr>
  </w:style>
  <w:style w:type="character" w:customStyle="1" w:styleId="tableChar">
    <w:name w:val="table Char"/>
    <w:link w:val="table"/>
    <w:locked/>
    <w:rsid w:val="001C5B69"/>
    <w:rPr>
      <w:rFonts w:cs="B Mitra"/>
      <w:b/>
      <w:bCs/>
      <w:sz w:val="24"/>
      <w:szCs w:val="24"/>
      <w:lang w:bidi="fa-IR"/>
    </w:rPr>
  </w:style>
  <w:style w:type="paragraph" w:customStyle="1" w:styleId="table">
    <w:name w:val="table"/>
    <w:basedOn w:val="rey2"/>
    <w:link w:val="tableChar"/>
    <w:qFormat/>
    <w:rsid w:val="001C5B69"/>
    <w:pPr>
      <w:spacing w:line="240" w:lineRule="auto"/>
      <w:jc w:val="center"/>
    </w:pPr>
    <w:rPr>
      <w:sz w:val="24"/>
      <w:szCs w:val="24"/>
    </w:rPr>
  </w:style>
  <w:style w:type="character" w:customStyle="1" w:styleId="peyChar">
    <w:name w:val="pey Char"/>
    <w:link w:val="pey"/>
    <w:locked/>
    <w:rsid w:val="001C5B69"/>
    <w:rPr>
      <w:rFonts w:cs="B Mitra"/>
      <w:b/>
      <w:bCs/>
      <w:sz w:val="28"/>
      <w:szCs w:val="28"/>
      <w:lang w:bidi="fa-IR"/>
    </w:rPr>
  </w:style>
  <w:style w:type="paragraph" w:customStyle="1" w:styleId="pey">
    <w:name w:val="pey"/>
    <w:basedOn w:val="Normal"/>
    <w:link w:val="peyChar"/>
    <w:qFormat/>
    <w:rsid w:val="001C5B69"/>
    <w:pPr>
      <w:bidi/>
      <w:spacing w:after="200" w:line="276" w:lineRule="auto"/>
    </w:pPr>
    <w:rPr>
      <w:rFonts w:cs="B Mitra"/>
      <w:b/>
      <w:bCs/>
      <w:sz w:val="28"/>
      <w:szCs w:val="28"/>
      <w:lang w:bidi="fa-IR"/>
    </w:rPr>
  </w:style>
  <w:style w:type="character" w:customStyle="1" w:styleId="Pa-EnChar">
    <w:name w:val="Pa-En Char"/>
    <w:link w:val="Pa-En"/>
    <w:locked/>
    <w:rsid w:val="001C5B69"/>
    <w:rPr>
      <w:rFonts w:ascii="Times New Roman" w:hAnsi="Times New Roman" w:cs="Times New Roman"/>
      <w:color w:val="000000"/>
      <w:lang w:bidi="fa-IR"/>
    </w:rPr>
  </w:style>
  <w:style w:type="paragraph" w:customStyle="1" w:styleId="Pa-En">
    <w:name w:val="Pa-En"/>
    <w:basedOn w:val="FootnoteText"/>
    <w:link w:val="Pa-EnChar"/>
    <w:autoRedefine/>
    <w:qFormat/>
    <w:rsid w:val="001C5B69"/>
    <w:pPr>
      <w:bidi w:val="0"/>
      <w:jc w:val="both"/>
    </w:pPr>
    <w:rPr>
      <w:rFonts w:ascii="Times New Roman" w:eastAsiaTheme="minorHAnsi" w:hAnsi="Times New Roman" w:cs="Times New Roman"/>
      <w:color w:val="000000"/>
      <w:sz w:val="22"/>
      <w:szCs w:val="22"/>
    </w:rPr>
  </w:style>
  <w:style w:type="paragraph" w:customStyle="1" w:styleId="SMHeading">
    <w:name w:val="SM Heading"/>
    <w:basedOn w:val="Heading1"/>
    <w:uiPriority w:val="99"/>
    <w:qFormat/>
    <w:rsid w:val="001C5B69"/>
    <w:pPr>
      <w:keepNext/>
      <w:widowControl/>
      <w:autoSpaceDE/>
      <w:autoSpaceDN/>
      <w:spacing w:before="240" w:after="60"/>
      <w:ind w:left="0" w:firstLine="0"/>
    </w:pPr>
    <w:rPr>
      <w:rFonts w:ascii="Times New Roman" w:eastAsia="Times New Roman" w:hAnsi="Times New Roman" w:cs="Times New Roman"/>
      <w:kern w:val="32"/>
      <w:sz w:val="24"/>
      <w:szCs w:val="24"/>
    </w:rPr>
  </w:style>
  <w:style w:type="paragraph" w:customStyle="1" w:styleId="Default">
    <w:name w:val="Default"/>
    <w:rsid w:val="001C5B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-control-static">
    <w:name w:val="form-control-static"/>
    <w:basedOn w:val="Normal"/>
    <w:uiPriority w:val="99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15">
    <w:name w:val="mb15"/>
    <w:basedOn w:val="Normal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0">
    <w:name w:val="mb0"/>
    <w:basedOn w:val="Normal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uiPriority w:val="19"/>
    <w:qFormat/>
    <w:rsid w:val="001C5B69"/>
    <w:rPr>
      <w:i/>
      <w:iCs/>
      <w:color w:val="808080"/>
    </w:rPr>
  </w:style>
  <w:style w:type="character" w:customStyle="1" w:styleId="hps">
    <w:name w:val="hps"/>
    <w:rsid w:val="001C5B69"/>
    <w:rPr>
      <w:rFonts w:ascii="Times New Roman" w:hAnsi="Times New Roman" w:cs="Times New Roman" w:hint="default"/>
    </w:rPr>
  </w:style>
  <w:style w:type="character" w:customStyle="1" w:styleId="shorttext">
    <w:name w:val="short_text"/>
    <w:rsid w:val="001C5B69"/>
    <w:rPr>
      <w:rFonts w:ascii="Times New Roman" w:hAnsi="Times New Roman" w:cs="Times New Roman" w:hint="default"/>
    </w:rPr>
  </w:style>
  <w:style w:type="character" w:customStyle="1" w:styleId="st">
    <w:name w:val="st"/>
    <w:rsid w:val="001C5B69"/>
    <w:rPr>
      <w:rFonts w:ascii="Times New Roman" w:hAnsi="Times New Roman" w:cs="Times New Roman" w:hint="default"/>
    </w:rPr>
  </w:style>
  <w:style w:type="character" w:customStyle="1" w:styleId="fve1">
    <w:name w:val="fve1"/>
    <w:rsid w:val="001C5B69"/>
    <w:rPr>
      <w:rFonts w:ascii="Verdana" w:hAnsi="Verdana" w:hint="default"/>
      <w:b w:val="0"/>
      <w:bCs w:val="0"/>
      <w:sz w:val="20"/>
      <w:szCs w:val="20"/>
    </w:rPr>
  </w:style>
  <w:style w:type="character" w:customStyle="1" w:styleId="hit">
    <w:name w:val="hit"/>
    <w:rsid w:val="001C5B69"/>
  </w:style>
  <w:style w:type="character" w:customStyle="1" w:styleId="ffline">
    <w:name w:val="ff_line"/>
    <w:basedOn w:val="DefaultParagraphFont"/>
    <w:rsid w:val="001C5B69"/>
  </w:style>
  <w:style w:type="character" w:customStyle="1" w:styleId="highwire-citation-author">
    <w:name w:val="highwire-citation-author"/>
    <w:basedOn w:val="DefaultParagraphFont"/>
    <w:rsid w:val="001C5B69"/>
  </w:style>
  <w:style w:type="character" w:customStyle="1" w:styleId="nlm-given-names">
    <w:name w:val="nlm-given-names"/>
    <w:basedOn w:val="DefaultParagraphFont"/>
    <w:rsid w:val="001C5B69"/>
  </w:style>
  <w:style w:type="character" w:customStyle="1" w:styleId="nlm-surname">
    <w:name w:val="nlm-surname"/>
    <w:basedOn w:val="DefaultParagraphFont"/>
    <w:rsid w:val="001C5B69"/>
  </w:style>
  <w:style w:type="character" w:customStyle="1" w:styleId="Title1">
    <w:name w:val="Title1"/>
    <w:basedOn w:val="DefaultParagraphFont"/>
    <w:rsid w:val="001C5B69"/>
  </w:style>
  <w:style w:type="character" w:customStyle="1" w:styleId="label">
    <w:name w:val="label"/>
    <w:basedOn w:val="DefaultParagraphFont"/>
    <w:rsid w:val="001C5B69"/>
  </w:style>
  <w:style w:type="character" w:customStyle="1" w:styleId="reflinks">
    <w:name w:val="reflinks"/>
    <w:basedOn w:val="DefaultParagraphFont"/>
    <w:rsid w:val="001C5B69"/>
  </w:style>
  <w:style w:type="character" w:customStyle="1" w:styleId="sep">
    <w:name w:val="sep"/>
    <w:basedOn w:val="DefaultParagraphFont"/>
    <w:rsid w:val="001C5B69"/>
  </w:style>
  <w:style w:type="character" w:customStyle="1" w:styleId="fm-vol-iss-date">
    <w:name w:val="fm-vol-iss-date"/>
    <w:rsid w:val="001C5B69"/>
  </w:style>
  <w:style w:type="character" w:customStyle="1" w:styleId="doi">
    <w:name w:val="doi"/>
    <w:rsid w:val="001C5B69"/>
  </w:style>
  <w:style w:type="character" w:customStyle="1" w:styleId="fm-citation-ids-label">
    <w:name w:val="fm-citation-ids-label"/>
    <w:rsid w:val="001C5B69"/>
  </w:style>
  <w:style w:type="paragraph" w:styleId="IntenseQuote">
    <w:name w:val="Intense Quote"/>
    <w:aliases w:val="جدول هاااا"/>
    <w:basedOn w:val="Normal"/>
    <w:next w:val="Normal"/>
    <w:link w:val="IntenseQuoteChar"/>
    <w:uiPriority w:val="30"/>
    <w:qFormat/>
    <w:rsid w:val="001C5B69"/>
    <w:pPr>
      <w:bidi/>
      <w:spacing w:after="0" w:line="240" w:lineRule="auto"/>
      <w:jc w:val="center"/>
    </w:pPr>
    <w:rPr>
      <w:rFonts w:ascii="Times New Roman" w:hAnsi="Times New Roman" w:cs="B Mitra"/>
      <w:b/>
      <w:bCs/>
      <w:sz w:val="20"/>
      <w:szCs w:val="24"/>
    </w:rPr>
  </w:style>
  <w:style w:type="character" w:customStyle="1" w:styleId="IntenseQuoteChar">
    <w:name w:val="Intense Quote Char"/>
    <w:aliases w:val="جدول هاااا Char"/>
    <w:basedOn w:val="DefaultParagraphFont"/>
    <w:link w:val="IntenseQuote"/>
    <w:uiPriority w:val="30"/>
    <w:rsid w:val="001C5B69"/>
    <w:rPr>
      <w:rFonts w:ascii="Times New Roman" w:hAnsi="Times New Roman" w:cs="B Mitra"/>
      <w:b/>
      <w:bCs/>
      <w:sz w:val="20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C5B6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B69"/>
    <w:rPr>
      <w:color w:val="605E5C"/>
      <w:shd w:val="clear" w:color="auto" w:fill="E1DFDD"/>
    </w:rPr>
  </w:style>
  <w:style w:type="character" w:customStyle="1" w:styleId="topic-highlight">
    <w:name w:val="topic-highlight"/>
    <w:basedOn w:val="DefaultParagraphFont"/>
    <w:rsid w:val="001C5B6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C5B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B69"/>
    <w:rPr>
      <w:color w:val="954F72"/>
      <w:u w:val="single"/>
    </w:rPr>
  </w:style>
  <w:style w:type="paragraph" w:customStyle="1" w:styleId="xl63">
    <w:name w:val="xl63"/>
    <w:basedOn w:val="Normal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Normal"/>
    <w:rsid w:val="001C5B69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Normal"/>
    <w:rsid w:val="001C5B69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1C5B6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1C5B6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1C5B69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C5B6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05496"/>
      <w:sz w:val="24"/>
      <w:szCs w:val="24"/>
    </w:rPr>
  </w:style>
  <w:style w:type="paragraph" w:customStyle="1" w:styleId="xl74">
    <w:name w:val="xl74"/>
    <w:basedOn w:val="Normal"/>
    <w:rsid w:val="001C5B69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</w:rPr>
  </w:style>
  <w:style w:type="paragraph" w:customStyle="1" w:styleId="xl76">
    <w:name w:val="xl76"/>
    <w:basedOn w:val="Normal"/>
    <w:rsid w:val="001C5B6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5B69"/>
    <w:rPr>
      <w:sz w:val="16"/>
      <w:szCs w:val="16"/>
    </w:rPr>
  </w:style>
  <w:style w:type="paragraph" w:customStyle="1" w:styleId="font5">
    <w:name w:val="font5"/>
    <w:basedOn w:val="Normal"/>
    <w:rsid w:val="001C5B69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Normal"/>
    <w:rsid w:val="001C5B6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list-group-item">
    <w:name w:val="list-group-item"/>
    <w:basedOn w:val="Normal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sevierstylepara">
    <w:name w:val="elsevierstylepara"/>
    <w:basedOn w:val="Normal"/>
    <w:rsid w:val="001C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sevierstylesup">
    <w:name w:val="elsevierstylesup"/>
    <w:basedOn w:val="DefaultParagraphFont"/>
    <w:rsid w:val="001C5B6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C5B69"/>
    <w:rPr>
      <w:color w:val="605E5C"/>
      <w:shd w:val="clear" w:color="auto" w:fill="E1DFDD"/>
    </w:rPr>
  </w:style>
  <w:style w:type="character" w:customStyle="1" w:styleId="delimiter">
    <w:name w:val="delimiter"/>
    <w:basedOn w:val="DefaultParagraphFont"/>
    <w:rsid w:val="001C5B69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C5B69"/>
    <w:rPr>
      <w:color w:val="605E5C"/>
      <w:shd w:val="clear" w:color="auto" w:fill="E1DFDD"/>
    </w:rPr>
  </w:style>
  <w:style w:type="character" w:customStyle="1" w:styleId="ref-journal">
    <w:name w:val="ref-journal"/>
    <w:basedOn w:val="DefaultParagraphFont"/>
    <w:rsid w:val="001C5B69"/>
  </w:style>
  <w:style w:type="character" w:customStyle="1" w:styleId="ref-vol">
    <w:name w:val="ref-vol"/>
    <w:basedOn w:val="DefaultParagraphFont"/>
    <w:rsid w:val="001C5B69"/>
  </w:style>
  <w:style w:type="character" w:customStyle="1" w:styleId="element-citation">
    <w:name w:val="element-citation"/>
    <w:basedOn w:val="DefaultParagraphFont"/>
    <w:rsid w:val="001C5B69"/>
  </w:style>
  <w:style w:type="character" w:customStyle="1" w:styleId="anchor-text">
    <w:name w:val="anchor-text"/>
    <w:basedOn w:val="DefaultParagraphFont"/>
    <w:rsid w:val="001C5B69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C5B69"/>
    <w:rPr>
      <w:color w:val="605E5C"/>
      <w:shd w:val="clear" w:color="auto" w:fill="E1DFDD"/>
    </w:rPr>
  </w:style>
  <w:style w:type="table" w:styleId="MediumGrid1-Accent2">
    <w:name w:val="Medium Grid 1 Accent 2"/>
    <w:basedOn w:val="TableNormal"/>
    <w:uiPriority w:val="67"/>
    <w:rsid w:val="001C5B6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3248</Words>
  <Characters>18519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Hamid Daneshvar</cp:lastModifiedBy>
  <cp:revision>3</cp:revision>
  <dcterms:created xsi:type="dcterms:W3CDTF">2026-01-27T07:48:00Z</dcterms:created>
  <dcterms:modified xsi:type="dcterms:W3CDTF">2026-01-27T07:48:00Z</dcterms:modified>
</cp:coreProperties>
</file>