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793" w:rsidRPr="00CE1BEC" w:rsidRDefault="00606793" w:rsidP="00606793">
      <w:pPr>
        <w:pStyle w:val="Caption"/>
        <w:jc w:val="center"/>
        <w:rPr>
          <w:rFonts w:cs="Times New Roman"/>
          <w:b w:val="0"/>
          <w:bCs/>
          <w:szCs w:val="24"/>
        </w:rPr>
      </w:pPr>
      <w:bookmarkStart w:id="0" w:name="_Toc211272821"/>
      <w:r>
        <w:t xml:space="preserve">Appendix </w:t>
      </w:r>
      <w:r>
        <w:fldChar w:fldCharType="begin"/>
      </w:r>
      <w:r>
        <w:instrText xml:space="preserve"> SEQ Appendix \* ALPHABETIC </w:instrText>
      </w:r>
      <w:r>
        <w:fldChar w:fldCharType="separate"/>
      </w:r>
      <w:r>
        <w:rPr>
          <w:noProof/>
        </w:rPr>
        <w:t>C</w:t>
      </w:r>
      <w:r>
        <w:rPr>
          <w:noProof/>
        </w:rPr>
        <w:fldChar w:fldCharType="end"/>
      </w:r>
      <w:r>
        <w:br/>
      </w:r>
      <w:r w:rsidRPr="00CE1BEC">
        <w:rPr>
          <w:rFonts w:cs="Times New Roman"/>
          <w:bCs/>
          <w:szCs w:val="24"/>
        </w:rPr>
        <w:t>Interview Guide</w:t>
      </w:r>
      <w:bookmarkEnd w:id="0"/>
      <w:r>
        <w:rPr>
          <w:rFonts w:cs="Times New Roman"/>
          <w:bCs/>
          <w:szCs w:val="24"/>
        </w:rPr>
        <w:br/>
      </w:r>
      <w:r>
        <w:rPr>
          <w:rFonts w:cs="Times New Roman"/>
          <w:bCs/>
          <w:szCs w:val="24"/>
        </w:rPr>
        <w:br/>
      </w:r>
    </w:p>
    <w:p w:rsidR="00606793" w:rsidRPr="00CE1BEC" w:rsidRDefault="00606793" w:rsidP="00606793">
      <w:pPr>
        <w:spacing w:line="480" w:lineRule="auto"/>
        <w:jc w:val="center"/>
        <w:rPr>
          <w:rFonts w:cs="Times New Roman"/>
          <w:b/>
          <w:bCs/>
        </w:rPr>
      </w:pPr>
      <w:r w:rsidRPr="00CE1BEC">
        <w:rPr>
          <w:rFonts w:cs="Times New Roman"/>
          <w:b/>
          <w:bCs/>
        </w:rPr>
        <w:t>A Qualitative Study Exploring Moral Distress Among Critical Care Nurses in a Low-Resource Healthcare Settings: Causes, Psychological Impact, and Coping Strategies</w:t>
      </w:r>
      <w:r w:rsidRPr="00CE1BEC">
        <w:rPr>
          <w:rFonts w:eastAsia="Times New Roman" w:cs="Times New Roman"/>
          <w:b/>
          <w:bCs/>
        </w:rPr>
        <w:br/>
      </w:r>
      <w:r w:rsidRPr="00CE1BEC">
        <w:rPr>
          <w:rFonts w:eastAsia="Times New Roman" w:cs="Times New Roman"/>
          <w:b/>
          <w:bCs/>
        </w:rPr>
        <w:br/>
        <w:t>Core Interview Questions (30–40 minutes)</w:t>
      </w:r>
    </w:p>
    <w:p w:rsidR="00606793" w:rsidRPr="00CE1BEC" w:rsidRDefault="00606793" w:rsidP="00606793">
      <w:pPr>
        <w:pStyle w:val="ListParagraph"/>
        <w:numPr>
          <w:ilvl w:val="0"/>
          <w:numId w:val="7"/>
        </w:numPr>
        <w:spacing w:before="100" w:beforeAutospacing="1" w:after="100" w:afterAutospacing="1" w:line="480" w:lineRule="auto"/>
        <w:outlineLvl w:val="3"/>
        <w:rPr>
          <w:rFonts w:eastAsia="Times New Roman" w:cs="Times New Roman"/>
          <w:b/>
          <w:bCs/>
        </w:rPr>
      </w:pPr>
      <w:r w:rsidRPr="00CE1BEC">
        <w:rPr>
          <w:rFonts w:eastAsia="Times New Roman" w:cs="Times New Roman"/>
          <w:b/>
          <w:bCs/>
        </w:rPr>
        <w:t>What is your understanding of moral distress?</w:t>
      </w:r>
    </w:p>
    <w:p w:rsidR="00606793" w:rsidRPr="00CE1BEC" w:rsidRDefault="00606793" w:rsidP="00606793">
      <w:pPr>
        <w:spacing w:before="100" w:beforeAutospacing="1" w:after="100" w:afterAutospacing="1" w:line="480" w:lineRule="auto"/>
        <w:outlineLvl w:val="3"/>
        <w:rPr>
          <w:rFonts w:eastAsia="Times New Roman" w:cs="Times New Roman"/>
          <w:b/>
          <w:bCs/>
        </w:rPr>
      </w:pPr>
      <w:r w:rsidRPr="00CE1BEC">
        <w:rPr>
          <w:rFonts w:eastAsia="Times New Roman" w:cs="Times New Roman"/>
          <w:b/>
          <w:bCs/>
        </w:rPr>
        <w:t>Probing</w:t>
      </w:r>
    </w:p>
    <w:p w:rsidR="00606793" w:rsidRPr="00CE1BEC" w:rsidRDefault="00606793" w:rsidP="00606793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Can you describe a situation where you experienced moral distress in your workplace?</w:t>
      </w:r>
    </w:p>
    <w:p w:rsidR="00606793" w:rsidRPr="00CE1BEC" w:rsidRDefault="00606793" w:rsidP="00606793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What specific factors contributed to your feelings of moral distress in that situation?</w:t>
      </w:r>
    </w:p>
    <w:p w:rsidR="00606793" w:rsidRPr="00CE1BEC" w:rsidRDefault="00606793" w:rsidP="00606793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How frequently do you encounter ethical dilemmas or morally distressing situations in your practice?</w:t>
      </w:r>
    </w:p>
    <w:p w:rsidR="00606793" w:rsidRPr="00CE1BEC" w:rsidRDefault="00606793" w:rsidP="00606793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How do institutional policies, hierarchies, or resource constraints affect your ability to make ethical decisions?</w:t>
      </w:r>
    </w:p>
    <w:p w:rsidR="00606793" w:rsidRPr="00CE1BEC" w:rsidRDefault="00606793" w:rsidP="00606793">
      <w:pPr>
        <w:pStyle w:val="ListParagraph"/>
        <w:numPr>
          <w:ilvl w:val="0"/>
          <w:numId w:val="7"/>
        </w:numPr>
        <w:spacing w:before="100" w:beforeAutospacing="1" w:after="100" w:afterAutospacing="1" w:line="480" w:lineRule="auto"/>
        <w:outlineLvl w:val="3"/>
        <w:rPr>
          <w:rFonts w:eastAsia="Times New Roman" w:cs="Times New Roman"/>
          <w:b/>
          <w:bCs/>
        </w:rPr>
      </w:pPr>
      <w:r w:rsidRPr="00CE1BEC">
        <w:rPr>
          <w:rFonts w:eastAsia="Times New Roman" w:cs="Times New Roman"/>
          <w:b/>
          <w:bCs/>
        </w:rPr>
        <w:t>How does moral distress impact you psychologically?</w:t>
      </w:r>
    </w:p>
    <w:p w:rsidR="00606793" w:rsidRPr="00CE1BEC" w:rsidRDefault="00606793" w:rsidP="00606793">
      <w:pPr>
        <w:spacing w:before="100" w:beforeAutospacing="1" w:after="100" w:afterAutospacing="1" w:line="480" w:lineRule="auto"/>
        <w:outlineLvl w:val="3"/>
        <w:rPr>
          <w:rFonts w:eastAsia="Times New Roman" w:cs="Times New Roman"/>
          <w:b/>
          <w:bCs/>
        </w:rPr>
      </w:pPr>
      <w:r w:rsidRPr="00CE1BEC">
        <w:rPr>
          <w:rFonts w:eastAsia="Times New Roman" w:cs="Times New Roman"/>
          <w:b/>
          <w:bCs/>
        </w:rPr>
        <w:t>Probing</w:t>
      </w:r>
    </w:p>
    <w:p w:rsidR="00606793" w:rsidRPr="00CE1BEC" w:rsidRDefault="00606793" w:rsidP="0060679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How do morally distressing situations impact your emotions, mental well-being, and job performance?</w:t>
      </w:r>
    </w:p>
    <w:p w:rsidR="00606793" w:rsidRPr="00CE1BEC" w:rsidRDefault="00606793" w:rsidP="0060679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lastRenderedPageBreak/>
        <w:t>Have you experienced symptoms of stress, anxiety, or burnout due to moral distress? If yes, can you describe them?</w:t>
      </w:r>
    </w:p>
    <w:p w:rsidR="00606793" w:rsidRPr="00CE1BEC" w:rsidRDefault="00606793" w:rsidP="0060679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How does moral distress affect your interactions with colleagues, patients, and their families?</w:t>
      </w:r>
    </w:p>
    <w:p w:rsidR="00606793" w:rsidRPr="00CE1BEC" w:rsidRDefault="00606793" w:rsidP="0060679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Have you ever considered leaving your job due to moral distress? If so, why?</w:t>
      </w:r>
    </w:p>
    <w:p w:rsidR="00606793" w:rsidRDefault="00606793" w:rsidP="00606793">
      <w:pPr>
        <w:pStyle w:val="ListParagraph"/>
        <w:numPr>
          <w:ilvl w:val="0"/>
          <w:numId w:val="7"/>
        </w:numPr>
        <w:spacing w:before="100" w:beforeAutospacing="1" w:after="100" w:afterAutospacing="1" w:line="480" w:lineRule="auto"/>
        <w:outlineLvl w:val="3"/>
        <w:rPr>
          <w:rFonts w:eastAsia="Times New Roman" w:cs="Times New Roman"/>
          <w:b/>
          <w:bCs/>
        </w:rPr>
      </w:pPr>
      <w:r w:rsidRPr="00243755">
        <w:rPr>
          <w:rFonts w:eastAsia="Times New Roman" w:cs="Times New Roman"/>
          <w:b/>
          <w:bCs/>
        </w:rPr>
        <w:t>How do you cope with moral distress?</w:t>
      </w:r>
    </w:p>
    <w:p w:rsidR="00606793" w:rsidRPr="00243755" w:rsidRDefault="00606793" w:rsidP="00606793">
      <w:pPr>
        <w:spacing w:before="100" w:beforeAutospacing="1" w:after="100" w:afterAutospacing="1" w:line="480" w:lineRule="auto"/>
        <w:ind w:left="360"/>
        <w:outlineLvl w:val="3"/>
        <w:rPr>
          <w:rFonts w:eastAsia="Times New Roman" w:cs="Times New Roman"/>
          <w:b/>
          <w:bCs/>
        </w:rPr>
      </w:pPr>
      <w:r w:rsidRPr="00243755">
        <w:rPr>
          <w:rFonts w:eastAsia="Times New Roman" w:cs="Times New Roman"/>
          <w:b/>
          <w:bCs/>
        </w:rPr>
        <w:t>Probing</w:t>
      </w:r>
    </w:p>
    <w:p w:rsidR="00606793" w:rsidRPr="00CE1BEC" w:rsidRDefault="00606793" w:rsidP="00606793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What strategies do you use to cope with moral distress in your work environment?</w:t>
      </w:r>
    </w:p>
    <w:p w:rsidR="00606793" w:rsidRPr="00CE1BEC" w:rsidRDefault="00606793" w:rsidP="00606793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Have you sought support from colleagues, supervisors, or institutional programs? How effective was it?</w:t>
      </w:r>
    </w:p>
    <w:p w:rsidR="00606793" w:rsidRPr="00CE1BEC" w:rsidRDefault="00606793" w:rsidP="00606793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What role do team discussions, debriefing sessions, or peer support play in helping you manage distress?</w:t>
      </w:r>
    </w:p>
    <w:p w:rsidR="00606793" w:rsidRPr="00CE1BEC" w:rsidRDefault="00606793" w:rsidP="00606793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Do you think additional training or institutional support could help reduce moral distress? If so, what would you suggest?</w:t>
      </w:r>
    </w:p>
    <w:p w:rsidR="00606793" w:rsidRPr="00CE1BEC" w:rsidRDefault="00606793" w:rsidP="00606793">
      <w:pPr>
        <w:pStyle w:val="ListParagraph"/>
        <w:numPr>
          <w:ilvl w:val="0"/>
          <w:numId w:val="7"/>
        </w:numPr>
        <w:spacing w:before="100" w:beforeAutospacing="1" w:after="100" w:afterAutospacing="1" w:line="480" w:lineRule="auto"/>
        <w:outlineLvl w:val="3"/>
        <w:rPr>
          <w:rFonts w:eastAsia="Times New Roman" w:cs="Times New Roman"/>
          <w:b/>
          <w:bCs/>
        </w:rPr>
      </w:pPr>
      <w:r w:rsidRPr="00CE1BEC">
        <w:rPr>
          <w:rFonts w:eastAsia="Times New Roman" w:cs="Times New Roman"/>
          <w:b/>
          <w:bCs/>
        </w:rPr>
        <w:t>What institutional or policy-level interventions could help reduce moral distress?</w:t>
      </w:r>
      <w:r w:rsidRPr="00CE1BEC">
        <w:rPr>
          <w:rFonts w:eastAsia="Times New Roman" w:cs="Times New Roman"/>
          <w:b/>
          <w:bCs/>
        </w:rPr>
        <w:br/>
      </w:r>
    </w:p>
    <w:p w:rsidR="00606793" w:rsidRPr="00CE1BEC" w:rsidRDefault="00606793" w:rsidP="00606793">
      <w:pPr>
        <w:spacing w:before="100" w:beforeAutospacing="1" w:after="100" w:afterAutospacing="1" w:line="480" w:lineRule="auto"/>
        <w:outlineLvl w:val="3"/>
        <w:rPr>
          <w:rFonts w:eastAsia="Times New Roman" w:cs="Times New Roman"/>
          <w:b/>
          <w:bCs/>
        </w:rPr>
      </w:pPr>
      <w:r w:rsidRPr="00CE1BEC">
        <w:rPr>
          <w:rFonts w:eastAsia="Times New Roman" w:cs="Times New Roman"/>
          <w:b/>
          <w:bCs/>
        </w:rPr>
        <w:t>Probing</w:t>
      </w:r>
    </w:p>
    <w:p w:rsidR="00606793" w:rsidRPr="00CE1BEC" w:rsidRDefault="00606793" w:rsidP="00606793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What kind of policies or workplace changes do you think would help in reducing moral distress?</w:t>
      </w:r>
    </w:p>
    <w:p w:rsidR="00606793" w:rsidRPr="00CE1BEC" w:rsidRDefault="00606793" w:rsidP="00606793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Have you ever raised concerns about ethical challenges at work? If yes, what was the response?</w:t>
      </w:r>
    </w:p>
    <w:p w:rsidR="00606793" w:rsidRPr="00CE1BEC" w:rsidRDefault="00606793" w:rsidP="00606793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lastRenderedPageBreak/>
        <w:t>What recommendations would you give to hospital administrators or policymakers to address moral distress among nurses?</w:t>
      </w:r>
    </w:p>
    <w:p w:rsidR="00606793" w:rsidRPr="00CE1BEC" w:rsidRDefault="00606793" w:rsidP="00606793">
      <w:pPr>
        <w:spacing w:line="480" w:lineRule="auto"/>
        <w:rPr>
          <w:rFonts w:eastAsia="Times New Roman" w:cs="Times New Roman"/>
        </w:rPr>
      </w:pPr>
    </w:p>
    <w:p w:rsidR="00606793" w:rsidRPr="00CE1BEC" w:rsidRDefault="00606793" w:rsidP="00606793">
      <w:pPr>
        <w:spacing w:before="100" w:beforeAutospacing="1" w:after="100" w:afterAutospacing="1" w:line="480" w:lineRule="auto"/>
        <w:outlineLvl w:val="2"/>
        <w:rPr>
          <w:rFonts w:eastAsia="Times New Roman" w:cs="Times New Roman"/>
          <w:b/>
          <w:bCs/>
        </w:rPr>
      </w:pPr>
      <w:bookmarkStart w:id="1" w:name="_Toc211291805"/>
      <w:r w:rsidRPr="00CE1BEC">
        <w:rPr>
          <w:rFonts w:eastAsia="Times New Roman" w:cs="Times New Roman"/>
          <w:b/>
          <w:bCs/>
        </w:rPr>
        <w:t>Closing (5–10 minutes)</w:t>
      </w:r>
      <w:bookmarkEnd w:id="1"/>
    </w:p>
    <w:p w:rsidR="00606793" w:rsidRPr="00CE1BEC" w:rsidRDefault="00606793" w:rsidP="00606793">
      <w:pPr>
        <w:pStyle w:val="ListParagraph"/>
        <w:numPr>
          <w:ilvl w:val="0"/>
          <w:numId w:val="7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  <w:b/>
          <w:bCs/>
        </w:rPr>
        <w:t>Do you have any final thoughts or suggestions?</w:t>
      </w:r>
    </w:p>
    <w:p w:rsidR="00606793" w:rsidRPr="00CE1BEC" w:rsidRDefault="00606793" w:rsidP="00606793">
      <w:pPr>
        <w:spacing w:before="100" w:beforeAutospacing="1" w:after="100" w:afterAutospacing="1" w:line="480" w:lineRule="auto"/>
        <w:ind w:left="360"/>
        <w:rPr>
          <w:rFonts w:eastAsia="Times New Roman" w:cs="Times New Roman"/>
        </w:rPr>
      </w:pPr>
      <w:r w:rsidRPr="00CE1BEC">
        <w:rPr>
          <w:rFonts w:eastAsia="Times New Roman" w:cs="Times New Roman"/>
          <w:b/>
          <w:bCs/>
        </w:rPr>
        <w:t xml:space="preserve">Probing </w:t>
      </w:r>
    </w:p>
    <w:p w:rsidR="00606793" w:rsidRPr="00CE1BEC" w:rsidRDefault="00606793" w:rsidP="00606793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Is there anything else you would like to share about your experience with moral distress?</w:t>
      </w:r>
    </w:p>
    <w:p w:rsidR="00606793" w:rsidRPr="00CE1BEC" w:rsidRDefault="00606793" w:rsidP="00606793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eastAsia="Times New Roman" w:cs="Times New Roman"/>
        </w:rPr>
      </w:pPr>
      <w:r w:rsidRPr="00CE1BEC">
        <w:rPr>
          <w:rFonts w:eastAsia="Times New Roman" w:cs="Times New Roman"/>
        </w:rPr>
        <w:t>Do you have any final thoughts on how to support nurses dealing with ethical dilemmas?</w:t>
      </w:r>
    </w:p>
    <w:p w:rsidR="00803413" w:rsidRPr="00775078" w:rsidRDefault="00803413" w:rsidP="009A270F">
      <w:pPr>
        <w:spacing w:line="480" w:lineRule="auto"/>
        <w:rPr>
          <w:rFonts w:asciiTheme="majorBidi" w:hAnsiTheme="majorBidi" w:cstheme="majorBidi"/>
          <w:color w:val="000000" w:themeColor="text1"/>
        </w:rPr>
      </w:pPr>
    </w:p>
    <w:sectPr w:rsidR="00803413" w:rsidRPr="0077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07C5"/>
    <w:multiLevelType w:val="multilevel"/>
    <w:tmpl w:val="8C48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616ED"/>
    <w:multiLevelType w:val="multilevel"/>
    <w:tmpl w:val="71C2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840AA"/>
    <w:multiLevelType w:val="hybridMultilevel"/>
    <w:tmpl w:val="04082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82531"/>
    <w:multiLevelType w:val="multilevel"/>
    <w:tmpl w:val="21E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E5813"/>
    <w:multiLevelType w:val="multilevel"/>
    <w:tmpl w:val="495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A732F"/>
    <w:multiLevelType w:val="multilevel"/>
    <w:tmpl w:val="3A7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2485C"/>
    <w:multiLevelType w:val="multilevel"/>
    <w:tmpl w:val="F3A8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301949">
    <w:abstractNumId w:val="0"/>
  </w:num>
  <w:num w:numId="2" w16cid:durableId="2072579662">
    <w:abstractNumId w:val="4"/>
  </w:num>
  <w:num w:numId="3" w16cid:durableId="1518620832">
    <w:abstractNumId w:val="5"/>
  </w:num>
  <w:num w:numId="4" w16cid:durableId="1911691123">
    <w:abstractNumId w:val="1"/>
  </w:num>
  <w:num w:numId="5" w16cid:durableId="414739813">
    <w:abstractNumId w:val="3"/>
  </w:num>
  <w:num w:numId="6" w16cid:durableId="599148666">
    <w:abstractNumId w:val="6"/>
  </w:num>
  <w:num w:numId="7" w16cid:durableId="498663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Vancouver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t9rddf5sszrpaets97pdzwca99tfrp5pws9&quot;&gt;My EndNote Library&lt;record-ids&gt;&lt;item&gt;17&lt;/item&gt;&lt;item&gt;18&lt;/item&gt;&lt;item&gt;102&lt;/item&gt;&lt;item&gt;105&lt;/item&gt;&lt;item&gt;106&lt;/item&gt;&lt;item&gt;109&lt;/item&gt;&lt;item&gt;110&lt;/item&gt;&lt;item&gt;111&lt;/item&gt;&lt;item&gt;117&lt;/item&gt;&lt;item&gt;119&lt;/item&gt;&lt;item&gt;122&lt;/item&gt;&lt;item&gt;124&lt;/item&gt;&lt;item&gt;125&lt;/item&gt;&lt;item&gt;127&lt;/item&gt;&lt;item&gt;142&lt;/item&gt;&lt;item&gt;143&lt;/item&gt;&lt;item&gt;149&lt;/item&gt;&lt;item&gt;158&lt;/item&gt;&lt;item&gt;822&lt;/item&gt;&lt;item&gt;993&lt;/item&gt;&lt;item&gt;999&lt;/item&gt;&lt;item&gt;1001&lt;/item&gt;&lt;item&gt;1003&lt;/item&gt;&lt;item&gt;1007&lt;/item&gt;&lt;item&gt;1008&lt;/item&gt;&lt;item&gt;1010&lt;/item&gt;&lt;item&gt;1011&lt;/item&gt;&lt;item&gt;1012&lt;/item&gt;&lt;item&gt;1013&lt;/item&gt;&lt;item&gt;1015&lt;/item&gt;&lt;item&gt;1016&lt;/item&gt;&lt;item&gt;1017&lt;/item&gt;&lt;item&gt;1018&lt;/item&gt;&lt;item&gt;1019&lt;/item&gt;&lt;item&gt;1021&lt;/item&gt;&lt;item&gt;1022&lt;/item&gt;&lt;item&gt;1023&lt;/item&gt;&lt;item&gt;1027&lt;/item&gt;&lt;item&gt;1028&lt;/item&gt;&lt;item&gt;1029&lt;/item&gt;&lt;/record-ids&gt;&lt;/item&gt;&lt;/Libraries&gt;"/>
  </w:docVars>
  <w:rsids>
    <w:rsidRoot w:val="00F66C0A"/>
    <w:rsid w:val="00042CE6"/>
    <w:rsid w:val="00060872"/>
    <w:rsid w:val="000C1496"/>
    <w:rsid w:val="001A3DEB"/>
    <w:rsid w:val="001A5DC1"/>
    <w:rsid w:val="0021610B"/>
    <w:rsid w:val="00244095"/>
    <w:rsid w:val="002C7DB4"/>
    <w:rsid w:val="003500C4"/>
    <w:rsid w:val="003E72F5"/>
    <w:rsid w:val="003F7406"/>
    <w:rsid w:val="00420E08"/>
    <w:rsid w:val="00606793"/>
    <w:rsid w:val="006B741E"/>
    <w:rsid w:val="00752B1D"/>
    <w:rsid w:val="00775078"/>
    <w:rsid w:val="007766F6"/>
    <w:rsid w:val="00793639"/>
    <w:rsid w:val="007A1229"/>
    <w:rsid w:val="007C7CDB"/>
    <w:rsid w:val="007D241E"/>
    <w:rsid w:val="00803413"/>
    <w:rsid w:val="00820E98"/>
    <w:rsid w:val="008804CB"/>
    <w:rsid w:val="008E4538"/>
    <w:rsid w:val="009245D9"/>
    <w:rsid w:val="009760FC"/>
    <w:rsid w:val="009A270F"/>
    <w:rsid w:val="009D5E53"/>
    <w:rsid w:val="009D5FAF"/>
    <w:rsid w:val="00A83D71"/>
    <w:rsid w:val="00B50AF3"/>
    <w:rsid w:val="00B87035"/>
    <w:rsid w:val="00BA0331"/>
    <w:rsid w:val="00BF7FC1"/>
    <w:rsid w:val="00C068D1"/>
    <w:rsid w:val="00C10637"/>
    <w:rsid w:val="00C40496"/>
    <w:rsid w:val="00C46C8F"/>
    <w:rsid w:val="00CA6CDD"/>
    <w:rsid w:val="00D92188"/>
    <w:rsid w:val="00D94141"/>
    <w:rsid w:val="00DF433D"/>
    <w:rsid w:val="00E05F70"/>
    <w:rsid w:val="00E434B2"/>
    <w:rsid w:val="00E81471"/>
    <w:rsid w:val="00EC7E6D"/>
    <w:rsid w:val="00F229C9"/>
    <w:rsid w:val="00F41B9B"/>
    <w:rsid w:val="00F66C0A"/>
    <w:rsid w:val="00F74EEE"/>
    <w:rsid w:val="00F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CE6B"/>
  <w15:chartTrackingRefBased/>
  <w15:docId w15:val="{990148D9-18CB-3B41-8182-D7C88248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93"/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C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66C0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C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6C0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66C0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link w:val="NormalWebChar"/>
    <w:uiPriority w:val="99"/>
    <w:unhideWhenUsed/>
    <w:rsid w:val="00F66C0A"/>
    <w:pPr>
      <w:spacing w:before="100" w:beforeAutospacing="1" w:after="100" w:afterAutospacing="1"/>
    </w:pPr>
    <w:rPr>
      <w:rFonts w:eastAsia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66C0A"/>
    <w:rPr>
      <w:b/>
      <w:bCs/>
    </w:rPr>
  </w:style>
  <w:style w:type="character" w:styleId="Emphasis">
    <w:name w:val="Emphasis"/>
    <w:basedOn w:val="DefaultParagraphFont"/>
    <w:uiPriority w:val="20"/>
    <w:qFormat/>
    <w:rsid w:val="00F66C0A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F66C0A"/>
    <w:pPr>
      <w:widowControl w:val="0"/>
      <w:autoSpaceDE w:val="0"/>
      <w:autoSpaceDN w:val="0"/>
    </w:pPr>
    <w:rPr>
      <w:rFonts w:eastAsia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66C0A"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relative">
    <w:name w:val="relative"/>
    <w:basedOn w:val="DefaultParagraphFont"/>
    <w:rsid w:val="00F66C0A"/>
  </w:style>
  <w:style w:type="paragraph" w:customStyle="1" w:styleId="EndNoteBibliographyTitle">
    <w:name w:val="EndNote Bibliography Title"/>
    <w:basedOn w:val="Normal"/>
    <w:link w:val="EndNoteBibliographyTitleChar"/>
    <w:rsid w:val="00775078"/>
    <w:pPr>
      <w:jc w:val="center"/>
    </w:pPr>
    <w:rPr>
      <w:rFonts w:ascii="Calibri" w:hAnsi="Calibri" w:cs="Calibri"/>
    </w:rPr>
  </w:style>
  <w:style w:type="character" w:customStyle="1" w:styleId="NormalWebChar">
    <w:name w:val="Normal (Web) Char"/>
    <w:basedOn w:val="DefaultParagraphFont"/>
    <w:link w:val="NormalWeb"/>
    <w:uiPriority w:val="99"/>
    <w:rsid w:val="00775078"/>
    <w:rPr>
      <w:rFonts w:ascii="Times New Roman" w:eastAsia="Times New Roman" w:hAnsi="Times New Roman" w:cs="Times New Roman"/>
      <w:lang w:eastAsia="en-GB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775078"/>
    <w:rPr>
      <w:rFonts w:ascii="Calibri" w:eastAsia="Times New Roman" w:hAnsi="Calibri" w:cs="Calibri"/>
      <w:lang w:val="en-US" w:eastAsia="en-GB"/>
    </w:rPr>
  </w:style>
  <w:style w:type="paragraph" w:customStyle="1" w:styleId="EndNoteBibliography">
    <w:name w:val="EndNote Bibliography"/>
    <w:basedOn w:val="Normal"/>
    <w:link w:val="EndNoteBibliographyChar"/>
    <w:rsid w:val="00775078"/>
    <w:rPr>
      <w:rFonts w:ascii="Calibri" w:hAnsi="Calibri" w:cs="Calibri"/>
    </w:rPr>
  </w:style>
  <w:style w:type="character" w:customStyle="1" w:styleId="EndNoteBibliographyChar">
    <w:name w:val="EndNote Bibliography Char"/>
    <w:basedOn w:val="NormalWebChar"/>
    <w:link w:val="EndNoteBibliography"/>
    <w:rsid w:val="00775078"/>
    <w:rPr>
      <w:rFonts w:ascii="Calibri" w:eastAsia="Times New Roman" w:hAnsi="Calibri" w:cs="Calibri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7750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0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679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06793"/>
    <w:pPr>
      <w:spacing w:after="200" w:line="480" w:lineRule="auto"/>
    </w:pPr>
    <w:rPr>
      <w:b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Khaleeq Rahman</dc:creator>
  <cp:keywords/>
  <dc:description/>
  <cp:lastModifiedBy>Khaleeq Rahman</cp:lastModifiedBy>
  <cp:revision>7</cp:revision>
  <dcterms:created xsi:type="dcterms:W3CDTF">2026-01-23T08:53:00Z</dcterms:created>
  <dcterms:modified xsi:type="dcterms:W3CDTF">2026-02-06T11:11:00Z</dcterms:modified>
</cp:coreProperties>
</file>