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59768" w14:textId="77777777" w:rsidR="00D01262" w:rsidRDefault="00D01262" w:rsidP="00D01262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TABLES</w:t>
      </w:r>
    </w:p>
    <w:tbl>
      <w:tblPr>
        <w:tblW w:w="8599" w:type="dxa"/>
        <w:tblLook w:val="04A0" w:firstRow="1" w:lastRow="0" w:firstColumn="1" w:lastColumn="0" w:noHBand="0" w:noVBand="1"/>
      </w:tblPr>
      <w:tblGrid>
        <w:gridCol w:w="1306"/>
        <w:gridCol w:w="1135"/>
        <w:gridCol w:w="522"/>
        <w:gridCol w:w="1554"/>
        <w:gridCol w:w="1554"/>
        <w:gridCol w:w="1224"/>
        <w:gridCol w:w="1307"/>
      </w:tblGrid>
      <w:tr w:rsidR="00D01262" w14:paraId="2EEF0D50" w14:textId="77777777" w:rsidTr="0027070A">
        <w:trPr>
          <w:trHeight w:val="340"/>
        </w:trPr>
        <w:tc>
          <w:tcPr>
            <w:tcW w:w="8599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DE6C56" w14:textId="77777777" w:rsidR="00D01262" w:rsidRDefault="00D01262" w:rsidP="0027070A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Table S1: Metadata of the research animals investigated during this study</w:t>
            </w:r>
          </w:p>
        </w:tc>
      </w:tr>
      <w:tr w:rsidR="00D01262" w14:paraId="69C6800B" w14:textId="77777777" w:rsidTr="0027070A">
        <w:trPr>
          <w:trHeight w:val="660"/>
        </w:trPr>
        <w:tc>
          <w:tcPr>
            <w:tcW w:w="130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3DE8963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Blinded ID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B494DD8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DOB</w:t>
            </w:r>
          </w:p>
        </w:tc>
        <w:tc>
          <w:tcPr>
            <w:tcW w:w="5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63C17C2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3A684179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Inoculation date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4CA48A2F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Weight at Inoculation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F561500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Age at Inoculation (years)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0470785F" w14:textId="77777777" w:rsidR="00D01262" w:rsidRDefault="00D01262" w:rsidP="0027070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Group</w:t>
            </w:r>
          </w:p>
        </w:tc>
      </w:tr>
      <w:tr w:rsidR="00D01262" w14:paraId="1287DEE1" w14:textId="77777777" w:rsidTr="0027070A">
        <w:trPr>
          <w:trHeight w:val="320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B144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6431C" w14:textId="77777777" w:rsidR="00D01262" w:rsidRPr="00890467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5/17/17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9562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9D201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A5C0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5.10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99FC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6.4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3A5AE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Control</w:t>
            </w:r>
          </w:p>
        </w:tc>
      </w:tr>
      <w:tr w:rsidR="00D01262" w14:paraId="007BF9D6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E08F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B0AE0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4/10/18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D2C1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11ED6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8BF3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8.00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CD27C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3C4A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Control</w:t>
            </w:r>
          </w:p>
        </w:tc>
      </w:tr>
      <w:tr w:rsidR="00D01262" w14:paraId="51647C9C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2C3EF1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75FDE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7/17/18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5B575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F1794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86CF2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5.25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8542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07C7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Control</w:t>
            </w:r>
          </w:p>
        </w:tc>
      </w:tr>
      <w:tr w:rsidR="00D01262" w14:paraId="52D011E7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D452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32396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5/10/19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92EB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15096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D4FE1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8.55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E25D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F287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Control</w:t>
            </w:r>
          </w:p>
        </w:tc>
      </w:tr>
      <w:tr w:rsidR="00D01262" w14:paraId="5405AB4C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BBF5C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8EA3D" w14:textId="77777777" w:rsidR="00D01262" w:rsidRPr="00890467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6/6/17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EFA6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83B5F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A872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5.30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F9C4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6.3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EA9FE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Antibiotics</w:t>
            </w:r>
          </w:p>
        </w:tc>
      </w:tr>
      <w:tr w:rsidR="00D01262" w14:paraId="5A659015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973E6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030F8" w14:textId="77777777" w:rsidR="00D01262" w:rsidRPr="00890467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5/4/19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38204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FD12F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8CA1E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7.70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EDD21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61AF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Antibiotics</w:t>
            </w:r>
          </w:p>
        </w:tc>
      </w:tr>
      <w:tr w:rsidR="00D01262" w14:paraId="0B17DF41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5565E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EF45E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2/12/19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1980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25B9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0DD9E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5.30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2B27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4.6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6592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Antibiotics</w:t>
            </w:r>
          </w:p>
        </w:tc>
      </w:tr>
      <w:tr w:rsidR="00D01262" w14:paraId="37AA3375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C742A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147E5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3/22/19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017D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EC86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AED9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9.15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968F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5.2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D6F0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Antibiotics</w:t>
            </w:r>
          </w:p>
        </w:tc>
      </w:tr>
      <w:tr w:rsidR="00D01262" w14:paraId="10EC57B8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4D6B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CE6D7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3/19/19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0BC3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087D4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7BCBC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9.10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067A4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4D56C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Inflectra</w:t>
            </w:r>
          </w:p>
        </w:tc>
      </w:tr>
      <w:tr w:rsidR="00D01262" w14:paraId="68EC95E7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EDEC42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D8595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4/23/19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A644C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66FCE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C1484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4.90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BEE42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03FCD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Inflectra</w:t>
            </w:r>
          </w:p>
        </w:tc>
      </w:tr>
      <w:tr w:rsidR="00D01262" w14:paraId="6285DFB6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FB7A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466DE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5/18/18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B2227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9DAEF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0AF1B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7.85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A860F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5D2D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Inflectra</w:t>
            </w:r>
          </w:p>
        </w:tc>
      </w:tr>
      <w:tr w:rsidR="00D01262" w14:paraId="321CA925" w14:textId="77777777" w:rsidTr="0027070A">
        <w:trPr>
          <w:trHeight w:val="320"/>
        </w:trPr>
        <w:tc>
          <w:tcPr>
            <w:tcW w:w="1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43B02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8992B" w14:textId="77777777" w:rsidR="00D01262" w:rsidRPr="005814C2" w:rsidRDefault="00D01262" w:rsidP="0027070A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5/19/19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8A723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0E379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11/29/23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3902B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6.60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E9B15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4.4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07030" w14:textId="77777777" w:rsidR="00D01262" w:rsidRDefault="00D01262" w:rsidP="002707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Inflectra</w:t>
            </w:r>
          </w:p>
        </w:tc>
      </w:tr>
    </w:tbl>
    <w:p w14:paraId="1091C3C4" w14:textId="77777777" w:rsidR="00D01262" w:rsidRDefault="00D01262" w:rsidP="00D01262">
      <w:pPr>
        <w:rPr>
          <w:rFonts w:ascii="Arial" w:hAnsi="Arial" w:cs="Arial"/>
          <w:b/>
          <w:bCs/>
        </w:rPr>
      </w:pPr>
    </w:p>
    <w:p w14:paraId="430FE914" w14:textId="77777777" w:rsidR="00D01262" w:rsidRDefault="00D01262" w:rsidP="00D0126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119130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262"/>
    <w:rsid w:val="00195413"/>
    <w:rsid w:val="003D0186"/>
    <w:rsid w:val="007278E4"/>
    <w:rsid w:val="00A3738C"/>
    <w:rsid w:val="00A96262"/>
    <w:rsid w:val="00BC6C35"/>
    <w:rsid w:val="00CB270D"/>
    <w:rsid w:val="00CF7583"/>
    <w:rsid w:val="00D0126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32256"/>
  <w15:chartTrackingRefBased/>
  <w15:docId w15:val="{A9448D02-E30B-44B1-8E6B-8CEE0309F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26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2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2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26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26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26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26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26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26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26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2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2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2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2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2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2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2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2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1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26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12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26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12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26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12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2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2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583</Characters>
  <Application>Microsoft Office Word</Application>
  <DocSecurity>0</DocSecurity>
  <Lines>10</Lines>
  <Paragraphs>3</Paragraphs>
  <ScaleCrop>false</ScaleCrop>
  <Company>Springer Nature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2026-02-04T14:19:00Z</dcterms:created>
  <dcterms:modified xsi:type="dcterms:W3CDTF">2026-02-04T14:19:00Z</dcterms:modified>
</cp:coreProperties>
</file>