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9ECA" w14:textId="14401608" w:rsidR="00787471" w:rsidRPr="0046429C" w:rsidRDefault="00787471" w:rsidP="00787471">
      <w:pPr>
        <w:spacing w:afterLines="50" w:after="156"/>
        <w:rPr>
          <w:rFonts w:ascii="Times New Roman" w:hAnsi="Times New Roman" w:cs="Times New Roman"/>
          <w:color w:val="C00000"/>
          <w:sz w:val="24"/>
          <w:szCs w:val="24"/>
        </w:rPr>
      </w:pP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46429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="00DA1E10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29C">
        <w:rPr>
          <w:rFonts w:ascii="Times New Roman" w:hAnsi="Times New Roman" w:cs="Times New Roman"/>
          <w:sz w:val="24"/>
          <w:szCs w:val="24"/>
        </w:rPr>
        <w:t xml:space="preserve">Association of </w:t>
      </w:r>
      <w:r w:rsidRPr="0046429C">
        <w:rPr>
          <w:rFonts w:ascii="Times New Roman" w:hAnsi="Times New Roman" w:cs="Times New Roman" w:hint="eastAsia"/>
          <w:sz w:val="24"/>
          <w:szCs w:val="24"/>
        </w:rPr>
        <w:t>c</w:t>
      </w:r>
      <w:r w:rsidRPr="0046429C">
        <w:rPr>
          <w:rFonts w:ascii="Times New Roman" w:hAnsi="Times New Roman" w:cs="Times New Roman"/>
          <w:sz w:val="24"/>
          <w:szCs w:val="24"/>
        </w:rPr>
        <w:t xml:space="preserve">old </w:t>
      </w:r>
      <w:r w:rsidRPr="0046429C">
        <w:rPr>
          <w:rFonts w:ascii="Times New Roman" w:hAnsi="Times New Roman" w:cs="Times New Roman" w:hint="eastAsia"/>
          <w:sz w:val="24"/>
          <w:szCs w:val="24"/>
        </w:rPr>
        <w:t>s</w:t>
      </w:r>
      <w:r w:rsidRPr="0046429C">
        <w:rPr>
          <w:rFonts w:ascii="Times New Roman" w:hAnsi="Times New Roman" w:cs="Times New Roman"/>
          <w:sz w:val="24"/>
          <w:szCs w:val="24"/>
        </w:rPr>
        <w:t xml:space="preserve">pells with </w:t>
      </w:r>
      <w:r>
        <w:rPr>
          <w:rFonts w:ascii="Times New Roman" w:hAnsi="Times New Roman" w:cs="Times New Roman" w:hint="eastAsia"/>
          <w:sz w:val="24"/>
          <w:szCs w:val="24"/>
        </w:rPr>
        <w:t>frailty</w:t>
      </w:r>
      <w:r w:rsidRPr="0046429C">
        <w:rPr>
          <w:rFonts w:ascii="Times New Roman" w:hAnsi="Times New Roman" w:cs="Times New Roman"/>
          <w:sz w:val="24"/>
          <w:szCs w:val="24"/>
        </w:rPr>
        <w:t xml:space="preserve"> by </w:t>
      </w:r>
      <w:r w:rsidR="007B3831">
        <w:rPr>
          <w:rFonts w:ascii="Times New Roman" w:hAnsi="Times New Roman" w:cs="Times New Roman" w:hint="eastAsia"/>
          <w:sz w:val="24"/>
          <w:szCs w:val="24"/>
        </w:rPr>
        <w:t>h</w:t>
      </w:r>
      <w:r w:rsidR="007B3831" w:rsidRPr="007B3831">
        <w:rPr>
          <w:rFonts w:ascii="Times New Roman" w:hAnsi="Times New Roman" w:cs="Times New Roman" w:hint="eastAsia"/>
          <w:sz w:val="24"/>
          <w:szCs w:val="24"/>
        </w:rPr>
        <w:t>eating fuels</w:t>
      </w:r>
    </w:p>
    <w:tbl>
      <w:tblPr>
        <w:tblStyle w:val="af2"/>
        <w:tblW w:w="836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81"/>
        <w:gridCol w:w="2481"/>
        <w:gridCol w:w="1134"/>
      </w:tblGrid>
      <w:tr w:rsidR="00787471" w:rsidRPr="007B3831" w14:paraId="62B014E0" w14:textId="77777777" w:rsidTr="007B3831">
        <w:trPr>
          <w:trHeight w:val="680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37933B" w14:textId="77777777" w:rsidR="00787471" w:rsidRPr="007B3831" w:rsidRDefault="00787471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183558" w14:textId="77777777" w:rsidR="00787471" w:rsidRPr="007B3831" w:rsidRDefault="00787471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11C35500" w14:textId="030B78C0" w:rsidR="00787471" w:rsidRPr="007B3831" w:rsidRDefault="007B3831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Solid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A0A749" w14:textId="77777777" w:rsidR="00787471" w:rsidRPr="007B3831" w:rsidRDefault="00787471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673E5D87" w14:textId="71C31FA8" w:rsidR="00787471" w:rsidRPr="007B3831" w:rsidRDefault="007B3831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Clean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970538" w14:textId="77777777" w:rsidR="00787471" w:rsidRPr="007B3831" w:rsidRDefault="00787471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p-</w:t>
            </w:r>
            <w:r w:rsidRPr="007B38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value</w:t>
            </w:r>
          </w:p>
        </w:tc>
      </w:tr>
      <w:tr w:rsidR="007B3831" w:rsidRPr="007B3831" w14:paraId="44CE6469" w14:textId="77777777" w:rsidTr="007B3831">
        <w:trPr>
          <w:trHeight w:val="369"/>
          <w:jc w:val="center"/>
        </w:trPr>
        <w:tc>
          <w:tcPr>
            <w:tcW w:w="2268" w:type="dxa"/>
            <w:vAlign w:val="center"/>
          </w:tcPr>
          <w:p w14:paraId="181DC5EC" w14:textId="77777777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2481" w:type="dxa"/>
            <w:vAlign w:val="center"/>
          </w:tcPr>
          <w:p w14:paraId="493E9B77" w14:textId="06BAC65F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1.173 (1.125, 1.223)</w:t>
            </w:r>
          </w:p>
        </w:tc>
        <w:tc>
          <w:tcPr>
            <w:tcW w:w="2481" w:type="dxa"/>
            <w:vAlign w:val="center"/>
          </w:tcPr>
          <w:p w14:paraId="01DF0EEF" w14:textId="474BC7A1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1.094 (1.026, 1.165)</w:t>
            </w:r>
          </w:p>
        </w:tc>
        <w:tc>
          <w:tcPr>
            <w:tcW w:w="1134" w:type="dxa"/>
            <w:vAlign w:val="center"/>
          </w:tcPr>
          <w:p w14:paraId="654C8D1C" w14:textId="0D9BA72B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0.0625</w:t>
            </w:r>
          </w:p>
        </w:tc>
      </w:tr>
      <w:tr w:rsidR="007B3831" w:rsidRPr="007B3831" w14:paraId="284BD4F0" w14:textId="77777777" w:rsidTr="007B3831">
        <w:trPr>
          <w:trHeight w:val="369"/>
          <w:jc w:val="center"/>
        </w:trPr>
        <w:tc>
          <w:tcPr>
            <w:tcW w:w="2268" w:type="dxa"/>
            <w:vAlign w:val="center"/>
          </w:tcPr>
          <w:p w14:paraId="3CEED694" w14:textId="77777777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2481" w:type="dxa"/>
            <w:vAlign w:val="center"/>
          </w:tcPr>
          <w:p w14:paraId="31AABBB7" w14:textId="4658E136" w:rsidR="007B3831" w:rsidRPr="007B3831" w:rsidRDefault="007B3831" w:rsidP="007B383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1.174 (1.127, 1.224)</w:t>
            </w:r>
          </w:p>
        </w:tc>
        <w:tc>
          <w:tcPr>
            <w:tcW w:w="2481" w:type="dxa"/>
            <w:vAlign w:val="center"/>
          </w:tcPr>
          <w:p w14:paraId="7DF02E0C" w14:textId="41364E05" w:rsidR="007B3831" w:rsidRPr="007B3831" w:rsidRDefault="007B3831" w:rsidP="007B383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1.103 (1.037, 1.173)</w:t>
            </w:r>
          </w:p>
        </w:tc>
        <w:tc>
          <w:tcPr>
            <w:tcW w:w="1134" w:type="dxa"/>
            <w:vAlign w:val="center"/>
          </w:tcPr>
          <w:p w14:paraId="02238902" w14:textId="7AD06314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0.0776</w:t>
            </w:r>
          </w:p>
        </w:tc>
      </w:tr>
      <w:tr w:rsidR="007B3831" w:rsidRPr="007B3831" w14:paraId="683A23F0" w14:textId="77777777" w:rsidTr="007B3831">
        <w:trPr>
          <w:trHeight w:val="369"/>
          <w:jc w:val="center"/>
        </w:trPr>
        <w:tc>
          <w:tcPr>
            <w:tcW w:w="2268" w:type="dxa"/>
            <w:vAlign w:val="center"/>
          </w:tcPr>
          <w:p w14:paraId="0034D269" w14:textId="77777777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2481" w:type="dxa"/>
            <w:vAlign w:val="center"/>
          </w:tcPr>
          <w:p w14:paraId="0578BAC0" w14:textId="5AC49F05" w:rsidR="007B3831" w:rsidRPr="007B3831" w:rsidRDefault="007B3831" w:rsidP="007B383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1.159 (1.116, 1.203)</w:t>
            </w:r>
          </w:p>
        </w:tc>
        <w:tc>
          <w:tcPr>
            <w:tcW w:w="2481" w:type="dxa"/>
            <w:vAlign w:val="center"/>
          </w:tcPr>
          <w:p w14:paraId="03A0F880" w14:textId="2216EB91" w:rsidR="007B3831" w:rsidRPr="007B3831" w:rsidRDefault="007B3831" w:rsidP="007B383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(1.047, 1.177)</w:t>
            </w:r>
          </w:p>
        </w:tc>
        <w:tc>
          <w:tcPr>
            <w:tcW w:w="1134" w:type="dxa"/>
            <w:vAlign w:val="center"/>
          </w:tcPr>
          <w:p w14:paraId="5169F072" w14:textId="730A3083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0.125</w:t>
            </w:r>
          </w:p>
        </w:tc>
      </w:tr>
      <w:tr w:rsidR="007B3831" w:rsidRPr="007B3831" w14:paraId="58B816B6" w14:textId="77777777" w:rsidTr="007B3831">
        <w:trPr>
          <w:trHeight w:val="369"/>
          <w:jc w:val="center"/>
        </w:trPr>
        <w:tc>
          <w:tcPr>
            <w:tcW w:w="2268" w:type="dxa"/>
            <w:vAlign w:val="center"/>
          </w:tcPr>
          <w:p w14:paraId="1981A82C" w14:textId="77777777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2481" w:type="dxa"/>
            <w:vAlign w:val="center"/>
          </w:tcPr>
          <w:p w14:paraId="1E1D6EBD" w14:textId="638CBB63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1.146 (1.103, 1.19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81" w:type="dxa"/>
            <w:vAlign w:val="center"/>
          </w:tcPr>
          <w:p w14:paraId="6A2DF876" w14:textId="7033FB24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1.112 (1.052, 1.176)</w:t>
            </w:r>
          </w:p>
        </w:tc>
        <w:tc>
          <w:tcPr>
            <w:tcW w:w="1134" w:type="dxa"/>
            <w:vAlign w:val="center"/>
          </w:tcPr>
          <w:p w14:paraId="00A1C2BA" w14:textId="734AADDF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0.247</w:t>
            </w:r>
          </w:p>
        </w:tc>
      </w:tr>
      <w:tr w:rsidR="007B3831" w:rsidRPr="007B3831" w14:paraId="07A07F12" w14:textId="77777777" w:rsidTr="007B3831">
        <w:trPr>
          <w:trHeight w:val="369"/>
          <w:jc w:val="center"/>
        </w:trPr>
        <w:tc>
          <w:tcPr>
            <w:tcW w:w="2268" w:type="dxa"/>
            <w:vAlign w:val="center"/>
          </w:tcPr>
          <w:p w14:paraId="294C265A" w14:textId="77777777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2481" w:type="dxa"/>
            <w:vAlign w:val="center"/>
          </w:tcPr>
          <w:p w14:paraId="69680EA7" w14:textId="04AFB244" w:rsidR="007B3831" w:rsidRPr="007B3831" w:rsidRDefault="007B3831" w:rsidP="007B383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1.135 (1.093, 1.178)</w:t>
            </w:r>
          </w:p>
        </w:tc>
        <w:tc>
          <w:tcPr>
            <w:tcW w:w="2481" w:type="dxa"/>
            <w:vAlign w:val="center"/>
          </w:tcPr>
          <w:p w14:paraId="58071334" w14:textId="15368DC4" w:rsidR="007B3831" w:rsidRPr="007B3831" w:rsidRDefault="007B3831" w:rsidP="007B383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1.111 (1.052, 1.174)</w:t>
            </w:r>
          </w:p>
        </w:tc>
        <w:tc>
          <w:tcPr>
            <w:tcW w:w="1134" w:type="dxa"/>
            <w:vAlign w:val="center"/>
          </w:tcPr>
          <w:p w14:paraId="2278995E" w14:textId="17547925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0.358</w:t>
            </w:r>
          </w:p>
        </w:tc>
      </w:tr>
      <w:tr w:rsidR="007B3831" w:rsidRPr="007B3831" w14:paraId="180B197E" w14:textId="77777777" w:rsidTr="007B3831">
        <w:trPr>
          <w:trHeight w:val="369"/>
          <w:jc w:val="center"/>
        </w:trPr>
        <w:tc>
          <w:tcPr>
            <w:tcW w:w="2268" w:type="dxa"/>
            <w:vAlign w:val="center"/>
          </w:tcPr>
          <w:p w14:paraId="333799CD" w14:textId="77777777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2481" w:type="dxa"/>
            <w:vAlign w:val="center"/>
          </w:tcPr>
          <w:p w14:paraId="77141327" w14:textId="6356821D" w:rsidR="007B3831" w:rsidRPr="007B3831" w:rsidRDefault="007B3831" w:rsidP="007B383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1.141 (1.098, 1.185)</w:t>
            </w:r>
          </w:p>
        </w:tc>
        <w:tc>
          <w:tcPr>
            <w:tcW w:w="2481" w:type="dxa"/>
            <w:vAlign w:val="center"/>
          </w:tcPr>
          <w:p w14:paraId="582FBC86" w14:textId="68E94B14" w:rsidR="007B3831" w:rsidRPr="007B3831" w:rsidRDefault="007B3831" w:rsidP="007B383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1.111 (1.051, 1.174)</w:t>
            </w:r>
          </w:p>
        </w:tc>
        <w:tc>
          <w:tcPr>
            <w:tcW w:w="1134" w:type="dxa"/>
            <w:vAlign w:val="center"/>
          </w:tcPr>
          <w:p w14:paraId="3A60362C" w14:textId="1C1CAB00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0.284</w:t>
            </w:r>
          </w:p>
        </w:tc>
      </w:tr>
      <w:tr w:rsidR="007B3831" w:rsidRPr="007B3831" w14:paraId="6BB71A0E" w14:textId="77777777" w:rsidTr="007B3831">
        <w:trPr>
          <w:trHeight w:val="369"/>
          <w:jc w:val="center"/>
        </w:trPr>
        <w:tc>
          <w:tcPr>
            <w:tcW w:w="2268" w:type="dxa"/>
            <w:vAlign w:val="center"/>
          </w:tcPr>
          <w:p w14:paraId="7CDDB2A3" w14:textId="77777777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2481" w:type="dxa"/>
            <w:vAlign w:val="center"/>
          </w:tcPr>
          <w:p w14:paraId="601B1C70" w14:textId="28FDA5D9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1.158 (1.109, 1.21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81" w:type="dxa"/>
            <w:vAlign w:val="center"/>
          </w:tcPr>
          <w:p w14:paraId="0B1ECD08" w14:textId="0901B8B0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(1.063, 1.2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00</w:t>
            </w: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37AC654D" w14:textId="27A70F1A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0.294</w:t>
            </w:r>
          </w:p>
        </w:tc>
      </w:tr>
      <w:tr w:rsidR="007B3831" w:rsidRPr="007B3831" w14:paraId="4A794505" w14:textId="77777777" w:rsidTr="007B3831">
        <w:trPr>
          <w:trHeight w:val="369"/>
          <w:jc w:val="center"/>
        </w:trPr>
        <w:tc>
          <w:tcPr>
            <w:tcW w:w="2268" w:type="dxa"/>
            <w:vAlign w:val="center"/>
          </w:tcPr>
          <w:p w14:paraId="6A6F782E" w14:textId="77777777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2481" w:type="dxa"/>
            <w:vAlign w:val="center"/>
          </w:tcPr>
          <w:p w14:paraId="51626888" w14:textId="5BCB8C98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1.159 (1.109, 1.211)</w:t>
            </w:r>
          </w:p>
        </w:tc>
        <w:tc>
          <w:tcPr>
            <w:tcW w:w="2481" w:type="dxa"/>
            <w:vAlign w:val="center"/>
          </w:tcPr>
          <w:p w14:paraId="475111DB" w14:textId="5C7F1F5D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1.123 (1.057, 1.193)</w:t>
            </w:r>
          </w:p>
        </w:tc>
        <w:tc>
          <w:tcPr>
            <w:tcW w:w="1134" w:type="dxa"/>
            <w:vAlign w:val="center"/>
          </w:tcPr>
          <w:p w14:paraId="0C26E058" w14:textId="1052CAEB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0.222</w:t>
            </w:r>
          </w:p>
        </w:tc>
      </w:tr>
      <w:tr w:rsidR="007B3831" w:rsidRPr="007B3831" w14:paraId="17097A74" w14:textId="77777777" w:rsidTr="007B3831">
        <w:trPr>
          <w:trHeight w:val="369"/>
          <w:jc w:val="center"/>
        </w:trPr>
        <w:tc>
          <w:tcPr>
            <w:tcW w:w="2268" w:type="dxa"/>
            <w:vAlign w:val="center"/>
          </w:tcPr>
          <w:p w14:paraId="29599B5F" w14:textId="77777777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2481" w:type="dxa"/>
            <w:vAlign w:val="center"/>
          </w:tcPr>
          <w:p w14:paraId="6DAA5B15" w14:textId="2ADD81DB" w:rsidR="007B3831" w:rsidRPr="007B3831" w:rsidRDefault="007B3831" w:rsidP="007B383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1.163 (1.112, 1.215)</w:t>
            </w:r>
          </w:p>
        </w:tc>
        <w:tc>
          <w:tcPr>
            <w:tcW w:w="2481" w:type="dxa"/>
            <w:vAlign w:val="center"/>
          </w:tcPr>
          <w:p w14:paraId="3B753116" w14:textId="13E32461" w:rsidR="007B3831" w:rsidRPr="007B3831" w:rsidRDefault="007B3831" w:rsidP="007B383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1.125 (1.059, 1.196)</w:t>
            </w:r>
          </w:p>
        </w:tc>
        <w:tc>
          <w:tcPr>
            <w:tcW w:w="1134" w:type="dxa"/>
            <w:vAlign w:val="center"/>
          </w:tcPr>
          <w:p w14:paraId="19E8E798" w14:textId="3EF54CAF" w:rsidR="007B3831" w:rsidRPr="007B3831" w:rsidRDefault="007B3831" w:rsidP="007B38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383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0.217</w:t>
            </w:r>
          </w:p>
        </w:tc>
      </w:tr>
    </w:tbl>
    <w:p w14:paraId="73B860FA" w14:textId="7007EBD1" w:rsidR="00787471" w:rsidRDefault="00EF0164" w:rsidP="0078747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219672001"/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 w:rsidR="00F51D7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data were natural-log-transformed after adding 1 (i.e., </w:t>
      </w:r>
      <w:r w:rsidRPr="00EF0164">
        <w:rPr>
          <w:rFonts w:ascii="Times New Roman" w:hAnsi="Times New Roman" w:cs="Times New Roman"/>
          <w:color w:val="000000" w:themeColor="text1"/>
          <w:sz w:val="20"/>
          <w:szCs w:val="20"/>
        </w:rPr>
        <w:t>ln [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x + 1]).</w:t>
      </w:r>
    </w:p>
    <w:bookmarkEnd w:id="0"/>
    <w:p w14:paraId="61AB6B83" w14:textId="420277BD" w:rsidR="00787471" w:rsidRPr="0046429C" w:rsidRDefault="00787471" w:rsidP="0078747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HR, 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>hazard ratio; CI, confidence interval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: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CS, cold spell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08486359" w14:textId="77777777" w:rsidR="00787471" w:rsidRPr="0046429C" w:rsidRDefault="00787471" w:rsidP="0078747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Adjusted for </w:t>
      </w:r>
      <w:r w:rsidRPr="003D6A9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age, gender, marry, residence, education, region, BMI categories, sleep duration, drinking status, smoking status, heating fuels and cooking fuels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5C18103E" w14:textId="47FCBAC7" w:rsidR="00787471" w:rsidRPr="0046429C" w:rsidRDefault="00787471" w:rsidP="00787471">
      <w:pPr>
        <w:rPr>
          <w:rFonts w:ascii="Times New Roman" w:hAnsi="Times New Roman" w:cs="Times New Roman"/>
          <w:sz w:val="20"/>
          <w:szCs w:val="20"/>
        </w:rPr>
      </w:pPr>
      <w:r w:rsidRPr="0046429C">
        <w:rPr>
          <w:rFonts w:ascii="Times New Roman" w:hAnsi="Times New Roman" w:cs="Times New Roman"/>
          <w:sz w:val="20"/>
          <w:szCs w:val="20"/>
        </w:rPr>
        <w:t>P-value was calculated using interaction terms (cold spell×</w:t>
      </w:r>
      <w:r w:rsidR="007B3831">
        <w:rPr>
          <w:rFonts w:ascii="Times New Roman" w:hAnsi="Times New Roman" w:cs="Times New Roman" w:hint="eastAsia"/>
          <w:sz w:val="20"/>
          <w:szCs w:val="20"/>
        </w:rPr>
        <w:t>h</w:t>
      </w:r>
      <w:r w:rsidR="007B3831" w:rsidRPr="007B3831">
        <w:rPr>
          <w:rFonts w:ascii="Times New Roman" w:hAnsi="Times New Roman" w:cs="Times New Roman" w:hint="eastAsia"/>
          <w:sz w:val="20"/>
          <w:szCs w:val="20"/>
        </w:rPr>
        <w:t>eating fuels</w:t>
      </w:r>
      <w:r w:rsidRPr="0046429C">
        <w:rPr>
          <w:rFonts w:ascii="Times New Roman" w:hAnsi="Times New Roman" w:cs="Times New Roman"/>
          <w:sz w:val="20"/>
          <w:szCs w:val="20"/>
        </w:rPr>
        <w:t>)</w:t>
      </w:r>
      <w:r w:rsidRPr="0046429C">
        <w:rPr>
          <w:rFonts w:ascii="Times New Roman" w:hAnsi="Times New Roman" w:cs="Times New Roman" w:hint="eastAsia"/>
          <w:sz w:val="20"/>
          <w:szCs w:val="20"/>
        </w:rPr>
        <w:t>.</w:t>
      </w:r>
    </w:p>
    <w:p w14:paraId="2233FC3B" w14:textId="77777777" w:rsidR="00787471" w:rsidRPr="007328F3" w:rsidRDefault="00787471" w:rsidP="00787471">
      <w:pPr>
        <w:rPr>
          <w:rFonts w:hint="eastAsia"/>
        </w:rPr>
      </w:pPr>
    </w:p>
    <w:p w14:paraId="189E2C37" w14:textId="77777777" w:rsidR="00B732E9" w:rsidRPr="00787471" w:rsidRDefault="00B732E9" w:rsidP="00787471">
      <w:pPr>
        <w:rPr>
          <w:rFonts w:hint="eastAsia"/>
        </w:rPr>
      </w:pPr>
    </w:p>
    <w:sectPr w:rsidR="00B732E9" w:rsidRPr="00787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1783" w14:textId="77777777" w:rsidR="00326C2F" w:rsidRDefault="00326C2F" w:rsidP="00787471">
      <w:pPr>
        <w:rPr>
          <w:rFonts w:hint="eastAsia"/>
        </w:rPr>
      </w:pPr>
      <w:r>
        <w:separator/>
      </w:r>
    </w:p>
  </w:endnote>
  <w:endnote w:type="continuationSeparator" w:id="0">
    <w:p w14:paraId="10011C31" w14:textId="77777777" w:rsidR="00326C2F" w:rsidRDefault="00326C2F" w:rsidP="007874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1E5B" w14:textId="77777777" w:rsidR="00326C2F" w:rsidRDefault="00326C2F" w:rsidP="00787471">
      <w:pPr>
        <w:rPr>
          <w:rFonts w:hint="eastAsia"/>
        </w:rPr>
      </w:pPr>
      <w:r>
        <w:separator/>
      </w:r>
    </w:p>
  </w:footnote>
  <w:footnote w:type="continuationSeparator" w:id="0">
    <w:p w14:paraId="1028B684" w14:textId="77777777" w:rsidR="00326C2F" w:rsidRDefault="00326C2F" w:rsidP="007874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08"/>
    <w:rsid w:val="00127D08"/>
    <w:rsid w:val="00292EA0"/>
    <w:rsid w:val="00326C2F"/>
    <w:rsid w:val="003F7E70"/>
    <w:rsid w:val="00456E75"/>
    <w:rsid w:val="005B7206"/>
    <w:rsid w:val="0061692B"/>
    <w:rsid w:val="00766F0C"/>
    <w:rsid w:val="00787471"/>
    <w:rsid w:val="007B3831"/>
    <w:rsid w:val="009C4797"/>
    <w:rsid w:val="00AF5B07"/>
    <w:rsid w:val="00B732E9"/>
    <w:rsid w:val="00DA1E10"/>
    <w:rsid w:val="00EA10AB"/>
    <w:rsid w:val="00EF0164"/>
    <w:rsid w:val="00F5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84B36"/>
  <w15:chartTrackingRefBased/>
  <w15:docId w15:val="{8C1311D0-3D7F-441F-ACFE-AFE71BC5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47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D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D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D0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D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D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D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D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D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D0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7D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D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D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D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D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D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7D0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74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74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7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7471"/>
    <w:rPr>
      <w:sz w:val="18"/>
      <w:szCs w:val="18"/>
    </w:rPr>
  </w:style>
  <w:style w:type="table" w:styleId="af2">
    <w:name w:val="Table Grid"/>
    <w:basedOn w:val="a1"/>
    <w:uiPriority w:val="39"/>
    <w:rsid w:val="00787471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9</cp:revision>
  <dcterms:created xsi:type="dcterms:W3CDTF">2026-01-18T15:35:00Z</dcterms:created>
  <dcterms:modified xsi:type="dcterms:W3CDTF">2026-01-25T16:12:00Z</dcterms:modified>
</cp:coreProperties>
</file>