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85"/>
        <w:gridCol w:w="11747"/>
        <w:gridCol w:w="1200"/>
      </w:tblGrid>
      <w:tr w:rsidR="00C648F6" w14:paraId="0D4914E8" w14:textId="77777777">
        <w:trPr>
          <w:trHeight w:val="612"/>
        </w:trPr>
        <w:tc>
          <w:tcPr>
            <w:tcW w:w="1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364C6421" w14:textId="77777777" w:rsidR="00C648F6" w:rsidRDefault="00744071">
            <w:pPr>
              <w:pStyle w:val="TableParagraph"/>
              <w:spacing w:before="98"/>
              <w:ind w:left="107" w:right="468" w:firstLine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and </w:t>
            </w:r>
            <w:r>
              <w:rPr>
                <w:b/>
                <w:color w:val="FFFFFF"/>
                <w:spacing w:val="-4"/>
                <w:sz w:val="18"/>
              </w:rPr>
              <w:t>Topic</w:t>
            </w:r>
          </w:p>
        </w:tc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2BAA22E7" w14:textId="77777777" w:rsidR="00C648F6" w:rsidRDefault="00744071">
            <w:pPr>
              <w:pStyle w:val="TableParagraph"/>
              <w:spacing w:before="98"/>
              <w:ind w:right="87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17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3909B463" w14:textId="77777777" w:rsidR="00C648F6" w:rsidRDefault="00744071">
            <w:pPr>
              <w:pStyle w:val="TableParagraph"/>
              <w:spacing w:before="20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Checklist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445A03D8" w14:textId="77777777" w:rsidR="00C648F6" w:rsidRDefault="0074407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Location </w:t>
            </w: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  <w:p w14:paraId="4C52530E" w14:textId="77777777" w:rsidR="00C648F6" w:rsidRDefault="00744071">
            <w:pPr>
              <w:pStyle w:val="TableParagraph"/>
              <w:spacing w:before="0" w:line="183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reported</w:t>
            </w:r>
          </w:p>
        </w:tc>
      </w:tr>
      <w:tr w:rsidR="00C648F6" w14:paraId="5239E7A5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B3D36F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C32A48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4CF8E618" w14:textId="77777777">
        <w:trPr>
          <w:trHeight w:val="28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787677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657EAF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9D60A" w14:textId="62E920FF" w:rsidR="00C648F6" w:rsidRDefault="00744071" w:rsidP="00A15B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 w:rsidR="00A15BF8">
              <w:rPr>
                <w:sz w:val="18"/>
              </w:rPr>
              <w:t>umbrella review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52F0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648F6" w14:paraId="7072A18C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3A0116C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EC90286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1F160FEE" w14:textId="77777777">
        <w:trPr>
          <w:trHeight w:val="28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C7403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Abstract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EB968C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FB2B4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Abstracts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checklist.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872B9" w14:textId="4C7BE018" w:rsidR="00C648F6" w:rsidRDefault="009679F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 w:rsidR="00744071"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C648F6" w14:paraId="7F4F7FEE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6DE671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INTRODUCTION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F2E53BF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744B8E39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BA7C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Rationale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E59D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8536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knowledge.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45E6" w14:textId="0314E4D7" w:rsidR="00C648F6" w:rsidRDefault="009679F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E85401">
              <w:rPr>
                <w:spacing w:val="-2"/>
                <w:sz w:val="18"/>
              </w:rPr>
              <w:t>-</w:t>
            </w:r>
            <w:r w:rsidR="00075970">
              <w:rPr>
                <w:spacing w:val="-10"/>
                <w:sz w:val="18"/>
              </w:rPr>
              <w:t>6</w:t>
            </w:r>
          </w:p>
        </w:tc>
      </w:tr>
      <w:tr w:rsidR="00C648F6" w14:paraId="5E096CFA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C22B6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Objectives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C594A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2A360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explicit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addresses.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8D6E8" w14:textId="23E89615" w:rsidR="00C648F6" w:rsidRDefault="00D25A8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648F6" w14:paraId="43F3BDD4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A6A5D6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34D59D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175B3E53" w14:textId="77777777">
        <w:trPr>
          <w:trHeight w:val="285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4707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CFA7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1A1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2884" w14:textId="1F045C3C" w:rsidR="00C648F6" w:rsidRDefault="001C0C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</w:t>
            </w:r>
          </w:p>
        </w:tc>
      </w:tr>
      <w:tr w:rsidR="00C648F6" w14:paraId="66812DD2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BF0F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Information sources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722D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E603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sources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searched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date when each source was last searched or consulted.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EDBD" w14:textId="70573767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C648F6" w14:paraId="10D8B613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BA0B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E8EC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9708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B399" w14:textId="5D743512" w:rsidR="00C648F6" w:rsidRDefault="001C0C3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7-</w:t>
            </w:r>
            <w:r w:rsidR="00EB6114">
              <w:rPr>
                <w:spacing w:val="-10"/>
                <w:sz w:val="18"/>
              </w:rPr>
              <w:t>8</w:t>
            </w:r>
          </w:p>
        </w:tc>
      </w:tr>
      <w:tr w:rsidR="00C648F6" w14:paraId="7D3F6E64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A0EF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ED35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D1D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 and each report retrieved, whether they worked independently, and if applicable, details of automation tools used in the process.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DDF2" w14:textId="41F00F13" w:rsidR="00C648F6" w:rsidRDefault="007C0C7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</w:tr>
      <w:tr w:rsidR="00C648F6" w14:paraId="11707A24" w14:textId="77777777">
        <w:trPr>
          <w:trHeight w:val="69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FE99" w14:textId="77777777" w:rsidR="00C648F6" w:rsidRDefault="00744071">
            <w:pPr>
              <w:pStyle w:val="TableParagraph"/>
              <w:ind w:left="107" w:right="35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collection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E841" w14:textId="77777777" w:rsidR="00C648F6" w:rsidRDefault="00744071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FA0D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 the methods used to collect data from reports, including how many reviewers collected data from each report, whether they worked independently,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confirming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investigators,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process.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A8E7" w14:textId="3CAB45D9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</w:tr>
      <w:tr w:rsidR="00C648F6" w14:paraId="023B19A1" w14:textId="77777777">
        <w:trPr>
          <w:trHeight w:val="491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70DA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1065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CB2E" w14:textId="77777777" w:rsidR="00C648F6" w:rsidRDefault="00744071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sought.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 compatible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 study were sought (e.g. for all measures, time points, analyses), and if not, the methods used to decide which results to collect.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9168" w14:textId="1D1FD438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10"/>
                <w:sz w:val="18"/>
              </w:rPr>
              <w:t>11</w:t>
            </w:r>
          </w:p>
        </w:tc>
      </w:tr>
      <w:tr w:rsidR="00C648F6" w14:paraId="18A5A041" w14:textId="77777777">
        <w:trPr>
          <w:trHeight w:val="491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D69C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DD16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919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sought 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characteristics,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 assumptions made about any missing or unclear information.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771F" w14:textId="2BCC90D7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9-</w:t>
            </w:r>
            <w:r>
              <w:rPr>
                <w:spacing w:val="-10"/>
                <w:sz w:val="18"/>
              </w:rPr>
              <w:t>10</w:t>
            </w:r>
          </w:p>
        </w:tc>
      </w:tr>
      <w:tr w:rsidR="00C648F6" w14:paraId="2393B36A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95BD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bias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3483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544D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 studies,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 study and whether they worked independently, and if applicable, details of automation tools used in the process.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F3E0" w14:textId="43400D02" w:rsidR="00C648F6" w:rsidRDefault="000A2F0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</w:tr>
      <w:tr w:rsidR="00C648F6" w14:paraId="5104EE51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B795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B34F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1F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measure(s)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4461" w14:textId="34DD2D84" w:rsidR="00C648F6" w:rsidRDefault="00E84C1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</w:tr>
      <w:tr w:rsidR="00C648F6" w14:paraId="064ED56C" w14:textId="77777777">
        <w:trPr>
          <w:trHeight w:val="491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724A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Synthesis methods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6B0E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E0A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tabulating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intervention characteristics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comparing against the planned groups for each synthesis (item #5)).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894C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1F649AB3" w14:textId="77777777">
        <w:trPr>
          <w:trHeight w:val="491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352D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C7E1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D5FB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conversions.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F6D1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0260EA35" w14:textId="77777777">
        <w:trPr>
          <w:trHeight w:val="282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98A5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E70E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DA5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tabulate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visually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A4FB" w14:textId="619C4435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11</w:t>
            </w:r>
          </w:p>
        </w:tc>
      </w:tr>
      <w:tr w:rsidR="00C648F6" w14:paraId="38DA14F9" w14:textId="77777777">
        <w:trPr>
          <w:trHeight w:val="491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AF7F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767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13d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00E8" w14:textId="77777777" w:rsidR="00C648F6" w:rsidRDefault="00744071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choice(s).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model(s), method(s) to identify the presence and extent of statistical heterogeneity, and software package(s) used.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B546" w14:textId="774F427A" w:rsidR="00C648F6" w:rsidRDefault="00EB611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11</w:t>
            </w:r>
          </w:p>
        </w:tc>
      </w:tr>
      <w:tr w:rsidR="00C648F6" w14:paraId="3B699900" w14:textId="77777777">
        <w:trPr>
          <w:trHeight w:val="284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666E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58D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13e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D408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subgroup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analysis, meta-</w:t>
            </w:r>
            <w:r>
              <w:rPr>
                <w:spacing w:val="-2"/>
                <w:sz w:val="18"/>
              </w:rPr>
              <w:t>regression).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DDCB" w14:textId="69E48BEE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2C2DB3">
              <w:rPr>
                <w:spacing w:val="-5"/>
                <w:sz w:val="18"/>
              </w:rPr>
              <w:t>3</w:t>
            </w:r>
          </w:p>
        </w:tc>
      </w:tr>
      <w:tr w:rsidR="00C648F6" w14:paraId="28662953" w14:textId="77777777">
        <w:trPr>
          <w:trHeight w:val="282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7BA6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89AA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13f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09FD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F079" w14:textId="486278F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2C2DB3">
              <w:rPr>
                <w:spacing w:val="-5"/>
                <w:sz w:val="18"/>
              </w:rPr>
              <w:t>3-14</w:t>
            </w:r>
          </w:p>
        </w:tc>
      </w:tr>
      <w:tr w:rsidR="00C648F6" w14:paraId="079890D3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270C" w14:textId="77777777" w:rsidR="00C648F6" w:rsidRDefault="00744071">
            <w:pPr>
              <w:pStyle w:val="TableParagraph"/>
              <w:ind w:left="107" w:right="378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bias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E5A7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1FE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6124" w14:textId="6C1B8A8F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B6114">
              <w:rPr>
                <w:spacing w:val="-5"/>
                <w:sz w:val="18"/>
              </w:rPr>
              <w:t>1</w:t>
            </w:r>
          </w:p>
        </w:tc>
      </w:tr>
      <w:tr w:rsidR="00C648F6" w14:paraId="3026A4C2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B3F7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Certainty assessment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BEE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A7C3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D581" w14:textId="3C731C0F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B6114">
              <w:rPr>
                <w:spacing w:val="-5"/>
                <w:sz w:val="18"/>
              </w:rPr>
              <w:t>1</w:t>
            </w:r>
          </w:p>
        </w:tc>
      </w:tr>
    </w:tbl>
    <w:p w14:paraId="558B79B9" w14:textId="77777777" w:rsidR="00C648F6" w:rsidRDefault="00C648F6">
      <w:pPr>
        <w:rPr>
          <w:sz w:val="18"/>
        </w:rPr>
        <w:sectPr w:rsidR="00C648F6">
          <w:headerReference w:type="default" r:id="rId7"/>
          <w:type w:val="continuous"/>
          <w:pgSz w:w="15840" w:h="12240" w:orient="landscape"/>
          <w:pgMar w:top="1360" w:right="80" w:bottom="280" w:left="320" w:header="544" w:footer="0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85"/>
        <w:gridCol w:w="11747"/>
        <w:gridCol w:w="1200"/>
      </w:tblGrid>
      <w:tr w:rsidR="00C648F6" w14:paraId="45A75290" w14:textId="77777777">
        <w:trPr>
          <w:trHeight w:val="612"/>
        </w:trPr>
        <w:tc>
          <w:tcPr>
            <w:tcW w:w="1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2C9807A" w14:textId="77777777" w:rsidR="00C648F6" w:rsidRDefault="00744071">
            <w:pPr>
              <w:pStyle w:val="TableParagraph"/>
              <w:spacing w:before="98"/>
              <w:ind w:left="107" w:right="468" w:firstLine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Section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and </w:t>
            </w:r>
            <w:r>
              <w:rPr>
                <w:b/>
                <w:color w:val="FFFFFF"/>
                <w:spacing w:val="-4"/>
                <w:sz w:val="18"/>
              </w:rPr>
              <w:t>Topic</w:t>
            </w:r>
          </w:p>
        </w:tc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752B317" w14:textId="77777777" w:rsidR="00C648F6" w:rsidRDefault="00744071">
            <w:pPr>
              <w:pStyle w:val="TableParagraph"/>
              <w:spacing w:before="98"/>
              <w:ind w:right="87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17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6AAD7356" w14:textId="77777777" w:rsidR="00C648F6" w:rsidRDefault="00744071">
            <w:pPr>
              <w:pStyle w:val="TableParagraph"/>
              <w:spacing w:before="20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Checklist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62629A"/>
          </w:tcPr>
          <w:p w14:paraId="1B2E9F5C" w14:textId="77777777" w:rsidR="00C648F6" w:rsidRDefault="0074407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Location </w:t>
            </w: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  <w:p w14:paraId="66A43C39" w14:textId="77777777" w:rsidR="00C648F6" w:rsidRDefault="00744071">
            <w:pPr>
              <w:pStyle w:val="TableParagraph"/>
              <w:spacing w:before="0" w:line="183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reported</w:t>
            </w:r>
          </w:p>
        </w:tc>
      </w:tr>
      <w:tr w:rsidR="00C648F6" w14:paraId="3D18CA64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F1741D1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RESULTS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A44D127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40607734" w14:textId="77777777">
        <w:trPr>
          <w:trHeight w:val="491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36AA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selection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1DE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1FF9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the review, ideally using a flow diagram.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681F" w14:textId="36C5DFE5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A76D3F">
              <w:rPr>
                <w:spacing w:val="-5"/>
                <w:sz w:val="18"/>
              </w:rPr>
              <w:t>1</w:t>
            </w:r>
          </w:p>
        </w:tc>
      </w:tr>
      <w:tr w:rsidR="00C648F6" w14:paraId="2F758161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EF2A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FFF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7B2C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excluded,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excluded.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3C05" w14:textId="0250AE79" w:rsidR="00C648F6" w:rsidRDefault="00A76D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C648F6" w14:paraId="6E4FFC49" w14:textId="77777777">
        <w:trPr>
          <w:trHeight w:val="48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3FED" w14:textId="77777777" w:rsidR="00C648F6" w:rsidRDefault="00744071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Study characteristics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5132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CCCB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characteristics.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7B95" w14:textId="5514FFA1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F31B0E"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(Table-</w:t>
            </w:r>
            <w:r w:rsidR="00343150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</w:tr>
      <w:tr w:rsidR="00C648F6" w14:paraId="0D080D24" w14:textId="77777777">
        <w:trPr>
          <w:trHeight w:val="49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71C9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E9D6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8AF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DF7F" w14:textId="040749D2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31B0E">
              <w:rPr>
                <w:spacing w:val="-5"/>
                <w:sz w:val="18"/>
              </w:rPr>
              <w:t>2</w:t>
            </w:r>
          </w:p>
        </w:tc>
      </w:tr>
      <w:tr w:rsidR="00C648F6" w14:paraId="727B812B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D741" w14:textId="77777777" w:rsidR="00C648F6" w:rsidRDefault="00744071">
            <w:pPr>
              <w:pStyle w:val="TableParagraph"/>
              <w:ind w:left="107" w:right="168"/>
              <w:rPr>
                <w:sz w:val="18"/>
              </w:rPr>
            </w:pPr>
            <w:r>
              <w:rPr>
                <w:sz w:val="18"/>
              </w:rPr>
              <w:t>Results of individual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7C6F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5B0F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outcomes,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 statistics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appropriate)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precision (e.g. confidence/credible interval), ideally using structured tables or plots.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12C9" w14:textId="008EAB7E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32AE6"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>1</w:t>
            </w:r>
            <w:r w:rsidR="00632AE6">
              <w:rPr>
                <w:spacing w:val="-7"/>
                <w:sz w:val="18"/>
              </w:rPr>
              <w:t>3</w:t>
            </w:r>
          </w:p>
        </w:tc>
      </w:tr>
      <w:tr w:rsidR="00C648F6" w14:paraId="0841D560" w14:textId="77777777">
        <w:trPr>
          <w:trHeight w:val="285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568B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syntheses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D92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9205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summarise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contributing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B663" w14:textId="7D2AA15A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1</w:t>
            </w:r>
          </w:p>
        </w:tc>
      </w:tr>
      <w:tr w:rsidR="00C648F6" w14:paraId="15CA0A37" w14:textId="77777777">
        <w:trPr>
          <w:trHeight w:val="488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7C72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009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D519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 confidence/credible interval) and measures of statistical heterogeneity. If comparing groups, describe the direction of the effect.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2E38" w14:textId="04EBDDAF" w:rsidR="00C648F6" w:rsidRDefault="00632AE6">
            <w:pPr>
              <w:pStyle w:val="TableParagraph"/>
              <w:rPr>
                <w:sz w:val="18"/>
              </w:rPr>
            </w:pPr>
            <w:r>
              <w:rPr>
                <w:spacing w:val="-7"/>
                <w:sz w:val="18"/>
              </w:rPr>
              <w:t>11</w:t>
            </w:r>
          </w:p>
        </w:tc>
      </w:tr>
      <w:tr w:rsidR="00C648F6" w14:paraId="687AD74E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9ABA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94A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D422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FF8E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3303B657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BAAE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7BE7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20d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2CD4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2"/>
                <w:sz w:val="18"/>
              </w:rPr>
              <w:t xml:space="preserve"> results.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87AC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61B4F017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EDD1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Reporting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25F8" w14:textId="77777777" w:rsidR="00C648F6" w:rsidRDefault="00744071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7A07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biases)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3DB3" w14:textId="201013C5" w:rsidR="00C648F6" w:rsidRDefault="00632AE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C648F6" w14:paraId="43CEDEAC" w14:textId="77777777">
        <w:trPr>
          <w:trHeight w:val="48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6B8A0E" w14:textId="77777777" w:rsidR="00C648F6" w:rsidRDefault="00744071">
            <w:pPr>
              <w:pStyle w:val="TableParagraph"/>
              <w:spacing w:before="39"/>
              <w:ind w:left="107" w:right="618"/>
              <w:rPr>
                <w:sz w:val="18"/>
              </w:rPr>
            </w:pPr>
            <w:r>
              <w:rPr>
                <w:sz w:val="18"/>
              </w:rPr>
              <w:t>Certainty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evidence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9C23E9" w14:textId="77777777" w:rsidR="00C648F6" w:rsidRDefault="00744071">
            <w:pPr>
              <w:pStyle w:val="TableParagraph"/>
              <w:spacing w:before="39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A7FFB" w14:textId="77777777" w:rsidR="00C648F6" w:rsidRDefault="00744071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AC8DF6" w14:textId="7697EB1F" w:rsidR="00C648F6" w:rsidRDefault="00744071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32AE6">
              <w:rPr>
                <w:spacing w:val="-5"/>
                <w:sz w:val="18"/>
              </w:rPr>
              <w:t>2</w:t>
            </w:r>
          </w:p>
        </w:tc>
      </w:tr>
      <w:tr w:rsidR="00C648F6" w14:paraId="48CF0543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41512F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DISCUSSION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ED47D12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1EC5C40C" w14:textId="77777777">
        <w:trPr>
          <w:trHeight w:val="270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09C07E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Discussion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83DC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397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041E" w14:textId="77486395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690F1A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  <w:r w:rsidR="00690F1A">
              <w:rPr>
                <w:spacing w:val="-7"/>
                <w:sz w:val="18"/>
              </w:rPr>
              <w:t>20</w:t>
            </w:r>
          </w:p>
        </w:tc>
      </w:tr>
      <w:tr w:rsidR="00C648F6" w14:paraId="73F50654" w14:textId="77777777">
        <w:trPr>
          <w:trHeight w:val="252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FECF56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DAF5" w14:textId="77777777" w:rsidR="00C648F6" w:rsidRDefault="00744071">
            <w:pPr>
              <w:pStyle w:val="TableParagraph"/>
              <w:spacing w:before="23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8BC6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review.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E933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448ACB35" w14:textId="77777777">
        <w:trPr>
          <w:trHeight w:val="25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00C0F0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F68617" w14:textId="77777777" w:rsidR="00C648F6" w:rsidRDefault="00744071">
            <w:pPr>
              <w:pStyle w:val="TableParagraph"/>
              <w:spacing w:before="23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DE18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3255" w14:textId="77777777" w:rsidR="00C648F6" w:rsidRDefault="00744071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04541641" w14:textId="77777777">
        <w:trPr>
          <w:trHeight w:val="266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A2926A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6D79E09" w14:textId="77777777" w:rsidR="00C648F6" w:rsidRDefault="00744071">
            <w:pPr>
              <w:pStyle w:val="TableParagraph"/>
              <w:spacing w:before="23"/>
              <w:ind w:left="0" w:right="8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23d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8D69B94" w14:textId="77777777" w:rsidR="00C648F6" w:rsidRDefault="00744071">
            <w:pPr>
              <w:pStyle w:val="TableParagraph"/>
              <w:spacing w:before="23"/>
              <w:ind w:left="111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practice,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2"/>
                <w:sz w:val="18"/>
              </w:rPr>
              <w:t xml:space="preserve"> research.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B7494" w14:textId="5A7A8460" w:rsidR="00690F1A" w:rsidRPr="00690F1A" w:rsidRDefault="00343150" w:rsidP="00690F1A">
            <w:pPr>
              <w:pStyle w:val="TableParagraph"/>
              <w:spacing w:before="2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90F1A">
              <w:rPr>
                <w:spacing w:val="-5"/>
                <w:sz w:val="18"/>
              </w:rPr>
              <w:t>9-20</w:t>
            </w:r>
          </w:p>
        </w:tc>
      </w:tr>
      <w:tr w:rsidR="00C648F6" w14:paraId="36AEE3D7" w14:textId="77777777">
        <w:trPr>
          <w:trHeight w:val="200"/>
        </w:trPr>
        <w:tc>
          <w:tcPr>
            <w:tcW w:w="14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8E66FD7" w14:textId="77777777" w:rsidR="00C648F6" w:rsidRDefault="00744071">
            <w:pPr>
              <w:pStyle w:val="TableParagraph"/>
              <w:spacing w:before="0" w:line="18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5D55BC" w14:textId="77777777" w:rsidR="00C648F6" w:rsidRDefault="00C648F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648F6" w14:paraId="68828E69" w14:textId="77777777">
        <w:trPr>
          <w:trHeight w:val="282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8113" w14:textId="77777777" w:rsidR="00C648F6" w:rsidRDefault="00744071">
            <w:pPr>
              <w:pStyle w:val="TableParagraph"/>
              <w:ind w:left="107" w:right="228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protocol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AB2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24a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4E7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registered.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F2E8" w14:textId="4A9DDAEB" w:rsidR="00C648F6" w:rsidRDefault="005F606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C648F6" w14:paraId="0E111BBD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5411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0F0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24b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6D51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prepared.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73E0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44B36DFE" w14:textId="77777777">
        <w:trPr>
          <w:trHeight w:val="285"/>
        </w:trPr>
        <w:tc>
          <w:tcPr>
            <w:tcW w:w="1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E073" w14:textId="77777777" w:rsidR="00C648F6" w:rsidRDefault="00C648F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7DDB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24c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31D9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amendments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protocol.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0BE7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C648F6" w14:paraId="25D6CA8E" w14:textId="77777777">
        <w:trPr>
          <w:trHeight w:val="282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7148" w14:textId="77777777" w:rsidR="00C648F6" w:rsidRDefault="007440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FFD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75AA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non-financial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sponsors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E2E8" w14:textId="072C7D4A" w:rsidR="00C648F6" w:rsidRDefault="00FA6C5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C648F6" w14:paraId="2AB18FB1" w14:textId="77777777">
        <w:trPr>
          <w:trHeight w:val="491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6F1F" w14:textId="77777777" w:rsidR="00C648F6" w:rsidRDefault="00744071">
            <w:pPr>
              <w:pStyle w:val="TableParagraph"/>
              <w:ind w:left="107" w:right="468"/>
              <w:rPr>
                <w:sz w:val="18"/>
              </w:rPr>
            </w:pPr>
            <w:r>
              <w:rPr>
                <w:spacing w:val="-2"/>
                <w:sz w:val="18"/>
              </w:rPr>
              <w:t>Competing interests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C152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1E16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Declare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competing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authors.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0DC8" w14:textId="681F7CBF" w:rsidR="00C648F6" w:rsidRDefault="00FA6C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C648F6" w14:paraId="1A226A3C" w14:textId="77777777">
        <w:trPr>
          <w:trHeight w:val="694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25190" w14:textId="77777777" w:rsidR="00C648F6" w:rsidRDefault="00744071">
            <w:pPr>
              <w:pStyle w:val="TableParagraph"/>
              <w:ind w:left="107" w:right="168"/>
              <w:rPr>
                <w:sz w:val="18"/>
              </w:rPr>
            </w:pPr>
            <w:r>
              <w:rPr>
                <w:sz w:val="18"/>
              </w:rPr>
              <w:t>Availability of data,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00078" w14:textId="77777777" w:rsidR="00C648F6" w:rsidRDefault="00744071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EB884" w14:textId="77777777" w:rsidR="00C648F6" w:rsidRDefault="007440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found: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template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included studies; data used for all analyses; analytic code; any other materials used in the review.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F946EA" w14:textId="7D3CC98D" w:rsidR="00C648F6" w:rsidRDefault="007E77D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34-40</w:t>
            </w:r>
            <w:bookmarkStart w:id="0" w:name="_GoBack"/>
            <w:bookmarkEnd w:id="0"/>
          </w:p>
        </w:tc>
      </w:tr>
    </w:tbl>
    <w:p w14:paraId="35523094" w14:textId="77777777" w:rsidR="00C648F6" w:rsidRDefault="00C648F6">
      <w:pPr>
        <w:pStyle w:val="BodyText"/>
        <w:spacing w:before="92"/>
        <w:rPr>
          <w:rFonts w:ascii="Times New Roman"/>
          <w:b w:val="0"/>
          <w:sz w:val="16"/>
        </w:rPr>
      </w:pPr>
    </w:p>
    <w:p w14:paraId="2D1E5AC2" w14:textId="77777777" w:rsidR="00C648F6" w:rsidRDefault="00744071">
      <w:pPr>
        <w:ind w:left="157"/>
        <w:rPr>
          <w:b/>
          <w:sz w:val="16"/>
        </w:rPr>
      </w:pPr>
      <w:r>
        <w:rPr>
          <w:b/>
          <w:sz w:val="16"/>
        </w:rPr>
        <w:t>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not </w:t>
      </w:r>
      <w:r>
        <w:rPr>
          <w:b/>
          <w:spacing w:val="-2"/>
          <w:sz w:val="16"/>
        </w:rPr>
        <w:t>applicable</w:t>
      </w:r>
    </w:p>
    <w:sectPr w:rsidR="00C648F6">
      <w:type w:val="continuous"/>
      <w:pgSz w:w="15840" w:h="12240" w:orient="landscape"/>
      <w:pgMar w:top="1360" w:right="80" w:bottom="280" w:left="320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A6F93" w14:textId="77777777" w:rsidR="00F3129F" w:rsidRDefault="00F3129F">
      <w:r>
        <w:separator/>
      </w:r>
    </w:p>
  </w:endnote>
  <w:endnote w:type="continuationSeparator" w:id="0">
    <w:p w14:paraId="679BF5CA" w14:textId="77777777" w:rsidR="00F3129F" w:rsidRDefault="00F3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E27D9" w14:textId="77777777" w:rsidR="00F3129F" w:rsidRDefault="00F3129F">
      <w:r>
        <w:separator/>
      </w:r>
    </w:p>
  </w:footnote>
  <w:footnote w:type="continuationSeparator" w:id="0">
    <w:p w14:paraId="74FE9820" w14:textId="77777777" w:rsidR="00F3129F" w:rsidRDefault="00F3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F8197" w14:textId="77777777" w:rsidR="00C648F6" w:rsidRDefault="00744071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98048" behindDoc="1" locked="0" layoutInCell="1" allowOverlap="1" wp14:anchorId="7B031645" wp14:editId="407A5C03">
          <wp:simplePos x="0" y="0"/>
          <wp:positionH relativeFrom="page">
            <wp:posOffset>241934</wp:posOffset>
          </wp:positionH>
          <wp:positionV relativeFrom="page">
            <wp:posOffset>345440</wp:posOffset>
          </wp:positionV>
          <wp:extent cx="457200" cy="419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3128BE2D" wp14:editId="03148B16">
              <wp:simplePos x="0" y="0"/>
              <wp:positionH relativeFrom="page">
                <wp:posOffset>947419</wp:posOffset>
              </wp:positionH>
              <wp:positionV relativeFrom="page">
                <wp:posOffset>444988</wp:posOffset>
              </wp:positionV>
              <wp:extent cx="1820545" cy="2051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054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86A16" w14:textId="77777777" w:rsidR="00C648F6" w:rsidRDefault="00744071"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w w:val="110"/>
                            </w:rPr>
                            <w:t>PRISMA</w:t>
                          </w:r>
                          <w:r>
                            <w:rPr>
                              <w:spacing w:val="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2020</w:t>
                          </w:r>
                          <w:r>
                            <w:rPr>
                              <w:spacing w:val="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128BE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4.6pt;margin-top:35.05pt;width:143.35pt;height:16.1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" filled="f" stroked="f">
              <v:textbox inset="0,0,0,0">
                <w:txbxContent>
                  <w:p w14:paraId="46286A16" w14:textId="77777777" w:rsidR="00C648F6" w:rsidRDefault="00000000"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w w:val="110"/>
                      </w:rPr>
                      <w:t>PRISMA</w:t>
                    </w:r>
                    <w:r>
                      <w:rPr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2020</w:t>
                    </w:r>
                    <w:r>
                      <w:rPr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48F6"/>
    <w:rsid w:val="00075970"/>
    <w:rsid w:val="000A2F0D"/>
    <w:rsid w:val="001C0C33"/>
    <w:rsid w:val="002C2DB3"/>
    <w:rsid w:val="002D09CB"/>
    <w:rsid w:val="00343150"/>
    <w:rsid w:val="005F6064"/>
    <w:rsid w:val="00632AE6"/>
    <w:rsid w:val="00690F1A"/>
    <w:rsid w:val="00744071"/>
    <w:rsid w:val="007C0C70"/>
    <w:rsid w:val="007E77D0"/>
    <w:rsid w:val="009679F7"/>
    <w:rsid w:val="00A15BF8"/>
    <w:rsid w:val="00A76D3F"/>
    <w:rsid w:val="00C31185"/>
    <w:rsid w:val="00C648F6"/>
    <w:rsid w:val="00D25A84"/>
    <w:rsid w:val="00D71C3B"/>
    <w:rsid w:val="00D86147"/>
    <w:rsid w:val="00E84C16"/>
    <w:rsid w:val="00E85401"/>
    <w:rsid w:val="00EB6114"/>
    <w:rsid w:val="00EB7077"/>
    <w:rsid w:val="00EC01CE"/>
    <w:rsid w:val="00F27943"/>
    <w:rsid w:val="00F3129F"/>
    <w:rsid w:val="00F31B0E"/>
    <w:rsid w:val="00FA6C59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F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almeken</cp:lastModifiedBy>
  <cp:revision>24</cp:revision>
  <dcterms:created xsi:type="dcterms:W3CDTF">2025-01-31T05:09:00Z</dcterms:created>
  <dcterms:modified xsi:type="dcterms:W3CDTF">2026-01-15T00:00:00Z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