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106E" w14:textId="6335815F" w:rsidR="00A412D5" w:rsidRDefault="0051700F" w:rsidP="00A412D5">
      <w:pPr>
        <w:pStyle w:val="Heading1"/>
      </w:pPr>
      <w:r w:rsidRPr="0028628A">
        <w:t>Table 1</w:t>
      </w:r>
      <w:r w:rsidR="00A412D5">
        <w:t>.</w:t>
      </w:r>
      <w:r w:rsidRPr="0028628A">
        <w:t xml:space="preserve"> Summary of gene set enrichment analysis (GESA)</w:t>
      </w:r>
      <w:r w:rsidR="00945574">
        <w:t>*</w:t>
      </w:r>
      <w:r w:rsidRPr="0028628A">
        <w:t xml:space="preserve"> </w:t>
      </w:r>
    </w:p>
    <w:p w14:paraId="77E9CF45" w14:textId="02A12FCD" w:rsidR="0051700F" w:rsidRPr="0028628A" w:rsidRDefault="0051700F" w:rsidP="00A412D5">
      <w:pPr>
        <w:rPr>
          <w:rFonts w:cs="Times New Roman"/>
          <w:color w:val="000000" w:themeColor="text1"/>
          <w:sz w:val="24"/>
          <w:szCs w:val="24"/>
          <w:lang w:eastAsia="zh-CN"/>
        </w:rPr>
      </w:pPr>
      <w:r w:rsidRPr="0028628A">
        <w:rPr>
          <w:rFonts w:cs="Times New Roman"/>
          <w:color w:val="000000" w:themeColor="text1"/>
          <w:sz w:val="24"/>
          <w:szCs w:val="24"/>
        </w:rPr>
        <w:t>Group A, normal glucose (5 mM); B, high glucose (25 mM); C, high glucose plus dapagliflozin (11 nM). NES, normalized enrichment score; FDR, false discovery rate. The cut-off parameter to show the result is FDR &lt; 0.25.</w:t>
      </w:r>
    </w:p>
    <w:p w14:paraId="5FC17BCE" w14:textId="77777777" w:rsidR="0051700F" w:rsidRPr="0028628A" w:rsidRDefault="0051700F" w:rsidP="00A412D5">
      <w:pPr>
        <w:rPr>
          <w:rFonts w:cs="Times New Roman"/>
          <w:color w:val="000000" w:themeColor="text1"/>
          <w:sz w:val="24"/>
          <w:szCs w:val="24"/>
          <w:lang w:eastAsia="zh-CN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027"/>
        <w:gridCol w:w="1028"/>
        <w:gridCol w:w="1027"/>
        <w:gridCol w:w="1028"/>
      </w:tblGrid>
      <w:tr w:rsidR="00A412D5" w:rsidRPr="0028628A" w14:paraId="5E1240FC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1CB783DA" w14:textId="77777777" w:rsidR="00A412D5" w:rsidRPr="0028628A" w:rsidRDefault="00A412D5" w:rsidP="00620105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2055" w:type="dxa"/>
            <w:gridSpan w:val="2"/>
            <w:noWrap/>
            <w:vAlign w:val="center"/>
            <w:hideMark/>
          </w:tcPr>
          <w:p w14:paraId="4749F8E5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Group A vs B</w:t>
            </w:r>
          </w:p>
        </w:tc>
        <w:tc>
          <w:tcPr>
            <w:tcW w:w="2055" w:type="dxa"/>
            <w:gridSpan w:val="2"/>
            <w:noWrap/>
            <w:vAlign w:val="center"/>
            <w:hideMark/>
          </w:tcPr>
          <w:p w14:paraId="7BDE3398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Group C vs B</w:t>
            </w:r>
          </w:p>
        </w:tc>
      </w:tr>
      <w:tr w:rsidR="00A412D5" w:rsidRPr="0028628A" w14:paraId="3B56198D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7D53F236" w14:textId="77777777" w:rsidR="00A412D5" w:rsidRPr="0028628A" w:rsidRDefault="00A412D5" w:rsidP="00620105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Gene sets</w:t>
            </w:r>
          </w:p>
        </w:tc>
        <w:tc>
          <w:tcPr>
            <w:tcW w:w="1027" w:type="dxa"/>
            <w:noWrap/>
            <w:vAlign w:val="center"/>
            <w:hideMark/>
          </w:tcPr>
          <w:p w14:paraId="18800CB0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NES</w:t>
            </w:r>
          </w:p>
        </w:tc>
        <w:tc>
          <w:tcPr>
            <w:tcW w:w="1028" w:type="dxa"/>
            <w:noWrap/>
            <w:vAlign w:val="center"/>
            <w:hideMark/>
          </w:tcPr>
          <w:p w14:paraId="03737436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FDR</w:t>
            </w:r>
          </w:p>
        </w:tc>
        <w:tc>
          <w:tcPr>
            <w:tcW w:w="1027" w:type="dxa"/>
            <w:noWrap/>
            <w:vAlign w:val="center"/>
            <w:hideMark/>
          </w:tcPr>
          <w:p w14:paraId="7F3DFEE6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NES</w:t>
            </w:r>
          </w:p>
        </w:tc>
        <w:tc>
          <w:tcPr>
            <w:tcW w:w="1028" w:type="dxa"/>
            <w:noWrap/>
            <w:vAlign w:val="center"/>
            <w:hideMark/>
          </w:tcPr>
          <w:p w14:paraId="0868C21B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FDR</w:t>
            </w:r>
          </w:p>
        </w:tc>
      </w:tr>
      <w:tr w:rsidR="00620105" w:rsidRPr="0028628A" w14:paraId="59ADCE2D" w14:textId="77777777" w:rsidTr="006940F3">
        <w:trPr>
          <w:trHeight w:val="300"/>
        </w:trPr>
        <w:tc>
          <w:tcPr>
            <w:tcW w:w="4537" w:type="dxa"/>
            <w:noWrap/>
            <w:vAlign w:val="center"/>
          </w:tcPr>
          <w:p w14:paraId="313C69C3" w14:textId="77777777" w:rsidR="00620105" w:rsidRPr="0028628A" w:rsidRDefault="00620105" w:rsidP="006940F3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Carbohydrate metabolism</w:t>
            </w:r>
          </w:p>
        </w:tc>
        <w:tc>
          <w:tcPr>
            <w:tcW w:w="1027" w:type="dxa"/>
            <w:noWrap/>
            <w:vAlign w:val="center"/>
          </w:tcPr>
          <w:p w14:paraId="75B238CD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5139FDF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</w:tcPr>
          <w:p w14:paraId="38CFEEED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1C0DD4EA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0105" w:rsidRPr="0028628A" w14:paraId="2691B84C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7BCB84E3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Glycolysis / Gluconeogenesis</w:t>
            </w:r>
          </w:p>
        </w:tc>
        <w:tc>
          <w:tcPr>
            <w:tcW w:w="1027" w:type="dxa"/>
            <w:noWrap/>
            <w:vAlign w:val="center"/>
            <w:hideMark/>
          </w:tcPr>
          <w:p w14:paraId="49B5F1EC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1.39</w:t>
            </w:r>
          </w:p>
        </w:tc>
        <w:tc>
          <w:tcPr>
            <w:tcW w:w="1028" w:type="dxa"/>
            <w:noWrap/>
            <w:vAlign w:val="center"/>
            <w:hideMark/>
          </w:tcPr>
          <w:p w14:paraId="640ED58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0.23</w:t>
            </w:r>
          </w:p>
        </w:tc>
        <w:tc>
          <w:tcPr>
            <w:tcW w:w="1027" w:type="dxa"/>
            <w:noWrap/>
            <w:vAlign w:val="center"/>
            <w:hideMark/>
          </w:tcPr>
          <w:p w14:paraId="2821AFD9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-1.53</w:t>
            </w:r>
          </w:p>
        </w:tc>
        <w:tc>
          <w:tcPr>
            <w:tcW w:w="1028" w:type="dxa"/>
            <w:noWrap/>
            <w:vAlign w:val="center"/>
            <w:hideMark/>
          </w:tcPr>
          <w:p w14:paraId="2F63E695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0.13</w:t>
            </w:r>
          </w:p>
        </w:tc>
      </w:tr>
      <w:tr w:rsidR="00620105" w:rsidRPr="0028628A" w14:paraId="11A71BE6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3F58111A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Pyruvate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3094F5F4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DAC4D82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  <w:hideMark/>
          </w:tcPr>
          <w:p w14:paraId="36265316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-1.47</w:t>
            </w:r>
          </w:p>
        </w:tc>
        <w:tc>
          <w:tcPr>
            <w:tcW w:w="1028" w:type="dxa"/>
            <w:noWrap/>
            <w:vAlign w:val="center"/>
            <w:hideMark/>
          </w:tcPr>
          <w:p w14:paraId="774E4B2E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</w:t>
            </w:r>
          </w:p>
        </w:tc>
      </w:tr>
      <w:tr w:rsidR="00620105" w:rsidRPr="0028628A" w14:paraId="61395992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52E60784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Galactose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5DBB3F4C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73783979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  <w:hideMark/>
          </w:tcPr>
          <w:p w14:paraId="6641C24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-1.46</w:t>
            </w:r>
          </w:p>
        </w:tc>
        <w:tc>
          <w:tcPr>
            <w:tcW w:w="1028" w:type="dxa"/>
            <w:noWrap/>
            <w:vAlign w:val="center"/>
            <w:hideMark/>
          </w:tcPr>
          <w:p w14:paraId="03C615A7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</w:t>
            </w:r>
          </w:p>
        </w:tc>
      </w:tr>
      <w:tr w:rsidR="00620105" w:rsidRPr="0028628A" w14:paraId="02003BB2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702E0ED4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Propanoate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31FBBE39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21BD571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  <w:hideMark/>
          </w:tcPr>
          <w:p w14:paraId="77C1F027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-1.66</w:t>
            </w:r>
          </w:p>
        </w:tc>
        <w:tc>
          <w:tcPr>
            <w:tcW w:w="1028" w:type="dxa"/>
            <w:noWrap/>
            <w:vAlign w:val="center"/>
            <w:hideMark/>
          </w:tcPr>
          <w:p w14:paraId="66270539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0.04</w:t>
            </w:r>
          </w:p>
        </w:tc>
      </w:tr>
      <w:tr w:rsidR="00620105" w:rsidRPr="0028628A" w14:paraId="4C3FBDD5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5DFEC2ED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Butanoate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1188DED6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1.51</w:t>
            </w:r>
          </w:p>
        </w:tc>
        <w:tc>
          <w:tcPr>
            <w:tcW w:w="1028" w:type="dxa"/>
            <w:noWrap/>
            <w:vAlign w:val="center"/>
            <w:hideMark/>
          </w:tcPr>
          <w:p w14:paraId="4AD96EF7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0.13</w:t>
            </w:r>
          </w:p>
        </w:tc>
        <w:tc>
          <w:tcPr>
            <w:tcW w:w="1027" w:type="dxa"/>
            <w:noWrap/>
            <w:vAlign w:val="center"/>
            <w:hideMark/>
          </w:tcPr>
          <w:p w14:paraId="1282CE8D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3F3AC260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0105" w:rsidRPr="0028628A" w14:paraId="5046ED2D" w14:textId="77777777" w:rsidTr="006940F3">
        <w:trPr>
          <w:trHeight w:val="300"/>
        </w:trPr>
        <w:tc>
          <w:tcPr>
            <w:tcW w:w="4537" w:type="dxa"/>
            <w:noWrap/>
            <w:vAlign w:val="center"/>
          </w:tcPr>
          <w:p w14:paraId="44626FDE" w14:textId="77777777" w:rsidR="00620105" w:rsidRPr="0028628A" w:rsidRDefault="00620105" w:rsidP="006940F3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Lipid metabolism</w:t>
            </w:r>
          </w:p>
        </w:tc>
        <w:tc>
          <w:tcPr>
            <w:tcW w:w="1027" w:type="dxa"/>
            <w:noWrap/>
            <w:vAlign w:val="center"/>
          </w:tcPr>
          <w:p w14:paraId="0F6A692C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0051887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</w:tcPr>
          <w:p w14:paraId="52EC0727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43DB5489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0105" w:rsidRPr="0028628A" w14:paraId="468A0428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4C05B648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Fatty acid degradation</w:t>
            </w:r>
          </w:p>
        </w:tc>
        <w:tc>
          <w:tcPr>
            <w:tcW w:w="1027" w:type="dxa"/>
            <w:noWrap/>
            <w:vAlign w:val="center"/>
            <w:hideMark/>
          </w:tcPr>
          <w:p w14:paraId="122EC75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1.41</w:t>
            </w:r>
          </w:p>
        </w:tc>
        <w:tc>
          <w:tcPr>
            <w:tcW w:w="1028" w:type="dxa"/>
            <w:noWrap/>
            <w:vAlign w:val="center"/>
            <w:hideMark/>
          </w:tcPr>
          <w:p w14:paraId="27A13C21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0.22</w:t>
            </w:r>
          </w:p>
        </w:tc>
        <w:tc>
          <w:tcPr>
            <w:tcW w:w="1027" w:type="dxa"/>
            <w:noWrap/>
            <w:vAlign w:val="center"/>
            <w:hideMark/>
          </w:tcPr>
          <w:p w14:paraId="6F8C7F53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7BFD7BF9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0105" w:rsidRPr="0028628A" w14:paraId="3D5D05D1" w14:textId="77777777" w:rsidTr="006940F3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37CE4062" w14:textId="77777777" w:rsidR="00620105" w:rsidRPr="0028628A" w:rsidRDefault="00620105" w:rsidP="006940F3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Sphingolipid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7E88BEDF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F0F77F5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  <w:hideMark/>
          </w:tcPr>
          <w:p w14:paraId="6F79D116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-1.49</w:t>
            </w:r>
          </w:p>
        </w:tc>
        <w:tc>
          <w:tcPr>
            <w:tcW w:w="1028" w:type="dxa"/>
            <w:noWrap/>
            <w:vAlign w:val="center"/>
            <w:hideMark/>
          </w:tcPr>
          <w:p w14:paraId="2F572617" w14:textId="77777777" w:rsidR="00620105" w:rsidRPr="0028628A" w:rsidRDefault="00620105" w:rsidP="006940F3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0.16</w:t>
            </w:r>
          </w:p>
        </w:tc>
      </w:tr>
      <w:tr w:rsidR="00A412D5" w:rsidRPr="0028628A" w14:paraId="0E789118" w14:textId="77777777" w:rsidTr="00A412D5">
        <w:trPr>
          <w:trHeight w:val="300"/>
        </w:trPr>
        <w:tc>
          <w:tcPr>
            <w:tcW w:w="4537" w:type="dxa"/>
            <w:noWrap/>
            <w:vAlign w:val="center"/>
          </w:tcPr>
          <w:p w14:paraId="711F07AB" w14:textId="77777777" w:rsidR="00A412D5" w:rsidRPr="0028628A" w:rsidRDefault="00A412D5" w:rsidP="00620105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Amino acid metabolism</w:t>
            </w:r>
          </w:p>
        </w:tc>
        <w:tc>
          <w:tcPr>
            <w:tcW w:w="1027" w:type="dxa"/>
            <w:noWrap/>
            <w:vAlign w:val="center"/>
          </w:tcPr>
          <w:p w14:paraId="4E7615F8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2335A5D6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</w:tcPr>
          <w:p w14:paraId="5C27B4F1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7A557636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A412D5" w:rsidRPr="0028628A" w14:paraId="648DFB9E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4262EC4F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Alanine, aspartate and glutamate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68105B14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1.56</w:t>
            </w:r>
          </w:p>
        </w:tc>
        <w:tc>
          <w:tcPr>
            <w:tcW w:w="1028" w:type="dxa"/>
            <w:noWrap/>
            <w:vAlign w:val="center"/>
            <w:hideMark/>
          </w:tcPr>
          <w:p w14:paraId="5682F9F0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</w:t>
            </w:r>
          </w:p>
        </w:tc>
        <w:tc>
          <w:tcPr>
            <w:tcW w:w="1027" w:type="dxa"/>
            <w:noWrap/>
            <w:vAlign w:val="center"/>
            <w:hideMark/>
          </w:tcPr>
          <w:p w14:paraId="79BB46B3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20942B0E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A412D5" w:rsidRPr="0028628A" w14:paraId="4F6528B5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35FACC58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Glycine, serine and threonine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717E0DAE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1.41</w:t>
            </w:r>
          </w:p>
        </w:tc>
        <w:tc>
          <w:tcPr>
            <w:tcW w:w="1028" w:type="dxa"/>
            <w:noWrap/>
            <w:vAlign w:val="center"/>
            <w:hideMark/>
          </w:tcPr>
          <w:p w14:paraId="0BDFB184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0.22</w:t>
            </w:r>
          </w:p>
        </w:tc>
        <w:tc>
          <w:tcPr>
            <w:tcW w:w="1027" w:type="dxa"/>
            <w:noWrap/>
            <w:vAlign w:val="center"/>
            <w:hideMark/>
          </w:tcPr>
          <w:p w14:paraId="1FA9DE9C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2CDCF5A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A412D5" w:rsidRPr="0028628A" w14:paraId="3B5F2CAA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76D781AA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Valine, leucine and isoleucine degradation</w:t>
            </w:r>
          </w:p>
        </w:tc>
        <w:tc>
          <w:tcPr>
            <w:tcW w:w="1027" w:type="dxa"/>
            <w:noWrap/>
            <w:vAlign w:val="center"/>
            <w:hideMark/>
          </w:tcPr>
          <w:p w14:paraId="449655C3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1.43</w:t>
            </w:r>
          </w:p>
        </w:tc>
        <w:tc>
          <w:tcPr>
            <w:tcW w:w="1028" w:type="dxa"/>
            <w:noWrap/>
            <w:vAlign w:val="center"/>
            <w:hideMark/>
          </w:tcPr>
          <w:p w14:paraId="5664EF2F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0.22</w:t>
            </w:r>
          </w:p>
        </w:tc>
        <w:tc>
          <w:tcPr>
            <w:tcW w:w="1027" w:type="dxa"/>
            <w:noWrap/>
            <w:vAlign w:val="center"/>
            <w:hideMark/>
          </w:tcPr>
          <w:p w14:paraId="7938B3A4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-1.55</w:t>
            </w:r>
          </w:p>
        </w:tc>
        <w:tc>
          <w:tcPr>
            <w:tcW w:w="1028" w:type="dxa"/>
            <w:noWrap/>
            <w:vAlign w:val="center"/>
            <w:hideMark/>
          </w:tcPr>
          <w:p w14:paraId="0F50850E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0.13</w:t>
            </w:r>
          </w:p>
        </w:tc>
      </w:tr>
      <w:tr w:rsidR="00A412D5" w:rsidRPr="0028628A" w14:paraId="168131FA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6DAB5B61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Cysteine and methionine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61DD83C2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1.37</w:t>
            </w:r>
          </w:p>
        </w:tc>
        <w:tc>
          <w:tcPr>
            <w:tcW w:w="1028" w:type="dxa"/>
            <w:noWrap/>
            <w:vAlign w:val="center"/>
            <w:hideMark/>
          </w:tcPr>
          <w:p w14:paraId="0A149C7F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0.25</w:t>
            </w:r>
          </w:p>
        </w:tc>
        <w:tc>
          <w:tcPr>
            <w:tcW w:w="1027" w:type="dxa"/>
            <w:noWrap/>
            <w:vAlign w:val="center"/>
            <w:hideMark/>
          </w:tcPr>
          <w:p w14:paraId="53C460A5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-1.82</w:t>
            </w:r>
          </w:p>
        </w:tc>
        <w:tc>
          <w:tcPr>
            <w:tcW w:w="1028" w:type="dxa"/>
            <w:noWrap/>
            <w:vAlign w:val="center"/>
            <w:hideMark/>
          </w:tcPr>
          <w:p w14:paraId="2FBC6FBC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0.004</w:t>
            </w:r>
          </w:p>
        </w:tc>
      </w:tr>
      <w:tr w:rsidR="00A412D5" w:rsidRPr="0028628A" w14:paraId="638E1BB7" w14:textId="77777777" w:rsidTr="00A412D5">
        <w:trPr>
          <w:trHeight w:val="300"/>
        </w:trPr>
        <w:tc>
          <w:tcPr>
            <w:tcW w:w="4537" w:type="dxa"/>
            <w:noWrap/>
            <w:vAlign w:val="center"/>
          </w:tcPr>
          <w:p w14:paraId="3C5F900D" w14:textId="77777777" w:rsidR="00A412D5" w:rsidRPr="0028628A" w:rsidRDefault="00A412D5" w:rsidP="00620105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Others</w:t>
            </w:r>
          </w:p>
        </w:tc>
        <w:tc>
          <w:tcPr>
            <w:tcW w:w="1027" w:type="dxa"/>
            <w:noWrap/>
            <w:vAlign w:val="center"/>
          </w:tcPr>
          <w:p w14:paraId="39260629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02C718A8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</w:tcPr>
          <w:p w14:paraId="2B099CA1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</w:tcPr>
          <w:p w14:paraId="2ACA9DCA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A412D5" w:rsidRPr="0028628A" w14:paraId="3BDE8E91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5DCA3131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Pantothenate and CoA biosynthesis</w:t>
            </w:r>
          </w:p>
        </w:tc>
        <w:tc>
          <w:tcPr>
            <w:tcW w:w="1027" w:type="dxa"/>
            <w:noWrap/>
            <w:vAlign w:val="center"/>
            <w:hideMark/>
          </w:tcPr>
          <w:p w14:paraId="30CE0C5A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1.37</w:t>
            </w:r>
          </w:p>
        </w:tc>
        <w:tc>
          <w:tcPr>
            <w:tcW w:w="1028" w:type="dxa"/>
            <w:noWrap/>
            <w:vAlign w:val="center"/>
            <w:hideMark/>
          </w:tcPr>
          <w:p w14:paraId="6BBCB395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0.25</w:t>
            </w:r>
          </w:p>
        </w:tc>
        <w:tc>
          <w:tcPr>
            <w:tcW w:w="1027" w:type="dxa"/>
            <w:noWrap/>
            <w:vAlign w:val="center"/>
            <w:hideMark/>
          </w:tcPr>
          <w:p w14:paraId="414241A2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25DCA9E9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A412D5" w:rsidRPr="0028628A" w14:paraId="40BD0642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641035C1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Glutathione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5CEB083A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1.55</w:t>
            </w:r>
          </w:p>
        </w:tc>
        <w:tc>
          <w:tcPr>
            <w:tcW w:w="1028" w:type="dxa"/>
            <w:noWrap/>
            <w:vAlign w:val="center"/>
            <w:hideMark/>
          </w:tcPr>
          <w:p w14:paraId="3FA76E1D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0.11</w:t>
            </w:r>
          </w:p>
        </w:tc>
        <w:tc>
          <w:tcPr>
            <w:tcW w:w="1027" w:type="dxa"/>
            <w:noWrap/>
            <w:vAlign w:val="center"/>
            <w:hideMark/>
          </w:tcPr>
          <w:p w14:paraId="15382E99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-1.56</w:t>
            </w:r>
          </w:p>
        </w:tc>
        <w:tc>
          <w:tcPr>
            <w:tcW w:w="1028" w:type="dxa"/>
            <w:noWrap/>
            <w:vAlign w:val="center"/>
            <w:hideMark/>
          </w:tcPr>
          <w:p w14:paraId="276051D1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0.12</w:t>
            </w:r>
          </w:p>
        </w:tc>
      </w:tr>
      <w:tr w:rsidR="00A412D5" w:rsidRPr="0028628A" w14:paraId="1A60A3A7" w14:textId="77777777" w:rsidTr="00A412D5">
        <w:trPr>
          <w:trHeight w:val="300"/>
        </w:trPr>
        <w:tc>
          <w:tcPr>
            <w:tcW w:w="4537" w:type="dxa"/>
            <w:noWrap/>
            <w:vAlign w:val="center"/>
            <w:hideMark/>
          </w:tcPr>
          <w:p w14:paraId="2EA5E18D" w14:textId="77777777" w:rsidR="00A412D5" w:rsidRPr="0028628A" w:rsidRDefault="00A412D5" w:rsidP="00620105">
            <w:pPr>
              <w:ind w:left="171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Selenocompound metabolism</w:t>
            </w:r>
          </w:p>
        </w:tc>
        <w:tc>
          <w:tcPr>
            <w:tcW w:w="1027" w:type="dxa"/>
            <w:noWrap/>
            <w:vAlign w:val="center"/>
            <w:hideMark/>
          </w:tcPr>
          <w:p w14:paraId="2CCAB451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777455F3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027" w:type="dxa"/>
            <w:noWrap/>
            <w:vAlign w:val="center"/>
            <w:hideMark/>
          </w:tcPr>
          <w:p w14:paraId="451232E7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-1.63</w:t>
            </w:r>
          </w:p>
        </w:tc>
        <w:tc>
          <w:tcPr>
            <w:tcW w:w="1028" w:type="dxa"/>
            <w:noWrap/>
            <w:vAlign w:val="center"/>
            <w:hideMark/>
          </w:tcPr>
          <w:p w14:paraId="6637A9D9" w14:textId="77777777" w:rsidR="00A412D5" w:rsidRPr="0028628A" w:rsidRDefault="00A412D5" w:rsidP="00620105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0.05</w:t>
            </w:r>
          </w:p>
        </w:tc>
      </w:tr>
    </w:tbl>
    <w:p w14:paraId="0FA259A0" w14:textId="77777777" w:rsidR="0062303C" w:rsidRDefault="0062303C" w:rsidP="00A412D5"/>
    <w:p w14:paraId="227EC4D5" w14:textId="31130A06" w:rsidR="00A412D5" w:rsidRDefault="00945574" w:rsidP="00A412D5">
      <w:r>
        <w:t>*</w:t>
      </w:r>
      <w:r w:rsidR="00A412D5">
        <w:t xml:space="preserve">Gene sets tested but had no significant change: </w:t>
      </w:r>
    </w:p>
    <w:p w14:paraId="7DD77FBF" w14:textId="04433CC3" w:rsidR="00A412D5" w:rsidRPr="000B1215" w:rsidRDefault="00A412D5" w:rsidP="00620105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0B121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Valine, leucine and isoleucine biosynthesis</w:t>
      </w:r>
    </w:p>
    <w:p w14:paraId="0BB3CB56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Phenylalanine, tyrosine and tryptophan biosynthesis</w:t>
      </w:r>
    </w:p>
    <w:p w14:paraId="0B8C6A1A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Tryptophan metabolism</w:t>
      </w:r>
    </w:p>
    <w:p w14:paraId="24CF2257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Arginine biosynthesis</w:t>
      </w:r>
    </w:p>
    <w:p w14:paraId="3965349B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Arginine and proline metabolism</w:t>
      </w:r>
    </w:p>
    <w:p w14:paraId="78FC06B0" w14:textId="7A9FDF58" w:rsidR="00A412D5" w:rsidRDefault="00A412D5" w:rsidP="00620105">
      <w:pPr>
        <w:pStyle w:val="ListParagraph"/>
        <w:numPr>
          <w:ilvl w:val="0"/>
          <w:numId w:val="4"/>
        </w:numPr>
      </w:pPr>
      <w:r>
        <w:t>Histidine metabolism</w:t>
      </w:r>
    </w:p>
    <w:p w14:paraId="1DD5227A" w14:textId="05702A73" w:rsidR="00A412D5" w:rsidRDefault="00A412D5" w:rsidP="00620105">
      <w:pPr>
        <w:pStyle w:val="ListParagraph"/>
        <w:numPr>
          <w:ilvl w:val="0"/>
          <w:numId w:val="4"/>
        </w:numPr>
      </w:pPr>
      <w:r w:rsidRPr="000B121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Amino sugar and nucleotide sugar metabolism</w:t>
      </w:r>
    </w:p>
    <w:p w14:paraId="359B8833" w14:textId="2AC4EFE2" w:rsidR="00A412D5" w:rsidRPr="000B1215" w:rsidRDefault="00A412D5" w:rsidP="00620105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0B121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Citrate cycle (TCA cycle)</w:t>
      </w:r>
    </w:p>
    <w:p w14:paraId="6B717325" w14:textId="7A5B3B0A" w:rsidR="00A412D5" w:rsidRPr="000B1215" w:rsidRDefault="00A412D5" w:rsidP="00620105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0B1215">
        <w:rPr>
          <w:rFonts w:eastAsia="Times New Roman" w:cs="Times New Roman"/>
          <w:color w:val="000000" w:themeColor="text1"/>
          <w:szCs w:val="22"/>
          <w:lang w:val="en-HK" w:eastAsia="zh-CN" w:bidi="ar-SA"/>
        </w:rPr>
        <w:lastRenderedPageBreak/>
        <w:t>Pentose phosphate pathway</w:t>
      </w:r>
    </w:p>
    <w:p w14:paraId="3336A06F" w14:textId="51B59113" w:rsidR="00A412D5" w:rsidRPr="000B1215" w:rsidRDefault="00A412D5" w:rsidP="00620105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0B121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Glyoxylate and dicarboxylate metabolism</w:t>
      </w:r>
    </w:p>
    <w:p w14:paraId="1CBF36EC" w14:textId="39D4994A" w:rsidR="00A412D5" w:rsidRPr="000B1215" w:rsidRDefault="00A412D5" w:rsidP="00620105">
      <w:pPr>
        <w:pStyle w:val="ListParagraph"/>
        <w:numPr>
          <w:ilvl w:val="0"/>
          <w:numId w:val="4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0B121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Steroid biosynthesis</w:t>
      </w:r>
    </w:p>
    <w:p w14:paraId="23D6FB5B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beta-Alanine metabolism</w:t>
      </w:r>
    </w:p>
    <w:p w14:paraId="0975913A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Nicotine addiction</w:t>
      </w:r>
    </w:p>
    <w:p w14:paraId="7E511643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Regulation of actin cytoskeleton</w:t>
      </w:r>
    </w:p>
    <w:p w14:paraId="07D01163" w14:textId="77777777" w:rsidR="00A412D5" w:rsidRDefault="00A412D5" w:rsidP="00620105">
      <w:pPr>
        <w:pStyle w:val="ListParagraph"/>
        <w:numPr>
          <w:ilvl w:val="0"/>
          <w:numId w:val="4"/>
        </w:numPr>
      </w:pPr>
      <w:r>
        <w:t>Nitrogen metabolism</w:t>
      </w:r>
    </w:p>
    <w:p w14:paraId="288E7412" w14:textId="5437BEFB" w:rsidR="00A412D5" w:rsidRDefault="00A412D5" w:rsidP="00620105">
      <w:pPr>
        <w:pStyle w:val="ListParagraph"/>
        <w:numPr>
          <w:ilvl w:val="0"/>
          <w:numId w:val="4"/>
        </w:numPr>
      </w:pPr>
      <w:r>
        <w:t>Amoebiasis</w:t>
      </w:r>
    </w:p>
    <w:p w14:paraId="2EF88B84" w14:textId="77777777" w:rsidR="00620105" w:rsidRDefault="00620105" w:rsidP="00620105"/>
    <w:p w14:paraId="4702EB7D" w14:textId="77777777" w:rsidR="00620105" w:rsidRDefault="00620105" w:rsidP="00620105">
      <w:pPr>
        <w:pStyle w:val="Heading1"/>
        <w:rPr>
          <w:lang w:eastAsia="zh-CN"/>
        </w:rPr>
        <w:sectPr w:rsidR="00620105" w:rsidSect="00741D7F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4504B02" w14:textId="72F47DCC" w:rsidR="00620105" w:rsidRDefault="00620105" w:rsidP="00620105">
      <w:pPr>
        <w:pStyle w:val="Heading1"/>
        <w:rPr>
          <w:lang w:eastAsia="zh-CN"/>
        </w:rPr>
      </w:pPr>
      <w:r w:rsidRPr="0028628A">
        <w:rPr>
          <w:lang w:eastAsia="zh-CN"/>
        </w:rPr>
        <w:lastRenderedPageBreak/>
        <w:t>Table 2</w:t>
      </w:r>
      <w:r>
        <w:rPr>
          <w:lang w:eastAsia="zh-CN"/>
        </w:rPr>
        <w:t>.</w:t>
      </w:r>
      <w:r w:rsidRPr="0028628A">
        <w:rPr>
          <w:lang w:eastAsia="zh-CN"/>
        </w:rPr>
        <w:t xml:space="preserve"> Results of metabolite set enrichment analysis (MESA)</w:t>
      </w:r>
      <w:r w:rsidR="00945574">
        <w:rPr>
          <w:lang w:eastAsia="zh-CN"/>
        </w:rPr>
        <w:t>*</w:t>
      </w:r>
    </w:p>
    <w:p w14:paraId="19EBBAE6" w14:textId="6830D676" w:rsidR="00620105" w:rsidRPr="0028628A" w:rsidRDefault="00620105" w:rsidP="00620105">
      <w:pPr>
        <w:rPr>
          <w:rFonts w:cs="Times New Roman"/>
          <w:color w:val="000000" w:themeColor="text1"/>
          <w:sz w:val="24"/>
          <w:szCs w:val="24"/>
          <w:lang w:eastAsia="zh-CN"/>
        </w:rPr>
      </w:pPr>
      <w:r w:rsidRPr="0028628A">
        <w:rPr>
          <w:rFonts w:cs="Times New Roman"/>
          <w:color w:val="000000" w:themeColor="text1"/>
          <w:sz w:val="24"/>
          <w:szCs w:val="24"/>
          <w:lang w:eastAsia="zh-CN"/>
        </w:rPr>
        <w:t>Group A, normal glucose (5 mM); B, high glucose (25 mM); C, high glucose plus dapagliflozin (11 nM). FDR, false discovery rate. The cut-off parameter to show the result is FDR &lt; 0.05. Total, number of all metabolites in the pathway; hits, number of altered metabolites in the pathway; p value, comparison result between two groups.</w:t>
      </w:r>
    </w:p>
    <w:p w14:paraId="036DBE62" w14:textId="77777777" w:rsidR="00620105" w:rsidRPr="0028628A" w:rsidRDefault="00620105" w:rsidP="00620105">
      <w:pPr>
        <w:rPr>
          <w:rFonts w:cs="Times New Roman"/>
          <w:color w:val="000000" w:themeColor="text1"/>
          <w:sz w:val="24"/>
          <w:szCs w:val="24"/>
          <w:lang w:eastAsia="zh-CN"/>
        </w:rPr>
      </w:pP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1"/>
        <w:gridCol w:w="871"/>
        <w:gridCol w:w="850"/>
        <w:gridCol w:w="1134"/>
        <w:gridCol w:w="1364"/>
        <w:gridCol w:w="904"/>
        <w:gridCol w:w="851"/>
        <w:gridCol w:w="1134"/>
        <w:gridCol w:w="1331"/>
      </w:tblGrid>
      <w:tr w:rsidR="00620105" w:rsidRPr="0028628A" w14:paraId="7048FF05" w14:textId="77777777" w:rsidTr="002A0C25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242D6B41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4219" w:type="dxa"/>
            <w:gridSpan w:val="4"/>
            <w:noWrap/>
            <w:vAlign w:val="bottom"/>
            <w:hideMark/>
          </w:tcPr>
          <w:p w14:paraId="7D78522F" w14:textId="0551E8C1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 xml:space="preserve">Group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A vs B</w:t>
            </w:r>
          </w:p>
        </w:tc>
        <w:tc>
          <w:tcPr>
            <w:tcW w:w="4220" w:type="dxa"/>
            <w:gridSpan w:val="4"/>
            <w:noWrap/>
            <w:vAlign w:val="bottom"/>
            <w:hideMark/>
          </w:tcPr>
          <w:p w14:paraId="0BF5D069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Group C vs B</w:t>
            </w:r>
          </w:p>
        </w:tc>
      </w:tr>
      <w:tr w:rsidR="00620105" w:rsidRPr="0028628A" w14:paraId="1BBF139A" w14:textId="77777777" w:rsidTr="002A0C25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3B6C4978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Gene sets</w:t>
            </w:r>
          </w:p>
        </w:tc>
        <w:tc>
          <w:tcPr>
            <w:tcW w:w="871" w:type="dxa"/>
            <w:noWrap/>
            <w:vAlign w:val="bottom"/>
            <w:hideMark/>
          </w:tcPr>
          <w:p w14:paraId="444B54B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Total</w:t>
            </w:r>
          </w:p>
        </w:tc>
        <w:tc>
          <w:tcPr>
            <w:tcW w:w="850" w:type="dxa"/>
            <w:noWrap/>
            <w:vAlign w:val="bottom"/>
            <w:hideMark/>
          </w:tcPr>
          <w:p w14:paraId="18FEAFD4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Hits</w:t>
            </w:r>
          </w:p>
        </w:tc>
        <w:tc>
          <w:tcPr>
            <w:tcW w:w="1134" w:type="dxa"/>
            <w:noWrap/>
            <w:vAlign w:val="bottom"/>
            <w:hideMark/>
          </w:tcPr>
          <w:p w14:paraId="7DAC115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 w:hint="eastAsia"/>
                <w:color w:val="000000" w:themeColor="text1"/>
                <w:sz w:val="21"/>
                <w:szCs w:val="21"/>
                <w:lang w:val="en-HK" w:eastAsia="zh-CN" w:bidi="ar-SA"/>
              </w:rPr>
              <w:t>-</w:t>
            </w: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log10(p-value)</w:t>
            </w:r>
          </w:p>
        </w:tc>
        <w:tc>
          <w:tcPr>
            <w:tcW w:w="1364" w:type="dxa"/>
            <w:noWrap/>
            <w:vAlign w:val="bottom"/>
            <w:hideMark/>
          </w:tcPr>
          <w:p w14:paraId="4D21E85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 w:hint="eastAsia"/>
                <w:color w:val="000000" w:themeColor="text1"/>
                <w:sz w:val="21"/>
                <w:szCs w:val="21"/>
                <w:lang w:val="en-HK" w:eastAsia="zh-CN" w:bidi="ar-SA"/>
              </w:rPr>
              <w:t>-</w:t>
            </w: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log10(FDR)</w:t>
            </w:r>
          </w:p>
        </w:tc>
        <w:tc>
          <w:tcPr>
            <w:tcW w:w="904" w:type="dxa"/>
            <w:noWrap/>
            <w:vAlign w:val="bottom"/>
            <w:hideMark/>
          </w:tcPr>
          <w:p w14:paraId="28DBDC47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Total</w:t>
            </w:r>
          </w:p>
        </w:tc>
        <w:tc>
          <w:tcPr>
            <w:tcW w:w="851" w:type="dxa"/>
            <w:noWrap/>
            <w:vAlign w:val="bottom"/>
            <w:hideMark/>
          </w:tcPr>
          <w:p w14:paraId="159E54E1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Hits</w:t>
            </w:r>
          </w:p>
        </w:tc>
        <w:tc>
          <w:tcPr>
            <w:tcW w:w="1134" w:type="dxa"/>
            <w:noWrap/>
            <w:vAlign w:val="bottom"/>
            <w:hideMark/>
          </w:tcPr>
          <w:p w14:paraId="762B0158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-log10(p-value)</w:t>
            </w:r>
          </w:p>
        </w:tc>
        <w:tc>
          <w:tcPr>
            <w:tcW w:w="1331" w:type="dxa"/>
            <w:noWrap/>
            <w:vAlign w:val="bottom"/>
            <w:hideMark/>
          </w:tcPr>
          <w:p w14:paraId="6ADF835A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-log10(FDR)</w:t>
            </w:r>
          </w:p>
        </w:tc>
      </w:tr>
      <w:tr w:rsidR="00620105" w:rsidRPr="0028628A" w14:paraId="4634EAE1" w14:textId="77777777" w:rsidTr="00FB1B1B">
        <w:trPr>
          <w:trHeight w:val="300"/>
        </w:trPr>
        <w:tc>
          <w:tcPr>
            <w:tcW w:w="4511" w:type="dxa"/>
            <w:noWrap/>
            <w:vAlign w:val="center"/>
          </w:tcPr>
          <w:p w14:paraId="06A1CEED" w14:textId="77777777" w:rsidR="00620105" w:rsidRPr="0028628A" w:rsidRDefault="00620105" w:rsidP="00FB1B1B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Carbohydrate metabolism</w:t>
            </w:r>
          </w:p>
        </w:tc>
        <w:tc>
          <w:tcPr>
            <w:tcW w:w="871" w:type="dxa"/>
            <w:noWrap/>
            <w:vAlign w:val="bottom"/>
          </w:tcPr>
          <w:p w14:paraId="088C0F00" w14:textId="77777777" w:rsidR="00620105" w:rsidRPr="0028628A" w:rsidRDefault="00620105" w:rsidP="00FB1B1B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</w:tcPr>
          <w:p w14:paraId="00282F9F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</w:tcPr>
          <w:p w14:paraId="20B79837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</w:tcPr>
          <w:p w14:paraId="3E574B53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</w:tcPr>
          <w:p w14:paraId="35F1931C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1" w:type="dxa"/>
            <w:noWrap/>
            <w:vAlign w:val="bottom"/>
          </w:tcPr>
          <w:p w14:paraId="0FA5587D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</w:tcPr>
          <w:p w14:paraId="5540798B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31" w:type="dxa"/>
            <w:noWrap/>
            <w:vAlign w:val="bottom"/>
          </w:tcPr>
          <w:p w14:paraId="2583A3F0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</w:tr>
      <w:tr w:rsidR="00620105" w:rsidRPr="0028628A" w14:paraId="3323FB65" w14:textId="77777777" w:rsidTr="00FB1B1B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77239885" w14:textId="77777777" w:rsidR="00620105" w:rsidRPr="0028628A" w:rsidRDefault="00620105" w:rsidP="00FB1B1B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Citrate cycle (TCA cycle)</w:t>
            </w:r>
          </w:p>
        </w:tc>
        <w:tc>
          <w:tcPr>
            <w:tcW w:w="871" w:type="dxa"/>
            <w:noWrap/>
            <w:vAlign w:val="bottom"/>
            <w:hideMark/>
          </w:tcPr>
          <w:p w14:paraId="2B9F1DE7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20</w:t>
            </w:r>
          </w:p>
        </w:tc>
        <w:tc>
          <w:tcPr>
            <w:tcW w:w="850" w:type="dxa"/>
            <w:noWrap/>
            <w:vAlign w:val="bottom"/>
            <w:hideMark/>
          </w:tcPr>
          <w:p w14:paraId="124AFCDD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61D36ADF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5.1</w:t>
            </w:r>
          </w:p>
        </w:tc>
        <w:tc>
          <w:tcPr>
            <w:tcW w:w="1364" w:type="dxa"/>
            <w:noWrap/>
            <w:vAlign w:val="bottom"/>
            <w:hideMark/>
          </w:tcPr>
          <w:p w14:paraId="06B7DCE2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3.9</w:t>
            </w:r>
          </w:p>
        </w:tc>
        <w:tc>
          <w:tcPr>
            <w:tcW w:w="904" w:type="dxa"/>
            <w:noWrap/>
            <w:vAlign w:val="bottom"/>
            <w:hideMark/>
          </w:tcPr>
          <w:p w14:paraId="56A184D8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0D723BE5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2708978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31" w:type="dxa"/>
            <w:noWrap/>
            <w:vAlign w:val="bottom"/>
            <w:hideMark/>
          </w:tcPr>
          <w:p w14:paraId="6256B328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</w:tr>
      <w:tr w:rsidR="00620105" w:rsidRPr="0028628A" w14:paraId="26514C59" w14:textId="77777777" w:rsidTr="00FB1B1B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067020D2" w14:textId="77777777" w:rsidR="00620105" w:rsidRPr="0028628A" w:rsidRDefault="00620105" w:rsidP="00FB1B1B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Pentose phosphate pathway</w:t>
            </w:r>
          </w:p>
        </w:tc>
        <w:tc>
          <w:tcPr>
            <w:tcW w:w="871" w:type="dxa"/>
            <w:noWrap/>
            <w:vAlign w:val="bottom"/>
            <w:hideMark/>
          </w:tcPr>
          <w:p w14:paraId="16A7C493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23</w:t>
            </w:r>
          </w:p>
        </w:tc>
        <w:tc>
          <w:tcPr>
            <w:tcW w:w="850" w:type="dxa"/>
            <w:noWrap/>
            <w:vAlign w:val="bottom"/>
            <w:hideMark/>
          </w:tcPr>
          <w:p w14:paraId="3D2CFC4A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01D78844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2.5</w:t>
            </w:r>
          </w:p>
        </w:tc>
        <w:tc>
          <w:tcPr>
            <w:tcW w:w="1364" w:type="dxa"/>
            <w:noWrap/>
            <w:vAlign w:val="bottom"/>
            <w:hideMark/>
          </w:tcPr>
          <w:p w14:paraId="449342F6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1.6</w:t>
            </w:r>
          </w:p>
        </w:tc>
        <w:tc>
          <w:tcPr>
            <w:tcW w:w="904" w:type="dxa"/>
            <w:noWrap/>
            <w:vAlign w:val="bottom"/>
            <w:hideMark/>
          </w:tcPr>
          <w:p w14:paraId="607CC24A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D368972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04397DC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31" w:type="dxa"/>
            <w:noWrap/>
            <w:vAlign w:val="bottom"/>
            <w:hideMark/>
          </w:tcPr>
          <w:p w14:paraId="5C25844C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</w:tr>
      <w:tr w:rsidR="00620105" w:rsidRPr="0028628A" w14:paraId="30304CF4" w14:textId="77777777" w:rsidTr="00FB1B1B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17EACC06" w14:textId="77777777" w:rsidR="00620105" w:rsidRPr="0028628A" w:rsidRDefault="00620105" w:rsidP="00FB1B1B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Glyoxylate and dicarboxylate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25A1C5EB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31</w:t>
            </w:r>
          </w:p>
        </w:tc>
        <w:tc>
          <w:tcPr>
            <w:tcW w:w="850" w:type="dxa"/>
            <w:noWrap/>
            <w:vAlign w:val="bottom"/>
            <w:hideMark/>
          </w:tcPr>
          <w:p w14:paraId="4A3283A4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14:paraId="0EF0F80F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6.1</w:t>
            </w:r>
          </w:p>
        </w:tc>
        <w:tc>
          <w:tcPr>
            <w:tcW w:w="1364" w:type="dxa"/>
            <w:noWrap/>
            <w:vAlign w:val="bottom"/>
            <w:hideMark/>
          </w:tcPr>
          <w:p w14:paraId="4D6903E2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4.5</w:t>
            </w:r>
          </w:p>
        </w:tc>
        <w:tc>
          <w:tcPr>
            <w:tcW w:w="904" w:type="dxa"/>
            <w:noWrap/>
            <w:vAlign w:val="bottom"/>
            <w:hideMark/>
          </w:tcPr>
          <w:p w14:paraId="50C6C3ED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31</w:t>
            </w:r>
          </w:p>
        </w:tc>
        <w:tc>
          <w:tcPr>
            <w:tcW w:w="851" w:type="dxa"/>
            <w:noWrap/>
            <w:vAlign w:val="bottom"/>
            <w:hideMark/>
          </w:tcPr>
          <w:p w14:paraId="7457383B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5115272B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2.3</w:t>
            </w:r>
          </w:p>
        </w:tc>
        <w:tc>
          <w:tcPr>
            <w:tcW w:w="1331" w:type="dxa"/>
            <w:noWrap/>
            <w:vAlign w:val="bottom"/>
            <w:hideMark/>
          </w:tcPr>
          <w:p w14:paraId="338C80A7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1.3</w:t>
            </w:r>
          </w:p>
        </w:tc>
      </w:tr>
      <w:tr w:rsidR="00620105" w:rsidRPr="0028628A" w14:paraId="0AE7FF6E" w14:textId="77777777" w:rsidTr="00FB1B1B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4804EEA7" w14:textId="77777777" w:rsidR="00620105" w:rsidRPr="0028628A" w:rsidRDefault="00620105" w:rsidP="00FB1B1B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Butanoate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0044577C" w14:textId="77777777" w:rsidR="00620105" w:rsidRPr="0028628A" w:rsidRDefault="00620105" w:rsidP="00FB1B1B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58DCE937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2DEBD387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4B1E9D29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  <w:hideMark/>
          </w:tcPr>
          <w:p w14:paraId="708013CB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15</w:t>
            </w:r>
          </w:p>
        </w:tc>
        <w:tc>
          <w:tcPr>
            <w:tcW w:w="851" w:type="dxa"/>
            <w:noWrap/>
            <w:vAlign w:val="bottom"/>
            <w:hideMark/>
          </w:tcPr>
          <w:p w14:paraId="7C845425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7B9D03F4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1.3</w:t>
            </w:r>
          </w:p>
        </w:tc>
        <w:tc>
          <w:tcPr>
            <w:tcW w:w="1331" w:type="dxa"/>
            <w:noWrap/>
            <w:vAlign w:val="bottom"/>
            <w:hideMark/>
          </w:tcPr>
          <w:p w14:paraId="51AD92DD" w14:textId="77777777" w:rsidR="00620105" w:rsidRPr="0028628A" w:rsidRDefault="00620105" w:rsidP="00FB1B1B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0.5</w:t>
            </w:r>
          </w:p>
        </w:tc>
      </w:tr>
      <w:tr w:rsidR="00620105" w:rsidRPr="0028628A" w14:paraId="5F842E9F" w14:textId="77777777" w:rsidTr="002A0C25">
        <w:trPr>
          <w:trHeight w:val="300"/>
        </w:trPr>
        <w:tc>
          <w:tcPr>
            <w:tcW w:w="4511" w:type="dxa"/>
            <w:noWrap/>
            <w:vAlign w:val="bottom"/>
          </w:tcPr>
          <w:p w14:paraId="0C5FB0D2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Amino acid metabolism</w:t>
            </w:r>
          </w:p>
        </w:tc>
        <w:tc>
          <w:tcPr>
            <w:tcW w:w="871" w:type="dxa"/>
            <w:noWrap/>
            <w:vAlign w:val="bottom"/>
          </w:tcPr>
          <w:p w14:paraId="4E0F32C4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</w:tcPr>
          <w:p w14:paraId="381B782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</w:tcPr>
          <w:p w14:paraId="10DE0A34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</w:tcPr>
          <w:p w14:paraId="313A14A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</w:tcPr>
          <w:p w14:paraId="1C381BFF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1" w:type="dxa"/>
            <w:noWrap/>
            <w:vAlign w:val="bottom"/>
          </w:tcPr>
          <w:p w14:paraId="2F96D5B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</w:tcPr>
          <w:p w14:paraId="48926DC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31" w:type="dxa"/>
            <w:noWrap/>
            <w:vAlign w:val="bottom"/>
          </w:tcPr>
          <w:p w14:paraId="348B4FE1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</w:tr>
      <w:tr w:rsidR="00620105" w:rsidRPr="0028628A" w14:paraId="43B7E01C" w14:textId="77777777" w:rsidTr="002A0C25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6CFD7954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Alanine, aspartate and glutamate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5324771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28</w:t>
            </w:r>
          </w:p>
        </w:tc>
        <w:tc>
          <w:tcPr>
            <w:tcW w:w="850" w:type="dxa"/>
            <w:noWrap/>
            <w:vAlign w:val="bottom"/>
            <w:hideMark/>
          </w:tcPr>
          <w:p w14:paraId="38FA671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79515868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5.3</w:t>
            </w:r>
          </w:p>
        </w:tc>
        <w:tc>
          <w:tcPr>
            <w:tcW w:w="1364" w:type="dxa"/>
            <w:noWrap/>
            <w:vAlign w:val="bottom"/>
            <w:hideMark/>
          </w:tcPr>
          <w:p w14:paraId="40B98E6F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</w:t>
            </w:r>
          </w:p>
        </w:tc>
        <w:tc>
          <w:tcPr>
            <w:tcW w:w="904" w:type="dxa"/>
            <w:noWrap/>
            <w:vAlign w:val="bottom"/>
            <w:hideMark/>
          </w:tcPr>
          <w:p w14:paraId="299A0D8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28</w:t>
            </w:r>
          </w:p>
        </w:tc>
        <w:tc>
          <w:tcPr>
            <w:tcW w:w="851" w:type="dxa"/>
            <w:noWrap/>
            <w:vAlign w:val="bottom"/>
            <w:hideMark/>
          </w:tcPr>
          <w:p w14:paraId="16056EF3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697E2CA1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3.5</w:t>
            </w:r>
          </w:p>
        </w:tc>
        <w:tc>
          <w:tcPr>
            <w:tcW w:w="1331" w:type="dxa"/>
            <w:noWrap/>
            <w:vAlign w:val="bottom"/>
            <w:hideMark/>
          </w:tcPr>
          <w:p w14:paraId="2882F9DA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2.2</w:t>
            </w:r>
          </w:p>
        </w:tc>
      </w:tr>
      <w:tr w:rsidR="00620105" w:rsidRPr="0028628A" w14:paraId="568A0E4D" w14:textId="77777777" w:rsidTr="002A0C25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001D69B1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Glycine, serine and threonine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036C64C6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33</w:t>
            </w:r>
          </w:p>
        </w:tc>
        <w:tc>
          <w:tcPr>
            <w:tcW w:w="850" w:type="dxa"/>
            <w:noWrap/>
            <w:vAlign w:val="bottom"/>
            <w:hideMark/>
          </w:tcPr>
          <w:p w14:paraId="7062BF9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175E07BF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3.7</w:t>
            </w:r>
          </w:p>
        </w:tc>
        <w:tc>
          <w:tcPr>
            <w:tcW w:w="1364" w:type="dxa"/>
            <w:noWrap/>
            <w:vAlign w:val="bottom"/>
            <w:hideMark/>
          </w:tcPr>
          <w:p w14:paraId="0D5BFAF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2.6</w:t>
            </w:r>
          </w:p>
        </w:tc>
        <w:tc>
          <w:tcPr>
            <w:tcW w:w="904" w:type="dxa"/>
            <w:noWrap/>
            <w:vAlign w:val="bottom"/>
            <w:hideMark/>
          </w:tcPr>
          <w:p w14:paraId="1CB686C8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33</w:t>
            </w:r>
          </w:p>
        </w:tc>
        <w:tc>
          <w:tcPr>
            <w:tcW w:w="851" w:type="dxa"/>
            <w:noWrap/>
            <w:vAlign w:val="bottom"/>
            <w:hideMark/>
          </w:tcPr>
          <w:p w14:paraId="215D65F9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14:paraId="171DC798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2.2</w:t>
            </w:r>
          </w:p>
        </w:tc>
        <w:tc>
          <w:tcPr>
            <w:tcW w:w="1331" w:type="dxa"/>
            <w:noWrap/>
            <w:vAlign w:val="bottom"/>
            <w:hideMark/>
          </w:tcPr>
          <w:p w14:paraId="6C7EC64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1.3</w:t>
            </w:r>
          </w:p>
        </w:tc>
      </w:tr>
      <w:tr w:rsidR="00620105" w:rsidRPr="0028628A" w14:paraId="3A869F91" w14:textId="77777777" w:rsidTr="002A0C25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09537EE9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Valine, leucine and isoleucine degradation</w:t>
            </w:r>
          </w:p>
        </w:tc>
        <w:tc>
          <w:tcPr>
            <w:tcW w:w="871" w:type="dxa"/>
            <w:noWrap/>
            <w:vAlign w:val="bottom"/>
            <w:hideMark/>
          </w:tcPr>
          <w:p w14:paraId="63386970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0631E1C1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42AE6A73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3836A69A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  <w:hideMark/>
          </w:tcPr>
          <w:p w14:paraId="23A2403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39</w:t>
            </w:r>
          </w:p>
        </w:tc>
        <w:tc>
          <w:tcPr>
            <w:tcW w:w="851" w:type="dxa"/>
            <w:noWrap/>
            <w:vAlign w:val="bottom"/>
            <w:hideMark/>
          </w:tcPr>
          <w:p w14:paraId="2285F81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088A4A3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2.8</w:t>
            </w:r>
          </w:p>
        </w:tc>
        <w:tc>
          <w:tcPr>
            <w:tcW w:w="1331" w:type="dxa"/>
            <w:noWrap/>
            <w:vAlign w:val="bottom"/>
            <w:hideMark/>
          </w:tcPr>
          <w:p w14:paraId="3C4EEA7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1.6</w:t>
            </w:r>
          </w:p>
        </w:tc>
      </w:tr>
      <w:tr w:rsidR="00620105" w:rsidRPr="0028628A" w14:paraId="334D8323" w14:textId="77777777" w:rsidTr="002A0C25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59A45591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Valine, leucine and isoleucine biosynthesis</w:t>
            </w:r>
          </w:p>
        </w:tc>
        <w:tc>
          <w:tcPr>
            <w:tcW w:w="871" w:type="dxa"/>
            <w:noWrap/>
            <w:vAlign w:val="bottom"/>
            <w:hideMark/>
          </w:tcPr>
          <w:p w14:paraId="107377FE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8CEF65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6CDEBE7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54DFFDD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  <w:hideMark/>
          </w:tcPr>
          <w:p w14:paraId="301B1EB7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8</w:t>
            </w:r>
          </w:p>
        </w:tc>
        <w:tc>
          <w:tcPr>
            <w:tcW w:w="851" w:type="dxa"/>
            <w:noWrap/>
            <w:vAlign w:val="bottom"/>
            <w:hideMark/>
          </w:tcPr>
          <w:p w14:paraId="1B762FF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201BF12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6.6</w:t>
            </w:r>
          </w:p>
        </w:tc>
        <w:tc>
          <w:tcPr>
            <w:tcW w:w="1331" w:type="dxa"/>
            <w:noWrap/>
            <w:vAlign w:val="bottom"/>
            <w:hideMark/>
          </w:tcPr>
          <w:p w14:paraId="6AFE27E6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4.6</w:t>
            </w:r>
          </w:p>
        </w:tc>
      </w:tr>
      <w:tr w:rsidR="00620105" w:rsidRPr="0028628A" w14:paraId="7A2F413D" w14:textId="77777777" w:rsidTr="002A0C25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1CD6EC1D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Arginine biosynthesis</w:t>
            </w:r>
          </w:p>
        </w:tc>
        <w:tc>
          <w:tcPr>
            <w:tcW w:w="871" w:type="dxa"/>
            <w:noWrap/>
            <w:vAlign w:val="bottom"/>
            <w:hideMark/>
          </w:tcPr>
          <w:p w14:paraId="7C2CE621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14:paraId="618578C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58771646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7.7</w:t>
            </w:r>
          </w:p>
        </w:tc>
        <w:tc>
          <w:tcPr>
            <w:tcW w:w="1364" w:type="dxa"/>
            <w:noWrap/>
            <w:vAlign w:val="bottom"/>
            <w:hideMark/>
          </w:tcPr>
          <w:p w14:paraId="6B9E6D2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5.8</w:t>
            </w:r>
          </w:p>
        </w:tc>
        <w:tc>
          <w:tcPr>
            <w:tcW w:w="904" w:type="dxa"/>
            <w:noWrap/>
            <w:vAlign w:val="bottom"/>
            <w:hideMark/>
          </w:tcPr>
          <w:p w14:paraId="37CF007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14</w:t>
            </w:r>
          </w:p>
        </w:tc>
        <w:tc>
          <w:tcPr>
            <w:tcW w:w="851" w:type="dxa"/>
            <w:noWrap/>
            <w:vAlign w:val="bottom"/>
            <w:hideMark/>
          </w:tcPr>
          <w:p w14:paraId="1B52644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42DC9E8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2.4</w:t>
            </w:r>
          </w:p>
        </w:tc>
        <w:tc>
          <w:tcPr>
            <w:tcW w:w="1331" w:type="dxa"/>
            <w:noWrap/>
            <w:vAlign w:val="bottom"/>
            <w:hideMark/>
          </w:tcPr>
          <w:p w14:paraId="24B977A2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1.3</w:t>
            </w:r>
          </w:p>
        </w:tc>
      </w:tr>
      <w:tr w:rsidR="00620105" w:rsidRPr="0028628A" w14:paraId="1C140663" w14:textId="77777777" w:rsidTr="002A0C25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01E6B4A1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Arginine and proline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0AAC348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36</w:t>
            </w:r>
          </w:p>
        </w:tc>
        <w:tc>
          <w:tcPr>
            <w:tcW w:w="850" w:type="dxa"/>
            <w:noWrap/>
            <w:vAlign w:val="bottom"/>
            <w:hideMark/>
          </w:tcPr>
          <w:p w14:paraId="0B67965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14:paraId="1FFFE8D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5.6</w:t>
            </w:r>
          </w:p>
        </w:tc>
        <w:tc>
          <w:tcPr>
            <w:tcW w:w="1364" w:type="dxa"/>
            <w:noWrap/>
            <w:vAlign w:val="bottom"/>
            <w:hideMark/>
          </w:tcPr>
          <w:p w14:paraId="3793FE69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4.1</w:t>
            </w:r>
          </w:p>
        </w:tc>
        <w:tc>
          <w:tcPr>
            <w:tcW w:w="904" w:type="dxa"/>
            <w:noWrap/>
            <w:vAlign w:val="bottom"/>
            <w:hideMark/>
          </w:tcPr>
          <w:p w14:paraId="4393DC9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36</w:t>
            </w:r>
          </w:p>
        </w:tc>
        <w:tc>
          <w:tcPr>
            <w:tcW w:w="851" w:type="dxa"/>
            <w:noWrap/>
            <w:vAlign w:val="bottom"/>
            <w:hideMark/>
          </w:tcPr>
          <w:p w14:paraId="1A82233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14:paraId="0D8CA0D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</w:t>
            </w:r>
          </w:p>
        </w:tc>
        <w:tc>
          <w:tcPr>
            <w:tcW w:w="1331" w:type="dxa"/>
            <w:noWrap/>
            <w:vAlign w:val="bottom"/>
            <w:hideMark/>
          </w:tcPr>
          <w:p w14:paraId="6703E924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3.4</w:t>
            </w:r>
          </w:p>
        </w:tc>
      </w:tr>
      <w:tr w:rsidR="00620105" w:rsidRPr="0028628A" w14:paraId="103174CA" w14:textId="77777777" w:rsidTr="002A0C25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4745C48E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Histidine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5A924517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38716477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7127EC4A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23A0C287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  <w:hideMark/>
          </w:tcPr>
          <w:p w14:paraId="6953816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16</w:t>
            </w:r>
          </w:p>
        </w:tc>
        <w:tc>
          <w:tcPr>
            <w:tcW w:w="851" w:type="dxa"/>
            <w:noWrap/>
            <w:vAlign w:val="bottom"/>
            <w:hideMark/>
          </w:tcPr>
          <w:p w14:paraId="4397DD0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3408220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2.3</w:t>
            </w:r>
          </w:p>
        </w:tc>
        <w:tc>
          <w:tcPr>
            <w:tcW w:w="1331" w:type="dxa"/>
            <w:noWrap/>
            <w:vAlign w:val="bottom"/>
            <w:hideMark/>
          </w:tcPr>
          <w:p w14:paraId="370D3184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1.3</w:t>
            </w:r>
          </w:p>
        </w:tc>
      </w:tr>
      <w:tr w:rsidR="00620105" w:rsidRPr="0028628A" w14:paraId="246840B9" w14:textId="77777777" w:rsidTr="002A0C25">
        <w:trPr>
          <w:trHeight w:val="300"/>
        </w:trPr>
        <w:tc>
          <w:tcPr>
            <w:tcW w:w="4511" w:type="dxa"/>
            <w:noWrap/>
            <w:vAlign w:val="bottom"/>
          </w:tcPr>
          <w:p w14:paraId="4FA49905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Others</w:t>
            </w:r>
          </w:p>
        </w:tc>
        <w:tc>
          <w:tcPr>
            <w:tcW w:w="871" w:type="dxa"/>
            <w:noWrap/>
            <w:vAlign w:val="bottom"/>
          </w:tcPr>
          <w:p w14:paraId="788F3ED6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</w:tcPr>
          <w:p w14:paraId="2A6A98C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</w:tcPr>
          <w:p w14:paraId="56738F5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</w:tcPr>
          <w:p w14:paraId="2A4DD06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</w:tcPr>
          <w:p w14:paraId="06418958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1" w:type="dxa"/>
            <w:noWrap/>
            <w:vAlign w:val="bottom"/>
          </w:tcPr>
          <w:p w14:paraId="1B3E9AB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</w:tcPr>
          <w:p w14:paraId="4BC2E6C1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31" w:type="dxa"/>
            <w:noWrap/>
            <w:vAlign w:val="bottom"/>
          </w:tcPr>
          <w:p w14:paraId="0F1B466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</w:tr>
      <w:tr w:rsidR="00620105" w:rsidRPr="0028628A" w14:paraId="6EB2D0CA" w14:textId="77777777" w:rsidTr="002A0C25">
        <w:trPr>
          <w:trHeight w:val="300"/>
        </w:trPr>
        <w:tc>
          <w:tcPr>
            <w:tcW w:w="4511" w:type="dxa"/>
            <w:noWrap/>
            <w:vAlign w:val="bottom"/>
            <w:hideMark/>
          </w:tcPr>
          <w:p w14:paraId="11E00E68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Glutathione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5B957715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28</w:t>
            </w:r>
          </w:p>
        </w:tc>
        <w:tc>
          <w:tcPr>
            <w:tcW w:w="850" w:type="dxa"/>
            <w:noWrap/>
            <w:vAlign w:val="bottom"/>
            <w:hideMark/>
          </w:tcPr>
          <w:p w14:paraId="10064F87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14:paraId="5D259AE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3.1</w:t>
            </w:r>
          </w:p>
        </w:tc>
        <w:tc>
          <w:tcPr>
            <w:tcW w:w="1364" w:type="dxa"/>
            <w:noWrap/>
            <w:vAlign w:val="bottom"/>
            <w:hideMark/>
          </w:tcPr>
          <w:p w14:paraId="06B5485F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2.1</w:t>
            </w:r>
          </w:p>
        </w:tc>
        <w:tc>
          <w:tcPr>
            <w:tcW w:w="904" w:type="dxa"/>
            <w:noWrap/>
            <w:vAlign w:val="bottom"/>
            <w:hideMark/>
          </w:tcPr>
          <w:p w14:paraId="73A628E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28</w:t>
            </w:r>
          </w:p>
        </w:tc>
        <w:tc>
          <w:tcPr>
            <w:tcW w:w="851" w:type="dxa"/>
            <w:noWrap/>
            <w:vAlign w:val="bottom"/>
            <w:hideMark/>
          </w:tcPr>
          <w:p w14:paraId="487CB95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14:paraId="73DFA6CE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4.6</w:t>
            </w:r>
          </w:p>
        </w:tc>
        <w:tc>
          <w:tcPr>
            <w:tcW w:w="1331" w:type="dxa"/>
            <w:noWrap/>
            <w:vAlign w:val="bottom"/>
            <w:hideMark/>
          </w:tcPr>
          <w:p w14:paraId="660F295D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3.1</w:t>
            </w:r>
          </w:p>
        </w:tc>
      </w:tr>
      <w:tr w:rsidR="00620105" w:rsidRPr="0028628A" w14:paraId="57885F16" w14:textId="77777777" w:rsidTr="002A0C25">
        <w:trPr>
          <w:trHeight w:val="300"/>
        </w:trPr>
        <w:tc>
          <w:tcPr>
            <w:tcW w:w="4511" w:type="dxa"/>
            <w:noWrap/>
            <w:vAlign w:val="center"/>
            <w:hideMark/>
          </w:tcPr>
          <w:p w14:paraId="0EDED186" w14:textId="77777777" w:rsidR="00620105" w:rsidRPr="0028628A" w:rsidRDefault="00620105" w:rsidP="00620105">
            <w:pPr>
              <w:ind w:left="169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beta-Alanine metabolism</w:t>
            </w:r>
          </w:p>
        </w:tc>
        <w:tc>
          <w:tcPr>
            <w:tcW w:w="871" w:type="dxa"/>
            <w:noWrap/>
            <w:vAlign w:val="bottom"/>
            <w:hideMark/>
          </w:tcPr>
          <w:p w14:paraId="1518B1F0" w14:textId="77777777" w:rsidR="00620105" w:rsidRPr="0028628A" w:rsidRDefault="00620105" w:rsidP="00620105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6F6EF6C3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0EFD87F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1364" w:type="dxa"/>
            <w:noWrap/>
            <w:vAlign w:val="bottom"/>
            <w:hideMark/>
          </w:tcPr>
          <w:p w14:paraId="2F568CD0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</w:p>
        </w:tc>
        <w:tc>
          <w:tcPr>
            <w:tcW w:w="904" w:type="dxa"/>
            <w:noWrap/>
            <w:vAlign w:val="bottom"/>
            <w:hideMark/>
          </w:tcPr>
          <w:p w14:paraId="2664DF3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21</w:t>
            </w:r>
          </w:p>
        </w:tc>
        <w:tc>
          <w:tcPr>
            <w:tcW w:w="851" w:type="dxa"/>
            <w:noWrap/>
            <w:vAlign w:val="bottom"/>
            <w:hideMark/>
          </w:tcPr>
          <w:p w14:paraId="06D4A1D8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14:paraId="265192EB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1.9</w:t>
            </w:r>
          </w:p>
        </w:tc>
        <w:tc>
          <w:tcPr>
            <w:tcW w:w="1331" w:type="dxa"/>
            <w:noWrap/>
            <w:vAlign w:val="bottom"/>
            <w:hideMark/>
          </w:tcPr>
          <w:p w14:paraId="227E04BC" w14:textId="77777777" w:rsidR="00620105" w:rsidRPr="0028628A" w:rsidRDefault="00620105" w:rsidP="00620105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28628A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1.1</w:t>
            </w:r>
          </w:p>
        </w:tc>
      </w:tr>
    </w:tbl>
    <w:p w14:paraId="759DB750" w14:textId="77777777" w:rsidR="00620105" w:rsidRDefault="00620105" w:rsidP="00620105">
      <w:pPr>
        <w:rPr>
          <w:rFonts w:cs="Times New Roman"/>
          <w:color w:val="000000" w:themeColor="text1"/>
          <w:sz w:val="24"/>
          <w:szCs w:val="24"/>
          <w:lang w:eastAsia="zh-CN"/>
        </w:rPr>
      </w:pPr>
    </w:p>
    <w:p w14:paraId="0741ECFD" w14:textId="576F08C5" w:rsidR="00620105" w:rsidRPr="00620105" w:rsidRDefault="00945574" w:rsidP="00620105">
      <w:pPr>
        <w:rPr>
          <w:szCs w:val="22"/>
        </w:rPr>
      </w:pPr>
      <w:r>
        <w:rPr>
          <w:szCs w:val="22"/>
        </w:rPr>
        <w:t>*</w:t>
      </w:r>
      <w:r w:rsidR="00620105" w:rsidRPr="00620105">
        <w:rPr>
          <w:szCs w:val="22"/>
        </w:rPr>
        <w:t xml:space="preserve">Metabolite sets tested but had no significant change: </w:t>
      </w:r>
    </w:p>
    <w:p w14:paraId="030DBA58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Cysteine and methionine metabolism</w:t>
      </w:r>
    </w:p>
    <w:p w14:paraId="40B26F73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Phenylalanine, tyrosine and tryptophan biosynthesis</w:t>
      </w:r>
    </w:p>
    <w:p w14:paraId="41C93E97" w14:textId="186A7270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Tryptophan metabolism</w:t>
      </w:r>
    </w:p>
    <w:p w14:paraId="3CD3C966" w14:textId="23E22366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62010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Glycolysis / Gluconeogenesis</w:t>
      </w:r>
    </w:p>
    <w:p w14:paraId="75B5619F" w14:textId="4A6EF45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62010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Pyruvate metabolism</w:t>
      </w:r>
    </w:p>
    <w:p w14:paraId="138F0EC9" w14:textId="7236E858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62010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Galactose metabolism</w:t>
      </w:r>
    </w:p>
    <w:p w14:paraId="2173F0C5" w14:textId="77E86C56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62010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Propanoate metabolism</w:t>
      </w:r>
    </w:p>
    <w:p w14:paraId="5E3E985B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Fatty acid degradation</w:t>
      </w:r>
    </w:p>
    <w:p w14:paraId="2267C083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Sphingolipid metabolism</w:t>
      </w:r>
    </w:p>
    <w:p w14:paraId="44C89DBD" w14:textId="0151392F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Steroid biosynthesis</w:t>
      </w:r>
    </w:p>
    <w:p w14:paraId="122F148C" w14:textId="3333F8EE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62010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Pantothenate and CoA biosynthesis</w:t>
      </w:r>
    </w:p>
    <w:p w14:paraId="484BE047" w14:textId="21E7F071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 w:themeColor="text1"/>
          <w:szCs w:val="22"/>
          <w:lang w:val="en-HK" w:eastAsia="zh-CN" w:bidi="ar-SA"/>
        </w:rPr>
      </w:pPr>
      <w:r w:rsidRPr="00620105">
        <w:rPr>
          <w:rFonts w:eastAsia="Times New Roman" w:cs="Times New Roman"/>
          <w:color w:val="000000" w:themeColor="text1"/>
          <w:szCs w:val="22"/>
          <w:lang w:val="en-HK" w:eastAsia="zh-CN" w:bidi="ar-SA"/>
        </w:rPr>
        <w:t>Selenocompound metabolism</w:t>
      </w:r>
    </w:p>
    <w:p w14:paraId="0341D2CF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Nicotine addiction</w:t>
      </w:r>
    </w:p>
    <w:p w14:paraId="0F410779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Regulation of actin cytoskeleton</w:t>
      </w:r>
    </w:p>
    <w:p w14:paraId="4CC8703F" w14:textId="77777777" w:rsidR="00620105" w:rsidRP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Nitrogen metabolism</w:t>
      </w:r>
    </w:p>
    <w:p w14:paraId="2264125D" w14:textId="4086EFB6" w:rsidR="00620105" w:rsidRDefault="00620105" w:rsidP="00620105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Cs w:val="22"/>
          <w:lang w:eastAsia="zh-CN"/>
        </w:rPr>
      </w:pPr>
      <w:r w:rsidRPr="00620105">
        <w:rPr>
          <w:rFonts w:cs="Times New Roman"/>
          <w:color w:val="000000" w:themeColor="text1"/>
          <w:szCs w:val="22"/>
          <w:lang w:eastAsia="zh-CN"/>
        </w:rPr>
        <w:t>Amoebiasis</w:t>
      </w:r>
    </w:p>
    <w:p w14:paraId="15FFF8EC" w14:textId="77777777" w:rsidR="006214B0" w:rsidRDefault="006214B0">
      <w:pPr>
        <w:spacing w:after="160" w:line="278" w:lineRule="auto"/>
        <w:jc w:val="left"/>
        <w:rPr>
          <w:rFonts w:cs="Times New Roman"/>
          <w:color w:val="000000" w:themeColor="text1"/>
          <w:szCs w:val="22"/>
          <w:lang w:eastAsia="zh-CN"/>
        </w:rPr>
        <w:sectPr w:rsidR="006214B0" w:rsidSect="00741D7F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A8CFF60" w14:textId="4E44CD7D" w:rsidR="00116A9B" w:rsidRDefault="00116A9B" w:rsidP="006214B0">
      <w:pPr>
        <w:pStyle w:val="Heading1"/>
      </w:pPr>
      <w:r w:rsidRPr="0028628A">
        <w:lastRenderedPageBreak/>
        <w:t>Table 3</w:t>
      </w:r>
      <w:r>
        <w:t>.</w:t>
      </w:r>
      <w:r w:rsidRPr="0028628A">
        <w:t xml:space="preserve"> Concentrations of metabolites as measured by capillary electrophoresis time of flight mass spectrometer and capillary electrophoresis-triple quadrupole mass spectrometry (CE-TOF/MS). </w:t>
      </w:r>
    </w:p>
    <w:p w14:paraId="36BD69AA" w14:textId="468E31A1" w:rsidR="00116A9B" w:rsidRPr="0028628A" w:rsidRDefault="00116A9B" w:rsidP="006214B0">
      <w:pPr>
        <w:rPr>
          <w:rFonts w:cs="Times New Roman"/>
          <w:color w:val="000000" w:themeColor="text1"/>
          <w:sz w:val="24"/>
          <w:szCs w:val="24"/>
        </w:rPr>
      </w:pPr>
      <w:r w:rsidRPr="0028628A">
        <w:rPr>
          <w:rFonts w:cs="Times New Roman"/>
          <w:color w:val="000000" w:themeColor="text1"/>
          <w:sz w:val="24"/>
          <w:szCs w:val="24"/>
        </w:rPr>
        <w:t>Metabolites are grouped according to the metabolic pathways involved. NG, normal glucose (5 mM); HG, high glucose (25 mM); DAPA, dapagliflozin (11 nM). Metabolites were measured in triplicates</w:t>
      </w:r>
      <w:r w:rsidR="006214B0">
        <w:rPr>
          <w:rFonts w:cs="Times New Roman"/>
          <w:color w:val="000000" w:themeColor="text1"/>
          <w:sz w:val="24"/>
          <w:szCs w:val="24"/>
        </w:rPr>
        <w:t xml:space="preserve"> and c</w:t>
      </w:r>
      <w:r w:rsidR="006214B0" w:rsidRPr="006214B0">
        <w:rPr>
          <w:rFonts w:cs="Times New Roman"/>
          <w:color w:val="000000" w:themeColor="text1"/>
          <w:sz w:val="24"/>
          <w:szCs w:val="24"/>
        </w:rPr>
        <w:t>oncentration</w:t>
      </w:r>
      <w:r w:rsidR="006214B0">
        <w:rPr>
          <w:rFonts w:cs="Times New Roman"/>
          <w:color w:val="000000" w:themeColor="text1"/>
          <w:sz w:val="24"/>
          <w:szCs w:val="24"/>
        </w:rPr>
        <w:t>s in</w:t>
      </w:r>
      <w:r w:rsidR="006214B0" w:rsidRPr="006214B0">
        <w:rPr>
          <w:rFonts w:cs="Times New Roman"/>
          <w:color w:val="000000" w:themeColor="text1"/>
          <w:sz w:val="24"/>
          <w:szCs w:val="24"/>
        </w:rPr>
        <w:t xml:space="preserve"> pmol/10^6 cells</w:t>
      </w:r>
      <w:r w:rsidRPr="0028628A">
        <w:rPr>
          <w:rFonts w:cs="Times New Roman"/>
          <w:color w:val="000000" w:themeColor="text1"/>
          <w:sz w:val="24"/>
          <w:szCs w:val="24"/>
        </w:rPr>
        <w:t>. Data are presented as mean ± standard deviation (SD), N.D. (Not Detected): the target peak or metabolite was below detection limits.</w:t>
      </w:r>
    </w:p>
    <w:p w14:paraId="1B8B6ABD" w14:textId="77777777" w:rsidR="00116A9B" w:rsidRPr="0028628A" w:rsidRDefault="00116A9B" w:rsidP="006214B0">
      <w:pPr>
        <w:rPr>
          <w:rFonts w:cs="Times New Roman"/>
          <w:color w:val="000000" w:themeColor="text1"/>
          <w:sz w:val="24"/>
          <w:szCs w:val="24"/>
          <w:lang w:eastAsia="zh-CN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771"/>
        <w:gridCol w:w="1772"/>
        <w:gridCol w:w="1772"/>
        <w:gridCol w:w="1914"/>
      </w:tblGrid>
      <w:tr w:rsidR="006214B0" w:rsidRPr="006214B0" w14:paraId="320DAA75" w14:textId="7CE59F2C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281BAF58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1" w:type="dxa"/>
            <w:noWrap/>
            <w:vAlign w:val="center"/>
            <w:hideMark/>
          </w:tcPr>
          <w:p w14:paraId="49229CF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NG</w:t>
            </w:r>
          </w:p>
        </w:tc>
        <w:tc>
          <w:tcPr>
            <w:tcW w:w="1772" w:type="dxa"/>
            <w:noWrap/>
            <w:vAlign w:val="center"/>
            <w:hideMark/>
          </w:tcPr>
          <w:p w14:paraId="4FEC429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HG</w:t>
            </w:r>
          </w:p>
        </w:tc>
        <w:tc>
          <w:tcPr>
            <w:tcW w:w="1772" w:type="dxa"/>
            <w:noWrap/>
            <w:vAlign w:val="center"/>
            <w:hideMark/>
          </w:tcPr>
          <w:p w14:paraId="35C4522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NG-DAPA</w:t>
            </w:r>
          </w:p>
        </w:tc>
        <w:tc>
          <w:tcPr>
            <w:tcW w:w="1914" w:type="dxa"/>
            <w:vAlign w:val="center"/>
          </w:tcPr>
          <w:p w14:paraId="690DEB4E" w14:textId="2D7307B9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HG-DAPA</w:t>
            </w:r>
          </w:p>
        </w:tc>
      </w:tr>
      <w:tr w:rsidR="006214B0" w:rsidRPr="006214B0" w14:paraId="1E2ADC00" w14:textId="12AB43F6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515108C5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Glycolysis and gluconeogenesis</w:t>
            </w:r>
          </w:p>
        </w:tc>
        <w:tc>
          <w:tcPr>
            <w:tcW w:w="1771" w:type="dxa"/>
            <w:noWrap/>
            <w:vAlign w:val="bottom"/>
            <w:hideMark/>
          </w:tcPr>
          <w:p w14:paraId="2CCA453C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66CED63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27FC66B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bottom"/>
          </w:tcPr>
          <w:p w14:paraId="4E2981B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21B6632A" w14:textId="6F8563BB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D46BCEC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Glucose-6-phosphate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4DCA8A2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684.78±134.74</w:t>
            </w:r>
          </w:p>
        </w:tc>
        <w:tc>
          <w:tcPr>
            <w:tcW w:w="1772" w:type="dxa"/>
            <w:noWrap/>
            <w:vAlign w:val="bottom"/>
            <w:hideMark/>
          </w:tcPr>
          <w:p w14:paraId="6E2364C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1934.11±296.14</w:t>
            </w:r>
          </w:p>
        </w:tc>
        <w:tc>
          <w:tcPr>
            <w:tcW w:w="1772" w:type="dxa"/>
            <w:noWrap/>
            <w:vAlign w:val="bottom"/>
            <w:hideMark/>
          </w:tcPr>
          <w:p w14:paraId="5EDDA88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944.74±354.67</w:t>
            </w:r>
          </w:p>
        </w:tc>
        <w:tc>
          <w:tcPr>
            <w:tcW w:w="1914" w:type="dxa"/>
            <w:vAlign w:val="bottom"/>
          </w:tcPr>
          <w:p w14:paraId="51E96AB5" w14:textId="0D3052F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1944.75±329.65</w:t>
            </w:r>
          </w:p>
        </w:tc>
      </w:tr>
      <w:tr w:rsidR="006214B0" w:rsidRPr="006214B0" w14:paraId="234543F2" w14:textId="741137AB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D070252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Fructose-6-phosphate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40F0E93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70.15±1.75</w:t>
            </w:r>
          </w:p>
        </w:tc>
        <w:tc>
          <w:tcPr>
            <w:tcW w:w="1772" w:type="dxa"/>
            <w:noWrap/>
            <w:vAlign w:val="bottom"/>
            <w:hideMark/>
          </w:tcPr>
          <w:p w14:paraId="7530C74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78.45±86.57</w:t>
            </w:r>
          </w:p>
        </w:tc>
        <w:tc>
          <w:tcPr>
            <w:tcW w:w="1772" w:type="dxa"/>
            <w:noWrap/>
            <w:vAlign w:val="bottom"/>
            <w:hideMark/>
          </w:tcPr>
          <w:p w14:paraId="6B594A1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50.39±32.57</w:t>
            </w:r>
          </w:p>
        </w:tc>
        <w:tc>
          <w:tcPr>
            <w:tcW w:w="1914" w:type="dxa"/>
            <w:vAlign w:val="bottom"/>
          </w:tcPr>
          <w:p w14:paraId="63517470" w14:textId="6A1D345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31.12±8.16</w:t>
            </w:r>
          </w:p>
        </w:tc>
      </w:tr>
      <w:tr w:rsidR="006214B0" w:rsidRPr="006214B0" w14:paraId="26F37271" w14:textId="107439C5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334C6505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Fructose-1,6-bisphosphate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14CC3CF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467.42±82.92</w:t>
            </w:r>
          </w:p>
        </w:tc>
        <w:tc>
          <w:tcPr>
            <w:tcW w:w="1772" w:type="dxa"/>
            <w:noWrap/>
            <w:vAlign w:val="bottom"/>
            <w:hideMark/>
          </w:tcPr>
          <w:p w14:paraId="7A4AD85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3331.87±193.86</w:t>
            </w:r>
          </w:p>
        </w:tc>
        <w:tc>
          <w:tcPr>
            <w:tcW w:w="1772" w:type="dxa"/>
            <w:noWrap/>
            <w:vAlign w:val="bottom"/>
            <w:hideMark/>
          </w:tcPr>
          <w:p w14:paraId="245B80C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843.95±338.64</w:t>
            </w:r>
          </w:p>
        </w:tc>
        <w:tc>
          <w:tcPr>
            <w:tcW w:w="1914" w:type="dxa"/>
            <w:vAlign w:val="bottom"/>
          </w:tcPr>
          <w:p w14:paraId="191A315C" w14:textId="7DB06B3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4047.06±1011.04</w:t>
            </w:r>
          </w:p>
        </w:tc>
      </w:tr>
      <w:tr w:rsidR="006214B0" w:rsidRPr="006214B0" w14:paraId="153E86BF" w14:textId="7EDA8609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47A16DD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Dihydroxyacetone 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3ACC16D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210.68±163.77</w:t>
            </w:r>
          </w:p>
        </w:tc>
        <w:tc>
          <w:tcPr>
            <w:tcW w:w="1772" w:type="dxa"/>
            <w:noWrap/>
            <w:vAlign w:val="bottom"/>
            <w:hideMark/>
          </w:tcPr>
          <w:p w14:paraId="429622C8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1496.06±385.50</w:t>
            </w:r>
          </w:p>
        </w:tc>
        <w:tc>
          <w:tcPr>
            <w:tcW w:w="1772" w:type="dxa"/>
            <w:noWrap/>
            <w:vAlign w:val="bottom"/>
            <w:hideMark/>
          </w:tcPr>
          <w:p w14:paraId="14C12E39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583.15±393.22</w:t>
            </w:r>
          </w:p>
        </w:tc>
        <w:tc>
          <w:tcPr>
            <w:tcW w:w="1914" w:type="dxa"/>
            <w:vAlign w:val="bottom"/>
          </w:tcPr>
          <w:p w14:paraId="47A9A2C3" w14:textId="577A9FC2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2137.22±578.80</w:t>
            </w:r>
          </w:p>
        </w:tc>
      </w:tr>
      <w:tr w:rsidR="006214B0" w:rsidRPr="006214B0" w14:paraId="7725D6CF" w14:textId="7709F5C6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1AC414DF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Glyceraldehyde-3-phosphate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6F616D6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95.76±54.36</w:t>
            </w:r>
          </w:p>
        </w:tc>
        <w:tc>
          <w:tcPr>
            <w:tcW w:w="1772" w:type="dxa"/>
            <w:noWrap/>
            <w:vAlign w:val="bottom"/>
            <w:hideMark/>
          </w:tcPr>
          <w:p w14:paraId="07AFD43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582.35±108.82</w:t>
            </w:r>
          </w:p>
        </w:tc>
        <w:tc>
          <w:tcPr>
            <w:tcW w:w="1772" w:type="dxa"/>
            <w:noWrap/>
            <w:vAlign w:val="bottom"/>
            <w:hideMark/>
          </w:tcPr>
          <w:p w14:paraId="7F6C8E0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175.13±83.33</w:t>
            </w:r>
          </w:p>
        </w:tc>
        <w:tc>
          <w:tcPr>
            <w:tcW w:w="1914" w:type="dxa"/>
            <w:vAlign w:val="bottom"/>
          </w:tcPr>
          <w:p w14:paraId="260B3DED" w14:textId="0BBA7472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713.37±253.48</w:t>
            </w:r>
          </w:p>
        </w:tc>
      </w:tr>
      <w:tr w:rsidR="006214B0" w:rsidRPr="006214B0" w14:paraId="5C1EA39C" w14:textId="6C0BD4D1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01AEB7CB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2,3-Bisphosphoglycerate</w:t>
            </w:r>
          </w:p>
        </w:tc>
        <w:tc>
          <w:tcPr>
            <w:tcW w:w="1771" w:type="dxa"/>
            <w:noWrap/>
            <w:vAlign w:val="bottom"/>
            <w:hideMark/>
          </w:tcPr>
          <w:p w14:paraId="26CD8C2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70.27±26.36</w:t>
            </w:r>
          </w:p>
        </w:tc>
        <w:tc>
          <w:tcPr>
            <w:tcW w:w="1772" w:type="dxa"/>
            <w:noWrap/>
            <w:vAlign w:val="bottom"/>
            <w:hideMark/>
          </w:tcPr>
          <w:p w14:paraId="3685E6B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66.10±22.84</w:t>
            </w:r>
          </w:p>
        </w:tc>
        <w:tc>
          <w:tcPr>
            <w:tcW w:w="1772" w:type="dxa"/>
            <w:noWrap/>
            <w:vAlign w:val="bottom"/>
            <w:hideMark/>
          </w:tcPr>
          <w:p w14:paraId="49F00C3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84.30±7.72</w:t>
            </w:r>
          </w:p>
        </w:tc>
        <w:tc>
          <w:tcPr>
            <w:tcW w:w="1914" w:type="dxa"/>
            <w:vAlign w:val="bottom"/>
          </w:tcPr>
          <w:p w14:paraId="71C15A70" w14:textId="47C58F01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63.70±20.23</w:t>
            </w:r>
          </w:p>
        </w:tc>
      </w:tr>
      <w:tr w:rsidR="006214B0" w:rsidRPr="006214B0" w14:paraId="7E7F2F78" w14:textId="47DAC7B4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1E77910F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3-Phosphoglycerate</w:t>
            </w:r>
          </w:p>
        </w:tc>
        <w:tc>
          <w:tcPr>
            <w:tcW w:w="1771" w:type="dxa"/>
            <w:noWrap/>
            <w:vAlign w:val="bottom"/>
            <w:hideMark/>
          </w:tcPr>
          <w:p w14:paraId="6C04A9D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377.58±78.48</w:t>
            </w:r>
          </w:p>
        </w:tc>
        <w:tc>
          <w:tcPr>
            <w:tcW w:w="1772" w:type="dxa"/>
            <w:noWrap/>
            <w:vAlign w:val="bottom"/>
            <w:hideMark/>
          </w:tcPr>
          <w:p w14:paraId="09F387B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246.41±76.06</w:t>
            </w:r>
          </w:p>
        </w:tc>
        <w:tc>
          <w:tcPr>
            <w:tcW w:w="1772" w:type="dxa"/>
            <w:noWrap/>
            <w:vAlign w:val="bottom"/>
            <w:hideMark/>
          </w:tcPr>
          <w:p w14:paraId="5EA9B0A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260.88±50.08</w:t>
            </w:r>
          </w:p>
        </w:tc>
        <w:tc>
          <w:tcPr>
            <w:tcW w:w="1914" w:type="dxa"/>
            <w:vAlign w:val="bottom"/>
          </w:tcPr>
          <w:p w14:paraId="2FE1D06A" w14:textId="40A678C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261.22±51.34</w:t>
            </w:r>
          </w:p>
        </w:tc>
      </w:tr>
      <w:tr w:rsidR="006214B0" w:rsidRPr="006214B0" w14:paraId="435D2894" w14:textId="4990BA9D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704CF98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2-Phosphoglycerate</w:t>
            </w:r>
          </w:p>
        </w:tc>
        <w:tc>
          <w:tcPr>
            <w:tcW w:w="1771" w:type="dxa"/>
            <w:noWrap/>
            <w:vAlign w:val="bottom"/>
            <w:hideMark/>
          </w:tcPr>
          <w:p w14:paraId="540D1E9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43.62±9.19</w:t>
            </w:r>
          </w:p>
        </w:tc>
        <w:tc>
          <w:tcPr>
            <w:tcW w:w="1772" w:type="dxa"/>
            <w:noWrap/>
            <w:vAlign w:val="bottom"/>
            <w:hideMark/>
          </w:tcPr>
          <w:p w14:paraId="165B2E0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30.10±11.52</w:t>
            </w:r>
          </w:p>
        </w:tc>
        <w:tc>
          <w:tcPr>
            <w:tcW w:w="1772" w:type="dxa"/>
            <w:noWrap/>
            <w:vAlign w:val="bottom"/>
            <w:hideMark/>
          </w:tcPr>
          <w:p w14:paraId="430235C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32.17±7.05</w:t>
            </w:r>
          </w:p>
        </w:tc>
        <w:tc>
          <w:tcPr>
            <w:tcW w:w="1914" w:type="dxa"/>
            <w:vAlign w:val="bottom"/>
          </w:tcPr>
          <w:p w14:paraId="5E89FBFD" w14:textId="786245D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34.33±9.64</w:t>
            </w:r>
          </w:p>
        </w:tc>
      </w:tr>
      <w:tr w:rsidR="006214B0" w:rsidRPr="006214B0" w14:paraId="3699C8B4" w14:textId="42C108B5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7EA851D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Phosphoenolpyruvate</w:t>
            </w:r>
          </w:p>
        </w:tc>
        <w:tc>
          <w:tcPr>
            <w:tcW w:w="1771" w:type="dxa"/>
            <w:noWrap/>
            <w:vAlign w:val="bottom"/>
            <w:hideMark/>
          </w:tcPr>
          <w:p w14:paraId="2B01911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115.65±23.96</w:t>
            </w:r>
          </w:p>
        </w:tc>
        <w:tc>
          <w:tcPr>
            <w:tcW w:w="1772" w:type="dxa"/>
            <w:noWrap/>
            <w:vAlign w:val="bottom"/>
            <w:hideMark/>
          </w:tcPr>
          <w:p w14:paraId="7627D3E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40.35±36.51</w:t>
            </w:r>
          </w:p>
        </w:tc>
        <w:tc>
          <w:tcPr>
            <w:tcW w:w="1772" w:type="dxa"/>
            <w:noWrap/>
            <w:vAlign w:val="bottom"/>
            <w:hideMark/>
          </w:tcPr>
          <w:p w14:paraId="70F8453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62.42±27.86</w:t>
            </w:r>
          </w:p>
        </w:tc>
        <w:tc>
          <w:tcPr>
            <w:tcW w:w="1914" w:type="dxa"/>
            <w:vAlign w:val="bottom"/>
          </w:tcPr>
          <w:p w14:paraId="51D2D1E7" w14:textId="23F0B8C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58.94±28.02</w:t>
            </w:r>
          </w:p>
        </w:tc>
      </w:tr>
      <w:tr w:rsidR="006214B0" w:rsidRPr="006214B0" w14:paraId="2E2CD7FA" w14:textId="4AF402F4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44B582A6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Pyruvate</w:t>
            </w:r>
          </w:p>
        </w:tc>
        <w:tc>
          <w:tcPr>
            <w:tcW w:w="1771" w:type="dxa"/>
            <w:noWrap/>
            <w:vAlign w:val="bottom"/>
            <w:hideMark/>
          </w:tcPr>
          <w:p w14:paraId="0261EB4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1790.93±381.40</w:t>
            </w:r>
          </w:p>
        </w:tc>
        <w:tc>
          <w:tcPr>
            <w:tcW w:w="1772" w:type="dxa"/>
            <w:noWrap/>
            <w:vAlign w:val="bottom"/>
            <w:hideMark/>
          </w:tcPr>
          <w:p w14:paraId="018CD06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2072.43±165.71</w:t>
            </w:r>
          </w:p>
        </w:tc>
        <w:tc>
          <w:tcPr>
            <w:tcW w:w="1772" w:type="dxa"/>
            <w:noWrap/>
            <w:vAlign w:val="bottom"/>
            <w:hideMark/>
          </w:tcPr>
          <w:p w14:paraId="1222BFD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1928.28±524.59</w:t>
            </w:r>
          </w:p>
        </w:tc>
        <w:tc>
          <w:tcPr>
            <w:tcW w:w="1914" w:type="dxa"/>
            <w:vAlign w:val="bottom"/>
          </w:tcPr>
          <w:p w14:paraId="5E7DDAFF" w14:textId="6E10FC9B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2413.61±801.48</w:t>
            </w:r>
          </w:p>
        </w:tc>
      </w:tr>
      <w:tr w:rsidR="006214B0" w:rsidRPr="006214B0" w14:paraId="62F60671" w14:textId="4DEFD618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09666751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Citric acid cycle</w:t>
            </w:r>
          </w:p>
        </w:tc>
        <w:tc>
          <w:tcPr>
            <w:tcW w:w="1771" w:type="dxa"/>
            <w:noWrap/>
            <w:vAlign w:val="bottom"/>
            <w:hideMark/>
          </w:tcPr>
          <w:p w14:paraId="38964B91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78DDDBE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724A322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bottom"/>
          </w:tcPr>
          <w:p w14:paraId="5199C29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31FA8406" w14:textId="4B6C059B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1362062E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citrate</w:t>
            </w:r>
          </w:p>
        </w:tc>
        <w:tc>
          <w:tcPr>
            <w:tcW w:w="1771" w:type="dxa"/>
            <w:noWrap/>
            <w:vAlign w:val="bottom"/>
            <w:hideMark/>
          </w:tcPr>
          <w:p w14:paraId="3293C01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113.44±33.39</w:t>
            </w:r>
          </w:p>
        </w:tc>
        <w:tc>
          <w:tcPr>
            <w:tcW w:w="1772" w:type="dxa"/>
            <w:noWrap/>
            <w:vAlign w:val="bottom"/>
            <w:hideMark/>
          </w:tcPr>
          <w:p w14:paraId="693E1B9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4076.02±3273.90</w:t>
            </w:r>
          </w:p>
        </w:tc>
        <w:tc>
          <w:tcPr>
            <w:tcW w:w="1772" w:type="dxa"/>
            <w:noWrap/>
            <w:vAlign w:val="bottom"/>
            <w:hideMark/>
          </w:tcPr>
          <w:p w14:paraId="0EB5176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6790.77±319.89</w:t>
            </w:r>
          </w:p>
        </w:tc>
        <w:tc>
          <w:tcPr>
            <w:tcW w:w="1914" w:type="dxa"/>
            <w:vAlign w:val="bottom"/>
          </w:tcPr>
          <w:p w14:paraId="61150B64" w14:textId="7B6172A1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6496.65±628.59</w:t>
            </w:r>
          </w:p>
        </w:tc>
      </w:tr>
      <w:tr w:rsidR="006214B0" w:rsidRPr="006214B0" w14:paraId="1D39DAE0" w14:textId="0616A3ED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72A7966B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isocitrate</w:t>
            </w:r>
          </w:p>
        </w:tc>
        <w:tc>
          <w:tcPr>
            <w:tcW w:w="1771" w:type="dxa"/>
            <w:noWrap/>
            <w:vAlign w:val="bottom"/>
            <w:hideMark/>
          </w:tcPr>
          <w:p w14:paraId="2242889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245.25±16.51</w:t>
            </w:r>
          </w:p>
        </w:tc>
        <w:tc>
          <w:tcPr>
            <w:tcW w:w="1772" w:type="dxa"/>
            <w:noWrap/>
            <w:vAlign w:val="bottom"/>
            <w:hideMark/>
          </w:tcPr>
          <w:p w14:paraId="6D7E330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420.11±7.49</w:t>
            </w:r>
          </w:p>
        </w:tc>
        <w:tc>
          <w:tcPr>
            <w:tcW w:w="1772" w:type="dxa"/>
            <w:noWrap/>
            <w:vAlign w:val="bottom"/>
            <w:hideMark/>
          </w:tcPr>
          <w:p w14:paraId="1D79C77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459.61±6.13</w:t>
            </w:r>
          </w:p>
        </w:tc>
        <w:tc>
          <w:tcPr>
            <w:tcW w:w="1914" w:type="dxa"/>
            <w:vAlign w:val="bottom"/>
          </w:tcPr>
          <w:p w14:paraId="78A4E4CB" w14:textId="57B78991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448.20±88.55</w:t>
            </w:r>
          </w:p>
        </w:tc>
      </w:tr>
      <w:tr w:rsidR="006214B0" w:rsidRPr="006214B0" w14:paraId="563AB65A" w14:textId="404C7F4C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4F8E8F80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α-ketoglutarate</w:t>
            </w:r>
          </w:p>
        </w:tc>
        <w:tc>
          <w:tcPr>
            <w:tcW w:w="1771" w:type="dxa"/>
            <w:noWrap/>
            <w:vAlign w:val="bottom"/>
            <w:hideMark/>
          </w:tcPr>
          <w:p w14:paraId="2B24105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4368.47±1458.99</w:t>
            </w:r>
          </w:p>
        </w:tc>
        <w:tc>
          <w:tcPr>
            <w:tcW w:w="1772" w:type="dxa"/>
            <w:noWrap/>
            <w:vAlign w:val="bottom"/>
            <w:hideMark/>
          </w:tcPr>
          <w:p w14:paraId="2192E61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4249.92±1101.43</w:t>
            </w:r>
          </w:p>
        </w:tc>
        <w:tc>
          <w:tcPr>
            <w:tcW w:w="1772" w:type="dxa"/>
            <w:noWrap/>
            <w:vAlign w:val="bottom"/>
            <w:hideMark/>
          </w:tcPr>
          <w:p w14:paraId="1B90F09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4679.49±532.85</w:t>
            </w:r>
          </w:p>
        </w:tc>
        <w:tc>
          <w:tcPr>
            <w:tcW w:w="1914" w:type="dxa"/>
            <w:vAlign w:val="bottom"/>
          </w:tcPr>
          <w:p w14:paraId="229A2723" w14:textId="2F410A9E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4955.50±652.50</w:t>
            </w:r>
          </w:p>
        </w:tc>
      </w:tr>
      <w:tr w:rsidR="006214B0" w:rsidRPr="006214B0" w14:paraId="526A0D79" w14:textId="42207535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25726EFE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succinate</w:t>
            </w:r>
          </w:p>
        </w:tc>
        <w:tc>
          <w:tcPr>
            <w:tcW w:w="1771" w:type="dxa"/>
            <w:noWrap/>
            <w:vAlign w:val="bottom"/>
            <w:hideMark/>
          </w:tcPr>
          <w:p w14:paraId="3218C70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297.35±61.60</w:t>
            </w:r>
          </w:p>
        </w:tc>
        <w:tc>
          <w:tcPr>
            <w:tcW w:w="1772" w:type="dxa"/>
            <w:noWrap/>
            <w:vAlign w:val="bottom"/>
            <w:hideMark/>
          </w:tcPr>
          <w:p w14:paraId="7B97958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270.40±88.17</w:t>
            </w:r>
          </w:p>
        </w:tc>
        <w:tc>
          <w:tcPr>
            <w:tcW w:w="1772" w:type="dxa"/>
            <w:noWrap/>
            <w:vAlign w:val="bottom"/>
            <w:hideMark/>
          </w:tcPr>
          <w:p w14:paraId="01505B4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251.00±34.08</w:t>
            </w:r>
          </w:p>
        </w:tc>
        <w:tc>
          <w:tcPr>
            <w:tcW w:w="1914" w:type="dxa"/>
            <w:vAlign w:val="bottom"/>
          </w:tcPr>
          <w:p w14:paraId="3A7968CB" w14:textId="75E0D17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330.00±81.06</w:t>
            </w:r>
          </w:p>
        </w:tc>
      </w:tr>
      <w:tr w:rsidR="006214B0" w:rsidRPr="006214B0" w14:paraId="12E3E348" w14:textId="371B29AE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4993CCE3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fumarate</w:t>
            </w:r>
          </w:p>
        </w:tc>
        <w:tc>
          <w:tcPr>
            <w:tcW w:w="1771" w:type="dxa"/>
            <w:noWrap/>
            <w:vAlign w:val="center"/>
            <w:hideMark/>
          </w:tcPr>
          <w:p w14:paraId="4627EE3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bottom"/>
            <w:hideMark/>
          </w:tcPr>
          <w:p w14:paraId="04EB88D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205.91±90.74</w:t>
            </w:r>
          </w:p>
        </w:tc>
        <w:tc>
          <w:tcPr>
            <w:tcW w:w="1772" w:type="dxa"/>
            <w:noWrap/>
            <w:vAlign w:val="bottom"/>
            <w:hideMark/>
          </w:tcPr>
          <w:p w14:paraId="5AED11B8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320.65±107.11</w:t>
            </w:r>
          </w:p>
        </w:tc>
        <w:tc>
          <w:tcPr>
            <w:tcW w:w="1914" w:type="dxa"/>
            <w:vAlign w:val="bottom"/>
          </w:tcPr>
          <w:p w14:paraId="37FA19C8" w14:textId="78C9BE4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274.81±40.31</w:t>
            </w:r>
          </w:p>
        </w:tc>
      </w:tr>
      <w:tr w:rsidR="006214B0" w:rsidRPr="006214B0" w14:paraId="66C3AF50" w14:textId="28C80516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4B9300FF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malate</w:t>
            </w:r>
          </w:p>
        </w:tc>
        <w:tc>
          <w:tcPr>
            <w:tcW w:w="1771" w:type="dxa"/>
            <w:noWrap/>
            <w:vAlign w:val="bottom"/>
            <w:hideMark/>
          </w:tcPr>
          <w:p w14:paraId="619A072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2642.23±301.71</w:t>
            </w:r>
          </w:p>
        </w:tc>
        <w:tc>
          <w:tcPr>
            <w:tcW w:w="1772" w:type="dxa"/>
            <w:noWrap/>
            <w:vAlign w:val="bottom"/>
            <w:hideMark/>
          </w:tcPr>
          <w:p w14:paraId="6D127A0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1582.68±314.08</w:t>
            </w:r>
          </w:p>
        </w:tc>
        <w:tc>
          <w:tcPr>
            <w:tcW w:w="1772" w:type="dxa"/>
            <w:noWrap/>
            <w:vAlign w:val="bottom"/>
            <w:hideMark/>
          </w:tcPr>
          <w:p w14:paraId="78E04438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2355.26±74.03</w:t>
            </w:r>
          </w:p>
        </w:tc>
        <w:tc>
          <w:tcPr>
            <w:tcW w:w="1914" w:type="dxa"/>
            <w:vAlign w:val="bottom"/>
          </w:tcPr>
          <w:p w14:paraId="785C3A3B" w14:textId="5518EC18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2261.31±283.78</w:t>
            </w:r>
          </w:p>
        </w:tc>
      </w:tr>
      <w:tr w:rsidR="006214B0" w:rsidRPr="006214B0" w14:paraId="497DA0E2" w14:textId="3CFB0C74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7C296B19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Pyruvate metabolism</w:t>
            </w:r>
          </w:p>
        </w:tc>
        <w:tc>
          <w:tcPr>
            <w:tcW w:w="1771" w:type="dxa"/>
            <w:noWrap/>
            <w:vAlign w:val="bottom"/>
            <w:hideMark/>
          </w:tcPr>
          <w:p w14:paraId="5BFE928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5047DCA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6FE88818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bottom"/>
          </w:tcPr>
          <w:p w14:paraId="3E7115D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6FECB815" w14:textId="1F0AC84E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7391E4D3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Pyruvate</w:t>
            </w:r>
          </w:p>
        </w:tc>
        <w:tc>
          <w:tcPr>
            <w:tcW w:w="1771" w:type="dxa"/>
            <w:noWrap/>
            <w:vAlign w:val="bottom"/>
            <w:hideMark/>
          </w:tcPr>
          <w:p w14:paraId="3F0473F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1790.93±381.40</w:t>
            </w:r>
          </w:p>
        </w:tc>
        <w:tc>
          <w:tcPr>
            <w:tcW w:w="1772" w:type="dxa"/>
            <w:noWrap/>
            <w:vAlign w:val="bottom"/>
            <w:hideMark/>
          </w:tcPr>
          <w:p w14:paraId="28E22B7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2072.43±165.71</w:t>
            </w:r>
          </w:p>
        </w:tc>
        <w:tc>
          <w:tcPr>
            <w:tcW w:w="1772" w:type="dxa"/>
            <w:noWrap/>
            <w:vAlign w:val="bottom"/>
            <w:hideMark/>
          </w:tcPr>
          <w:p w14:paraId="07A95DE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1928.28±524.59</w:t>
            </w:r>
          </w:p>
        </w:tc>
        <w:tc>
          <w:tcPr>
            <w:tcW w:w="1914" w:type="dxa"/>
            <w:vAlign w:val="bottom"/>
          </w:tcPr>
          <w:p w14:paraId="62A68FF0" w14:textId="68DF228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2413.61±801.48</w:t>
            </w:r>
          </w:p>
        </w:tc>
      </w:tr>
      <w:tr w:rsidR="006214B0" w:rsidRPr="006214B0" w14:paraId="2D3B9B5A" w14:textId="22DE0DF0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75EF7C3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acetyl-CoA</w:t>
            </w:r>
          </w:p>
        </w:tc>
        <w:tc>
          <w:tcPr>
            <w:tcW w:w="1771" w:type="dxa"/>
            <w:noWrap/>
            <w:vAlign w:val="bottom"/>
            <w:hideMark/>
          </w:tcPr>
          <w:p w14:paraId="4153D0A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1.47±0.10</w:t>
            </w:r>
          </w:p>
        </w:tc>
        <w:tc>
          <w:tcPr>
            <w:tcW w:w="1772" w:type="dxa"/>
            <w:noWrap/>
            <w:vAlign w:val="bottom"/>
            <w:hideMark/>
          </w:tcPr>
          <w:p w14:paraId="477958B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3.18±1.64</w:t>
            </w:r>
          </w:p>
        </w:tc>
        <w:tc>
          <w:tcPr>
            <w:tcW w:w="1772" w:type="dxa"/>
            <w:noWrap/>
            <w:vAlign w:val="bottom"/>
            <w:hideMark/>
          </w:tcPr>
          <w:p w14:paraId="154D0C1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1.36±0.27</w:t>
            </w:r>
          </w:p>
        </w:tc>
        <w:tc>
          <w:tcPr>
            <w:tcW w:w="1914" w:type="dxa"/>
            <w:vAlign w:val="bottom"/>
          </w:tcPr>
          <w:p w14:paraId="02A01220" w14:textId="4C7A33AF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3.95±3.36</w:t>
            </w:r>
          </w:p>
        </w:tc>
      </w:tr>
      <w:tr w:rsidR="006214B0" w:rsidRPr="006214B0" w14:paraId="3037BACA" w14:textId="3B0F1F41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2C3846A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lactate</w:t>
            </w:r>
          </w:p>
        </w:tc>
        <w:tc>
          <w:tcPr>
            <w:tcW w:w="1771" w:type="dxa"/>
            <w:noWrap/>
            <w:vAlign w:val="bottom"/>
            <w:hideMark/>
          </w:tcPr>
          <w:p w14:paraId="01BBC39C" w14:textId="489E70AD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86671.</w:t>
            </w:r>
            <w:r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6</w:t>
            </w: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±17487.1</w:t>
            </w:r>
          </w:p>
        </w:tc>
        <w:tc>
          <w:tcPr>
            <w:tcW w:w="1772" w:type="dxa"/>
            <w:noWrap/>
            <w:vAlign w:val="bottom"/>
            <w:hideMark/>
          </w:tcPr>
          <w:p w14:paraId="1B4BD6C5" w14:textId="480D2038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88887.3±9557.1</w:t>
            </w:r>
          </w:p>
        </w:tc>
        <w:tc>
          <w:tcPr>
            <w:tcW w:w="1772" w:type="dxa"/>
            <w:noWrap/>
            <w:vAlign w:val="bottom"/>
            <w:hideMark/>
          </w:tcPr>
          <w:p w14:paraId="477B05A8" w14:textId="47E27914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76401.9±5914.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</w:t>
            </w:r>
          </w:p>
        </w:tc>
        <w:tc>
          <w:tcPr>
            <w:tcW w:w="1914" w:type="dxa"/>
            <w:vAlign w:val="bottom"/>
          </w:tcPr>
          <w:p w14:paraId="38CDF1ED" w14:textId="37FD532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106979.1±20629.4</w:t>
            </w:r>
          </w:p>
        </w:tc>
      </w:tr>
      <w:tr w:rsidR="006214B0" w:rsidRPr="006214B0" w14:paraId="4ECD117F" w14:textId="752C3512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505A6E1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Pentose phosphate pathway</w:t>
            </w:r>
          </w:p>
        </w:tc>
        <w:tc>
          <w:tcPr>
            <w:tcW w:w="1771" w:type="dxa"/>
            <w:noWrap/>
            <w:vAlign w:val="bottom"/>
            <w:hideMark/>
          </w:tcPr>
          <w:p w14:paraId="24DFFB3A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3FB5B2B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3895FDB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bottom"/>
          </w:tcPr>
          <w:p w14:paraId="7F044A9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17ECAEBA" w14:textId="70312803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2C2516C5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lastRenderedPageBreak/>
              <w:t>Glucose-6-phosphate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25E7510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684.78±134.74</w:t>
            </w:r>
          </w:p>
        </w:tc>
        <w:tc>
          <w:tcPr>
            <w:tcW w:w="1772" w:type="dxa"/>
            <w:noWrap/>
            <w:vAlign w:val="bottom"/>
            <w:hideMark/>
          </w:tcPr>
          <w:p w14:paraId="361CE5C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1934.11±296.14</w:t>
            </w:r>
          </w:p>
        </w:tc>
        <w:tc>
          <w:tcPr>
            <w:tcW w:w="1772" w:type="dxa"/>
            <w:noWrap/>
            <w:vAlign w:val="bottom"/>
            <w:hideMark/>
          </w:tcPr>
          <w:p w14:paraId="0DA86B9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944.74±354.67</w:t>
            </w:r>
          </w:p>
        </w:tc>
        <w:tc>
          <w:tcPr>
            <w:tcW w:w="1914" w:type="dxa"/>
            <w:vAlign w:val="bottom"/>
          </w:tcPr>
          <w:p w14:paraId="543F1E4A" w14:textId="6C75057B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1944.75±329.65</w:t>
            </w:r>
          </w:p>
        </w:tc>
      </w:tr>
      <w:tr w:rsidR="006214B0" w:rsidRPr="006214B0" w14:paraId="06810BD4" w14:textId="2524F57A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DF7CDEA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6-phosphogluconate</w:t>
            </w:r>
          </w:p>
        </w:tc>
        <w:tc>
          <w:tcPr>
            <w:tcW w:w="1771" w:type="dxa"/>
            <w:noWrap/>
            <w:vAlign w:val="bottom"/>
            <w:hideMark/>
          </w:tcPr>
          <w:p w14:paraId="56A37AA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57.80±2.08</w:t>
            </w:r>
          </w:p>
        </w:tc>
        <w:tc>
          <w:tcPr>
            <w:tcW w:w="1772" w:type="dxa"/>
            <w:noWrap/>
            <w:vAlign w:val="bottom"/>
            <w:hideMark/>
          </w:tcPr>
          <w:p w14:paraId="58A4264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195.37±24.97</w:t>
            </w:r>
          </w:p>
        </w:tc>
        <w:tc>
          <w:tcPr>
            <w:tcW w:w="1772" w:type="dxa"/>
            <w:noWrap/>
            <w:vAlign w:val="bottom"/>
            <w:hideMark/>
          </w:tcPr>
          <w:p w14:paraId="2C5CC5E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51.55±8.99</w:t>
            </w:r>
          </w:p>
        </w:tc>
        <w:tc>
          <w:tcPr>
            <w:tcW w:w="1914" w:type="dxa"/>
            <w:vAlign w:val="bottom"/>
          </w:tcPr>
          <w:p w14:paraId="5D2940D5" w14:textId="665A866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186.36±20.80</w:t>
            </w:r>
          </w:p>
        </w:tc>
      </w:tr>
      <w:tr w:rsidR="006214B0" w:rsidRPr="006214B0" w14:paraId="6D20E435" w14:textId="5125DB25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1FAF8A4D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ribulose 5-phosphate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2C596DF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68.87±10.76</w:t>
            </w:r>
          </w:p>
        </w:tc>
        <w:tc>
          <w:tcPr>
            <w:tcW w:w="1772" w:type="dxa"/>
            <w:noWrap/>
            <w:vAlign w:val="bottom"/>
            <w:hideMark/>
          </w:tcPr>
          <w:p w14:paraId="7DDD375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153.07±30.81</w:t>
            </w:r>
          </w:p>
        </w:tc>
        <w:tc>
          <w:tcPr>
            <w:tcW w:w="1772" w:type="dxa"/>
            <w:noWrap/>
            <w:vAlign w:val="bottom"/>
            <w:hideMark/>
          </w:tcPr>
          <w:p w14:paraId="2AA1A3F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50.60±17.77</w:t>
            </w:r>
          </w:p>
        </w:tc>
        <w:tc>
          <w:tcPr>
            <w:tcW w:w="1914" w:type="dxa"/>
            <w:vAlign w:val="bottom"/>
          </w:tcPr>
          <w:p w14:paraId="0651A679" w14:textId="53EF483E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205.15±83.77</w:t>
            </w:r>
          </w:p>
        </w:tc>
      </w:tr>
      <w:tr w:rsidR="006214B0" w:rsidRPr="006214B0" w14:paraId="66090642" w14:textId="3BB60E1C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21DFB8A5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ribose 5-phosphate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1EBB614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56.19±4.50</w:t>
            </w:r>
          </w:p>
        </w:tc>
        <w:tc>
          <w:tcPr>
            <w:tcW w:w="1772" w:type="dxa"/>
            <w:noWrap/>
            <w:vAlign w:val="bottom"/>
            <w:hideMark/>
          </w:tcPr>
          <w:p w14:paraId="15903B7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170.00±52.13</w:t>
            </w:r>
          </w:p>
        </w:tc>
        <w:tc>
          <w:tcPr>
            <w:tcW w:w="1772" w:type="dxa"/>
            <w:noWrap/>
            <w:vAlign w:val="bottom"/>
            <w:hideMark/>
          </w:tcPr>
          <w:p w14:paraId="5944EC3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64.30±31.19</w:t>
            </w:r>
          </w:p>
        </w:tc>
        <w:tc>
          <w:tcPr>
            <w:tcW w:w="1914" w:type="dxa"/>
            <w:vAlign w:val="bottom"/>
          </w:tcPr>
          <w:p w14:paraId="65816005" w14:textId="028DFD1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213.01±84.33</w:t>
            </w:r>
          </w:p>
        </w:tc>
      </w:tr>
      <w:tr w:rsidR="006214B0" w:rsidRPr="006214B0" w14:paraId="2563A966" w14:textId="35DD2CC9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0341F928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xylulose 5-phosphate</w:t>
            </w:r>
          </w:p>
        </w:tc>
        <w:tc>
          <w:tcPr>
            <w:tcW w:w="1771" w:type="dxa"/>
            <w:noWrap/>
            <w:vAlign w:val="center"/>
            <w:hideMark/>
          </w:tcPr>
          <w:p w14:paraId="15002B9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bottom"/>
            <w:hideMark/>
          </w:tcPr>
          <w:p w14:paraId="4294A18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123.20±125.48</w:t>
            </w:r>
          </w:p>
        </w:tc>
        <w:tc>
          <w:tcPr>
            <w:tcW w:w="1772" w:type="dxa"/>
            <w:noWrap/>
            <w:vAlign w:val="center"/>
            <w:hideMark/>
          </w:tcPr>
          <w:p w14:paraId="5B04F9C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914" w:type="dxa"/>
            <w:vAlign w:val="bottom"/>
          </w:tcPr>
          <w:p w14:paraId="5DCED2BE" w14:textId="54E2520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107.14±1.96</w:t>
            </w:r>
          </w:p>
        </w:tc>
      </w:tr>
      <w:tr w:rsidR="006214B0" w:rsidRPr="006214B0" w14:paraId="2AF98FB8" w14:textId="4310C9D8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7B66872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glyceraldehyde 3-phosphate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275B6F29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95.76±54.36</w:t>
            </w:r>
          </w:p>
        </w:tc>
        <w:tc>
          <w:tcPr>
            <w:tcW w:w="1772" w:type="dxa"/>
            <w:noWrap/>
            <w:vAlign w:val="bottom"/>
            <w:hideMark/>
          </w:tcPr>
          <w:p w14:paraId="79C42DC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582.35±108.82</w:t>
            </w:r>
          </w:p>
        </w:tc>
        <w:tc>
          <w:tcPr>
            <w:tcW w:w="1772" w:type="dxa"/>
            <w:noWrap/>
            <w:vAlign w:val="bottom"/>
            <w:hideMark/>
          </w:tcPr>
          <w:p w14:paraId="761CA90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175.13±83.33</w:t>
            </w:r>
          </w:p>
        </w:tc>
        <w:tc>
          <w:tcPr>
            <w:tcW w:w="1914" w:type="dxa"/>
            <w:vAlign w:val="bottom"/>
          </w:tcPr>
          <w:p w14:paraId="2916CF1D" w14:textId="6949341E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713.37±253.48</w:t>
            </w:r>
          </w:p>
        </w:tc>
      </w:tr>
      <w:tr w:rsidR="006214B0" w:rsidRPr="006214B0" w14:paraId="632BDDFB" w14:textId="33AE053E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430B4742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sedoheptulose 7-phosphate</w:t>
            </w:r>
          </w:p>
        </w:tc>
        <w:tc>
          <w:tcPr>
            <w:tcW w:w="1771" w:type="dxa"/>
            <w:noWrap/>
            <w:vAlign w:val="center"/>
            <w:hideMark/>
          </w:tcPr>
          <w:p w14:paraId="22B97869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center"/>
            <w:hideMark/>
          </w:tcPr>
          <w:p w14:paraId="404D07E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center"/>
            <w:hideMark/>
          </w:tcPr>
          <w:p w14:paraId="6635AFE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914" w:type="dxa"/>
            <w:vAlign w:val="center"/>
          </w:tcPr>
          <w:p w14:paraId="7AEB96DB" w14:textId="0769590F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</w:tr>
      <w:tr w:rsidR="006214B0" w:rsidRPr="006214B0" w14:paraId="4BB80F9A" w14:textId="0277D1FB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24EFD2D5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erythrose 4-phosphate</w:t>
            </w:r>
          </w:p>
        </w:tc>
        <w:tc>
          <w:tcPr>
            <w:tcW w:w="1771" w:type="dxa"/>
            <w:noWrap/>
            <w:vAlign w:val="center"/>
            <w:hideMark/>
          </w:tcPr>
          <w:p w14:paraId="1F77F76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center"/>
            <w:hideMark/>
          </w:tcPr>
          <w:p w14:paraId="585A922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center"/>
            <w:hideMark/>
          </w:tcPr>
          <w:p w14:paraId="25A54E9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914" w:type="dxa"/>
            <w:vAlign w:val="center"/>
          </w:tcPr>
          <w:p w14:paraId="5A69AE7D" w14:textId="24F677CB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</w:tr>
      <w:tr w:rsidR="006214B0" w:rsidRPr="006214B0" w14:paraId="2AAD5F6E" w14:textId="47FB1616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6F3B5398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Fructose-6-phosphate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5202E77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70.15±1.75</w:t>
            </w:r>
          </w:p>
        </w:tc>
        <w:tc>
          <w:tcPr>
            <w:tcW w:w="1772" w:type="dxa"/>
            <w:noWrap/>
            <w:vAlign w:val="bottom"/>
            <w:hideMark/>
          </w:tcPr>
          <w:p w14:paraId="5476231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78.45±86.57</w:t>
            </w:r>
          </w:p>
        </w:tc>
        <w:tc>
          <w:tcPr>
            <w:tcW w:w="1772" w:type="dxa"/>
            <w:noWrap/>
            <w:vAlign w:val="bottom"/>
            <w:hideMark/>
          </w:tcPr>
          <w:p w14:paraId="532CC39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50.39±32.57</w:t>
            </w:r>
          </w:p>
        </w:tc>
        <w:tc>
          <w:tcPr>
            <w:tcW w:w="1914" w:type="dxa"/>
            <w:vAlign w:val="bottom"/>
          </w:tcPr>
          <w:p w14:paraId="66EC89A8" w14:textId="2559072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31.12±8.16</w:t>
            </w:r>
          </w:p>
        </w:tc>
      </w:tr>
      <w:tr w:rsidR="006214B0" w:rsidRPr="006214B0" w14:paraId="5687E221" w14:textId="245783A1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5832C83D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Galactose metabolism</w:t>
            </w:r>
          </w:p>
        </w:tc>
        <w:tc>
          <w:tcPr>
            <w:tcW w:w="1771" w:type="dxa"/>
            <w:noWrap/>
            <w:vAlign w:val="bottom"/>
            <w:hideMark/>
          </w:tcPr>
          <w:p w14:paraId="2F38BEBA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2EF9B4F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bottom"/>
            <w:hideMark/>
          </w:tcPr>
          <w:p w14:paraId="3CA162C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bottom"/>
          </w:tcPr>
          <w:p w14:paraId="2036547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3AD221A1" w14:textId="524E2083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35FAF138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galactose-1-phosphate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7704B40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56.19±4.50</w:t>
            </w:r>
          </w:p>
        </w:tc>
        <w:tc>
          <w:tcPr>
            <w:tcW w:w="1772" w:type="dxa"/>
            <w:noWrap/>
            <w:vAlign w:val="bottom"/>
            <w:hideMark/>
          </w:tcPr>
          <w:p w14:paraId="0A7B63B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170.00±52.13</w:t>
            </w:r>
          </w:p>
        </w:tc>
        <w:tc>
          <w:tcPr>
            <w:tcW w:w="1772" w:type="dxa"/>
            <w:noWrap/>
            <w:vAlign w:val="bottom"/>
            <w:hideMark/>
          </w:tcPr>
          <w:p w14:paraId="3AACF7A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64.30±31.19</w:t>
            </w:r>
          </w:p>
        </w:tc>
        <w:tc>
          <w:tcPr>
            <w:tcW w:w="1914" w:type="dxa"/>
            <w:vAlign w:val="bottom"/>
          </w:tcPr>
          <w:p w14:paraId="46C42F88" w14:textId="107802E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213.01±84.33</w:t>
            </w:r>
          </w:p>
        </w:tc>
      </w:tr>
      <w:tr w:rsidR="006214B0" w:rsidRPr="006214B0" w14:paraId="7D0CEFC1" w14:textId="74FDBE50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2A60F77B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UDP-glucose</w:t>
            </w:r>
          </w:p>
        </w:tc>
        <w:tc>
          <w:tcPr>
            <w:tcW w:w="1771" w:type="dxa"/>
            <w:noWrap/>
            <w:vAlign w:val="bottom"/>
            <w:hideMark/>
          </w:tcPr>
          <w:p w14:paraId="6502E2E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1406.84±146.63</w:t>
            </w:r>
          </w:p>
        </w:tc>
        <w:tc>
          <w:tcPr>
            <w:tcW w:w="1772" w:type="dxa"/>
            <w:noWrap/>
            <w:vAlign w:val="bottom"/>
            <w:hideMark/>
          </w:tcPr>
          <w:p w14:paraId="3AC8959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1955.72±151.52</w:t>
            </w:r>
          </w:p>
        </w:tc>
        <w:tc>
          <w:tcPr>
            <w:tcW w:w="1772" w:type="dxa"/>
            <w:noWrap/>
            <w:vAlign w:val="bottom"/>
            <w:hideMark/>
          </w:tcPr>
          <w:p w14:paraId="3C2050A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1660.61±167.58</w:t>
            </w:r>
          </w:p>
        </w:tc>
        <w:tc>
          <w:tcPr>
            <w:tcW w:w="1914" w:type="dxa"/>
            <w:vAlign w:val="bottom"/>
          </w:tcPr>
          <w:p w14:paraId="68148F91" w14:textId="047F30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2049.53±201.39</w:t>
            </w:r>
          </w:p>
        </w:tc>
      </w:tr>
      <w:tr w:rsidR="006214B0" w:rsidRPr="006214B0" w14:paraId="1AE61FDC" w14:textId="17AFA21E" w:rsidTr="006F317F">
        <w:trPr>
          <w:trHeight w:val="255"/>
        </w:trPr>
        <w:tc>
          <w:tcPr>
            <w:tcW w:w="3120" w:type="dxa"/>
            <w:noWrap/>
            <w:vAlign w:val="bottom"/>
            <w:hideMark/>
          </w:tcPr>
          <w:p w14:paraId="7456BD2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glucose-1-phosphate</w:t>
            </w:r>
          </w:p>
        </w:tc>
        <w:tc>
          <w:tcPr>
            <w:tcW w:w="1771" w:type="dxa"/>
            <w:noWrap/>
            <w:vAlign w:val="bottom"/>
            <w:hideMark/>
          </w:tcPr>
          <w:p w14:paraId="3EA2FC0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85.41±2.72</w:t>
            </w:r>
          </w:p>
        </w:tc>
        <w:tc>
          <w:tcPr>
            <w:tcW w:w="1772" w:type="dxa"/>
            <w:noWrap/>
            <w:vAlign w:val="bottom"/>
            <w:hideMark/>
          </w:tcPr>
          <w:p w14:paraId="0DAA517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161.31±29.11</w:t>
            </w:r>
          </w:p>
        </w:tc>
        <w:tc>
          <w:tcPr>
            <w:tcW w:w="1772" w:type="dxa"/>
            <w:noWrap/>
            <w:vAlign w:val="bottom"/>
            <w:hideMark/>
          </w:tcPr>
          <w:p w14:paraId="5A03DDF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102.12±24.88</w:t>
            </w:r>
          </w:p>
        </w:tc>
        <w:tc>
          <w:tcPr>
            <w:tcW w:w="1914" w:type="dxa"/>
            <w:vAlign w:val="bottom"/>
          </w:tcPr>
          <w:p w14:paraId="36430BA4" w14:textId="3CA4DEF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191.75±39.48</w:t>
            </w:r>
          </w:p>
        </w:tc>
      </w:tr>
      <w:tr w:rsidR="006214B0" w:rsidRPr="006214B0" w14:paraId="4660AA21" w14:textId="1E46BC0F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09610A80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Amino acid</w:t>
            </w:r>
          </w:p>
        </w:tc>
        <w:tc>
          <w:tcPr>
            <w:tcW w:w="1771" w:type="dxa"/>
            <w:noWrap/>
            <w:vAlign w:val="center"/>
            <w:hideMark/>
          </w:tcPr>
          <w:p w14:paraId="6ADC803A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center"/>
            <w:hideMark/>
          </w:tcPr>
          <w:p w14:paraId="283025F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center"/>
            <w:hideMark/>
          </w:tcPr>
          <w:p w14:paraId="5A2D0FA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400072E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3F010DB6" w14:textId="6D07976D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056B83F1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Arginine</w:t>
            </w:r>
          </w:p>
        </w:tc>
        <w:tc>
          <w:tcPr>
            <w:tcW w:w="1771" w:type="dxa"/>
            <w:noWrap/>
            <w:vAlign w:val="center"/>
            <w:hideMark/>
          </w:tcPr>
          <w:p w14:paraId="08B160C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3328.21±541.41</w:t>
            </w:r>
          </w:p>
        </w:tc>
        <w:tc>
          <w:tcPr>
            <w:tcW w:w="1772" w:type="dxa"/>
            <w:noWrap/>
            <w:vAlign w:val="center"/>
            <w:hideMark/>
          </w:tcPr>
          <w:p w14:paraId="17D9D2C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2562.51±341.41</w:t>
            </w:r>
          </w:p>
        </w:tc>
        <w:tc>
          <w:tcPr>
            <w:tcW w:w="1772" w:type="dxa"/>
            <w:noWrap/>
            <w:vAlign w:val="center"/>
            <w:hideMark/>
          </w:tcPr>
          <w:p w14:paraId="1A7745F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2866.26±71.31</w:t>
            </w:r>
          </w:p>
        </w:tc>
        <w:tc>
          <w:tcPr>
            <w:tcW w:w="1914" w:type="dxa"/>
            <w:vAlign w:val="center"/>
          </w:tcPr>
          <w:p w14:paraId="5A09CE32" w14:textId="4046525B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3132.46±309.54</w:t>
            </w:r>
          </w:p>
        </w:tc>
      </w:tr>
      <w:tr w:rsidR="006214B0" w:rsidRPr="006214B0" w14:paraId="1E3A7931" w14:textId="2CBFA75C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2677D1B1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Proline</w:t>
            </w:r>
          </w:p>
        </w:tc>
        <w:tc>
          <w:tcPr>
            <w:tcW w:w="1771" w:type="dxa"/>
            <w:noWrap/>
            <w:vAlign w:val="center"/>
            <w:hideMark/>
          </w:tcPr>
          <w:p w14:paraId="5DB42D38" w14:textId="4A966E74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16197.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±413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0</w:t>
            </w:r>
          </w:p>
        </w:tc>
        <w:tc>
          <w:tcPr>
            <w:tcW w:w="1772" w:type="dxa"/>
            <w:noWrap/>
            <w:vAlign w:val="center"/>
            <w:hideMark/>
          </w:tcPr>
          <w:p w14:paraId="6437A6D7" w14:textId="25504431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12013.3±1468.8</w:t>
            </w:r>
          </w:p>
        </w:tc>
        <w:tc>
          <w:tcPr>
            <w:tcW w:w="1772" w:type="dxa"/>
            <w:noWrap/>
            <w:vAlign w:val="center"/>
            <w:hideMark/>
          </w:tcPr>
          <w:p w14:paraId="46087CB8" w14:textId="152A6242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19916.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±1776.2</w:t>
            </w:r>
          </w:p>
        </w:tc>
        <w:tc>
          <w:tcPr>
            <w:tcW w:w="1914" w:type="dxa"/>
            <w:vAlign w:val="center"/>
          </w:tcPr>
          <w:p w14:paraId="472F69C7" w14:textId="2A103F7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13162.7±1581.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</w:t>
            </w:r>
          </w:p>
        </w:tc>
      </w:tr>
      <w:tr w:rsidR="006214B0" w:rsidRPr="006214B0" w14:paraId="4BDAE8EB" w14:textId="1D2386E9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44480EF6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alanine</w:t>
            </w:r>
          </w:p>
        </w:tc>
        <w:tc>
          <w:tcPr>
            <w:tcW w:w="1771" w:type="dxa"/>
            <w:noWrap/>
            <w:vAlign w:val="center"/>
            <w:hideMark/>
          </w:tcPr>
          <w:p w14:paraId="1B72DC1F" w14:textId="2BAAE928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11179.9±2337.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</w:t>
            </w:r>
          </w:p>
        </w:tc>
        <w:tc>
          <w:tcPr>
            <w:tcW w:w="1772" w:type="dxa"/>
            <w:noWrap/>
            <w:vAlign w:val="center"/>
            <w:hideMark/>
          </w:tcPr>
          <w:p w14:paraId="20734231" w14:textId="541ED93F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7188.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±320.7</w:t>
            </w:r>
          </w:p>
        </w:tc>
        <w:tc>
          <w:tcPr>
            <w:tcW w:w="1772" w:type="dxa"/>
            <w:noWrap/>
            <w:vAlign w:val="center"/>
            <w:hideMark/>
          </w:tcPr>
          <w:p w14:paraId="00BF1CBC" w14:textId="7D2ED745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12034.7±647.3</w:t>
            </w:r>
          </w:p>
        </w:tc>
        <w:tc>
          <w:tcPr>
            <w:tcW w:w="1914" w:type="dxa"/>
            <w:vAlign w:val="center"/>
          </w:tcPr>
          <w:p w14:paraId="3E213310" w14:textId="309057BB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7992.6±537.3</w:t>
            </w:r>
          </w:p>
        </w:tc>
      </w:tr>
      <w:tr w:rsidR="006214B0" w:rsidRPr="006214B0" w14:paraId="2A4D061E" w14:textId="2133F7FB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28264D60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Aspartate</w:t>
            </w:r>
          </w:p>
        </w:tc>
        <w:tc>
          <w:tcPr>
            <w:tcW w:w="1771" w:type="dxa"/>
            <w:noWrap/>
            <w:vAlign w:val="center"/>
            <w:hideMark/>
          </w:tcPr>
          <w:p w14:paraId="607312B9" w14:textId="467DCF6F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5213.3±640.7</w:t>
            </w:r>
          </w:p>
        </w:tc>
        <w:tc>
          <w:tcPr>
            <w:tcW w:w="1772" w:type="dxa"/>
            <w:noWrap/>
            <w:vAlign w:val="center"/>
            <w:hideMark/>
          </w:tcPr>
          <w:p w14:paraId="39A21B8C" w14:textId="5C8BCBB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4460.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±352.7</w:t>
            </w:r>
          </w:p>
        </w:tc>
        <w:tc>
          <w:tcPr>
            <w:tcW w:w="1772" w:type="dxa"/>
            <w:noWrap/>
            <w:vAlign w:val="center"/>
            <w:hideMark/>
          </w:tcPr>
          <w:p w14:paraId="1B07A99F" w14:textId="398B3E74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5003.3±275.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</w:t>
            </w:r>
          </w:p>
        </w:tc>
        <w:tc>
          <w:tcPr>
            <w:tcW w:w="1914" w:type="dxa"/>
            <w:vAlign w:val="center"/>
          </w:tcPr>
          <w:p w14:paraId="47100CB8" w14:textId="575DFE05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4697.28±105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.3</w:t>
            </w:r>
          </w:p>
        </w:tc>
      </w:tr>
      <w:tr w:rsidR="006214B0" w:rsidRPr="006214B0" w14:paraId="7348CFD0" w14:textId="2D7D982B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67F06EFC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Glutamate</w:t>
            </w:r>
          </w:p>
        </w:tc>
        <w:tc>
          <w:tcPr>
            <w:tcW w:w="1771" w:type="dxa"/>
            <w:noWrap/>
            <w:vAlign w:val="center"/>
            <w:hideMark/>
          </w:tcPr>
          <w:p w14:paraId="0DDE9B55" w14:textId="0372116A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100774.0±12026.6</w:t>
            </w:r>
          </w:p>
        </w:tc>
        <w:tc>
          <w:tcPr>
            <w:tcW w:w="1772" w:type="dxa"/>
            <w:noWrap/>
            <w:vAlign w:val="center"/>
            <w:hideMark/>
          </w:tcPr>
          <w:p w14:paraId="2FF9C0EE" w14:textId="1121A4D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69772.8±2716.</w:t>
            </w:r>
            <w:r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9</w:t>
            </w:r>
          </w:p>
        </w:tc>
        <w:tc>
          <w:tcPr>
            <w:tcW w:w="1772" w:type="dxa"/>
            <w:noWrap/>
            <w:vAlign w:val="center"/>
            <w:hideMark/>
          </w:tcPr>
          <w:p w14:paraId="1B6B3504" w14:textId="08424C62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112246.8±6628.</w:t>
            </w:r>
            <w:r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4</w:t>
            </w:r>
          </w:p>
        </w:tc>
        <w:tc>
          <w:tcPr>
            <w:tcW w:w="1914" w:type="dxa"/>
            <w:vAlign w:val="center"/>
          </w:tcPr>
          <w:p w14:paraId="3B259A8C" w14:textId="689A611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76753.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±2240.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</w:t>
            </w:r>
          </w:p>
        </w:tc>
      </w:tr>
      <w:tr w:rsidR="006214B0" w:rsidRPr="006214B0" w14:paraId="14542517" w14:textId="27B2508F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4B594D28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glycine</w:t>
            </w:r>
          </w:p>
        </w:tc>
        <w:tc>
          <w:tcPr>
            <w:tcW w:w="1771" w:type="dxa"/>
            <w:noWrap/>
            <w:vAlign w:val="center"/>
            <w:hideMark/>
          </w:tcPr>
          <w:p w14:paraId="3BF1D544" w14:textId="3D625F21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17490.2±143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3.0</w:t>
            </w:r>
          </w:p>
        </w:tc>
        <w:tc>
          <w:tcPr>
            <w:tcW w:w="1772" w:type="dxa"/>
            <w:noWrap/>
            <w:vAlign w:val="center"/>
            <w:hideMark/>
          </w:tcPr>
          <w:p w14:paraId="478F7475" w14:textId="21175D1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10740.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±220.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</w:t>
            </w:r>
          </w:p>
        </w:tc>
        <w:tc>
          <w:tcPr>
            <w:tcW w:w="1772" w:type="dxa"/>
            <w:noWrap/>
            <w:vAlign w:val="center"/>
            <w:hideMark/>
          </w:tcPr>
          <w:p w14:paraId="657395C7" w14:textId="7CD136E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20341.7±1963.2</w:t>
            </w:r>
          </w:p>
        </w:tc>
        <w:tc>
          <w:tcPr>
            <w:tcW w:w="1914" w:type="dxa"/>
            <w:vAlign w:val="center"/>
          </w:tcPr>
          <w:p w14:paraId="7AFA3FB3" w14:textId="155BF69A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11823.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±629.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</w:t>
            </w:r>
          </w:p>
        </w:tc>
      </w:tr>
      <w:tr w:rsidR="006214B0" w:rsidRPr="006214B0" w14:paraId="5C87BB3E" w14:textId="088DE7DC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7B1FB2B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serine</w:t>
            </w:r>
          </w:p>
        </w:tc>
        <w:tc>
          <w:tcPr>
            <w:tcW w:w="1771" w:type="dxa"/>
            <w:noWrap/>
            <w:vAlign w:val="center"/>
            <w:hideMark/>
          </w:tcPr>
          <w:p w14:paraId="0A178AF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3906.06±128.11</w:t>
            </w:r>
          </w:p>
        </w:tc>
        <w:tc>
          <w:tcPr>
            <w:tcW w:w="1772" w:type="dxa"/>
            <w:noWrap/>
            <w:vAlign w:val="center"/>
            <w:hideMark/>
          </w:tcPr>
          <w:p w14:paraId="443A1A9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3096.33±313.97</w:t>
            </w:r>
          </w:p>
        </w:tc>
        <w:tc>
          <w:tcPr>
            <w:tcW w:w="1772" w:type="dxa"/>
            <w:noWrap/>
            <w:vAlign w:val="center"/>
            <w:hideMark/>
          </w:tcPr>
          <w:p w14:paraId="041AE0E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3743.52±111.30</w:t>
            </w:r>
          </w:p>
        </w:tc>
        <w:tc>
          <w:tcPr>
            <w:tcW w:w="1914" w:type="dxa"/>
            <w:vAlign w:val="center"/>
          </w:tcPr>
          <w:p w14:paraId="6582B95D" w14:textId="06E6F0F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3051.65±385.49</w:t>
            </w:r>
          </w:p>
        </w:tc>
      </w:tr>
      <w:tr w:rsidR="006214B0" w:rsidRPr="006214B0" w14:paraId="578DBFE1" w14:textId="14332DF0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5E271516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threonine</w:t>
            </w:r>
          </w:p>
        </w:tc>
        <w:tc>
          <w:tcPr>
            <w:tcW w:w="1771" w:type="dxa"/>
            <w:noWrap/>
            <w:vAlign w:val="center"/>
            <w:hideMark/>
          </w:tcPr>
          <w:p w14:paraId="1C60C57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2870.57±198.74</w:t>
            </w:r>
          </w:p>
        </w:tc>
        <w:tc>
          <w:tcPr>
            <w:tcW w:w="1772" w:type="dxa"/>
            <w:noWrap/>
            <w:vAlign w:val="center"/>
            <w:hideMark/>
          </w:tcPr>
          <w:p w14:paraId="4784ED6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2284.07±53.89</w:t>
            </w:r>
          </w:p>
        </w:tc>
        <w:tc>
          <w:tcPr>
            <w:tcW w:w="1772" w:type="dxa"/>
            <w:noWrap/>
            <w:vAlign w:val="center"/>
            <w:hideMark/>
          </w:tcPr>
          <w:p w14:paraId="5193791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3121.51±170.33</w:t>
            </w:r>
          </w:p>
        </w:tc>
        <w:tc>
          <w:tcPr>
            <w:tcW w:w="1914" w:type="dxa"/>
            <w:vAlign w:val="center"/>
          </w:tcPr>
          <w:p w14:paraId="5FEDBA20" w14:textId="5AD0426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2549.40±225.33</w:t>
            </w:r>
          </w:p>
        </w:tc>
      </w:tr>
      <w:tr w:rsidR="006214B0" w:rsidRPr="006214B0" w14:paraId="7483F6B7" w14:textId="6FF27A56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7407004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valine</w:t>
            </w:r>
          </w:p>
        </w:tc>
        <w:tc>
          <w:tcPr>
            <w:tcW w:w="1771" w:type="dxa"/>
            <w:noWrap/>
            <w:vAlign w:val="center"/>
            <w:hideMark/>
          </w:tcPr>
          <w:p w14:paraId="4BA21AB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2664.97±378.03</w:t>
            </w:r>
          </w:p>
        </w:tc>
        <w:tc>
          <w:tcPr>
            <w:tcW w:w="1772" w:type="dxa"/>
            <w:noWrap/>
            <w:vAlign w:val="center"/>
            <w:hideMark/>
          </w:tcPr>
          <w:p w14:paraId="24E82C4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2314.57±169.08</w:t>
            </w:r>
          </w:p>
        </w:tc>
        <w:tc>
          <w:tcPr>
            <w:tcW w:w="1772" w:type="dxa"/>
            <w:noWrap/>
            <w:vAlign w:val="center"/>
            <w:hideMark/>
          </w:tcPr>
          <w:p w14:paraId="79F8AB43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2491.37±77.02</w:t>
            </w:r>
          </w:p>
        </w:tc>
        <w:tc>
          <w:tcPr>
            <w:tcW w:w="1914" w:type="dxa"/>
            <w:vAlign w:val="center"/>
          </w:tcPr>
          <w:p w14:paraId="00655F52" w14:textId="604EE905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2558.35±106.35</w:t>
            </w:r>
          </w:p>
        </w:tc>
      </w:tr>
      <w:tr w:rsidR="006214B0" w:rsidRPr="006214B0" w14:paraId="544BED71" w14:textId="38DF3CDB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059CCDFC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leucine</w:t>
            </w:r>
          </w:p>
        </w:tc>
        <w:tc>
          <w:tcPr>
            <w:tcW w:w="1771" w:type="dxa"/>
            <w:noWrap/>
            <w:vAlign w:val="center"/>
            <w:hideMark/>
          </w:tcPr>
          <w:p w14:paraId="6B96E7A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4558.10±654.23</w:t>
            </w:r>
          </w:p>
        </w:tc>
        <w:tc>
          <w:tcPr>
            <w:tcW w:w="1772" w:type="dxa"/>
            <w:noWrap/>
            <w:vAlign w:val="center"/>
            <w:hideMark/>
          </w:tcPr>
          <w:p w14:paraId="1740F65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3888.24±375.47</w:t>
            </w:r>
          </w:p>
        </w:tc>
        <w:tc>
          <w:tcPr>
            <w:tcW w:w="1772" w:type="dxa"/>
            <w:noWrap/>
            <w:vAlign w:val="center"/>
            <w:hideMark/>
          </w:tcPr>
          <w:p w14:paraId="32371BF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4326.18±181.05</w:t>
            </w:r>
          </w:p>
        </w:tc>
        <w:tc>
          <w:tcPr>
            <w:tcW w:w="1914" w:type="dxa"/>
            <w:vAlign w:val="center"/>
          </w:tcPr>
          <w:p w14:paraId="0420EE99" w14:textId="2AFA5961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4263.86±115.82</w:t>
            </w:r>
          </w:p>
        </w:tc>
      </w:tr>
      <w:tr w:rsidR="006214B0" w:rsidRPr="006214B0" w14:paraId="30A6EA82" w14:textId="78F5A046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7FE0F64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isoleucine</w:t>
            </w:r>
          </w:p>
        </w:tc>
        <w:tc>
          <w:tcPr>
            <w:tcW w:w="1771" w:type="dxa"/>
            <w:noWrap/>
            <w:vAlign w:val="center"/>
            <w:hideMark/>
          </w:tcPr>
          <w:p w14:paraId="7454965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4057.58±579.22</w:t>
            </w:r>
          </w:p>
        </w:tc>
        <w:tc>
          <w:tcPr>
            <w:tcW w:w="1772" w:type="dxa"/>
            <w:noWrap/>
            <w:vAlign w:val="center"/>
            <w:hideMark/>
          </w:tcPr>
          <w:p w14:paraId="6C17BF4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3380.05±293.21</w:t>
            </w:r>
          </w:p>
        </w:tc>
        <w:tc>
          <w:tcPr>
            <w:tcW w:w="1772" w:type="dxa"/>
            <w:noWrap/>
            <w:vAlign w:val="center"/>
            <w:hideMark/>
          </w:tcPr>
          <w:p w14:paraId="6612BC0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3697.43±129.51</w:t>
            </w:r>
          </w:p>
        </w:tc>
        <w:tc>
          <w:tcPr>
            <w:tcW w:w="1914" w:type="dxa"/>
            <w:vAlign w:val="center"/>
          </w:tcPr>
          <w:p w14:paraId="018B8E62" w14:textId="7CEE54F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3690.48±107.90</w:t>
            </w:r>
          </w:p>
        </w:tc>
      </w:tr>
      <w:tr w:rsidR="006214B0" w:rsidRPr="006214B0" w14:paraId="79197805" w14:textId="1B5C2DE2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0E7F3953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histidine</w:t>
            </w:r>
          </w:p>
        </w:tc>
        <w:tc>
          <w:tcPr>
            <w:tcW w:w="1771" w:type="dxa"/>
            <w:noWrap/>
            <w:vAlign w:val="center"/>
            <w:hideMark/>
          </w:tcPr>
          <w:p w14:paraId="41C6CC3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1365.55±105,98</w:t>
            </w:r>
          </w:p>
        </w:tc>
        <w:tc>
          <w:tcPr>
            <w:tcW w:w="1772" w:type="dxa"/>
            <w:noWrap/>
            <w:vAlign w:val="center"/>
            <w:hideMark/>
          </w:tcPr>
          <w:p w14:paraId="02943FA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1166.02±87.18</w:t>
            </w:r>
          </w:p>
        </w:tc>
        <w:tc>
          <w:tcPr>
            <w:tcW w:w="1772" w:type="dxa"/>
            <w:noWrap/>
            <w:vAlign w:val="center"/>
            <w:hideMark/>
          </w:tcPr>
          <w:p w14:paraId="0C59D67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1360.80±32.38</w:t>
            </w:r>
          </w:p>
        </w:tc>
        <w:tc>
          <w:tcPr>
            <w:tcW w:w="1914" w:type="dxa"/>
            <w:vAlign w:val="center"/>
          </w:tcPr>
          <w:p w14:paraId="06166297" w14:textId="1A12512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1252.18±48.25</w:t>
            </w:r>
          </w:p>
        </w:tc>
      </w:tr>
      <w:tr w:rsidR="006214B0" w:rsidRPr="006214B0" w14:paraId="585741EF" w14:textId="04F78139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611E4150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phenylalanine</w:t>
            </w:r>
          </w:p>
        </w:tc>
        <w:tc>
          <w:tcPr>
            <w:tcW w:w="1771" w:type="dxa"/>
            <w:noWrap/>
            <w:vAlign w:val="center"/>
            <w:hideMark/>
          </w:tcPr>
          <w:p w14:paraId="60BC90A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1479.32±221.38</w:t>
            </w:r>
          </w:p>
        </w:tc>
        <w:tc>
          <w:tcPr>
            <w:tcW w:w="1772" w:type="dxa"/>
            <w:noWrap/>
            <w:vAlign w:val="center"/>
            <w:hideMark/>
          </w:tcPr>
          <w:p w14:paraId="3D0704E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1322.24±140.13</w:t>
            </w:r>
          </w:p>
        </w:tc>
        <w:tc>
          <w:tcPr>
            <w:tcW w:w="1772" w:type="dxa"/>
            <w:noWrap/>
            <w:vAlign w:val="center"/>
            <w:hideMark/>
          </w:tcPr>
          <w:p w14:paraId="5154EE4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1443.55±26.51</w:t>
            </w:r>
          </w:p>
        </w:tc>
        <w:tc>
          <w:tcPr>
            <w:tcW w:w="1914" w:type="dxa"/>
            <w:vAlign w:val="center"/>
          </w:tcPr>
          <w:p w14:paraId="431E2300" w14:textId="08ADC13A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1383.63±78.44</w:t>
            </w:r>
          </w:p>
        </w:tc>
      </w:tr>
      <w:tr w:rsidR="006214B0" w:rsidRPr="006214B0" w14:paraId="3BC4BCDF" w14:textId="77E43381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2689454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tyrosine</w:t>
            </w:r>
          </w:p>
        </w:tc>
        <w:tc>
          <w:tcPr>
            <w:tcW w:w="1771" w:type="dxa"/>
            <w:noWrap/>
            <w:vAlign w:val="center"/>
            <w:hideMark/>
          </w:tcPr>
          <w:p w14:paraId="7B331A9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1584.33±214.56</w:t>
            </w:r>
          </w:p>
        </w:tc>
        <w:tc>
          <w:tcPr>
            <w:tcW w:w="1772" w:type="dxa"/>
            <w:noWrap/>
            <w:vAlign w:val="center"/>
            <w:hideMark/>
          </w:tcPr>
          <w:p w14:paraId="728F16D9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1372.20±99.39</w:t>
            </w:r>
          </w:p>
        </w:tc>
        <w:tc>
          <w:tcPr>
            <w:tcW w:w="1772" w:type="dxa"/>
            <w:noWrap/>
            <w:vAlign w:val="center"/>
            <w:hideMark/>
          </w:tcPr>
          <w:p w14:paraId="766C6B8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1538.51±44.26</w:t>
            </w:r>
          </w:p>
        </w:tc>
        <w:tc>
          <w:tcPr>
            <w:tcW w:w="1914" w:type="dxa"/>
            <w:vAlign w:val="center"/>
          </w:tcPr>
          <w:p w14:paraId="29A23196" w14:textId="339AA13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1418.87±53.61</w:t>
            </w:r>
          </w:p>
        </w:tc>
      </w:tr>
      <w:tr w:rsidR="006214B0" w:rsidRPr="006214B0" w14:paraId="531C1AE0" w14:textId="67FDAF6D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058E7847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tryptophan</w:t>
            </w:r>
          </w:p>
        </w:tc>
        <w:tc>
          <w:tcPr>
            <w:tcW w:w="1771" w:type="dxa"/>
            <w:noWrap/>
            <w:vAlign w:val="center"/>
            <w:hideMark/>
          </w:tcPr>
          <w:p w14:paraId="45A8F749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255.23±35.34</w:t>
            </w:r>
          </w:p>
        </w:tc>
        <w:tc>
          <w:tcPr>
            <w:tcW w:w="1772" w:type="dxa"/>
            <w:noWrap/>
            <w:vAlign w:val="center"/>
            <w:hideMark/>
          </w:tcPr>
          <w:p w14:paraId="7E238DE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174.30±8.43</w:t>
            </w:r>
          </w:p>
        </w:tc>
        <w:tc>
          <w:tcPr>
            <w:tcW w:w="1772" w:type="dxa"/>
            <w:noWrap/>
            <w:vAlign w:val="center"/>
            <w:hideMark/>
          </w:tcPr>
          <w:p w14:paraId="35079D5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228.50±9.78</w:t>
            </w:r>
          </w:p>
        </w:tc>
        <w:tc>
          <w:tcPr>
            <w:tcW w:w="1914" w:type="dxa"/>
            <w:vAlign w:val="center"/>
          </w:tcPr>
          <w:p w14:paraId="599C1916" w14:textId="467DCE3A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192.37±13.29</w:t>
            </w:r>
          </w:p>
        </w:tc>
      </w:tr>
      <w:tr w:rsidR="006214B0" w:rsidRPr="006214B0" w14:paraId="3800D8D7" w14:textId="4CED5F05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783FD4E5" w14:textId="69EDAE31" w:rsidR="006214B0" w:rsidRPr="006214B0" w:rsidRDefault="006F317F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Other m</w:t>
            </w:r>
            <w:r w:rsidR="006214B0"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etabolites</w:t>
            </w:r>
          </w:p>
        </w:tc>
        <w:tc>
          <w:tcPr>
            <w:tcW w:w="1771" w:type="dxa"/>
            <w:noWrap/>
            <w:vAlign w:val="center"/>
            <w:hideMark/>
          </w:tcPr>
          <w:p w14:paraId="43D74702" w14:textId="77777777" w:rsidR="006214B0" w:rsidRPr="006214B0" w:rsidRDefault="006214B0" w:rsidP="006214B0">
            <w:pP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center"/>
            <w:hideMark/>
          </w:tcPr>
          <w:p w14:paraId="34CBEE4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772" w:type="dxa"/>
            <w:noWrap/>
            <w:vAlign w:val="center"/>
            <w:hideMark/>
          </w:tcPr>
          <w:p w14:paraId="0E809F0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  <w:tc>
          <w:tcPr>
            <w:tcW w:w="1914" w:type="dxa"/>
            <w:vAlign w:val="center"/>
          </w:tcPr>
          <w:p w14:paraId="3E59577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</w:p>
        </w:tc>
      </w:tr>
      <w:tr w:rsidR="006214B0" w:rsidRPr="006214B0" w14:paraId="4B867659" w14:textId="7BD3393E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138B945D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2-Oxoglutarate</w:t>
            </w:r>
          </w:p>
        </w:tc>
        <w:tc>
          <w:tcPr>
            <w:tcW w:w="1771" w:type="dxa"/>
            <w:noWrap/>
            <w:vAlign w:val="center"/>
            <w:hideMark/>
          </w:tcPr>
          <w:p w14:paraId="6CC7689B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4368.47±1458.99</w:t>
            </w:r>
          </w:p>
        </w:tc>
        <w:tc>
          <w:tcPr>
            <w:tcW w:w="1772" w:type="dxa"/>
            <w:noWrap/>
            <w:vAlign w:val="center"/>
            <w:hideMark/>
          </w:tcPr>
          <w:p w14:paraId="390504A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4249.92±1101.43</w:t>
            </w:r>
          </w:p>
        </w:tc>
        <w:tc>
          <w:tcPr>
            <w:tcW w:w="1772" w:type="dxa"/>
            <w:noWrap/>
            <w:vAlign w:val="center"/>
            <w:hideMark/>
          </w:tcPr>
          <w:p w14:paraId="1091898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4679.49±532.85</w:t>
            </w:r>
          </w:p>
        </w:tc>
        <w:tc>
          <w:tcPr>
            <w:tcW w:w="1914" w:type="dxa"/>
            <w:vAlign w:val="center"/>
          </w:tcPr>
          <w:p w14:paraId="3AB44BFD" w14:textId="585212A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4955.50±652.50</w:t>
            </w:r>
          </w:p>
        </w:tc>
      </w:tr>
      <w:tr w:rsidR="006214B0" w:rsidRPr="006214B0" w14:paraId="419FBEEA" w14:textId="6F365641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00771093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L-Glutamate</w:t>
            </w:r>
          </w:p>
        </w:tc>
        <w:tc>
          <w:tcPr>
            <w:tcW w:w="1771" w:type="dxa"/>
            <w:noWrap/>
            <w:vAlign w:val="center"/>
            <w:hideMark/>
          </w:tcPr>
          <w:p w14:paraId="72C37B84" w14:textId="450010E6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0"/>
                <w:szCs w:val="20"/>
                <w:lang w:val="en-HK" w:eastAsia="zh-CN" w:bidi="ar-SA"/>
              </w:rPr>
              <w:t>100774.0±12026.6</w:t>
            </w:r>
          </w:p>
        </w:tc>
        <w:tc>
          <w:tcPr>
            <w:tcW w:w="1772" w:type="dxa"/>
            <w:noWrap/>
            <w:vAlign w:val="center"/>
            <w:hideMark/>
          </w:tcPr>
          <w:p w14:paraId="506665EC" w14:textId="32006DE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69772.8±2716.</w:t>
            </w:r>
            <w:r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9</w:t>
            </w:r>
          </w:p>
        </w:tc>
        <w:tc>
          <w:tcPr>
            <w:tcW w:w="1772" w:type="dxa"/>
            <w:noWrap/>
            <w:vAlign w:val="center"/>
            <w:hideMark/>
          </w:tcPr>
          <w:p w14:paraId="0360F491" w14:textId="22F17C7F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112246.8±6628.</w:t>
            </w:r>
            <w:r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  <w:t>4</w:t>
            </w:r>
          </w:p>
        </w:tc>
        <w:tc>
          <w:tcPr>
            <w:tcW w:w="1914" w:type="dxa"/>
            <w:vAlign w:val="center"/>
          </w:tcPr>
          <w:p w14:paraId="5A0FD902" w14:textId="6DF2389E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 w:val="21"/>
                <w:szCs w:val="21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76753.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</w:t>
            </w: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±2240.</w:t>
            </w:r>
            <w:r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</w:t>
            </w:r>
          </w:p>
        </w:tc>
      </w:tr>
      <w:tr w:rsidR="006214B0" w:rsidRPr="006214B0" w14:paraId="6885D91C" w14:textId="674904D9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286BEEC0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N-Acetyl-L-glutamate</w:t>
            </w:r>
          </w:p>
        </w:tc>
        <w:tc>
          <w:tcPr>
            <w:tcW w:w="1771" w:type="dxa"/>
            <w:noWrap/>
            <w:vAlign w:val="center"/>
            <w:hideMark/>
          </w:tcPr>
          <w:p w14:paraId="4FB30A20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84.99±18.57</w:t>
            </w:r>
          </w:p>
        </w:tc>
        <w:tc>
          <w:tcPr>
            <w:tcW w:w="1772" w:type="dxa"/>
            <w:noWrap/>
            <w:vAlign w:val="center"/>
            <w:hideMark/>
          </w:tcPr>
          <w:p w14:paraId="2298475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86.68±19.62</w:t>
            </w:r>
          </w:p>
        </w:tc>
        <w:tc>
          <w:tcPr>
            <w:tcW w:w="1772" w:type="dxa"/>
            <w:noWrap/>
            <w:vAlign w:val="center"/>
            <w:hideMark/>
          </w:tcPr>
          <w:p w14:paraId="46F4B229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94.66±2.88</w:t>
            </w:r>
          </w:p>
        </w:tc>
        <w:tc>
          <w:tcPr>
            <w:tcW w:w="1914" w:type="dxa"/>
            <w:vAlign w:val="center"/>
          </w:tcPr>
          <w:p w14:paraId="3AE9B5F3" w14:textId="04A5B13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102.21±21.09</w:t>
            </w:r>
          </w:p>
        </w:tc>
      </w:tr>
      <w:tr w:rsidR="006214B0" w:rsidRPr="006214B0" w14:paraId="246B2A12" w14:textId="37C049E6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71E6FC6F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L-Glutamine</w:t>
            </w:r>
          </w:p>
        </w:tc>
        <w:tc>
          <w:tcPr>
            <w:tcW w:w="1771" w:type="dxa"/>
            <w:noWrap/>
            <w:vAlign w:val="center"/>
            <w:hideMark/>
          </w:tcPr>
          <w:p w14:paraId="456F126E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2371.59±530.37</w:t>
            </w:r>
          </w:p>
        </w:tc>
        <w:tc>
          <w:tcPr>
            <w:tcW w:w="1772" w:type="dxa"/>
            <w:noWrap/>
            <w:vAlign w:val="center"/>
            <w:hideMark/>
          </w:tcPr>
          <w:p w14:paraId="5122D33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1189.68±395.79</w:t>
            </w:r>
          </w:p>
        </w:tc>
        <w:tc>
          <w:tcPr>
            <w:tcW w:w="1772" w:type="dxa"/>
            <w:noWrap/>
            <w:vAlign w:val="center"/>
            <w:hideMark/>
          </w:tcPr>
          <w:p w14:paraId="400DA2D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2757.97±1184.51</w:t>
            </w:r>
          </w:p>
        </w:tc>
        <w:tc>
          <w:tcPr>
            <w:tcW w:w="1914" w:type="dxa"/>
            <w:vAlign w:val="center"/>
          </w:tcPr>
          <w:p w14:paraId="3D2AFE78" w14:textId="1405FA0B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1491.92±403.32</w:t>
            </w:r>
          </w:p>
        </w:tc>
      </w:tr>
      <w:tr w:rsidR="006214B0" w:rsidRPr="006214B0" w14:paraId="7B4735AD" w14:textId="35B1E109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3E39C982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L-Aspartate</w:t>
            </w:r>
          </w:p>
        </w:tc>
        <w:tc>
          <w:tcPr>
            <w:tcW w:w="1771" w:type="dxa"/>
            <w:noWrap/>
            <w:vAlign w:val="center"/>
            <w:hideMark/>
          </w:tcPr>
          <w:p w14:paraId="49F4595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5213.32±640.70</w:t>
            </w:r>
          </w:p>
        </w:tc>
        <w:tc>
          <w:tcPr>
            <w:tcW w:w="1772" w:type="dxa"/>
            <w:noWrap/>
            <w:vAlign w:val="center"/>
            <w:hideMark/>
          </w:tcPr>
          <w:p w14:paraId="3E13512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4460.58±352.72</w:t>
            </w:r>
          </w:p>
        </w:tc>
        <w:tc>
          <w:tcPr>
            <w:tcW w:w="1772" w:type="dxa"/>
            <w:noWrap/>
            <w:vAlign w:val="center"/>
            <w:hideMark/>
          </w:tcPr>
          <w:p w14:paraId="061CAE52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5003.31±275.48</w:t>
            </w:r>
          </w:p>
        </w:tc>
        <w:tc>
          <w:tcPr>
            <w:tcW w:w="1914" w:type="dxa"/>
            <w:vAlign w:val="center"/>
          </w:tcPr>
          <w:p w14:paraId="0BCAE035" w14:textId="3B863355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4697.28±105.26</w:t>
            </w:r>
          </w:p>
        </w:tc>
      </w:tr>
      <w:tr w:rsidR="006214B0" w:rsidRPr="006214B0" w14:paraId="5B9019B2" w14:textId="633C4EBE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75E3225C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lastRenderedPageBreak/>
              <w:t>L-Citrulline</w:t>
            </w:r>
          </w:p>
        </w:tc>
        <w:tc>
          <w:tcPr>
            <w:tcW w:w="1771" w:type="dxa"/>
            <w:noWrap/>
            <w:vAlign w:val="center"/>
            <w:hideMark/>
          </w:tcPr>
          <w:p w14:paraId="25AA0EA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77.88±12.64</w:t>
            </w:r>
          </w:p>
        </w:tc>
        <w:tc>
          <w:tcPr>
            <w:tcW w:w="1772" w:type="dxa"/>
            <w:noWrap/>
            <w:vAlign w:val="center"/>
            <w:hideMark/>
          </w:tcPr>
          <w:p w14:paraId="0800A716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68.29±26.47</w:t>
            </w:r>
          </w:p>
        </w:tc>
        <w:tc>
          <w:tcPr>
            <w:tcW w:w="1772" w:type="dxa"/>
            <w:noWrap/>
            <w:vAlign w:val="center"/>
            <w:hideMark/>
          </w:tcPr>
          <w:p w14:paraId="1C16B3F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86.57±3.16</w:t>
            </w:r>
          </w:p>
        </w:tc>
        <w:tc>
          <w:tcPr>
            <w:tcW w:w="1914" w:type="dxa"/>
            <w:vAlign w:val="center"/>
          </w:tcPr>
          <w:p w14:paraId="2D69BC97" w14:textId="1CB16E09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76.66±2.13</w:t>
            </w:r>
          </w:p>
        </w:tc>
      </w:tr>
      <w:tr w:rsidR="006214B0" w:rsidRPr="006214B0" w14:paraId="577845D6" w14:textId="3F34A1F9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42369A87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N-(L-Aginino)succinate</w:t>
            </w:r>
          </w:p>
        </w:tc>
        <w:tc>
          <w:tcPr>
            <w:tcW w:w="1771" w:type="dxa"/>
            <w:noWrap/>
            <w:vAlign w:val="center"/>
            <w:hideMark/>
          </w:tcPr>
          <w:p w14:paraId="43D31737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103.87±21.03</w:t>
            </w:r>
          </w:p>
        </w:tc>
        <w:tc>
          <w:tcPr>
            <w:tcW w:w="1772" w:type="dxa"/>
            <w:noWrap/>
            <w:vAlign w:val="center"/>
            <w:hideMark/>
          </w:tcPr>
          <w:p w14:paraId="142E8195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55.74±1.35</w:t>
            </w:r>
          </w:p>
        </w:tc>
        <w:tc>
          <w:tcPr>
            <w:tcW w:w="1772" w:type="dxa"/>
            <w:noWrap/>
            <w:vAlign w:val="center"/>
            <w:hideMark/>
          </w:tcPr>
          <w:p w14:paraId="572DFA7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81.10±7.56</w:t>
            </w:r>
          </w:p>
        </w:tc>
        <w:tc>
          <w:tcPr>
            <w:tcW w:w="1914" w:type="dxa"/>
            <w:vAlign w:val="center"/>
          </w:tcPr>
          <w:p w14:paraId="4EFA6B36" w14:textId="1EF84F63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65.41±10.63</w:t>
            </w:r>
          </w:p>
        </w:tc>
      </w:tr>
      <w:tr w:rsidR="006214B0" w:rsidRPr="006214B0" w14:paraId="6E0EB534" w14:textId="072A7264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3C1BF5FD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Fumarate</w:t>
            </w:r>
          </w:p>
        </w:tc>
        <w:tc>
          <w:tcPr>
            <w:tcW w:w="1771" w:type="dxa"/>
            <w:noWrap/>
            <w:vAlign w:val="center"/>
            <w:hideMark/>
          </w:tcPr>
          <w:p w14:paraId="17B8BD2F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N.D.</w:t>
            </w:r>
          </w:p>
        </w:tc>
        <w:tc>
          <w:tcPr>
            <w:tcW w:w="1772" w:type="dxa"/>
            <w:noWrap/>
            <w:vAlign w:val="center"/>
            <w:hideMark/>
          </w:tcPr>
          <w:p w14:paraId="253E787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205.91±90.74</w:t>
            </w:r>
          </w:p>
        </w:tc>
        <w:tc>
          <w:tcPr>
            <w:tcW w:w="1772" w:type="dxa"/>
            <w:noWrap/>
            <w:vAlign w:val="center"/>
            <w:hideMark/>
          </w:tcPr>
          <w:p w14:paraId="68A100A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320.65±107.11</w:t>
            </w:r>
          </w:p>
        </w:tc>
        <w:tc>
          <w:tcPr>
            <w:tcW w:w="1914" w:type="dxa"/>
            <w:vAlign w:val="center"/>
          </w:tcPr>
          <w:p w14:paraId="621E6203" w14:textId="1EBD8CBA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274.81±40.31</w:t>
            </w:r>
          </w:p>
        </w:tc>
      </w:tr>
      <w:tr w:rsidR="006214B0" w:rsidRPr="006214B0" w14:paraId="465ABB6F" w14:textId="14DA03B3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454A6F65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L-Arginine</w:t>
            </w:r>
          </w:p>
        </w:tc>
        <w:tc>
          <w:tcPr>
            <w:tcW w:w="1771" w:type="dxa"/>
            <w:noWrap/>
            <w:vAlign w:val="center"/>
            <w:hideMark/>
          </w:tcPr>
          <w:p w14:paraId="53A057EC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3328.21±541.41</w:t>
            </w:r>
          </w:p>
        </w:tc>
        <w:tc>
          <w:tcPr>
            <w:tcW w:w="1772" w:type="dxa"/>
            <w:noWrap/>
            <w:vAlign w:val="center"/>
            <w:hideMark/>
          </w:tcPr>
          <w:p w14:paraId="4959D798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2562.51±341.41</w:t>
            </w:r>
          </w:p>
        </w:tc>
        <w:tc>
          <w:tcPr>
            <w:tcW w:w="1772" w:type="dxa"/>
            <w:noWrap/>
            <w:vAlign w:val="center"/>
            <w:hideMark/>
          </w:tcPr>
          <w:p w14:paraId="16B0BA6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2866.26±71.31</w:t>
            </w:r>
          </w:p>
        </w:tc>
        <w:tc>
          <w:tcPr>
            <w:tcW w:w="1914" w:type="dxa"/>
            <w:vAlign w:val="center"/>
          </w:tcPr>
          <w:p w14:paraId="4B574EFD" w14:textId="05BBB1D0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3132.46±309.54</w:t>
            </w:r>
          </w:p>
        </w:tc>
      </w:tr>
      <w:tr w:rsidR="006214B0" w:rsidRPr="006214B0" w14:paraId="712103DA" w14:textId="698C2677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21D55DD4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Urea</w:t>
            </w:r>
          </w:p>
        </w:tc>
        <w:tc>
          <w:tcPr>
            <w:tcW w:w="1771" w:type="dxa"/>
            <w:noWrap/>
            <w:vAlign w:val="center"/>
            <w:hideMark/>
          </w:tcPr>
          <w:p w14:paraId="117D52F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2741.83±515.17</w:t>
            </w:r>
          </w:p>
        </w:tc>
        <w:tc>
          <w:tcPr>
            <w:tcW w:w="1772" w:type="dxa"/>
            <w:noWrap/>
            <w:vAlign w:val="center"/>
            <w:hideMark/>
          </w:tcPr>
          <w:p w14:paraId="0FE4125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5997.05±3052.99</w:t>
            </w:r>
          </w:p>
        </w:tc>
        <w:tc>
          <w:tcPr>
            <w:tcW w:w="1772" w:type="dxa"/>
            <w:noWrap/>
            <w:vAlign w:val="center"/>
            <w:hideMark/>
          </w:tcPr>
          <w:p w14:paraId="3B9F5F54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4320.85±869.44</w:t>
            </w:r>
          </w:p>
        </w:tc>
        <w:tc>
          <w:tcPr>
            <w:tcW w:w="1914" w:type="dxa"/>
            <w:vAlign w:val="center"/>
          </w:tcPr>
          <w:p w14:paraId="2B293022" w14:textId="1C06E59F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4972.85±595.96</w:t>
            </w:r>
          </w:p>
        </w:tc>
      </w:tr>
      <w:tr w:rsidR="006214B0" w:rsidRPr="006214B0" w14:paraId="1DBB8745" w14:textId="34EAC5D7" w:rsidTr="006F317F">
        <w:trPr>
          <w:trHeight w:val="255"/>
        </w:trPr>
        <w:tc>
          <w:tcPr>
            <w:tcW w:w="3120" w:type="dxa"/>
            <w:noWrap/>
            <w:vAlign w:val="center"/>
            <w:hideMark/>
          </w:tcPr>
          <w:p w14:paraId="1A9DB18B" w14:textId="77777777" w:rsidR="006214B0" w:rsidRPr="006214B0" w:rsidRDefault="006214B0" w:rsidP="006F317F">
            <w:pPr>
              <w:ind w:left="180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L-Ornithine</w:t>
            </w:r>
          </w:p>
        </w:tc>
        <w:tc>
          <w:tcPr>
            <w:tcW w:w="1771" w:type="dxa"/>
            <w:noWrap/>
            <w:vAlign w:val="center"/>
            <w:hideMark/>
          </w:tcPr>
          <w:p w14:paraId="2EB0D1FA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57.24±11.95</w:t>
            </w:r>
          </w:p>
        </w:tc>
        <w:tc>
          <w:tcPr>
            <w:tcW w:w="1772" w:type="dxa"/>
            <w:noWrap/>
            <w:vAlign w:val="center"/>
            <w:hideMark/>
          </w:tcPr>
          <w:p w14:paraId="50742B4D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281.86±135.46</w:t>
            </w:r>
          </w:p>
        </w:tc>
        <w:tc>
          <w:tcPr>
            <w:tcW w:w="1772" w:type="dxa"/>
            <w:noWrap/>
            <w:vAlign w:val="center"/>
            <w:hideMark/>
          </w:tcPr>
          <w:p w14:paraId="13AE0DC1" w14:textId="77777777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31.00±22.82</w:t>
            </w:r>
          </w:p>
        </w:tc>
        <w:tc>
          <w:tcPr>
            <w:tcW w:w="1914" w:type="dxa"/>
            <w:vAlign w:val="center"/>
          </w:tcPr>
          <w:p w14:paraId="1026618B" w14:textId="57EE01AD" w:rsidR="006214B0" w:rsidRPr="006214B0" w:rsidRDefault="006214B0" w:rsidP="006214B0">
            <w:pPr>
              <w:jc w:val="center"/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</w:pPr>
            <w:r w:rsidRPr="006214B0">
              <w:rPr>
                <w:rFonts w:eastAsia="Times New Roman" w:cs="Times New Roman"/>
                <w:color w:val="000000" w:themeColor="text1"/>
                <w:szCs w:val="22"/>
                <w:lang w:val="en-HK" w:eastAsia="zh-CN" w:bidi="ar-SA"/>
              </w:rPr>
              <w:t>220.69±66.03</w:t>
            </w:r>
          </w:p>
        </w:tc>
      </w:tr>
    </w:tbl>
    <w:p w14:paraId="50BEC80F" w14:textId="77777777" w:rsidR="00116A9B" w:rsidRDefault="00116A9B" w:rsidP="00116A9B">
      <w:pPr>
        <w:rPr>
          <w:rFonts w:cs="Times New Roman"/>
          <w:color w:val="000000" w:themeColor="text1"/>
          <w:szCs w:val="22"/>
          <w:lang w:eastAsia="zh-CN"/>
        </w:rPr>
      </w:pPr>
    </w:p>
    <w:p w14:paraId="1CB2FEF5" w14:textId="77777777" w:rsidR="00620105" w:rsidRDefault="00620105" w:rsidP="00620105"/>
    <w:sectPr w:rsidR="00620105" w:rsidSect="00A412D5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01B7" w14:textId="77777777" w:rsidR="006B470D" w:rsidRDefault="006B470D" w:rsidP="000B1215">
      <w:pPr>
        <w:spacing w:line="240" w:lineRule="auto"/>
      </w:pPr>
      <w:r>
        <w:separator/>
      </w:r>
    </w:p>
  </w:endnote>
  <w:endnote w:type="continuationSeparator" w:id="0">
    <w:p w14:paraId="1DCEAFF2" w14:textId="77777777" w:rsidR="006B470D" w:rsidRDefault="006B470D" w:rsidP="000B1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verda Sans Co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Diverda Sans Com">
    <w:altName w:val="Diverda Sans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Symbol Std Medium">
    <w:altName w:val="ITC Symbol Std Mediu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 Sans ITC TT">
    <w:altName w:val="Officina Sans ITC 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318B" w14:textId="77777777" w:rsidR="006B470D" w:rsidRDefault="006B470D" w:rsidP="000B1215">
      <w:pPr>
        <w:spacing w:line="240" w:lineRule="auto"/>
      </w:pPr>
      <w:r>
        <w:separator/>
      </w:r>
    </w:p>
  </w:footnote>
  <w:footnote w:type="continuationSeparator" w:id="0">
    <w:p w14:paraId="0B98EA88" w14:textId="77777777" w:rsidR="006B470D" w:rsidRDefault="006B470D" w:rsidP="000B12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2D0"/>
    <w:multiLevelType w:val="hybridMultilevel"/>
    <w:tmpl w:val="89B6A600"/>
    <w:lvl w:ilvl="0" w:tplc="A724B79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33A1"/>
    <w:multiLevelType w:val="hybridMultilevel"/>
    <w:tmpl w:val="4D6A5BD8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0417"/>
    <w:multiLevelType w:val="multilevel"/>
    <w:tmpl w:val="8A206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97F02"/>
    <w:multiLevelType w:val="multilevel"/>
    <w:tmpl w:val="6E541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C23305"/>
    <w:multiLevelType w:val="hybridMultilevel"/>
    <w:tmpl w:val="B694E1FC"/>
    <w:lvl w:ilvl="0" w:tplc="CA26B02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57D84"/>
    <w:multiLevelType w:val="multilevel"/>
    <w:tmpl w:val="3812531E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8607A"/>
    <w:multiLevelType w:val="hybridMultilevel"/>
    <w:tmpl w:val="79727ACA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252CD"/>
    <w:multiLevelType w:val="multilevel"/>
    <w:tmpl w:val="913AF03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2AC684B"/>
    <w:multiLevelType w:val="multilevel"/>
    <w:tmpl w:val="B14643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4A6B7D"/>
    <w:multiLevelType w:val="multilevel"/>
    <w:tmpl w:val="D43A55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935006"/>
    <w:multiLevelType w:val="hybridMultilevel"/>
    <w:tmpl w:val="65225C1A"/>
    <w:lvl w:ilvl="0" w:tplc="6852B294">
      <w:start w:val="1"/>
      <w:numFmt w:val="upperLetter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0" w:hanging="440"/>
      </w:pPr>
    </w:lvl>
    <w:lvl w:ilvl="2" w:tplc="0409001B" w:tentative="1">
      <w:start w:val="1"/>
      <w:numFmt w:val="lowerRoman"/>
      <w:lvlText w:val="%3."/>
      <w:lvlJc w:val="righ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9" w:tentative="1">
      <w:start w:val="1"/>
      <w:numFmt w:val="lowerLetter"/>
      <w:lvlText w:val="%5)"/>
      <w:lvlJc w:val="left"/>
      <w:pPr>
        <w:ind w:left="4120" w:hanging="440"/>
      </w:pPr>
    </w:lvl>
    <w:lvl w:ilvl="5" w:tplc="0409001B" w:tentative="1">
      <w:start w:val="1"/>
      <w:numFmt w:val="lowerRoman"/>
      <w:lvlText w:val="%6."/>
      <w:lvlJc w:val="righ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9" w:tentative="1">
      <w:start w:val="1"/>
      <w:numFmt w:val="lowerLetter"/>
      <w:lvlText w:val="%8)"/>
      <w:lvlJc w:val="left"/>
      <w:pPr>
        <w:ind w:left="5440" w:hanging="440"/>
      </w:pPr>
    </w:lvl>
    <w:lvl w:ilvl="8" w:tplc="0409001B" w:tentative="1">
      <w:start w:val="1"/>
      <w:numFmt w:val="lowerRoman"/>
      <w:lvlText w:val="%9."/>
      <w:lvlJc w:val="right"/>
      <w:pPr>
        <w:ind w:left="5880" w:hanging="440"/>
      </w:pPr>
    </w:lvl>
  </w:abstractNum>
  <w:abstractNum w:abstractNumId="11" w15:restartNumberingAfterBreak="0">
    <w:nsid w:val="2FAB64DE"/>
    <w:multiLevelType w:val="multilevel"/>
    <w:tmpl w:val="8A206666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0C464F"/>
    <w:multiLevelType w:val="multilevel"/>
    <w:tmpl w:val="5EB47F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E36EC0"/>
    <w:multiLevelType w:val="multilevel"/>
    <w:tmpl w:val="39AE157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060FE8"/>
    <w:multiLevelType w:val="multilevel"/>
    <w:tmpl w:val="27CAB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440"/>
      </w:pPr>
      <w:rPr>
        <w:rFonts w:hint="default"/>
      </w:rPr>
    </w:lvl>
  </w:abstractNum>
  <w:abstractNum w:abstractNumId="15" w15:restartNumberingAfterBreak="0">
    <w:nsid w:val="438C1AB2"/>
    <w:multiLevelType w:val="multilevel"/>
    <w:tmpl w:val="8F16DC9E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44B94094"/>
    <w:multiLevelType w:val="multilevel"/>
    <w:tmpl w:val="3DCC28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F81E19"/>
    <w:multiLevelType w:val="hybridMultilevel"/>
    <w:tmpl w:val="D9CC1E5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F7C99"/>
    <w:multiLevelType w:val="multilevel"/>
    <w:tmpl w:val="87007AA4"/>
    <w:lvl w:ilvl="0">
      <w:start w:val="2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C10566"/>
    <w:multiLevelType w:val="multilevel"/>
    <w:tmpl w:val="3812531E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7F1E45"/>
    <w:multiLevelType w:val="hybridMultilevel"/>
    <w:tmpl w:val="FB8CCC04"/>
    <w:lvl w:ilvl="0" w:tplc="AFD04204">
      <w:start w:val="1"/>
      <w:numFmt w:val="upperLetter"/>
      <w:lvlText w:val="(%1)"/>
      <w:lvlJc w:val="left"/>
      <w:pPr>
        <w:ind w:left="150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60" w:hanging="360"/>
      </w:pPr>
    </w:lvl>
    <w:lvl w:ilvl="2" w:tplc="3C09001B" w:tentative="1">
      <w:start w:val="1"/>
      <w:numFmt w:val="lowerRoman"/>
      <w:lvlText w:val="%3."/>
      <w:lvlJc w:val="right"/>
      <w:pPr>
        <w:ind w:left="2580" w:hanging="180"/>
      </w:pPr>
    </w:lvl>
    <w:lvl w:ilvl="3" w:tplc="3C09000F" w:tentative="1">
      <w:start w:val="1"/>
      <w:numFmt w:val="decimal"/>
      <w:lvlText w:val="%4."/>
      <w:lvlJc w:val="left"/>
      <w:pPr>
        <w:ind w:left="3300" w:hanging="360"/>
      </w:pPr>
    </w:lvl>
    <w:lvl w:ilvl="4" w:tplc="3C090019" w:tentative="1">
      <w:start w:val="1"/>
      <w:numFmt w:val="lowerLetter"/>
      <w:lvlText w:val="%5."/>
      <w:lvlJc w:val="left"/>
      <w:pPr>
        <w:ind w:left="4020" w:hanging="360"/>
      </w:pPr>
    </w:lvl>
    <w:lvl w:ilvl="5" w:tplc="3C09001B" w:tentative="1">
      <w:start w:val="1"/>
      <w:numFmt w:val="lowerRoman"/>
      <w:lvlText w:val="%6."/>
      <w:lvlJc w:val="right"/>
      <w:pPr>
        <w:ind w:left="4740" w:hanging="180"/>
      </w:pPr>
    </w:lvl>
    <w:lvl w:ilvl="6" w:tplc="3C09000F" w:tentative="1">
      <w:start w:val="1"/>
      <w:numFmt w:val="decimal"/>
      <w:lvlText w:val="%7."/>
      <w:lvlJc w:val="left"/>
      <w:pPr>
        <w:ind w:left="5460" w:hanging="360"/>
      </w:pPr>
    </w:lvl>
    <w:lvl w:ilvl="7" w:tplc="3C090019" w:tentative="1">
      <w:start w:val="1"/>
      <w:numFmt w:val="lowerLetter"/>
      <w:lvlText w:val="%8."/>
      <w:lvlJc w:val="left"/>
      <w:pPr>
        <w:ind w:left="6180" w:hanging="360"/>
      </w:pPr>
    </w:lvl>
    <w:lvl w:ilvl="8" w:tplc="3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4CBD3C8B"/>
    <w:multiLevelType w:val="hybridMultilevel"/>
    <w:tmpl w:val="8A626E4E"/>
    <w:lvl w:ilvl="0" w:tplc="2F38C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DD06D2"/>
    <w:multiLevelType w:val="hybridMultilevel"/>
    <w:tmpl w:val="44889D0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B1FB2"/>
    <w:multiLevelType w:val="hybridMultilevel"/>
    <w:tmpl w:val="926EE9DA"/>
    <w:lvl w:ilvl="0" w:tplc="E5023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0A08302" w:tentative="1">
      <w:start w:val="1"/>
      <w:numFmt w:val="lowerLetter"/>
      <w:lvlText w:val="%2."/>
      <w:lvlJc w:val="left"/>
      <w:pPr>
        <w:ind w:left="1440" w:hanging="360"/>
      </w:pPr>
    </w:lvl>
    <w:lvl w:ilvl="2" w:tplc="8C9E0FBA" w:tentative="1">
      <w:start w:val="1"/>
      <w:numFmt w:val="lowerRoman"/>
      <w:lvlText w:val="%3."/>
      <w:lvlJc w:val="right"/>
      <w:pPr>
        <w:ind w:left="2160" w:hanging="180"/>
      </w:pPr>
    </w:lvl>
    <w:lvl w:ilvl="3" w:tplc="CC7AEE28" w:tentative="1">
      <w:start w:val="1"/>
      <w:numFmt w:val="decimal"/>
      <w:lvlText w:val="%4."/>
      <w:lvlJc w:val="left"/>
      <w:pPr>
        <w:ind w:left="2880" w:hanging="360"/>
      </w:pPr>
    </w:lvl>
    <w:lvl w:ilvl="4" w:tplc="2C5886AC" w:tentative="1">
      <w:start w:val="1"/>
      <w:numFmt w:val="lowerLetter"/>
      <w:lvlText w:val="%5."/>
      <w:lvlJc w:val="left"/>
      <w:pPr>
        <w:ind w:left="3600" w:hanging="360"/>
      </w:pPr>
    </w:lvl>
    <w:lvl w:ilvl="5" w:tplc="E16A4FB0" w:tentative="1">
      <w:start w:val="1"/>
      <w:numFmt w:val="lowerRoman"/>
      <w:lvlText w:val="%6."/>
      <w:lvlJc w:val="right"/>
      <w:pPr>
        <w:ind w:left="4320" w:hanging="180"/>
      </w:pPr>
    </w:lvl>
    <w:lvl w:ilvl="6" w:tplc="926A60BA" w:tentative="1">
      <w:start w:val="1"/>
      <w:numFmt w:val="decimal"/>
      <w:lvlText w:val="%7."/>
      <w:lvlJc w:val="left"/>
      <w:pPr>
        <w:ind w:left="5040" w:hanging="360"/>
      </w:pPr>
    </w:lvl>
    <w:lvl w:ilvl="7" w:tplc="15B2C72A" w:tentative="1">
      <w:start w:val="1"/>
      <w:numFmt w:val="lowerLetter"/>
      <w:lvlText w:val="%8."/>
      <w:lvlJc w:val="left"/>
      <w:pPr>
        <w:ind w:left="5760" w:hanging="360"/>
      </w:pPr>
    </w:lvl>
    <w:lvl w:ilvl="8" w:tplc="51FC9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0211B"/>
    <w:multiLevelType w:val="multilevel"/>
    <w:tmpl w:val="72244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955814"/>
    <w:multiLevelType w:val="multilevel"/>
    <w:tmpl w:val="9FFE3F0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D8629D"/>
    <w:multiLevelType w:val="multilevel"/>
    <w:tmpl w:val="C8A02FE6"/>
    <w:lvl w:ilvl="0">
      <w:start w:val="1"/>
      <w:numFmt w:val="decimal"/>
      <w:lvlText w:val="%1"/>
      <w:lvlJc w:val="left"/>
      <w:pPr>
        <w:ind w:left="624" w:hanging="624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DengXian" w:hint="default"/>
      </w:rPr>
    </w:lvl>
  </w:abstractNum>
  <w:abstractNum w:abstractNumId="27" w15:restartNumberingAfterBreak="0">
    <w:nsid w:val="690C3980"/>
    <w:multiLevelType w:val="multilevel"/>
    <w:tmpl w:val="8A626E4E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113797"/>
    <w:multiLevelType w:val="hybridMultilevel"/>
    <w:tmpl w:val="DD2A5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76EBC"/>
    <w:multiLevelType w:val="hybridMultilevel"/>
    <w:tmpl w:val="005297D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755BC4"/>
    <w:multiLevelType w:val="multilevel"/>
    <w:tmpl w:val="76F6223A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5BA28D1"/>
    <w:multiLevelType w:val="multilevel"/>
    <w:tmpl w:val="26700ED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077E5F"/>
    <w:multiLevelType w:val="multilevel"/>
    <w:tmpl w:val="8F16DC9E"/>
    <w:styleLink w:val="5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A3B764E"/>
    <w:multiLevelType w:val="hybridMultilevel"/>
    <w:tmpl w:val="0C3CD626"/>
    <w:lvl w:ilvl="0" w:tplc="12A4792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175CA0"/>
    <w:multiLevelType w:val="multilevel"/>
    <w:tmpl w:val="421A326A"/>
    <w:lvl w:ilvl="0">
      <w:start w:val="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D6C6739"/>
    <w:multiLevelType w:val="multilevel"/>
    <w:tmpl w:val="6B480A0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7DE937AE"/>
    <w:multiLevelType w:val="hybridMultilevel"/>
    <w:tmpl w:val="62AE03E8"/>
    <w:lvl w:ilvl="0" w:tplc="0FBE374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09158">
    <w:abstractNumId w:val="17"/>
  </w:num>
  <w:num w:numId="2" w16cid:durableId="1926377991">
    <w:abstractNumId w:val="29"/>
  </w:num>
  <w:num w:numId="3" w16cid:durableId="1982424968">
    <w:abstractNumId w:val="1"/>
  </w:num>
  <w:num w:numId="4" w16cid:durableId="64034401">
    <w:abstractNumId w:val="6"/>
  </w:num>
  <w:num w:numId="5" w16cid:durableId="1226451233">
    <w:abstractNumId w:val="23"/>
  </w:num>
  <w:num w:numId="6" w16cid:durableId="1832870302">
    <w:abstractNumId w:val="28"/>
  </w:num>
  <w:num w:numId="7" w16cid:durableId="402215003">
    <w:abstractNumId w:val="21"/>
  </w:num>
  <w:num w:numId="8" w16cid:durableId="521168970">
    <w:abstractNumId w:val="18"/>
  </w:num>
  <w:num w:numId="9" w16cid:durableId="1843932789">
    <w:abstractNumId w:val="9"/>
  </w:num>
  <w:num w:numId="10" w16cid:durableId="64618776">
    <w:abstractNumId w:val="0"/>
  </w:num>
  <w:num w:numId="11" w16cid:durableId="1384020307">
    <w:abstractNumId w:val="20"/>
  </w:num>
  <w:num w:numId="12" w16cid:durableId="1301763840">
    <w:abstractNumId w:val="12"/>
  </w:num>
  <w:num w:numId="13" w16cid:durableId="1984579614">
    <w:abstractNumId w:val="7"/>
  </w:num>
  <w:num w:numId="14" w16cid:durableId="322512534">
    <w:abstractNumId w:val="35"/>
  </w:num>
  <w:num w:numId="15" w16cid:durableId="472677644">
    <w:abstractNumId w:val="2"/>
  </w:num>
  <w:num w:numId="16" w16cid:durableId="1764181052">
    <w:abstractNumId w:val="36"/>
  </w:num>
  <w:num w:numId="17" w16cid:durableId="332411846">
    <w:abstractNumId w:val="33"/>
  </w:num>
  <w:num w:numId="18" w16cid:durableId="1138035448">
    <w:abstractNumId w:val="4"/>
  </w:num>
  <w:num w:numId="19" w16cid:durableId="1338575744">
    <w:abstractNumId w:val="19"/>
  </w:num>
  <w:num w:numId="20" w16cid:durableId="82146238">
    <w:abstractNumId w:val="5"/>
  </w:num>
  <w:num w:numId="21" w16cid:durableId="440345212">
    <w:abstractNumId w:val="27"/>
  </w:num>
  <w:num w:numId="22" w16cid:durableId="1907840100">
    <w:abstractNumId w:val="11"/>
  </w:num>
  <w:num w:numId="23" w16cid:durableId="1261256889">
    <w:abstractNumId w:val="34"/>
  </w:num>
  <w:num w:numId="24" w16cid:durableId="645671245">
    <w:abstractNumId w:val="15"/>
  </w:num>
  <w:num w:numId="25" w16cid:durableId="1241253346">
    <w:abstractNumId w:val="32"/>
  </w:num>
  <w:num w:numId="26" w16cid:durableId="791755307">
    <w:abstractNumId w:val="10"/>
  </w:num>
  <w:num w:numId="27" w16cid:durableId="1423647283">
    <w:abstractNumId w:val="16"/>
  </w:num>
  <w:num w:numId="28" w16cid:durableId="1076513794">
    <w:abstractNumId w:val="14"/>
  </w:num>
  <w:num w:numId="29" w16cid:durableId="1838810409">
    <w:abstractNumId w:val="31"/>
  </w:num>
  <w:num w:numId="30" w16cid:durableId="140585731">
    <w:abstractNumId w:val="25"/>
  </w:num>
  <w:num w:numId="31" w16cid:durableId="247812080">
    <w:abstractNumId w:val="8"/>
  </w:num>
  <w:num w:numId="32" w16cid:durableId="1040319432">
    <w:abstractNumId w:val="3"/>
  </w:num>
  <w:num w:numId="33" w16cid:durableId="705064630">
    <w:abstractNumId w:val="24"/>
  </w:num>
  <w:num w:numId="34" w16cid:durableId="904874583">
    <w:abstractNumId w:val="22"/>
  </w:num>
  <w:num w:numId="35" w16cid:durableId="976688912">
    <w:abstractNumId w:val="30"/>
  </w:num>
  <w:num w:numId="36" w16cid:durableId="2030642355">
    <w:abstractNumId w:val="13"/>
  </w:num>
  <w:num w:numId="37" w16cid:durableId="97949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0F"/>
    <w:rsid w:val="000B1215"/>
    <w:rsid w:val="00116A9B"/>
    <w:rsid w:val="0016791E"/>
    <w:rsid w:val="003146D6"/>
    <w:rsid w:val="0051700F"/>
    <w:rsid w:val="005D4634"/>
    <w:rsid w:val="00620105"/>
    <w:rsid w:val="006214B0"/>
    <w:rsid w:val="0062303C"/>
    <w:rsid w:val="006552BD"/>
    <w:rsid w:val="006B470D"/>
    <w:rsid w:val="006F317F"/>
    <w:rsid w:val="00741D7F"/>
    <w:rsid w:val="00795470"/>
    <w:rsid w:val="00945574"/>
    <w:rsid w:val="00A412D5"/>
    <w:rsid w:val="00B932D3"/>
    <w:rsid w:val="00BF4722"/>
    <w:rsid w:val="00C57B76"/>
    <w:rsid w:val="00EA3B05"/>
    <w:rsid w:val="00F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D3C68"/>
  <w15:chartTrackingRefBased/>
  <w15:docId w15:val="{5E979BEE-4A54-42FA-9307-3AFE95A7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D5"/>
    <w:pPr>
      <w:spacing w:after="0" w:line="360" w:lineRule="auto"/>
      <w:jc w:val="both"/>
    </w:pPr>
    <w:rPr>
      <w:rFonts w:ascii="Times New Roman" w:eastAsiaTheme="minorHAnsi" w:hAnsi="Times New Roman"/>
      <w:kern w:val="0"/>
      <w:sz w:val="22"/>
      <w:szCs w:val="28"/>
      <w:lang w:val="en-US" w:eastAsia="en-US"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2D5"/>
    <w:pPr>
      <w:keepNext/>
      <w:keepLines/>
      <w:outlineLvl w:val="0"/>
    </w:pPr>
    <w:rPr>
      <w:rFonts w:ascii="Cambria" w:eastAsiaTheme="majorEastAsia" w:hAnsi="Cambr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2D5"/>
    <w:pPr>
      <w:keepNext/>
      <w:keepLines/>
      <w:outlineLvl w:val="1"/>
    </w:pPr>
    <w:rPr>
      <w:rFonts w:ascii="Cambria" w:eastAsiaTheme="majorEastAsia" w:hAnsi="Cambria" w:cstheme="majorBidi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7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0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0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0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0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2D5"/>
    <w:rPr>
      <w:rFonts w:ascii="Cambria" w:eastAsiaTheme="majorEastAsia" w:hAnsi="Cambria" w:cstheme="majorBidi"/>
      <w:b/>
      <w:color w:val="000000" w:themeColor="text1"/>
      <w:kern w:val="0"/>
      <w:sz w:val="28"/>
      <w:szCs w:val="40"/>
      <w:lang w:val="en-US" w:eastAsia="en-US" w:bidi="th-TH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12D5"/>
    <w:rPr>
      <w:rFonts w:ascii="Cambria" w:eastAsiaTheme="majorEastAsia" w:hAnsi="Cambria" w:cstheme="majorBidi"/>
      <w:b/>
      <w:kern w:val="0"/>
      <w:szCs w:val="32"/>
      <w:lang w:val="en-US" w:eastAsia="en-US" w:bidi="th-TH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17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7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215"/>
    <w:pPr>
      <w:tabs>
        <w:tab w:val="center" w:pos="4153"/>
        <w:tab w:val="right" w:pos="830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0B1215"/>
    <w:rPr>
      <w:rFonts w:ascii="Times New Roman" w:eastAsiaTheme="minorHAnsi" w:hAnsi="Times New Roman" w:cs="Angsana New"/>
      <w:kern w:val="0"/>
      <w:sz w:val="22"/>
      <w:szCs w:val="28"/>
      <w:lang w:val="en-US" w:eastAsia="en-US"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1215"/>
    <w:pPr>
      <w:tabs>
        <w:tab w:val="center" w:pos="4153"/>
        <w:tab w:val="right" w:pos="8306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0B1215"/>
    <w:rPr>
      <w:rFonts w:ascii="Times New Roman" w:eastAsiaTheme="minorHAnsi" w:hAnsi="Times New Roman" w:cs="Angsana New"/>
      <w:kern w:val="0"/>
      <w:sz w:val="22"/>
      <w:szCs w:val="28"/>
      <w:lang w:val="en-US" w:eastAsia="en-US" w:bidi="th-TH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116A9B"/>
    <w:pPr>
      <w:spacing w:line="240" w:lineRule="auto"/>
      <w:jc w:val="left"/>
    </w:pPr>
    <w:rPr>
      <w:rFonts w:asciiTheme="minorHAnsi" w:hAnsiTheme="minorHAnsi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16A9B"/>
    <w:rPr>
      <w:rFonts w:eastAsiaTheme="minorHAnsi"/>
      <w:kern w:val="0"/>
      <w:sz w:val="20"/>
      <w:szCs w:val="25"/>
      <w:lang w:val="en-US" w:eastAsia="en-US" w:bidi="th-TH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16A9B"/>
    <w:rPr>
      <w:sz w:val="32"/>
      <w:szCs w:val="32"/>
      <w:vertAlign w:val="superscript"/>
    </w:rPr>
  </w:style>
  <w:style w:type="table" w:styleId="TableGrid">
    <w:name w:val="Table Grid"/>
    <w:basedOn w:val="TableNormal"/>
    <w:uiPriority w:val="39"/>
    <w:rsid w:val="00116A9B"/>
    <w:pPr>
      <w:spacing w:after="0" w:line="240" w:lineRule="auto"/>
    </w:pPr>
    <w:rPr>
      <w:rFonts w:eastAsiaTheme="minorHAnsi"/>
      <w:kern w:val="0"/>
      <w:sz w:val="22"/>
      <w:szCs w:val="28"/>
      <w:lang w:val="en-US" w:eastAsia="en-U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A9B"/>
    <w:rPr>
      <w:color w:val="808080"/>
    </w:rPr>
  </w:style>
  <w:style w:type="paragraph" w:styleId="NormalWeb">
    <w:name w:val="Normal (Web)"/>
    <w:basedOn w:val="Normal"/>
    <w:uiPriority w:val="99"/>
    <w:unhideWhenUsed/>
    <w:rsid w:val="00116A9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A9B"/>
    <w:pPr>
      <w:spacing w:line="240" w:lineRule="auto"/>
      <w:jc w:val="left"/>
    </w:pPr>
    <w:rPr>
      <w:rFonts w:asciiTheme="minorHAnsi" w:hAnsiTheme="minorHAns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A9B"/>
    <w:rPr>
      <w:rFonts w:eastAsiaTheme="minorHAnsi"/>
      <w:kern w:val="0"/>
      <w:sz w:val="20"/>
      <w:szCs w:val="25"/>
      <w:lang w:val="en-US" w:eastAsia="en-US" w:bidi="th-TH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9B"/>
    <w:rPr>
      <w:rFonts w:ascii="Segoe UI" w:hAnsi="Segoe UI" w:cs="Angsana New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A9B"/>
    <w:pPr>
      <w:spacing w:line="240" w:lineRule="auto"/>
      <w:jc w:val="left"/>
    </w:pPr>
    <w:rPr>
      <w:rFonts w:ascii="Segoe UI" w:eastAsiaTheme="minorEastAsia" w:hAnsi="Segoe UI" w:cs="Angsana New"/>
      <w:kern w:val="2"/>
      <w:sz w:val="18"/>
      <w:szCs w:val="24"/>
      <w:lang w:val="en-HK" w:eastAsia="zh-TW" w:bidi="ar-SA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116A9B"/>
    <w:rPr>
      <w:rFonts w:ascii="Segoe UI" w:eastAsiaTheme="minorHAnsi" w:hAnsi="Segoe UI" w:cs="Angsana New"/>
      <w:kern w:val="0"/>
      <w:sz w:val="18"/>
      <w:szCs w:val="22"/>
      <w:lang w:val="en-US" w:eastAsia="en-US" w:bidi="th-TH"/>
      <w14:ligatures w14:val="none"/>
    </w:rPr>
  </w:style>
  <w:style w:type="character" w:styleId="Hyperlink">
    <w:name w:val="Hyperlink"/>
    <w:basedOn w:val="DefaultParagraphFont"/>
    <w:uiPriority w:val="99"/>
    <w:unhideWhenUsed/>
    <w:rsid w:val="00116A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6A9B"/>
    <w:rPr>
      <w:sz w:val="16"/>
      <w:szCs w:val="16"/>
    </w:rPr>
  </w:style>
  <w:style w:type="character" w:customStyle="1" w:styleId="tlid-translation">
    <w:name w:val="tlid-translation"/>
    <w:basedOn w:val="DefaultParagraphFont"/>
    <w:rsid w:val="00116A9B"/>
  </w:style>
  <w:style w:type="character" w:styleId="Strong">
    <w:name w:val="Strong"/>
    <w:basedOn w:val="DefaultParagraphFont"/>
    <w:uiPriority w:val="22"/>
    <w:qFormat/>
    <w:rsid w:val="00116A9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16A9B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16A9B"/>
    <w:pPr>
      <w:spacing w:before="240" w:after="120" w:line="259" w:lineRule="auto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16A9B"/>
    <w:pPr>
      <w:spacing w:before="120" w:line="259" w:lineRule="auto"/>
      <w:ind w:left="2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16A9B"/>
    <w:pPr>
      <w:spacing w:line="259" w:lineRule="auto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A9B"/>
    <w:rPr>
      <w:rFonts w:eastAsiaTheme="minorHAnsi"/>
      <w:b/>
      <w:bCs/>
      <w:kern w:val="0"/>
      <w:sz w:val="20"/>
      <w:szCs w:val="25"/>
      <w:lang w:val="en-US" w:eastAsia="en-US" w:bidi="th-TH"/>
      <w14:ligatures w14:val="none"/>
    </w:rPr>
  </w:style>
  <w:style w:type="paragraph" w:customStyle="1" w:styleId="Default">
    <w:name w:val="Default"/>
    <w:rsid w:val="00116A9B"/>
    <w:pPr>
      <w:autoSpaceDE w:val="0"/>
      <w:autoSpaceDN w:val="0"/>
      <w:adjustRightInd w:val="0"/>
      <w:spacing w:after="0" w:line="240" w:lineRule="auto"/>
    </w:pPr>
    <w:rPr>
      <w:rFonts w:ascii="Diverda Sans Com Light" w:eastAsiaTheme="minorHAnsi" w:hAnsi="Diverda Sans Com Light" w:cs="Diverda Sans Com Light"/>
      <w:color w:val="000000"/>
      <w:kern w:val="0"/>
      <w:lang w:val="en-US" w:eastAsia="en-US"/>
      <w14:ligatures w14:val="none"/>
    </w:rPr>
  </w:style>
  <w:style w:type="character" w:customStyle="1" w:styleId="A1">
    <w:name w:val="A1"/>
    <w:uiPriority w:val="99"/>
    <w:rsid w:val="00116A9B"/>
    <w:rPr>
      <w:rFonts w:cs="Minion Pro"/>
      <w:color w:val="000000"/>
      <w:sz w:val="10"/>
      <w:szCs w:val="10"/>
    </w:rPr>
  </w:style>
  <w:style w:type="character" w:customStyle="1" w:styleId="A20">
    <w:name w:val="A20"/>
    <w:uiPriority w:val="99"/>
    <w:rsid w:val="00116A9B"/>
    <w:rPr>
      <w:rFonts w:cs="Diverda Sans Com"/>
      <w:color w:val="000000"/>
      <w:sz w:val="9"/>
      <w:szCs w:val="9"/>
    </w:rPr>
  </w:style>
  <w:style w:type="character" w:customStyle="1" w:styleId="authors">
    <w:name w:val="authors"/>
    <w:basedOn w:val="DefaultParagraphFont"/>
    <w:rsid w:val="00116A9B"/>
  </w:style>
  <w:style w:type="character" w:customStyle="1" w:styleId="source">
    <w:name w:val="source"/>
    <w:basedOn w:val="DefaultParagraphFont"/>
    <w:rsid w:val="00116A9B"/>
  </w:style>
  <w:style w:type="character" w:customStyle="1" w:styleId="pubdate">
    <w:name w:val="pubdate"/>
    <w:basedOn w:val="DefaultParagraphFont"/>
    <w:rsid w:val="00116A9B"/>
  </w:style>
  <w:style w:type="character" w:customStyle="1" w:styleId="volume">
    <w:name w:val="volume"/>
    <w:basedOn w:val="DefaultParagraphFont"/>
    <w:rsid w:val="00116A9B"/>
  </w:style>
  <w:style w:type="character" w:customStyle="1" w:styleId="issue">
    <w:name w:val="issue"/>
    <w:basedOn w:val="DefaultParagraphFont"/>
    <w:rsid w:val="00116A9B"/>
  </w:style>
  <w:style w:type="character" w:customStyle="1" w:styleId="pages">
    <w:name w:val="pages"/>
    <w:basedOn w:val="DefaultParagraphFont"/>
    <w:rsid w:val="00116A9B"/>
  </w:style>
  <w:style w:type="character" w:customStyle="1" w:styleId="doi">
    <w:name w:val="doi"/>
    <w:basedOn w:val="DefaultParagraphFont"/>
    <w:rsid w:val="00116A9B"/>
  </w:style>
  <w:style w:type="character" w:customStyle="1" w:styleId="A27">
    <w:name w:val="A27"/>
    <w:uiPriority w:val="99"/>
    <w:rsid w:val="00116A9B"/>
    <w:rPr>
      <w:rFonts w:cs="ITC Symbol Std Medium"/>
      <w:color w:val="000000"/>
      <w:sz w:val="7"/>
      <w:szCs w:val="7"/>
    </w:rPr>
  </w:style>
  <w:style w:type="character" w:styleId="FollowedHyperlink">
    <w:name w:val="FollowedHyperlink"/>
    <w:basedOn w:val="DefaultParagraphFont"/>
    <w:uiPriority w:val="99"/>
    <w:semiHidden/>
    <w:unhideWhenUsed/>
    <w:rsid w:val="00116A9B"/>
    <w:rPr>
      <w:color w:val="96607D" w:themeColor="followedHyperlink"/>
      <w:u w:val="single"/>
    </w:rPr>
  </w:style>
  <w:style w:type="character" w:customStyle="1" w:styleId="elsevieritemautor">
    <w:name w:val="elsevieritemautor"/>
    <w:basedOn w:val="DefaultParagraphFont"/>
    <w:rsid w:val="00116A9B"/>
  </w:style>
  <w:style w:type="character" w:customStyle="1" w:styleId="elsevieritemautorrelaciones">
    <w:name w:val="elsevieritemautorrelaciones"/>
    <w:basedOn w:val="DefaultParagraphFont"/>
    <w:rsid w:val="00116A9B"/>
  </w:style>
  <w:style w:type="character" w:customStyle="1" w:styleId="elsevierstylesup">
    <w:name w:val="elsevierstylesup"/>
    <w:basedOn w:val="DefaultParagraphFont"/>
    <w:rsid w:val="00116A9B"/>
  </w:style>
  <w:style w:type="paragraph" w:customStyle="1" w:styleId="c-article-referencestext">
    <w:name w:val="c-article-references__text"/>
    <w:basedOn w:val="Normal"/>
    <w:rsid w:val="00116A9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116A9B"/>
    <w:rPr>
      <w:i/>
      <w:iCs/>
    </w:rPr>
  </w:style>
  <w:style w:type="paragraph" w:customStyle="1" w:styleId="Pa5">
    <w:name w:val="Pa5"/>
    <w:basedOn w:val="Normal"/>
    <w:next w:val="Normal"/>
    <w:uiPriority w:val="99"/>
    <w:rsid w:val="00116A9B"/>
    <w:pPr>
      <w:autoSpaceDE w:val="0"/>
      <w:autoSpaceDN w:val="0"/>
      <w:adjustRightInd w:val="0"/>
      <w:spacing w:line="181" w:lineRule="atLeast"/>
      <w:jc w:val="left"/>
    </w:pPr>
    <w:rPr>
      <w:rFonts w:ascii="Officina Sans ITC TT" w:hAnsi="Officina Sans ITC TT"/>
      <w:sz w:val="24"/>
      <w:szCs w:val="24"/>
      <w:lang w:bidi="ar-SA"/>
    </w:rPr>
  </w:style>
  <w:style w:type="character" w:customStyle="1" w:styleId="author">
    <w:name w:val="author"/>
    <w:basedOn w:val="DefaultParagraphFont"/>
    <w:rsid w:val="00116A9B"/>
  </w:style>
  <w:style w:type="character" w:customStyle="1" w:styleId="articletitle">
    <w:name w:val="articletitle"/>
    <w:basedOn w:val="DefaultParagraphFont"/>
    <w:rsid w:val="00116A9B"/>
  </w:style>
  <w:style w:type="character" w:customStyle="1" w:styleId="pubyear">
    <w:name w:val="pubyear"/>
    <w:basedOn w:val="DefaultParagraphFont"/>
    <w:rsid w:val="00116A9B"/>
  </w:style>
  <w:style w:type="character" w:customStyle="1" w:styleId="vol">
    <w:name w:val="vol"/>
    <w:basedOn w:val="DefaultParagraphFont"/>
    <w:rsid w:val="00116A9B"/>
  </w:style>
  <w:style w:type="character" w:customStyle="1" w:styleId="pagefirst">
    <w:name w:val="pagefirst"/>
    <w:basedOn w:val="DefaultParagraphFont"/>
    <w:rsid w:val="00116A9B"/>
  </w:style>
  <w:style w:type="character" w:customStyle="1" w:styleId="pagelast">
    <w:name w:val="pagelast"/>
    <w:basedOn w:val="DefaultParagraphFont"/>
    <w:rsid w:val="00116A9B"/>
  </w:style>
  <w:style w:type="character" w:customStyle="1" w:styleId="contrib-on-behalf-of">
    <w:name w:val="contrib-on-behalf-of"/>
    <w:basedOn w:val="DefaultParagraphFont"/>
    <w:rsid w:val="00116A9B"/>
  </w:style>
  <w:style w:type="character" w:customStyle="1" w:styleId="highwire-cite-metadata-journal">
    <w:name w:val="highwire-cite-metadata-journal"/>
    <w:basedOn w:val="DefaultParagraphFont"/>
    <w:rsid w:val="00116A9B"/>
  </w:style>
  <w:style w:type="character" w:customStyle="1" w:styleId="highwire-cite-metadata-date">
    <w:name w:val="highwire-cite-metadata-date"/>
    <w:basedOn w:val="DefaultParagraphFont"/>
    <w:rsid w:val="00116A9B"/>
  </w:style>
  <w:style w:type="character" w:customStyle="1" w:styleId="highwire-cite-metadata-volume">
    <w:name w:val="highwire-cite-metadata-volume"/>
    <w:basedOn w:val="DefaultParagraphFont"/>
    <w:rsid w:val="00116A9B"/>
  </w:style>
  <w:style w:type="character" w:customStyle="1" w:styleId="highwire-cite-metadata-issue">
    <w:name w:val="highwire-cite-metadata-issue"/>
    <w:basedOn w:val="DefaultParagraphFont"/>
    <w:rsid w:val="00116A9B"/>
  </w:style>
  <w:style w:type="character" w:customStyle="1" w:styleId="highwire-cite-metadata-pages">
    <w:name w:val="highwire-cite-metadata-pages"/>
    <w:basedOn w:val="DefaultParagraphFont"/>
    <w:rsid w:val="00116A9B"/>
  </w:style>
  <w:style w:type="character" w:customStyle="1" w:styleId="name">
    <w:name w:val="name"/>
    <w:basedOn w:val="DefaultParagraphFont"/>
    <w:rsid w:val="00116A9B"/>
  </w:style>
  <w:style w:type="character" w:customStyle="1" w:styleId="contrib-degrees">
    <w:name w:val="contrib-degrees"/>
    <w:basedOn w:val="DefaultParagraphFont"/>
    <w:rsid w:val="00116A9B"/>
  </w:style>
  <w:style w:type="table" w:customStyle="1" w:styleId="TableGrid1">
    <w:name w:val="Table Grid1"/>
    <w:basedOn w:val="TableNormal"/>
    <w:next w:val="TableGrid"/>
    <w:uiPriority w:val="39"/>
    <w:rsid w:val="00116A9B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16A9B"/>
    <w:pPr>
      <w:spacing w:line="259" w:lineRule="auto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6A9B"/>
    <w:pPr>
      <w:spacing w:line="259" w:lineRule="auto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6A9B"/>
    <w:pPr>
      <w:spacing w:line="259" w:lineRule="auto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6A9B"/>
    <w:pPr>
      <w:spacing w:line="259" w:lineRule="auto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6A9B"/>
    <w:pPr>
      <w:spacing w:line="259" w:lineRule="auto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6A9B"/>
    <w:pPr>
      <w:spacing w:line="259" w:lineRule="auto"/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A9B"/>
    <w:rPr>
      <w:color w:val="605E5C"/>
      <w:shd w:val="clear" w:color="auto" w:fill="E1DFDD"/>
    </w:rPr>
  </w:style>
  <w:style w:type="character" w:customStyle="1" w:styleId="publicationmetajournal">
    <w:name w:val="publication_meta_journal"/>
    <w:basedOn w:val="DefaultParagraphFont"/>
    <w:rsid w:val="00116A9B"/>
  </w:style>
  <w:style w:type="paragraph" w:styleId="Revision">
    <w:name w:val="Revision"/>
    <w:hidden/>
    <w:uiPriority w:val="99"/>
    <w:semiHidden/>
    <w:rsid w:val="00116A9B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character" w:customStyle="1" w:styleId="dropdown">
    <w:name w:val="dropdown"/>
    <w:basedOn w:val="DefaultParagraphFont"/>
    <w:rsid w:val="00116A9B"/>
  </w:style>
  <w:style w:type="character" w:customStyle="1" w:styleId="adjust-article-svg-size">
    <w:name w:val="adjust-article-svg-size"/>
    <w:basedOn w:val="DefaultParagraphFont"/>
    <w:rsid w:val="00116A9B"/>
  </w:style>
  <w:style w:type="character" w:customStyle="1" w:styleId="commaitem">
    <w:name w:val="comma__item"/>
    <w:basedOn w:val="DefaultParagraphFont"/>
    <w:rsid w:val="00116A9B"/>
  </w:style>
  <w:style w:type="character" w:customStyle="1" w:styleId="comma-separator">
    <w:name w:val="comma-separator"/>
    <w:basedOn w:val="DefaultParagraphFont"/>
    <w:rsid w:val="00116A9B"/>
  </w:style>
  <w:style w:type="character" w:customStyle="1" w:styleId="ref-journal">
    <w:name w:val="ref-journal"/>
    <w:basedOn w:val="DefaultParagraphFont"/>
    <w:rsid w:val="00116A9B"/>
  </w:style>
  <w:style w:type="character" w:customStyle="1" w:styleId="ref-vol">
    <w:name w:val="ref-vol"/>
    <w:basedOn w:val="DefaultParagraphFont"/>
    <w:rsid w:val="00116A9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6A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6A9B"/>
    <w:pPr>
      <w:spacing w:after="0" w:line="240" w:lineRule="auto"/>
    </w:pPr>
    <w:rPr>
      <w:rFonts w:eastAsiaTheme="minorHAnsi" w:cs="Angsana New"/>
      <w:kern w:val="0"/>
      <w:sz w:val="22"/>
      <w:szCs w:val="28"/>
      <w:lang w:val="en-US" w:eastAsia="en-US" w:bidi="th-TH"/>
      <w14:ligatures w14:val="none"/>
    </w:rPr>
  </w:style>
  <w:style w:type="character" w:customStyle="1" w:styleId="10">
    <w:name w:val="未处理的提及1"/>
    <w:basedOn w:val="DefaultParagraphFont"/>
    <w:uiPriority w:val="99"/>
    <w:semiHidden/>
    <w:unhideWhenUsed/>
    <w:rsid w:val="00116A9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6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HK" w:eastAsia="en-HK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6A9B"/>
    <w:rPr>
      <w:rFonts w:ascii="Courier New" w:eastAsia="Times New Roman" w:hAnsi="Courier New" w:cs="Courier New"/>
      <w:kern w:val="0"/>
      <w:sz w:val="20"/>
      <w:szCs w:val="20"/>
      <w:lang w:eastAsia="en-HK"/>
      <w14:ligatures w14:val="none"/>
    </w:rPr>
  </w:style>
  <w:style w:type="numbering" w:customStyle="1" w:styleId="1">
    <w:name w:val="当前列表1"/>
    <w:uiPriority w:val="99"/>
    <w:rsid w:val="00116A9B"/>
    <w:pPr>
      <w:numPr>
        <w:numId w:val="19"/>
      </w:numPr>
    </w:pPr>
  </w:style>
  <w:style w:type="numbering" w:customStyle="1" w:styleId="2">
    <w:name w:val="当前列表2"/>
    <w:uiPriority w:val="99"/>
    <w:rsid w:val="00116A9B"/>
    <w:pPr>
      <w:numPr>
        <w:numId w:val="20"/>
      </w:numPr>
    </w:pPr>
  </w:style>
  <w:style w:type="numbering" w:customStyle="1" w:styleId="3">
    <w:name w:val="当前列表3"/>
    <w:uiPriority w:val="99"/>
    <w:rsid w:val="00116A9B"/>
    <w:pPr>
      <w:numPr>
        <w:numId w:val="21"/>
      </w:numPr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16A9B"/>
    <w:pPr>
      <w:spacing w:line="259" w:lineRule="auto"/>
      <w:ind w:leftChars="2500" w:left="100"/>
      <w:jc w:val="left"/>
    </w:pPr>
    <w:rPr>
      <w:rFonts w:asciiTheme="minorHAnsi" w:hAnsiTheme="minorHAnsi" w:cs="Angsana New"/>
    </w:rPr>
  </w:style>
  <w:style w:type="character" w:customStyle="1" w:styleId="DateChar">
    <w:name w:val="Date Char"/>
    <w:basedOn w:val="DefaultParagraphFont"/>
    <w:link w:val="Date"/>
    <w:uiPriority w:val="99"/>
    <w:semiHidden/>
    <w:rsid w:val="00116A9B"/>
    <w:rPr>
      <w:rFonts w:eastAsiaTheme="minorHAnsi" w:cs="Angsana New"/>
      <w:kern w:val="0"/>
      <w:sz w:val="22"/>
      <w:szCs w:val="28"/>
      <w:lang w:val="en-US" w:eastAsia="en-US" w:bidi="th-TH"/>
      <w14:ligatures w14:val="none"/>
    </w:rPr>
  </w:style>
  <w:style w:type="paragraph" w:customStyle="1" w:styleId="PhDNormal">
    <w:name w:val="PhD Normal"/>
    <w:link w:val="PhDNormalChar"/>
    <w:qFormat/>
    <w:rsid w:val="00116A9B"/>
    <w:pPr>
      <w:spacing w:after="120" w:line="360" w:lineRule="auto"/>
      <w:ind w:firstLine="567"/>
      <w:jc w:val="both"/>
    </w:pPr>
    <w:rPr>
      <w:rFonts w:ascii="Times New Roman" w:hAnsi="Times New Roman" w:cs="Times New Roman"/>
      <w:kern w:val="0"/>
      <w:szCs w:val="22"/>
      <w:lang w:val="en-AU" w:eastAsia="en-US"/>
      <w14:ligatures w14:val="none"/>
    </w:rPr>
  </w:style>
  <w:style w:type="character" w:customStyle="1" w:styleId="PhDNormalChar">
    <w:name w:val="PhD Normal Char"/>
    <w:basedOn w:val="DefaultParagraphFont"/>
    <w:link w:val="PhDNormal"/>
    <w:rsid w:val="00116A9B"/>
    <w:rPr>
      <w:rFonts w:ascii="Times New Roman" w:hAnsi="Times New Roman" w:cs="Times New Roman"/>
      <w:kern w:val="0"/>
      <w:szCs w:val="22"/>
      <w:lang w:val="en-AU" w:eastAsia="en-US"/>
      <w14:ligatures w14:val="none"/>
    </w:rPr>
  </w:style>
  <w:style w:type="numbering" w:customStyle="1" w:styleId="4">
    <w:name w:val="当前列表4"/>
    <w:uiPriority w:val="99"/>
    <w:rsid w:val="00116A9B"/>
    <w:pPr>
      <w:numPr>
        <w:numId w:val="22"/>
      </w:numPr>
    </w:pPr>
  </w:style>
  <w:style w:type="numbering" w:customStyle="1" w:styleId="5">
    <w:name w:val="当前列表5"/>
    <w:uiPriority w:val="99"/>
    <w:rsid w:val="00116A9B"/>
    <w:pPr>
      <w:numPr>
        <w:numId w:val="2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16A9B"/>
    <w:pPr>
      <w:snapToGrid w:val="0"/>
      <w:spacing w:line="259" w:lineRule="auto"/>
      <w:jc w:val="left"/>
    </w:pPr>
    <w:rPr>
      <w:rFonts w:asciiTheme="minorHAnsi" w:hAnsiTheme="minorHAnsi" w:cs="Angsana New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A9B"/>
    <w:rPr>
      <w:rFonts w:eastAsiaTheme="minorHAnsi" w:cs="Angsana New"/>
      <w:kern w:val="0"/>
      <w:sz w:val="18"/>
      <w:szCs w:val="22"/>
      <w:lang w:val="en-US" w:eastAsia="en-US" w:bidi="th-TH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16A9B"/>
    <w:rPr>
      <w:vertAlign w:val="superscript"/>
    </w:rPr>
  </w:style>
  <w:style w:type="character" w:customStyle="1" w:styleId="null">
    <w:name w:val="null"/>
    <w:basedOn w:val="DefaultParagraphFont"/>
    <w:rsid w:val="00116A9B"/>
  </w:style>
  <w:style w:type="paragraph" w:customStyle="1" w:styleId="p1">
    <w:name w:val="p1"/>
    <w:basedOn w:val="Normal"/>
    <w:rsid w:val="00116A9B"/>
    <w:pPr>
      <w:spacing w:line="240" w:lineRule="auto"/>
      <w:jc w:val="left"/>
    </w:pPr>
    <w:rPr>
      <w:rFonts w:ascii="Arial" w:eastAsia="SimSun" w:hAnsi="Arial" w:cs="Arial"/>
      <w:color w:val="000000"/>
      <w:sz w:val="14"/>
      <w:szCs w:val="14"/>
      <w:lang w:eastAsia="zh-CN" w:bidi="ar-SA"/>
    </w:rPr>
  </w:style>
  <w:style w:type="character" w:customStyle="1" w:styleId="normaltextrun">
    <w:name w:val="normaltextrun"/>
    <w:basedOn w:val="DefaultParagraphFont"/>
    <w:rsid w:val="00116A9B"/>
  </w:style>
  <w:style w:type="character" w:styleId="PageNumber">
    <w:name w:val="page number"/>
    <w:basedOn w:val="DefaultParagraphFont"/>
    <w:uiPriority w:val="99"/>
    <w:semiHidden/>
    <w:unhideWhenUsed/>
    <w:rsid w:val="00116A9B"/>
  </w:style>
  <w:style w:type="character" w:styleId="UnresolvedMention">
    <w:name w:val="Unresolved Mention"/>
    <w:basedOn w:val="DefaultParagraphFont"/>
    <w:uiPriority w:val="99"/>
    <w:semiHidden/>
    <w:unhideWhenUsed/>
    <w:rsid w:val="0011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Szeto</dc:creator>
  <cp:keywords/>
  <dc:description/>
  <cp:lastModifiedBy>CC Szeto</cp:lastModifiedBy>
  <cp:revision>9</cp:revision>
  <dcterms:created xsi:type="dcterms:W3CDTF">2026-01-02T10:16:00Z</dcterms:created>
  <dcterms:modified xsi:type="dcterms:W3CDTF">2026-01-15T04:59:00Z</dcterms:modified>
</cp:coreProperties>
</file>