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494BF" w14:textId="77777777" w:rsidR="00CA612D" w:rsidRDefault="00CA612D" w:rsidP="00CA612D">
      <w:pPr>
        <w:spacing w:afterLines="50" w:after="120" w:line="360" w:lineRule="auto"/>
        <w:jc w:val="both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Appendix</w:t>
      </w:r>
    </w:p>
    <w:p w14:paraId="124B4792" w14:textId="77777777" w:rsidR="00CA612D" w:rsidRDefault="00CA612D" w:rsidP="00CA612D">
      <w:pPr>
        <w:spacing w:afterLines="50" w:after="120" w:line="360" w:lineRule="auto"/>
        <w:jc w:val="both"/>
        <w:rPr>
          <w:sz w:val="36"/>
          <w:szCs w:val="36"/>
        </w:rPr>
      </w:pPr>
      <w:r>
        <w:rPr>
          <w:b/>
          <w:bCs/>
          <w:sz w:val="36"/>
          <w:szCs w:val="36"/>
        </w:rPr>
        <w:t>Table 1</w:t>
      </w:r>
      <w:r>
        <w:rPr>
          <w:sz w:val="36"/>
          <w:szCs w:val="36"/>
        </w:rPr>
        <w:t>: Dataset Characteristics and Processing Metrics</w:t>
      </w:r>
    </w:p>
    <w:p w14:paraId="6D0559F8" w14:textId="77777777" w:rsidR="00CA612D" w:rsidRDefault="00CA612D" w:rsidP="00CA612D">
      <w:pPr>
        <w:spacing w:afterLines="50" w:after="120" w:line="360" w:lineRule="auto"/>
        <w:jc w:val="both"/>
        <w:rPr>
          <w:sz w:val="36"/>
          <w:szCs w:val="36"/>
        </w:rPr>
      </w:pPr>
      <w:r>
        <w:rPr>
          <w:noProof/>
          <w:sz w:val="36"/>
          <w:szCs w:val="36"/>
        </w:rPr>
        <w:drawing>
          <wp:inline distT="0" distB="0" distL="114300" distR="114300" wp14:anchorId="653F7D42" wp14:editId="4FB526BD">
            <wp:extent cx="8397875" cy="5677535"/>
            <wp:effectExtent l="0" t="0" r="3175" b="18415"/>
            <wp:docPr id="2" name="Picture 2" descr="tabl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able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397875" cy="5677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596633" w14:textId="77777777" w:rsidR="00CA612D" w:rsidRDefault="00CA612D" w:rsidP="00CA612D">
      <w:pPr>
        <w:spacing w:afterLines="50" w:after="120" w:line="360" w:lineRule="auto"/>
        <w:jc w:val="both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Additional Metrics:</w:t>
      </w:r>
    </w:p>
    <w:p w14:paraId="5DB2639B" w14:textId="77777777" w:rsidR="00CA612D" w:rsidRDefault="00CA612D" w:rsidP="00CA612D">
      <w:pPr>
        <w:numPr>
          <w:ilvl w:val="0"/>
          <w:numId w:val="2"/>
        </w:numPr>
        <w:spacing w:afterLines="50" w:after="120" w:line="360" w:lineRule="auto"/>
        <w:jc w:val="both"/>
        <w:rPr>
          <w:sz w:val="36"/>
          <w:szCs w:val="36"/>
        </w:rPr>
      </w:pPr>
      <w:r>
        <w:rPr>
          <w:sz w:val="36"/>
          <w:szCs w:val="36"/>
        </w:rPr>
        <w:t>Tokenization Success Rate: 100%</w:t>
      </w:r>
    </w:p>
    <w:p w14:paraId="1FA40A2D" w14:textId="77777777" w:rsidR="00CA612D" w:rsidRDefault="00CA612D" w:rsidP="00CA612D">
      <w:pPr>
        <w:numPr>
          <w:ilvl w:val="0"/>
          <w:numId w:val="2"/>
        </w:numPr>
        <w:spacing w:afterLines="50" w:after="120" w:line="360" w:lineRule="auto"/>
        <w:jc w:val="both"/>
        <w:rPr>
          <w:sz w:val="36"/>
          <w:szCs w:val="36"/>
        </w:rPr>
      </w:pPr>
      <w:r>
        <w:rPr>
          <w:sz w:val="36"/>
          <w:szCs w:val="36"/>
        </w:rPr>
        <w:t>Medical Terminology Mapping Accuracy: 92%</w:t>
      </w:r>
    </w:p>
    <w:p w14:paraId="73272F9E" w14:textId="77777777" w:rsidR="00CA612D" w:rsidRDefault="00CA612D" w:rsidP="00CA612D">
      <w:pPr>
        <w:numPr>
          <w:ilvl w:val="0"/>
          <w:numId w:val="2"/>
        </w:numPr>
        <w:spacing w:afterLines="50" w:after="120" w:line="360" w:lineRule="auto"/>
        <w:jc w:val="both"/>
        <w:rPr>
          <w:sz w:val="36"/>
          <w:szCs w:val="36"/>
        </w:rPr>
      </w:pPr>
      <w:r>
        <w:rPr>
          <w:sz w:val="36"/>
          <w:szCs w:val="36"/>
        </w:rPr>
        <w:t>Format Standardization Completion: 100%</w:t>
      </w:r>
    </w:p>
    <w:p w14:paraId="415AC758" w14:textId="77777777" w:rsidR="00CA612D" w:rsidRDefault="00CA612D" w:rsidP="00CA612D">
      <w:pPr>
        <w:numPr>
          <w:ilvl w:val="0"/>
          <w:numId w:val="2"/>
        </w:numPr>
        <w:spacing w:afterLines="50" w:after="120" w:line="360" w:lineRule="auto"/>
        <w:jc w:val="both"/>
        <w:rPr>
          <w:sz w:val="36"/>
          <w:szCs w:val="36"/>
        </w:rPr>
      </w:pPr>
      <w:r>
        <w:rPr>
          <w:sz w:val="36"/>
          <w:szCs w:val="36"/>
        </w:rPr>
        <w:t>Quality Assurance Pass Rate: 98%</w:t>
      </w:r>
    </w:p>
    <w:p w14:paraId="529E5A0D" w14:textId="77777777" w:rsidR="00CA612D" w:rsidRDefault="00CA612D" w:rsidP="00CA612D">
      <w:pPr>
        <w:spacing w:afterLines="50" w:after="120" w:line="360" w:lineRule="auto"/>
        <w:jc w:val="both"/>
        <w:rPr>
          <w:sz w:val="36"/>
          <w:szCs w:val="36"/>
        </w:rPr>
      </w:pPr>
    </w:p>
    <w:p w14:paraId="1FF191D2" w14:textId="77777777" w:rsidR="00CA612D" w:rsidRDefault="00CA612D" w:rsidP="00CA612D">
      <w:pPr>
        <w:spacing w:afterLines="50" w:after="120" w:line="360" w:lineRule="auto"/>
        <w:jc w:val="both"/>
        <w:rPr>
          <w:sz w:val="36"/>
          <w:szCs w:val="36"/>
        </w:rPr>
      </w:pPr>
    </w:p>
    <w:p w14:paraId="1173EAC0" w14:textId="77777777" w:rsidR="00CA612D" w:rsidRDefault="00CA612D" w:rsidP="00CA612D">
      <w:pPr>
        <w:spacing w:afterLines="50" w:after="120" w:line="360" w:lineRule="auto"/>
        <w:jc w:val="both"/>
        <w:rPr>
          <w:sz w:val="36"/>
          <w:szCs w:val="36"/>
        </w:rPr>
      </w:pPr>
    </w:p>
    <w:p w14:paraId="270189D7" w14:textId="77777777" w:rsidR="00CA612D" w:rsidRDefault="00CA612D" w:rsidP="00CA612D">
      <w:pPr>
        <w:spacing w:afterLines="50" w:after="120" w:line="360" w:lineRule="auto"/>
        <w:jc w:val="both"/>
        <w:rPr>
          <w:sz w:val="36"/>
          <w:szCs w:val="36"/>
        </w:rPr>
      </w:pPr>
    </w:p>
    <w:p w14:paraId="0111B887" w14:textId="77777777" w:rsidR="00CA612D" w:rsidRDefault="00CA612D" w:rsidP="00CA612D">
      <w:pPr>
        <w:spacing w:afterLines="50" w:after="120" w:line="360" w:lineRule="auto"/>
        <w:jc w:val="both"/>
        <w:rPr>
          <w:sz w:val="36"/>
          <w:szCs w:val="36"/>
        </w:rPr>
      </w:pPr>
    </w:p>
    <w:p w14:paraId="1FE0C818" w14:textId="77777777" w:rsidR="00CA612D" w:rsidRDefault="00CA612D" w:rsidP="00CA612D">
      <w:pPr>
        <w:spacing w:afterLines="50" w:after="120" w:line="360" w:lineRule="auto"/>
        <w:jc w:val="both"/>
        <w:rPr>
          <w:sz w:val="36"/>
          <w:szCs w:val="36"/>
        </w:rPr>
      </w:pPr>
      <w:r>
        <w:rPr>
          <w:b/>
          <w:bCs/>
          <w:sz w:val="36"/>
          <w:szCs w:val="36"/>
        </w:rPr>
        <w:t xml:space="preserve">Table 2: </w:t>
      </w:r>
      <w:r>
        <w:rPr>
          <w:sz w:val="36"/>
          <w:szCs w:val="36"/>
        </w:rPr>
        <w:t>System Performance Evaluation Metrics</w:t>
      </w:r>
    </w:p>
    <w:p w14:paraId="0D690B47" w14:textId="77777777" w:rsidR="00CA612D" w:rsidRDefault="00CA612D" w:rsidP="00CA612D">
      <w:pPr>
        <w:spacing w:afterLines="50" w:after="120" w:line="360" w:lineRule="auto"/>
        <w:jc w:val="both"/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w:drawing>
          <wp:inline distT="0" distB="0" distL="114300" distR="114300" wp14:anchorId="739C11B9" wp14:editId="4560EA15">
            <wp:extent cx="8397875" cy="5598795"/>
            <wp:effectExtent l="0" t="0" r="3175" b="1905"/>
            <wp:docPr id="3" name="Picture 3" descr="Tabl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able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397875" cy="559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E25782" w14:textId="77777777" w:rsidR="00CA612D" w:rsidRDefault="00CA612D" w:rsidP="00CA612D">
      <w:pPr>
        <w:spacing w:afterLines="50" w:after="120" w:line="360" w:lineRule="auto"/>
        <w:jc w:val="both"/>
        <w:rPr>
          <w:b/>
          <w:bCs/>
          <w:sz w:val="36"/>
          <w:szCs w:val="36"/>
        </w:rPr>
      </w:pPr>
      <w:bookmarkStart w:id="0" w:name="_Hlk220416351"/>
      <w:r>
        <w:rPr>
          <w:b/>
          <w:bCs/>
          <w:sz w:val="36"/>
          <w:szCs w:val="36"/>
        </w:rPr>
        <w:t>Supplementary Metrics:</w:t>
      </w:r>
    </w:p>
    <w:p w14:paraId="3343D49B" w14:textId="77777777" w:rsidR="00CA612D" w:rsidRDefault="00CA612D" w:rsidP="00CA612D">
      <w:pPr>
        <w:numPr>
          <w:ilvl w:val="0"/>
          <w:numId w:val="3"/>
        </w:numPr>
        <w:spacing w:afterLines="50" w:after="120" w:line="360" w:lineRule="auto"/>
        <w:jc w:val="both"/>
        <w:rPr>
          <w:sz w:val="36"/>
          <w:szCs w:val="36"/>
        </w:rPr>
      </w:pPr>
      <w:r>
        <w:rPr>
          <w:sz w:val="36"/>
          <w:szCs w:val="36"/>
        </w:rPr>
        <w:t>Average processing latency: 1.8 seconds per sample</w:t>
      </w:r>
    </w:p>
    <w:p w14:paraId="4C400D3F" w14:textId="77777777" w:rsidR="00CA612D" w:rsidRDefault="00CA612D" w:rsidP="00CA612D">
      <w:pPr>
        <w:numPr>
          <w:ilvl w:val="0"/>
          <w:numId w:val="3"/>
        </w:numPr>
        <w:spacing w:afterLines="50" w:after="120" w:line="360" w:lineRule="auto"/>
        <w:jc w:val="both"/>
        <w:rPr>
          <w:sz w:val="36"/>
          <w:szCs w:val="36"/>
        </w:rPr>
      </w:pPr>
      <w:r>
        <w:rPr>
          <w:sz w:val="36"/>
          <w:szCs w:val="36"/>
        </w:rPr>
        <w:t>GPU memory utilization: 3.7 GB (stable)</w:t>
      </w:r>
    </w:p>
    <w:p w14:paraId="5048FE4B" w14:textId="77777777" w:rsidR="00CA612D" w:rsidRDefault="00CA612D" w:rsidP="00CA612D">
      <w:pPr>
        <w:numPr>
          <w:ilvl w:val="0"/>
          <w:numId w:val="3"/>
        </w:numPr>
        <w:spacing w:afterLines="50" w:after="120" w:line="360" w:lineRule="auto"/>
        <w:jc w:val="both"/>
        <w:rPr>
          <w:sz w:val="36"/>
          <w:szCs w:val="36"/>
        </w:rPr>
      </w:pPr>
      <w:r>
        <w:rPr>
          <w:sz w:val="36"/>
          <w:szCs w:val="36"/>
        </w:rPr>
        <w:t>Throughput capacity: 32 samples/minute</w:t>
      </w:r>
    </w:p>
    <w:p w14:paraId="1B5061A9" w14:textId="77777777" w:rsidR="00CA612D" w:rsidRDefault="00CA612D" w:rsidP="00CA612D">
      <w:pPr>
        <w:numPr>
          <w:ilvl w:val="0"/>
          <w:numId w:val="3"/>
        </w:numPr>
        <w:spacing w:afterLines="50" w:after="120" w:line="360" w:lineRule="auto"/>
        <w:jc w:val="both"/>
        <w:rPr>
          <w:sz w:val="36"/>
          <w:szCs w:val="36"/>
        </w:rPr>
      </w:pPr>
      <w:r>
        <w:rPr>
          <w:sz w:val="36"/>
          <w:szCs w:val="36"/>
        </w:rPr>
        <w:t>Error recovery success rate: 94%</w:t>
      </w:r>
    </w:p>
    <w:p w14:paraId="75BF3EC6" w14:textId="77777777" w:rsidR="00CA612D" w:rsidRDefault="00CA612D" w:rsidP="00CA612D">
      <w:pPr>
        <w:spacing w:afterLines="50" w:after="120" w:line="360" w:lineRule="auto"/>
        <w:jc w:val="both"/>
        <w:rPr>
          <w:sz w:val="36"/>
          <w:szCs w:val="36"/>
        </w:rPr>
      </w:pPr>
    </w:p>
    <w:p w14:paraId="44D81C7A" w14:textId="77777777" w:rsidR="00CA612D" w:rsidRDefault="00CA612D" w:rsidP="00CA612D">
      <w:pPr>
        <w:spacing w:afterLines="50" w:after="120" w:line="360" w:lineRule="auto"/>
        <w:jc w:val="both"/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w:drawing>
          <wp:inline distT="0" distB="0" distL="114300" distR="114300" wp14:anchorId="3200F57B" wp14:editId="69D63EF5">
            <wp:extent cx="8686800" cy="5640070"/>
            <wp:effectExtent l="0" t="0" r="0" b="17780"/>
            <wp:docPr id="4" name="Picture 4" descr="Analysis length distribu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nalysis length distribution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686800" cy="564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C9598D" w14:textId="77777777" w:rsidR="00CA612D" w:rsidRDefault="00CA612D" w:rsidP="00CA612D">
      <w:pPr>
        <w:spacing w:afterLines="50" w:after="120" w:line="360" w:lineRule="auto"/>
        <w:jc w:val="both"/>
        <w:rPr>
          <w:sz w:val="36"/>
          <w:szCs w:val="36"/>
        </w:rPr>
      </w:pPr>
      <w:r>
        <w:rPr>
          <w:noProof/>
          <w:sz w:val="36"/>
          <w:szCs w:val="36"/>
        </w:rPr>
        <w:drawing>
          <wp:inline distT="0" distB="0" distL="114300" distR="114300" wp14:anchorId="5B3A1D96" wp14:editId="5F8DE280">
            <wp:extent cx="8500745" cy="5184140"/>
            <wp:effectExtent l="0" t="0" r="14605" b="16510"/>
            <wp:docPr id="5" name="Picture 5" descr="files analyzed per datas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files analyzed per dataset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500745" cy="5184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7D38E9" w14:textId="77777777" w:rsidR="00CA612D" w:rsidRDefault="00CA612D" w:rsidP="00CA612D">
      <w:pPr>
        <w:spacing w:afterLines="50" w:after="120" w:line="360" w:lineRule="auto"/>
        <w:jc w:val="both"/>
        <w:rPr>
          <w:sz w:val="36"/>
          <w:szCs w:val="36"/>
        </w:rPr>
      </w:pPr>
    </w:p>
    <w:p w14:paraId="22FD0F73" w14:textId="77777777" w:rsidR="00CA612D" w:rsidRDefault="00CA612D" w:rsidP="00CA612D">
      <w:pPr>
        <w:spacing w:afterLines="50" w:after="120" w:line="360" w:lineRule="auto"/>
        <w:jc w:val="both"/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w:drawing>
          <wp:inline distT="0" distB="0" distL="114300" distR="114300" wp14:anchorId="61372EA0" wp14:editId="1D04A012">
            <wp:extent cx="8251825" cy="6751320"/>
            <wp:effectExtent l="0" t="0" r="15875" b="11430"/>
            <wp:docPr id="6" name="Picture 6" descr="samples analyzed per datas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samples analyzed per dataset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51825" cy="675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466938" w14:textId="77777777" w:rsidR="00CA612D" w:rsidRDefault="00CA612D" w:rsidP="00CA612D">
      <w:pPr>
        <w:spacing w:afterLines="50" w:after="120" w:line="360" w:lineRule="auto"/>
        <w:jc w:val="both"/>
        <w:rPr>
          <w:sz w:val="36"/>
          <w:szCs w:val="36"/>
        </w:rPr>
      </w:pPr>
      <w:r>
        <w:rPr>
          <w:noProof/>
          <w:sz w:val="36"/>
          <w:szCs w:val="36"/>
        </w:rPr>
        <w:drawing>
          <wp:inline distT="0" distB="0" distL="114300" distR="114300" wp14:anchorId="557D9440" wp14:editId="4DAD408D">
            <wp:extent cx="8785225" cy="6013450"/>
            <wp:effectExtent l="0" t="0" r="15875" b="6350"/>
            <wp:docPr id="7" name="Picture 7" descr="task type distribu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task type distribution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785225" cy="601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4005CEA7" w14:textId="77777777" w:rsidR="00F553FF" w:rsidRDefault="00F553FF"/>
    <w:sectPr w:rsidR="00F553FF" w:rsidSect="00CA612D">
      <w:headerReference w:type="default" r:id="rId11"/>
      <w:footerReference w:type="default" r:id="rId12"/>
      <w:pgSz w:w="16838" w:h="23811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72FBFC" w14:textId="77777777" w:rsidR="00CA612D" w:rsidRDefault="00CA612D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365FA87" wp14:editId="3A48E70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A9A2C12" w14:textId="77777777" w:rsidR="00CA612D" w:rsidRDefault="00CA612D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365FA8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" filled="f" fillcolor="white [3201]" stroked="f" strokeweight=".5pt">
              <v:textbox style="mso-fit-shape-to-text:t" inset="0,0,0,0">
                <w:txbxContent>
                  <w:p w14:paraId="7A9A2C12" w14:textId="77777777" w:rsidR="00CA612D" w:rsidRDefault="00CA612D"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92513E" w14:textId="77777777" w:rsidR="00CA612D" w:rsidRDefault="00CA612D">
    <w:pPr>
      <w:pStyle w:val="Header"/>
      <w:pBdr>
        <w:bottom w:val="thinThickThinMediumGap" w:sz="24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5E81979"/>
    <w:multiLevelType w:val="singleLevel"/>
    <w:tmpl w:val="85E81979"/>
    <w:lvl w:ilvl="0">
      <w:start w:val="1"/>
      <w:numFmt w:val="lowerRoman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" w15:restartNumberingAfterBreak="0">
    <w:nsid w:val="51C6505D"/>
    <w:multiLevelType w:val="singleLevel"/>
    <w:tmpl w:val="51C6505D"/>
    <w:lvl w:ilvl="0">
      <w:start w:val="2"/>
      <w:numFmt w:val="decimal"/>
      <w:suff w:val="space"/>
      <w:lvlText w:val="%1."/>
      <w:lvlJc w:val="left"/>
    </w:lvl>
  </w:abstractNum>
  <w:abstractNum w:abstractNumId="2" w15:restartNumberingAfterBreak="0">
    <w:nsid w:val="677EE1FC"/>
    <w:multiLevelType w:val="singleLevel"/>
    <w:tmpl w:val="677EE1FC"/>
    <w:lvl w:ilvl="0">
      <w:start w:val="1"/>
      <w:numFmt w:val="lowerLetter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num w:numId="1" w16cid:durableId="2142191159">
    <w:abstractNumId w:val="1"/>
  </w:num>
  <w:num w:numId="2" w16cid:durableId="140389298">
    <w:abstractNumId w:val="0"/>
  </w:num>
  <w:num w:numId="3" w16cid:durableId="17599841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12D"/>
    <w:rsid w:val="003C2EF4"/>
    <w:rsid w:val="00446799"/>
    <w:rsid w:val="006A7E07"/>
    <w:rsid w:val="00701021"/>
    <w:rsid w:val="00B74216"/>
    <w:rsid w:val="00CA612D"/>
    <w:rsid w:val="00D62F8C"/>
    <w:rsid w:val="00E97CD6"/>
    <w:rsid w:val="00ED629D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5DE98"/>
  <w15:chartTrackingRefBased/>
  <w15:docId w15:val="{D071795E-E374-4809-8F36-F30096F3D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612D"/>
    <w:pPr>
      <w:spacing w:after="0" w:line="240" w:lineRule="auto"/>
    </w:pPr>
    <w:rPr>
      <w:rFonts w:eastAsiaTheme="minorEastAsia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A61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61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61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61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61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612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612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612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612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61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61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61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61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61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61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61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61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61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612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61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61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61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61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61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61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61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61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61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612D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rsid w:val="00CA612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CA612D"/>
    <w:rPr>
      <w:rFonts w:eastAsiaTheme="minorEastAsia"/>
      <w:kern w:val="0"/>
      <w:sz w:val="18"/>
      <w:szCs w:val="18"/>
      <w:lang w:eastAsia="zh-CN"/>
      <w14:ligatures w14:val="none"/>
    </w:rPr>
  </w:style>
  <w:style w:type="paragraph" w:styleId="Header">
    <w:name w:val="header"/>
    <w:basedOn w:val="Normal"/>
    <w:link w:val="HeaderChar"/>
    <w:rsid w:val="00CA612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CA612D"/>
    <w:rPr>
      <w:rFonts w:eastAsiaTheme="minorEastAsia"/>
      <w:kern w:val="0"/>
      <w:sz w:val="18"/>
      <w:szCs w:val="18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eader" Target="header1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56</Words>
  <Characters>429</Characters>
  <Application>Microsoft Office Word</Application>
  <DocSecurity>0</DocSecurity>
  <Lines>6</Lines>
  <Paragraphs>1</Paragraphs>
  <ScaleCrop>false</ScaleCrop>
  <Company>Springer Nature</Company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2026-01-27T08:59:00Z</dcterms:created>
  <dcterms:modified xsi:type="dcterms:W3CDTF">2026-01-27T08:59:00Z</dcterms:modified>
</cp:coreProperties>
</file>