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E7A0" w14:textId="77777777" w:rsidR="00AE3A13" w:rsidRDefault="00AE3A13" w:rsidP="00AE3A13">
      <w:pPr>
        <w:spacing w:line="360" w:lineRule="auto"/>
        <w:rPr>
          <w:rFonts w:ascii="Times New Roman Regular" w:eastAsia="宋体" w:hAnsi="Times New Roman Regular" w:cs="Times New Roman Regular"/>
          <w:b/>
          <w:bCs/>
          <w:lang w:eastAsia="zh-CN"/>
        </w:rPr>
      </w:pPr>
      <w:r>
        <w:rPr>
          <w:rFonts w:ascii="Times New Roman Regular" w:eastAsia="宋体" w:hAnsi="Times New Roman Regular" w:cs="Times New Roman Regular"/>
          <w:b/>
          <w:bCs/>
          <w:lang w:eastAsia="zh-CN"/>
        </w:rPr>
        <w:t>Supplemental data:</w:t>
      </w:r>
    </w:p>
    <w:p w14:paraId="5ECCC675" w14:textId="77777777" w:rsidR="00AE3A13" w:rsidRDefault="00AE3A13" w:rsidP="00AE3A13">
      <w:pPr>
        <w:spacing w:line="360" w:lineRule="auto"/>
        <w:rPr>
          <w:rFonts w:ascii="Times New Roman Regular" w:eastAsia="宋体" w:hAnsi="Times New Roman Regular" w:cs="Times New Roman Regular"/>
          <w:b/>
          <w:bCs/>
          <w:lang w:eastAsia="zh-CN"/>
        </w:rPr>
      </w:pPr>
      <w:r>
        <w:rPr>
          <w:rFonts w:ascii="Times New Roman Regular" w:eastAsia="宋体" w:hAnsi="Times New Roman Regular" w:cs="Times New Roman Regular"/>
          <w:b/>
          <w:bCs/>
          <w:noProof/>
          <w:lang w:eastAsia="zh-CN"/>
        </w:rPr>
        <w:drawing>
          <wp:inline distT="0" distB="0" distL="0" distR="0" wp14:anchorId="76942B2D" wp14:editId="2D495C0E">
            <wp:extent cx="5486400" cy="3086100"/>
            <wp:effectExtent l="0" t="0" r="0" b="0"/>
            <wp:docPr id="153390947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09479" name="图片 1533909479"/>
                    <pic:cNvPicPr/>
                  </pic:nvPicPr>
                  <pic:blipFill>
                    <a:blip r:embed="rId4"/>
                    <a:stretch>
                      <a:fillRect/>
                    </a:stretch>
                  </pic:blipFill>
                  <pic:spPr>
                    <a:xfrm>
                      <a:off x="0" y="0"/>
                      <a:ext cx="5486400" cy="3086100"/>
                    </a:xfrm>
                    <a:prstGeom prst="rect">
                      <a:avLst/>
                    </a:prstGeom>
                  </pic:spPr>
                </pic:pic>
              </a:graphicData>
            </a:graphic>
          </wp:inline>
        </w:drawing>
      </w:r>
    </w:p>
    <w:p w14:paraId="70E64E78" w14:textId="77777777" w:rsidR="00AE3A13" w:rsidRDefault="00AE3A13" w:rsidP="00AE3A13">
      <w:pPr>
        <w:rPr>
          <w:rFonts w:ascii="Times New Roman Regular" w:eastAsia="宋体" w:hAnsi="Times New Roman Regular" w:cs="Times New Roman Regular"/>
          <w:b/>
          <w:bCs/>
          <w:lang w:eastAsia="zh-CN"/>
        </w:rPr>
      </w:pPr>
      <w:r>
        <w:rPr>
          <w:rFonts w:ascii="Times New Roman Regular" w:eastAsia="宋体" w:hAnsi="Times New Roman Regular" w:cs="Times New Roman Regular"/>
          <w:b/>
          <w:bCs/>
          <w:lang w:eastAsia="zh-CN"/>
        </w:rPr>
        <w:t>Supplemental Figure 1. The bar charts of functional classification for CHM herbs.</w:t>
      </w:r>
    </w:p>
    <w:p w14:paraId="4E5D34E0" w14:textId="77777777" w:rsidR="00AE3A13" w:rsidRDefault="00AE3A13" w:rsidP="00AE3A13">
      <w:pPr>
        <w:jc w:val="both"/>
        <w:rPr>
          <w:rFonts w:ascii="Times New Roman Regular" w:eastAsia="宋体" w:hAnsi="Times New Roman Regular" w:cs="Times New Roman Regular"/>
          <w:lang w:eastAsia="zh-CN"/>
        </w:rPr>
      </w:pPr>
      <w:r>
        <w:rPr>
          <w:rFonts w:ascii="Times New Roman Regular" w:eastAsia="宋体" w:hAnsi="Times New Roman Regular" w:cs="Times New Roman Regular"/>
          <w:lang w:eastAsia="zh-CN"/>
        </w:rPr>
        <w:t>Comparison of six representative formulas—LHQW, QFPD, JHQG, SFJD, XFBD, and HSBD—and their overall herb distribution based on functional categories (PSH, BIR, IV and their combinations). The numbers indicate the count of the specific herbs within each functional category.</w:t>
      </w:r>
    </w:p>
    <w:p w14:paraId="68C242C6" w14:textId="77777777" w:rsidR="00AE3A13" w:rsidRDefault="00AE3A13" w:rsidP="00AE3A13">
      <w:pPr>
        <w:jc w:val="both"/>
        <w:rPr>
          <w:rFonts w:ascii="Times New Roman Regular" w:eastAsia="宋体" w:hAnsi="Times New Roman Regular" w:cs="Times New Roman Regular"/>
          <w:lang w:eastAsia="zh-CN"/>
        </w:rPr>
      </w:pPr>
    </w:p>
    <w:p w14:paraId="7F88981E" w14:textId="77777777" w:rsidR="00AE3A13" w:rsidRDefault="00AE3A13" w:rsidP="00AE3A13">
      <w:pPr>
        <w:jc w:val="both"/>
        <w:rPr>
          <w:rFonts w:ascii="Times New Roman Regular" w:eastAsia="宋体" w:hAnsi="Times New Roman Regular" w:cs="Times New Roman Regular"/>
          <w:lang w:eastAsia="zh-CN"/>
        </w:rPr>
      </w:pPr>
    </w:p>
    <w:p w14:paraId="3640B035" w14:textId="77777777" w:rsidR="00AE3A13" w:rsidRDefault="00AE3A13" w:rsidP="00AE3A13">
      <w:pPr>
        <w:jc w:val="both"/>
        <w:rPr>
          <w:rFonts w:ascii="Times New Roman Regular" w:eastAsia="宋体" w:hAnsi="Times New Roman Regular" w:cs="Times New Roman Regular"/>
          <w:lang w:eastAsia="zh-CN"/>
        </w:rPr>
      </w:pPr>
    </w:p>
    <w:p w14:paraId="6AB4BE16" w14:textId="77777777" w:rsidR="00AE3A13" w:rsidRDefault="00AE3A13" w:rsidP="00AE3A13">
      <w:pPr>
        <w:jc w:val="both"/>
        <w:rPr>
          <w:rFonts w:ascii="Times New Roman Regular" w:eastAsia="宋体" w:hAnsi="Times New Roman Regular" w:cs="Times New Roman Regular"/>
          <w:lang w:eastAsia="zh-CN"/>
        </w:rPr>
      </w:pPr>
      <w:r>
        <w:rPr>
          <w:rFonts w:ascii="Times New Roman Regular" w:eastAsia="宋体" w:hAnsi="Times New Roman Regular" w:cs="Times New Roman Regular"/>
          <w:noProof/>
          <w:lang w:eastAsia="zh-CN"/>
        </w:rPr>
        <w:lastRenderedPageBreak/>
        <w:drawing>
          <wp:inline distT="0" distB="0" distL="0" distR="0" wp14:anchorId="725D3E8E" wp14:editId="7E35B3A3">
            <wp:extent cx="5486400" cy="3086100"/>
            <wp:effectExtent l="0" t="0" r="0" b="0"/>
            <wp:docPr id="168918176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1760" name="图片 1689181760"/>
                    <pic:cNvPicPr/>
                  </pic:nvPicPr>
                  <pic:blipFill>
                    <a:blip r:embed="rId5"/>
                    <a:stretch>
                      <a:fillRect/>
                    </a:stretch>
                  </pic:blipFill>
                  <pic:spPr>
                    <a:xfrm>
                      <a:off x="0" y="0"/>
                      <a:ext cx="5486400" cy="3086100"/>
                    </a:xfrm>
                    <a:prstGeom prst="rect">
                      <a:avLst/>
                    </a:prstGeom>
                  </pic:spPr>
                </pic:pic>
              </a:graphicData>
            </a:graphic>
          </wp:inline>
        </w:drawing>
      </w:r>
    </w:p>
    <w:p w14:paraId="32ED5438" w14:textId="77777777" w:rsidR="00AE3A13" w:rsidRDefault="00AE3A13" w:rsidP="00AE3A13">
      <w:pPr>
        <w:jc w:val="both"/>
        <w:rPr>
          <w:rFonts w:ascii="Times New Roman Regular" w:hAnsi="Times New Roman Regular" w:cs="Times New Roman Regular"/>
          <w:b/>
          <w:bCs/>
          <w:lang w:eastAsia="zh-CN"/>
        </w:rPr>
      </w:pPr>
      <w:r>
        <w:rPr>
          <w:rFonts w:ascii="Times New Roman Regular" w:hAnsi="Times New Roman Regular" w:cs="Times New Roman Regular"/>
          <w:b/>
          <w:bCs/>
          <w:lang w:eastAsia="zh-CN"/>
        </w:rPr>
        <w:t>Supplemental Figure 2. The bar charts of functional classification for the molecular targets of CHM herbs.</w:t>
      </w:r>
    </w:p>
    <w:p w14:paraId="55C4B658" w14:textId="77777777" w:rsidR="00AE3A13" w:rsidRDefault="00AE3A13" w:rsidP="00AE3A13">
      <w:pPr>
        <w:jc w:val="both"/>
        <w:rPr>
          <w:rFonts w:ascii="Times New Roman Regular" w:eastAsia="宋体" w:hAnsi="Times New Roman Regular" w:cs="Times New Roman Regular"/>
          <w:lang w:eastAsia="zh-CN"/>
        </w:rPr>
      </w:pPr>
      <w:r>
        <w:rPr>
          <w:rFonts w:ascii="Times New Roman Regular" w:hAnsi="Times New Roman Regular" w:cs="Times New Roman Regular"/>
          <w:lang w:eastAsia="zh-CN"/>
        </w:rPr>
        <w:t>Functional distribution of molecular targets associated with the six formulas, classified as promoting self-healing, regulating immune response, inhibiting virus, and their combinations. The numbers indicate the count of specific molecular targets within each functional category.</w:t>
      </w:r>
    </w:p>
    <w:p w14:paraId="7ECE01E7" w14:textId="77777777" w:rsidR="00AE3A13" w:rsidRDefault="00AE3A13"/>
    <w:sectPr w:rsidR="00AE3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Regular">
    <w:altName w:val="Times New Roman"/>
    <w:panose1 w:val="020B0604020202020204"/>
    <w:charset w:val="00"/>
    <w:family w:val="auto"/>
    <w:pitch w:val="default"/>
    <w:sig w:usb0="E0000AFF" w:usb1="00007843" w:usb2="00000001" w:usb3="00000000" w:csb0="400001BF" w:csb1="DFF7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13"/>
    <w:rsid w:val="009D585F"/>
    <w:rsid w:val="00AE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4201B26"/>
  <w15:chartTrackingRefBased/>
  <w15:docId w15:val="{2939AD37-D608-6943-8F1D-43B5126F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A13"/>
    <w:pPr>
      <w:spacing w:after="200" w:line="240" w:lineRule="auto"/>
    </w:pPr>
    <w:rPr>
      <w:kern w:val="0"/>
      <w:sz w:val="24"/>
      <w:lang w:eastAsia="en-US"/>
      <w14:ligatures w14:val="none"/>
    </w:rPr>
  </w:style>
  <w:style w:type="paragraph" w:styleId="1">
    <w:name w:val="heading 1"/>
    <w:basedOn w:val="a"/>
    <w:next w:val="a"/>
    <w:link w:val="10"/>
    <w:uiPriority w:val="9"/>
    <w:qFormat/>
    <w:rsid w:val="00AE3A13"/>
    <w:pPr>
      <w:keepNext/>
      <w:keepLines/>
      <w:widowControl w:val="0"/>
      <w:spacing w:before="480" w:after="80" w:line="278" w:lineRule="auto"/>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2">
    <w:name w:val="heading 2"/>
    <w:basedOn w:val="a"/>
    <w:next w:val="a"/>
    <w:link w:val="20"/>
    <w:uiPriority w:val="9"/>
    <w:semiHidden/>
    <w:unhideWhenUsed/>
    <w:qFormat/>
    <w:rsid w:val="00AE3A13"/>
    <w:pPr>
      <w:keepNext/>
      <w:keepLines/>
      <w:widowControl w:val="0"/>
      <w:spacing w:before="160" w:after="80" w:line="278" w:lineRule="auto"/>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AE3A13"/>
    <w:pPr>
      <w:keepNext/>
      <w:keepLines/>
      <w:widowControl w:val="0"/>
      <w:spacing w:before="160" w:after="80" w:line="278" w:lineRule="auto"/>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AE3A13"/>
    <w:pPr>
      <w:keepNext/>
      <w:keepLines/>
      <w:widowControl w:val="0"/>
      <w:spacing w:before="80" w:after="40" w:line="278" w:lineRule="auto"/>
      <w:outlineLvl w:val="3"/>
    </w:pPr>
    <w:rPr>
      <w:rFonts w:cstheme="majorBidi"/>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AE3A13"/>
    <w:pPr>
      <w:keepNext/>
      <w:keepLines/>
      <w:widowControl w:val="0"/>
      <w:spacing w:before="80" w:after="40" w:line="278" w:lineRule="auto"/>
      <w:outlineLvl w:val="4"/>
    </w:pPr>
    <w:rPr>
      <w:rFonts w:cstheme="majorBidi"/>
      <w:color w:val="0F4761" w:themeColor="accent1" w:themeShade="BF"/>
      <w:kern w:val="2"/>
      <w:lang w:eastAsia="zh-CN"/>
      <w14:ligatures w14:val="standardContextual"/>
    </w:rPr>
  </w:style>
  <w:style w:type="paragraph" w:styleId="6">
    <w:name w:val="heading 6"/>
    <w:basedOn w:val="a"/>
    <w:next w:val="a"/>
    <w:link w:val="60"/>
    <w:uiPriority w:val="9"/>
    <w:semiHidden/>
    <w:unhideWhenUsed/>
    <w:qFormat/>
    <w:rsid w:val="00AE3A13"/>
    <w:pPr>
      <w:keepNext/>
      <w:keepLines/>
      <w:widowControl w:val="0"/>
      <w:spacing w:before="40" w:after="0" w:line="278" w:lineRule="auto"/>
      <w:outlineLvl w:val="5"/>
    </w:pPr>
    <w:rPr>
      <w:rFonts w:cstheme="majorBidi"/>
      <w:b/>
      <w:bCs/>
      <w:color w:val="0F4761" w:themeColor="accent1" w:themeShade="BF"/>
      <w:kern w:val="2"/>
      <w:sz w:val="22"/>
      <w:lang w:eastAsia="zh-CN"/>
      <w14:ligatures w14:val="standardContextual"/>
    </w:rPr>
  </w:style>
  <w:style w:type="paragraph" w:styleId="7">
    <w:name w:val="heading 7"/>
    <w:basedOn w:val="a"/>
    <w:next w:val="a"/>
    <w:link w:val="70"/>
    <w:uiPriority w:val="9"/>
    <w:semiHidden/>
    <w:unhideWhenUsed/>
    <w:qFormat/>
    <w:rsid w:val="00AE3A13"/>
    <w:pPr>
      <w:keepNext/>
      <w:keepLines/>
      <w:widowControl w:val="0"/>
      <w:spacing w:before="40" w:after="0" w:line="278" w:lineRule="auto"/>
      <w:outlineLvl w:val="6"/>
    </w:pPr>
    <w:rPr>
      <w:rFonts w:cstheme="majorBidi"/>
      <w:b/>
      <w:bCs/>
      <w:color w:val="595959" w:themeColor="text1" w:themeTint="A6"/>
      <w:kern w:val="2"/>
      <w:sz w:val="22"/>
      <w:lang w:eastAsia="zh-CN"/>
      <w14:ligatures w14:val="standardContextual"/>
    </w:rPr>
  </w:style>
  <w:style w:type="paragraph" w:styleId="8">
    <w:name w:val="heading 8"/>
    <w:basedOn w:val="a"/>
    <w:next w:val="a"/>
    <w:link w:val="80"/>
    <w:uiPriority w:val="9"/>
    <w:semiHidden/>
    <w:unhideWhenUsed/>
    <w:qFormat/>
    <w:rsid w:val="00AE3A13"/>
    <w:pPr>
      <w:keepNext/>
      <w:keepLines/>
      <w:widowControl w:val="0"/>
      <w:spacing w:after="0" w:line="278" w:lineRule="auto"/>
      <w:outlineLvl w:val="7"/>
    </w:pPr>
    <w:rPr>
      <w:rFonts w:cstheme="majorBidi"/>
      <w:color w:val="595959" w:themeColor="text1" w:themeTint="A6"/>
      <w:kern w:val="2"/>
      <w:sz w:val="22"/>
      <w:lang w:eastAsia="zh-CN"/>
      <w14:ligatures w14:val="standardContextual"/>
    </w:rPr>
  </w:style>
  <w:style w:type="paragraph" w:styleId="9">
    <w:name w:val="heading 9"/>
    <w:basedOn w:val="a"/>
    <w:next w:val="a"/>
    <w:link w:val="90"/>
    <w:uiPriority w:val="9"/>
    <w:semiHidden/>
    <w:unhideWhenUsed/>
    <w:qFormat/>
    <w:rsid w:val="00AE3A13"/>
    <w:pPr>
      <w:keepNext/>
      <w:keepLines/>
      <w:widowControl w:val="0"/>
      <w:spacing w:after="0" w:line="278" w:lineRule="auto"/>
      <w:outlineLvl w:val="8"/>
    </w:pPr>
    <w:rPr>
      <w:rFonts w:eastAsiaTheme="majorEastAsia" w:cstheme="majorBidi"/>
      <w:color w:val="595959" w:themeColor="text1" w:themeTint="A6"/>
      <w:kern w:val="2"/>
      <w:sz w:val="2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3A1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E3A1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E3A1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E3A13"/>
    <w:rPr>
      <w:rFonts w:cstheme="majorBidi"/>
      <w:color w:val="0F4761" w:themeColor="accent1" w:themeShade="BF"/>
      <w:sz w:val="28"/>
      <w:szCs w:val="28"/>
    </w:rPr>
  </w:style>
  <w:style w:type="character" w:customStyle="1" w:styleId="50">
    <w:name w:val="标题 5 字符"/>
    <w:basedOn w:val="a0"/>
    <w:link w:val="5"/>
    <w:uiPriority w:val="9"/>
    <w:semiHidden/>
    <w:rsid w:val="00AE3A13"/>
    <w:rPr>
      <w:rFonts w:cstheme="majorBidi"/>
      <w:color w:val="0F4761" w:themeColor="accent1" w:themeShade="BF"/>
      <w:sz w:val="24"/>
    </w:rPr>
  </w:style>
  <w:style w:type="character" w:customStyle="1" w:styleId="60">
    <w:name w:val="标题 6 字符"/>
    <w:basedOn w:val="a0"/>
    <w:link w:val="6"/>
    <w:uiPriority w:val="9"/>
    <w:semiHidden/>
    <w:rsid w:val="00AE3A13"/>
    <w:rPr>
      <w:rFonts w:cstheme="majorBidi"/>
      <w:b/>
      <w:bCs/>
      <w:color w:val="0F4761" w:themeColor="accent1" w:themeShade="BF"/>
    </w:rPr>
  </w:style>
  <w:style w:type="character" w:customStyle="1" w:styleId="70">
    <w:name w:val="标题 7 字符"/>
    <w:basedOn w:val="a0"/>
    <w:link w:val="7"/>
    <w:uiPriority w:val="9"/>
    <w:semiHidden/>
    <w:rsid w:val="00AE3A13"/>
    <w:rPr>
      <w:rFonts w:cstheme="majorBidi"/>
      <w:b/>
      <w:bCs/>
      <w:color w:val="595959" w:themeColor="text1" w:themeTint="A6"/>
    </w:rPr>
  </w:style>
  <w:style w:type="character" w:customStyle="1" w:styleId="80">
    <w:name w:val="标题 8 字符"/>
    <w:basedOn w:val="a0"/>
    <w:link w:val="8"/>
    <w:uiPriority w:val="9"/>
    <w:semiHidden/>
    <w:rsid w:val="00AE3A13"/>
    <w:rPr>
      <w:rFonts w:cstheme="majorBidi"/>
      <w:color w:val="595959" w:themeColor="text1" w:themeTint="A6"/>
    </w:rPr>
  </w:style>
  <w:style w:type="character" w:customStyle="1" w:styleId="90">
    <w:name w:val="标题 9 字符"/>
    <w:basedOn w:val="a0"/>
    <w:link w:val="9"/>
    <w:uiPriority w:val="9"/>
    <w:semiHidden/>
    <w:rsid w:val="00AE3A13"/>
    <w:rPr>
      <w:rFonts w:eastAsiaTheme="majorEastAsia" w:cstheme="majorBidi"/>
      <w:color w:val="595959" w:themeColor="text1" w:themeTint="A6"/>
    </w:rPr>
  </w:style>
  <w:style w:type="paragraph" w:styleId="a3">
    <w:name w:val="Title"/>
    <w:basedOn w:val="a"/>
    <w:next w:val="a"/>
    <w:link w:val="a4"/>
    <w:uiPriority w:val="10"/>
    <w:qFormat/>
    <w:rsid w:val="00AE3A13"/>
    <w:pPr>
      <w:widowControl w:val="0"/>
      <w:spacing w:after="80"/>
      <w:contextualSpacing/>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AE3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A13"/>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AE3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3A13"/>
    <w:pPr>
      <w:widowControl w:val="0"/>
      <w:spacing w:before="160" w:after="160" w:line="278" w:lineRule="auto"/>
      <w:jc w:val="center"/>
    </w:pPr>
    <w:rPr>
      <w:i/>
      <w:iCs/>
      <w:color w:val="404040" w:themeColor="text1" w:themeTint="BF"/>
      <w:kern w:val="2"/>
      <w:sz w:val="22"/>
      <w:lang w:eastAsia="zh-CN"/>
      <w14:ligatures w14:val="standardContextual"/>
    </w:rPr>
  </w:style>
  <w:style w:type="character" w:customStyle="1" w:styleId="a8">
    <w:name w:val="引用 字符"/>
    <w:basedOn w:val="a0"/>
    <w:link w:val="a7"/>
    <w:uiPriority w:val="29"/>
    <w:rsid w:val="00AE3A13"/>
    <w:rPr>
      <w:i/>
      <w:iCs/>
      <w:color w:val="404040" w:themeColor="text1" w:themeTint="BF"/>
    </w:rPr>
  </w:style>
  <w:style w:type="paragraph" w:styleId="a9">
    <w:name w:val="List Paragraph"/>
    <w:basedOn w:val="a"/>
    <w:uiPriority w:val="34"/>
    <w:qFormat/>
    <w:rsid w:val="00AE3A13"/>
    <w:pPr>
      <w:widowControl w:val="0"/>
      <w:spacing w:after="160" w:line="278" w:lineRule="auto"/>
      <w:ind w:left="720"/>
      <w:contextualSpacing/>
    </w:pPr>
    <w:rPr>
      <w:kern w:val="2"/>
      <w:sz w:val="22"/>
      <w:lang w:eastAsia="zh-CN"/>
      <w14:ligatures w14:val="standardContextual"/>
    </w:rPr>
  </w:style>
  <w:style w:type="character" w:styleId="aa">
    <w:name w:val="Intense Emphasis"/>
    <w:basedOn w:val="a0"/>
    <w:uiPriority w:val="21"/>
    <w:qFormat/>
    <w:rsid w:val="00AE3A13"/>
    <w:rPr>
      <w:i/>
      <w:iCs/>
      <w:color w:val="0F4761" w:themeColor="accent1" w:themeShade="BF"/>
    </w:rPr>
  </w:style>
  <w:style w:type="paragraph" w:styleId="ab">
    <w:name w:val="Intense Quote"/>
    <w:basedOn w:val="a"/>
    <w:next w:val="a"/>
    <w:link w:val="ac"/>
    <w:uiPriority w:val="30"/>
    <w:qFormat/>
    <w:rsid w:val="00AE3A13"/>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2"/>
      <w:lang w:eastAsia="zh-CN"/>
      <w14:ligatures w14:val="standardContextual"/>
    </w:rPr>
  </w:style>
  <w:style w:type="character" w:customStyle="1" w:styleId="ac">
    <w:name w:val="明显引用 字符"/>
    <w:basedOn w:val="a0"/>
    <w:link w:val="ab"/>
    <w:uiPriority w:val="30"/>
    <w:rsid w:val="00AE3A13"/>
    <w:rPr>
      <w:i/>
      <w:iCs/>
      <w:color w:val="0F4761" w:themeColor="accent1" w:themeShade="BF"/>
    </w:rPr>
  </w:style>
  <w:style w:type="character" w:styleId="ad">
    <w:name w:val="Intense Reference"/>
    <w:basedOn w:val="a0"/>
    <w:uiPriority w:val="32"/>
    <w:qFormat/>
    <w:rsid w:val="00AE3A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Words>
  <Characters>666</Characters>
  <Application>Microsoft Office Word</Application>
  <DocSecurity>0</DocSecurity>
  <Lines>26</Lines>
  <Paragraphs>8</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Jianjun Sun</dc:creator>
  <cp:keywords/>
  <dc:description/>
  <cp:lastModifiedBy>Jianjun Sun</cp:lastModifiedBy>
  <cp:revision>1</cp:revision>
  <dcterms:created xsi:type="dcterms:W3CDTF">2026-01-25T12:45:00Z</dcterms:created>
  <dcterms:modified xsi:type="dcterms:W3CDTF">2026-01-25T12:46:00Z</dcterms:modified>
</cp:coreProperties>
</file>