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8E5" w:rsidRDefault="006B38E5" w:rsidP="006B38E5">
      <w:r w:rsidRPr="006B38E5">
        <w:t>Supplementary Table.4</w:t>
      </w:r>
      <w:r w:rsidR="00FE7B2A">
        <w:rPr>
          <w:rFonts w:hint="eastAsia"/>
        </w:rPr>
        <w:t xml:space="preserve"> </w:t>
      </w:r>
      <w:r w:rsidRPr="00FE7B2A">
        <w:t>Detailed information of antibodies</w:t>
      </w:r>
    </w:p>
    <w:p w:rsidR="00FE7B2A" w:rsidRDefault="00FE7B2A" w:rsidP="006B38E5"/>
    <w:tbl>
      <w:tblPr>
        <w:tblStyle w:val="a7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769"/>
        <w:gridCol w:w="1336"/>
        <w:gridCol w:w="1644"/>
      </w:tblGrid>
      <w:tr w:rsidR="00FE7B2A" w:rsidRPr="002772D5" w:rsidTr="002772D5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Category</w:t>
            </w: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auto"/>
            </w:tcBorders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Brand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Experiment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Dilution ratio</w:t>
            </w:r>
          </w:p>
        </w:tc>
      </w:tr>
      <w:tr w:rsidR="00FE7B2A" w:rsidRPr="002772D5" w:rsidTr="002772D5">
        <w:tc>
          <w:tcPr>
            <w:tcW w:w="2610" w:type="dxa"/>
            <w:tcBorders>
              <w:top w:val="single" w:sz="4" w:space="0" w:color="auto"/>
            </w:tcBorders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AREG</w:t>
            </w:r>
          </w:p>
        </w:tc>
        <w:tc>
          <w:tcPr>
            <w:tcW w:w="2769" w:type="dxa"/>
            <w:tcBorders>
              <w:top w:val="single" w:sz="4" w:space="0" w:color="auto"/>
            </w:tcBorders>
          </w:tcPr>
          <w:p w:rsidR="00FE7B2A" w:rsidRPr="002772D5" w:rsidRDefault="00FE7B2A" w:rsidP="002772D5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Abmart #MK00655M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IHC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1:200</w:t>
            </w:r>
          </w:p>
        </w:tc>
      </w:tr>
      <w:tr w:rsidR="00FE7B2A" w:rsidRPr="002772D5" w:rsidTr="002772D5">
        <w:tc>
          <w:tcPr>
            <w:tcW w:w="2610" w:type="dxa"/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Ki67</w:t>
            </w:r>
          </w:p>
        </w:tc>
        <w:tc>
          <w:tcPr>
            <w:tcW w:w="2769" w:type="dxa"/>
          </w:tcPr>
          <w:p w:rsidR="00FE7B2A" w:rsidRPr="002772D5" w:rsidRDefault="00FE7B2A" w:rsidP="002772D5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Abmart</w:t>
            </w:r>
            <w:r w:rsidRPr="002772D5">
              <w:rPr>
                <w:b w:val="0"/>
                <w:bCs/>
                <w:sz w:val="24"/>
                <w:szCs w:val="24"/>
              </w:rPr>
              <w:t xml:space="preserve"> #</w:t>
            </w:r>
            <w:r w:rsidRPr="002772D5">
              <w:rPr>
                <w:b w:val="0"/>
                <w:bCs/>
                <w:sz w:val="24"/>
                <w:szCs w:val="24"/>
              </w:rPr>
              <w:t>T55212M</w:t>
            </w:r>
          </w:p>
        </w:tc>
        <w:tc>
          <w:tcPr>
            <w:tcW w:w="1336" w:type="dxa"/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IHC</w:t>
            </w:r>
          </w:p>
        </w:tc>
        <w:tc>
          <w:tcPr>
            <w:tcW w:w="1644" w:type="dxa"/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1:200</w:t>
            </w:r>
          </w:p>
        </w:tc>
      </w:tr>
      <w:tr w:rsidR="00FE7B2A" w:rsidRPr="002772D5" w:rsidTr="002772D5">
        <w:tc>
          <w:tcPr>
            <w:tcW w:w="2610" w:type="dxa"/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AREG</w:t>
            </w:r>
          </w:p>
        </w:tc>
        <w:tc>
          <w:tcPr>
            <w:tcW w:w="2769" w:type="dxa"/>
          </w:tcPr>
          <w:p w:rsidR="00FE7B2A" w:rsidRPr="002772D5" w:rsidRDefault="00FE7B2A" w:rsidP="002772D5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Abcam</w:t>
            </w:r>
            <w:r w:rsidRPr="002772D5">
              <w:rPr>
                <w:b w:val="0"/>
                <w:bCs/>
                <w:sz w:val="24"/>
                <w:szCs w:val="24"/>
              </w:rPr>
              <w:t xml:space="preserve"> #</w:t>
            </w:r>
            <w:r w:rsidRPr="002772D5">
              <w:rPr>
                <w:b w:val="0"/>
                <w:bCs/>
                <w:sz w:val="24"/>
                <w:szCs w:val="24"/>
              </w:rPr>
              <w:t>Ab180722</w:t>
            </w:r>
          </w:p>
        </w:tc>
        <w:tc>
          <w:tcPr>
            <w:tcW w:w="1336" w:type="dxa"/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WB</w:t>
            </w:r>
          </w:p>
        </w:tc>
        <w:tc>
          <w:tcPr>
            <w:tcW w:w="1644" w:type="dxa"/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1:1 000</w:t>
            </w:r>
          </w:p>
        </w:tc>
      </w:tr>
      <w:tr w:rsidR="00FE7B2A" w:rsidRPr="002772D5" w:rsidTr="002772D5">
        <w:tc>
          <w:tcPr>
            <w:tcW w:w="2610" w:type="dxa"/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GAPDH</w:t>
            </w:r>
          </w:p>
        </w:tc>
        <w:tc>
          <w:tcPr>
            <w:tcW w:w="2769" w:type="dxa"/>
          </w:tcPr>
          <w:p w:rsidR="00FE7B2A" w:rsidRPr="002772D5" w:rsidRDefault="00FE7B2A" w:rsidP="002772D5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Proteintech</w:t>
            </w:r>
            <w:r w:rsidRPr="002772D5">
              <w:rPr>
                <w:b w:val="0"/>
                <w:bCs/>
                <w:sz w:val="24"/>
                <w:szCs w:val="24"/>
              </w:rPr>
              <w:t xml:space="preserve"> #</w:t>
            </w:r>
            <w:r w:rsidRPr="002772D5">
              <w:rPr>
                <w:b w:val="0"/>
                <w:bCs/>
                <w:sz w:val="24"/>
                <w:szCs w:val="24"/>
              </w:rPr>
              <w:t>0004-1-Ig</w:t>
            </w:r>
          </w:p>
        </w:tc>
        <w:tc>
          <w:tcPr>
            <w:tcW w:w="1336" w:type="dxa"/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WB</w:t>
            </w:r>
          </w:p>
        </w:tc>
        <w:tc>
          <w:tcPr>
            <w:tcW w:w="1644" w:type="dxa"/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1:100 000</w:t>
            </w:r>
          </w:p>
        </w:tc>
      </w:tr>
      <w:tr w:rsidR="00FE7B2A" w:rsidRPr="002772D5" w:rsidTr="002772D5">
        <w:tc>
          <w:tcPr>
            <w:tcW w:w="2610" w:type="dxa"/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EGFR</w:t>
            </w:r>
          </w:p>
        </w:tc>
        <w:tc>
          <w:tcPr>
            <w:tcW w:w="2769" w:type="dxa"/>
          </w:tcPr>
          <w:p w:rsidR="00FE7B2A" w:rsidRPr="002772D5" w:rsidRDefault="00FE7B2A" w:rsidP="002772D5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Proteintech</w:t>
            </w:r>
            <w:r w:rsidRPr="002772D5">
              <w:rPr>
                <w:b w:val="0"/>
                <w:bCs/>
                <w:sz w:val="24"/>
                <w:szCs w:val="24"/>
              </w:rPr>
              <w:t xml:space="preserve"> #</w:t>
            </w:r>
            <w:r w:rsidRPr="002772D5">
              <w:rPr>
                <w:b w:val="0"/>
                <w:bCs/>
                <w:sz w:val="24"/>
                <w:szCs w:val="24"/>
              </w:rPr>
              <w:t>66455-1-Ig</w:t>
            </w:r>
          </w:p>
        </w:tc>
        <w:tc>
          <w:tcPr>
            <w:tcW w:w="1336" w:type="dxa"/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WB</w:t>
            </w:r>
          </w:p>
        </w:tc>
        <w:tc>
          <w:tcPr>
            <w:tcW w:w="1644" w:type="dxa"/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1:1 000</w:t>
            </w:r>
          </w:p>
        </w:tc>
      </w:tr>
      <w:tr w:rsidR="00FE7B2A" w:rsidRPr="002772D5" w:rsidTr="002772D5">
        <w:tc>
          <w:tcPr>
            <w:tcW w:w="2610" w:type="dxa"/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p-EGFR</w:t>
            </w:r>
          </w:p>
        </w:tc>
        <w:tc>
          <w:tcPr>
            <w:tcW w:w="2769" w:type="dxa"/>
          </w:tcPr>
          <w:p w:rsidR="00FE7B2A" w:rsidRPr="002772D5" w:rsidRDefault="00FE7B2A" w:rsidP="002772D5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Proteintech</w:t>
            </w:r>
            <w:r w:rsidRPr="002772D5">
              <w:rPr>
                <w:b w:val="0"/>
                <w:bCs/>
                <w:sz w:val="24"/>
                <w:szCs w:val="24"/>
              </w:rPr>
              <w:t xml:space="preserve"> #</w:t>
            </w:r>
            <w:r w:rsidRPr="002772D5">
              <w:rPr>
                <w:b w:val="0"/>
                <w:bCs/>
                <w:sz w:val="24"/>
                <w:szCs w:val="24"/>
              </w:rPr>
              <w:t>30277-1-AP</w:t>
            </w:r>
          </w:p>
        </w:tc>
        <w:tc>
          <w:tcPr>
            <w:tcW w:w="1336" w:type="dxa"/>
          </w:tcPr>
          <w:p w:rsidR="00FE7B2A" w:rsidRPr="002772D5" w:rsidRDefault="00AC19E1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WB</w:t>
            </w:r>
          </w:p>
        </w:tc>
        <w:tc>
          <w:tcPr>
            <w:tcW w:w="1644" w:type="dxa"/>
          </w:tcPr>
          <w:p w:rsidR="00FE7B2A" w:rsidRPr="002772D5" w:rsidRDefault="00AC19E1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1:1 000</w:t>
            </w:r>
          </w:p>
        </w:tc>
      </w:tr>
      <w:tr w:rsidR="00FE7B2A" w:rsidRPr="002772D5" w:rsidTr="002772D5">
        <w:tc>
          <w:tcPr>
            <w:tcW w:w="2610" w:type="dxa"/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Smad2/3</w:t>
            </w:r>
          </w:p>
        </w:tc>
        <w:tc>
          <w:tcPr>
            <w:tcW w:w="2769" w:type="dxa"/>
          </w:tcPr>
          <w:p w:rsidR="00FE7B2A" w:rsidRPr="002772D5" w:rsidRDefault="00AC19E1" w:rsidP="002772D5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W</w:t>
            </w:r>
            <w:r w:rsidRPr="002772D5">
              <w:rPr>
                <w:b w:val="0"/>
                <w:bCs/>
                <w:sz w:val="24"/>
                <w:szCs w:val="24"/>
              </w:rPr>
              <w:t>anleibio</w:t>
            </w:r>
            <w:r w:rsidRPr="002772D5">
              <w:rPr>
                <w:b w:val="0"/>
                <w:bCs/>
                <w:sz w:val="24"/>
                <w:szCs w:val="24"/>
              </w:rPr>
              <w:t xml:space="preserve"> # </w:t>
            </w:r>
            <w:r w:rsidRPr="002772D5">
              <w:rPr>
                <w:b w:val="0"/>
                <w:bCs/>
                <w:sz w:val="24"/>
                <w:szCs w:val="24"/>
              </w:rPr>
              <w:t>WL01520</w:t>
            </w:r>
          </w:p>
        </w:tc>
        <w:tc>
          <w:tcPr>
            <w:tcW w:w="1336" w:type="dxa"/>
          </w:tcPr>
          <w:p w:rsidR="00FE7B2A" w:rsidRPr="002772D5" w:rsidRDefault="00AC19E1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WB</w:t>
            </w:r>
          </w:p>
        </w:tc>
        <w:tc>
          <w:tcPr>
            <w:tcW w:w="1644" w:type="dxa"/>
          </w:tcPr>
          <w:p w:rsidR="00FE7B2A" w:rsidRPr="002772D5" w:rsidRDefault="00AC19E1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1:1 000</w:t>
            </w:r>
          </w:p>
        </w:tc>
      </w:tr>
      <w:tr w:rsidR="00FE7B2A" w:rsidRPr="002772D5" w:rsidTr="002772D5">
        <w:tc>
          <w:tcPr>
            <w:tcW w:w="2610" w:type="dxa"/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p-Smad2/3</w:t>
            </w:r>
          </w:p>
        </w:tc>
        <w:tc>
          <w:tcPr>
            <w:tcW w:w="2769" w:type="dxa"/>
          </w:tcPr>
          <w:p w:rsidR="00FE7B2A" w:rsidRPr="002772D5" w:rsidRDefault="00AC19E1" w:rsidP="002772D5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W</w:t>
            </w:r>
            <w:r w:rsidRPr="002772D5">
              <w:rPr>
                <w:b w:val="0"/>
                <w:bCs/>
                <w:sz w:val="24"/>
                <w:szCs w:val="24"/>
              </w:rPr>
              <w:t>anleibio</w:t>
            </w:r>
            <w:r w:rsidRPr="002772D5">
              <w:rPr>
                <w:b w:val="0"/>
                <w:bCs/>
                <w:sz w:val="24"/>
                <w:szCs w:val="24"/>
              </w:rPr>
              <w:t xml:space="preserve"> # </w:t>
            </w:r>
            <w:r w:rsidRPr="002772D5">
              <w:rPr>
                <w:b w:val="0"/>
                <w:bCs/>
                <w:sz w:val="24"/>
                <w:szCs w:val="24"/>
              </w:rPr>
              <w:t>WL02305</w:t>
            </w:r>
          </w:p>
        </w:tc>
        <w:tc>
          <w:tcPr>
            <w:tcW w:w="1336" w:type="dxa"/>
          </w:tcPr>
          <w:p w:rsidR="00FE7B2A" w:rsidRPr="002772D5" w:rsidRDefault="00AC19E1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WB</w:t>
            </w:r>
          </w:p>
        </w:tc>
        <w:tc>
          <w:tcPr>
            <w:tcW w:w="1644" w:type="dxa"/>
          </w:tcPr>
          <w:p w:rsidR="00FE7B2A" w:rsidRPr="002772D5" w:rsidRDefault="00AC19E1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1:1 000</w:t>
            </w:r>
          </w:p>
        </w:tc>
      </w:tr>
      <w:tr w:rsidR="00FE7B2A" w:rsidRPr="002772D5" w:rsidTr="002772D5">
        <w:tc>
          <w:tcPr>
            <w:tcW w:w="2610" w:type="dxa"/>
          </w:tcPr>
          <w:p w:rsidR="00FE7B2A" w:rsidRPr="002772D5" w:rsidRDefault="00FE7B2A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ZEB1</w:t>
            </w:r>
          </w:p>
        </w:tc>
        <w:tc>
          <w:tcPr>
            <w:tcW w:w="2769" w:type="dxa"/>
          </w:tcPr>
          <w:p w:rsidR="00FE7B2A" w:rsidRPr="002772D5" w:rsidRDefault="00AC19E1" w:rsidP="002772D5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Abclonal</w:t>
            </w:r>
            <w:r w:rsidRPr="002772D5">
              <w:rPr>
                <w:b w:val="0"/>
                <w:bCs/>
                <w:sz w:val="24"/>
                <w:szCs w:val="24"/>
              </w:rPr>
              <w:t xml:space="preserve"> # </w:t>
            </w:r>
            <w:r w:rsidRPr="002772D5">
              <w:rPr>
                <w:b w:val="0"/>
                <w:bCs/>
                <w:sz w:val="24"/>
                <w:szCs w:val="24"/>
              </w:rPr>
              <w:t>A5600</w:t>
            </w:r>
          </w:p>
        </w:tc>
        <w:tc>
          <w:tcPr>
            <w:tcW w:w="1336" w:type="dxa"/>
          </w:tcPr>
          <w:p w:rsidR="00FE7B2A" w:rsidRPr="002772D5" w:rsidRDefault="00AC19E1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WB</w:t>
            </w:r>
          </w:p>
        </w:tc>
        <w:tc>
          <w:tcPr>
            <w:tcW w:w="1644" w:type="dxa"/>
          </w:tcPr>
          <w:p w:rsidR="00FE7B2A" w:rsidRPr="002772D5" w:rsidRDefault="00AC19E1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1:1 000</w:t>
            </w:r>
          </w:p>
        </w:tc>
      </w:tr>
      <w:tr w:rsidR="00AC19E1" w:rsidRPr="002772D5" w:rsidTr="002772D5">
        <w:tc>
          <w:tcPr>
            <w:tcW w:w="2610" w:type="dxa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E-cadherin</w:t>
            </w:r>
          </w:p>
        </w:tc>
        <w:tc>
          <w:tcPr>
            <w:tcW w:w="2769" w:type="dxa"/>
          </w:tcPr>
          <w:p w:rsidR="00AC19E1" w:rsidRPr="002772D5" w:rsidRDefault="00AC19E1" w:rsidP="002772D5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CST</w:t>
            </w:r>
            <w:r w:rsidRPr="002772D5">
              <w:rPr>
                <w:b w:val="0"/>
                <w:bCs/>
                <w:sz w:val="24"/>
                <w:szCs w:val="24"/>
              </w:rPr>
              <w:t xml:space="preserve"> #</w:t>
            </w:r>
            <w:r w:rsidRPr="002772D5">
              <w:rPr>
                <w:b w:val="0"/>
                <w:bCs/>
                <w:sz w:val="24"/>
                <w:szCs w:val="24"/>
              </w:rPr>
              <w:t>3195</w:t>
            </w:r>
          </w:p>
        </w:tc>
        <w:tc>
          <w:tcPr>
            <w:tcW w:w="1336" w:type="dxa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WB</w:t>
            </w:r>
          </w:p>
        </w:tc>
        <w:tc>
          <w:tcPr>
            <w:tcW w:w="1644" w:type="dxa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1:1 000</w:t>
            </w:r>
          </w:p>
        </w:tc>
      </w:tr>
      <w:tr w:rsidR="00AC19E1" w:rsidRPr="002772D5" w:rsidTr="002772D5">
        <w:tc>
          <w:tcPr>
            <w:tcW w:w="2610" w:type="dxa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Vimentin</w:t>
            </w:r>
          </w:p>
        </w:tc>
        <w:tc>
          <w:tcPr>
            <w:tcW w:w="2769" w:type="dxa"/>
          </w:tcPr>
          <w:p w:rsidR="00AC19E1" w:rsidRPr="002772D5" w:rsidRDefault="00AC19E1" w:rsidP="002772D5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CST #5741</w:t>
            </w:r>
          </w:p>
        </w:tc>
        <w:tc>
          <w:tcPr>
            <w:tcW w:w="1336" w:type="dxa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WB</w:t>
            </w:r>
          </w:p>
        </w:tc>
        <w:tc>
          <w:tcPr>
            <w:tcW w:w="1644" w:type="dxa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1:1 000</w:t>
            </w:r>
          </w:p>
        </w:tc>
      </w:tr>
      <w:tr w:rsidR="00AC19E1" w:rsidRPr="002772D5" w:rsidTr="002772D5">
        <w:tc>
          <w:tcPr>
            <w:tcW w:w="2610" w:type="dxa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N-cadherin</w:t>
            </w:r>
          </w:p>
        </w:tc>
        <w:tc>
          <w:tcPr>
            <w:tcW w:w="2769" w:type="dxa"/>
          </w:tcPr>
          <w:p w:rsidR="00AC19E1" w:rsidRPr="002772D5" w:rsidRDefault="00AC19E1" w:rsidP="002772D5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Proteintech</w:t>
            </w:r>
            <w:r w:rsidRPr="002772D5">
              <w:rPr>
                <w:b w:val="0"/>
                <w:bCs/>
                <w:sz w:val="24"/>
                <w:szCs w:val="24"/>
              </w:rPr>
              <w:t xml:space="preserve"> #</w:t>
            </w:r>
            <w:r w:rsidRPr="002772D5">
              <w:rPr>
                <w:b w:val="0"/>
                <w:bCs/>
                <w:sz w:val="24"/>
                <w:szCs w:val="24"/>
              </w:rPr>
              <w:t>22018-1-AP</w:t>
            </w:r>
          </w:p>
        </w:tc>
        <w:tc>
          <w:tcPr>
            <w:tcW w:w="1336" w:type="dxa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WB</w:t>
            </w:r>
          </w:p>
        </w:tc>
        <w:tc>
          <w:tcPr>
            <w:tcW w:w="1644" w:type="dxa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1:1 000</w:t>
            </w:r>
          </w:p>
        </w:tc>
      </w:tr>
      <w:tr w:rsidR="00AC19E1" w:rsidRPr="002772D5" w:rsidTr="002772D5">
        <w:tc>
          <w:tcPr>
            <w:tcW w:w="2610" w:type="dxa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SNAI2</w:t>
            </w:r>
          </w:p>
        </w:tc>
        <w:tc>
          <w:tcPr>
            <w:tcW w:w="2769" w:type="dxa"/>
          </w:tcPr>
          <w:p w:rsidR="00AC19E1" w:rsidRPr="002772D5" w:rsidRDefault="00AC19E1" w:rsidP="002772D5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 xml:space="preserve">Proteintech </w:t>
            </w:r>
            <w:r w:rsidRPr="002772D5">
              <w:rPr>
                <w:b w:val="0"/>
                <w:bCs/>
                <w:sz w:val="24"/>
                <w:szCs w:val="24"/>
              </w:rPr>
              <w:t>#</w:t>
            </w:r>
            <w:r w:rsidRPr="002772D5">
              <w:rPr>
                <w:b w:val="0"/>
                <w:bCs/>
                <w:sz w:val="24"/>
                <w:szCs w:val="24"/>
              </w:rPr>
              <w:t>12129-1-AP</w:t>
            </w:r>
          </w:p>
        </w:tc>
        <w:tc>
          <w:tcPr>
            <w:tcW w:w="1336" w:type="dxa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WB</w:t>
            </w:r>
          </w:p>
        </w:tc>
        <w:tc>
          <w:tcPr>
            <w:tcW w:w="1644" w:type="dxa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1:1 000</w:t>
            </w:r>
          </w:p>
        </w:tc>
      </w:tr>
      <w:tr w:rsidR="00AC19E1" w:rsidRPr="002772D5" w:rsidTr="002772D5">
        <w:tc>
          <w:tcPr>
            <w:tcW w:w="2610" w:type="dxa"/>
          </w:tcPr>
          <w:p w:rsidR="00AC19E1" w:rsidRPr="002772D5" w:rsidRDefault="002772D5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</w:t>
            </w:r>
            <w:r w:rsidR="00AC19E1" w:rsidRPr="002772D5">
              <w:rPr>
                <w:b w:val="0"/>
                <w:bCs/>
                <w:sz w:val="24"/>
                <w:szCs w:val="24"/>
              </w:rPr>
              <w:t>oat anti-rabbit IgG</w:t>
            </w:r>
          </w:p>
        </w:tc>
        <w:tc>
          <w:tcPr>
            <w:tcW w:w="2769" w:type="dxa"/>
          </w:tcPr>
          <w:p w:rsidR="00AC19E1" w:rsidRPr="002772D5" w:rsidRDefault="00AC19E1" w:rsidP="002772D5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Bioworld</w:t>
            </w:r>
            <w:r w:rsidRPr="002772D5">
              <w:rPr>
                <w:b w:val="0"/>
                <w:bCs/>
                <w:sz w:val="24"/>
                <w:szCs w:val="24"/>
              </w:rPr>
              <w:t xml:space="preserve"> # </w:t>
            </w:r>
            <w:r w:rsidRPr="002772D5">
              <w:rPr>
                <w:b w:val="0"/>
                <w:bCs/>
                <w:sz w:val="24"/>
                <w:szCs w:val="24"/>
              </w:rPr>
              <w:t>BS13278</w:t>
            </w:r>
          </w:p>
        </w:tc>
        <w:tc>
          <w:tcPr>
            <w:tcW w:w="1336" w:type="dxa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WB</w:t>
            </w:r>
          </w:p>
        </w:tc>
        <w:tc>
          <w:tcPr>
            <w:tcW w:w="1644" w:type="dxa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1:1</w:t>
            </w:r>
            <w:r w:rsidRPr="002772D5">
              <w:rPr>
                <w:b w:val="0"/>
                <w:bCs/>
                <w:sz w:val="24"/>
                <w:szCs w:val="24"/>
              </w:rPr>
              <w:t>0</w:t>
            </w:r>
            <w:r w:rsidRPr="002772D5">
              <w:rPr>
                <w:b w:val="0"/>
                <w:bCs/>
                <w:sz w:val="24"/>
                <w:szCs w:val="24"/>
              </w:rPr>
              <w:t xml:space="preserve"> 000</w:t>
            </w:r>
          </w:p>
        </w:tc>
      </w:tr>
      <w:tr w:rsidR="00AC19E1" w:rsidRPr="002772D5" w:rsidTr="002772D5">
        <w:tc>
          <w:tcPr>
            <w:tcW w:w="2610" w:type="dxa"/>
          </w:tcPr>
          <w:p w:rsidR="00AC19E1" w:rsidRPr="002772D5" w:rsidRDefault="002772D5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</w:t>
            </w:r>
            <w:r w:rsidR="00AC19E1" w:rsidRPr="002772D5">
              <w:rPr>
                <w:b w:val="0"/>
                <w:bCs/>
                <w:sz w:val="24"/>
                <w:szCs w:val="24"/>
              </w:rPr>
              <w:t>oat anti-mouse IgG</w:t>
            </w:r>
          </w:p>
        </w:tc>
        <w:tc>
          <w:tcPr>
            <w:tcW w:w="2769" w:type="dxa"/>
          </w:tcPr>
          <w:p w:rsidR="00AC19E1" w:rsidRPr="002772D5" w:rsidRDefault="00AC19E1" w:rsidP="002772D5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Bioworld # BS12478</w:t>
            </w:r>
          </w:p>
        </w:tc>
        <w:tc>
          <w:tcPr>
            <w:tcW w:w="1336" w:type="dxa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WB</w:t>
            </w:r>
          </w:p>
        </w:tc>
        <w:tc>
          <w:tcPr>
            <w:tcW w:w="1644" w:type="dxa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1:1</w:t>
            </w:r>
            <w:r w:rsidRPr="002772D5">
              <w:rPr>
                <w:b w:val="0"/>
                <w:bCs/>
                <w:sz w:val="24"/>
                <w:szCs w:val="24"/>
              </w:rPr>
              <w:t>0</w:t>
            </w:r>
            <w:r w:rsidRPr="002772D5">
              <w:rPr>
                <w:b w:val="0"/>
                <w:bCs/>
                <w:sz w:val="24"/>
                <w:szCs w:val="24"/>
              </w:rPr>
              <w:t xml:space="preserve"> 000</w:t>
            </w:r>
          </w:p>
        </w:tc>
      </w:tr>
      <w:tr w:rsidR="00AC19E1" w:rsidRPr="002772D5" w:rsidTr="002772D5">
        <w:tc>
          <w:tcPr>
            <w:tcW w:w="2610" w:type="dxa"/>
          </w:tcPr>
          <w:p w:rsidR="00AC19E1" w:rsidRPr="002772D5" w:rsidRDefault="00AC19E1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AREG</w:t>
            </w:r>
            <w:r w:rsidRPr="002772D5">
              <w:rPr>
                <w:b w:val="0"/>
                <w:bCs/>
                <w:sz w:val="24"/>
                <w:szCs w:val="24"/>
              </w:rPr>
              <w:t xml:space="preserve"> </w:t>
            </w:r>
            <w:r w:rsidRPr="002772D5">
              <w:rPr>
                <w:b w:val="0"/>
                <w:bCs/>
                <w:sz w:val="24"/>
                <w:szCs w:val="24"/>
              </w:rPr>
              <w:t>PE-Cyanine7</w:t>
            </w:r>
          </w:p>
        </w:tc>
        <w:tc>
          <w:tcPr>
            <w:tcW w:w="2769" w:type="dxa"/>
          </w:tcPr>
          <w:p w:rsidR="00AC19E1" w:rsidRPr="002772D5" w:rsidRDefault="00AC19E1" w:rsidP="002772D5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eBioscience</w:t>
            </w:r>
            <w:r w:rsidRPr="002772D5">
              <w:rPr>
                <w:b w:val="0"/>
                <w:bCs/>
                <w:sz w:val="24"/>
                <w:szCs w:val="24"/>
              </w:rPr>
              <w:t xml:space="preserve"> #</w:t>
            </w:r>
            <w:r w:rsidRPr="002772D5">
              <w:rPr>
                <w:b w:val="0"/>
                <w:bCs/>
                <w:sz w:val="24"/>
                <w:szCs w:val="24"/>
              </w:rPr>
              <w:t>25-5370-42</w:t>
            </w:r>
          </w:p>
        </w:tc>
        <w:tc>
          <w:tcPr>
            <w:tcW w:w="1336" w:type="dxa"/>
          </w:tcPr>
          <w:p w:rsidR="00AC19E1" w:rsidRPr="002772D5" w:rsidRDefault="00AC19E1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FCM</w:t>
            </w:r>
          </w:p>
        </w:tc>
        <w:tc>
          <w:tcPr>
            <w:tcW w:w="1644" w:type="dxa"/>
          </w:tcPr>
          <w:p w:rsidR="00AC19E1" w:rsidRPr="002772D5" w:rsidRDefault="00AC19E1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5 μL/Test</w:t>
            </w:r>
          </w:p>
        </w:tc>
      </w:tr>
      <w:tr w:rsidR="00AC19E1" w:rsidRPr="002772D5" w:rsidTr="002772D5">
        <w:tc>
          <w:tcPr>
            <w:tcW w:w="2610" w:type="dxa"/>
          </w:tcPr>
          <w:p w:rsidR="00AC19E1" w:rsidRPr="002772D5" w:rsidRDefault="00AC19E1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AREG</w:t>
            </w:r>
          </w:p>
        </w:tc>
        <w:tc>
          <w:tcPr>
            <w:tcW w:w="2769" w:type="dxa"/>
          </w:tcPr>
          <w:p w:rsidR="00AC19E1" w:rsidRPr="002772D5" w:rsidRDefault="00AC19E1" w:rsidP="002772D5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Abmart</w:t>
            </w:r>
            <w:r w:rsidRPr="002772D5">
              <w:rPr>
                <w:b w:val="0"/>
                <w:bCs/>
                <w:sz w:val="24"/>
                <w:szCs w:val="24"/>
              </w:rPr>
              <w:t xml:space="preserve"> # </w:t>
            </w:r>
            <w:r w:rsidRPr="002772D5">
              <w:rPr>
                <w:b w:val="0"/>
                <w:bCs/>
                <w:sz w:val="24"/>
                <w:szCs w:val="24"/>
              </w:rPr>
              <w:t>MK00655M</w:t>
            </w:r>
          </w:p>
        </w:tc>
        <w:tc>
          <w:tcPr>
            <w:tcW w:w="1336" w:type="dxa"/>
          </w:tcPr>
          <w:p w:rsidR="00AC19E1" w:rsidRPr="002772D5" w:rsidRDefault="00AC19E1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IF</w:t>
            </w:r>
          </w:p>
        </w:tc>
        <w:tc>
          <w:tcPr>
            <w:tcW w:w="1644" w:type="dxa"/>
          </w:tcPr>
          <w:p w:rsidR="00AC19E1" w:rsidRPr="002772D5" w:rsidRDefault="00AC19E1" w:rsidP="00FE7B2A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1:200</w:t>
            </w:r>
          </w:p>
        </w:tc>
      </w:tr>
      <w:tr w:rsidR="00AC19E1" w:rsidRPr="002772D5" w:rsidTr="002772D5">
        <w:tc>
          <w:tcPr>
            <w:tcW w:w="2610" w:type="dxa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Ki67</w:t>
            </w:r>
          </w:p>
        </w:tc>
        <w:tc>
          <w:tcPr>
            <w:tcW w:w="2769" w:type="dxa"/>
          </w:tcPr>
          <w:p w:rsidR="00AC19E1" w:rsidRPr="002772D5" w:rsidRDefault="00AC19E1" w:rsidP="002772D5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Abcam</w:t>
            </w:r>
            <w:r w:rsidRPr="002772D5">
              <w:rPr>
                <w:b w:val="0"/>
                <w:bCs/>
                <w:sz w:val="24"/>
                <w:szCs w:val="24"/>
              </w:rPr>
              <w:t xml:space="preserve"> # </w:t>
            </w:r>
            <w:r w:rsidRPr="002772D5">
              <w:rPr>
                <w:b w:val="0"/>
                <w:bCs/>
                <w:sz w:val="24"/>
                <w:szCs w:val="24"/>
              </w:rPr>
              <w:t>Ab16667</w:t>
            </w:r>
          </w:p>
        </w:tc>
        <w:tc>
          <w:tcPr>
            <w:tcW w:w="1336" w:type="dxa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IF</w:t>
            </w:r>
          </w:p>
        </w:tc>
        <w:tc>
          <w:tcPr>
            <w:tcW w:w="1644" w:type="dxa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1:2</w:t>
            </w:r>
            <w:r w:rsidRPr="002772D5">
              <w:rPr>
                <w:b w:val="0"/>
                <w:bCs/>
                <w:sz w:val="24"/>
                <w:szCs w:val="24"/>
              </w:rPr>
              <w:t>5</w:t>
            </w:r>
            <w:r w:rsidRPr="002772D5">
              <w:rPr>
                <w:b w:val="0"/>
                <w:bCs/>
                <w:sz w:val="24"/>
                <w:szCs w:val="24"/>
              </w:rPr>
              <w:t>0</w:t>
            </w:r>
          </w:p>
        </w:tc>
      </w:tr>
      <w:tr w:rsidR="00AC19E1" w:rsidRPr="002772D5" w:rsidTr="002772D5">
        <w:tc>
          <w:tcPr>
            <w:tcW w:w="2610" w:type="dxa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Donkey anti-Rabbit IgG (H+L)</w:t>
            </w:r>
            <w:r w:rsidRPr="002772D5">
              <w:rPr>
                <w:b w:val="0"/>
                <w:bCs/>
                <w:sz w:val="24"/>
                <w:szCs w:val="24"/>
              </w:rPr>
              <w:t xml:space="preserve"> </w:t>
            </w:r>
            <w:r w:rsidRPr="002772D5">
              <w:rPr>
                <w:b w:val="0"/>
                <w:bCs/>
                <w:sz w:val="24"/>
                <w:szCs w:val="24"/>
              </w:rPr>
              <w:t>Alexa Fluor 488</w:t>
            </w:r>
          </w:p>
        </w:tc>
        <w:tc>
          <w:tcPr>
            <w:tcW w:w="2769" w:type="dxa"/>
            <w:vAlign w:val="center"/>
          </w:tcPr>
          <w:p w:rsidR="00AC19E1" w:rsidRPr="002772D5" w:rsidRDefault="00AC19E1" w:rsidP="002772D5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Invitrogen</w:t>
            </w:r>
            <w:r w:rsidRPr="002772D5">
              <w:rPr>
                <w:b w:val="0"/>
                <w:bCs/>
                <w:sz w:val="24"/>
                <w:szCs w:val="24"/>
              </w:rPr>
              <w:t xml:space="preserve"> # </w:t>
            </w:r>
            <w:r w:rsidRPr="002772D5">
              <w:rPr>
                <w:b w:val="0"/>
                <w:bCs/>
                <w:sz w:val="24"/>
                <w:szCs w:val="24"/>
              </w:rPr>
              <w:t>A-32790</w:t>
            </w:r>
          </w:p>
        </w:tc>
        <w:tc>
          <w:tcPr>
            <w:tcW w:w="1336" w:type="dxa"/>
            <w:vAlign w:val="center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IF</w:t>
            </w:r>
          </w:p>
        </w:tc>
        <w:tc>
          <w:tcPr>
            <w:tcW w:w="1644" w:type="dxa"/>
            <w:vAlign w:val="center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1:50</w:t>
            </w:r>
            <w:r w:rsidRPr="002772D5">
              <w:rPr>
                <w:b w:val="0"/>
                <w:bCs/>
                <w:sz w:val="24"/>
                <w:szCs w:val="24"/>
              </w:rPr>
              <w:t>0</w:t>
            </w:r>
          </w:p>
        </w:tc>
      </w:tr>
      <w:tr w:rsidR="00AC19E1" w:rsidRPr="002772D5" w:rsidTr="002772D5">
        <w:tc>
          <w:tcPr>
            <w:tcW w:w="2610" w:type="dxa"/>
            <w:tcBorders>
              <w:bottom w:val="single" w:sz="4" w:space="0" w:color="auto"/>
            </w:tcBorders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Donkey anti-Mouse IgG (H+L)</w:t>
            </w:r>
            <w:r w:rsidRPr="002772D5">
              <w:rPr>
                <w:b w:val="0"/>
                <w:bCs/>
                <w:sz w:val="24"/>
                <w:szCs w:val="24"/>
              </w:rPr>
              <w:t xml:space="preserve"> </w:t>
            </w:r>
            <w:r w:rsidRPr="002772D5">
              <w:rPr>
                <w:b w:val="0"/>
                <w:bCs/>
                <w:sz w:val="24"/>
                <w:szCs w:val="24"/>
              </w:rPr>
              <w:t>Alexa Fluor 555</w:t>
            </w:r>
          </w:p>
        </w:tc>
        <w:tc>
          <w:tcPr>
            <w:tcW w:w="2769" w:type="dxa"/>
            <w:tcBorders>
              <w:bottom w:val="single" w:sz="4" w:space="0" w:color="auto"/>
            </w:tcBorders>
            <w:vAlign w:val="center"/>
          </w:tcPr>
          <w:p w:rsidR="00AC19E1" w:rsidRPr="002772D5" w:rsidRDefault="00AC19E1" w:rsidP="002772D5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Invitrogen # A-32773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IF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AC19E1" w:rsidRPr="002772D5" w:rsidRDefault="00AC19E1" w:rsidP="00AC19E1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772D5">
              <w:rPr>
                <w:b w:val="0"/>
                <w:bCs/>
                <w:sz w:val="24"/>
                <w:szCs w:val="24"/>
              </w:rPr>
              <w:t>1:5</w:t>
            </w:r>
            <w:r w:rsidRPr="002772D5">
              <w:rPr>
                <w:b w:val="0"/>
                <w:bCs/>
                <w:sz w:val="24"/>
                <w:szCs w:val="24"/>
              </w:rPr>
              <w:t>0</w:t>
            </w:r>
            <w:r w:rsidRPr="002772D5">
              <w:rPr>
                <w:b w:val="0"/>
                <w:bCs/>
                <w:sz w:val="24"/>
                <w:szCs w:val="24"/>
              </w:rPr>
              <w:t>0</w:t>
            </w:r>
          </w:p>
        </w:tc>
      </w:tr>
    </w:tbl>
    <w:p w:rsidR="00FE7B2A" w:rsidRPr="002772D5" w:rsidRDefault="002772D5" w:rsidP="002772D5">
      <w:pPr>
        <w:jc w:val="left"/>
        <w:rPr>
          <w:b w:val="0"/>
          <w:bCs/>
          <w:sz w:val="21"/>
          <w:szCs w:val="21"/>
        </w:rPr>
      </w:pPr>
      <w:bookmarkStart w:id="0" w:name="_GoBack"/>
      <w:bookmarkEnd w:id="0"/>
      <w:r w:rsidRPr="002772D5">
        <w:rPr>
          <w:b w:val="0"/>
          <w:bCs/>
          <w:sz w:val="21"/>
          <w:szCs w:val="21"/>
        </w:rPr>
        <w:t>WB: Western Blotting</w:t>
      </w:r>
      <w:r>
        <w:rPr>
          <w:b w:val="0"/>
          <w:bCs/>
          <w:sz w:val="21"/>
          <w:szCs w:val="21"/>
        </w:rPr>
        <w:t>;</w:t>
      </w:r>
      <w:r w:rsidRPr="002772D5">
        <w:rPr>
          <w:b w:val="0"/>
          <w:bCs/>
          <w:sz w:val="21"/>
          <w:szCs w:val="21"/>
        </w:rPr>
        <w:t xml:space="preserve"> </w:t>
      </w:r>
      <w:r>
        <w:rPr>
          <w:b w:val="0"/>
          <w:bCs/>
          <w:sz w:val="21"/>
          <w:szCs w:val="21"/>
        </w:rPr>
        <w:t>IHC:</w:t>
      </w:r>
      <w:r w:rsidRPr="002772D5">
        <w:rPr>
          <w:b w:val="0"/>
          <w:bCs/>
          <w:sz w:val="21"/>
          <w:szCs w:val="21"/>
        </w:rPr>
        <w:t>Immunohistochemistry; FCM: Flow CytoMetry; IF: immunofluorescence.</w:t>
      </w:r>
    </w:p>
    <w:sectPr w:rsidR="00FE7B2A" w:rsidRPr="002772D5" w:rsidSect="00AC19E1">
      <w:pgSz w:w="11906" w:h="16838"/>
      <w:pgMar w:top="1440" w:right="1800" w:bottom="1440" w:left="1800" w:header="851" w:footer="992" w:gutter="0"/>
      <w:cols w:space="425"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F48" w:rsidRDefault="00016F48" w:rsidP="00FE7B2A">
      <w:r>
        <w:separator/>
      </w:r>
    </w:p>
  </w:endnote>
  <w:endnote w:type="continuationSeparator" w:id="0">
    <w:p w:rsidR="00016F48" w:rsidRDefault="00016F48" w:rsidP="00FE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F48" w:rsidRDefault="00016F48" w:rsidP="00FE7B2A">
      <w:r>
        <w:separator/>
      </w:r>
    </w:p>
  </w:footnote>
  <w:footnote w:type="continuationSeparator" w:id="0">
    <w:p w:rsidR="00016F48" w:rsidRDefault="00016F48" w:rsidP="00FE7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HorizontalSpacing w:val="281"/>
  <w:drawingGridVerticalSpacing w:val="19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E5"/>
    <w:rsid w:val="00016F48"/>
    <w:rsid w:val="001002F8"/>
    <w:rsid w:val="0015437A"/>
    <w:rsid w:val="002772D5"/>
    <w:rsid w:val="00400185"/>
    <w:rsid w:val="006B38E5"/>
    <w:rsid w:val="00897719"/>
    <w:rsid w:val="008B45AA"/>
    <w:rsid w:val="00AC19E1"/>
    <w:rsid w:val="00CE1E29"/>
    <w:rsid w:val="00EC1B09"/>
    <w:rsid w:val="00F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2490C"/>
  <w15:chartTrackingRefBased/>
  <w15:docId w15:val="{783846A2-BA6F-48F7-B7E5-E9FF5624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b/>
        <w:snapToGrid w:val="0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7B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7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7B2A"/>
    <w:rPr>
      <w:sz w:val="18"/>
      <w:szCs w:val="18"/>
    </w:rPr>
  </w:style>
  <w:style w:type="table" w:styleId="a7">
    <w:name w:val="Table Grid"/>
    <w:basedOn w:val="a1"/>
    <w:uiPriority w:val="39"/>
    <w:rsid w:val="00FE7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2772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pippoT</dc:creator>
  <cp:keywords/>
  <dc:description/>
  <cp:lastModifiedBy>pippoT</cp:lastModifiedBy>
  <cp:revision>2</cp:revision>
  <dcterms:created xsi:type="dcterms:W3CDTF">2025-02-25T01:38:00Z</dcterms:created>
  <dcterms:modified xsi:type="dcterms:W3CDTF">2025-02-25T02:10:00Z</dcterms:modified>
</cp:coreProperties>
</file>