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9561" w14:textId="48F838DD" w:rsidR="00C87910" w:rsidRPr="00F55D73" w:rsidRDefault="007E5189" w:rsidP="00C87910">
      <w:pPr>
        <w:rPr>
          <w:lang w:val="en-GB"/>
        </w:rPr>
      </w:pPr>
      <w:r>
        <w:rPr>
          <w:lang w:val="en-GB"/>
        </w:rPr>
        <w:t>Additional file</w:t>
      </w:r>
      <w:r w:rsidR="003179B1">
        <w:rPr>
          <w:lang w:val="en-GB"/>
        </w:rPr>
        <w:t xml:space="preserve"> 1</w:t>
      </w:r>
      <w:r w:rsidR="00C87910" w:rsidRPr="00F55D73">
        <w:rPr>
          <w:lang w:val="en-GB"/>
        </w:rPr>
        <w:t>. Results of a univariate logistic regression analyzing the relationship between gingival biotype and facial typology characteristics.</w:t>
      </w:r>
    </w:p>
    <w:p w14:paraId="7685A5D1" w14:textId="3B7177CA" w:rsidR="007E4C15" w:rsidRDefault="007E4C15" w:rsidP="007E4C15">
      <w:pPr>
        <w:rPr>
          <w:lang w:val="en-GB"/>
        </w:rPr>
      </w:pP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3004"/>
        <w:gridCol w:w="1498"/>
        <w:gridCol w:w="1498"/>
        <w:gridCol w:w="1498"/>
        <w:gridCol w:w="1574"/>
      </w:tblGrid>
      <w:tr w:rsidR="007E4C15" w14:paraId="3E4C0872" w14:textId="77777777" w:rsidTr="000834E0">
        <w:trPr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73DBD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Trait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8240B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OR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BB688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95%CI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63CEC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p</w:t>
            </w:r>
          </w:p>
        </w:tc>
      </w:tr>
      <w:tr w:rsidR="007E4C15" w14:paraId="67B4C52F" w14:textId="77777777" w:rsidTr="000834E0">
        <w:trPr>
          <w:tblHeader/>
          <w:jc w:val="center"/>
        </w:trPr>
        <w:tc>
          <w:tcPr>
            <w:tcW w:w="0" w:type="auto"/>
            <w:gridSpan w:val="5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CC7AC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Tooth 12</w:t>
            </w:r>
          </w:p>
        </w:tc>
      </w:tr>
      <w:tr w:rsidR="007E4C15" w14:paraId="79942478" w14:textId="77777777" w:rsidTr="000834E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D82A7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Zy-Zy [mm]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A0DB2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0.946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C3502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0.868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A9BA4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1.031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1BD9E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0.205</w:t>
            </w:r>
          </w:p>
        </w:tc>
      </w:tr>
      <w:tr w:rsidR="007E4C15" w14:paraId="29154D53" w14:textId="77777777" w:rsidTr="000834E0">
        <w:trPr>
          <w:jc w:val="center"/>
        </w:trPr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81A23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N-Me [mm]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F8502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E84D5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0.939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9075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1.086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4B15F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0.788</w:t>
            </w:r>
          </w:p>
        </w:tc>
      </w:tr>
      <w:tr w:rsidR="007E4C15" w14:paraId="0B902EA1" w14:textId="77777777" w:rsidTr="000834E0">
        <w:trPr>
          <w:jc w:val="center"/>
        </w:trPr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42B64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FI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164AF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1.048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060BF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0.969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C4AB1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1.134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A30D5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0.242</w:t>
            </w:r>
          </w:p>
        </w:tc>
      </w:tr>
      <w:tr w:rsidR="007E4C15" w14:paraId="45EC4777" w14:textId="77777777" w:rsidTr="000834E0">
        <w:trPr>
          <w:jc w:val="center"/>
        </w:trPr>
        <w:tc>
          <w:tcPr>
            <w:tcW w:w="0" w:type="auto"/>
            <w:gridSpan w:val="5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98266" w14:textId="77777777" w:rsidR="007E4C15" w:rsidRPr="003A5332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A533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Tooth 11</w:t>
            </w:r>
          </w:p>
        </w:tc>
      </w:tr>
      <w:tr w:rsidR="007E4C15" w14:paraId="492F5E61" w14:textId="77777777" w:rsidTr="000834E0">
        <w:trPr>
          <w:jc w:val="center"/>
        </w:trPr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E73DA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Zy-Zy [mm]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F40F2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0.994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B5A14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0.927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BAD1F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1.066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D61D8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0.869</w:t>
            </w:r>
          </w:p>
        </w:tc>
      </w:tr>
      <w:tr w:rsidR="007E4C15" w14:paraId="2802FDB3" w14:textId="77777777" w:rsidTr="000834E0">
        <w:trPr>
          <w:jc w:val="center"/>
        </w:trPr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490F2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N-Me [mm]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685C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0.932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56019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0.871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46E48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0.997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799C5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0.04 *</w:t>
            </w:r>
          </w:p>
        </w:tc>
      </w:tr>
      <w:tr w:rsidR="007E4C15" w14:paraId="72C6798D" w14:textId="77777777" w:rsidTr="000834E0">
        <w:trPr>
          <w:jc w:val="center"/>
        </w:trPr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7B6B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FI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A84F9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0.941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C1AC6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C015C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1.006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D01B0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0.075</w:t>
            </w:r>
          </w:p>
        </w:tc>
      </w:tr>
      <w:tr w:rsidR="007E4C15" w14:paraId="734588C2" w14:textId="77777777" w:rsidTr="000834E0">
        <w:trPr>
          <w:jc w:val="center"/>
        </w:trPr>
        <w:tc>
          <w:tcPr>
            <w:tcW w:w="0" w:type="auto"/>
            <w:gridSpan w:val="5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21467" w14:textId="77777777" w:rsidR="007E4C15" w:rsidRPr="003A5332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A533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Tooth 21</w:t>
            </w:r>
          </w:p>
        </w:tc>
      </w:tr>
      <w:tr w:rsidR="007E4C15" w14:paraId="2012192A" w14:textId="77777777" w:rsidTr="000834E0">
        <w:trPr>
          <w:jc w:val="center"/>
        </w:trPr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7668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Zy-Zy [mm]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5E68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0.931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D8177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0.864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C893A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1.003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9251F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0.059</w:t>
            </w:r>
          </w:p>
        </w:tc>
      </w:tr>
      <w:tr w:rsidR="007E4C15" w14:paraId="7DF90D10" w14:textId="77777777" w:rsidTr="000834E0">
        <w:trPr>
          <w:jc w:val="center"/>
        </w:trPr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C2DF5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N-Me [mm]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BF7B4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0.978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A9D36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E2551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A6247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0.48</w:t>
            </w:r>
          </w:p>
        </w:tc>
      </w:tr>
      <w:tr w:rsidR="007E4C15" w14:paraId="77B6F8CE" w14:textId="77777777" w:rsidTr="000834E0">
        <w:trPr>
          <w:jc w:val="center"/>
        </w:trPr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725C2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FI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06290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1.027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1F50C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0.963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292D1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1.094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74460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0.42</w:t>
            </w:r>
          </w:p>
        </w:tc>
      </w:tr>
      <w:tr w:rsidR="007E4C15" w14:paraId="156C53E7" w14:textId="77777777" w:rsidTr="000834E0">
        <w:trPr>
          <w:jc w:val="center"/>
        </w:trPr>
        <w:tc>
          <w:tcPr>
            <w:tcW w:w="0" w:type="auto"/>
            <w:gridSpan w:val="5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3E02F" w14:textId="77777777" w:rsidR="007E4C15" w:rsidRPr="00DB20A7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B20A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Tooth 22</w:t>
            </w:r>
          </w:p>
        </w:tc>
      </w:tr>
      <w:tr w:rsidR="007E4C15" w14:paraId="2C785231" w14:textId="77777777" w:rsidTr="000834E0">
        <w:trPr>
          <w:jc w:val="center"/>
        </w:trPr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B7CD0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Zy-Zy [mm]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024BC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0.924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E0CCD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0.844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DD968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A48D0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0.083</w:t>
            </w:r>
          </w:p>
        </w:tc>
      </w:tr>
      <w:tr w:rsidR="007E4C15" w14:paraId="748F38F4" w14:textId="77777777" w:rsidTr="000834E0">
        <w:trPr>
          <w:jc w:val="center"/>
        </w:trPr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FABE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N-Me [mm]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115CD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0.955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E3DF5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0.889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B8360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1.026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BA329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0.21</w:t>
            </w:r>
          </w:p>
        </w:tc>
      </w:tr>
      <w:tr w:rsidR="007E4C15" w14:paraId="5741259D" w14:textId="77777777" w:rsidTr="000834E0">
        <w:trPr>
          <w:jc w:val="center"/>
        </w:trPr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8D969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FI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952DB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1.009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C80DD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0.936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867F1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1.087</w:t>
            </w:r>
          </w:p>
        </w:tc>
        <w:tc>
          <w:tcPr>
            <w:tcW w:w="0" w:type="auto"/>
            <w:tcBorders>
              <w:top w:val="single" w:sz="8" w:space="0" w:color="666666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8513B" w14:textId="77777777" w:rsidR="007E4C15" w:rsidRDefault="007E4C15" w:rsidP="000834E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0.821</w:t>
            </w:r>
          </w:p>
        </w:tc>
      </w:tr>
    </w:tbl>
    <w:p w14:paraId="794CE86D" w14:textId="77777777" w:rsidR="007E4C15" w:rsidRDefault="007E4C15" w:rsidP="007E4C15">
      <w:pPr>
        <w:pStyle w:val="Podpistabeli"/>
      </w:pPr>
      <w:r>
        <w:t xml:space="preserve">p - univariate logistic regressions </w:t>
      </w:r>
    </w:p>
    <w:p w14:paraId="167D891F" w14:textId="77777777" w:rsidR="007E4C15" w:rsidRDefault="007E4C15" w:rsidP="007E4C15">
      <w:pPr>
        <w:pStyle w:val="Podpistabeli"/>
      </w:pPr>
      <w:r>
        <w:t>* statistically significant (p&lt;0.05)</w:t>
      </w:r>
    </w:p>
    <w:p w14:paraId="2F37B53E" w14:textId="77777777" w:rsidR="000E559F" w:rsidRDefault="000E559F" w:rsidP="000E559F">
      <w:pPr>
        <w:rPr>
          <w:lang w:eastAsia="ja-JP"/>
        </w:rPr>
      </w:pPr>
    </w:p>
    <w:p w14:paraId="79889634" w14:textId="77777777" w:rsidR="000E559F" w:rsidRDefault="000E559F" w:rsidP="000E559F">
      <w:pPr>
        <w:rPr>
          <w:lang w:eastAsia="ja-JP"/>
        </w:rPr>
      </w:pPr>
    </w:p>
    <w:p w14:paraId="3554488A" w14:textId="77777777" w:rsidR="000E559F" w:rsidRDefault="000E559F" w:rsidP="000E559F">
      <w:pPr>
        <w:rPr>
          <w:lang w:eastAsia="ja-JP"/>
        </w:rPr>
      </w:pPr>
    </w:p>
    <w:p w14:paraId="3CB103D1" w14:textId="77777777" w:rsidR="000E559F" w:rsidRDefault="000E559F" w:rsidP="000E559F">
      <w:pPr>
        <w:rPr>
          <w:lang w:eastAsia="ja-JP"/>
        </w:rPr>
      </w:pPr>
    </w:p>
    <w:p w14:paraId="1A76FA23" w14:textId="77777777" w:rsidR="000E559F" w:rsidRDefault="000E559F" w:rsidP="000E559F">
      <w:pPr>
        <w:rPr>
          <w:lang w:eastAsia="ja-JP"/>
        </w:rPr>
      </w:pPr>
    </w:p>
    <w:p w14:paraId="4252B181" w14:textId="77777777" w:rsidR="000E559F" w:rsidRDefault="000E559F" w:rsidP="000E559F">
      <w:pPr>
        <w:rPr>
          <w:lang w:eastAsia="ja-JP"/>
        </w:rPr>
      </w:pPr>
    </w:p>
    <w:p w14:paraId="6832DD7F" w14:textId="77777777" w:rsidR="000E559F" w:rsidRDefault="000E559F" w:rsidP="000E559F">
      <w:pPr>
        <w:rPr>
          <w:lang w:eastAsia="ja-JP"/>
        </w:rPr>
      </w:pPr>
    </w:p>
    <w:p w14:paraId="73B26E8E" w14:textId="77777777" w:rsidR="000E559F" w:rsidRDefault="000E559F" w:rsidP="000E559F">
      <w:pPr>
        <w:rPr>
          <w:lang w:eastAsia="ja-JP"/>
        </w:rPr>
      </w:pPr>
    </w:p>
    <w:p w14:paraId="303B2549" w14:textId="77777777" w:rsidR="000E559F" w:rsidRDefault="000E559F" w:rsidP="000E559F">
      <w:pPr>
        <w:rPr>
          <w:lang w:eastAsia="ja-JP"/>
        </w:rPr>
      </w:pPr>
    </w:p>
    <w:p w14:paraId="1C00C6AD" w14:textId="77777777" w:rsidR="000E559F" w:rsidRDefault="000E559F" w:rsidP="000E559F">
      <w:pPr>
        <w:rPr>
          <w:lang w:eastAsia="ja-JP"/>
        </w:rPr>
      </w:pPr>
    </w:p>
    <w:p w14:paraId="22F5B3E7" w14:textId="77777777" w:rsidR="000E559F" w:rsidRDefault="000E559F" w:rsidP="000E559F">
      <w:pPr>
        <w:rPr>
          <w:lang w:eastAsia="ja-JP"/>
        </w:rPr>
      </w:pPr>
    </w:p>
    <w:p w14:paraId="610141E1" w14:textId="62338A26" w:rsidR="000E559F" w:rsidRDefault="007E5189" w:rsidP="000E559F">
      <w:pPr>
        <w:rPr>
          <w:lang w:val="en-GB"/>
        </w:rPr>
      </w:pPr>
      <w:r>
        <w:rPr>
          <w:lang w:val="en-GB"/>
        </w:rPr>
        <w:lastRenderedPageBreak/>
        <w:t>Additional file</w:t>
      </w:r>
      <w:r w:rsidR="000E559F">
        <w:rPr>
          <w:lang w:val="en-GB"/>
        </w:rPr>
        <w:t xml:space="preserve"> </w:t>
      </w:r>
      <w:r w:rsidR="003179B1">
        <w:rPr>
          <w:lang w:val="en-GB"/>
        </w:rPr>
        <w:t>2</w:t>
      </w:r>
      <w:r w:rsidR="000E559F">
        <w:rPr>
          <w:lang w:val="en-GB"/>
        </w:rPr>
        <w:t xml:space="preserve">. </w:t>
      </w:r>
      <w:r w:rsidR="000E559F" w:rsidRPr="00F77965">
        <w:rPr>
          <w:lang w:val="en-GB"/>
        </w:rPr>
        <w:t xml:space="preserve">Multivariable linear regression analysis – predictors of </w:t>
      </w:r>
      <w:r w:rsidR="000E559F">
        <w:rPr>
          <w:lang w:val="en-GB"/>
        </w:rPr>
        <w:t>GT</w:t>
      </w:r>
      <w:r w:rsidR="000E559F" w:rsidRPr="00F77965">
        <w:rPr>
          <w:lang w:val="en-GB"/>
        </w:rPr>
        <w:t xml:space="preserve"> for individual teeth.</w:t>
      </w:r>
      <w:r w:rsidR="000E559F">
        <w:rPr>
          <w:lang w:val="en-GB"/>
        </w:rPr>
        <w:t xml:space="preserve"> </w:t>
      </w:r>
      <w:r w:rsidR="000E559F" w:rsidRPr="00F77965">
        <w:rPr>
          <w:lang w:val="en-GB"/>
        </w:rPr>
        <w:t xml:space="preserve">Values are presented as regression coefficients </w:t>
      </w:r>
      <w:r w:rsidR="000E559F" w:rsidRPr="00F77965">
        <w:t>β</w:t>
      </w:r>
      <w:r w:rsidR="000E559F" w:rsidRPr="00F77965">
        <w:rPr>
          <w:lang w:val="en-GB"/>
        </w:rPr>
        <w:t xml:space="preserve"> (95% CI) and p-values. The reference categories were female sex and no history of orthodontic treatment. </w:t>
      </w:r>
    </w:p>
    <w:p w14:paraId="4E2C1A43" w14:textId="0849443C" w:rsidR="000E559F" w:rsidRPr="00A07809" w:rsidRDefault="000E559F" w:rsidP="000E559F">
      <w:pPr>
        <w:rPr>
          <w:lang w:val="en-GB"/>
        </w:rPr>
      </w:pPr>
    </w:p>
    <w:tbl>
      <w:tblPr>
        <w:tblStyle w:val="Zwykatabela2"/>
        <w:tblW w:w="0" w:type="auto"/>
        <w:tblLook w:val="04A0" w:firstRow="1" w:lastRow="0" w:firstColumn="1" w:lastColumn="0" w:noHBand="0" w:noVBand="1"/>
      </w:tblPr>
      <w:tblGrid>
        <w:gridCol w:w="787"/>
        <w:gridCol w:w="2720"/>
        <w:gridCol w:w="2694"/>
        <w:gridCol w:w="2830"/>
      </w:tblGrid>
      <w:tr w:rsidR="000E559F" w:rsidRPr="00A07809" w14:paraId="2AE2A4F4" w14:textId="77777777" w:rsidTr="00083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F86611" w14:textId="77777777" w:rsidR="000E559F" w:rsidRPr="00A07809" w:rsidRDefault="000E559F" w:rsidP="000834E0">
            <w:pPr>
              <w:spacing w:after="160" w:line="278" w:lineRule="auto"/>
              <w:jc w:val="center"/>
            </w:pPr>
            <w:r>
              <w:rPr>
                <w:b w:val="0"/>
                <w:bCs w:val="0"/>
              </w:rPr>
              <w:t>Tooth</w:t>
            </w:r>
          </w:p>
        </w:tc>
        <w:tc>
          <w:tcPr>
            <w:tcW w:w="2720" w:type="dxa"/>
            <w:hideMark/>
          </w:tcPr>
          <w:p w14:paraId="307058F8" w14:textId="77777777" w:rsidR="000E559F" w:rsidRPr="003804D7" w:rsidRDefault="000E559F" w:rsidP="000834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3804D7">
              <w:rPr>
                <w:b w:val="0"/>
                <w:bCs w:val="0"/>
                <w:lang w:val="en-GB"/>
              </w:rPr>
              <w:t>Male vs Female</w:t>
            </w:r>
          </w:p>
          <w:p w14:paraId="6111DDCF" w14:textId="77777777" w:rsidR="000E559F" w:rsidRPr="00A07809" w:rsidRDefault="000E559F" w:rsidP="000834E0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β (95% CI) p value</w:t>
            </w:r>
          </w:p>
        </w:tc>
        <w:tc>
          <w:tcPr>
            <w:tcW w:w="2694" w:type="dxa"/>
            <w:hideMark/>
          </w:tcPr>
          <w:p w14:paraId="0577457D" w14:textId="77777777" w:rsidR="000E559F" w:rsidRPr="003804D7" w:rsidRDefault="000E559F" w:rsidP="000834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3804D7">
              <w:rPr>
                <w:b w:val="0"/>
                <w:bCs w:val="0"/>
                <w:lang w:val="en-GB"/>
              </w:rPr>
              <w:t>Orthodontic treatment in the past (yes vs no)</w:t>
            </w:r>
          </w:p>
          <w:p w14:paraId="4BB1867B" w14:textId="77777777" w:rsidR="000E559F" w:rsidRPr="00A07809" w:rsidRDefault="000E559F" w:rsidP="000834E0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GB"/>
              </w:rPr>
              <w:t>β (95% CI) p value</w:t>
            </w:r>
          </w:p>
        </w:tc>
        <w:tc>
          <w:tcPr>
            <w:tcW w:w="2830" w:type="dxa"/>
            <w:hideMark/>
          </w:tcPr>
          <w:p w14:paraId="7480EDC1" w14:textId="77777777" w:rsidR="000E559F" w:rsidRPr="003804D7" w:rsidRDefault="000E559F" w:rsidP="000834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804D7">
              <w:rPr>
                <w:b w:val="0"/>
                <w:bCs w:val="0"/>
              </w:rPr>
              <w:t>FI</w:t>
            </w:r>
          </w:p>
          <w:p w14:paraId="112DF37C" w14:textId="77777777" w:rsidR="000E559F" w:rsidRPr="00A07809" w:rsidRDefault="000E559F" w:rsidP="000834E0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GB"/>
              </w:rPr>
              <w:t>β</w:t>
            </w:r>
            <w:r w:rsidRPr="00EE3E89">
              <w:t xml:space="preserve"> (95% CI) p value</w:t>
            </w:r>
          </w:p>
        </w:tc>
      </w:tr>
      <w:tr w:rsidR="000E559F" w:rsidRPr="00A07809" w14:paraId="58918BF8" w14:textId="77777777" w:rsidTr="00083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DEF45D" w14:textId="77777777" w:rsidR="000E559F" w:rsidRPr="00A07809" w:rsidRDefault="000E559F" w:rsidP="000834E0">
            <w:pPr>
              <w:spacing w:after="160" w:line="278" w:lineRule="auto"/>
              <w:jc w:val="center"/>
            </w:pPr>
            <w:r w:rsidRPr="00A07809">
              <w:t>12</w:t>
            </w:r>
          </w:p>
        </w:tc>
        <w:tc>
          <w:tcPr>
            <w:tcW w:w="2720" w:type="dxa"/>
            <w:hideMark/>
          </w:tcPr>
          <w:p w14:paraId="2B5177D1" w14:textId="77777777" w:rsidR="000E559F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7809">
              <w:t>0,032 (−0,079</w:t>
            </w:r>
            <w:r>
              <w:t xml:space="preserve"> - </w:t>
            </w:r>
            <w:r w:rsidRPr="00A07809">
              <w:t>0,142)</w:t>
            </w:r>
          </w:p>
          <w:p w14:paraId="6F6E5335" w14:textId="77777777" w:rsidR="000E559F" w:rsidRPr="00A07809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7809">
              <w:t>p = 0,567</w:t>
            </w:r>
          </w:p>
        </w:tc>
        <w:tc>
          <w:tcPr>
            <w:tcW w:w="2694" w:type="dxa"/>
            <w:hideMark/>
          </w:tcPr>
          <w:p w14:paraId="767B00A0" w14:textId="77777777" w:rsidR="000E559F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7809">
              <w:t>−0,066 (−0,169</w:t>
            </w:r>
            <w:r>
              <w:t xml:space="preserve"> - </w:t>
            </w:r>
            <w:r w:rsidRPr="00A07809">
              <w:t>0,037)</w:t>
            </w:r>
          </w:p>
          <w:p w14:paraId="67D3FB60" w14:textId="77777777" w:rsidR="000E559F" w:rsidRPr="00A07809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7809">
              <w:t>p = 0,203</w:t>
            </w:r>
          </w:p>
        </w:tc>
        <w:tc>
          <w:tcPr>
            <w:tcW w:w="2830" w:type="dxa"/>
            <w:hideMark/>
          </w:tcPr>
          <w:p w14:paraId="4A5F7874" w14:textId="77777777" w:rsidR="000E559F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7809">
              <w:t>−0,001 (−0,007</w:t>
            </w:r>
            <w:r>
              <w:t xml:space="preserve"> - </w:t>
            </w:r>
            <w:r w:rsidRPr="00A07809">
              <w:t>0,005)</w:t>
            </w:r>
          </w:p>
          <w:p w14:paraId="4B9CC72B" w14:textId="77777777" w:rsidR="000E559F" w:rsidRPr="00A07809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7809">
              <w:t>p = 0,771</w:t>
            </w:r>
          </w:p>
        </w:tc>
      </w:tr>
      <w:tr w:rsidR="000E559F" w:rsidRPr="00A07809" w14:paraId="1B531CB9" w14:textId="77777777" w:rsidTr="00083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B390A5" w14:textId="77777777" w:rsidR="000E559F" w:rsidRPr="00A07809" w:rsidRDefault="000E559F" w:rsidP="000834E0">
            <w:pPr>
              <w:spacing w:after="160" w:line="278" w:lineRule="auto"/>
              <w:jc w:val="center"/>
            </w:pPr>
            <w:r w:rsidRPr="00A07809">
              <w:t>11</w:t>
            </w:r>
          </w:p>
        </w:tc>
        <w:tc>
          <w:tcPr>
            <w:tcW w:w="2720" w:type="dxa"/>
            <w:hideMark/>
          </w:tcPr>
          <w:p w14:paraId="1DC0E4D5" w14:textId="77777777" w:rsidR="000E559F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809">
              <w:t>−0,021 (−0,153</w:t>
            </w:r>
            <w:r>
              <w:t xml:space="preserve"> - </w:t>
            </w:r>
            <w:r w:rsidRPr="00A07809">
              <w:t>0,111)</w:t>
            </w:r>
          </w:p>
          <w:p w14:paraId="0C177F85" w14:textId="77777777" w:rsidR="000E559F" w:rsidRPr="00A07809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809">
              <w:t>p = 0,755</w:t>
            </w:r>
          </w:p>
        </w:tc>
        <w:tc>
          <w:tcPr>
            <w:tcW w:w="2694" w:type="dxa"/>
            <w:hideMark/>
          </w:tcPr>
          <w:p w14:paraId="7C83D75F" w14:textId="77777777" w:rsidR="000E559F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809">
              <w:t>0,049 (−0,073</w:t>
            </w:r>
            <w:r>
              <w:t xml:space="preserve"> - </w:t>
            </w:r>
            <w:r w:rsidRPr="00A07809">
              <w:t>0,172)</w:t>
            </w:r>
          </w:p>
          <w:p w14:paraId="68EA5158" w14:textId="77777777" w:rsidR="000E559F" w:rsidRPr="00A07809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809">
              <w:t xml:space="preserve">p </w:t>
            </w:r>
            <w:r>
              <w:t xml:space="preserve">= </w:t>
            </w:r>
            <w:r w:rsidRPr="00A07809">
              <w:t>0,423</w:t>
            </w:r>
          </w:p>
        </w:tc>
        <w:tc>
          <w:tcPr>
            <w:tcW w:w="2830" w:type="dxa"/>
            <w:hideMark/>
          </w:tcPr>
          <w:p w14:paraId="003F844D" w14:textId="77777777" w:rsidR="000E559F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809">
              <w:t>0,003 (−0,005</w:t>
            </w:r>
            <w:r>
              <w:t xml:space="preserve"> - </w:t>
            </w:r>
            <w:r w:rsidRPr="00A07809">
              <w:t>0,010)</w:t>
            </w:r>
          </w:p>
          <w:p w14:paraId="1FC31D98" w14:textId="77777777" w:rsidR="000E559F" w:rsidRPr="00A07809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809">
              <w:t>p = 0,504</w:t>
            </w:r>
          </w:p>
        </w:tc>
      </w:tr>
      <w:tr w:rsidR="000E559F" w:rsidRPr="00A07809" w14:paraId="1435C93C" w14:textId="77777777" w:rsidTr="00083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81B887" w14:textId="77777777" w:rsidR="000E559F" w:rsidRPr="00A07809" w:rsidRDefault="000E559F" w:rsidP="000834E0">
            <w:pPr>
              <w:spacing w:after="160" w:line="278" w:lineRule="auto"/>
              <w:jc w:val="center"/>
            </w:pPr>
            <w:r w:rsidRPr="00A07809">
              <w:t>21</w:t>
            </w:r>
          </w:p>
        </w:tc>
        <w:tc>
          <w:tcPr>
            <w:tcW w:w="2720" w:type="dxa"/>
            <w:hideMark/>
          </w:tcPr>
          <w:p w14:paraId="3190EC49" w14:textId="77777777" w:rsidR="000E559F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7809">
              <w:t>0,030 (−0,094</w:t>
            </w:r>
            <w:r>
              <w:t xml:space="preserve"> - </w:t>
            </w:r>
            <w:r w:rsidRPr="00A07809">
              <w:t>0,154)</w:t>
            </w:r>
          </w:p>
          <w:p w14:paraId="1FC56CCF" w14:textId="77777777" w:rsidR="000E559F" w:rsidRPr="00A07809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7809">
              <w:t>p = 0,630</w:t>
            </w:r>
          </w:p>
        </w:tc>
        <w:tc>
          <w:tcPr>
            <w:tcW w:w="2694" w:type="dxa"/>
            <w:hideMark/>
          </w:tcPr>
          <w:p w14:paraId="73EC1531" w14:textId="77777777" w:rsidR="000E559F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7809">
              <w:t>0,059 (−0,056</w:t>
            </w:r>
            <w:r>
              <w:t xml:space="preserve"> - </w:t>
            </w:r>
            <w:r w:rsidRPr="00A07809">
              <w:t>0,175)</w:t>
            </w:r>
          </w:p>
          <w:p w14:paraId="42F5EA64" w14:textId="77777777" w:rsidR="000E559F" w:rsidRPr="00A07809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7809">
              <w:t>p = 0,307</w:t>
            </w:r>
          </w:p>
        </w:tc>
        <w:tc>
          <w:tcPr>
            <w:tcW w:w="2830" w:type="dxa"/>
            <w:hideMark/>
          </w:tcPr>
          <w:p w14:paraId="6F2DE640" w14:textId="77777777" w:rsidR="000E559F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7809">
              <w:t>−0,001 (−0,009</w:t>
            </w:r>
            <w:r>
              <w:t xml:space="preserve"> - </w:t>
            </w:r>
            <w:r w:rsidRPr="00A07809">
              <w:t>0,006)</w:t>
            </w:r>
          </w:p>
          <w:p w14:paraId="4EE722FB" w14:textId="77777777" w:rsidR="000E559F" w:rsidRPr="00A07809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7809">
              <w:t>p = 0,677</w:t>
            </w:r>
          </w:p>
        </w:tc>
      </w:tr>
      <w:tr w:rsidR="000E559F" w:rsidRPr="00A07809" w14:paraId="53FF3121" w14:textId="77777777" w:rsidTr="00083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75B24D" w14:textId="77777777" w:rsidR="000E559F" w:rsidRPr="00A07809" w:rsidRDefault="000E559F" w:rsidP="000834E0">
            <w:pPr>
              <w:spacing w:after="160" w:line="278" w:lineRule="auto"/>
              <w:jc w:val="center"/>
            </w:pPr>
            <w:r w:rsidRPr="00A07809">
              <w:t>22</w:t>
            </w:r>
          </w:p>
        </w:tc>
        <w:tc>
          <w:tcPr>
            <w:tcW w:w="2720" w:type="dxa"/>
            <w:hideMark/>
          </w:tcPr>
          <w:p w14:paraId="344613F5" w14:textId="77777777" w:rsidR="000E559F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07809">
              <w:rPr>
                <w:b/>
                <w:bCs/>
              </w:rPr>
              <w:t>0,162 (0,045</w:t>
            </w:r>
            <w:r>
              <w:rPr>
                <w:b/>
                <w:bCs/>
              </w:rPr>
              <w:t xml:space="preserve"> - </w:t>
            </w:r>
            <w:r w:rsidRPr="00A07809">
              <w:rPr>
                <w:b/>
                <w:bCs/>
              </w:rPr>
              <w:t>0,279)</w:t>
            </w:r>
          </w:p>
          <w:p w14:paraId="7F786BB3" w14:textId="77777777" w:rsidR="000E559F" w:rsidRPr="00A07809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809">
              <w:rPr>
                <w:b/>
                <w:bCs/>
              </w:rPr>
              <w:t>p = 0,007</w:t>
            </w:r>
            <w:r w:rsidRPr="00A07809">
              <w:t>*</w:t>
            </w:r>
          </w:p>
        </w:tc>
        <w:tc>
          <w:tcPr>
            <w:tcW w:w="2694" w:type="dxa"/>
            <w:hideMark/>
          </w:tcPr>
          <w:p w14:paraId="49C8C017" w14:textId="77777777" w:rsidR="000E559F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809">
              <w:t>−0,002 (−0,110</w:t>
            </w:r>
            <w:r>
              <w:t xml:space="preserve"> - </w:t>
            </w:r>
            <w:r w:rsidRPr="00A07809">
              <w:t>0,107)</w:t>
            </w:r>
          </w:p>
          <w:p w14:paraId="357E1B2E" w14:textId="77777777" w:rsidR="000E559F" w:rsidRPr="00A07809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809">
              <w:t>p = 0,978</w:t>
            </w:r>
          </w:p>
        </w:tc>
        <w:tc>
          <w:tcPr>
            <w:tcW w:w="2830" w:type="dxa"/>
            <w:hideMark/>
          </w:tcPr>
          <w:p w14:paraId="41E591F9" w14:textId="77777777" w:rsidR="000E559F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809">
              <w:t>−0,003 (−0,010</w:t>
            </w:r>
            <w:r>
              <w:t xml:space="preserve"> - </w:t>
            </w:r>
            <w:r w:rsidRPr="00A07809">
              <w:t>0,003)</w:t>
            </w:r>
          </w:p>
          <w:p w14:paraId="1F1DC444" w14:textId="77777777" w:rsidR="000E559F" w:rsidRPr="00A07809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809">
              <w:t>p = 0,324</w:t>
            </w:r>
          </w:p>
        </w:tc>
      </w:tr>
      <w:tr w:rsidR="000E559F" w:rsidRPr="00A07809" w14:paraId="65AEA88E" w14:textId="77777777" w:rsidTr="00083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0CA352" w14:textId="77777777" w:rsidR="000E559F" w:rsidRPr="00A07809" w:rsidRDefault="000E559F" w:rsidP="000834E0">
            <w:pPr>
              <w:spacing w:after="160" w:line="278" w:lineRule="auto"/>
              <w:jc w:val="center"/>
            </w:pPr>
            <w:r w:rsidRPr="00A07809">
              <w:t>42</w:t>
            </w:r>
          </w:p>
        </w:tc>
        <w:tc>
          <w:tcPr>
            <w:tcW w:w="2720" w:type="dxa"/>
            <w:hideMark/>
          </w:tcPr>
          <w:p w14:paraId="7FE23C94" w14:textId="77777777" w:rsidR="000E559F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07809">
              <w:rPr>
                <w:b/>
                <w:bCs/>
              </w:rPr>
              <w:t>0,142 (0,032</w:t>
            </w:r>
            <w:r>
              <w:rPr>
                <w:b/>
                <w:bCs/>
              </w:rPr>
              <w:t xml:space="preserve"> - </w:t>
            </w:r>
            <w:r w:rsidRPr="00A07809">
              <w:rPr>
                <w:b/>
                <w:bCs/>
              </w:rPr>
              <w:t>0,252)</w:t>
            </w:r>
          </w:p>
          <w:p w14:paraId="253AF806" w14:textId="77777777" w:rsidR="000E559F" w:rsidRPr="00A07809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7809">
              <w:rPr>
                <w:b/>
                <w:bCs/>
              </w:rPr>
              <w:t>p = 0,012</w:t>
            </w:r>
            <w:r w:rsidRPr="00A07809">
              <w:t>*</w:t>
            </w:r>
          </w:p>
        </w:tc>
        <w:tc>
          <w:tcPr>
            <w:tcW w:w="2694" w:type="dxa"/>
            <w:hideMark/>
          </w:tcPr>
          <w:p w14:paraId="6249C1D7" w14:textId="77777777" w:rsidR="000E559F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7809">
              <w:t>−0,022 (−0,124</w:t>
            </w:r>
            <w:r>
              <w:t xml:space="preserve"> - </w:t>
            </w:r>
            <w:r w:rsidRPr="00A07809">
              <w:t>0,080)</w:t>
            </w:r>
          </w:p>
          <w:p w14:paraId="429E2FC5" w14:textId="77777777" w:rsidR="000E559F" w:rsidRPr="00A07809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7809">
              <w:t>p = 0,670</w:t>
            </w:r>
          </w:p>
        </w:tc>
        <w:tc>
          <w:tcPr>
            <w:tcW w:w="2830" w:type="dxa"/>
            <w:hideMark/>
          </w:tcPr>
          <w:p w14:paraId="499B6A2A" w14:textId="77777777" w:rsidR="000E559F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7809">
              <w:t>0,000 (−0,006</w:t>
            </w:r>
            <w:r>
              <w:t xml:space="preserve"> - </w:t>
            </w:r>
            <w:r w:rsidRPr="00A07809">
              <w:t>0,006)</w:t>
            </w:r>
          </w:p>
          <w:p w14:paraId="6A449FAD" w14:textId="77777777" w:rsidR="000E559F" w:rsidRPr="00A07809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7809">
              <w:t>p = 0,966</w:t>
            </w:r>
          </w:p>
        </w:tc>
      </w:tr>
      <w:tr w:rsidR="000E559F" w:rsidRPr="00A07809" w14:paraId="5113F3B9" w14:textId="77777777" w:rsidTr="00083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854153" w14:textId="77777777" w:rsidR="000E559F" w:rsidRPr="00A07809" w:rsidRDefault="000E559F" w:rsidP="000834E0">
            <w:pPr>
              <w:spacing w:after="160" w:line="278" w:lineRule="auto"/>
              <w:jc w:val="center"/>
            </w:pPr>
            <w:r w:rsidRPr="00A07809">
              <w:t>41</w:t>
            </w:r>
          </w:p>
        </w:tc>
        <w:tc>
          <w:tcPr>
            <w:tcW w:w="2720" w:type="dxa"/>
            <w:hideMark/>
          </w:tcPr>
          <w:p w14:paraId="2B280304" w14:textId="77777777" w:rsidR="000E559F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809">
              <w:t>0,100 (−0,005</w:t>
            </w:r>
            <w:r>
              <w:t xml:space="preserve"> - </w:t>
            </w:r>
            <w:r w:rsidRPr="00A07809">
              <w:t>0,205)</w:t>
            </w:r>
          </w:p>
          <w:p w14:paraId="39087FA7" w14:textId="77777777" w:rsidR="000E559F" w:rsidRPr="00A07809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809">
              <w:t>p = 0,061</w:t>
            </w:r>
          </w:p>
        </w:tc>
        <w:tc>
          <w:tcPr>
            <w:tcW w:w="2694" w:type="dxa"/>
            <w:hideMark/>
          </w:tcPr>
          <w:p w14:paraId="16160349" w14:textId="77777777" w:rsidR="000E559F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809">
              <w:t>−0,020 (−0,117</w:t>
            </w:r>
            <w:r>
              <w:t xml:space="preserve"> - </w:t>
            </w:r>
            <w:r w:rsidRPr="00A07809">
              <w:t>0,077)</w:t>
            </w:r>
          </w:p>
          <w:p w14:paraId="6588C449" w14:textId="77777777" w:rsidR="000E559F" w:rsidRPr="00A07809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809">
              <w:t>p = 0,686</w:t>
            </w:r>
          </w:p>
        </w:tc>
        <w:tc>
          <w:tcPr>
            <w:tcW w:w="2830" w:type="dxa"/>
            <w:hideMark/>
          </w:tcPr>
          <w:p w14:paraId="4ADF0A46" w14:textId="77777777" w:rsidR="000E559F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809">
              <w:t>−0,003 (−0,009</w:t>
            </w:r>
            <w:r>
              <w:t xml:space="preserve"> - </w:t>
            </w:r>
            <w:r w:rsidRPr="00A07809">
              <w:t>0,003)</w:t>
            </w:r>
          </w:p>
          <w:p w14:paraId="6999EC87" w14:textId="77777777" w:rsidR="000E559F" w:rsidRPr="00A07809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809">
              <w:t>p = 0,364</w:t>
            </w:r>
          </w:p>
        </w:tc>
      </w:tr>
      <w:tr w:rsidR="000E559F" w:rsidRPr="00A07809" w14:paraId="610F3A8C" w14:textId="77777777" w:rsidTr="00083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79E3A4" w14:textId="77777777" w:rsidR="000E559F" w:rsidRPr="00A07809" w:rsidRDefault="000E559F" w:rsidP="000834E0">
            <w:pPr>
              <w:spacing w:after="160" w:line="278" w:lineRule="auto"/>
              <w:jc w:val="center"/>
            </w:pPr>
            <w:r w:rsidRPr="00A07809">
              <w:t>31</w:t>
            </w:r>
          </w:p>
        </w:tc>
        <w:tc>
          <w:tcPr>
            <w:tcW w:w="2720" w:type="dxa"/>
            <w:hideMark/>
          </w:tcPr>
          <w:p w14:paraId="301EBF7B" w14:textId="77777777" w:rsidR="000E559F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7809">
              <w:t>0,090 (−0,020</w:t>
            </w:r>
            <w:r>
              <w:t xml:space="preserve"> - </w:t>
            </w:r>
            <w:r w:rsidRPr="00A07809">
              <w:t>0,200)</w:t>
            </w:r>
          </w:p>
          <w:p w14:paraId="26A48E4D" w14:textId="77777777" w:rsidR="000E559F" w:rsidRPr="00A07809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7809">
              <w:t>p = 0,106</w:t>
            </w:r>
          </w:p>
        </w:tc>
        <w:tc>
          <w:tcPr>
            <w:tcW w:w="2694" w:type="dxa"/>
            <w:hideMark/>
          </w:tcPr>
          <w:p w14:paraId="11F3F7CB" w14:textId="77777777" w:rsidR="000E559F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7809">
              <w:t>−0,061 (−0,163</w:t>
            </w:r>
            <w:r>
              <w:t xml:space="preserve"> - </w:t>
            </w:r>
            <w:r w:rsidRPr="00A07809">
              <w:t>0,041)</w:t>
            </w:r>
          </w:p>
          <w:p w14:paraId="5775D5BA" w14:textId="77777777" w:rsidR="000E559F" w:rsidRPr="00A07809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7809">
              <w:t>p = 0,237</w:t>
            </w:r>
          </w:p>
        </w:tc>
        <w:tc>
          <w:tcPr>
            <w:tcW w:w="2830" w:type="dxa"/>
            <w:hideMark/>
          </w:tcPr>
          <w:p w14:paraId="5E951623" w14:textId="77777777" w:rsidR="000E559F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07809">
              <w:rPr>
                <w:b/>
                <w:bCs/>
              </w:rPr>
              <w:t>−0,008 (−0,014</w:t>
            </w:r>
            <w:r>
              <w:rPr>
                <w:b/>
                <w:bCs/>
              </w:rPr>
              <w:t xml:space="preserve"> - </w:t>
            </w:r>
            <w:r w:rsidRPr="00A07809">
              <w:rPr>
                <w:b/>
                <w:bCs/>
              </w:rPr>
              <w:t>−0,002)</w:t>
            </w:r>
          </w:p>
          <w:p w14:paraId="187F2731" w14:textId="77777777" w:rsidR="000E559F" w:rsidRPr="00A07809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7809">
              <w:rPr>
                <w:b/>
                <w:bCs/>
              </w:rPr>
              <w:t>p = 0,011</w:t>
            </w:r>
            <w:r w:rsidRPr="00A07809">
              <w:t>*</w:t>
            </w:r>
          </w:p>
        </w:tc>
      </w:tr>
      <w:tr w:rsidR="000E559F" w:rsidRPr="00A07809" w14:paraId="32CBB94C" w14:textId="77777777" w:rsidTr="00083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45EC18" w14:textId="77777777" w:rsidR="000E559F" w:rsidRPr="00A07809" w:rsidRDefault="000E559F" w:rsidP="000834E0">
            <w:pPr>
              <w:spacing w:after="160" w:line="278" w:lineRule="auto"/>
              <w:jc w:val="center"/>
            </w:pPr>
            <w:r w:rsidRPr="00A07809">
              <w:t>32</w:t>
            </w:r>
          </w:p>
        </w:tc>
        <w:tc>
          <w:tcPr>
            <w:tcW w:w="2720" w:type="dxa"/>
            <w:hideMark/>
          </w:tcPr>
          <w:p w14:paraId="357F2964" w14:textId="77777777" w:rsidR="000E559F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809">
              <w:t>0,085 (−0,013</w:t>
            </w:r>
            <w:r>
              <w:t xml:space="preserve"> - </w:t>
            </w:r>
            <w:r w:rsidRPr="00A07809">
              <w:t>0,182)</w:t>
            </w:r>
          </w:p>
          <w:p w14:paraId="6A639E8B" w14:textId="77777777" w:rsidR="000E559F" w:rsidRPr="00A07809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809">
              <w:t>p = 0,086</w:t>
            </w:r>
          </w:p>
        </w:tc>
        <w:tc>
          <w:tcPr>
            <w:tcW w:w="2694" w:type="dxa"/>
            <w:hideMark/>
          </w:tcPr>
          <w:p w14:paraId="0AC623B3" w14:textId="77777777" w:rsidR="000E559F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809">
              <w:t>−0,006 (−0,096</w:t>
            </w:r>
            <w:r>
              <w:t xml:space="preserve"> - </w:t>
            </w:r>
            <w:r w:rsidRPr="00A07809">
              <w:t>0,085)</w:t>
            </w:r>
          </w:p>
          <w:p w14:paraId="6E543E66" w14:textId="77777777" w:rsidR="000E559F" w:rsidRPr="00A07809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809">
              <w:t>p = 0,902</w:t>
            </w:r>
          </w:p>
        </w:tc>
        <w:tc>
          <w:tcPr>
            <w:tcW w:w="2830" w:type="dxa"/>
            <w:hideMark/>
          </w:tcPr>
          <w:p w14:paraId="30EACDFC" w14:textId="77777777" w:rsidR="000E559F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07809">
              <w:rPr>
                <w:b/>
                <w:bCs/>
              </w:rPr>
              <w:t>−0,006 (−0,011</w:t>
            </w:r>
            <w:r>
              <w:rPr>
                <w:b/>
                <w:bCs/>
              </w:rPr>
              <w:t xml:space="preserve"> - </w:t>
            </w:r>
            <w:r w:rsidRPr="00A07809">
              <w:rPr>
                <w:b/>
                <w:bCs/>
              </w:rPr>
              <w:t>0,000)</w:t>
            </w:r>
          </w:p>
          <w:p w14:paraId="3AED0AFF" w14:textId="77777777" w:rsidR="000E559F" w:rsidRPr="00A07809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7809">
              <w:rPr>
                <w:b/>
                <w:bCs/>
              </w:rPr>
              <w:t>p = 0,046</w:t>
            </w:r>
            <w:r w:rsidRPr="00A07809">
              <w:t>*</w:t>
            </w:r>
          </w:p>
        </w:tc>
      </w:tr>
    </w:tbl>
    <w:p w14:paraId="4C905839" w14:textId="77777777" w:rsidR="000E559F" w:rsidRDefault="000E559F" w:rsidP="000E559F"/>
    <w:p w14:paraId="589564B6" w14:textId="77777777" w:rsidR="000E559F" w:rsidRPr="00A07809" w:rsidRDefault="000E559F" w:rsidP="000E559F"/>
    <w:p w14:paraId="76458A6F" w14:textId="77777777" w:rsidR="000E559F" w:rsidRPr="00A07809" w:rsidRDefault="000E559F" w:rsidP="000E559F"/>
    <w:p w14:paraId="64DCA8E0" w14:textId="77777777" w:rsidR="000E559F" w:rsidRDefault="000E559F" w:rsidP="000E559F">
      <w:pPr>
        <w:rPr>
          <w:lang w:val="en-GB"/>
        </w:rPr>
      </w:pPr>
    </w:p>
    <w:p w14:paraId="00479097" w14:textId="77777777" w:rsidR="000E559F" w:rsidRDefault="000E559F" w:rsidP="000E559F">
      <w:pPr>
        <w:rPr>
          <w:lang w:val="en-GB"/>
        </w:rPr>
      </w:pPr>
    </w:p>
    <w:p w14:paraId="5482A3F5" w14:textId="77777777" w:rsidR="000E559F" w:rsidRDefault="000E559F" w:rsidP="000E559F">
      <w:pPr>
        <w:rPr>
          <w:lang w:val="en-GB"/>
        </w:rPr>
      </w:pPr>
    </w:p>
    <w:p w14:paraId="6FE5E141" w14:textId="6D70AD2C" w:rsidR="000E559F" w:rsidRPr="004949F2" w:rsidRDefault="007E5189" w:rsidP="000E559F">
      <w:pPr>
        <w:rPr>
          <w:lang w:val="en-GB"/>
        </w:rPr>
      </w:pPr>
      <w:r>
        <w:rPr>
          <w:lang w:val="en-GB"/>
        </w:rPr>
        <w:lastRenderedPageBreak/>
        <w:t>Additional file</w:t>
      </w:r>
      <w:r w:rsidR="003179B1">
        <w:rPr>
          <w:lang w:val="en-GB"/>
        </w:rPr>
        <w:t xml:space="preserve"> 3</w:t>
      </w:r>
      <w:r w:rsidR="004949F2" w:rsidRPr="004949F2">
        <w:rPr>
          <w:lang w:val="en-GB"/>
        </w:rPr>
        <w:t xml:space="preserve">. </w:t>
      </w:r>
      <w:r w:rsidR="004949F2" w:rsidRPr="00F77965">
        <w:rPr>
          <w:lang w:val="en-GB"/>
        </w:rPr>
        <w:t xml:space="preserve">Multivariable linear regression analysis – predictors of </w:t>
      </w:r>
      <w:r w:rsidR="004949F2">
        <w:rPr>
          <w:lang w:val="en-GB"/>
        </w:rPr>
        <w:t>AG</w:t>
      </w:r>
      <w:r w:rsidR="004949F2" w:rsidRPr="00F77965">
        <w:rPr>
          <w:lang w:val="en-GB"/>
        </w:rPr>
        <w:t xml:space="preserve"> for individual teeth.</w:t>
      </w:r>
      <w:r w:rsidR="004949F2">
        <w:rPr>
          <w:lang w:val="en-GB"/>
        </w:rPr>
        <w:t xml:space="preserve"> </w:t>
      </w:r>
      <w:r w:rsidR="004949F2" w:rsidRPr="00F77965">
        <w:rPr>
          <w:lang w:val="en-GB"/>
        </w:rPr>
        <w:t xml:space="preserve">Values are presented as regression coefficients </w:t>
      </w:r>
      <w:r w:rsidR="004949F2" w:rsidRPr="00F77965">
        <w:t>β</w:t>
      </w:r>
      <w:r w:rsidR="004949F2" w:rsidRPr="00F77965">
        <w:rPr>
          <w:lang w:val="en-GB"/>
        </w:rPr>
        <w:t xml:space="preserve"> (95% CI) and p-values. The reference categories were female sex and no history of orthodontic treatment.</w:t>
      </w:r>
    </w:p>
    <w:p w14:paraId="60FF5C3E" w14:textId="77777777" w:rsidR="000E559F" w:rsidRPr="004949F2" w:rsidRDefault="000E559F" w:rsidP="000E559F">
      <w:pPr>
        <w:rPr>
          <w:lang w:val="en-GB"/>
        </w:rPr>
      </w:pPr>
    </w:p>
    <w:tbl>
      <w:tblPr>
        <w:tblStyle w:val="Zwykatabela2"/>
        <w:tblW w:w="0" w:type="auto"/>
        <w:tblLook w:val="04A0" w:firstRow="1" w:lastRow="0" w:firstColumn="1" w:lastColumn="0" w:noHBand="0" w:noVBand="1"/>
      </w:tblPr>
      <w:tblGrid>
        <w:gridCol w:w="787"/>
        <w:gridCol w:w="2579"/>
        <w:gridCol w:w="2694"/>
        <w:gridCol w:w="2971"/>
      </w:tblGrid>
      <w:tr w:rsidR="000E559F" w:rsidRPr="00930C34" w14:paraId="77078903" w14:textId="77777777" w:rsidTr="00083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82AA70" w14:textId="77777777" w:rsidR="000E559F" w:rsidRPr="00930C34" w:rsidRDefault="000E559F" w:rsidP="000834E0">
            <w:pPr>
              <w:spacing w:after="160" w:line="278" w:lineRule="auto"/>
              <w:jc w:val="center"/>
            </w:pPr>
            <w:r>
              <w:rPr>
                <w:b w:val="0"/>
                <w:bCs w:val="0"/>
              </w:rPr>
              <w:t>Tooth</w:t>
            </w:r>
          </w:p>
        </w:tc>
        <w:tc>
          <w:tcPr>
            <w:tcW w:w="2579" w:type="dxa"/>
          </w:tcPr>
          <w:p w14:paraId="12D16474" w14:textId="77777777" w:rsidR="000E559F" w:rsidRPr="003804D7" w:rsidRDefault="000E559F" w:rsidP="000834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3804D7">
              <w:rPr>
                <w:b w:val="0"/>
                <w:bCs w:val="0"/>
                <w:lang w:val="en-GB"/>
              </w:rPr>
              <w:t>Male vs Female</w:t>
            </w:r>
          </w:p>
          <w:p w14:paraId="060780D9" w14:textId="77777777" w:rsidR="000E559F" w:rsidRPr="00930C34" w:rsidRDefault="000E559F" w:rsidP="000834E0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β (95% CI) p value</w:t>
            </w:r>
          </w:p>
        </w:tc>
        <w:tc>
          <w:tcPr>
            <w:tcW w:w="2694" w:type="dxa"/>
          </w:tcPr>
          <w:p w14:paraId="68E6BBFA" w14:textId="77777777" w:rsidR="000E559F" w:rsidRPr="003804D7" w:rsidRDefault="000E559F" w:rsidP="000834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3804D7">
              <w:rPr>
                <w:b w:val="0"/>
                <w:bCs w:val="0"/>
                <w:lang w:val="en-GB"/>
              </w:rPr>
              <w:t>Orthodontic treatment in the past (yes vs no)</w:t>
            </w:r>
          </w:p>
          <w:p w14:paraId="76C65A08" w14:textId="77777777" w:rsidR="000E559F" w:rsidRPr="00930C34" w:rsidRDefault="000E559F" w:rsidP="000834E0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GB"/>
              </w:rPr>
              <w:t>β (95% CI) p value</w:t>
            </w:r>
          </w:p>
        </w:tc>
        <w:tc>
          <w:tcPr>
            <w:tcW w:w="2971" w:type="dxa"/>
          </w:tcPr>
          <w:p w14:paraId="3278DA8B" w14:textId="77777777" w:rsidR="000E559F" w:rsidRPr="003804D7" w:rsidRDefault="000E559F" w:rsidP="000834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804D7">
              <w:rPr>
                <w:b w:val="0"/>
                <w:bCs w:val="0"/>
              </w:rPr>
              <w:t>FI</w:t>
            </w:r>
          </w:p>
          <w:p w14:paraId="6164E73A" w14:textId="77777777" w:rsidR="000E559F" w:rsidRPr="00930C34" w:rsidRDefault="000E559F" w:rsidP="000834E0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GB"/>
              </w:rPr>
              <w:t>β</w:t>
            </w:r>
            <w:r w:rsidRPr="00EE3E89">
              <w:t xml:space="preserve"> (95% CI) p value</w:t>
            </w:r>
          </w:p>
        </w:tc>
      </w:tr>
      <w:tr w:rsidR="000E559F" w:rsidRPr="00930C34" w14:paraId="523D6D8A" w14:textId="77777777" w:rsidTr="00083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203C56" w14:textId="77777777" w:rsidR="000E559F" w:rsidRPr="00930C34" w:rsidRDefault="000E559F" w:rsidP="000834E0">
            <w:pPr>
              <w:spacing w:after="160" w:line="278" w:lineRule="auto"/>
              <w:jc w:val="center"/>
            </w:pPr>
            <w:r w:rsidRPr="00930C34">
              <w:t>12</w:t>
            </w:r>
          </w:p>
        </w:tc>
        <w:tc>
          <w:tcPr>
            <w:tcW w:w="2579" w:type="dxa"/>
            <w:hideMark/>
          </w:tcPr>
          <w:p w14:paraId="2AB7A003" w14:textId="77777777" w:rsidR="000E559F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C34">
              <w:t>0,359 (−0,418</w:t>
            </w:r>
            <w:r>
              <w:t xml:space="preserve"> - </w:t>
            </w:r>
            <w:r w:rsidRPr="00930C34">
              <w:t>1,137)</w:t>
            </w:r>
          </w:p>
          <w:p w14:paraId="618254CD" w14:textId="77777777" w:rsidR="000E559F" w:rsidRPr="00930C34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C34">
              <w:t>p = 0,359</w:t>
            </w:r>
          </w:p>
        </w:tc>
        <w:tc>
          <w:tcPr>
            <w:tcW w:w="2694" w:type="dxa"/>
            <w:hideMark/>
          </w:tcPr>
          <w:p w14:paraId="5FFC21C6" w14:textId="77777777" w:rsidR="000E559F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C34">
              <w:t>0,035 (−0,688</w:t>
            </w:r>
            <w:r>
              <w:t xml:space="preserve"> - </w:t>
            </w:r>
            <w:r w:rsidRPr="00930C34">
              <w:t>0,757)</w:t>
            </w:r>
          </w:p>
          <w:p w14:paraId="66A898F2" w14:textId="77777777" w:rsidR="000E559F" w:rsidRPr="00930C34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C34">
              <w:t>p = 0,923</w:t>
            </w:r>
          </w:p>
        </w:tc>
        <w:tc>
          <w:tcPr>
            <w:tcW w:w="2971" w:type="dxa"/>
            <w:hideMark/>
          </w:tcPr>
          <w:p w14:paraId="6D006AF5" w14:textId="77777777" w:rsidR="000E559F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C34">
              <w:t>−0,006 (−0,050</w:t>
            </w:r>
            <w:r>
              <w:t xml:space="preserve"> - </w:t>
            </w:r>
            <w:r w:rsidRPr="00930C34">
              <w:t>0,039</w:t>
            </w:r>
            <w:r>
              <w:t>)</w:t>
            </w:r>
          </w:p>
          <w:p w14:paraId="44141A30" w14:textId="77777777" w:rsidR="000E559F" w:rsidRPr="00930C34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C34">
              <w:t>p = 0,799</w:t>
            </w:r>
          </w:p>
        </w:tc>
      </w:tr>
      <w:tr w:rsidR="000E559F" w:rsidRPr="00930C34" w14:paraId="32E7D468" w14:textId="77777777" w:rsidTr="00083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A039A0" w14:textId="77777777" w:rsidR="000E559F" w:rsidRPr="00930C34" w:rsidRDefault="000E559F" w:rsidP="000834E0">
            <w:pPr>
              <w:spacing w:after="160" w:line="278" w:lineRule="auto"/>
              <w:jc w:val="center"/>
            </w:pPr>
            <w:r w:rsidRPr="00930C34">
              <w:t>11</w:t>
            </w:r>
          </w:p>
        </w:tc>
        <w:tc>
          <w:tcPr>
            <w:tcW w:w="2579" w:type="dxa"/>
            <w:hideMark/>
          </w:tcPr>
          <w:p w14:paraId="32CF7795" w14:textId="77777777" w:rsidR="000E559F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30C34">
              <w:rPr>
                <w:b/>
                <w:bCs/>
              </w:rPr>
              <w:t>0,743 (0,038</w:t>
            </w:r>
            <w:r>
              <w:rPr>
                <w:b/>
                <w:bCs/>
              </w:rPr>
              <w:t xml:space="preserve"> - </w:t>
            </w:r>
            <w:r w:rsidRPr="00930C34">
              <w:rPr>
                <w:b/>
                <w:bCs/>
              </w:rPr>
              <w:t>1,448)</w:t>
            </w:r>
          </w:p>
          <w:p w14:paraId="5C2B5B68" w14:textId="77777777" w:rsidR="000E559F" w:rsidRPr="00930C34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C34">
              <w:rPr>
                <w:b/>
                <w:bCs/>
              </w:rPr>
              <w:t>p = 0,039</w:t>
            </w:r>
            <w:r w:rsidRPr="00930C34">
              <w:t>*</w:t>
            </w:r>
          </w:p>
        </w:tc>
        <w:tc>
          <w:tcPr>
            <w:tcW w:w="2694" w:type="dxa"/>
            <w:hideMark/>
          </w:tcPr>
          <w:p w14:paraId="065E7B2D" w14:textId="77777777" w:rsidR="000E559F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C34">
              <w:t>0,040 (−0,615</w:t>
            </w:r>
            <w:r>
              <w:t xml:space="preserve"> - </w:t>
            </w:r>
            <w:r w:rsidRPr="00930C34">
              <w:t>0,696)</w:t>
            </w:r>
          </w:p>
          <w:p w14:paraId="71A83161" w14:textId="77777777" w:rsidR="000E559F" w:rsidRPr="00930C34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C34">
              <w:t>p = 0,902</w:t>
            </w:r>
          </w:p>
        </w:tc>
        <w:tc>
          <w:tcPr>
            <w:tcW w:w="2971" w:type="dxa"/>
            <w:hideMark/>
          </w:tcPr>
          <w:p w14:paraId="5C7B53BE" w14:textId="77777777" w:rsidR="000E559F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C34">
              <w:t>0,004 (−0,037</w:t>
            </w:r>
            <w:r>
              <w:t xml:space="preserve"> - </w:t>
            </w:r>
            <w:r w:rsidRPr="00930C34">
              <w:t>0,044)</w:t>
            </w:r>
          </w:p>
          <w:p w14:paraId="02488375" w14:textId="77777777" w:rsidR="000E559F" w:rsidRPr="00930C34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C34">
              <w:t>p = 0,860</w:t>
            </w:r>
          </w:p>
        </w:tc>
      </w:tr>
      <w:tr w:rsidR="000E559F" w:rsidRPr="00930C34" w14:paraId="2C67D782" w14:textId="77777777" w:rsidTr="00083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CC5668" w14:textId="77777777" w:rsidR="000E559F" w:rsidRPr="00930C34" w:rsidRDefault="000E559F" w:rsidP="000834E0">
            <w:pPr>
              <w:spacing w:after="160" w:line="278" w:lineRule="auto"/>
              <w:jc w:val="center"/>
            </w:pPr>
            <w:r w:rsidRPr="00930C34">
              <w:t>21</w:t>
            </w:r>
          </w:p>
        </w:tc>
        <w:tc>
          <w:tcPr>
            <w:tcW w:w="2579" w:type="dxa"/>
            <w:hideMark/>
          </w:tcPr>
          <w:p w14:paraId="741B75DF" w14:textId="77777777" w:rsidR="000E559F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C34">
              <w:t>0,229 (−0,441</w:t>
            </w:r>
            <w:r>
              <w:t xml:space="preserve"> - </w:t>
            </w:r>
            <w:r w:rsidRPr="00930C34">
              <w:t>0,900)</w:t>
            </w:r>
          </w:p>
          <w:p w14:paraId="5C85DEA7" w14:textId="77777777" w:rsidR="000E559F" w:rsidRPr="00930C34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C34">
              <w:t>p = 0,496</w:t>
            </w:r>
          </w:p>
        </w:tc>
        <w:tc>
          <w:tcPr>
            <w:tcW w:w="2694" w:type="dxa"/>
            <w:hideMark/>
          </w:tcPr>
          <w:p w14:paraId="16BB9A24" w14:textId="77777777" w:rsidR="000E559F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C34">
              <w:t>−0,130 (−0,753</w:t>
            </w:r>
            <w:r>
              <w:t xml:space="preserve"> - </w:t>
            </w:r>
            <w:r w:rsidRPr="00930C34">
              <w:t>0,493)</w:t>
            </w:r>
          </w:p>
          <w:p w14:paraId="36151904" w14:textId="77777777" w:rsidR="000E559F" w:rsidRPr="00930C34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C34">
              <w:t>p = 0,678</w:t>
            </w:r>
          </w:p>
        </w:tc>
        <w:tc>
          <w:tcPr>
            <w:tcW w:w="2971" w:type="dxa"/>
            <w:hideMark/>
          </w:tcPr>
          <w:p w14:paraId="626D824C" w14:textId="77777777" w:rsidR="000E559F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C34">
              <w:t>0,009 (−0,029</w:t>
            </w:r>
            <w:r>
              <w:t xml:space="preserve"> - </w:t>
            </w:r>
            <w:r w:rsidRPr="00930C34">
              <w:t>0,047)</w:t>
            </w:r>
          </w:p>
          <w:p w14:paraId="1E2C8144" w14:textId="77777777" w:rsidR="000E559F" w:rsidRPr="00930C34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C34">
              <w:t>p = 0,636</w:t>
            </w:r>
          </w:p>
        </w:tc>
      </w:tr>
      <w:tr w:rsidR="000E559F" w:rsidRPr="00930C34" w14:paraId="00B7E250" w14:textId="77777777" w:rsidTr="00083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C36CD8" w14:textId="77777777" w:rsidR="000E559F" w:rsidRPr="00930C34" w:rsidRDefault="000E559F" w:rsidP="000834E0">
            <w:pPr>
              <w:spacing w:after="160" w:line="278" w:lineRule="auto"/>
              <w:jc w:val="center"/>
            </w:pPr>
            <w:r w:rsidRPr="00930C34">
              <w:t>22</w:t>
            </w:r>
          </w:p>
        </w:tc>
        <w:tc>
          <w:tcPr>
            <w:tcW w:w="2579" w:type="dxa"/>
            <w:hideMark/>
          </w:tcPr>
          <w:p w14:paraId="32337369" w14:textId="77777777" w:rsidR="000E559F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C34">
              <w:t>0,412 (−0,456</w:t>
            </w:r>
            <w:r>
              <w:t xml:space="preserve"> - </w:t>
            </w:r>
            <w:r w:rsidRPr="00930C34">
              <w:t>1,280)</w:t>
            </w:r>
          </w:p>
          <w:p w14:paraId="7ADF4DEB" w14:textId="77777777" w:rsidR="000E559F" w:rsidRPr="00930C34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C34">
              <w:t>p = 0,345</w:t>
            </w:r>
          </w:p>
        </w:tc>
        <w:tc>
          <w:tcPr>
            <w:tcW w:w="2694" w:type="dxa"/>
            <w:hideMark/>
          </w:tcPr>
          <w:p w14:paraId="63BD3B36" w14:textId="77777777" w:rsidR="000E559F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C34">
              <w:t>0,120 (−0,687</w:t>
            </w:r>
            <w:r>
              <w:t xml:space="preserve"> - </w:t>
            </w:r>
            <w:r w:rsidRPr="00930C34">
              <w:t>0,926)</w:t>
            </w:r>
          </w:p>
          <w:p w14:paraId="6D9576C8" w14:textId="77777777" w:rsidR="000E559F" w:rsidRPr="00930C34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C34">
              <w:t>p = 0,768</w:t>
            </w:r>
          </w:p>
        </w:tc>
        <w:tc>
          <w:tcPr>
            <w:tcW w:w="2971" w:type="dxa"/>
            <w:hideMark/>
          </w:tcPr>
          <w:p w14:paraId="19FAD3A4" w14:textId="77777777" w:rsidR="000E559F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C34">
              <w:t>0,010 (−0,040</w:t>
            </w:r>
            <w:r>
              <w:t xml:space="preserve"> - </w:t>
            </w:r>
            <w:r w:rsidRPr="00930C34">
              <w:t>0,059)</w:t>
            </w:r>
          </w:p>
          <w:p w14:paraId="4695ED28" w14:textId="77777777" w:rsidR="000E559F" w:rsidRPr="00930C34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C34">
              <w:t>p = 0,694</w:t>
            </w:r>
          </w:p>
        </w:tc>
      </w:tr>
      <w:tr w:rsidR="000E559F" w:rsidRPr="00930C34" w14:paraId="072341D9" w14:textId="77777777" w:rsidTr="00083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71D52E" w14:textId="77777777" w:rsidR="000E559F" w:rsidRPr="00930C34" w:rsidRDefault="000E559F" w:rsidP="000834E0">
            <w:pPr>
              <w:spacing w:after="160" w:line="278" w:lineRule="auto"/>
              <w:jc w:val="center"/>
            </w:pPr>
            <w:r w:rsidRPr="00930C34">
              <w:t>42</w:t>
            </w:r>
          </w:p>
        </w:tc>
        <w:tc>
          <w:tcPr>
            <w:tcW w:w="2579" w:type="dxa"/>
            <w:hideMark/>
          </w:tcPr>
          <w:p w14:paraId="0F0C0F72" w14:textId="77777777" w:rsidR="000E559F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30C34">
              <w:rPr>
                <w:b/>
                <w:bCs/>
              </w:rPr>
              <w:t>0,927 (0,230</w:t>
            </w:r>
            <w:r>
              <w:rPr>
                <w:b/>
                <w:bCs/>
              </w:rPr>
              <w:t xml:space="preserve"> - </w:t>
            </w:r>
            <w:r w:rsidRPr="00930C34">
              <w:rPr>
                <w:b/>
                <w:bCs/>
              </w:rPr>
              <w:t>1,624)</w:t>
            </w:r>
          </w:p>
          <w:p w14:paraId="5CB93D33" w14:textId="77777777" w:rsidR="000E559F" w:rsidRPr="00930C34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C34">
              <w:rPr>
                <w:b/>
                <w:bCs/>
              </w:rPr>
              <w:t>p = 0,010</w:t>
            </w:r>
            <w:r w:rsidRPr="00930C34">
              <w:t>*</w:t>
            </w:r>
          </w:p>
        </w:tc>
        <w:tc>
          <w:tcPr>
            <w:tcW w:w="2694" w:type="dxa"/>
            <w:hideMark/>
          </w:tcPr>
          <w:p w14:paraId="496DB93D" w14:textId="77777777" w:rsidR="000E559F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C34">
              <w:t>−0,022 (−0,670</w:t>
            </w:r>
            <w:r>
              <w:t xml:space="preserve"> - </w:t>
            </w:r>
            <w:r w:rsidRPr="00930C34">
              <w:t>0,625)</w:t>
            </w:r>
          </w:p>
          <w:p w14:paraId="116823F1" w14:textId="77777777" w:rsidR="000E559F" w:rsidRPr="00930C34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C34">
              <w:t>p = 0,945</w:t>
            </w:r>
          </w:p>
        </w:tc>
        <w:tc>
          <w:tcPr>
            <w:tcW w:w="2971" w:type="dxa"/>
            <w:hideMark/>
          </w:tcPr>
          <w:p w14:paraId="633792AA" w14:textId="77777777" w:rsidR="000E559F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C34">
              <w:t>0,035 (−0,005</w:t>
            </w:r>
            <w:r>
              <w:t xml:space="preserve"> - </w:t>
            </w:r>
            <w:r w:rsidRPr="00930C34">
              <w:t>0,075)</w:t>
            </w:r>
          </w:p>
          <w:p w14:paraId="660273D9" w14:textId="77777777" w:rsidR="000E559F" w:rsidRPr="00930C34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C34">
              <w:t>p = 0,083</w:t>
            </w:r>
          </w:p>
        </w:tc>
      </w:tr>
      <w:tr w:rsidR="000E559F" w:rsidRPr="00930C34" w14:paraId="7ED8C660" w14:textId="77777777" w:rsidTr="00083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A1D887" w14:textId="77777777" w:rsidR="000E559F" w:rsidRPr="00930C34" w:rsidRDefault="000E559F" w:rsidP="000834E0">
            <w:pPr>
              <w:spacing w:after="160" w:line="278" w:lineRule="auto"/>
              <w:jc w:val="center"/>
            </w:pPr>
            <w:r w:rsidRPr="00930C34">
              <w:t>41</w:t>
            </w:r>
          </w:p>
        </w:tc>
        <w:tc>
          <w:tcPr>
            <w:tcW w:w="2579" w:type="dxa"/>
            <w:hideMark/>
          </w:tcPr>
          <w:p w14:paraId="51FCA3CF" w14:textId="77777777" w:rsidR="000E559F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30C34">
              <w:rPr>
                <w:b/>
                <w:bCs/>
              </w:rPr>
              <w:t>0,886 (0,177</w:t>
            </w:r>
            <w:r>
              <w:rPr>
                <w:b/>
                <w:bCs/>
              </w:rPr>
              <w:t xml:space="preserve"> - </w:t>
            </w:r>
            <w:r w:rsidRPr="00930C34">
              <w:rPr>
                <w:b/>
                <w:bCs/>
              </w:rPr>
              <w:t>1,596)</w:t>
            </w:r>
          </w:p>
          <w:p w14:paraId="64252446" w14:textId="77777777" w:rsidR="000E559F" w:rsidRPr="00930C34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C34">
              <w:rPr>
                <w:b/>
                <w:bCs/>
              </w:rPr>
              <w:t>p = 0,015</w:t>
            </w:r>
            <w:r w:rsidRPr="00930C34">
              <w:t>*</w:t>
            </w:r>
          </w:p>
        </w:tc>
        <w:tc>
          <w:tcPr>
            <w:tcW w:w="2694" w:type="dxa"/>
            <w:hideMark/>
          </w:tcPr>
          <w:p w14:paraId="7FED76BB" w14:textId="77777777" w:rsidR="000E559F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C34">
              <w:t>0,088 (−0,571</w:t>
            </w:r>
            <w:r>
              <w:t xml:space="preserve"> - </w:t>
            </w:r>
            <w:r w:rsidRPr="00930C34">
              <w:t>0,747)</w:t>
            </w:r>
          </w:p>
          <w:p w14:paraId="53F0D3F3" w14:textId="77777777" w:rsidR="000E559F" w:rsidRPr="00930C34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C34">
              <w:t>p = 0,790</w:t>
            </w:r>
          </w:p>
        </w:tc>
        <w:tc>
          <w:tcPr>
            <w:tcW w:w="2971" w:type="dxa"/>
            <w:hideMark/>
          </w:tcPr>
          <w:p w14:paraId="59000065" w14:textId="77777777" w:rsidR="000E559F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C34">
              <w:t>0,022 (−0,018</w:t>
            </w:r>
            <w:r>
              <w:t xml:space="preserve"> - </w:t>
            </w:r>
            <w:r w:rsidRPr="00930C34">
              <w:t>0,063)</w:t>
            </w:r>
          </w:p>
          <w:p w14:paraId="701C0AD7" w14:textId="77777777" w:rsidR="000E559F" w:rsidRPr="00930C34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C34">
              <w:t>p = 0,273</w:t>
            </w:r>
          </w:p>
        </w:tc>
      </w:tr>
      <w:tr w:rsidR="000E559F" w:rsidRPr="00930C34" w14:paraId="18B35EF7" w14:textId="77777777" w:rsidTr="00083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3F3CD8" w14:textId="77777777" w:rsidR="000E559F" w:rsidRPr="00930C34" w:rsidRDefault="000E559F" w:rsidP="000834E0">
            <w:pPr>
              <w:spacing w:after="160" w:line="278" w:lineRule="auto"/>
              <w:jc w:val="center"/>
            </w:pPr>
            <w:r w:rsidRPr="00930C34">
              <w:t>31</w:t>
            </w:r>
          </w:p>
        </w:tc>
        <w:tc>
          <w:tcPr>
            <w:tcW w:w="2579" w:type="dxa"/>
            <w:hideMark/>
          </w:tcPr>
          <w:p w14:paraId="5E0E20EE" w14:textId="77777777" w:rsidR="000E559F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30C34">
              <w:rPr>
                <w:b/>
                <w:bCs/>
              </w:rPr>
              <w:t>0,951 (0,162</w:t>
            </w:r>
            <w:r>
              <w:rPr>
                <w:b/>
                <w:bCs/>
              </w:rPr>
              <w:t xml:space="preserve"> - </w:t>
            </w:r>
            <w:r w:rsidRPr="00930C34">
              <w:rPr>
                <w:b/>
                <w:bCs/>
              </w:rPr>
              <w:t>1,740)</w:t>
            </w:r>
          </w:p>
          <w:p w14:paraId="5F122AF8" w14:textId="77777777" w:rsidR="000E559F" w:rsidRPr="00930C34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C34">
              <w:rPr>
                <w:b/>
                <w:bCs/>
              </w:rPr>
              <w:t>p = 0,019</w:t>
            </w:r>
            <w:r w:rsidRPr="00930C34">
              <w:t>*</w:t>
            </w:r>
          </w:p>
        </w:tc>
        <w:tc>
          <w:tcPr>
            <w:tcW w:w="2694" w:type="dxa"/>
            <w:hideMark/>
          </w:tcPr>
          <w:p w14:paraId="57074422" w14:textId="77777777" w:rsidR="000E559F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C34">
              <w:t>0,006 (−0,727</w:t>
            </w:r>
            <w:r>
              <w:t xml:space="preserve"> - </w:t>
            </w:r>
            <w:r w:rsidRPr="00930C34">
              <w:t>0,739)</w:t>
            </w:r>
          </w:p>
          <w:p w14:paraId="4CCDB699" w14:textId="77777777" w:rsidR="000E559F" w:rsidRPr="00930C34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C34">
              <w:t>p = 0,986</w:t>
            </w:r>
          </w:p>
        </w:tc>
        <w:tc>
          <w:tcPr>
            <w:tcW w:w="2971" w:type="dxa"/>
            <w:hideMark/>
          </w:tcPr>
          <w:p w14:paraId="0AE2FB27" w14:textId="77777777" w:rsidR="000E559F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C34">
              <w:t>0,024 (−0,021</w:t>
            </w:r>
            <w:r>
              <w:t xml:space="preserve"> - </w:t>
            </w:r>
            <w:r w:rsidRPr="00930C34">
              <w:t>0,069)</w:t>
            </w:r>
          </w:p>
          <w:p w14:paraId="40C9CC67" w14:textId="77777777" w:rsidR="000E559F" w:rsidRPr="00930C34" w:rsidRDefault="000E559F" w:rsidP="000834E0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C34">
              <w:t>p = 0,295</w:t>
            </w:r>
          </w:p>
        </w:tc>
      </w:tr>
      <w:tr w:rsidR="000E559F" w:rsidRPr="00930C34" w14:paraId="0B100C1F" w14:textId="77777777" w:rsidTr="00083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4EF183" w14:textId="77777777" w:rsidR="000E559F" w:rsidRPr="00930C34" w:rsidRDefault="000E559F" w:rsidP="000834E0">
            <w:pPr>
              <w:spacing w:after="160" w:line="278" w:lineRule="auto"/>
              <w:jc w:val="center"/>
            </w:pPr>
            <w:r w:rsidRPr="00930C34">
              <w:t>32</w:t>
            </w:r>
          </w:p>
        </w:tc>
        <w:tc>
          <w:tcPr>
            <w:tcW w:w="2579" w:type="dxa"/>
            <w:hideMark/>
          </w:tcPr>
          <w:p w14:paraId="539408E1" w14:textId="77777777" w:rsidR="000E559F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30C34">
              <w:rPr>
                <w:b/>
                <w:bCs/>
              </w:rPr>
              <w:t>0,773 (0,051</w:t>
            </w:r>
            <w:r>
              <w:rPr>
                <w:b/>
                <w:bCs/>
              </w:rPr>
              <w:t xml:space="preserve"> - </w:t>
            </w:r>
            <w:r w:rsidRPr="00930C34">
              <w:rPr>
                <w:b/>
                <w:bCs/>
              </w:rPr>
              <w:t>1,495)</w:t>
            </w:r>
          </w:p>
          <w:p w14:paraId="712574DB" w14:textId="77777777" w:rsidR="000E559F" w:rsidRPr="00930C34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C34">
              <w:rPr>
                <w:b/>
                <w:bCs/>
              </w:rPr>
              <w:t>p = 0,036</w:t>
            </w:r>
            <w:r w:rsidRPr="00930C34">
              <w:t>*</w:t>
            </w:r>
          </w:p>
        </w:tc>
        <w:tc>
          <w:tcPr>
            <w:tcW w:w="2694" w:type="dxa"/>
            <w:hideMark/>
          </w:tcPr>
          <w:p w14:paraId="4500DC96" w14:textId="77777777" w:rsidR="000E559F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C34">
              <w:t>−0,050 (−0,721</w:t>
            </w:r>
            <w:r>
              <w:t xml:space="preserve"> - </w:t>
            </w:r>
            <w:r w:rsidRPr="00930C34">
              <w:t>0,620)</w:t>
            </w:r>
          </w:p>
          <w:p w14:paraId="4D1B370A" w14:textId="77777777" w:rsidR="000E559F" w:rsidRPr="00930C34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C34">
              <w:t>p = 0,881</w:t>
            </w:r>
          </w:p>
        </w:tc>
        <w:tc>
          <w:tcPr>
            <w:tcW w:w="2971" w:type="dxa"/>
            <w:hideMark/>
          </w:tcPr>
          <w:p w14:paraId="281B5E97" w14:textId="77777777" w:rsidR="000E559F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C34">
              <w:t>0,035 (−0,007</w:t>
            </w:r>
            <w:r>
              <w:t xml:space="preserve"> - </w:t>
            </w:r>
            <w:r w:rsidRPr="00930C34">
              <w:t>0,076)</w:t>
            </w:r>
          </w:p>
          <w:p w14:paraId="3D08862C" w14:textId="77777777" w:rsidR="000E559F" w:rsidRPr="00930C34" w:rsidRDefault="000E559F" w:rsidP="000834E0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C34">
              <w:t>p = 0,098</w:t>
            </w:r>
          </w:p>
        </w:tc>
      </w:tr>
    </w:tbl>
    <w:p w14:paraId="6AACFAF5" w14:textId="77777777" w:rsidR="000E559F" w:rsidRPr="000E559F" w:rsidRDefault="000E559F" w:rsidP="000E559F">
      <w:pPr>
        <w:rPr>
          <w:lang w:eastAsia="ja-JP"/>
        </w:rPr>
      </w:pPr>
    </w:p>
    <w:p w14:paraId="6D33C7D2" w14:textId="77777777" w:rsidR="007E4C15" w:rsidRDefault="007E4C15"/>
    <w:sectPr w:rsidR="007E4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13"/>
    <w:rsid w:val="000E559F"/>
    <w:rsid w:val="003179B1"/>
    <w:rsid w:val="003E475E"/>
    <w:rsid w:val="004949F2"/>
    <w:rsid w:val="00707713"/>
    <w:rsid w:val="007E4C15"/>
    <w:rsid w:val="007E5189"/>
    <w:rsid w:val="0090129D"/>
    <w:rsid w:val="00C66CA0"/>
    <w:rsid w:val="00C8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72A4"/>
  <w15:chartTrackingRefBased/>
  <w15:docId w15:val="{C59FFA9C-13B2-4C75-B595-E9B31054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7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7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7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7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7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7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7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7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7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7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7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77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77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77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77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77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77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7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7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7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7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7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77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77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77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7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77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7713"/>
    <w:rPr>
      <w:b/>
      <w:bCs/>
      <w:smallCaps/>
      <w:color w:val="0F4761" w:themeColor="accent1" w:themeShade="BF"/>
      <w:spacing w:val="5"/>
    </w:rPr>
  </w:style>
  <w:style w:type="paragraph" w:customStyle="1" w:styleId="Podpistabeli">
    <w:name w:val="Podpis tabeli"/>
    <w:basedOn w:val="Normalny"/>
    <w:next w:val="Normalny"/>
    <w:uiPriority w:val="3"/>
    <w:qFormat/>
    <w:rsid w:val="007E4C15"/>
    <w:pPr>
      <w:spacing w:after="120" w:line="240" w:lineRule="auto"/>
      <w:contextualSpacing/>
      <w:jc w:val="both"/>
    </w:pPr>
    <w:rPr>
      <w:rFonts w:ascii="Times New Roman" w:eastAsiaTheme="minorEastAsia" w:hAnsi="Times New Roman"/>
      <w:kern w:val="0"/>
      <w:sz w:val="18"/>
      <w:szCs w:val="22"/>
      <w:lang w:eastAsia="ja-JP"/>
      <w14:ligatures w14:val="none"/>
    </w:rPr>
  </w:style>
  <w:style w:type="table" w:styleId="Zwykatabela2">
    <w:name w:val="Plain Table 2"/>
    <w:basedOn w:val="Standardowy"/>
    <w:uiPriority w:val="42"/>
    <w:rsid w:val="000E559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Oruba</dc:creator>
  <cp:keywords/>
  <dc:description/>
  <cp:lastModifiedBy>Zuzanna Oruba</cp:lastModifiedBy>
  <cp:revision>9</cp:revision>
  <dcterms:created xsi:type="dcterms:W3CDTF">2026-01-21T22:44:00Z</dcterms:created>
  <dcterms:modified xsi:type="dcterms:W3CDTF">2026-01-25T10:13:00Z</dcterms:modified>
</cp:coreProperties>
</file>