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9B47E" w14:textId="77777777" w:rsidR="00F3141F" w:rsidRPr="00F3141F" w:rsidRDefault="00F3141F" w:rsidP="00F3141F">
      <w:pPr>
        <w:bidi w:val="0"/>
        <w:jc w:val="both"/>
        <w:rPr>
          <w:rFonts w:asciiTheme="majorBidi" w:hAnsiTheme="majorBidi" w:cstheme="majorBidi"/>
        </w:rPr>
      </w:pPr>
      <w:r w:rsidRPr="00F3141F">
        <w:rPr>
          <w:rFonts w:asciiTheme="majorBidi" w:hAnsiTheme="majorBidi" w:cstheme="majorBidi"/>
          <w:b/>
          <w:bCs/>
        </w:rPr>
        <w:t>Psychometric Properties of Research Instruments</w:t>
      </w:r>
    </w:p>
    <w:p w14:paraId="06AE2A42" w14:textId="77777777" w:rsidR="00F3141F" w:rsidRPr="00F3141F" w:rsidRDefault="00F3141F" w:rsidP="00F3141F">
      <w:pPr>
        <w:bidi w:val="0"/>
        <w:jc w:val="both"/>
        <w:rPr>
          <w:rFonts w:asciiTheme="majorBidi" w:hAnsiTheme="majorBidi" w:cstheme="majorBidi"/>
        </w:rPr>
      </w:pPr>
      <w:r w:rsidRPr="00F3141F">
        <w:rPr>
          <w:rFonts w:asciiTheme="majorBidi" w:hAnsiTheme="majorBidi" w:cstheme="majorBidi"/>
        </w:rPr>
        <w:t>To ensure scientific credibility, the validity and reliability of the researcher-developed instruments were rigorously evaluated.</w:t>
      </w:r>
    </w:p>
    <w:p w14:paraId="6297C957" w14:textId="77777777" w:rsidR="00F3141F" w:rsidRPr="00F3141F" w:rsidRDefault="00F3141F" w:rsidP="00F3141F">
      <w:pPr>
        <w:bidi w:val="0"/>
        <w:jc w:val="both"/>
        <w:rPr>
          <w:rFonts w:asciiTheme="majorBidi" w:hAnsiTheme="majorBidi" w:cstheme="majorBidi"/>
        </w:rPr>
      </w:pPr>
      <w:r w:rsidRPr="00F3141F">
        <w:rPr>
          <w:rFonts w:asciiTheme="majorBidi" w:hAnsiTheme="majorBidi" w:cstheme="majorBidi"/>
          <w:b/>
          <w:bCs/>
        </w:rPr>
        <w:t>1. Content Validity</w:t>
      </w:r>
    </w:p>
    <w:p w14:paraId="7414049D" w14:textId="77777777" w:rsidR="00F3141F" w:rsidRPr="00F3141F" w:rsidRDefault="00F3141F" w:rsidP="00F3141F">
      <w:pPr>
        <w:bidi w:val="0"/>
        <w:jc w:val="both"/>
        <w:rPr>
          <w:rFonts w:asciiTheme="majorBidi" w:hAnsiTheme="majorBidi" w:cstheme="majorBidi"/>
        </w:rPr>
      </w:pPr>
      <w:r w:rsidRPr="00F3141F">
        <w:rPr>
          <w:rFonts w:asciiTheme="majorBidi" w:hAnsiTheme="majorBidi" w:cstheme="majorBidi"/>
        </w:rPr>
        <w:t>Content validity was assessed quantitatively by a panel of 10 experts, including faculty members and orthopedic surgeons. The Content Validity Ratio (CVR) and Content Validity Index (CVI) were calculated based on Lawshe’s table (minimum acceptable CVR = 0.62) and Waltz &amp; Bausell’s criteria (minimum acceptable CVI = 0.79).</w:t>
      </w:r>
    </w:p>
    <w:p w14:paraId="3F01FE76" w14:textId="77777777" w:rsidR="00F3141F" w:rsidRPr="0018585B" w:rsidRDefault="00F3141F" w:rsidP="00F3141F">
      <w:pPr>
        <w:numPr>
          <w:ilvl w:val="0"/>
          <w:numId w:val="4"/>
        </w:numPr>
        <w:bidi w:val="0"/>
        <w:jc w:val="both"/>
        <w:rPr>
          <w:rFonts w:asciiTheme="majorBidi" w:hAnsiTheme="majorBidi" w:cstheme="majorBidi"/>
        </w:rPr>
      </w:pPr>
      <w:r w:rsidRPr="00F3141F">
        <w:rPr>
          <w:rFonts w:asciiTheme="majorBidi" w:hAnsiTheme="majorBidi" w:cstheme="majorBidi"/>
          <w:b/>
          <w:bCs/>
        </w:rPr>
        <w:t>Orthopedic Surgical Technology Knowledge Test:</w:t>
      </w:r>
      <w:r w:rsidRPr="00F3141F">
        <w:rPr>
          <w:rFonts w:asciiTheme="majorBidi" w:hAnsiTheme="majorBidi" w:cstheme="majorBidi"/>
        </w:rPr>
        <w:t xml:space="preserve"> </w:t>
      </w:r>
      <w:r w:rsidRPr="0018585B">
        <w:rPr>
          <w:rFonts w:asciiTheme="majorBidi" w:hAnsiTheme="majorBidi" w:cstheme="majorBidi"/>
        </w:rPr>
        <w:t>The total mean CVR was 0.815, and the mean CVI was 0.892. All 40 items exceeded the CVI threshold. Eleven items with a borderline CVR (0.60) were revised for clarity and retained due to their educational significance.</w:t>
      </w:r>
    </w:p>
    <w:p w14:paraId="4A8BBF6C" w14:textId="77777777" w:rsidR="00F3141F" w:rsidRPr="00F3141F" w:rsidRDefault="00F3141F" w:rsidP="00F3141F">
      <w:pPr>
        <w:numPr>
          <w:ilvl w:val="0"/>
          <w:numId w:val="4"/>
        </w:numPr>
        <w:bidi w:val="0"/>
        <w:jc w:val="both"/>
        <w:rPr>
          <w:rFonts w:asciiTheme="majorBidi" w:hAnsiTheme="majorBidi" w:cstheme="majorBidi"/>
        </w:rPr>
      </w:pPr>
      <w:r w:rsidRPr="00F3141F">
        <w:rPr>
          <w:rFonts w:asciiTheme="majorBidi" w:hAnsiTheme="majorBidi" w:cstheme="majorBidi"/>
          <w:b/>
          <w:bCs/>
        </w:rPr>
        <w:t>Educational Satisfaction Questionnaire:</w:t>
      </w:r>
      <w:r w:rsidRPr="00F3141F">
        <w:rPr>
          <w:rFonts w:asciiTheme="majorBidi" w:hAnsiTheme="majorBidi" w:cstheme="majorBidi"/>
        </w:rPr>
        <w:t xml:space="preserve"> </w:t>
      </w:r>
      <w:r w:rsidRPr="0018585B">
        <w:rPr>
          <w:rFonts w:asciiTheme="majorBidi" w:hAnsiTheme="majorBidi" w:cstheme="majorBidi"/>
        </w:rPr>
        <w:t>The instrument demonstrated high validity with a total mean CVR of 0.85 and a mean CVI of 0.92.</w:t>
      </w:r>
    </w:p>
    <w:p w14:paraId="6E3B61CE" w14:textId="77777777" w:rsidR="00F3141F" w:rsidRPr="00F3141F" w:rsidRDefault="00F3141F" w:rsidP="00F3141F">
      <w:pPr>
        <w:bidi w:val="0"/>
        <w:jc w:val="both"/>
        <w:rPr>
          <w:rFonts w:asciiTheme="majorBidi" w:hAnsiTheme="majorBidi" w:cstheme="majorBidi"/>
        </w:rPr>
      </w:pPr>
      <w:r w:rsidRPr="00F3141F">
        <w:rPr>
          <w:rFonts w:asciiTheme="majorBidi" w:hAnsiTheme="majorBidi" w:cstheme="majorBidi"/>
          <w:b/>
          <w:bCs/>
        </w:rPr>
        <w:t>2. Reliability</w:t>
      </w:r>
    </w:p>
    <w:p w14:paraId="7724184A" w14:textId="77777777" w:rsidR="00F3141F" w:rsidRPr="00F3141F" w:rsidRDefault="00F3141F" w:rsidP="00F3141F">
      <w:pPr>
        <w:bidi w:val="0"/>
        <w:jc w:val="both"/>
        <w:rPr>
          <w:rFonts w:asciiTheme="majorBidi" w:hAnsiTheme="majorBidi" w:cstheme="majorBidi"/>
        </w:rPr>
      </w:pPr>
      <w:r w:rsidRPr="00F3141F">
        <w:rPr>
          <w:rFonts w:asciiTheme="majorBidi" w:hAnsiTheme="majorBidi" w:cstheme="majorBidi"/>
        </w:rPr>
        <w:t>Reliability was assessed using the internal consistency method (Cronbach’s alpha) through a pilot study involving 35 students who were not part of the main study sample.</w:t>
      </w:r>
    </w:p>
    <w:p w14:paraId="3EC4C3D9" w14:textId="77777777" w:rsidR="00F3141F" w:rsidRPr="0018585B" w:rsidRDefault="00F3141F" w:rsidP="00F3141F">
      <w:pPr>
        <w:numPr>
          <w:ilvl w:val="0"/>
          <w:numId w:val="5"/>
        </w:numPr>
        <w:bidi w:val="0"/>
        <w:jc w:val="both"/>
        <w:rPr>
          <w:rFonts w:asciiTheme="majorBidi" w:hAnsiTheme="majorBidi" w:cstheme="majorBidi"/>
        </w:rPr>
      </w:pPr>
      <w:r w:rsidRPr="00F3141F">
        <w:rPr>
          <w:rFonts w:asciiTheme="majorBidi" w:hAnsiTheme="majorBidi" w:cstheme="majorBidi"/>
          <w:b/>
          <w:bCs/>
        </w:rPr>
        <w:t>Orthopedic Surgical Technology Knowledge Test</w:t>
      </w:r>
      <w:r w:rsidRPr="0018585B">
        <w:rPr>
          <w:rFonts w:asciiTheme="majorBidi" w:hAnsiTheme="majorBidi" w:cstheme="majorBidi"/>
        </w:rPr>
        <w:t>: Cronbach’s alpha = 0.790</w:t>
      </w:r>
    </w:p>
    <w:p w14:paraId="1D9A2424" w14:textId="77777777" w:rsidR="00F3141F" w:rsidRPr="0018585B" w:rsidRDefault="00F3141F" w:rsidP="00F3141F">
      <w:pPr>
        <w:numPr>
          <w:ilvl w:val="0"/>
          <w:numId w:val="5"/>
        </w:numPr>
        <w:bidi w:val="0"/>
        <w:jc w:val="both"/>
        <w:rPr>
          <w:rFonts w:asciiTheme="majorBidi" w:hAnsiTheme="majorBidi" w:cstheme="majorBidi"/>
        </w:rPr>
      </w:pPr>
      <w:r w:rsidRPr="00F3141F">
        <w:rPr>
          <w:rFonts w:asciiTheme="majorBidi" w:hAnsiTheme="majorBidi" w:cstheme="majorBidi"/>
          <w:b/>
          <w:bCs/>
        </w:rPr>
        <w:t>Educational Satisfaction Questionnaire:</w:t>
      </w:r>
      <w:r w:rsidRPr="00F3141F">
        <w:rPr>
          <w:rFonts w:asciiTheme="majorBidi" w:hAnsiTheme="majorBidi" w:cstheme="majorBidi"/>
        </w:rPr>
        <w:t xml:space="preserve"> </w:t>
      </w:r>
      <w:r w:rsidRPr="0018585B">
        <w:rPr>
          <w:rFonts w:asciiTheme="majorBidi" w:hAnsiTheme="majorBidi" w:cstheme="majorBidi"/>
        </w:rPr>
        <w:t>Cronbach’s alpha = 0.819</w:t>
      </w:r>
    </w:p>
    <w:p w14:paraId="3D69376B" w14:textId="77777777" w:rsidR="00F3141F" w:rsidRPr="00F3141F" w:rsidRDefault="00F3141F" w:rsidP="00F3141F">
      <w:pPr>
        <w:bidi w:val="0"/>
        <w:jc w:val="both"/>
        <w:rPr>
          <w:rFonts w:asciiTheme="majorBidi" w:hAnsiTheme="majorBidi" w:cstheme="majorBidi"/>
        </w:rPr>
      </w:pPr>
      <w:r w:rsidRPr="00F3141F">
        <w:rPr>
          <w:rFonts w:asciiTheme="majorBidi" w:hAnsiTheme="majorBidi" w:cstheme="majorBidi"/>
        </w:rPr>
        <w:t>Both instruments exceeded the acceptable reliability threshold of 0.70, confirming their suitability for the study.</w:t>
      </w:r>
    </w:p>
    <w:p w14:paraId="6B0979D0" w14:textId="77777777" w:rsidR="00F3141F" w:rsidRDefault="00F3141F" w:rsidP="00F3141F">
      <w:pPr>
        <w:bidi w:val="0"/>
        <w:jc w:val="both"/>
        <w:rPr>
          <w:rFonts w:asciiTheme="majorBidi" w:hAnsiTheme="majorBidi" w:cstheme="majorBidi"/>
        </w:rPr>
      </w:pPr>
    </w:p>
    <w:p w14:paraId="0EB33AB8" w14:textId="77777777" w:rsidR="00F3141F" w:rsidRDefault="00F3141F" w:rsidP="00F3141F">
      <w:pPr>
        <w:bidi w:val="0"/>
        <w:jc w:val="both"/>
        <w:rPr>
          <w:rFonts w:asciiTheme="majorBidi" w:hAnsiTheme="majorBidi" w:cstheme="majorBidi"/>
        </w:rPr>
      </w:pPr>
    </w:p>
    <w:p w14:paraId="16D9C5C1" w14:textId="77777777" w:rsidR="00F3141F" w:rsidRDefault="00F3141F" w:rsidP="00F3141F">
      <w:pPr>
        <w:bidi w:val="0"/>
        <w:jc w:val="both"/>
        <w:rPr>
          <w:rFonts w:asciiTheme="majorBidi" w:hAnsiTheme="majorBidi" w:cstheme="majorBidi"/>
        </w:rPr>
      </w:pPr>
    </w:p>
    <w:p w14:paraId="5CBE3AB2" w14:textId="77777777" w:rsidR="00F3141F" w:rsidRPr="00F3141F" w:rsidRDefault="00F3141F" w:rsidP="00F3141F">
      <w:pPr>
        <w:bidi w:val="0"/>
        <w:jc w:val="both"/>
        <w:rPr>
          <w:rFonts w:asciiTheme="majorBidi" w:hAnsiTheme="majorBidi" w:cstheme="majorBidi"/>
        </w:rPr>
      </w:pPr>
    </w:p>
    <w:p w14:paraId="5870F01E" w14:textId="77777777" w:rsidR="00F3141F" w:rsidRDefault="00F3141F" w:rsidP="00F3141F">
      <w:pPr>
        <w:bidi w:val="0"/>
        <w:jc w:val="center"/>
        <w:rPr>
          <w:rFonts w:asciiTheme="majorBidi" w:hAnsiTheme="majorBidi" w:cstheme="majorBidi"/>
          <w:b/>
          <w:bCs/>
          <w:sz w:val="28"/>
          <w:szCs w:val="28"/>
        </w:rPr>
      </w:pPr>
    </w:p>
    <w:p w14:paraId="68D504A0" w14:textId="77777777" w:rsidR="00F3141F" w:rsidRDefault="00F3141F" w:rsidP="00F3141F">
      <w:pPr>
        <w:bidi w:val="0"/>
        <w:jc w:val="center"/>
        <w:rPr>
          <w:rFonts w:asciiTheme="majorBidi" w:hAnsiTheme="majorBidi" w:cstheme="majorBidi"/>
          <w:b/>
          <w:bCs/>
          <w:sz w:val="28"/>
          <w:szCs w:val="28"/>
        </w:rPr>
      </w:pPr>
    </w:p>
    <w:p w14:paraId="03E99D6A" w14:textId="77777777" w:rsidR="00F3141F" w:rsidRDefault="00F3141F" w:rsidP="00F3141F">
      <w:pPr>
        <w:bidi w:val="0"/>
        <w:jc w:val="center"/>
        <w:rPr>
          <w:rFonts w:asciiTheme="majorBidi" w:hAnsiTheme="majorBidi" w:cstheme="majorBidi"/>
          <w:b/>
          <w:bCs/>
          <w:sz w:val="28"/>
          <w:szCs w:val="28"/>
        </w:rPr>
      </w:pPr>
    </w:p>
    <w:p w14:paraId="5DFDA500" w14:textId="77777777" w:rsidR="00F3141F" w:rsidRDefault="00F3141F" w:rsidP="00F3141F">
      <w:pPr>
        <w:bidi w:val="0"/>
        <w:jc w:val="center"/>
        <w:rPr>
          <w:rFonts w:asciiTheme="majorBidi" w:hAnsiTheme="majorBidi" w:cstheme="majorBidi"/>
          <w:b/>
          <w:bCs/>
          <w:sz w:val="28"/>
          <w:szCs w:val="28"/>
        </w:rPr>
      </w:pPr>
    </w:p>
    <w:p w14:paraId="031653FC" w14:textId="77777777" w:rsidR="00F3141F" w:rsidRDefault="00F3141F" w:rsidP="00F3141F">
      <w:pPr>
        <w:bidi w:val="0"/>
        <w:jc w:val="center"/>
        <w:rPr>
          <w:rFonts w:asciiTheme="majorBidi" w:hAnsiTheme="majorBidi" w:cstheme="majorBidi"/>
          <w:b/>
          <w:bCs/>
          <w:sz w:val="28"/>
          <w:szCs w:val="28"/>
        </w:rPr>
      </w:pPr>
    </w:p>
    <w:p w14:paraId="5022CF1C" w14:textId="77777777" w:rsidR="00F3141F" w:rsidRDefault="00F3141F" w:rsidP="00F3141F">
      <w:pPr>
        <w:bidi w:val="0"/>
        <w:jc w:val="center"/>
        <w:rPr>
          <w:rFonts w:asciiTheme="majorBidi" w:hAnsiTheme="majorBidi" w:cstheme="majorBidi"/>
          <w:b/>
          <w:bCs/>
          <w:sz w:val="28"/>
          <w:szCs w:val="28"/>
        </w:rPr>
      </w:pPr>
    </w:p>
    <w:p w14:paraId="0924D51F" w14:textId="77777777" w:rsidR="00F3141F" w:rsidRDefault="00F3141F" w:rsidP="00F3141F">
      <w:pPr>
        <w:bidi w:val="0"/>
        <w:jc w:val="center"/>
        <w:rPr>
          <w:rFonts w:asciiTheme="majorBidi" w:hAnsiTheme="majorBidi" w:cstheme="majorBidi"/>
          <w:b/>
          <w:bCs/>
          <w:sz w:val="28"/>
          <w:szCs w:val="28"/>
        </w:rPr>
      </w:pPr>
    </w:p>
    <w:p w14:paraId="4E78B068" w14:textId="77777777" w:rsidR="00F3141F" w:rsidRDefault="00F3141F" w:rsidP="00F3141F">
      <w:pPr>
        <w:bidi w:val="0"/>
        <w:jc w:val="center"/>
        <w:rPr>
          <w:rFonts w:asciiTheme="majorBidi" w:hAnsiTheme="majorBidi" w:cstheme="majorBidi"/>
          <w:b/>
          <w:bCs/>
          <w:sz w:val="28"/>
          <w:szCs w:val="28"/>
        </w:rPr>
      </w:pPr>
    </w:p>
    <w:p w14:paraId="36F52249" w14:textId="77777777" w:rsidR="00F3141F" w:rsidRDefault="00F3141F" w:rsidP="00F3141F">
      <w:pPr>
        <w:bidi w:val="0"/>
        <w:jc w:val="center"/>
        <w:rPr>
          <w:rFonts w:asciiTheme="majorBidi" w:hAnsiTheme="majorBidi" w:cstheme="majorBidi"/>
          <w:b/>
          <w:bCs/>
          <w:sz w:val="28"/>
          <w:szCs w:val="28"/>
        </w:rPr>
      </w:pPr>
    </w:p>
    <w:p w14:paraId="6301E475" w14:textId="77777777" w:rsidR="00F3141F" w:rsidRDefault="00F3141F" w:rsidP="00F3141F">
      <w:pPr>
        <w:bidi w:val="0"/>
        <w:jc w:val="center"/>
        <w:rPr>
          <w:rFonts w:asciiTheme="majorBidi" w:hAnsiTheme="majorBidi" w:cstheme="majorBidi"/>
          <w:b/>
          <w:bCs/>
          <w:sz w:val="28"/>
          <w:szCs w:val="28"/>
        </w:rPr>
      </w:pPr>
    </w:p>
    <w:p w14:paraId="2F757EE3" w14:textId="3448AC2C" w:rsidR="007F38E5" w:rsidRPr="007F38E5" w:rsidRDefault="007F38E5" w:rsidP="00F3141F">
      <w:pPr>
        <w:bidi w:val="0"/>
        <w:jc w:val="center"/>
        <w:rPr>
          <w:rFonts w:asciiTheme="majorBidi" w:hAnsiTheme="majorBidi" w:cstheme="majorBidi"/>
          <w:b/>
          <w:bCs/>
          <w:sz w:val="28"/>
          <w:szCs w:val="28"/>
        </w:rPr>
      </w:pPr>
      <w:r w:rsidRPr="007F38E5">
        <w:rPr>
          <w:rFonts w:asciiTheme="majorBidi" w:hAnsiTheme="majorBidi" w:cstheme="majorBidi"/>
          <w:b/>
          <w:bCs/>
          <w:sz w:val="28"/>
          <w:szCs w:val="28"/>
        </w:rPr>
        <w:lastRenderedPageBreak/>
        <w:t>Orthopedic Surgical Technology Knowledge Test</w:t>
      </w:r>
    </w:p>
    <w:p w14:paraId="53AEA90F" w14:textId="17B715F9" w:rsidR="007F38E5" w:rsidRPr="007F38E5" w:rsidRDefault="007F38E5" w:rsidP="007F38E5">
      <w:pPr>
        <w:bidi w:val="0"/>
        <w:rPr>
          <w:rFonts w:asciiTheme="majorBidi" w:hAnsiTheme="majorBidi" w:cstheme="majorBidi"/>
          <w:rtl/>
        </w:rPr>
      </w:pPr>
      <w:r w:rsidRPr="007F38E5">
        <w:rPr>
          <w:rFonts w:asciiTheme="majorBidi" w:hAnsiTheme="majorBidi" w:cstheme="majorBidi"/>
        </w:rPr>
        <w:t>This instrument consists of 40 multiple-choice questions designed to assess perioperative nursing students' theoretical knowledge regarding orthopedic surgical technology, including anatomy, instrumentation, and surgical procedures.</w:t>
      </w:r>
    </w:p>
    <w:p w14:paraId="2C38C965" w14:textId="77777777" w:rsidR="007F38E5" w:rsidRPr="007F38E5" w:rsidRDefault="007F38E5" w:rsidP="007F38E5">
      <w:pPr>
        <w:bidi w:val="0"/>
        <w:rPr>
          <w:rFonts w:asciiTheme="majorBidi" w:hAnsiTheme="majorBidi" w:cstheme="majorBidi"/>
          <w:rtl/>
        </w:rPr>
      </w:pPr>
    </w:p>
    <w:p w14:paraId="6A8DD5ED"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1. The Russell-Taylor rod, combined with a locking screw, is used to treat which fracture?</w:t>
      </w:r>
    </w:p>
    <w:p w14:paraId="5E54C348"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Femoral shaft</w:t>
      </w:r>
    </w:p>
    <w:p w14:paraId="74D4875B"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Humeral shaft</w:t>
      </w:r>
    </w:p>
    <w:p w14:paraId="1859A4F9"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Tibial shaft</w:t>
      </w:r>
    </w:p>
    <w:p w14:paraId="421AA220"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Intertrochanteric fracture</w:t>
      </w:r>
    </w:p>
    <w:p w14:paraId="12CA6BE9"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2. The Insall open surgery procedure is indicated for which of the following tears?</w:t>
      </w:r>
    </w:p>
    <w:p w14:paraId="7A9A8BA7"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PCL</w:t>
      </w:r>
    </w:p>
    <w:p w14:paraId="15EC86D9"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ACL</w:t>
      </w:r>
    </w:p>
    <w:p w14:paraId="2DFDEC01"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Lateral meniscus</w:t>
      </w:r>
    </w:p>
    <w:p w14:paraId="0153AC8C"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Medial meniscus</w:t>
      </w:r>
    </w:p>
    <w:p w14:paraId="020F2398"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3. What does the term 'Abduction' mean in joint movements?</w:t>
      </w:r>
    </w:p>
    <w:p w14:paraId="19D5428F"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Flexing the joint</w:t>
      </w:r>
    </w:p>
    <w:p w14:paraId="256719BD"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Straightening the joint</w:t>
      </w:r>
    </w:p>
    <w:p w14:paraId="7F53322C"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Moving a body part toward the midline</w:t>
      </w:r>
    </w:p>
    <w:p w14:paraId="35B8C79F"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Moving a body part away from the midline</w:t>
      </w:r>
    </w:p>
    <w:p w14:paraId="0CCEE3C6"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4. During diagnostic shoulder arthroscopy, which structure is usually used as the first landmark for surgeon orientation?</w:t>
      </w:r>
    </w:p>
    <w:p w14:paraId="7804E191"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Glenoid labrum</w:t>
      </w:r>
    </w:p>
    <w:p w14:paraId="6E4E722E"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Biceps tendon (long head)</w:t>
      </w:r>
    </w:p>
    <w:p w14:paraId="527F4E50"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Acromioclavicular (AC) joint</w:t>
      </w:r>
    </w:p>
    <w:p w14:paraId="78EC39C9"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Posterior joint capsule</w:t>
      </w:r>
    </w:p>
    <w:p w14:paraId="1971D559"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5. What is the primary purpose of using a pneumatic tourniquet in orthopedic surgeries?</w:t>
      </w:r>
    </w:p>
    <w:p w14:paraId="3F127E97"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To reduce patient pain during surgery</w:t>
      </w:r>
    </w:p>
    <w:p w14:paraId="438F36BB"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To provide a bloodless surgical field</w:t>
      </w:r>
    </w:p>
    <w:p w14:paraId="68336F89"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To prevent surgical site infection</w:t>
      </w:r>
    </w:p>
    <w:p w14:paraId="184ABF2D"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To immobilize the limb during surgery</w:t>
      </w:r>
    </w:p>
    <w:p w14:paraId="0694E41D"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6. Which of the following is a type of diarthrodial (synovial) joint?</w:t>
      </w:r>
    </w:p>
    <w:p w14:paraId="18FFD9F2"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Ball-and-Socket joint</w:t>
      </w:r>
    </w:p>
    <w:p w14:paraId="2A58CF3D"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lastRenderedPageBreak/>
        <w:t>b) Suture lines</w:t>
      </w:r>
    </w:p>
    <w:p w14:paraId="2C132516"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Intervertebral joints</w:t>
      </w:r>
    </w:p>
    <w:p w14:paraId="7582933B"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Symphysis pubis</w:t>
      </w:r>
    </w:p>
    <w:p w14:paraId="2D574143"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7. What happens to the bone in a Greenstick fracture?</w:t>
      </w:r>
    </w:p>
    <w:p w14:paraId="076F6084"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The bone shatters into multiple pieces.</w:t>
      </w:r>
    </w:p>
    <w:p w14:paraId="56D64BC5"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The fracture line spirals around the bone.</w:t>
      </w:r>
    </w:p>
    <w:p w14:paraId="762597A9"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One cortex of the bone bends, and the other cortex breaks.</w:t>
      </w:r>
    </w:p>
    <w:p w14:paraId="1B381918"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The bone breaks and pierces the skin.</w:t>
      </w:r>
    </w:p>
    <w:p w14:paraId="52277A5F"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8. Which of the following clamps is used in TKA to grasp knee cartilage/meniscus?</w:t>
      </w:r>
    </w:p>
    <w:p w14:paraId="4F8E6162"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Martin</w:t>
      </w:r>
    </w:p>
    <w:p w14:paraId="243AC265"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Dandy</w:t>
      </w:r>
    </w:p>
    <w:p w14:paraId="7D4075B4"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Kocher</w:t>
      </w:r>
    </w:p>
    <w:p w14:paraId="2CF07281"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Allis</w:t>
      </w:r>
    </w:p>
    <w:p w14:paraId="1F6578EF"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9. Which method is preferred for non-displaced femoral neck fractures?</w:t>
      </w:r>
    </w:p>
    <w:p w14:paraId="12DD39E6"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DHS</w:t>
      </w:r>
    </w:p>
    <w:p w14:paraId="4C02F48F"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Cannulated screw fixation</w:t>
      </w:r>
    </w:p>
    <w:p w14:paraId="286D0125"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Cancellous fixation</w:t>
      </w:r>
    </w:p>
    <w:p w14:paraId="78D1B132"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Traction</w:t>
      </w:r>
    </w:p>
    <w:p w14:paraId="1F87B351"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10. A sugar tong splint is used to treat which fracture?</w:t>
      </w:r>
    </w:p>
    <w:p w14:paraId="33F6F07C"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Colles</w:t>
      </w:r>
    </w:p>
    <w:p w14:paraId="23749885"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Monteggia</w:t>
      </w:r>
    </w:p>
    <w:p w14:paraId="4B0BE721"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Scaphoid fracture</w:t>
      </w:r>
    </w:p>
    <w:p w14:paraId="22AEBB66"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Ulna fracture</w:t>
      </w:r>
    </w:p>
    <w:p w14:paraId="24580CCD"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11. Which type of suture and needle is used for Achilles tendon repair?</w:t>
      </w:r>
    </w:p>
    <w:p w14:paraId="60EFD8A8"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Ethibond 5 Cutting</w:t>
      </w:r>
    </w:p>
    <w:p w14:paraId="6C578A1B"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Tricon 5 Cutting</w:t>
      </w:r>
    </w:p>
    <w:p w14:paraId="755A2F48"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Ethibond 5 Reverse Cutting</w:t>
      </w:r>
    </w:p>
    <w:p w14:paraId="1FD4D891"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Ethibond 5 Round</w:t>
      </w:r>
    </w:p>
    <w:p w14:paraId="4384EC72"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12. Which of the following is used to create a bloodless surgical field in the limbs?</w:t>
      </w:r>
    </w:p>
    <w:p w14:paraId="5D6FACFA"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Esmarch bandage</w:t>
      </w:r>
    </w:p>
    <w:p w14:paraId="204BCB50"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Coban bandage</w:t>
      </w:r>
    </w:p>
    <w:p w14:paraId="16C38366"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Stockinette</w:t>
      </w:r>
    </w:p>
    <w:p w14:paraId="65949088"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lastRenderedPageBreak/>
        <w:t>d) Webril</w:t>
      </w:r>
    </w:p>
    <w:p w14:paraId="0F799F41"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13. In a Colles fracture, which bone is fractured?</w:t>
      </w:r>
    </w:p>
    <w:p w14:paraId="47DF3F07"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Proximal end of the humerus</w:t>
      </w:r>
    </w:p>
    <w:p w14:paraId="5A81D525"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Distal end of the radius</w:t>
      </w:r>
    </w:p>
    <w:p w14:paraId="41DAD1F8"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Femoral shaft</w:t>
      </w:r>
    </w:p>
    <w:p w14:paraId="02B5F5A8"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Medial malleolus of the tibia</w:t>
      </w:r>
    </w:p>
    <w:p w14:paraId="199DEA5A"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14. Which bone cell is responsible for resorption and breakdown of bone tissue?</w:t>
      </w:r>
    </w:p>
    <w:p w14:paraId="5A343AA4"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Osteoblast</w:t>
      </w:r>
    </w:p>
    <w:p w14:paraId="20BA7C0C"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Osteocyte</w:t>
      </w:r>
    </w:p>
    <w:p w14:paraId="2D35A35D"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Osteoclast</w:t>
      </w:r>
    </w:p>
    <w:p w14:paraId="7DC8F9CD"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Chondrocyte</w:t>
      </w:r>
    </w:p>
    <w:p w14:paraId="22243791"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15. What is the treatment for Open book fractures?</w:t>
      </w:r>
    </w:p>
    <w:p w14:paraId="62748686"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Usually treated non-surgically with rest</w:t>
      </w:r>
    </w:p>
    <w:p w14:paraId="2B599C25"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External fixation</w:t>
      </w:r>
    </w:p>
    <w:p w14:paraId="27C80CA3"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Plate and screw</w:t>
      </w:r>
    </w:p>
    <w:p w14:paraId="409990D9"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Trans-iliac rods</w:t>
      </w:r>
    </w:p>
    <w:p w14:paraId="5E56A12F"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16. Which characteristic is true regarding cancellous screws?</w:t>
      </w:r>
    </w:p>
    <w:p w14:paraId="3C72656F"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The external diameter is smaller than cortical screws.</w:t>
      </w:r>
    </w:p>
    <w:p w14:paraId="0BAA399B"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These screws have a thicker core.</w:t>
      </w:r>
    </w:p>
    <w:p w14:paraId="1C70A077"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The number of threads in a cancellous screw is usually higher than in a cortical screw.</w:t>
      </w:r>
    </w:p>
    <w:p w14:paraId="27C8AEB4"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A partially threaded screw is known as a 32 screw.</w:t>
      </w:r>
    </w:p>
    <w:p w14:paraId="58E2EF14"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17. Which of the following can be attributed to cortical screws?</w:t>
      </w:r>
    </w:p>
    <w:p w14:paraId="14FABB3E"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Threads are spaced further apart.</w:t>
      </w:r>
    </w:p>
    <w:p w14:paraId="71EDFF5B"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The core size is larger in this type of screw.</w:t>
      </w:r>
    </w:p>
    <w:p w14:paraId="526A2AFC"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Used mostly in short bones.</w:t>
      </w:r>
    </w:p>
    <w:p w14:paraId="4DFFF929"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Their tip is Self-tapping.</w:t>
      </w:r>
    </w:p>
    <w:p w14:paraId="70067E25"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18. Which of the following THA incisions causes less soft tissue damage?</w:t>
      </w:r>
    </w:p>
    <w:p w14:paraId="442252FE"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Posterolateral</w:t>
      </w:r>
    </w:p>
    <w:p w14:paraId="73D6B65C"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Anterolateral</w:t>
      </w:r>
    </w:p>
    <w:p w14:paraId="0F1ECA55"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Anteromedial</w:t>
      </w:r>
    </w:p>
    <w:p w14:paraId="2B44C95D"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Posteromedial</w:t>
      </w:r>
    </w:p>
    <w:p w14:paraId="08EDCE41"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19. Which instrument should be handed to the surgeon to remove the femoral head in THA?</w:t>
      </w:r>
    </w:p>
    <w:p w14:paraId="260E4272"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lastRenderedPageBreak/>
        <w:t>a) Corkscrew</w:t>
      </w:r>
    </w:p>
    <w:p w14:paraId="0C17D70D"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Cookie cutter</w:t>
      </w:r>
    </w:p>
    <w:p w14:paraId="09A1B3B7"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Broach</w:t>
      </w:r>
    </w:p>
    <w:p w14:paraId="1B782A7B"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Osteotome</w:t>
      </w:r>
    </w:p>
    <w:p w14:paraId="6C027098"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20. Which screw is used in a tibial plateau fracture?</w:t>
      </w:r>
    </w:p>
    <w:p w14:paraId="34A67519"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Cortical 6.5</w:t>
      </w:r>
    </w:p>
    <w:p w14:paraId="70E71FEA"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Cancellous 6.5</w:t>
      </w:r>
    </w:p>
    <w:p w14:paraId="6DC03A0F"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Interference 6.5</w:t>
      </w:r>
    </w:p>
    <w:p w14:paraId="02803A94"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Cannulated 6.5</w:t>
      </w:r>
    </w:p>
    <w:p w14:paraId="0C53ED40"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21. If a tibial fracture results in fragments entering the knee joint, which of the following is the treatment?</w:t>
      </w:r>
    </w:p>
    <w:p w14:paraId="0AC16D8C"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Plate</w:t>
      </w:r>
    </w:p>
    <w:p w14:paraId="39944E4B"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IM Nail</w:t>
      </w:r>
    </w:p>
    <w:p w14:paraId="098C77E8"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External fixator</w:t>
      </w:r>
    </w:p>
    <w:p w14:paraId="6CE0B800"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Traction</w:t>
      </w:r>
    </w:p>
    <w:p w14:paraId="03FFC519"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22. What is the amount of bone reaming in IMF (Intramedullary Fixation)?</w:t>
      </w:r>
    </w:p>
    <w:p w14:paraId="0639158B"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1.5 cm more than the nail diameter</w:t>
      </w:r>
    </w:p>
    <w:p w14:paraId="56FC3795"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0.5 cm less than the nail diameter</w:t>
      </w:r>
    </w:p>
    <w:p w14:paraId="24ED30EA"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0.5 cm more than the nail diameter</w:t>
      </w:r>
    </w:p>
    <w:p w14:paraId="3A7A360F"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1 cm less than the nail diameter</w:t>
      </w:r>
    </w:p>
    <w:p w14:paraId="7D78A800"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23. A Reconstruction plate is used in which of the following fractures?</w:t>
      </w:r>
    </w:p>
    <w:p w14:paraId="18D1FDF1"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Femoral condyle</w:t>
      </w:r>
    </w:p>
    <w:p w14:paraId="4B07B66E"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Femoral shaft</w:t>
      </w:r>
    </w:p>
    <w:p w14:paraId="01EE766D"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Pelvic</w:t>
      </w:r>
    </w:p>
    <w:p w14:paraId="3441EC9E"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Radial shaft</w:t>
      </w:r>
    </w:p>
    <w:p w14:paraId="601F4C01"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24. How much time is needed before performing internal fixation for acetabular fractures?</w:t>
      </w:r>
    </w:p>
    <w:p w14:paraId="2BB3B4B5"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24 hours</w:t>
      </w:r>
    </w:p>
    <w:p w14:paraId="28283E46"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1-2 days</w:t>
      </w:r>
    </w:p>
    <w:p w14:paraId="2AE9D7F3"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3-10 days</w:t>
      </w:r>
    </w:p>
    <w:p w14:paraId="680E5AEB"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Surgery should be done immediately.</w:t>
      </w:r>
    </w:p>
    <w:p w14:paraId="09C2DAD1"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25. Which screw is used to treat unstable scaphoid fractures?</w:t>
      </w:r>
    </w:p>
    <w:p w14:paraId="1351378E"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Interference</w:t>
      </w:r>
    </w:p>
    <w:p w14:paraId="2DCCFBD5"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Herbert</w:t>
      </w:r>
    </w:p>
    <w:p w14:paraId="2BE5EB87"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lastRenderedPageBreak/>
        <w:t>c) Acutrak</w:t>
      </w:r>
    </w:p>
    <w:p w14:paraId="2E896905"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Cancellous</w:t>
      </w:r>
    </w:p>
    <w:p w14:paraId="688EA986"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26. Which of the following is a surgical method for hammer toe?</w:t>
      </w:r>
    </w:p>
    <w:p w14:paraId="440A692C"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Resecting the long extensor tendon of the toes and fusing the proximal interphalangeal joint</w:t>
      </w:r>
    </w:p>
    <w:p w14:paraId="5E71A19D"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Detaching the proximal third of the proximal phalanx</w:t>
      </w:r>
    </w:p>
    <w:p w14:paraId="4851DBB3"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Metatarsal osteotomy</w:t>
      </w:r>
    </w:p>
    <w:p w14:paraId="07664FCD"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Using a cancellous screw</w:t>
      </w:r>
    </w:p>
    <w:p w14:paraId="7B1022EB"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27. Which repair method is used in extensive olecranon fractures?</w:t>
      </w:r>
    </w:p>
    <w:p w14:paraId="35187B19"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Removing broken fragments and attaching the triceps tendon to the ulnar shaft</w:t>
      </w:r>
    </w:p>
    <w:p w14:paraId="07372CF3"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Reduction of fragments and internal fixation</w:t>
      </w:r>
    </w:p>
    <w:p w14:paraId="6AC428F6"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Casting</w:t>
      </w:r>
    </w:p>
    <w:p w14:paraId="02645889"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Fixation with a cancellous screw</w:t>
      </w:r>
    </w:p>
    <w:p w14:paraId="5EA53A49"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28. In ACL repair, which of the following is used as the most common type of autograft?</w:t>
      </w:r>
    </w:p>
    <w:p w14:paraId="03B9FD69"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Iliotibial band</w:t>
      </w:r>
    </w:p>
    <w:p w14:paraId="113B4511"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Semitendinosus tendon</w:t>
      </w:r>
    </w:p>
    <w:p w14:paraId="29D55F30"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Patellar tendon graft</w:t>
      </w:r>
    </w:p>
    <w:p w14:paraId="79B18F3F"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Quadriceps tendon</w:t>
      </w:r>
    </w:p>
    <w:p w14:paraId="2BD169C9"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29. Which treatment method is indicated in humeral shaft fractures with supracondylar involvement?</w:t>
      </w:r>
    </w:p>
    <w:p w14:paraId="1BD40E47"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Compression plate</w:t>
      </w:r>
    </w:p>
    <w:p w14:paraId="31346D7F"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Lag screw</w:t>
      </w:r>
    </w:p>
    <w:p w14:paraId="4359615A"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IM fixation</w:t>
      </w:r>
    </w:p>
    <w:p w14:paraId="56F886B8"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Locking nail</w:t>
      </w:r>
    </w:p>
    <w:p w14:paraId="1755368F"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30. In which of the following procedures is the internal part of the subscapularis sutured to the rotator cuff at the greater tubercle?</w:t>
      </w:r>
    </w:p>
    <w:p w14:paraId="3B1ACD23"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Bankart</w:t>
      </w:r>
    </w:p>
    <w:p w14:paraId="0E3C929B"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Bristow</w:t>
      </w:r>
    </w:p>
    <w:p w14:paraId="44D10472"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Putti-Platt</w:t>
      </w:r>
    </w:p>
    <w:p w14:paraId="21A475D6"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Latarjet</w:t>
      </w:r>
    </w:p>
    <w:p w14:paraId="3D496636"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31. The Bankart procedure is indicated for the treatment of which of the following?</w:t>
      </w:r>
    </w:p>
    <w:p w14:paraId="43E30CCB"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Anterior shoulder dislocation</w:t>
      </w:r>
    </w:p>
    <w:p w14:paraId="786EA627"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Posterior shoulder dislocation</w:t>
      </w:r>
    </w:p>
    <w:p w14:paraId="47E92146"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Rotator cuff tear</w:t>
      </w:r>
    </w:p>
    <w:p w14:paraId="55AE650D"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lastRenderedPageBreak/>
        <w:t>d) Sternoclavicular dislocation</w:t>
      </w:r>
    </w:p>
    <w:p w14:paraId="1E678FC6"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32. Which of the following is an appropriate definition of the McBride surgical procedure for bunions?</w:t>
      </w:r>
    </w:p>
    <w:p w14:paraId="06034F90"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Fusion of interphalangeal joints</w:t>
      </w:r>
    </w:p>
    <w:p w14:paraId="480FF65E"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The medial surface of the exostosis is removed from the metatarsal head</w:t>
      </w:r>
    </w:p>
    <w:p w14:paraId="276B50B0"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The adductor tendon is attached to the lateral part of the metatarsal neck, and the sesamoid bone is removed.</w:t>
      </w:r>
    </w:p>
    <w:p w14:paraId="5B032FED"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The distal third of the distal phalanx of the big toe is removed in a triangular shape.</w:t>
      </w:r>
    </w:p>
    <w:p w14:paraId="24527596"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33. Which of the following is a potentially serious complication caused by the use of bone cement?</w:t>
      </w:r>
    </w:p>
    <w:p w14:paraId="0A75B0D8"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Compartment syndrome</w:t>
      </w:r>
    </w:p>
    <w:p w14:paraId="600E0E88"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Osteomyelitis</w:t>
      </w:r>
    </w:p>
    <w:p w14:paraId="16505CDD"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BCIS (Bone Cement Implantation Syndrome)</w:t>
      </w:r>
    </w:p>
    <w:p w14:paraId="24073B84"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Avascular necrosis</w:t>
      </w:r>
    </w:p>
    <w:p w14:paraId="4482F764"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34. In which of the following cast types does the cast extend from the hip to the head?</w:t>
      </w:r>
    </w:p>
    <w:p w14:paraId="6F599942"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Cylinder</w:t>
      </w:r>
    </w:p>
    <w:p w14:paraId="5B596253"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Hanging cast</w:t>
      </w:r>
    </w:p>
    <w:p w14:paraId="0F1DF2FB"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Hip spica</w:t>
      </w:r>
    </w:p>
    <w:p w14:paraId="0AFF3F15"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Minerva jacket</w:t>
      </w:r>
    </w:p>
    <w:p w14:paraId="7D23CF6F"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35. Which of the following instruments is used to evacuate the bone canal?</w:t>
      </w:r>
    </w:p>
    <w:p w14:paraId="61D9C81D"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Gouge</w:t>
      </w:r>
    </w:p>
    <w:p w14:paraId="7ADEE4DC"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Chisel</w:t>
      </w:r>
    </w:p>
    <w:p w14:paraId="53FED471"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Osteotome</w:t>
      </w:r>
    </w:p>
    <w:p w14:paraId="7228CB17"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Rasp/File</w:t>
      </w:r>
    </w:p>
    <w:p w14:paraId="22041B9B"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36. Which type of shoulder arthroplasty is performed in a patient with a massive, irreparable rotator cuff tear?</w:t>
      </w:r>
    </w:p>
    <w:p w14:paraId="12A3D2AB"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Hemiarthroplasty</w:t>
      </w:r>
    </w:p>
    <w:p w14:paraId="31D596EE"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Reverse Total Shoulder Arthroplasty</w:t>
      </w:r>
    </w:p>
    <w:p w14:paraId="6A0BF3C3"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Anatomic Total Shoulder Arthroplasty</w:t>
      </w:r>
    </w:p>
    <w:p w14:paraId="67936EBB"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Arthrodesis</w:t>
      </w:r>
    </w:p>
    <w:p w14:paraId="1E0BF58B"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37. What is the patient's position in total shoulder arthroplasty surgery?</w:t>
      </w:r>
    </w:p>
    <w:p w14:paraId="4BD7A7C4"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Sitting</w:t>
      </w:r>
    </w:p>
    <w:p w14:paraId="2B4BF4FA"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Semi-sitting (Beach chair)</w:t>
      </w:r>
    </w:p>
    <w:p w14:paraId="1C01EE71"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Lateral</w:t>
      </w:r>
    </w:p>
    <w:p w14:paraId="112533CE"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lastRenderedPageBreak/>
        <w:t>d) Lateral decubitus</w:t>
      </w:r>
    </w:p>
    <w:p w14:paraId="5B4115A4"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38. For removing bone in amputation surgery, which of the following instruments may be used?</w:t>
      </w:r>
    </w:p>
    <w:p w14:paraId="6AE80A12"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Curette</w:t>
      </w:r>
    </w:p>
    <w:p w14:paraId="62D7380B"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Liston knife and Gigli saw</w:t>
      </w:r>
    </w:p>
    <w:p w14:paraId="758DE039"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Kelly</w:t>
      </w:r>
    </w:p>
    <w:p w14:paraId="5EDFEFEE"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Adson</w:t>
      </w:r>
    </w:p>
    <w:p w14:paraId="500455CD"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39. The Krackow whipstitch procedure is indicated for treating which of the following injuries?</w:t>
      </w:r>
    </w:p>
    <w:p w14:paraId="515C793B"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ACL tear</w:t>
      </w:r>
    </w:p>
    <w:p w14:paraId="63A3AB84"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Achilles tear</w:t>
      </w:r>
    </w:p>
    <w:p w14:paraId="18F7D40D"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Rotator cuff tear</w:t>
      </w:r>
    </w:p>
    <w:p w14:paraId="768EBC2E"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Knee meniscus tear</w:t>
      </w:r>
    </w:p>
    <w:p w14:paraId="5CD61929"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b/>
          <w:bCs/>
        </w:rPr>
        <w:t>40. What is the maximum amount of acetabular reaming in THA?</w:t>
      </w:r>
    </w:p>
    <w:p w14:paraId="1C901BD4"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a) 1 mm</w:t>
      </w:r>
    </w:p>
    <w:p w14:paraId="5F885700"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b) 2 mm</w:t>
      </w:r>
    </w:p>
    <w:p w14:paraId="0C7E83AE"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c) 3 mm</w:t>
      </w:r>
    </w:p>
    <w:p w14:paraId="6C8E542B" w14:textId="77777777" w:rsidR="007F38E5" w:rsidRPr="007F38E5" w:rsidRDefault="007F38E5" w:rsidP="007F38E5">
      <w:pPr>
        <w:bidi w:val="0"/>
        <w:rPr>
          <w:rFonts w:asciiTheme="majorBidi" w:hAnsiTheme="majorBidi" w:cstheme="majorBidi"/>
        </w:rPr>
      </w:pPr>
      <w:r w:rsidRPr="007F38E5">
        <w:rPr>
          <w:rFonts w:asciiTheme="majorBidi" w:hAnsiTheme="majorBidi" w:cstheme="majorBidi"/>
        </w:rPr>
        <w:t>d) 4 mm</w:t>
      </w:r>
    </w:p>
    <w:p w14:paraId="2B3FEB09" w14:textId="43ED812B" w:rsidR="007F38E5" w:rsidRPr="007F38E5" w:rsidRDefault="007F38E5" w:rsidP="007F38E5">
      <w:pPr>
        <w:bidi w:val="0"/>
        <w:rPr>
          <w:rFonts w:asciiTheme="majorBidi" w:hAnsiTheme="majorBidi" w:cstheme="majorBidi"/>
        </w:rPr>
      </w:pPr>
    </w:p>
    <w:p w14:paraId="1DBF076C" w14:textId="4C1D7003" w:rsidR="007F38E5" w:rsidRPr="007F38E5" w:rsidRDefault="007F38E5" w:rsidP="001D017D">
      <w:pPr>
        <w:bidi w:val="0"/>
        <w:jc w:val="center"/>
        <w:rPr>
          <w:rFonts w:asciiTheme="majorBidi" w:hAnsiTheme="majorBidi" w:cstheme="majorBidi"/>
          <w:b/>
          <w:bCs/>
        </w:rPr>
      </w:pPr>
      <w:r w:rsidRPr="007F38E5">
        <w:rPr>
          <w:rFonts w:asciiTheme="majorBidi" w:hAnsiTheme="majorBidi" w:cstheme="majorBidi"/>
          <w:b/>
          <w:bCs/>
        </w:rPr>
        <w:t>Answer Key (Knowledge Test)</w:t>
      </w:r>
    </w:p>
    <w:tbl>
      <w:tblPr>
        <w:tblStyle w:val="PlainTable2"/>
        <w:tblW w:w="5000" w:type="pct"/>
        <w:jc w:val="center"/>
        <w:tblLook w:val="04A0" w:firstRow="1" w:lastRow="0" w:firstColumn="1" w:lastColumn="0" w:noHBand="0" w:noVBand="1"/>
      </w:tblPr>
      <w:tblGrid>
        <w:gridCol w:w="716"/>
        <w:gridCol w:w="1539"/>
        <w:gridCol w:w="717"/>
        <w:gridCol w:w="1540"/>
        <w:gridCol w:w="717"/>
        <w:gridCol w:w="1540"/>
        <w:gridCol w:w="717"/>
        <w:gridCol w:w="1540"/>
      </w:tblGrid>
      <w:tr w:rsidR="007F38E5" w:rsidRPr="007F38E5" w14:paraId="317822F9" w14:textId="77777777" w:rsidTr="007F38E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vAlign w:val="center"/>
            <w:hideMark/>
          </w:tcPr>
          <w:p w14:paraId="035DA629" w14:textId="77777777" w:rsidR="007F38E5" w:rsidRPr="007F38E5" w:rsidRDefault="007F38E5" w:rsidP="007F38E5">
            <w:pPr>
              <w:bidi w:val="0"/>
              <w:spacing w:after="160" w:line="259" w:lineRule="auto"/>
              <w:jc w:val="center"/>
              <w:rPr>
                <w:rFonts w:asciiTheme="majorBidi" w:hAnsiTheme="majorBidi" w:cstheme="majorBidi"/>
                <w:sz w:val="20"/>
                <w:szCs w:val="20"/>
              </w:rPr>
            </w:pPr>
            <w:r w:rsidRPr="007F38E5">
              <w:rPr>
                <w:rFonts w:asciiTheme="majorBidi" w:hAnsiTheme="majorBidi" w:cstheme="majorBidi"/>
                <w:sz w:val="20"/>
                <w:szCs w:val="20"/>
              </w:rPr>
              <w:t>Q</w:t>
            </w:r>
          </w:p>
        </w:tc>
        <w:tc>
          <w:tcPr>
            <w:tcW w:w="853" w:type="pct"/>
            <w:vAlign w:val="center"/>
            <w:hideMark/>
          </w:tcPr>
          <w:p w14:paraId="3ABC2D6A" w14:textId="77777777" w:rsidR="007F38E5" w:rsidRPr="007F38E5" w:rsidRDefault="007F38E5" w:rsidP="007F38E5">
            <w:pPr>
              <w:bidi w:val="0"/>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Answer</w:t>
            </w:r>
          </w:p>
        </w:tc>
        <w:tc>
          <w:tcPr>
            <w:tcW w:w="397" w:type="pct"/>
            <w:vAlign w:val="center"/>
            <w:hideMark/>
          </w:tcPr>
          <w:p w14:paraId="60271006" w14:textId="77777777" w:rsidR="007F38E5" w:rsidRPr="007F38E5" w:rsidRDefault="007F38E5" w:rsidP="007F38E5">
            <w:pPr>
              <w:bidi w:val="0"/>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Q</w:t>
            </w:r>
          </w:p>
        </w:tc>
        <w:tc>
          <w:tcPr>
            <w:tcW w:w="853" w:type="pct"/>
            <w:vAlign w:val="center"/>
            <w:hideMark/>
          </w:tcPr>
          <w:p w14:paraId="559EB22F" w14:textId="77777777" w:rsidR="007F38E5" w:rsidRPr="007F38E5" w:rsidRDefault="007F38E5" w:rsidP="007F38E5">
            <w:pPr>
              <w:bidi w:val="0"/>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Answer</w:t>
            </w:r>
          </w:p>
        </w:tc>
        <w:tc>
          <w:tcPr>
            <w:tcW w:w="397" w:type="pct"/>
            <w:vAlign w:val="center"/>
            <w:hideMark/>
          </w:tcPr>
          <w:p w14:paraId="4426A684" w14:textId="77777777" w:rsidR="007F38E5" w:rsidRPr="007F38E5" w:rsidRDefault="007F38E5" w:rsidP="007F38E5">
            <w:pPr>
              <w:bidi w:val="0"/>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Q</w:t>
            </w:r>
          </w:p>
        </w:tc>
        <w:tc>
          <w:tcPr>
            <w:tcW w:w="853" w:type="pct"/>
            <w:vAlign w:val="center"/>
            <w:hideMark/>
          </w:tcPr>
          <w:p w14:paraId="19CEEFF2" w14:textId="77777777" w:rsidR="007F38E5" w:rsidRPr="007F38E5" w:rsidRDefault="007F38E5" w:rsidP="007F38E5">
            <w:pPr>
              <w:bidi w:val="0"/>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Answer</w:t>
            </w:r>
          </w:p>
        </w:tc>
        <w:tc>
          <w:tcPr>
            <w:tcW w:w="397" w:type="pct"/>
            <w:vAlign w:val="center"/>
            <w:hideMark/>
          </w:tcPr>
          <w:p w14:paraId="32D7D029" w14:textId="77777777" w:rsidR="007F38E5" w:rsidRPr="007F38E5" w:rsidRDefault="007F38E5" w:rsidP="007F38E5">
            <w:pPr>
              <w:bidi w:val="0"/>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Q</w:t>
            </w:r>
          </w:p>
        </w:tc>
        <w:tc>
          <w:tcPr>
            <w:tcW w:w="853" w:type="pct"/>
            <w:vAlign w:val="center"/>
            <w:hideMark/>
          </w:tcPr>
          <w:p w14:paraId="1C59860B" w14:textId="77777777" w:rsidR="007F38E5" w:rsidRPr="007F38E5" w:rsidRDefault="007F38E5" w:rsidP="007F38E5">
            <w:pPr>
              <w:bidi w:val="0"/>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Answer</w:t>
            </w:r>
          </w:p>
        </w:tc>
      </w:tr>
      <w:tr w:rsidR="007F38E5" w:rsidRPr="007F38E5" w14:paraId="6036F53B" w14:textId="77777777" w:rsidTr="007F38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vAlign w:val="center"/>
            <w:hideMark/>
          </w:tcPr>
          <w:p w14:paraId="68E26F2A" w14:textId="77777777" w:rsidR="007F38E5" w:rsidRPr="007F38E5" w:rsidRDefault="007F38E5" w:rsidP="007F38E5">
            <w:pPr>
              <w:bidi w:val="0"/>
              <w:spacing w:after="160" w:line="259" w:lineRule="auto"/>
              <w:jc w:val="center"/>
              <w:rPr>
                <w:rFonts w:asciiTheme="majorBidi" w:hAnsiTheme="majorBidi" w:cstheme="majorBidi"/>
                <w:sz w:val="20"/>
                <w:szCs w:val="20"/>
              </w:rPr>
            </w:pPr>
            <w:r w:rsidRPr="007F38E5">
              <w:rPr>
                <w:rFonts w:asciiTheme="majorBidi" w:hAnsiTheme="majorBidi" w:cstheme="majorBidi"/>
                <w:sz w:val="20"/>
                <w:szCs w:val="20"/>
              </w:rPr>
              <w:t>1</w:t>
            </w:r>
          </w:p>
        </w:tc>
        <w:tc>
          <w:tcPr>
            <w:tcW w:w="853" w:type="pct"/>
            <w:vAlign w:val="center"/>
            <w:hideMark/>
          </w:tcPr>
          <w:p w14:paraId="51CF8DC0" w14:textId="77777777" w:rsidR="007F38E5" w:rsidRPr="007F38E5" w:rsidRDefault="007F38E5" w:rsidP="007F38E5">
            <w:pPr>
              <w:bidi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A</w:t>
            </w:r>
          </w:p>
        </w:tc>
        <w:tc>
          <w:tcPr>
            <w:tcW w:w="397" w:type="pct"/>
            <w:vAlign w:val="center"/>
            <w:hideMark/>
          </w:tcPr>
          <w:p w14:paraId="227DE361" w14:textId="77777777" w:rsidR="007F38E5" w:rsidRPr="007F38E5" w:rsidRDefault="007F38E5" w:rsidP="007F38E5">
            <w:pPr>
              <w:bidi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b/>
                <w:bCs/>
                <w:sz w:val="20"/>
                <w:szCs w:val="20"/>
              </w:rPr>
              <w:t>11</w:t>
            </w:r>
          </w:p>
        </w:tc>
        <w:tc>
          <w:tcPr>
            <w:tcW w:w="853" w:type="pct"/>
            <w:vAlign w:val="center"/>
            <w:hideMark/>
          </w:tcPr>
          <w:p w14:paraId="5288D7E7" w14:textId="77777777" w:rsidR="007F38E5" w:rsidRPr="007F38E5" w:rsidRDefault="007F38E5" w:rsidP="007F38E5">
            <w:pPr>
              <w:bidi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D</w:t>
            </w:r>
          </w:p>
        </w:tc>
        <w:tc>
          <w:tcPr>
            <w:tcW w:w="397" w:type="pct"/>
            <w:vAlign w:val="center"/>
            <w:hideMark/>
          </w:tcPr>
          <w:p w14:paraId="66CFA6B0" w14:textId="77777777" w:rsidR="007F38E5" w:rsidRPr="007F38E5" w:rsidRDefault="007F38E5" w:rsidP="007F38E5">
            <w:pPr>
              <w:bidi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b/>
                <w:bCs/>
                <w:sz w:val="20"/>
                <w:szCs w:val="20"/>
              </w:rPr>
              <w:t>21</w:t>
            </w:r>
          </w:p>
        </w:tc>
        <w:tc>
          <w:tcPr>
            <w:tcW w:w="853" w:type="pct"/>
            <w:vAlign w:val="center"/>
            <w:hideMark/>
          </w:tcPr>
          <w:p w14:paraId="473A8BBF" w14:textId="77777777" w:rsidR="007F38E5" w:rsidRPr="007F38E5" w:rsidRDefault="007F38E5" w:rsidP="007F38E5">
            <w:pPr>
              <w:bidi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A</w:t>
            </w:r>
          </w:p>
        </w:tc>
        <w:tc>
          <w:tcPr>
            <w:tcW w:w="397" w:type="pct"/>
            <w:vAlign w:val="center"/>
            <w:hideMark/>
          </w:tcPr>
          <w:p w14:paraId="2C10081D" w14:textId="77777777" w:rsidR="007F38E5" w:rsidRPr="007F38E5" w:rsidRDefault="007F38E5" w:rsidP="007F38E5">
            <w:pPr>
              <w:bidi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b/>
                <w:bCs/>
                <w:sz w:val="20"/>
                <w:szCs w:val="20"/>
              </w:rPr>
              <w:t>31</w:t>
            </w:r>
          </w:p>
        </w:tc>
        <w:tc>
          <w:tcPr>
            <w:tcW w:w="853" w:type="pct"/>
            <w:vAlign w:val="center"/>
            <w:hideMark/>
          </w:tcPr>
          <w:p w14:paraId="7E13FF52" w14:textId="77777777" w:rsidR="007F38E5" w:rsidRPr="007F38E5" w:rsidRDefault="007F38E5" w:rsidP="007F38E5">
            <w:pPr>
              <w:bidi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A</w:t>
            </w:r>
          </w:p>
        </w:tc>
      </w:tr>
      <w:tr w:rsidR="007F38E5" w:rsidRPr="007F38E5" w14:paraId="41DF9ECB" w14:textId="77777777" w:rsidTr="007F38E5">
        <w:trPr>
          <w:jc w:val="center"/>
        </w:trPr>
        <w:tc>
          <w:tcPr>
            <w:cnfStyle w:val="001000000000" w:firstRow="0" w:lastRow="0" w:firstColumn="1" w:lastColumn="0" w:oddVBand="0" w:evenVBand="0" w:oddHBand="0" w:evenHBand="0" w:firstRowFirstColumn="0" w:firstRowLastColumn="0" w:lastRowFirstColumn="0" w:lastRowLastColumn="0"/>
            <w:tcW w:w="397" w:type="pct"/>
            <w:vAlign w:val="center"/>
            <w:hideMark/>
          </w:tcPr>
          <w:p w14:paraId="376ACFCC" w14:textId="77777777" w:rsidR="007F38E5" w:rsidRPr="007F38E5" w:rsidRDefault="007F38E5" w:rsidP="007F38E5">
            <w:pPr>
              <w:bidi w:val="0"/>
              <w:spacing w:after="160" w:line="259" w:lineRule="auto"/>
              <w:jc w:val="center"/>
              <w:rPr>
                <w:rFonts w:asciiTheme="majorBidi" w:hAnsiTheme="majorBidi" w:cstheme="majorBidi"/>
                <w:sz w:val="20"/>
                <w:szCs w:val="20"/>
              </w:rPr>
            </w:pPr>
            <w:r w:rsidRPr="007F38E5">
              <w:rPr>
                <w:rFonts w:asciiTheme="majorBidi" w:hAnsiTheme="majorBidi" w:cstheme="majorBidi"/>
                <w:sz w:val="20"/>
                <w:szCs w:val="20"/>
              </w:rPr>
              <w:t>2</w:t>
            </w:r>
          </w:p>
        </w:tc>
        <w:tc>
          <w:tcPr>
            <w:tcW w:w="853" w:type="pct"/>
            <w:vAlign w:val="center"/>
            <w:hideMark/>
          </w:tcPr>
          <w:p w14:paraId="17B28626" w14:textId="77777777" w:rsidR="007F38E5" w:rsidRPr="007F38E5" w:rsidRDefault="007F38E5" w:rsidP="007F38E5">
            <w:pPr>
              <w:bidi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B</w:t>
            </w:r>
          </w:p>
        </w:tc>
        <w:tc>
          <w:tcPr>
            <w:tcW w:w="397" w:type="pct"/>
            <w:vAlign w:val="center"/>
            <w:hideMark/>
          </w:tcPr>
          <w:p w14:paraId="36D12CC2" w14:textId="77777777" w:rsidR="007F38E5" w:rsidRPr="007F38E5" w:rsidRDefault="007F38E5" w:rsidP="007F38E5">
            <w:pPr>
              <w:bidi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b/>
                <w:bCs/>
                <w:sz w:val="20"/>
                <w:szCs w:val="20"/>
              </w:rPr>
              <w:t>12</w:t>
            </w:r>
          </w:p>
        </w:tc>
        <w:tc>
          <w:tcPr>
            <w:tcW w:w="853" w:type="pct"/>
            <w:vAlign w:val="center"/>
            <w:hideMark/>
          </w:tcPr>
          <w:p w14:paraId="11AED6DC" w14:textId="77777777" w:rsidR="007F38E5" w:rsidRPr="007F38E5" w:rsidRDefault="007F38E5" w:rsidP="007F38E5">
            <w:pPr>
              <w:bidi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A</w:t>
            </w:r>
          </w:p>
        </w:tc>
        <w:tc>
          <w:tcPr>
            <w:tcW w:w="397" w:type="pct"/>
            <w:vAlign w:val="center"/>
            <w:hideMark/>
          </w:tcPr>
          <w:p w14:paraId="7B757B3A" w14:textId="77777777" w:rsidR="007F38E5" w:rsidRPr="007F38E5" w:rsidRDefault="007F38E5" w:rsidP="007F38E5">
            <w:pPr>
              <w:bidi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b/>
                <w:bCs/>
                <w:sz w:val="20"/>
                <w:szCs w:val="20"/>
              </w:rPr>
              <w:t>22</w:t>
            </w:r>
          </w:p>
        </w:tc>
        <w:tc>
          <w:tcPr>
            <w:tcW w:w="853" w:type="pct"/>
            <w:vAlign w:val="center"/>
            <w:hideMark/>
          </w:tcPr>
          <w:p w14:paraId="650560F2" w14:textId="77777777" w:rsidR="007F38E5" w:rsidRPr="007F38E5" w:rsidRDefault="007F38E5" w:rsidP="007F38E5">
            <w:pPr>
              <w:bidi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C</w:t>
            </w:r>
          </w:p>
        </w:tc>
        <w:tc>
          <w:tcPr>
            <w:tcW w:w="397" w:type="pct"/>
            <w:vAlign w:val="center"/>
            <w:hideMark/>
          </w:tcPr>
          <w:p w14:paraId="1A650DF1" w14:textId="77777777" w:rsidR="007F38E5" w:rsidRPr="007F38E5" w:rsidRDefault="007F38E5" w:rsidP="007F38E5">
            <w:pPr>
              <w:bidi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b/>
                <w:bCs/>
                <w:sz w:val="20"/>
                <w:szCs w:val="20"/>
              </w:rPr>
              <w:t>32</w:t>
            </w:r>
          </w:p>
        </w:tc>
        <w:tc>
          <w:tcPr>
            <w:tcW w:w="853" w:type="pct"/>
            <w:vAlign w:val="center"/>
            <w:hideMark/>
          </w:tcPr>
          <w:p w14:paraId="31D48ADA" w14:textId="77777777" w:rsidR="007F38E5" w:rsidRPr="007F38E5" w:rsidRDefault="007F38E5" w:rsidP="007F38E5">
            <w:pPr>
              <w:bidi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C</w:t>
            </w:r>
          </w:p>
        </w:tc>
      </w:tr>
      <w:tr w:rsidR="007F38E5" w:rsidRPr="007F38E5" w14:paraId="30315FDA" w14:textId="77777777" w:rsidTr="007F38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vAlign w:val="center"/>
            <w:hideMark/>
          </w:tcPr>
          <w:p w14:paraId="3ADBA42B" w14:textId="77777777" w:rsidR="007F38E5" w:rsidRPr="007F38E5" w:rsidRDefault="007F38E5" w:rsidP="007F38E5">
            <w:pPr>
              <w:bidi w:val="0"/>
              <w:spacing w:after="160" w:line="259" w:lineRule="auto"/>
              <w:jc w:val="center"/>
              <w:rPr>
                <w:rFonts w:asciiTheme="majorBidi" w:hAnsiTheme="majorBidi" w:cstheme="majorBidi"/>
                <w:sz w:val="20"/>
                <w:szCs w:val="20"/>
              </w:rPr>
            </w:pPr>
            <w:r w:rsidRPr="007F38E5">
              <w:rPr>
                <w:rFonts w:asciiTheme="majorBidi" w:hAnsiTheme="majorBidi" w:cstheme="majorBidi"/>
                <w:sz w:val="20"/>
                <w:szCs w:val="20"/>
              </w:rPr>
              <w:t>3</w:t>
            </w:r>
          </w:p>
        </w:tc>
        <w:tc>
          <w:tcPr>
            <w:tcW w:w="853" w:type="pct"/>
            <w:vAlign w:val="center"/>
            <w:hideMark/>
          </w:tcPr>
          <w:p w14:paraId="1735D7F8" w14:textId="77777777" w:rsidR="007F38E5" w:rsidRPr="007F38E5" w:rsidRDefault="007F38E5" w:rsidP="007F38E5">
            <w:pPr>
              <w:bidi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D</w:t>
            </w:r>
          </w:p>
        </w:tc>
        <w:tc>
          <w:tcPr>
            <w:tcW w:w="397" w:type="pct"/>
            <w:vAlign w:val="center"/>
            <w:hideMark/>
          </w:tcPr>
          <w:p w14:paraId="07AB107A" w14:textId="77777777" w:rsidR="007F38E5" w:rsidRPr="007F38E5" w:rsidRDefault="007F38E5" w:rsidP="007F38E5">
            <w:pPr>
              <w:bidi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b/>
                <w:bCs/>
                <w:sz w:val="20"/>
                <w:szCs w:val="20"/>
              </w:rPr>
              <w:t>13</w:t>
            </w:r>
          </w:p>
        </w:tc>
        <w:tc>
          <w:tcPr>
            <w:tcW w:w="853" w:type="pct"/>
            <w:vAlign w:val="center"/>
            <w:hideMark/>
          </w:tcPr>
          <w:p w14:paraId="48A3C175" w14:textId="77777777" w:rsidR="007F38E5" w:rsidRPr="007F38E5" w:rsidRDefault="007F38E5" w:rsidP="007F38E5">
            <w:pPr>
              <w:bidi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B</w:t>
            </w:r>
          </w:p>
        </w:tc>
        <w:tc>
          <w:tcPr>
            <w:tcW w:w="397" w:type="pct"/>
            <w:vAlign w:val="center"/>
            <w:hideMark/>
          </w:tcPr>
          <w:p w14:paraId="4D4174A1" w14:textId="77777777" w:rsidR="007F38E5" w:rsidRPr="007F38E5" w:rsidRDefault="007F38E5" w:rsidP="007F38E5">
            <w:pPr>
              <w:bidi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b/>
                <w:bCs/>
                <w:sz w:val="20"/>
                <w:szCs w:val="20"/>
              </w:rPr>
              <w:t>23</w:t>
            </w:r>
          </w:p>
        </w:tc>
        <w:tc>
          <w:tcPr>
            <w:tcW w:w="853" w:type="pct"/>
            <w:vAlign w:val="center"/>
            <w:hideMark/>
          </w:tcPr>
          <w:p w14:paraId="63241722" w14:textId="77777777" w:rsidR="007F38E5" w:rsidRPr="007F38E5" w:rsidRDefault="007F38E5" w:rsidP="007F38E5">
            <w:pPr>
              <w:bidi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C</w:t>
            </w:r>
          </w:p>
        </w:tc>
        <w:tc>
          <w:tcPr>
            <w:tcW w:w="397" w:type="pct"/>
            <w:vAlign w:val="center"/>
            <w:hideMark/>
          </w:tcPr>
          <w:p w14:paraId="7A985A99" w14:textId="77777777" w:rsidR="007F38E5" w:rsidRPr="007F38E5" w:rsidRDefault="007F38E5" w:rsidP="007F38E5">
            <w:pPr>
              <w:bidi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b/>
                <w:bCs/>
                <w:sz w:val="20"/>
                <w:szCs w:val="20"/>
              </w:rPr>
              <w:t>33</w:t>
            </w:r>
          </w:p>
        </w:tc>
        <w:tc>
          <w:tcPr>
            <w:tcW w:w="853" w:type="pct"/>
            <w:vAlign w:val="center"/>
            <w:hideMark/>
          </w:tcPr>
          <w:p w14:paraId="41D8AB53" w14:textId="77777777" w:rsidR="007F38E5" w:rsidRPr="007F38E5" w:rsidRDefault="007F38E5" w:rsidP="007F38E5">
            <w:pPr>
              <w:bidi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C</w:t>
            </w:r>
          </w:p>
        </w:tc>
      </w:tr>
      <w:tr w:rsidR="007F38E5" w:rsidRPr="007F38E5" w14:paraId="4054B701" w14:textId="77777777" w:rsidTr="007F38E5">
        <w:trPr>
          <w:jc w:val="center"/>
        </w:trPr>
        <w:tc>
          <w:tcPr>
            <w:cnfStyle w:val="001000000000" w:firstRow="0" w:lastRow="0" w:firstColumn="1" w:lastColumn="0" w:oddVBand="0" w:evenVBand="0" w:oddHBand="0" w:evenHBand="0" w:firstRowFirstColumn="0" w:firstRowLastColumn="0" w:lastRowFirstColumn="0" w:lastRowLastColumn="0"/>
            <w:tcW w:w="397" w:type="pct"/>
            <w:vAlign w:val="center"/>
            <w:hideMark/>
          </w:tcPr>
          <w:p w14:paraId="7136F9B8" w14:textId="77777777" w:rsidR="007F38E5" w:rsidRPr="007F38E5" w:rsidRDefault="007F38E5" w:rsidP="007F38E5">
            <w:pPr>
              <w:bidi w:val="0"/>
              <w:spacing w:after="160" w:line="259" w:lineRule="auto"/>
              <w:jc w:val="center"/>
              <w:rPr>
                <w:rFonts w:asciiTheme="majorBidi" w:hAnsiTheme="majorBidi" w:cstheme="majorBidi"/>
                <w:sz w:val="20"/>
                <w:szCs w:val="20"/>
              </w:rPr>
            </w:pPr>
            <w:r w:rsidRPr="007F38E5">
              <w:rPr>
                <w:rFonts w:asciiTheme="majorBidi" w:hAnsiTheme="majorBidi" w:cstheme="majorBidi"/>
                <w:sz w:val="20"/>
                <w:szCs w:val="20"/>
              </w:rPr>
              <w:t>4</w:t>
            </w:r>
          </w:p>
        </w:tc>
        <w:tc>
          <w:tcPr>
            <w:tcW w:w="853" w:type="pct"/>
            <w:vAlign w:val="center"/>
            <w:hideMark/>
          </w:tcPr>
          <w:p w14:paraId="65170BA4" w14:textId="77777777" w:rsidR="007F38E5" w:rsidRPr="007F38E5" w:rsidRDefault="007F38E5" w:rsidP="007F38E5">
            <w:pPr>
              <w:bidi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B</w:t>
            </w:r>
          </w:p>
        </w:tc>
        <w:tc>
          <w:tcPr>
            <w:tcW w:w="397" w:type="pct"/>
            <w:vAlign w:val="center"/>
            <w:hideMark/>
          </w:tcPr>
          <w:p w14:paraId="40267FE6" w14:textId="77777777" w:rsidR="007F38E5" w:rsidRPr="007F38E5" w:rsidRDefault="007F38E5" w:rsidP="007F38E5">
            <w:pPr>
              <w:bidi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b/>
                <w:bCs/>
                <w:sz w:val="20"/>
                <w:szCs w:val="20"/>
              </w:rPr>
              <w:t>14</w:t>
            </w:r>
          </w:p>
        </w:tc>
        <w:tc>
          <w:tcPr>
            <w:tcW w:w="853" w:type="pct"/>
            <w:vAlign w:val="center"/>
            <w:hideMark/>
          </w:tcPr>
          <w:p w14:paraId="200574EC" w14:textId="77777777" w:rsidR="007F38E5" w:rsidRPr="007F38E5" w:rsidRDefault="007F38E5" w:rsidP="007F38E5">
            <w:pPr>
              <w:bidi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C</w:t>
            </w:r>
          </w:p>
        </w:tc>
        <w:tc>
          <w:tcPr>
            <w:tcW w:w="397" w:type="pct"/>
            <w:vAlign w:val="center"/>
            <w:hideMark/>
          </w:tcPr>
          <w:p w14:paraId="0C633776" w14:textId="77777777" w:rsidR="007F38E5" w:rsidRPr="007F38E5" w:rsidRDefault="007F38E5" w:rsidP="007F38E5">
            <w:pPr>
              <w:bidi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b/>
                <w:bCs/>
                <w:sz w:val="20"/>
                <w:szCs w:val="20"/>
              </w:rPr>
              <w:t>24</w:t>
            </w:r>
          </w:p>
        </w:tc>
        <w:tc>
          <w:tcPr>
            <w:tcW w:w="853" w:type="pct"/>
            <w:vAlign w:val="center"/>
            <w:hideMark/>
          </w:tcPr>
          <w:p w14:paraId="55536669" w14:textId="77777777" w:rsidR="007F38E5" w:rsidRPr="007F38E5" w:rsidRDefault="007F38E5" w:rsidP="007F38E5">
            <w:pPr>
              <w:bidi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C</w:t>
            </w:r>
          </w:p>
        </w:tc>
        <w:tc>
          <w:tcPr>
            <w:tcW w:w="397" w:type="pct"/>
            <w:vAlign w:val="center"/>
            <w:hideMark/>
          </w:tcPr>
          <w:p w14:paraId="7B8C9AFD" w14:textId="77777777" w:rsidR="007F38E5" w:rsidRPr="007F38E5" w:rsidRDefault="007F38E5" w:rsidP="007F38E5">
            <w:pPr>
              <w:bidi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b/>
                <w:bCs/>
                <w:sz w:val="20"/>
                <w:szCs w:val="20"/>
              </w:rPr>
              <w:t>34</w:t>
            </w:r>
          </w:p>
        </w:tc>
        <w:tc>
          <w:tcPr>
            <w:tcW w:w="853" w:type="pct"/>
            <w:vAlign w:val="center"/>
            <w:hideMark/>
          </w:tcPr>
          <w:p w14:paraId="5C22DBBD" w14:textId="77777777" w:rsidR="007F38E5" w:rsidRPr="007F38E5" w:rsidRDefault="007F38E5" w:rsidP="007F38E5">
            <w:pPr>
              <w:bidi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D</w:t>
            </w:r>
          </w:p>
        </w:tc>
      </w:tr>
      <w:tr w:rsidR="007F38E5" w:rsidRPr="007F38E5" w14:paraId="2DCDF5BA" w14:textId="77777777" w:rsidTr="007F38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vAlign w:val="center"/>
            <w:hideMark/>
          </w:tcPr>
          <w:p w14:paraId="0CFD76EF" w14:textId="77777777" w:rsidR="007F38E5" w:rsidRPr="007F38E5" w:rsidRDefault="007F38E5" w:rsidP="007F38E5">
            <w:pPr>
              <w:bidi w:val="0"/>
              <w:spacing w:after="160" w:line="259" w:lineRule="auto"/>
              <w:jc w:val="center"/>
              <w:rPr>
                <w:rFonts w:asciiTheme="majorBidi" w:hAnsiTheme="majorBidi" w:cstheme="majorBidi"/>
                <w:sz w:val="20"/>
                <w:szCs w:val="20"/>
              </w:rPr>
            </w:pPr>
            <w:r w:rsidRPr="007F38E5">
              <w:rPr>
                <w:rFonts w:asciiTheme="majorBidi" w:hAnsiTheme="majorBidi" w:cstheme="majorBidi"/>
                <w:sz w:val="20"/>
                <w:szCs w:val="20"/>
              </w:rPr>
              <w:t>5</w:t>
            </w:r>
          </w:p>
        </w:tc>
        <w:tc>
          <w:tcPr>
            <w:tcW w:w="853" w:type="pct"/>
            <w:vAlign w:val="center"/>
            <w:hideMark/>
          </w:tcPr>
          <w:p w14:paraId="72C872EE" w14:textId="77777777" w:rsidR="007F38E5" w:rsidRPr="007F38E5" w:rsidRDefault="007F38E5" w:rsidP="007F38E5">
            <w:pPr>
              <w:bidi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B</w:t>
            </w:r>
          </w:p>
        </w:tc>
        <w:tc>
          <w:tcPr>
            <w:tcW w:w="397" w:type="pct"/>
            <w:vAlign w:val="center"/>
            <w:hideMark/>
          </w:tcPr>
          <w:p w14:paraId="0EEE18F0" w14:textId="77777777" w:rsidR="007F38E5" w:rsidRPr="007F38E5" w:rsidRDefault="007F38E5" w:rsidP="007F38E5">
            <w:pPr>
              <w:bidi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b/>
                <w:bCs/>
                <w:sz w:val="20"/>
                <w:szCs w:val="20"/>
              </w:rPr>
              <w:t>15</w:t>
            </w:r>
          </w:p>
        </w:tc>
        <w:tc>
          <w:tcPr>
            <w:tcW w:w="853" w:type="pct"/>
            <w:vAlign w:val="center"/>
            <w:hideMark/>
          </w:tcPr>
          <w:p w14:paraId="5F3F680E" w14:textId="77777777" w:rsidR="007F38E5" w:rsidRPr="007F38E5" w:rsidRDefault="007F38E5" w:rsidP="007F38E5">
            <w:pPr>
              <w:bidi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B</w:t>
            </w:r>
          </w:p>
        </w:tc>
        <w:tc>
          <w:tcPr>
            <w:tcW w:w="397" w:type="pct"/>
            <w:vAlign w:val="center"/>
            <w:hideMark/>
          </w:tcPr>
          <w:p w14:paraId="1E87DC1F" w14:textId="77777777" w:rsidR="007F38E5" w:rsidRPr="007F38E5" w:rsidRDefault="007F38E5" w:rsidP="007F38E5">
            <w:pPr>
              <w:bidi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b/>
                <w:bCs/>
                <w:sz w:val="20"/>
                <w:szCs w:val="20"/>
              </w:rPr>
              <w:t>25</w:t>
            </w:r>
          </w:p>
        </w:tc>
        <w:tc>
          <w:tcPr>
            <w:tcW w:w="853" w:type="pct"/>
            <w:vAlign w:val="center"/>
            <w:hideMark/>
          </w:tcPr>
          <w:p w14:paraId="5D144E7A" w14:textId="77777777" w:rsidR="007F38E5" w:rsidRPr="007F38E5" w:rsidRDefault="007F38E5" w:rsidP="007F38E5">
            <w:pPr>
              <w:bidi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B</w:t>
            </w:r>
          </w:p>
        </w:tc>
        <w:tc>
          <w:tcPr>
            <w:tcW w:w="397" w:type="pct"/>
            <w:vAlign w:val="center"/>
            <w:hideMark/>
          </w:tcPr>
          <w:p w14:paraId="6F138784" w14:textId="77777777" w:rsidR="007F38E5" w:rsidRPr="007F38E5" w:rsidRDefault="007F38E5" w:rsidP="007F38E5">
            <w:pPr>
              <w:bidi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b/>
                <w:bCs/>
                <w:sz w:val="20"/>
                <w:szCs w:val="20"/>
              </w:rPr>
              <w:t>35</w:t>
            </w:r>
          </w:p>
        </w:tc>
        <w:tc>
          <w:tcPr>
            <w:tcW w:w="853" w:type="pct"/>
            <w:vAlign w:val="center"/>
            <w:hideMark/>
          </w:tcPr>
          <w:p w14:paraId="5B42D40E" w14:textId="77777777" w:rsidR="007F38E5" w:rsidRPr="007F38E5" w:rsidRDefault="007F38E5" w:rsidP="007F38E5">
            <w:pPr>
              <w:bidi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A</w:t>
            </w:r>
          </w:p>
        </w:tc>
      </w:tr>
      <w:tr w:rsidR="007F38E5" w:rsidRPr="007F38E5" w14:paraId="2EF42EF6" w14:textId="77777777" w:rsidTr="007F38E5">
        <w:trPr>
          <w:jc w:val="center"/>
        </w:trPr>
        <w:tc>
          <w:tcPr>
            <w:cnfStyle w:val="001000000000" w:firstRow="0" w:lastRow="0" w:firstColumn="1" w:lastColumn="0" w:oddVBand="0" w:evenVBand="0" w:oddHBand="0" w:evenHBand="0" w:firstRowFirstColumn="0" w:firstRowLastColumn="0" w:lastRowFirstColumn="0" w:lastRowLastColumn="0"/>
            <w:tcW w:w="397" w:type="pct"/>
            <w:vAlign w:val="center"/>
            <w:hideMark/>
          </w:tcPr>
          <w:p w14:paraId="5158B5D7" w14:textId="77777777" w:rsidR="007F38E5" w:rsidRPr="007F38E5" w:rsidRDefault="007F38E5" w:rsidP="007F38E5">
            <w:pPr>
              <w:bidi w:val="0"/>
              <w:spacing w:after="160" w:line="259" w:lineRule="auto"/>
              <w:jc w:val="center"/>
              <w:rPr>
                <w:rFonts w:asciiTheme="majorBidi" w:hAnsiTheme="majorBidi" w:cstheme="majorBidi"/>
                <w:sz w:val="20"/>
                <w:szCs w:val="20"/>
              </w:rPr>
            </w:pPr>
            <w:r w:rsidRPr="007F38E5">
              <w:rPr>
                <w:rFonts w:asciiTheme="majorBidi" w:hAnsiTheme="majorBidi" w:cstheme="majorBidi"/>
                <w:sz w:val="20"/>
                <w:szCs w:val="20"/>
              </w:rPr>
              <w:t>6</w:t>
            </w:r>
          </w:p>
        </w:tc>
        <w:tc>
          <w:tcPr>
            <w:tcW w:w="853" w:type="pct"/>
            <w:vAlign w:val="center"/>
            <w:hideMark/>
          </w:tcPr>
          <w:p w14:paraId="5344C7B4" w14:textId="77777777" w:rsidR="007F38E5" w:rsidRPr="007F38E5" w:rsidRDefault="007F38E5" w:rsidP="007F38E5">
            <w:pPr>
              <w:bidi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A</w:t>
            </w:r>
          </w:p>
        </w:tc>
        <w:tc>
          <w:tcPr>
            <w:tcW w:w="397" w:type="pct"/>
            <w:vAlign w:val="center"/>
            <w:hideMark/>
          </w:tcPr>
          <w:p w14:paraId="10AE32FD" w14:textId="77777777" w:rsidR="007F38E5" w:rsidRPr="007F38E5" w:rsidRDefault="007F38E5" w:rsidP="007F38E5">
            <w:pPr>
              <w:bidi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b/>
                <w:bCs/>
                <w:sz w:val="20"/>
                <w:szCs w:val="20"/>
              </w:rPr>
              <w:t>16</w:t>
            </w:r>
          </w:p>
        </w:tc>
        <w:tc>
          <w:tcPr>
            <w:tcW w:w="853" w:type="pct"/>
            <w:vAlign w:val="center"/>
            <w:hideMark/>
          </w:tcPr>
          <w:p w14:paraId="05E6CB49" w14:textId="77777777" w:rsidR="007F38E5" w:rsidRPr="007F38E5" w:rsidRDefault="007F38E5" w:rsidP="007F38E5">
            <w:pPr>
              <w:bidi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D</w:t>
            </w:r>
          </w:p>
        </w:tc>
        <w:tc>
          <w:tcPr>
            <w:tcW w:w="397" w:type="pct"/>
            <w:vAlign w:val="center"/>
            <w:hideMark/>
          </w:tcPr>
          <w:p w14:paraId="02116BEA" w14:textId="77777777" w:rsidR="007F38E5" w:rsidRPr="007F38E5" w:rsidRDefault="007F38E5" w:rsidP="007F38E5">
            <w:pPr>
              <w:bidi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b/>
                <w:bCs/>
                <w:sz w:val="20"/>
                <w:szCs w:val="20"/>
              </w:rPr>
              <w:t>26</w:t>
            </w:r>
          </w:p>
        </w:tc>
        <w:tc>
          <w:tcPr>
            <w:tcW w:w="853" w:type="pct"/>
            <w:vAlign w:val="center"/>
            <w:hideMark/>
          </w:tcPr>
          <w:p w14:paraId="7165B2EB" w14:textId="77777777" w:rsidR="007F38E5" w:rsidRPr="007F38E5" w:rsidRDefault="007F38E5" w:rsidP="007F38E5">
            <w:pPr>
              <w:bidi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A</w:t>
            </w:r>
          </w:p>
        </w:tc>
        <w:tc>
          <w:tcPr>
            <w:tcW w:w="397" w:type="pct"/>
            <w:vAlign w:val="center"/>
            <w:hideMark/>
          </w:tcPr>
          <w:p w14:paraId="658DC314" w14:textId="77777777" w:rsidR="007F38E5" w:rsidRPr="007F38E5" w:rsidRDefault="007F38E5" w:rsidP="007F38E5">
            <w:pPr>
              <w:bidi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b/>
                <w:bCs/>
                <w:sz w:val="20"/>
                <w:szCs w:val="20"/>
              </w:rPr>
              <w:t>36</w:t>
            </w:r>
          </w:p>
        </w:tc>
        <w:tc>
          <w:tcPr>
            <w:tcW w:w="853" w:type="pct"/>
            <w:vAlign w:val="center"/>
            <w:hideMark/>
          </w:tcPr>
          <w:p w14:paraId="0A81C1CB" w14:textId="77777777" w:rsidR="007F38E5" w:rsidRPr="007F38E5" w:rsidRDefault="007F38E5" w:rsidP="007F38E5">
            <w:pPr>
              <w:bidi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B</w:t>
            </w:r>
          </w:p>
        </w:tc>
      </w:tr>
      <w:tr w:rsidR="007F38E5" w:rsidRPr="007F38E5" w14:paraId="465C345C" w14:textId="77777777" w:rsidTr="007F38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vAlign w:val="center"/>
            <w:hideMark/>
          </w:tcPr>
          <w:p w14:paraId="68BA5F44" w14:textId="77777777" w:rsidR="007F38E5" w:rsidRPr="007F38E5" w:rsidRDefault="007F38E5" w:rsidP="007F38E5">
            <w:pPr>
              <w:bidi w:val="0"/>
              <w:spacing w:after="160" w:line="259" w:lineRule="auto"/>
              <w:jc w:val="center"/>
              <w:rPr>
                <w:rFonts w:asciiTheme="majorBidi" w:hAnsiTheme="majorBidi" w:cstheme="majorBidi"/>
                <w:sz w:val="20"/>
                <w:szCs w:val="20"/>
              </w:rPr>
            </w:pPr>
            <w:r w:rsidRPr="007F38E5">
              <w:rPr>
                <w:rFonts w:asciiTheme="majorBidi" w:hAnsiTheme="majorBidi" w:cstheme="majorBidi"/>
                <w:sz w:val="20"/>
                <w:szCs w:val="20"/>
              </w:rPr>
              <w:t>7</w:t>
            </w:r>
          </w:p>
        </w:tc>
        <w:tc>
          <w:tcPr>
            <w:tcW w:w="853" w:type="pct"/>
            <w:vAlign w:val="center"/>
            <w:hideMark/>
          </w:tcPr>
          <w:p w14:paraId="50E5B3FB" w14:textId="77777777" w:rsidR="007F38E5" w:rsidRPr="007F38E5" w:rsidRDefault="007F38E5" w:rsidP="007F38E5">
            <w:pPr>
              <w:bidi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C</w:t>
            </w:r>
          </w:p>
        </w:tc>
        <w:tc>
          <w:tcPr>
            <w:tcW w:w="397" w:type="pct"/>
            <w:vAlign w:val="center"/>
            <w:hideMark/>
          </w:tcPr>
          <w:p w14:paraId="17367CD4" w14:textId="77777777" w:rsidR="007F38E5" w:rsidRPr="007F38E5" w:rsidRDefault="007F38E5" w:rsidP="007F38E5">
            <w:pPr>
              <w:bidi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b/>
                <w:bCs/>
                <w:sz w:val="20"/>
                <w:szCs w:val="20"/>
              </w:rPr>
              <w:t>17</w:t>
            </w:r>
          </w:p>
        </w:tc>
        <w:tc>
          <w:tcPr>
            <w:tcW w:w="853" w:type="pct"/>
            <w:vAlign w:val="center"/>
            <w:hideMark/>
          </w:tcPr>
          <w:p w14:paraId="205F7FEC" w14:textId="77777777" w:rsidR="007F38E5" w:rsidRPr="007F38E5" w:rsidRDefault="007F38E5" w:rsidP="007F38E5">
            <w:pPr>
              <w:bidi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D</w:t>
            </w:r>
          </w:p>
        </w:tc>
        <w:tc>
          <w:tcPr>
            <w:tcW w:w="397" w:type="pct"/>
            <w:vAlign w:val="center"/>
            <w:hideMark/>
          </w:tcPr>
          <w:p w14:paraId="0ABB4F56" w14:textId="77777777" w:rsidR="007F38E5" w:rsidRPr="007F38E5" w:rsidRDefault="007F38E5" w:rsidP="007F38E5">
            <w:pPr>
              <w:bidi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b/>
                <w:bCs/>
                <w:sz w:val="20"/>
                <w:szCs w:val="20"/>
              </w:rPr>
              <w:t>27</w:t>
            </w:r>
          </w:p>
        </w:tc>
        <w:tc>
          <w:tcPr>
            <w:tcW w:w="853" w:type="pct"/>
            <w:vAlign w:val="center"/>
            <w:hideMark/>
          </w:tcPr>
          <w:p w14:paraId="4EDF5E79" w14:textId="77777777" w:rsidR="007F38E5" w:rsidRPr="007F38E5" w:rsidRDefault="007F38E5" w:rsidP="007F38E5">
            <w:pPr>
              <w:bidi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B</w:t>
            </w:r>
          </w:p>
        </w:tc>
        <w:tc>
          <w:tcPr>
            <w:tcW w:w="397" w:type="pct"/>
            <w:vAlign w:val="center"/>
            <w:hideMark/>
          </w:tcPr>
          <w:p w14:paraId="6A3825B1" w14:textId="77777777" w:rsidR="007F38E5" w:rsidRPr="007F38E5" w:rsidRDefault="007F38E5" w:rsidP="007F38E5">
            <w:pPr>
              <w:bidi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b/>
                <w:bCs/>
                <w:sz w:val="20"/>
                <w:szCs w:val="20"/>
              </w:rPr>
              <w:t>37</w:t>
            </w:r>
          </w:p>
        </w:tc>
        <w:tc>
          <w:tcPr>
            <w:tcW w:w="853" w:type="pct"/>
            <w:vAlign w:val="center"/>
            <w:hideMark/>
          </w:tcPr>
          <w:p w14:paraId="070ADA0F" w14:textId="77777777" w:rsidR="007F38E5" w:rsidRPr="007F38E5" w:rsidRDefault="007F38E5" w:rsidP="007F38E5">
            <w:pPr>
              <w:bidi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B</w:t>
            </w:r>
          </w:p>
        </w:tc>
      </w:tr>
      <w:tr w:rsidR="007F38E5" w:rsidRPr="007F38E5" w14:paraId="26DC5E14" w14:textId="77777777" w:rsidTr="007F38E5">
        <w:trPr>
          <w:jc w:val="center"/>
        </w:trPr>
        <w:tc>
          <w:tcPr>
            <w:cnfStyle w:val="001000000000" w:firstRow="0" w:lastRow="0" w:firstColumn="1" w:lastColumn="0" w:oddVBand="0" w:evenVBand="0" w:oddHBand="0" w:evenHBand="0" w:firstRowFirstColumn="0" w:firstRowLastColumn="0" w:lastRowFirstColumn="0" w:lastRowLastColumn="0"/>
            <w:tcW w:w="397" w:type="pct"/>
            <w:vAlign w:val="center"/>
            <w:hideMark/>
          </w:tcPr>
          <w:p w14:paraId="5A518F21" w14:textId="77777777" w:rsidR="007F38E5" w:rsidRPr="007F38E5" w:rsidRDefault="007F38E5" w:rsidP="007F38E5">
            <w:pPr>
              <w:bidi w:val="0"/>
              <w:spacing w:after="160" w:line="259" w:lineRule="auto"/>
              <w:jc w:val="center"/>
              <w:rPr>
                <w:rFonts w:asciiTheme="majorBidi" w:hAnsiTheme="majorBidi" w:cstheme="majorBidi"/>
                <w:sz w:val="20"/>
                <w:szCs w:val="20"/>
              </w:rPr>
            </w:pPr>
            <w:r w:rsidRPr="007F38E5">
              <w:rPr>
                <w:rFonts w:asciiTheme="majorBidi" w:hAnsiTheme="majorBidi" w:cstheme="majorBidi"/>
                <w:sz w:val="20"/>
                <w:szCs w:val="20"/>
              </w:rPr>
              <w:t>8</w:t>
            </w:r>
          </w:p>
        </w:tc>
        <w:tc>
          <w:tcPr>
            <w:tcW w:w="853" w:type="pct"/>
            <w:vAlign w:val="center"/>
            <w:hideMark/>
          </w:tcPr>
          <w:p w14:paraId="05ECB970" w14:textId="77777777" w:rsidR="007F38E5" w:rsidRPr="007F38E5" w:rsidRDefault="007F38E5" w:rsidP="007F38E5">
            <w:pPr>
              <w:bidi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A</w:t>
            </w:r>
          </w:p>
        </w:tc>
        <w:tc>
          <w:tcPr>
            <w:tcW w:w="397" w:type="pct"/>
            <w:vAlign w:val="center"/>
            <w:hideMark/>
          </w:tcPr>
          <w:p w14:paraId="6592A5FF" w14:textId="77777777" w:rsidR="007F38E5" w:rsidRPr="007F38E5" w:rsidRDefault="007F38E5" w:rsidP="007F38E5">
            <w:pPr>
              <w:bidi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b/>
                <w:bCs/>
                <w:sz w:val="20"/>
                <w:szCs w:val="20"/>
              </w:rPr>
              <w:t>18</w:t>
            </w:r>
          </w:p>
        </w:tc>
        <w:tc>
          <w:tcPr>
            <w:tcW w:w="853" w:type="pct"/>
            <w:vAlign w:val="center"/>
            <w:hideMark/>
          </w:tcPr>
          <w:p w14:paraId="45F71D33" w14:textId="77777777" w:rsidR="007F38E5" w:rsidRPr="007F38E5" w:rsidRDefault="007F38E5" w:rsidP="007F38E5">
            <w:pPr>
              <w:bidi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B</w:t>
            </w:r>
          </w:p>
        </w:tc>
        <w:tc>
          <w:tcPr>
            <w:tcW w:w="397" w:type="pct"/>
            <w:vAlign w:val="center"/>
            <w:hideMark/>
          </w:tcPr>
          <w:p w14:paraId="34280725" w14:textId="77777777" w:rsidR="007F38E5" w:rsidRPr="007F38E5" w:rsidRDefault="007F38E5" w:rsidP="007F38E5">
            <w:pPr>
              <w:bidi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b/>
                <w:bCs/>
                <w:sz w:val="20"/>
                <w:szCs w:val="20"/>
              </w:rPr>
              <w:t>28</w:t>
            </w:r>
          </w:p>
        </w:tc>
        <w:tc>
          <w:tcPr>
            <w:tcW w:w="853" w:type="pct"/>
            <w:vAlign w:val="center"/>
            <w:hideMark/>
          </w:tcPr>
          <w:p w14:paraId="7EA6D334" w14:textId="77777777" w:rsidR="007F38E5" w:rsidRPr="007F38E5" w:rsidRDefault="007F38E5" w:rsidP="007F38E5">
            <w:pPr>
              <w:bidi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C</w:t>
            </w:r>
          </w:p>
        </w:tc>
        <w:tc>
          <w:tcPr>
            <w:tcW w:w="397" w:type="pct"/>
            <w:vAlign w:val="center"/>
            <w:hideMark/>
          </w:tcPr>
          <w:p w14:paraId="61017E01" w14:textId="77777777" w:rsidR="007F38E5" w:rsidRPr="007F38E5" w:rsidRDefault="007F38E5" w:rsidP="007F38E5">
            <w:pPr>
              <w:bidi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b/>
                <w:bCs/>
                <w:sz w:val="20"/>
                <w:szCs w:val="20"/>
              </w:rPr>
              <w:t>38</w:t>
            </w:r>
          </w:p>
        </w:tc>
        <w:tc>
          <w:tcPr>
            <w:tcW w:w="853" w:type="pct"/>
            <w:vAlign w:val="center"/>
            <w:hideMark/>
          </w:tcPr>
          <w:p w14:paraId="114BDFFB" w14:textId="77777777" w:rsidR="007F38E5" w:rsidRPr="007F38E5" w:rsidRDefault="007F38E5" w:rsidP="007F38E5">
            <w:pPr>
              <w:bidi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B</w:t>
            </w:r>
          </w:p>
        </w:tc>
      </w:tr>
      <w:tr w:rsidR="007F38E5" w:rsidRPr="007F38E5" w14:paraId="69BD6C25" w14:textId="77777777" w:rsidTr="007F38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vAlign w:val="center"/>
            <w:hideMark/>
          </w:tcPr>
          <w:p w14:paraId="6F11DA16" w14:textId="77777777" w:rsidR="007F38E5" w:rsidRPr="007F38E5" w:rsidRDefault="007F38E5" w:rsidP="007F38E5">
            <w:pPr>
              <w:bidi w:val="0"/>
              <w:spacing w:after="160" w:line="259" w:lineRule="auto"/>
              <w:jc w:val="center"/>
              <w:rPr>
                <w:rFonts w:asciiTheme="majorBidi" w:hAnsiTheme="majorBidi" w:cstheme="majorBidi"/>
                <w:sz w:val="20"/>
                <w:szCs w:val="20"/>
              </w:rPr>
            </w:pPr>
            <w:r w:rsidRPr="007F38E5">
              <w:rPr>
                <w:rFonts w:asciiTheme="majorBidi" w:hAnsiTheme="majorBidi" w:cstheme="majorBidi"/>
                <w:sz w:val="20"/>
                <w:szCs w:val="20"/>
              </w:rPr>
              <w:t>9</w:t>
            </w:r>
          </w:p>
        </w:tc>
        <w:tc>
          <w:tcPr>
            <w:tcW w:w="853" w:type="pct"/>
            <w:vAlign w:val="center"/>
            <w:hideMark/>
          </w:tcPr>
          <w:p w14:paraId="1AE8805F" w14:textId="77777777" w:rsidR="007F38E5" w:rsidRPr="007F38E5" w:rsidRDefault="007F38E5" w:rsidP="007F38E5">
            <w:pPr>
              <w:bidi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B</w:t>
            </w:r>
          </w:p>
        </w:tc>
        <w:tc>
          <w:tcPr>
            <w:tcW w:w="397" w:type="pct"/>
            <w:vAlign w:val="center"/>
            <w:hideMark/>
          </w:tcPr>
          <w:p w14:paraId="64917215" w14:textId="77777777" w:rsidR="007F38E5" w:rsidRPr="007F38E5" w:rsidRDefault="007F38E5" w:rsidP="007F38E5">
            <w:pPr>
              <w:bidi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b/>
                <w:bCs/>
                <w:sz w:val="20"/>
                <w:szCs w:val="20"/>
              </w:rPr>
              <w:t>19</w:t>
            </w:r>
          </w:p>
        </w:tc>
        <w:tc>
          <w:tcPr>
            <w:tcW w:w="853" w:type="pct"/>
            <w:vAlign w:val="center"/>
            <w:hideMark/>
          </w:tcPr>
          <w:p w14:paraId="3AD28AF6" w14:textId="77777777" w:rsidR="007F38E5" w:rsidRPr="007F38E5" w:rsidRDefault="007F38E5" w:rsidP="007F38E5">
            <w:pPr>
              <w:bidi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A</w:t>
            </w:r>
          </w:p>
        </w:tc>
        <w:tc>
          <w:tcPr>
            <w:tcW w:w="397" w:type="pct"/>
            <w:vAlign w:val="center"/>
            <w:hideMark/>
          </w:tcPr>
          <w:p w14:paraId="3A29D875" w14:textId="77777777" w:rsidR="007F38E5" w:rsidRPr="007F38E5" w:rsidRDefault="007F38E5" w:rsidP="007F38E5">
            <w:pPr>
              <w:bidi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b/>
                <w:bCs/>
                <w:sz w:val="20"/>
                <w:szCs w:val="20"/>
              </w:rPr>
              <w:t>29</w:t>
            </w:r>
          </w:p>
        </w:tc>
        <w:tc>
          <w:tcPr>
            <w:tcW w:w="853" w:type="pct"/>
            <w:vAlign w:val="center"/>
            <w:hideMark/>
          </w:tcPr>
          <w:p w14:paraId="7261D937" w14:textId="77777777" w:rsidR="007F38E5" w:rsidRPr="007F38E5" w:rsidRDefault="007F38E5" w:rsidP="007F38E5">
            <w:pPr>
              <w:bidi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A</w:t>
            </w:r>
          </w:p>
        </w:tc>
        <w:tc>
          <w:tcPr>
            <w:tcW w:w="397" w:type="pct"/>
            <w:vAlign w:val="center"/>
            <w:hideMark/>
          </w:tcPr>
          <w:p w14:paraId="2ED71595" w14:textId="77777777" w:rsidR="007F38E5" w:rsidRPr="007F38E5" w:rsidRDefault="007F38E5" w:rsidP="007F38E5">
            <w:pPr>
              <w:bidi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b/>
                <w:bCs/>
                <w:sz w:val="20"/>
                <w:szCs w:val="20"/>
              </w:rPr>
              <w:t>39</w:t>
            </w:r>
          </w:p>
        </w:tc>
        <w:tc>
          <w:tcPr>
            <w:tcW w:w="853" w:type="pct"/>
            <w:vAlign w:val="center"/>
            <w:hideMark/>
          </w:tcPr>
          <w:p w14:paraId="0C63BFB0" w14:textId="77777777" w:rsidR="007F38E5" w:rsidRPr="007F38E5" w:rsidRDefault="007F38E5" w:rsidP="007F38E5">
            <w:pPr>
              <w:bidi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B</w:t>
            </w:r>
          </w:p>
        </w:tc>
      </w:tr>
      <w:tr w:rsidR="007F38E5" w:rsidRPr="007F38E5" w14:paraId="1D5DA94E" w14:textId="77777777" w:rsidTr="007F38E5">
        <w:trPr>
          <w:jc w:val="center"/>
        </w:trPr>
        <w:tc>
          <w:tcPr>
            <w:cnfStyle w:val="001000000000" w:firstRow="0" w:lastRow="0" w:firstColumn="1" w:lastColumn="0" w:oddVBand="0" w:evenVBand="0" w:oddHBand="0" w:evenHBand="0" w:firstRowFirstColumn="0" w:firstRowLastColumn="0" w:lastRowFirstColumn="0" w:lastRowLastColumn="0"/>
            <w:tcW w:w="397" w:type="pct"/>
            <w:vAlign w:val="center"/>
            <w:hideMark/>
          </w:tcPr>
          <w:p w14:paraId="22EAC3E6" w14:textId="77777777" w:rsidR="007F38E5" w:rsidRPr="007F38E5" w:rsidRDefault="007F38E5" w:rsidP="007F38E5">
            <w:pPr>
              <w:bidi w:val="0"/>
              <w:spacing w:after="160" w:line="259" w:lineRule="auto"/>
              <w:jc w:val="center"/>
              <w:rPr>
                <w:rFonts w:asciiTheme="majorBidi" w:hAnsiTheme="majorBidi" w:cstheme="majorBidi"/>
                <w:sz w:val="20"/>
                <w:szCs w:val="20"/>
              </w:rPr>
            </w:pPr>
            <w:r w:rsidRPr="007F38E5">
              <w:rPr>
                <w:rFonts w:asciiTheme="majorBidi" w:hAnsiTheme="majorBidi" w:cstheme="majorBidi"/>
                <w:sz w:val="20"/>
                <w:szCs w:val="20"/>
              </w:rPr>
              <w:t>10</w:t>
            </w:r>
          </w:p>
        </w:tc>
        <w:tc>
          <w:tcPr>
            <w:tcW w:w="853" w:type="pct"/>
            <w:vAlign w:val="center"/>
            <w:hideMark/>
          </w:tcPr>
          <w:p w14:paraId="236A1D15" w14:textId="77777777" w:rsidR="007F38E5" w:rsidRPr="007F38E5" w:rsidRDefault="007F38E5" w:rsidP="007F38E5">
            <w:pPr>
              <w:bidi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A</w:t>
            </w:r>
          </w:p>
        </w:tc>
        <w:tc>
          <w:tcPr>
            <w:tcW w:w="397" w:type="pct"/>
            <w:vAlign w:val="center"/>
            <w:hideMark/>
          </w:tcPr>
          <w:p w14:paraId="38EA6FE4" w14:textId="77777777" w:rsidR="007F38E5" w:rsidRPr="007F38E5" w:rsidRDefault="007F38E5" w:rsidP="007F38E5">
            <w:pPr>
              <w:bidi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b/>
                <w:bCs/>
                <w:sz w:val="20"/>
                <w:szCs w:val="20"/>
              </w:rPr>
              <w:t>20</w:t>
            </w:r>
          </w:p>
        </w:tc>
        <w:tc>
          <w:tcPr>
            <w:tcW w:w="853" w:type="pct"/>
            <w:vAlign w:val="center"/>
            <w:hideMark/>
          </w:tcPr>
          <w:p w14:paraId="14D35FB0" w14:textId="77777777" w:rsidR="007F38E5" w:rsidRPr="007F38E5" w:rsidRDefault="007F38E5" w:rsidP="007F38E5">
            <w:pPr>
              <w:bidi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B</w:t>
            </w:r>
          </w:p>
        </w:tc>
        <w:tc>
          <w:tcPr>
            <w:tcW w:w="397" w:type="pct"/>
            <w:vAlign w:val="center"/>
            <w:hideMark/>
          </w:tcPr>
          <w:p w14:paraId="0C0A9EF5" w14:textId="77777777" w:rsidR="007F38E5" w:rsidRPr="007F38E5" w:rsidRDefault="007F38E5" w:rsidP="007F38E5">
            <w:pPr>
              <w:bidi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b/>
                <w:bCs/>
                <w:sz w:val="20"/>
                <w:szCs w:val="20"/>
              </w:rPr>
              <w:t>30</w:t>
            </w:r>
          </w:p>
        </w:tc>
        <w:tc>
          <w:tcPr>
            <w:tcW w:w="853" w:type="pct"/>
            <w:vAlign w:val="center"/>
            <w:hideMark/>
          </w:tcPr>
          <w:p w14:paraId="0E80E371" w14:textId="77777777" w:rsidR="007F38E5" w:rsidRPr="007F38E5" w:rsidRDefault="007F38E5" w:rsidP="007F38E5">
            <w:pPr>
              <w:bidi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C</w:t>
            </w:r>
          </w:p>
        </w:tc>
        <w:tc>
          <w:tcPr>
            <w:tcW w:w="397" w:type="pct"/>
            <w:vAlign w:val="center"/>
            <w:hideMark/>
          </w:tcPr>
          <w:p w14:paraId="01A20FA4" w14:textId="77777777" w:rsidR="007F38E5" w:rsidRPr="007F38E5" w:rsidRDefault="007F38E5" w:rsidP="007F38E5">
            <w:pPr>
              <w:bidi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b/>
                <w:bCs/>
                <w:sz w:val="20"/>
                <w:szCs w:val="20"/>
              </w:rPr>
              <w:t>40</w:t>
            </w:r>
          </w:p>
        </w:tc>
        <w:tc>
          <w:tcPr>
            <w:tcW w:w="853" w:type="pct"/>
            <w:vAlign w:val="center"/>
            <w:hideMark/>
          </w:tcPr>
          <w:p w14:paraId="413EB2C9" w14:textId="77777777" w:rsidR="007F38E5" w:rsidRPr="007F38E5" w:rsidRDefault="007F38E5" w:rsidP="007F38E5">
            <w:pPr>
              <w:bidi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38E5">
              <w:rPr>
                <w:rFonts w:asciiTheme="majorBidi" w:hAnsiTheme="majorBidi" w:cstheme="majorBidi"/>
                <w:sz w:val="20"/>
                <w:szCs w:val="20"/>
              </w:rPr>
              <w:t>B</w:t>
            </w:r>
          </w:p>
        </w:tc>
      </w:tr>
    </w:tbl>
    <w:p w14:paraId="1446C07B" w14:textId="77777777" w:rsidR="00284D61" w:rsidRDefault="00284D61" w:rsidP="00284D61">
      <w:pPr>
        <w:bidi w:val="0"/>
        <w:rPr>
          <w:rFonts w:asciiTheme="majorBidi" w:hAnsiTheme="majorBidi" w:cstheme="majorBidi"/>
          <w:lang w:val="en-GB"/>
        </w:rPr>
      </w:pPr>
    </w:p>
    <w:p w14:paraId="7B8752E4" w14:textId="77777777" w:rsidR="00284D61" w:rsidRDefault="00284D61" w:rsidP="00284D61">
      <w:pPr>
        <w:bidi w:val="0"/>
        <w:rPr>
          <w:rFonts w:asciiTheme="majorBidi" w:hAnsiTheme="majorBidi" w:cstheme="majorBidi"/>
          <w:lang w:val="en-GB"/>
        </w:rPr>
      </w:pPr>
    </w:p>
    <w:p w14:paraId="0DE90AD4" w14:textId="77777777" w:rsidR="00284D61" w:rsidRDefault="00284D61" w:rsidP="00284D61">
      <w:pPr>
        <w:bidi w:val="0"/>
        <w:rPr>
          <w:rFonts w:asciiTheme="majorBidi" w:hAnsiTheme="majorBidi" w:cstheme="majorBidi"/>
          <w:lang w:val="en-GB"/>
        </w:rPr>
      </w:pPr>
    </w:p>
    <w:p w14:paraId="0521268A" w14:textId="77777777" w:rsidR="00284D61" w:rsidRDefault="00284D61" w:rsidP="00284D61">
      <w:pPr>
        <w:bidi w:val="0"/>
        <w:rPr>
          <w:rFonts w:asciiTheme="majorBidi" w:hAnsiTheme="majorBidi" w:cstheme="majorBidi"/>
          <w:lang w:val="en-GB"/>
        </w:rPr>
      </w:pPr>
    </w:p>
    <w:p w14:paraId="7A37C12E" w14:textId="3968B598" w:rsidR="00284D61" w:rsidRPr="00284D61" w:rsidRDefault="00284D61" w:rsidP="00284D61">
      <w:pPr>
        <w:bidi w:val="0"/>
        <w:jc w:val="center"/>
        <w:rPr>
          <w:rFonts w:asciiTheme="majorBidi" w:hAnsiTheme="majorBidi" w:cstheme="majorBidi"/>
          <w:sz w:val="28"/>
          <w:szCs w:val="28"/>
        </w:rPr>
      </w:pPr>
      <w:r w:rsidRPr="00284D61">
        <w:rPr>
          <w:rFonts w:asciiTheme="majorBidi" w:hAnsiTheme="majorBidi" w:cstheme="majorBidi"/>
          <w:b/>
          <w:bCs/>
          <w:sz w:val="28"/>
          <w:szCs w:val="28"/>
        </w:rPr>
        <w:lastRenderedPageBreak/>
        <w:t>Educational Satisfaction Questionnaire</w:t>
      </w:r>
    </w:p>
    <w:p w14:paraId="47FAFB05" w14:textId="6CC3341D" w:rsidR="00284D61" w:rsidRPr="00284D61" w:rsidRDefault="00284D61" w:rsidP="00284D61">
      <w:pPr>
        <w:bidi w:val="0"/>
        <w:rPr>
          <w:rFonts w:asciiTheme="majorBidi" w:hAnsiTheme="majorBidi" w:cstheme="majorBidi"/>
        </w:rPr>
      </w:pPr>
      <w:r w:rsidRPr="00284D61">
        <w:rPr>
          <w:rFonts w:asciiTheme="majorBidi" w:hAnsiTheme="majorBidi" w:cstheme="majorBidi"/>
        </w:rPr>
        <w:t>This questionnaire was designed to evaluate student satisfaction with the AI-driven RAG system used in the Orthopedic Surgical Technology course. It consists of 20 items scored on a 5-point Likert scale.</w:t>
      </w:r>
    </w:p>
    <w:p w14:paraId="089DA189" w14:textId="77777777" w:rsidR="00284D61" w:rsidRPr="00284D61" w:rsidRDefault="00284D61" w:rsidP="00284D61">
      <w:pPr>
        <w:pBdr>
          <w:top w:val="single" w:sz="4" w:space="1" w:color="auto"/>
          <w:left w:val="single" w:sz="4" w:space="4" w:color="auto"/>
          <w:bottom w:val="single" w:sz="4" w:space="1" w:color="auto"/>
          <w:right w:val="single" w:sz="4" w:space="4" w:color="auto"/>
        </w:pBdr>
        <w:bidi w:val="0"/>
        <w:rPr>
          <w:rFonts w:asciiTheme="majorBidi" w:hAnsiTheme="majorBidi" w:cstheme="majorBidi"/>
        </w:rPr>
      </w:pPr>
      <w:r w:rsidRPr="00284D61">
        <w:rPr>
          <w:rFonts w:asciiTheme="majorBidi" w:hAnsiTheme="majorBidi" w:cstheme="majorBidi"/>
          <w:i/>
          <w:iCs/>
        </w:rPr>
        <w:t>Dear Student,</w:t>
      </w:r>
    </w:p>
    <w:p w14:paraId="224AAC69" w14:textId="77777777" w:rsidR="00284D61" w:rsidRPr="00284D61" w:rsidRDefault="00284D61" w:rsidP="00284D61">
      <w:pPr>
        <w:pBdr>
          <w:top w:val="single" w:sz="4" w:space="1" w:color="auto"/>
          <w:left w:val="single" w:sz="4" w:space="4" w:color="auto"/>
          <w:bottom w:val="single" w:sz="4" w:space="1" w:color="auto"/>
          <w:right w:val="single" w:sz="4" w:space="4" w:color="auto"/>
        </w:pBdr>
        <w:bidi w:val="0"/>
        <w:rPr>
          <w:rFonts w:asciiTheme="majorBidi" w:hAnsiTheme="majorBidi" w:cstheme="majorBidi"/>
        </w:rPr>
      </w:pPr>
      <w:r w:rsidRPr="00284D61">
        <w:rPr>
          <w:rFonts w:asciiTheme="majorBidi" w:hAnsiTheme="majorBidi" w:cstheme="majorBidi"/>
          <w:i/>
          <w:iCs/>
        </w:rPr>
        <w:t>This questionnaire aims to evaluate your satisfaction with the new intelligent educational system in the "Orthopedic Surgical Technology" course. Your precise and honest feedback will greatly assist us in improving and developing modern educational tools. Please read each question and select the option that best reflects your opinion. All your information will remain strictly confidential. Thank you sincerely for your cooperation.</w:t>
      </w:r>
    </w:p>
    <w:p w14:paraId="25C505FD" w14:textId="77777777" w:rsidR="00284D61" w:rsidRPr="00284D61" w:rsidRDefault="00284D61" w:rsidP="00284D61">
      <w:pPr>
        <w:bidi w:val="0"/>
        <w:rPr>
          <w:rFonts w:asciiTheme="majorBidi" w:hAnsiTheme="majorBidi" w:cstheme="majorBidi"/>
        </w:rPr>
      </w:pPr>
      <w:r w:rsidRPr="00284D61">
        <w:rPr>
          <w:rFonts w:asciiTheme="majorBidi" w:hAnsiTheme="majorBidi" w:cstheme="majorBidi"/>
          <w:b/>
          <w:bCs/>
        </w:rPr>
        <w:t>Scoring Scale:</w:t>
      </w:r>
    </w:p>
    <w:p w14:paraId="12837AF1" w14:textId="77777777" w:rsidR="00284D61" w:rsidRDefault="00284D61" w:rsidP="00284D61">
      <w:pPr>
        <w:bidi w:val="0"/>
        <w:rPr>
          <w:rFonts w:asciiTheme="majorBidi" w:hAnsiTheme="majorBidi" w:cstheme="majorBidi"/>
        </w:rPr>
      </w:pPr>
      <w:r w:rsidRPr="00284D61">
        <w:rPr>
          <w:rFonts w:asciiTheme="majorBidi" w:hAnsiTheme="majorBidi" w:cstheme="majorBidi"/>
        </w:rPr>
        <w:t>(1) Strongly Disagree - (2) Disagree - (3) Neutral - (4) Agree - (5) Strongly Agree</w:t>
      </w:r>
    </w:p>
    <w:p w14:paraId="5258FAC6" w14:textId="77777777" w:rsidR="00284D61" w:rsidRPr="00284D61" w:rsidRDefault="00284D61" w:rsidP="00284D61">
      <w:pPr>
        <w:bidi w:val="0"/>
        <w:jc w:val="both"/>
        <w:rPr>
          <w:rFonts w:asciiTheme="majorBidi" w:hAnsiTheme="majorBidi" w:cstheme="majorBidi"/>
        </w:rPr>
      </w:pPr>
    </w:p>
    <w:p w14:paraId="5974984A" w14:textId="77777777" w:rsidR="00284D61" w:rsidRPr="00284D61" w:rsidRDefault="00284D61" w:rsidP="00284D61">
      <w:pPr>
        <w:numPr>
          <w:ilvl w:val="0"/>
          <w:numId w:val="3"/>
        </w:numPr>
        <w:bidi w:val="0"/>
        <w:jc w:val="both"/>
        <w:rPr>
          <w:rFonts w:asciiTheme="majorBidi" w:hAnsiTheme="majorBidi" w:cstheme="majorBidi"/>
        </w:rPr>
      </w:pPr>
      <w:r w:rsidRPr="00284D61">
        <w:rPr>
          <w:rFonts w:asciiTheme="majorBidi" w:hAnsiTheme="majorBidi" w:cstheme="majorBidi"/>
        </w:rPr>
        <w:t>Using this system helped improve the quality of my learning in the Orthopedic Surgical Technology course.</w:t>
      </w:r>
    </w:p>
    <w:p w14:paraId="69033588" w14:textId="77777777" w:rsidR="00284D61" w:rsidRPr="00284D61" w:rsidRDefault="00284D61" w:rsidP="00284D61">
      <w:pPr>
        <w:numPr>
          <w:ilvl w:val="0"/>
          <w:numId w:val="3"/>
        </w:numPr>
        <w:bidi w:val="0"/>
        <w:jc w:val="both"/>
        <w:rPr>
          <w:rFonts w:asciiTheme="majorBidi" w:hAnsiTheme="majorBidi" w:cstheme="majorBidi"/>
        </w:rPr>
      </w:pPr>
      <w:r w:rsidRPr="00284D61">
        <w:rPr>
          <w:rFonts w:asciiTheme="majorBidi" w:hAnsiTheme="majorBidi" w:cstheme="majorBidi"/>
        </w:rPr>
        <w:t>This tool increased the speed of my access to valid and accurate information regarding orthopedic surgeries.</w:t>
      </w:r>
    </w:p>
    <w:p w14:paraId="3B299CC4" w14:textId="77777777" w:rsidR="00284D61" w:rsidRPr="00284D61" w:rsidRDefault="00284D61" w:rsidP="00284D61">
      <w:pPr>
        <w:numPr>
          <w:ilvl w:val="0"/>
          <w:numId w:val="3"/>
        </w:numPr>
        <w:bidi w:val="0"/>
        <w:jc w:val="both"/>
        <w:rPr>
          <w:rFonts w:asciiTheme="majorBidi" w:hAnsiTheme="majorBidi" w:cstheme="majorBidi"/>
        </w:rPr>
      </w:pPr>
      <w:r w:rsidRPr="00284D61">
        <w:rPr>
          <w:rFonts w:asciiTheme="majorBidi" w:hAnsiTheme="majorBidi" w:cstheme="majorBidi"/>
        </w:rPr>
        <w:t>I believe that regular use of this system improves my academic performance and grades in this course.</w:t>
      </w:r>
    </w:p>
    <w:p w14:paraId="466FD66E" w14:textId="77777777" w:rsidR="00284D61" w:rsidRPr="00284D61" w:rsidRDefault="00284D61" w:rsidP="00284D61">
      <w:pPr>
        <w:numPr>
          <w:ilvl w:val="0"/>
          <w:numId w:val="3"/>
        </w:numPr>
        <w:bidi w:val="0"/>
        <w:jc w:val="both"/>
        <w:rPr>
          <w:rFonts w:asciiTheme="majorBidi" w:hAnsiTheme="majorBidi" w:cstheme="majorBidi"/>
        </w:rPr>
      </w:pPr>
      <w:r w:rsidRPr="00284D61">
        <w:rPr>
          <w:rFonts w:asciiTheme="majorBidi" w:hAnsiTheme="majorBidi" w:cstheme="majorBidi"/>
        </w:rPr>
        <w:t>The content provided by the system deepened my understanding of orthopedic surgeries.</w:t>
      </w:r>
    </w:p>
    <w:p w14:paraId="4B8221E3" w14:textId="77777777" w:rsidR="00284D61" w:rsidRPr="00284D61" w:rsidRDefault="00284D61" w:rsidP="00284D61">
      <w:pPr>
        <w:numPr>
          <w:ilvl w:val="0"/>
          <w:numId w:val="3"/>
        </w:numPr>
        <w:bidi w:val="0"/>
        <w:jc w:val="both"/>
        <w:rPr>
          <w:rFonts w:asciiTheme="majorBidi" w:hAnsiTheme="majorBidi" w:cstheme="majorBidi"/>
        </w:rPr>
      </w:pPr>
      <w:r w:rsidRPr="00284D61">
        <w:rPr>
          <w:rFonts w:asciiTheme="majorBidi" w:hAnsiTheme="majorBidi" w:cstheme="majorBidi"/>
        </w:rPr>
        <w:t>I consider this system a valuable study aid for success in this course.</w:t>
      </w:r>
    </w:p>
    <w:p w14:paraId="5A5AD8D4" w14:textId="77777777" w:rsidR="00284D61" w:rsidRPr="00284D61" w:rsidRDefault="00284D61" w:rsidP="00284D61">
      <w:pPr>
        <w:numPr>
          <w:ilvl w:val="0"/>
          <w:numId w:val="3"/>
        </w:numPr>
        <w:bidi w:val="0"/>
        <w:jc w:val="both"/>
        <w:rPr>
          <w:rFonts w:asciiTheme="majorBidi" w:hAnsiTheme="majorBidi" w:cstheme="majorBidi"/>
        </w:rPr>
      </w:pPr>
      <w:r w:rsidRPr="00284D61">
        <w:rPr>
          <w:rFonts w:asciiTheme="majorBidi" w:hAnsiTheme="majorBidi" w:cstheme="majorBidi"/>
        </w:rPr>
        <w:t>Learning how to work with this system was simple and quick for me.</w:t>
      </w:r>
    </w:p>
    <w:p w14:paraId="6A3D3546" w14:textId="77777777" w:rsidR="00284D61" w:rsidRPr="00284D61" w:rsidRDefault="00284D61" w:rsidP="00284D61">
      <w:pPr>
        <w:numPr>
          <w:ilvl w:val="0"/>
          <w:numId w:val="3"/>
        </w:numPr>
        <w:bidi w:val="0"/>
        <w:jc w:val="both"/>
        <w:rPr>
          <w:rFonts w:asciiTheme="majorBidi" w:hAnsiTheme="majorBidi" w:cstheme="majorBidi"/>
        </w:rPr>
      </w:pPr>
      <w:r w:rsidRPr="00284D61">
        <w:rPr>
          <w:rFonts w:asciiTheme="majorBidi" w:hAnsiTheme="majorBidi" w:cstheme="majorBidi"/>
        </w:rPr>
        <w:t>The system’s ability to correctly interpret my questions about surgical instruments and techniques is acceptable.</w:t>
      </w:r>
    </w:p>
    <w:p w14:paraId="4931ACB9" w14:textId="77777777" w:rsidR="00284D61" w:rsidRPr="00284D61" w:rsidRDefault="00284D61" w:rsidP="00284D61">
      <w:pPr>
        <w:numPr>
          <w:ilvl w:val="0"/>
          <w:numId w:val="3"/>
        </w:numPr>
        <w:bidi w:val="0"/>
        <w:jc w:val="both"/>
        <w:rPr>
          <w:rFonts w:asciiTheme="majorBidi" w:hAnsiTheme="majorBidi" w:cstheme="majorBidi"/>
        </w:rPr>
      </w:pPr>
      <w:r w:rsidRPr="00284D61">
        <w:rPr>
          <w:rFonts w:asciiTheme="majorBidi" w:hAnsiTheme="majorBidi" w:cstheme="majorBidi"/>
        </w:rPr>
        <w:t>The answers and explanations provided by the system are clear and understandable.</w:t>
      </w:r>
    </w:p>
    <w:p w14:paraId="11BC1D6F" w14:textId="77777777" w:rsidR="00284D61" w:rsidRPr="00284D61" w:rsidRDefault="00284D61" w:rsidP="00284D61">
      <w:pPr>
        <w:numPr>
          <w:ilvl w:val="0"/>
          <w:numId w:val="3"/>
        </w:numPr>
        <w:bidi w:val="0"/>
        <w:jc w:val="both"/>
        <w:rPr>
          <w:rFonts w:asciiTheme="majorBidi" w:hAnsiTheme="majorBidi" w:cstheme="majorBidi"/>
        </w:rPr>
      </w:pPr>
      <w:r w:rsidRPr="00284D61">
        <w:rPr>
          <w:rFonts w:asciiTheme="majorBidi" w:hAnsiTheme="majorBidi" w:cstheme="majorBidi"/>
        </w:rPr>
        <w:t>I did not need much mental effort to find the information I required.</w:t>
      </w:r>
    </w:p>
    <w:p w14:paraId="78C1F833" w14:textId="77777777" w:rsidR="00284D61" w:rsidRPr="00284D61" w:rsidRDefault="00284D61" w:rsidP="00284D61">
      <w:pPr>
        <w:numPr>
          <w:ilvl w:val="0"/>
          <w:numId w:val="3"/>
        </w:numPr>
        <w:bidi w:val="0"/>
        <w:jc w:val="both"/>
        <w:rPr>
          <w:rFonts w:asciiTheme="majorBidi" w:hAnsiTheme="majorBidi" w:cstheme="majorBidi"/>
        </w:rPr>
      </w:pPr>
      <w:r w:rsidRPr="00284D61">
        <w:rPr>
          <w:rFonts w:asciiTheme="majorBidi" w:hAnsiTheme="majorBidi" w:cstheme="majorBidi"/>
        </w:rPr>
        <w:t>Interacting with the system and following the conversation to receive supplementary information is fluid and uncomplicated.</w:t>
      </w:r>
    </w:p>
    <w:p w14:paraId="445BA44E" w14:textId="77777777" w:rsidR="00284D61" w:rsidRPr="00284D61" w:rsidRDefault="00284D61" w:rsidP="00284D61">
      <w:pPr>
        <w:numPr>
          <w:ilvl w:val="0"/>
          <w:numId w:val="3"/>
        </w:numPr>
        <w:bidi w:val="0"/>
        <w:jc w:val="both"/>
        <w:rPr>
          <w:rFonts w:asciiTheme="majorBidi" w:hAnsiTheme="majorBidi" w:cstheme="majorBidi"/>
        </w:rPr>
      </w:pPr>
      <w:r w:rsidRPr="00284D61">
        <w:rPr>
          <w:rFonts w:asciiTheme="majorBidi" w:hAnsiTheme="majorBidi" w:cstheme="majorBidi"/>
        </w:rPr>
        <w:t>I felt confident and trusting when using the system to find sensitive surgical information.</w:t>
      </w:r>
    </w:p>
    <w:p w14:paraId="0ABB0DD8" w14:textId="77777777" w:rsidR="00284D61" w:rsidRPr="00284D61" w:rsidRDefault="00284D61" w:rsidP="00284D61">
      <w:pPr>
        <w:numPr>
          <w:ilvl w:val="0"/>
          <w:numId w:val="3"/>
        </w:numPr>
        <w:bidi w:val="0"/>
        <w:jc w:val="both"/>
        <w:rPr>
          <w:rFonts w:asciiTheme="majorBidi" w:hAnsiTheme="majorBidi" w:cstheme="majorBidi"/>
        </w:rPr>
      </w:pPr>
      <w:r w:rsidRPr="00284D61">
        <w:rPr>
          <w:rFonts w:asciiTheme="majorBidi" w:hAnsiTheme="majorBidi" w:cstheme="majorBidi"/>
        </w:rPr>
        <w:t>I find the various functions of this system to be overly complex and unnecessary.</w:t>
      </w:r>
    </w:p>
    <w:p w14:paraId="450ED236" w14:textId="77777777" w:rsidR="00284D61" w:rsidRPr="00284D61" w:rsidRDefault="00284D61" w:rsidP="00284D61">
      <w:pPr>
        <w:numPr>
          <w:ilvl w:val="0"/>
          <w:numId w:val="3"/>
        </w:numPr>
        <w:bidi w:val="0"/>
        <w:jc w:val="both"/>
        <w:rPr>
          <w:rFonts w:asciiTheme="majorBidi" w:hAnsiTheme="majorBidi" w:cstheme="majorBidi"/>
        </w:rPr>
      </w:pPr>
      <w:r w:rsidRPr="00284D61">
        <w:rPr>
          <w:rFonts w:asciiTheme="majorBidi" w:hAnsiTheme="majorBidi" w:cstheme="majorBidi"/>
        </w:rPr>
        <w:t>The information provided in different parts of the system appeared integrated and consistent.</w:t>
      </w:r>
    </w:p>
    <w:p w14:paraId="64A34B0A" w14:textId="77777777" w:rsidR="00284D61" w:rsidRPr="00284D61" w:rsidRDefault="00284D61" w:rsidP="00284D61">
      <w:pPr>
        <w:numPr>
          <w:ilvl w:val="0"/>
          <w:numId w:val="3"/>
        </w:numPr>
        <w:bidi w:val="0"/>
        <w:jc w:val="both"/>
        <w:rPr>
          <w:rFonts w:asciiTheme="majorBidi" w:hAnsiTheme="majorBidi" w:cstheme="majorBidi"/>
        </w:rPr>
      </w:pPr>
      <w:r w:rsidRPr="00284D61">
        <w:rPr>
          <w:rFonts w:asciiTheme="majorBidi" w:hAnsiTheme="majorBidi" w:cstheme="majorBidi"/>
        </w:rPr>
        <w:t>I think I would need the support of a technical person to use this system effectively.</w:t>
      </w:r>
    </w:p>
    <w:p w14:paraId="6782AE46" w14:textId="77777777" w:rsidR="00284D61" w:rsidRPr="00284D61" w:rsidRDefault="00284D61" w:rsidP="00284D61">
      <w:pPr>
        <w:numPr>
          <w:ilvl w:val="0"/>
          <w:numId w:val="3"/>
        </w:numPr>
        <w:bidi w:val="0"/>
        <w:jc w:val="both"/>
        <w:rPr>
          <w:rFonts w:asciiTheme="majorBidi" w:hAnsiTheme="majorBidi" w:cstheme="majorBidi"/>
        </w:rPr>
      </w:pPr>
      <w:r w:rsidRPr="00284D61">
        <w:rPr>
          <w:rFonts w:asciiTheme="majorBidi" w:hAnsiTheme="majorBidi" w:cstheme="majorBidi"/>
        </w:rPr>
        <w:t>I found the system weak and slow when searching for complex concepts.</w:t>
      </w:r>
    </w:p>
    <w:p w14:paraId="1B64A5FF" w14:textId="77777777" w:rsidR="00284D61" w:rsidRPr="00284D61" w:rsidRDefault="00284D61" w:rsidP="00284D61">
      <w:pPr>
        <w:numPr>
          <w:ilvl w:val="0"/>
          <w:numId w:val="3"/>
        </w:numPr>
        <w:bidi w:val="0"/>
        <w:jc w:val="both"/>
        <w:rPr>
          <w:rFonts w:asciiTheme="majorBidi" w:hAnsiTheme="majorBidi" w:cstheme="majorBidi"/>
        </w:rPr>
      </w:pPr>
      <w:r w:rsidRPr="00284D61">
        <w:rPr>
          <w:rFonts w:asciiTheme="majorBidi" w:hAnsiTheme="majorBidi" w:cstheme="majorBidi"/>
        </w:rPr>
        <w:t>Using this tool increased my self-confidence in answering questions related to orthopedic surgery.</w:t>
      </w:r>
    </w:p>
    <w:p w14:paraId="7F40F70F" w14:textId="77777777" w:rsidR="00284D61" w:rsidRPr="00284D61" w:rsidRDefault="00284D61" w:rsidP="00284D61">
      <w:pPr>
        <w:numPr>
          <w:ilvl w:val="0"/>
          <w:numId w:val="3"/>
        </w:numPr>
        <w:bidi w:val="0"/>
        <w:jc w:val="both"/>
        <w:rPr>
          <w:rFonts w:asciiTheme="majorBidi" w:hAnsiTheme="majorBidi" w:cstheme="majorBidi"/>
        </w:rPr>
      </w:pPr>
      <w:r w:rsidRPr="00284D61">
        <w:rPr>
          <w:rFonts w:asciiTheme="majorBidi" w:hAnsiTheme="majorBidi" w:cstheme="majorBidi"/>
        </w:rPr>
        <w:t>This system made the learning process of Orthopedic Surgical Technology more attractive and dynamic for me.</w:t>
      </w:r>
    </w:p>
    <w:p w14:paraId="7A52E8F7" w14:textId="77777777" w:rsidR="00284D61" w:rsidRPr="00284D61" w:rsidRDefault="00284D61" w:rsidP="00284D61">
      <w:pPr>
        <w:numPr>
          <w:ilvl w:val="0"/>
          <w:numId w:val="3"/>
        </w:numPr>
        <w:bidi w:val="0"/>
        <w:jc w:val="both"/>
        <w:rPr>
          <w:rFonts w:asciiTheme="majorBidi" w:hAnsiTheme="majorBidi" w:cstheme="majorBidi"/>
        </w:rPr>
      </w:pPr>
      <w:r w:rsidRPr="00284D61">
        <w:rPr>
          <w:rFonts w:asciiTheme="majorBidi" w:hAnsiTheme="majorBidi" w:cstheme="majorBidi"/>
        </w:rPr>
        <w:lastRenderedPageBreak/>
        <w:t>I intend to recommend using this system to other students.</w:t>
      </w:r>
    </w:p>
    <w:p w14:paraId="59C048EF" w14:textId="77777777" w:rsidR="00284D61" w:rsidRPr="00284D61" w:rsidRDefault="00284D61" w:rsidP="00284D61">
      <w:pPr>
        <w:numPr>
          <w:ilvl w:val="0"/>
          <w:numId w:val="3"/>
        </w:numPr>
        <w:bidi w:val="0"/>
        <w:jc w:val="both"/>
        <w:rPr>
          <w:rFonts w:asciiTheme="majorBidi" w:hAnsiTheme="majorBidi" w:cstheme="majorBidi"/>
        </w:rPr>
      </w:pPr>
      <w:r w:rsidRPr="00284D61">
        <w:rPr>
          <w:rFonts w:asciiTheme="majorBidi" w:hAnsiTheme="majorBidi" w:cstheme="majorBidi"/>
        </w:rPr>
        <w:t>With the help of this system, I feel more prepared to face the real operating room environment.</w:t>
      </w:r>
    </w:p>
    <w:p w14:paraId="40BAE6BF" w14:textId="77777777" w:rsidR="00284D61" w:rsidRPr="00284D61" w:rsidRDefault="00284D61" w:rsidP="00284D61">
      <w:pPr>
        <w:numPr>
          <w:ilvl w:val="0"/>
          <w:numId w:val="3"/>
        </w:numPr>
        <w:bidi w:val="0"/>
        <w:jc w:val="both"/>
        <w:rPr>
          <w:rFonts w:asciiTheme="majorBidi" w:hAnsiTheme="majorBidi" w:cstheme="majorBidi"/>
        </w:rPr>
      </w:pPr>
      <w:r w:rsidRPr="00284D61">
        <w:rPr>
          <w:rFonts w:asciiTheme="majorBidi" w:hAnsiTheme="majorBidi" w:cstheme="majorBidi"/>
        </w:rPr>
        <w:t>Working with this system stimulated my curiosity to learn surgical topics more deeply.</w:t>
      </w:r>
    </w:p>
    <w:p w14:paraId="468E1086" w14:textId="77777777" w:rsidR="00284D61" w:rsidRPr="00284D61" w:rsidRDefault="00284D61" w:rsidP="00284D61">
      <w:pPr>
        <w:bidi w:val="0"/>
        <w:jc w:val="both"/>
        <w:rPr>
          <w:rFonts w:asciiTheme="majorBidi" w:hAnsiTheme="majorBidi" w:cstheme="majorBidi"/>
        </w:rPr>
      </w:pPr>
    </w:p>
    <w:sectPr w:rsidR="00284D61" w:rsidRPr="00284D61" w:rsidSect="000A13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72A5E" w14:textId="77777777" w:rsidR="00302E04" w:rsidRDefault="00302E04" w:rsidP="007F38E5">
      <w:pPr>
        <w:spacing w:after="0" w:line="240" w:lineRule="auto"/>
      </w:pPr>
      <w:r>
        <w:separator/>
      </w:r>
    </w:p>
  </w:endnote>
  <w:endnote w:type="continuationSeparator" w:id="0">
    <w:p w14:paraId="65C59B51" w14:textId="77777777" w:rsidR="00302E04" w:rsidRDefault="00302E04" w:rsidP="007F3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 Nazanin">
    <w:altName w:val="Arial"/>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2AB79" w14:textId="77777777" w:rsidR="00302E04" w:rsidRDefault="00302E04" w:rsidP="007F38E5">
      <w:pPr>
        <w:spacing w:after="0" w:line="240" w:lineRule="auto"/>
      </w:pPr>
      <w:r>
        <w:separator/>
      </w:r>
    </w:p>
  </w:footnote>
  <w:footnote w:type="continuationSeparator" w:id="0">
    <w:p w14:paraId="3CA71955" w14:textId="77777777" w:rsidR="00302E04" w:rsidRDefault="00302E04" w:rsidP="007F3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F1D0B"/>
    <w:multiLevelType w:val="multilevel"/>
    <w:tmpl w:val="CA128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E47955"/>
    <w:multiLevelType w:val="multilevel"/>
    <w:tmpl w:val="2330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773C96"/>
    <w:multiLevelType w:val="multilevel"/>
    <w:tmpl w:val="20A6D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145C9F"/>
    <w:multiLevelType w:val="multilevel"/>
    <w:tmpl w:val="1566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4F27AC"/>
    <w:multiLevelType w:val="multilevel"/>
    <w:tmpl w:val="36F48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7D2FFF"/>
    <w:multiLevelType w:val="multilevel"/>
    <w:tmpl w:val="EBA4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388708">
    <w:abstractNumId w:val="4"/>
  </w:num>
  <w:num w:numId="2" w16cid:durableId="1368287269">
    <w:abstractNumId w:val="2"/>
  </w:num>
  <w:num w:numId="3" w16cid:durableId="1872373417">
    <w:abstractNumId w:val="0"/>
  </w:num>
  <w:num w:numId="4" w16cid:durableId="1461652791">
    <w:abstractNumId w:val="5"/>
  </w:num>
  <w:num w:numId="5" w16cid:durableId="1100301331">
    <w:abstractNumId w:val="1"/>
  </w:num>
  <w:num w:numId="6" w16cid:durableId="1194001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23B"/>
    <w:rsid w:val="000900C7"/>
    <w:rsid w:val="000A132D"/>
    <w:rsid w:val="000A30E3"/>
    <w:rsid w:val="000D00AF"/>
    <w:rsid w:val="00136564"/>
    <w:rsid w:val="0013661A"/>
    <w:rsid w:val="0018585B"/>
    <w:rsid w:val="001D017D"/>
    <w:rsid w:val="00284D61"/>
    <w:rsid w:val="00302E04"/>
    <w:rsid w:val="003971FE"/>
    <w:rsid w:val="003B33C5"/>
    <w:rsid w:val="0051505C"/>
    <w:rsid w:val="00593383"/>
    <w:rsid w:val="00633779"/>
    <w:rsid w:val="006963F0"/>
    <w:rsid w:val="006C56E6"/>
    <w:rsid w:val="006F0827"/>
    <w:rsid w:val="00751773"/>
    <w:rsid w:val="007C7809"/>
    <w:rsid w:val="007F38E5"/>
    <w:rsid w:val="00977F54"/>
    <w:rsid w:val="00AB123B"/>
    <w:rsid w:val="00AF6368"/>
    <w:rsid w:val="00B1182B"/>
    <w:rsid w:val="00B653FF"/>
    <w:rsid w:val="00B6783F"/>
    <w:rsid w:val="00BB11CD"/>
    <w:rsid w:val="00BF1C94"/>
    <w:rsid w:val="00C77CEA"/>
    <w:rsid w:val="00D872E9"/>
    <w:rsid w:val="00F3141F"/>
  </w:rsids>
  <m:mathPr>
    <m:mathFont m:val="Cambria Math"/>
    <m:brkBin m:val="before"/>
    <m:brkBinSub m:val="--"/>
    <m:smallFrac m:val="0"/>
    <m:dispDef/>
    <m:lMargin m:val="0"/>
    <m:rMargin m:val="0"/>
    <m:defJc m:val="centerGroup"/>
    <m:wrapIndent m:val="1440"/>
    <m:intLim m:val="subSup"/>
    <m:naryLim m:val="undOvr"/>
  </m:mathPr>
  <w:themeFontLang w:val="en-GB"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9FA38"/>
  <w15:chartTrackingRefBased/>
  <w15:docId w15:val="{953607E8-D8D3-4DF8-BDCC-B0326856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564"/>
  </w:style>
  <w:style w:type="paragraph" w:styleId="Heading1">
    <w:name w:val="heading 1"/>
    <w:basedOn w:val="Normal"/>
    <w:next w:val="Normal"/>
    <w:link w:val="Heading1Char"/>
    <w:uiPriority w:val="9"/>
    <w:qFormat/>
    <w:rsid w:val="000D00AF"/>
    <w:pPr>
      <w:keepNext/>
      <w:keepLines/>
      <w:spacing w:before="360" w:after="80"/>
      <w:outlineLvl w:val="0"/>
    </w:pPr>
    <w:rPr>
      <w:rFonts w:asciiTheme="majorHAnsi" w:eastAsiaTheme="majorEastAsia" w:hAnsiTheme="majorHAnsi" w:cs="B Nazanin"/>
      <w:bCs/>
      <w:color w:val="EE0000"/>
      <w:sz w:val="40"/>
      <w:szCs w:val="40"/>
    </w:rPr>
  </w:style>
  <w:style w:type="paragraph" w:styleId="Heading2">
    <w:name w:val="heading 2"/>
    <w:basedOn w:val="Normal"/>
    <w:next w:val="Normal"/>
    <w:link w:val="Heading2Char"/>
    <w:autoRedefine/>
    <w:uiPriority w:val="9"/>
    <w:unhideWhenUsed/>
    <w:qFormat/>
    <w:rsid w:val="003971FE"/>
    <w:pPr>
      <w:keepNext/>
      <w:keepLines/>
      <w:spacing w:before="160" w:after="80"/>
      <w:jc w:val="both"/>
      <w:outlineLvl w:val="1"/>
    </w:pPr>
    <w:rPr>
      <w:rFonts w:asciiTheme="majorBidi" w:eastAsiaTheme="majorEastAsia" w:hAnsiTheme="majorBidi" w:cs="B Nazanin"/>
      <w:bCs/>
      <w:color w:val="0070C0"/>
      <w:sz w:val="28"/>
      <w:szCs w:val="28"/>
    </w:rPr>
  </w:style>
  <w:style w:type="paragraph" w:styleId="Heading3">
    <w:name w:val="heading 3"/>
    <w:basedOn w:val="Normal"/>
    <w:link w:val="Heading3Char"/>
    <w:autoRedefine/>
    <w:uiPriority w:val="9"/>
    <w:qFormat/>
    <w:rsid w:val="000D00AF"/>
    <w:pPr>
      <w:bidi w:val="0"/>
      <w:spacing w:before="100" w:beforeAutospacing="1" w:after="100" w:afterAutospacing="1" w:line="240" w:lineRule="auto"/>
      <w:jc w:val="right"/>
      <w:outlineLvl w:val="2"/>
    </w:pPr>
    <w:rPr>
      <w:rFonts w:ascii="Times New Roman" w:eastAsia="Times New Roman" w:hAnsi="Times New Roman" w:cs="B Nazanin"/>
      <w:b/>
      <w:bCs/>
      <w:color w:val="000000" w:themeColor="text1"/>
      <w:sz w:val="27"/>
      <w:szCs w:val="26"/>
    </w:rPr>
  </w:style>
  <w:style w:type="paragraph" w:styleId="Heading4">
    <w:name w:val="heading 4"/>
    <w:basedOn w:val="Normal"/>
    <w:next w:val="Normal"/>
    <w:link w:val="Heading4Char"/>
    <w:uiPriority w:val="9"/>
    <w:unhideWhenUsed/>
    <w:qFormat/>
    <w:rsid w:val="00977F54"/>
    <w:pPr>
      <w:keepNext/>
      <w:keepLines/>
      <w:spacing w:before="80" w:after="40"/>
      <w:outlineLvl w:val="3"/>
    </w:pPr>
    <w:rPr>
      <w:rFonts w:ascii="Times New Roman" w:eastAsiaTheme="majorEastAsia" w:hAnsi="Times New Roman" w:cs="B Nazanin"/>
      <w:b/>
      <w:bCs/>
      <w:color w:val="000000" w:themeColor="text1"/>
      <w:sz w:val="28"/>
      <w:szCs w:val="28"/>
    </w:rPr>
  </w:style>
  <w:style w:type="paragraph" w:styleId="Heading5">
    <w:name w:val="heading 5"/>
    <w:basedOn w:val="Normal"/>
    <w:next w:val="Normal"/>
    <w:link w:val="Heading5Char"/>
    <w:uiPriority w:val="9"/>
    <w:semiHidden/>
    <w:unhideWhenUsed/>
    <w:qFormat/>
    <w:rsid w:val="001365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5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5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5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5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0AF"/>
    <w:rPr>
      <w:rFonts w:asciiTheme="majorHAnsi" w:eastAsiaTheme="majorEastAsia" w:hAnsiTheme="majorHAnsi" w:cs="B Nazanin"/>
      <w:bCs/>
      <w:color w:val="EE0000"/>
      <w:sz w:val="40"/>
      <w:szCs w:val="40"/>
    </w:rPr>
  </w:style>
  <w:style w:type="character" w:customStyle="1" w:styleId="Heading2Char">
    <w:name w:val="Heading 2 Char"/>
    <w:basedOn w:val="DefaultParagraphFont"/>
    <w:link w:val="Heading2"/>
    <w:uiPriority w:val="9"/>
    <w:rsid w:val="003971FE"/>
    <w:rPr>
      <w:rFonts w:asciiTheme="majorBidi" w:eastAsiaTheme="majorEastAsia" w:hAnsiTheme="majorBidi" w:cs="B Nazanin"/>
      <w:bCs/>
      <w:color w:val="0070C0"/>
      <w:sz w:val="28"/>
      <w:szCs w:val="28"/>
    </w:rPr>
  </w:style>
  <w:style w:type="character" w:customStyle="1" w:styleId="Heading3Char">
    <w:name w:val="Heading 3 Char"/>
    <w:basedOn w:val="DefaultParagraphFont"/>
    <w:link w:val="Heading3"/>
    <w:uiPriority w:val="9"/>
    <w:rsid w:val="000D00AF"/>
    <w:rPr>
      <w:rFonts w:ascii="Times New Roman" w:eastAsia="Times New Roman" w:hAnsi="Times New Roman" w:cs="B Nazanin"/>
      <w:b/>
      <w:bCs/>
      <w:color w:val="000000" w:themeColor="text1"/>
      <w:sz w:val="27"/>
      <w:szCs w:val="26"/>
    </w:rPr>
  </w:style>
  <w:style w:type="character" w:customStyle="1" w:styleId="Heading4Char">
    <w:name w:val="Heading 4 Char"/>
    <w:basedOn w:val="DefaultParagraphFont"/>
    <w:link w:val="Heading4"/>
    <w:uiPriority w:val="9"/>
    <w:rsid w:val="00977F54"/>
    <w:rPr>
      <w:rFonts w:ascii="Times New Roman" w:eastAsiaTheme="majorEastAsia" w:hAnsi="Times New Roman" w:cs="B Nazanin"/>
      <w:b/>
      <w:bCs/>
      <w:color w:val="000000" w:themeColor="text1"/>
      <w:sz w:val="28"/>
      <w:szCs w:val="28"/>
    </w:rPr>
  </w:style>
  <w:style w:type="character" w:customStyle="1" w:styleId="Heading5Char">
    <w:name w:val="Heading 5 Char"/>
    <w:basedOn w:val="DefaultParagraphFont"/>
    <w:link w:val="Heading5"/>
    <w:uiPriority w:val="9"/>
    <w:semiHidden/>
    <w:rsid w:val="001365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5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5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5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564"/>
    <w:rPr>
      <w:rFonts w:eastAsiaTheme="majorEastAsia" w:cstheme="majorBidi"/>
      <w:color w:val="272727" w:themeColor="text1" w:themeTint="D8"/>
    </w:rPr>
  </w:style>
  <w:style w:type="paragraph" w:styleId="Title">
    <w:name w:val="Title"/>
    <w:basedOn w:val="Normal"/>
    <w:next w:val="Normal"/>
    <w:link w:val="TitleChar"/>
    <w:uiPriority w:val="10"/>
    <w:qFormat/>
    <w:rsid w:val="00136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5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5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564"/>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136564"/>
    <w:pPr>
      <w:ind w:left="720"/>
      <w:contextualSpacing/>
    </w:pPr>
  </w:style>
  <w:style w:type="paragraph" w:styleId="Quote">
    <w:name w:val="Quote"/>
    <w:basedOn w:val="Normal"/>
    <w:next w:val="Normal"/>
    <w:link w:val="QuoteChar"/>
    <w:uiPriority w:val="29"/>
    <w:qFormat/>
    <w:rsid w:val="00136564"/>
    <w:pPr>
      <w:spacing w:before="160"/>
      <w:jc w:val="center"/>
    </w:pPr>
    <w:rPr>
      <w:i/>
      <w:iCs/>
      <w:color w:val="404040" w:themeColor="text1" w:themeTint="BF"/>
    </w:rPr>
  </w:style>
  <w:style w:type="character" w:customStyle="1" w:styleId="QuoteChar">
    <w:name w:val="Quote Char"/>
    <w:basedOn w:val="DefaultParagraphFont"/>
    <w:link w:val="Quote"/>
    <w:uiPriority w:val="29"/>
    <w:rsid w:val="00136564"/>
    <w:rPr>
      <w:i/>
      <w:iCs/>
      <w:color w:val="404040" w:themeColor="text1" w:themeTint="BF"/>
    </w:rPr>
  </w:style>
  <w:style w:type="paragraph" w:styleId="IntenseQuote">
    <w:name w:val="Intense Quote"/>
    <w:basedOn w:val="Normal"/>
    <w:next w:val="Normal"/>
    <w:link w:val="IntenseQuoteChar"/>
    <w:uiPriority w:val="30"/>
    <w:qFormat/>
    <w:rsid w:val="001365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564"/>
    <w:rPr>
      <w:i/>
      <w:iCs/>
      <w:color w:val="0F4761" w:themeColor="accent1" w:themeShade="BF"/>
    </w:rPr>
  </w:style>
  <w:style w:type="character" w:styleId="IntenseEmphasis">
    <w:name w:val="Intense Emphasis"/>
    <w:basedOn w:val="DefaultParagraphFont"/>
    <w:uiPriority w:val="21"/>
    <w:qFormat/>
    <w:rsid w:val="00136564"/>
    <w:rPr>
      <w:i/>
      <w:iCs/>
      <w:color w:val="0F4761" w:themeColor="accent1" w:themeShade="BF"/>
    </w:rPr>
  </w:style>
  <w:style w:type="character" w:styleId="IntenseReference">
    <w:name w:val="Intense Reference"/>
    <w:basedOn w:val="DefaultParagraphFont"/>
    <w:uiPriority w:val="32"/>
    <w:qFormat/>
    <w:rsid w:val="00136564"/>
    <w:rPr>
      <w:b/>
      <w:bCs/>
      <w:smallCaps/>
      <w:color w:val="0F4761" w:themeColor="accent1" w:themeShade="BF"/>
      <w:spacing w:val="5"/>
    </w:rPr>
  </w:style>
  <w:style w:type="paragraph" w:customStyle="1" w:styleId="Chapterheading">
    <w:name w:val="Chapter heading"/>
    <w:basedOn w:val="Normal"/>
    <w:link w:val="ChapterheadingChar"/>
    <w:qFormat/>
    <w:rsid w:val="00977F54"/>
    <w:pPr>
      <w:jc w:val="center"/>
    </w:pPr>
    <w:rPr>
      <w:rFonts w:asciiTheme="majorBidi" w:hAnsiTheme="majorBidi" w:cs="B Nazanin"/>
      <w:bCs/>
      <w:color w:val="000000" w:themeColor="text1"/>
      <w:sz w:val="28"/>
      <w:szCs w:val="40"/>
    </w:rPr>
  </w:style>
  <w:style w:type="character" w:customStyle="1" w:styleId="ChapterheadingChar">
    <w:name w:val="Chapter heading Char"/>
    <w:basedOn w:val="DefaultParagraphFont"/>
    <w:link w:val="Chapterheading"/>
    <w:rsid w:val="00977F54"/>
    <w:rPr>
      <w:rFonts w:asciiTheme="majorBidi" w:hAnsiTheme="majorBidi" w:cs="B Nazanin"/>
      <w:bCs/>
      <w:color w:val="000000" w:themeColor="text1"/>
      <w:sz w:val="28"/>
      <w:szCs w:val="40"/>
    </w:rPr>
  </w:style>
  <w:style w:type="paragraph" w:styleId="TOC3">
    <w:name w:val="toc 3"/>
    <w:basedOn w:val="Normal"/>
    <w:next w:val="Normal"/>
    <w:autoRedefine/>
    <w:uiPriority w:val="39"/>
    <w:unhideWhenUsed/>
    <w:rsid w:val="00D872E9"/>
    <w:pPr>
      <w:spacing w:after="100"/>
      <w:ind w:left="440"/>
    </w:pPr>
    <w:rPr>
      <w:rFonts w:cs="B Nazanin"/>
    </w:rPr>
  </w:style>
  <w:style w:type="paragraph" w:styleId="Header">
    <w:name w:val="header"/>
    <w:basedOn w:val="Normal"/>
    <w:link w:val="HeaderChar"/>
    <w:uiPriority w:val="99"/>
    <w:unhideWhenUsed/>
    <w:rsid w:val="007F38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8E5"/>
  </w:style>
  <w:style w:type="paragraph" w:styleId="Footer">
    <w:name w:val="footer"/>
    <w:basedOn w:val="Normal"/>
    <w:link w:val="FooterChar"/>
    <w:uiPriority w:val="99"/>
    <w:unhideWhenUsed/>
    <w:rsid w:val="007F38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8E5"/>
  </w:style>
  <w:style w:type="table" w:styleId="PlainTable2">
    <w:name w:val="Plain Table 2"/>
    <w:basedOn w:val="TableNormal"/>
    <w:uiPriority w:val="42"/>
    <w:rsid w:val="007F38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1744</Words>
  <Characters>9945</Characters>
  <Application>Microsoft Office Word</Application>
  <DocSecurity>0</DocSecurity>
  <Lines>82</Lines>
  <Paragraphs>23</Paragraphs>
  <ScaleCrop>false</ScaleCrop>
  <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Bahador pourdel</dc:creator>
  <cp:keywords/>
  <dc:description/>
  <cp:lastModifiedBy>Bahador pourdel</cp:lastModifiedBy>
  <cp:revision>6</cp:revision>
  <dcterms:created xsi:type="dcterms:W3CDTF">2026-02-03T13:34:00Z</dcterms:created>
  <dcterms:modified xsi:type="dcterms:W3CDTF">2026-02-03T14:17:00Z</dcterms:modified>
</cp:coreProperties>
</file>