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FBBF78">
      <w:pPr>
        <w:widowControl w:val="0"/>
        <w:spacing w:before="240" w:after="0" w:line="480" w:lineRule="auto"/>
        <w:jc w:val="both"/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Table 1.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>Normalized Score Mapping of Probability to Likert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>.</w:t>
      </w:r>
    </w:p>
    <w:tbl>
      <w:tblPr>
        <w:tblStyle w:val="44"/>
        <w:tblW w:w="7575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5"/>
        <w:gridCol w:w="2055"/>
        <w:gridCol w:w="2835"/>
      </w:tblGrid>
      <w:tr w14:paraId="457D04D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5" w:type="dxa"/>
            <w:tcBorders>
              <w:bottom w:val="single" w:color="000000" w:sz="4" w:space="0"/>
            </w:tcBorders>
            <w:vAlign w:val="center"/>
          </w:tcPr>
          <w:p w14:paraId="59F23A7A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Politeness Probability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Times New Roman" w:hAnsi="Times New Roman" w:eastAsia="宋体" w:cs="Times New Roman"/>
                  <w:kern w:val="0"/>
                  <w:sz w:val="21"/>
                  <w:szCs w:val="21"/>
                  <w:lang w:val="en-GB" w:eastAsia="en-GB"/>
                  <w14:ligatures w14:val="none"/>
                </w:rPr>
                <m:t>p</m:t>
              </m:r>
            </m:oMath>
          </w:p>
        </w:tc>
        <w:tc>
          <w:tcPr>
            <w:tcW w:w="2055" w:type="dxa"/>
            <w:tcBorders>
              <w:bottom w:val="single" w:color="000000" w:sz="4" w:space="0"/>
            </w:tcBorders>
            <w:vAlign w:val="center"/>
          </w:tcPr>
          <w:p w14:paraId="3CBA42B2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Discrete Likert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Times New Roman" w:hAnsi="Times New Roman" w:eastAsia="宋体" w:cs="Times New Roman"/>
                  <w:kern w:val="0"/>
                  <w:sz w:val="21"/>
                  <w:szCs w:val="21"/>
                  <w:lang w:val="en-GB" w:eastAsia="en-GB"/>
                  <w14:ligatures w14:val="none"/>
                </w:rPr>
                <m:t>S</m:t>
              </m:r>
              <m:d>
                <m:dPr>
                  <m:ctrlPr>
                    <w:rPr>
                      <w:rFonts w:ascii="Cambria Math" w:hAnsi="Cambria Math" w:eastAsia="宋体" w:cs="Times New Roman"/>
                      <w:bCs/>
                      <w:kern w:val="0"/>
                      <w:sz w:val="21"/>
                      <w:szCs w:val="21"/>
                      <w:lang w:val="en-GB" w:eastAsia="en-GB"/>
                      <w14:ligatures w14:val="non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  <w:lang w:val="en-GB" w:eastAsia="en-GB"/>
                      <w14:ligatures w14:val="none"/>
                    </w:rPr>
                    <m:t>p</m:t>
                  </m:r>
                  <m:ctrlPr>
                    <w:rPr>
                      <w:rFonts w:ascii="Cambria Math" w:hAnsi="Cambria Math" w:eastAsia="宋体" w:cs="Times New Roman"/>
                      <w:bCs/>
                      <w:kern w:val="0"/>
                      <w:sz w:val="21"/>
                      <w:szCs w:val="21"/>
                      <w:lang w:val="en-GB" w:eastAsia="en-GB"/>
                      <w14:ligatures w14:val="none"/>
                    </w:rPr>
                  </m:ctrlPr>
                </m:e>
              </m:d>
            </m:oMath>
          </w:p>
        </w:tc>
        <w:tc>
          <w:tcPr>
            <w:tcW w:w="2835" w:type="dxa"/>
            <w:tcBorders>
              <w:bottom w:val="single" w:color="000000" w:sz="4" w:space="0"/>
            </w:tcBorders>
            <w:vAlign w:val="center"/>
          </w:tcPr>
          <w:p w14:paraId="509D817A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Normalized Score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Times New Roman" w:hAnsi="Times New Roman" w:eastAsia="宋体" w:cs="Times New Roman"/>
                  <w:kern w:val="0"/>
                  <w:sz w:val="21"/>
                  <w:szCs w:val="21"/>
                  <w:lang w:val="en-GB" w:eastAsia="en-GB"/>
                  <w14:ligatures w14:val="none"/>
                </w:rPr>
                <m:t>PA</m:t>
              </m:r>
              <m:d>
                <m:dPr>
                  <m:ctrlPr>
                    <w:rPr>
                      <w:rFonts w:ascii="Cambria Math" w:hAnsi="Cambria Math" w:eastAsia="宋体" w:cs="Times New Roman"/>
                      <w:bCs/>
                      <w:kern w:val="0"/>
                      <w:sz w:val="21"/>
                      <w:szCs w:val="21"/>
                      <w:lang w:val="en-GB" w:eastAsia="en-GB"/>
                      <w14:ligatures w14:val="none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Times New Roman" w:hAnsi="Times New Roman" w:eastAsia="宋体" w:cs="Times New Roman"/>
                      <w:kern w:val="0"/>
                      <w:sz w:val="21"/>
                      <w:szCs w:val="21"/>
                      <w:lang w:val="en-GB" w:eastAsia="en-GB"/>
                      <w14:ligatures w14:val="none"/>
                    </w:rPr>
                    <m:t>p</m:t>
                  </m:r>
                  <m:ctrlPr>
                    <w:rPr>
                      <w:rFonts w:ascii="Cambria Math" w:hAnsi="Cambria Math" w:eastAsia="宋体" w:cs="Times New Roman"/>
                      <w:bCs/>
                      <w:kern w:val="0"/>
                      <w:sz w:val="21"/>
                      <w:szCs w:val="21"/>
                      <w:lang w:val="en-GB" w:eastAsia="en-GB"/>
                      <w14:ligatures w14:val="none"/>
                    </w:rPr>
                  </m:ctrlPr>
                </m:e>
              </m:d>
            </m:oMath>
          </w:p>
        </w:tc>
      </w:tr>
      <w:tr w14:paraId="6F6A0E3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5" w:type="dxa"/>
            <w:vAlign w:val="center"/>
          </w:tcPr>
          <w:p w14:paraId="68300FBC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 xml:space="preserve">0.00≤ </w:t>
            </w:r>
            <m:oMath>
              <m:r>
                <m:rPr>
                  <m:sty m:val="p"/>
                </m:rPr>
                <w:rPr>
                  <w:rFonts w:ascii="Times New Roman" w:hAnsi="Times New Roman" w:eastAsia="宋体" w:cs="Times New Roman"/>
                  <w:kern w:val="0"/>
                  <w:sz w:val="21"/>
                  <w:szCs w:val="21"/>
                  <w:lang w:val="en-GB" w:eastAsia="en-GB"/>
                  <w14:ligatures w14:val="none"/>
                </w:rPr>
                <m:t xml:space="preserve">p </m:t>
              </m:r>
            </m:oMath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&lt;0.20</w:t>
            </w:r>
          </w:p>
        </w:tc>
        <w:tc>
          <w:tcPr>
            <w:tcW w:w="2055" w:type="dxa"/>
            <w:vAlign w:val="center"/>
          </w:tcPr>
          <w:p w14:paraId="16D898C2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1</w:t>
            </w:r>
          </w:p>
        </w:tc>
        <w:tc>
          <w:tcPr>
            <w:tcW w:w="2835" w:type="dxa"/>
            <w:vAlign w:val="center"/>
          </w:tcPr>
          <w:p w14:paraId="0E690ED1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0.00</w:t>
            </w:r>
          </w:p>
        </w:tc>
      </w:tr>
      <w:tr w14:paraId="5D53E1A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5" w:type="dxa"/>
            <w:vAlign w:val="center"/>
          </w:tcPr>
          <w:p w14:paraId="52B026DA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 xml:space="preserve">0.20≤ </w:t>
            </w:r>
            <m:oMath>
              <m:r>
                <m:rPr>
                  <m:sty m:val="p"/>
                </m:rPr>
                <w:rPr>
                  <w:rFonts w:ascii="Times New Roman" w:hAnsi="Times New Roman" w:eastAsia="宋体" w:cs="Times New Roman"/>
                  <w:kern w:val="0"/>
                  <w:sz w:val="21"/>
                  <w:szCs w:val="21"/>
                  <w:lang w:val="en-GB" w:eastAsia="en-GB"/>
                  <w14:ligatures w14:val="none"/>
                </w:rPr>
                <m:t xml:space="preserve">p </m:t>
              </m:r>
            </m:oMath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&lt;0.40</w:t>
            </w:r>
          </w:p>
        </w:tc>
        <w:tc>
          <w:tcPr>
            <w:tcW w:w="2055" w:type="dxa"/>
            <w:vAlign w:val="center"/>
          </w:tcPr>
          <w:p w14:paraId="4ACF4F23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2</w:t>
            </w:r>
          </w:p>
        </w:tc>
        <w:tc>
          <w:tcPr>
            <w:tcW w:w="2835" w:type="dxa"/>
            <w:vAlign w:val="center"/>
          </w:tcPr>
          <w:p w14:paraId="0E1BD8AB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0.25</w:t>
            </w:r>
          </w:p>
        </w:tc>
      </w:tr>
      <w:tr w14:paraId="3D024BF7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5" w:type="dxa"/>
            <w:vAlign w:val="center"/>
          </w:tcPr>
          <w:p w14:paraId="7603983B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 xml:space="preserve">0.40≤ </w:t>
            </w:r>
            <m:oMath>
              <m:r>
                <m:rPr>
                  <m:sty m:val="p"/>
                </m:rPr>
                <w:rPr>
                  <w:rFonts w:ascii="Times New Roman" w:hAnsi="Times New Roman" w:eastAsia="宋体" w:cs="Times New Roman"/>
                  <w:kern w:val="0"/>
                  <w:sz w:val="21"/>
                  <w:szCs w:val="21"/>
                  <w:lang w:val="en-GB" w:eastAsia="en-GB"/>
                  <w14:ligatures w14:val="none"/>
                </w:rPr>
                <m:t xml:space="preserve">p </m:t>
              </m:r>
            </m:oMath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&lt;0.60</w:t>
            </w:r>
          </w:p>
        </w:tc>
        <w:tc>
          <w:tcPr>
            <w:tcW w:w="2055" w:type="dxa"/>
            <w:vAlign w:val="center"/>
          </w:tcPr>
          <w:p w14:paraId="02F3F8DD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3</w:t>
            </w:r>
          </w:p>
        </w:tc>
        <w:tc>
          <w:tcPr>
            <w:tcW w:w="2835" w:type="dxa"/>
            <w:vAlign w:val="center"/>
          </w:tcPr>
          <w:p w14:paraId="649ED946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0.50</w:t>
            </w:r>
          </w:p>
        </w:tc>
      </w:tr>
      <w:tr w14:paraId="5A52418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5" w:type="dxa"/>
            <w:vAlign w:val="center"/>
          </w:tcPr>
          <w:p w14:paraId="1C29250A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 xml:space="preserve">0.60≤ </w:t>
            </w:r>
            <m:oMath>
              <m:r>
                <m:rPr>
                  <m:sty m:val="p"/>
                </m:rPr>
                <w:rPr>
                  <w:rFonts w:ascii="Times New Roman" w:hAnsi="Times New Roman" w:eastAsia="宋体" w:cs="Times New Roman"/>
                  <w:kern w:val="0"/>
                  <w:sz w:val="21"/>
                  <w:szCs w:val="21"/>
                  <w:lang w:val="en-GB" w:eastAsia="en-GB"/>
                  <w14:ligatures w14:val="none"/>
                </w:rPr>
                <m:t xml:space="preserve">p </m:t>
              </m:r>
            </m:oMath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&lt;0.80</w:t>
            </w:r>
          </w:p>
        </w:tc>
        <w:tc>
          <w:tcPr>
            <w:tcW w:w="2055" w:type="dxa"/>
            <w:vAlign w:val="center"/>
          </w:tcPr>
          <w:p w14:paraId="717EB018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4</w:t>
            </w:r>
          </w:p>
        </w:tc>
        <w:tc>
          <w:tcPr>
            <w:tcW w:w="2835" w:type="dxa"/>
            <w:vAlign w:val="center"/>
          </w:tcPr>
          <w:p w14:paraId="24368327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0.75</w:t>
            </w:r>
          </w:p>
        </w:tc>
      </w:tr>
      <w:tr w14:paraId="334D966F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685" w:type="dxa"/>
            <w:vAlign w:val="center"/>
          </w:tcPr>
          <w:p w14:paraId="20A83055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 xml:space="preserve">0.80≤ </w:t>
            </w:r>
            <m:oMath>
              <m:r>
                <m:rPr>
                  <m:sty m:val="p"/>
                </m:rPr>
                <w:rPr>
                  <w:rFonts w:ascii="Times New Roman" w:hAnsi="Times New Roman" w:eastAsia="宋体" w:cs="Times New Roman"/>
                  <w:kern w:val="0"/>
                  <w:sz w:val="21"/>
                  <w:szCs w:val="21"/>
                  <w:lang w:val="en-GB" w:eastAsia="en-GB"/>
                  <w14:ligatures w14:val="none"/>
                </w:rPr>
                <m:t xml:space="preserve">p </m:t>
              </m:r>
            </m:oMath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≤1.00</w:t>
            </w:r>
          </w:p>
        </w:tc>
        <w:tc>
          <w:tcPr>
            <w:tcW w:w="2055" w:type="dxa"/>
            <w:vAlign w:val="center"/>
          </w:tcPr>
          <w:p w14:paraId="6F52FC60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5</w:t>
            </w:r>
          </w:p>
        </w:tc>
        <w:tc>
          <w:tcPr>
            <w:tcW w:w="2835" w:type="dxa"/>
            <w:vAlign w:val="center"/>
          </w:tcPr>
          <w:p w14:paraId="5DA8E45C">
            <w:pPr>
              <w:widowControl w:val="0"/>
              <w:spacing w:after="0" w:line="400" w:lineRule="exact"/>
              <w:jc w:val="both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1.00</w:t>
            </w:r>
          </w:p>
        </w:tc>
      </w:tr>
    </w:tbl>
    <w:p w14:paraId="0BC01B48">
      <w:pPr>
        <w:rPr>
          <w:rFonts w:ascii="Times New Roman" w:hAnsi="Times New Roman" w:eastAsia="宋体" w:cs="Times New Roman"/>
          <w:b/>
          <w:bCs/>
          <w:i/>
          <w:kern w:val="0"/>
          <w:sz w:val="24"/>
          <w:szCs w:val="24"/>
          <w:lang w:val="en-GB" w:eastAsia="en-GB"/>
          <w14:ligatures w14:val="none"/>
        </w:rPr>
      </w:pPr>
    </w:p>
    <w:p w14:paraId="4EC3D129">
      <w:pPr>
        <w:rPr>
          <w:rFonts w:ascii="Times New Roman" w:hAnsi="Times New Roman" w:eastAsia="宋体" w:cs="Times New Roman"/>
          <w:b/>
          <w:bCs/>
          <w:i/>
          <w:kern w:val="0"/>
          <w:sz w:val="24"/>
          <w:szCs w:val="24"/>
          <w:lang w:val="en-GB" w:eastAsia="en-GB"/>
          <w14:ligatures w14:val="none"/>
        </w:rPr>
      </w:pPr>
    </w:p>
    <w:p w14:paraId="1CB5271D">
      <w:pPr>
        <w:rPr>
          <w:rFonts w:ascii="Times New Roman" w:hAnsi="Times New Roman" w:eastAsia="宋体" w:cs="Times New Roman"/>
          <w:b/>
          <w:bCs/>
          <w:i/>
          <w:kern w:val="0"/>
          <w:sz w:val="24"/>
          <w:szCs w:val="24"/>
          <w:lang w:val="en-GB" w:eastAsia="en-GB"/>
          <w14:ligatures w14:val="none"/>
        </w:rPr>
      </w:pPr>
    </w:p>
    <w:p w14:paraId="5DD8A88A">
      <w:pPr>
        <w:rPr>
          <w:rFonts w:ascii="Times New Roman" w:hAnsi="Times New Roman" w:eastAsia="宋体" w:cs="Times New Roman"/>
          <w:b/>
          <w:bCs/>
          <w:i/>
          <w:kern w:val="0"/>
          <w:sz w:val="24"/>
          <w:szCs w:val="24"/>
          <w:lang w:val="en-GB" w:eastAsia="en-GB"/>
          <w14:ligatures w14:val="none"/>
        </w:rPr>
      </w:pPr>
    </w:p>
    <w:p w14:paraId="6C404D1C">
      <w:pPr>
        <w:rPr>
          <w:rFonts w:ascii="Times New Roman" w:hAnsi="Times New Roman" w:eastAsia="宋体" w:cs="Times New Roman"/>
          <w:b/>
          <w:bCs/>
          <w:i/>
          <w:kern w:val="0"/>
          <w:sz w:val="24"/>
          <w:szCs w:val="24"/>
          <w:lang w:val="en-GB" w:eastAsia="en-GB"/>
          <w14:ligatures w14:val="none"/>
        </w:rPr>
      </w:pPr>
    </w:p>
    <w:p w14:paraId="643F001C">
      <w:pPr>
        <w:rPr>
          <w:rFonts w:ascii="Times New Roman" w:hAnsi="Times New Roman" w:eastAsia="宋体" w:cs="Times New Roman"/>
          <w:b/>
          <w:bCs/>
          <w:i/>
          <w:kern w:val="0"/>
          <w:sz w:val="24"/>
          <w:szCs w:val="24"/>
          <w:lang w:val="en-GB" w:eastAsia="en-GB"/>
          <w14:ligatures w14:val="none"/>
        </w:rPr>
      </w:pPr>
    </w:p>
    <w:p w14:paraId="3135987C">
      <w:pPr>
        <w:rPr>
          <w:rFonts w:ascii="Times New Roman" w:hAnsi="Times New Roman" w:eastAsia="宋体" w:cs="Times New Roman"/>
          <w:b/>
          <w:bCs/>
          <w:i/>
          <w:kern w:val="0"/>
          <w:sz w:val="24"/>
          <w:szCs w:val="24"/>
          <w:lang w:val="en-GB" w:eastAsia="en-GB"/>
          <w14:ligatures w14:val="none"/>
        </w:rPr>
      </w:pPr>
    </w:p>
    <w:p w14:paraId="3CE0DCA3">
      <w:pPr>
        <w:rPr>
          <w:rFonts w:ascii="Times New Roman" w:hAnsi="Times New Roman" w:eastAsia="宋体" w:cs="Times New Roman"/>
          <w:b/>
          <w:bCs/>
          <w:i/>
          <w:kern w:val="0"/>
          <w:sz w:val="24"/>
          <w:szCs w:val="24"/>
          <w:lang w:val="en-GB" w:eastAsia="en-GB"/>
          <w14:ligatures w14:val="none"/>
        </w:rPr>
      </w:pPr>
    </w:p>
    <w:p w14:paraId="71B801CB">
      <w:pPr>
        <w:rPr>
          <w:rFonts w:ascii="Times New Roman" w:hAnsi="Times New Roman" w:eastAsia="宋体" w:cs="Times New Roman"/>
          <w:b/>
          <w:bCs/>
          <w:i/>
          <w:kern w:val="0"/>
          <w:sz w:val="24"/>
          <w:szCs w:val="24"/>
          <w:lang w:val="en-GB" w:eastAsia="en-GB"/>
          <w14:ligatures w14:val="none"/>
        </w:rPr>
      </w:pPr>
    </w:p>
    <w:p w14:paraId="491551CE">
      <w:pPr>
        <w:rPr>
          <w:rFonts w:ascii="Times New Roman" w:hAnsi="Times New Roman" w:eastAsia="宋体" w:cs="Times New Roman"/>
          <w:b/>
          <w:bCs/>
          <w:i/>
          <w:kern w:val="0"/>
          <w:sz w:val="24"/>
          <w:szCs w:val="24"/>
          <w:lang w:val="en-GB" w:eastAsia="en-GB"/>
          <w14:ligatures w14:val="none"/>
        </w:rPr>
      </w:pPr>
    </w:p>
    <w:p w14:paraId="06048276">
      <w:pPr>
        <w:rPr>
          <w:rFonts w:ascii="Times New Roman" w:hAnsi="Times New Roman" w:eastAsia="宋体" w:cs="Times New Roman"/>
          <w:b/>
          <w:bCs/>
          <w:i/>
          <w:kern w:val="0"/>
          <w:sz w:val="24"/>
          <w:szCs w:val="24"/>
          <w:lang w:val="en-GB" w:eastAsia="en-GB"/>
          <w14:ligatures w14:val="none"/>
        </w:rPr>
      </w:pPr>
    </w:p>
    <w:p w14:paraId="03FFC476">
      <w:pPr>
        <w:rPr>
          <w:rFonts w:ascii="Times New Roman" w:hAnsi="Times New Roman" w:eastAsia="宋体" w:cs="Times New Roman"/>
          <w:b/>
          <w:bCs/>
          <w:i/>
          <w:kern w:val="0"/>
          <w:sz w:val="24"/>
          <w:szCs w:val="24"/>
          <w:lang w:val="en-GB" w:eastAsia="en-GB"/>
          <w14:ligatures w14:val="none"/>
        </w:rPr>
      </w:pPr>
    </w:p>
    <w:p w14:paraId="2D4B2796">
      <w:pPr>
        <w:rPr>
          <w:rFonts w:ascii="Times New Roman" w:hAnsi="Times New Roman" w:eastAsia="宋体" w:cs="Times New Roman"/>
          <w:b/>
          <w:bCs/>
          <w:i/>
          <w:kern w:val="0"/>
          <w:sz w:val="24"/>
          <w:szCs w:val="24"/>
          <w:lang w:val="en-GB" w:eastAsia="en-GB"/>
          <w14:ligatures w14:val="none"/>
        </w:rPr>
      </w:pPr>
    </w:p>
    <w:p w14:paraId="5A3F3108">
      <w:pPr>
        <w:rPr>
          <w:rFonts w:ascii="Times New Roman" w:hAnsi="Times New Roman" w:eastAsia="宋体" w:cs="Times New Roman"/>
          <w:b/>
          <w:bCs/>
          <w:i/>
          <w:kern w:val="0"/>
          <w:sz w:val="24"/>
          <w:szCs w:val="24"/>
          <w:lang w:val="en-GB" w:eastAsia="en-GB"/>
          <w14:ligatures w14:val="none"/>
        </w:rPr>
      </w:pPr>
    </w:p>
    <w:p w14:paraId="0F6D56F4">
      <w:pP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br w:type="page"/>
      </w:r>
    </w:p>
    <w:p w14:paraId="1A0C6113">
      <w:pPr>
        <w:widowControl w:val="0"/>
        <w:spacing w:after="0" w:line="480" w:lineRule="auto"/>
        <w:jc w:val="both"/>
      </w:pP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>Table 2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val="en-US" w:eastAsia="zh-CN"/>
          <w14:ligatures w14:val="none"/>
        </w:rPr>
        <w:t>.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>Brevity Penalty vs. Length Ratio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val="en-US" w:eastAsia="zh-CN"/>
          <w14:ligatures w14:val="none"/>
        </w:rPr>
        <w:t>.</w:t>
      </w:r>
    </w:p>
    <w:tbl>
      <w:tblPr>
        <w:tblStyle w:val="46"/>
        <w:tblW w:w="7740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020"/>
        <w:gridCol w:w="3720"/>
      </w:tblGrid>
      <w:tr w14:paraId="23A0F6C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0" w:type="dxa"/>
            <w:tcBorders>
              <w:bottom w:val="single" w:color="000000" w:sz="4" w:space="0"/>
            </w:tcBorders>
            <w:vAlign w:val="center"/>
          </w:tcPr>
          <w:p w14:paraId="3ED6AB2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 xml:space="preserve">Length Ratio </w:t>
            </w:r>
            <m:oMath>
              <m:r>
                <m:rPr>
                  <m:sty m:val="p"/>
                </m:rPr>
                <w:rPr>
                  <w:rFonts w:ascii="Times New Roman" w:hAnsi="Times New Roman" w:eastAsia="宋体" w:cs="Times New Roman"/>
                  <w:kern w:val="0"/>
                  <w:sz w:val="21"/>
                  <w:szCs w:val="21"/>
                  <w:lang w:val="en-GB" w:eastAsia="en-GB"/>
                  <w14:ligatures w14:val="none"/>
                </w:rPr>
                <m:t>c/r</m:t>
              </m:r>
            </m:oMath>
          </w:p>
        </w:tc>
        <w:tc>
          <w:tcPr>
            <w:tcW w:w="3720" w:type="dxa"/>
            <w:tcBorders>
              <w:bottom w:val="single" w:color="000000" w:sz="4" w:space="0"/>
            </w:tcBorders>
            <w:vAlign w:val="center"/>
          </w:tcPr>
          <w:p w14:paraId="4C70EF8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Brevity Penalty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Times New Roman" w:hAnsi="Times New Roman" w:eastAsia="宋体" w:cs="Times New Roman"/>
                  <w:kern w:val="0"/>
                  <w:sz w:val="21"/>
                  <w:szCs w:val="21"/>
                  <w:lang w:val="en-GB" w:eastAsia="en-GB"/>
                  <w14:ligatures w14:val="none"/>
                </w:rPr>
                <m:t>(BP)</m:t>
              </m:r>
            </m:oMath>
          </w:p>
        </w:tc>
      </w:tr>
      <w:tr w14:paraId="477D269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0" w:type="dxa"/>
            <w:vAlign w:val="center"/>
          </w:tcPr>
          <w:p w14:paraId="71277AF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0.5</w:t>
            </w:r>
          </w:p>
        </w:tc>
        <w:tc>
          <w:tcPr>
            <w:tcW w:w="3720" w:type="dxa"/>
            <w:vAlign w:val="center"/>
          </w:tcPr>
          <w:p w14:paraId="12A4632B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exp(1−2.0)=0.14</w:t>
            </w:r>
          </w:p>
        </w:tc>
      </w:tr>
      <w:tr w14:paraId="1BE92C7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0" w:type="dxa"/>
            <w:vAlign w:val="center"/>
          </w:tcPr>
          <w:p w14:paraId="273E2AA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0.75</w:t>
            </w:r>
          </w:p>
        </w:tc>
        <w:tc>
          <w:tcPr>
            <w:tcW w:w="3720" w:type="dxa"/>
            <w:vAlign w:val="center"/>
          </w:tcPr>
          <w:p w14:paraId="16F6FA3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exp(1−1.33)=0.34</w:t>
            </w:r>
          </w:p>
        </w:tc>
      </w:tr>
      <w:tr w14:paraId="22352C5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0" w:type="dxa"/>
            <w:vAlign w:val="center"/>
          </w:tcPr>
          <w:p w14:paraId="5B5C15C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1.0</w:t>
            </w:r>
          </w:p>
        </w:tc>
        <w:tc>
          <w:tcPr>
            <w:tcW w:w="3720" w:type="dxa"/>
            <w:vAlign w:val="center"/>
          </w:tcPr>
          <w:p w14:paraId="76BBEB0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1.00</w:t>
            </w:r>
          </w:p>
        </w:tc>
      </w:tr>
      <w:tr w14:paraId="4231215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0" w:type="dxa"/>
            <w:vAlign w:val="center"/>
          </w:tcPr>
          <w:p w14:paraId="6CF1C3C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1.25</w:t>
            </w:r>
          </w:p>
        </w:tc>
        <w:tc>
          <w:tcPr>
            <w:tcW w:w="3720" w:type="dxa"/>
            <w:vAlign w:val="center"/>
          </w:tcPr>
          <w:p w14:paraId="11F013B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1.00</w:t>
            </w:r>
          </w:p>
        </w:tc>
      </w:tr>
      <w:tr w14:paraId="2F6F0DD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020" w:type="dxa"/>
            <w:vAlign w:val="center"/>
          </w:tcPr>
          <w:p w14:paraId="71D8892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1.5</w:t>
            </w:r>
          </w:p>
        </w:tc>
        <w:tc>
          <w:tcPr>
            <w:tcW w:w="3720" w:type="dxa"/>
            <w:vAlign w:val="center"/>
          </w:tcPr>
          <w:p w14:paraId="1B127DC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1.00</w:t>
            </w:r>
          </w:p>
        </w:tc>
      </w:tr>
    </w:tbl>
    <w:p w14:paraId="392D8360"/>
    <w:p w14:paraId="24BBCEE2"/>
    <w:p w14:paraId="18EFBE78"/>
    <w:p w14:paraId="5B5D666E"/>
    <w:p w14:paraId="1C816536"/>
    <w:p w14:paraId="506D0267"/>
    <w:p w14:paraId="44245995"/>
    <w:p w14:paraId="6B599313"/>
    <w:p w14:paraId="5F9C97BB"/>
    <w:p w14:paraId="651CFAF7"/>
    <w:p w14:paraId="32EA13FF"/>
    <w:p w14:paraId="03ABA53C"/>
    <w:p w14:paraId="0021EE13">
      <w:pP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br w:type="page"/>
      </w:r>
    </w:p>
    <w:p w14:paraId="3FEC8427">
      <w:pPr>
        <w:widowControl w:val="0"/>
        <w:spacing w:after="0" w:line="480" w:lineRule="auto"/>
        <w:jc w:val="both"/>
        <w:rPr>
          <w:b/>
          <w:bCs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Table 3.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>Summary of variables and their measurement scales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>.</w:t>
      </w:r>
    </w:p>
    <w:tbl>
      <w:tblPr>
        <w:tblStyle w:val="47"/>
        <w:tblW w:w="9713" w:type="dxa"/>
        <w:jc w:val="center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2268"/>
        <w:gridCol w:w="992"/>
        <w:gridCol w:w="4468"/>
      </w:tblGrid>
      <w:tr w14:paraId="294C1D18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000000" w:sz="8" w:space="0"/>
              <w:bottom w:val="single" w:color="000000" w:sz="4" w:space="0"/>
            </w:tcBorders>
            <w:vAlign w:val="center"/>
          </w:tcPr>
          <w:p w14:paraId="7B37A37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Variable</w:t>
            </w:r>
          </w:p>
        </w:tc>
        <w:tc>
          <w:tcPr>
            <w:tcW w:w="2268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2086EBB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Variable Name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730CA8A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Variable Symbol</w:t>
            </w:r>
          </w:p>
        </w:tc>
        <w:tc>
          <w:tcPr>
            <w:tcW w:w="4468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47AF408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Variable Measurement</w:t>
            </w:r>
          </w:p>
        </w:tc>
      </w:tr>
      <w:tr w14:paraId="2965D85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985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6804DA3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Explanatory Variable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D34482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Prompt Type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C191CE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 w:eastAsia="宋体" w:cs="Times New Roman"/>
                    <w:kern w:val="0"/>
                    <w:sz w:val="21"/>
                    <w:szCs w:val="21"/>
                    <w:lang w:val="en-GB" w:eastAsia="en-GB"/>
                    <w14:ligatures w14:val="none"/>
                  </w:rPr>
                  <m:t>X</m:t>
                </m:r>
              </m:oMath>
            </m:oMathPara>
          </w:p>
        </w:tc>
        <w:tc>
          <w:tcPr>
            <w:tcW w:w="4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03732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 = Plain Prompt; 1 = Culturally</w:t>
            </w: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Aware Prompt.</w:t>
            </w:r>
          </w:p>
        </w:tc>
      </w:tr>
      <w:tr w14:paraId="32A2F05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85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3286EE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Dependent Variable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332E5F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Overall Collaboration Outcome Score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86AA8F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m:oMathPara>
              <m:oMath>
                <m:r>
                  <m:rPr>
                    <m:sty m:val="p"/>
                  </m:rPr>
                  <w:rPr>
                    <w:rFonts w:ascii="Times New Roman" w:hAnsi="Times New Roman" w:eastAsia="宋体" w:cs="Times New Roman"/>
                    <w:kern w:val="0"/>
                    <w:sz w:val="21"/>
                    <w:szCs w:val="21"/>
                    <w:lang w:val="en-GB" w:eastAsia="en-GB"/>
                    <w14:ligatures w14:val="none"/>
                  </w:rPr>
                  <m:t>Y</m:t>
                </m:r>
              </m:oMath>
            </m:oMathPara>
          </w:p>
        </w:tc>
        <w:tc>
          <w:tcPr>
            <w:tcW w:w="4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04A04B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Average 1–5 Likert score assessing overall collaboration quality.</w:t>
            </w:r>
          </w:p>
        </w:tc>
      </w:tr>
      <w:tr w14:paraId="1A02A75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85" w:type="dxa"/>
            <w:vMerge w:val="continue"/>
            <w:tcBorders>
              <w:top w:val="single" w:color="000000" w:sz="4" w:space="0"/>
            </w:tcBorders>
            <w:vAlign w:val="center"/>
          </w:tcPr>
          <w:p w14:paraId="2FEB7A10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77B67B5B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Human-Rated Output Quality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2EA75BD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HR</w:t>
            </w:r>
          </w:p>
        </w:tc>
        <w:tc>
          <w:tcPr>
            <w:tcW w:w="4468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657A25A2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Mean 1–5 Likert score across five evaluation dimensions.</w:t>
            </w:r>
          </w:p>
        </w:tc>
      </w:tr>
      <w:tr w14:paraId="64072DC2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85" w:type="dxa"/>
            <w:vMerge w:val="continue"/>
            <w:tcBorders>
              <w:top w:val="single" w:color="000000" w:sz="4" w:space="0"/>
            </w:tcBorders>
            <w:vAlign w:val="center"/>
          </w:tcPr>
          <w:p w14:paraId="72DABF9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4CF5283F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Pragmatic Alignment Score</w:t>
            </w:r>
          </w:p>
        </w:tc>
        <w:tc>
          <w:tcPr>
            <w:tcW w:w="992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415E6CE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PA</w:t>
            </w:r>
          </w:p>
        </w:tc>
        <w:tc>
          <w:tcPr>
            <w:tcW w:w="4468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744589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Politeness classifier probability normalized to a 0–1 score.</w:t>
            </w:r>
          </w:p>
        </w:tc>
      </w:tr>
      <w:tr w14:paraId="6B69E22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85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02735F52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1F1C793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Semantic Consistency Score</w:t>
            </w:r>
          </w:p>
        </w:tc>
        <w:tc>
          <w:tcPr>
            <w:tcW w:w="992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22634E8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SC</w:t>
            </w:r>
          </w:p>
        </w:tc>
        <w:tc>
          <w:tcPr>
            <w:tcW w:w="4468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56C8AB8B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BLEU-4 score (0–1) based on back-translated outputs.</w:t>
            </w:r>
          </w:p>
        </w:tc>
      </w:tr>
      <w:tr w14:paraId="069ADDB1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85" w:type="dxa"/>
            <w:vMerge w:val="restart"/>
            <w:tcBorders>
              <w:top w:val="single" w:color="000000" w:sz="4" w:space="0"/>
              <w:bottom w:val="nil"/>
            </w:tcBorders>
            <w:vAlign w:val="center"/>
          </w:tcPr>
          <w:p w14:paraId="581649F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Mediating Variable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6A204100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Cultural Appropriateness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726A86A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Times New Roman"/>
                        <w:bCs/>
                        <w:kern w:val="0"/>
                        <w:sz w:val="21"/>
                        <w:szCs w:val="21"/>
                        <w:lang w:val="en-GB" w:eastAsia="en-GB"/>
                        <w14:ligatures w14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hAnsi="Times New Roman" w:eastAsia="宋体" w:cs="Times New Roman"/>
                        <w:kern w:val="0"/>
                        <w:sz w:val="21"/>
                        <w:szCs w:val="21"/>
                        <w:lang w:val="en-GB" w:eastAsia="en-GB"/>
                        <w14:ligatures w14:val="none"/>
                      </w:rPr>
                      <m:t>M</m:t>
                    </m:r>
                    <m:ctrlPr>
                      <w:rPr>
                        <w:rFonts w:ascii="Cambria Math" w:hAnsi="Cambria Math" w:eastAsia="宋体" w:cs="Times New Roman"/>
                        <w:bCs/>
                        <w:kern w:val="0"/>
                        <w:sz w:val="21"/>
                        <w:szCs w:val="21"/>
                        <w:lang w:val="en-GB" w:eastAsia="en-GB"/>
                        <w14:ligatures w14:val="none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Times New Roman" w:hAnsi="Times New Roman" w:eastAsia="宋体" w:cs="Times New Roman"/>
                        <w:kern w:val="0"/>
                        <w:sz w:val="21"/>
                        <w:szCs w:val="21"/>
                        <w:lang w:val="en-GB" w:eastAsia="en-GB"/>
                        <w14:ligatures w14:val="none"/>
                      </w:rPr>
                      <m:t>1</m:t>
                    </m:r>
                    <m:ctrlPr>
                      <w:rPr>
                        <w:rFonts w:ascii="Cambria Math" w:hAnsi="Cambria Math" w:eastAsia="宋体" w:cs="Times New Roman"/>
                        <w:bCs/>
                        <w:kern w:val="0"/>
                        <w:sz w:val="21"/>
                        <w:szCs w:val="21"/>
                        <w:lang w:val="en-GB" w:eastAsia="en-GB"/>
                        <w14:ligatures w14:val="none"/>
                      </w:rPr>
                    </m:ctrlPr>
                  </m:sub>
                </m:sSub>
              </m:oMath>
            </m:oMathPara>
          </w:p>
        </w:tc>
        <w:tc>
          <w:tcPr>
            <w:tcW w:w="4468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7BBC6C7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Human-rated 1–5 score of cultural and pragmatic appropriateness.</w:t>
            </w:r>
          </w:p>
        </w:tc>
      </w:tr>
      <w:tr w14:paraId="1ECAE73F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85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7E37808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324AA1D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Pragmatic Politeness</w:t>
            </w:r>
          </w:p>
        </w:tc>
        <w:tc>
          <w:tcPr>
            <w:tcW w:w="992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742FBD6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eastAsia="宋体" w:cs="Times New Roman"/>
                        <w:bCs/>
                        <w:kern w:val="0"/>
                        <w:sz w:val="21"/>
                        <w:szCs w:val="21"/>
                        <w:lang w:val="en-GB" w:eastAsia="en-GB"/>
                        <w14:ligatures w14:val="none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Times New Roman" w:hAnsi="Times New Roman" w:eastAsia="宋体" w:cs="Times New Roman"/>
                        <w:kern w:val="0"/>
                        <w:sz w:val="21"/>
                        <w:szCs w:val="21"/>
                        <w:lang w:val="en-GB" w:eastAsia="en-GB"/>
                        <w14:ligatures w14:val="none"/>
                      </w:rPr>
                      <m:t>M</m:t>
                    </m:r>
                    <m:ctrlPr>
                      <w:rPr>
                        <w:rFonts w:ascii="Cambria Math" w:hAnsi="Cambria Math" w:eastAsia="宋体" w:cs="Times New Roman"/>
                        <w:bCs/>
                        <w:kern w:val="0"/>
                        <w:sz w:val="21"/>
                        <w:szCs w:val="21"/>
                        <w:lang w:val="en-GB" w:eastAsia="en-GB"/>
                        <w14:ligatures w14:val="none"/>
                      </w:rPr>
                    </m:ctrlPr>
                  </m:e>
                  <m:sub>
                    <m:r>
                      <m:rPr>
                        <m:sty m:val="p"/>
                      </m:rPr>
                      <w:rPr>
                        <w:rFonts w:ascii="Times New Roman" w:hAnsi="Times New Roman" w:eastAsia="宋体" w:cs="Times New Roman"/>
                        <w:kern w:val="0"/>
                        <w:sz w:val="21"/>
                        <w:szCs w:val="21"/>
                        <w:lang w:val="en-GB" w:eastAsia="en-GB"/>
                        <w14:ligatures w14:val="none"/>
                      </w:rPr>
                      <m:t>2</m:t>
                    </m:r>
                    <m:ctrlPr>
                      <w:rPr>
                        <w:rFonts w:ascii="Cambria Math" w:hAnsi="Cambria Math" w:eastAsia="宋体" w:cs="Times New Roman"/>
                        <w:bCs/>
                        <w:kern w:val="0"/>
                        <w:sz w:val="21"/>
                        <w:szCs w:val="21"/>
                        <w:lang w:val="en-GB" w:eastAsia="en-GB"/>
                        <w14:ligatures w14:val="none"/>
                      </w:rPr>
                    </m:ctrlPr>
                  </m:sub>
                </m:sSub>
              </m:oMath>
            </m:oMathPara>
          </w:p>
        </w:tc>
        <w:tc>
          <w:tcPr>
            <w:tcW w:w="4468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6681DB6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Normalized politeness score (0–1) from classifier.</w:t>
            </w:r>
          </w:p>
        </w:tc>
      </w:tr>
      <w:tr w14:paraId="24B6E765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85" w:type="dxa"/>
            <w:vMerge w:val="restart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691613C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Control Variable</w:t>
            </w: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01CCD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Language Pair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31BAD7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L</w:t>
            </w:r>
          </w:p>
        </w:tc>
        <w:tc>
          <w:tcPr>
            <w:tcW w:w="4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D9AC6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Mandarin*English / Cantonese*English / Mandarin*Cantonese.</w:t>
            </w:r>
          </w:p>
        </w:tc>
      </w:tr>
      <w:tr w14:paraId="3E6A2D23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85" w:type="dxa"/>
            <w:vMerge w:val="continue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17D7E59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508F617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Task Type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2799FD80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T</w:t>
            </w:r>
          </w:p>
        </w:tc>
        <w:tc>
          <w:tcPr>
            <w:tcW w:w="4468" w:type="dxa"/>
            <w:tcBorders>
              <w:top w:val="single" w:color="auto" w:sz="4" w:space="0"/>
              <w:bottom w:val="single" w:color="000000" w:sz="4" w:space="0"/>
            </w:tcBorders>
            <w:vAlign w:val="center"/>
          </w:tcPr>
          <w:p w14:paraId="599EDBF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Email / Report / Meeting Minutes / Public Briefing.</w:t>
            </w:r>
          </w:p>
        </w:tc>
      </w:tr>
      <w:tr w14:paraId="40885DB9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85" w:type="dxa"/>
            <w:vMerge w:val="continue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0A52625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1593A08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Rater Identity</w:t>
            </w:r>
          </w:p>
        </w:tc>
        <w:tc>
          <w:tcPr>
            <w:tcW w:w="992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5B81938F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R</w:t>
            </w:r>
          </w:p>
        </w:tc>
        <w:tc>
          <w:tcPr>
            <w:tcW w:w="4468" w:type="dxa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1506CA3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Three blind reviewers (random effect).</w:t>
            </w:r>
          </w:p>
        </w:tc>
      </w:tr>
      <w:tr w14:paraId="661AF280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85" w:type="dxa"/>
            <w:vMerge w:val="continue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4A804F7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751FC2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Output Sample ID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5030AB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O</w:t>
            </w:r>
          </w:p>
        </w:tc>
        <w:tc>
          <w:tcPr>
            <w:tcW w:w="44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67C5C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Sample 1–3 under each condition.</w:t>
            </w:r>
          </w:p>
        </w:tc>
      </w:tr>
      <w:tr w14:paraId="66B836AA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85" w:type="dxa"/>
            <w:vMerge w:val="continue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32D613D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single" w:color="auto" w:sz="4" w:space="0"/>
              <w:bottom w:val="single" w:color="000000" w:sz="8" w:space="0"/>
            </w:tcBorders>
            <w:vAlign w:val="center"/>
          </w:tcPr>
          <w:p w14:paraId="59C3AB7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Model Temperature</w:t>
            </w:r>
          </w:p>
        </w:tc>
        <w:tc>
          <w:tcPr>
            <w:tcW w:w="992" w:type="dxa"/>
            <w:tcBorders>
              <w:top w:val="single" w:color="auto" w:sz="4" w:space="0"/>
              <w:bottom w:val="single" w:color="000000" w:sz="8" w:space="0"/>
            </w:tcBorders>
            <w:vAlign w:val="center"/>
          </w:tcPr>
          <w:p w14:paraId="4295F34F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</w:t>
            </w:r>
          </w:p>
        </w:tc>
        <w:tc>
          <w:tcPr>
            <w:tcW w:w="4468" w:type="dxa"/>
            <w:tcBorders>
              <w:top w:val="single" w:color="auto" w:sz="4" w:space="0"/>
              <w:bottom w:val="single" w:color="000000" w:sz="8" w:space="0"/>
            </w:tcBorders>
            <w:vAlign w:val="center"/>
          </w:tcPr>
          <w:p w14:paraId="0DA3F9F0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Fixed at 0.8.</w:t>
            </w:r>
          </w:p>
        </w:tc>
      </w:tr>
      <w:tr w14:paraId="2F4059AB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85" w:type="dxa"/>
            <w:vMerge w:val="continue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441606B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nil"/>
              <w:bottom w:val="single" w:color="000000" w:sz="8" w:space="0"/>
            </w:tcBorders>
            <w:vAlign w:val="center"/>
          </w:tcPr>
          <w:p w14:paraId="1C0CE7C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Model Identity</w:t>
            </w:r>
          </w:p>
        </w:tc>
        <w:tc>
          <w:tcPr>
            <w:tcW w:w="992" w:type="dxa"/>
            <w:tcBorders>
              <w:top w:val="nil"/>
              <w:bottom w:val="single" w:color="000000" w:sz="8" w:space="0"/>
            </w:tcBorders>
            <w:vAlign w:val="center"/>
          </w:tcPr>
          <w:p w14:paraId="3624D82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</w:t>
            </w:r>
          </w:p>
        </w:tc>
        <w:tc>
          <w:tcPr>
            <w:tcW w:w="4468" w:type="dxa"/>
            <w:tcBorders>
              <w:top w:val="nil"/>
              <w:bottom w:val="single" w:color="000000" w:sz="8" w:space="0"/>
            </w:tcBorders>
            <w:vAlign w:val="center"/>
          </w:tcPr>
          <w:p w14:paraId="3E85D4C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Fixed to ChatGPT-4o.</w:t>
            </w:r>
          </w:p>
        </w:tc>
      </w:tr>
      <w:tr w14:paraId="19BA6274"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  <w:jc w:val="center"/>
        </w:trPr>
        <w:tc>
          <w:tcPr>
            <w:tcW w:w="1985" w:type="dxa"/>
            <w:vMerge w:val="continue"/>
            <w:tcBorders>
              <w:top w:val="single" w:color="000000" w:sz="4" w:space="0"/>
              <w:bottom w:val="single" w:color="auto" w:sz="4" w:space="0"/>
            </w:tcBorders>
            <w:vAlign w:val="center"/>
          </w:tcPr>
          <w:p w14:paraId="52BCAF4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2268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2B9C9BBF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Evaluation Language (Back-translation)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320FB24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</w:t>
            </w:r>
          </w:p>
        </w:tc>
        <w:tc>
          <w:tcPr>
            <w:tcW w:w="4468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1F36F0A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Back-translation performed consistently using GPT-4o.</w:t>
            </w:r>
          </w:p>
        </w:tc>
      </w:tr>
    </w:tbl>
    <w:p w14:paraId="18FF4F84"/>
    <w:p w14:paraId="407D9ACC">
      <w:pPr>
        <w:widowControl w:val="0"/>
        <w:spacing w:after="0" w:line="480" w:lineRule="auto"/>
        <w:jc w:val="both"/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</w:pPr>
    </w:p>
    <w:p w14:paraId="2CA521EB">
      <w:pPr>
        <w:widowControl w:val="0"/>
        <w:spacing w:after="0" w:line="480" w:lineRule="auto"/>
        <w:jc w:val="both"/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</w:pPr>
    </w:p>
    <w:p w14:paraId="345FBBED">
      <w:pPr>
        <w:widowControl w:val="0"/>
        <w:spacing w:after="0" w:line="480" w:lineRule="auto"/>
        <w:jc w:val="both"/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</w:pPr>
    </w:p>
    <w:p w14:paraId="448690A4">
      <w:pPr>
        <w:widowControl w:val="0"/>
        <w:spacing w:after="0" w:line="480" w:lineRule="auto"/>
        <w:jc w:val="both"/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</w:pPr>
    </w:p>
    <w:p w14:paraId="251A60D2">
      <w:pPr>
        <w:widowControl w:val="0"/>
        <w:spacing w:after="0" w:line="480" w:lineRule="auto"/>
        <w:jc w:val="both"/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sectPr>
          <w:footerReference r:id="rId5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01F1758">
      <w:pPr>
        <w:widowControl w:val="0"/>
        <w:spacing w:before="240" w:after="0" w:line="480" w:lineRule="auto"/>
        <w:jc w:val="both"/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Table 4.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>Descriptive Statistics of Human Ratings by Prompt Type (N = 72)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>.</w:t>
      </w:r>
    </w:p>
    <w:tbl>
      <w:tblPr>
        <w:tblStyle w:val="46"/>
        <w:tblW w:w="7740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70"/>
        <w:gridCol w:w="1559"/>
        <w:gridCol w:w="993"/>
        <w:gridCol w:w="1134"/>
        <w:gridCol w:w="992"/>
        <w:gridCol w:w="992"/>
      </w:tblGrid>
      <w:tr w14:paraId="49A3C46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70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395CA4CF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bookmarkStart w:id="0" w:name="_Toc135575736"/>
            <w:bookmarkStart w:id="1" w:name="_Toc135836928"/>
            <w:bookmarkStart w:id="2" w:name="_Toc135681234"/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Dimension</w:t>
            </w:r>
          </w:p>
        </w:tc>
        <w:tc>
          <w:tcPr>
            <w:tcW w:w="1559" w:type="dxa"/>
            <w:tcBorders>
              <w:top w:val="single" w:color="000000" w:sz="8" w:space="0"/>
              <w:bottom w:val="single" w:color="auto" w:sz="4" w:space="0"/>
            </w:tcBorders>
          </w:tcPr>
          <w:p w14:paraId="631B251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Prompt Type</w:t>
            </w:r>
          </w:p>
        </w:tc>
        <w:tc>
          <w:tcPr>
            <w:tcW w:w="993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322B7E9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Mean</w:t>
            </w:r>
          </w:p>
        </w:tc>
        <w:tc>
          <w:tcPr>
            <w:tcW w:w="1134" w:type="dxa"/>
            <w:tcBorders>
              <w:top w:val="single" w:color="000000" w:sz="8" w:space="0"/>
              <w:bottom w:val="single" w:color="auto" w:sz="4" w:space="0"/>
            </w:tcBorders>
          </w:tcPr>
          <w:p w14:paraId="66FDCC5F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SD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</w:tcBorders>
          </w:tcPr>
          <w:p w14:paraId="209BB86F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Min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</w:tcBorders>
          </w:tcPr>
          <w:p w14:paraId="3DA9C26B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Max</w:t>
            </w:r>
          </w:p>
        </w:tc>
      </w:tr>
      <w:tr w14:paraId="22CAED2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73ACCAA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Cultural Appropriateness</w:t>
            </w:r>
          </w:p>
          <w:p w14:paraId="4B1358C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(CA)</w:t>
            </w:r>
          </w:p>
        </w:tc>
        <w:tc>
          <w:tcPr>
            <w:tcW w:w="1559" w:type="dxa"/>
            <w:tcBorders>
              <w:top w:val="single" w:color="auto" w:sz="4" w:space="0"/>
              <w:bottom w:val="nil"/>
            </w:tcBorders>
            <w:vAlign w:val="center"/>
          </w:tcPr>
          <w:p w14:paraId="40422BC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Baseline</w:t>
            </w:r>
          </w:p>
        </w:tc>
        <w:tc>
          <w:tcPr>
            <w:tcW w:w="993" w:type="dxa"/>
            <w:tcBorders>
              <w:top w:val="single" w:color="auto" w:sz="4" w:space="0"/>
              <w:bottom w:val="nil"/>
            </w:tcBorders>
            <w:vAlign w:val="center"/>
          </w:tcPr>
          <w:p w14:paraId="459553F2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3.12</w:t>
            </w: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  <w:vAlign w:val="center"/>
          </w:tcPr>
          <w:p w14:paraId="0CC233A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0.85</w:t>
            </w:r>
          </w:p>
        </w:tc>
        <w:tc>
          <w:tcPr>
            <w:tcW w:w="992" w:type="dxa"/>
            <w:tcBorders>
              <w:top w:val="single" w:color="auto" w:sz="4" w:space="0"/>
              <w:bottom w:val="nil"/>
            </w:tcBorders>
            <w:vAlign w:val="center"/>
          </w:tcPr>
          <w:p w14:paraId="11450F4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2.00</w:t>
            </w:r>
          </w:p>
        </w:tc>
        <w:tc>
          <w:tcPr>
            <w:tcW w:w="992" w:type="dxa"/>
            <w:tcBorders>
              <w:top w:val="single" w:color="auto" w:sz="4" w:space="0"/>
              <w:bottom w:val="nil"/>
            </w:tcBorders>
            <w:vAlign w:val="center"/>
          </w:tcPr>
          <w:p w14:paraId="2167B65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4.33</w:t>
            </w:r>
          </w:p>
        </w:tc>
      </w:tr>
      <w:tr w14:paraId="55BA3CB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6710C4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bottom w:val="single" w:color="auto" w:sz="4" w:space="0"/>
            </w:tcBorders>
            <w:vAlign w:val="center"/>
          </w:tcPr>
          <w:p w14:paraId="39F02B4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CAP</w:t>
            </w:r>
          </w:p>
        </w:tc>
        <w:tc>
          <w:tcPr>
            <w:tcW w:w="993" w:type="dxa"/>
            <w:tcBorders>
              <w:top w:val="nil"/>
              <w:bottom w:val="single" w:color="auto" w:sz="4" w:space="0"/>
            </w:tcBorders>
            <w:vAlign w:val="center"/>
          </w:tcPr>
          <w:p w14:paraId="4DB8FA7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4.65</w:t>
            </w: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 w14:paraId="4C6D7F7F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0.42</w:t>
            </w: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vAlign w:val="center"/>
          </w:tcPr>
          <w:p w14:paraId="1FC103EE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3.66</w:t>
            </w: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vAlign w:val="center"/>
          </w:tcPr>
          <w:p w14:paraId="4AC07E4D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5.00</w:t>
            </w:r>
          </w:p>
        </w:tc>
      </w:tr>
      <w:tr w14:paraId="266EB96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49E3BDB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Pragmatic Politeness</w:t>
            </w:r>
          </w:p>
          <w:p w14:paraId="00610CD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(PP)</w:t>
            </w:r>
          </w:p>
        </w:tc>
        <w:tc>
          <w:tcPr>
            <w:tcW w:w="1559" w:type="dxa"/>
            <w:tcBorders>
              <w:top w:val="single" w:color="auto" w:sz="4" w:space="0"/>
              <w:bottom w:val="nil"/>
            </w:tcBorders>
            <w:vAlign w:val="center"/>
          </w:tcPr>
          <w:p w14:paraId="741B4A7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Baseline</w:t>
            </w:r>
          </w:p>
        </w:tc>
        <w:tc>
          <w:tcPr>
            <w:tcW w:w="993" w:type="dxa"/>
            <w:tcBorders>
              <w:top w:val="single" w:color="auto" w:sz="4" w:space="0"/>
              <w:bottom w:val="nil"/>
            </w:tcBorders>
            <w:vAlign w:val="center"/>
          </w:tcPr>
          <w:p w14:paraId="2636FC0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3.25</w:t>
            </w: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  <w:vAlign w:val="center"/>
          </w:tcPr>
          <w:p w14:paraId="14E0560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0.78</w:t>
            </w:r>
          </w:p>
        </w:tc>
        <w:tc>
          <w:tcPr>
            <w:tcW w:w="992" w:type="dxa"/>
            <w:tcBorders>
              <w:top w:val="single" w:color="auto" w:sz="4" w:space="0"/>
              <w:bottom w:val="nil"/>
            </w:tcBorders>
            <w:vAlign w:val="center"/>
          </w:tcPr>
          <w:p w14:paraId="14553DC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2.33</w:t>
            </w:r>
          </w:p>
        </w:tc>
        <w:tc>
          <w:tcPr>
            <w:tcW w:w="992" w:type="dxa"/>
            <w:tcBorders>
              <w:top w:val="single" w:color="auto" w:sz="4" w:space="0"/>
              <w:bottom w:val="nil"/>
            </w:tcBorders>
            <w:vAlign w:val="center"/>
          </w:tcPr>
          <w:p w14:paraId="6E35407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4.66</w:t>
            </w:r>
          </w:p>
        </w:tc>
      </w:tr>
      <w:tr w14:paraId="22BCEB3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0271CF8E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bottom w:val="single" w:color="auto" w:sz="4" w:space="0"/>
            </w:tcBorders>
            <w:vAlign w:val="center"/>
          </w:tcPr>
          <w:p w14:paraId="633426B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CAP</w:t>
            </w:r>
          </w:p>
        </w:tc>
        <w:tc>
          <w:tcPr>
            <w:tcW w:w="993" w:type="dxa"/>
            <w:tcBorders>
              <w:top w:val="nil"/>
              <w:bottom w:val="single" w:color="auto" w:sz="4" w:space="0"/>
            </w:tcBorders>
            <w:vAlign w:val="center"/>
          </w:tcPr>
          <w:p w14:paraId="62BE3A2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4.72</w:t>
            </w: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 w14:paraId="36CA152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0.35</w:t>
            </w: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vAlign w:val="center"/>
          </w:tcPr>
          <w:p w14:paraId="019A665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4.00</w:t>
            </w: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vAlign w:val="center"/>
          </w:tcPr>
          <w:p w14:paraId="1B54E40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5.00</w:t>
            </w:r>
          </w:p>
        </w:tc>
      </w:tr>
      <w:tr w14:paraId="6C4AEDE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3A0B379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Readability &amp; Professionalism</w:t>
            </w:r>
          </w:p>
          <w:p w14:paraId="00CAD8F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(RP)</w:t>
            </w:r>
          </w:p>
        </w:tc>
        <w:tc>
          <w:tcPr>
            <w:tcW w:w="1559" w:type="dxa"/>
            <w:tcBorders>
              <w:top w:val="single" w:color="auto" w:sz="4" w:space="0"/>
              <w:bottom w:val="nil"/>
            </w:tcBorders>
            <w:vAlign w:val="center"/>
          </w:tcPr>
          <w:p w14:paraId="016E88E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Baseline</w:t>
            </w:r>
          </w:p>
        </w:tc>
        <w:tc>
          <w:tcPr>
            <w:tcW w:w="993" w:type="dxa"/>
            <w:tcBorders>
              <w:top w:val="single" w:color="auto" w:sz="4" w:space="0"/>
              <w:bottom w:val="nil"/>
            </w:tcBorders>
            <w:vAlign w:val="center"/>
          </w:tcPr>
          <w:p w14:paraId="00F258F2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3.88</w:t>
            </w: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  <w:vAlign w:val="center"/>
          </w:tcPr>
          <w:p w14:paraId="7FFCE4E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0.65</w:t>
            </w:r>
          </w:p>
        </w:tc>
        <w:tc>
          <w:tcPr>
            <w:tcW w:w="992" w:type="dxa"/>
            <w:tcBorders>
              <w:top w:val="single" w:color="auto" w:sz="4" w:space="0"/>
              <w:bottom w:val="nil"/>
            </w:tcBorders>
            <w:vAlign w:val="center"/>
          </w:tcPr>
          <w:p w14:paraId="370F090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2.66</w:t>
            </w:r>
          </w:p>
        </w:tc>
        <w:tc>
          <w:tcPr>
            <w:tcW w:w="992" w:type="dxa"/>
            <w:tcBorders>
              <w:top w:val="single" w:color="auto" w:sz="4" w:space="0"/>
              <w:bottom w:val="nil"/>
            </w:tcBorders>
            <w:vAlign w:val="center"/>
          </w:tcPr>
          <w:p w14:paraId="4D9EE96E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5.00</w:t>
            </w:r>
          </w:p>
        </w:tc>
      </w:tr>
      <w:tr w14:paraId="2FA0E18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5DAFD9F2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bottom w:val="single" w:color="auto" w:sz="4" w:space="0"/>
            </w:tcBorders>
            <w:vAlign w:val="center"/>
          </w:tcPr>
          <w:p w14:paraId="3E4902F0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CAP</w:t>
            </w:r>
          </w:p>
        </w:tc>
        <w:tc>
          <w:tcPr>
            <w:tcW w:w="993" w:type="dxa"/>
            <w:tcBorders>
              <w:top w:val="nil"/>
              <w:bottom w:val="single" w:color="auto" w:sz="4" w:space="0"/>
            </w:tcBorders>
            <w:vAlign w:val="center"/>
          </w:tcPr>
          <w:p w14:paraId="12028BDB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4.55</w:t>
            </w: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 w14:paraId="06BBFBC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0.48</w:t>
            </w: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vAlign w:val="center"/>
          </w:tcPr>
          <w:p w14:paraId="74B76D2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3.33</w:t>
            </w: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vAlign w:val="center"/>
          </w:tcPr>
          <w:p w14:paraId="3BE3DCF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5.00</w:t>
            </w:r>
          </w:p>
        </w:tc>
      </w:tr>
      <w:tr w14:paraId="57EA1A3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vMerge w:val="restart"/>
            <w:tcBorders>
              <w:top w:val="single" w:color="auto" w:sz="4" w:space="0"/>
              <w:bottom w:val="nil"/>
            </w:tcBorders>
            <w:vAlign w:val="center"/>
          </w:tcPr>
          <w:p w14:paraId="7123096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Task Completion</w:t>
            </w:r>
          </w:p>
          <w:p w14:paraId="11952F1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(TC)</w:t>
            </w:r>
          </w:p>
        </w:tc>
        <w:tc>
          <w:tcPr>
            <w:tcW w:w="1559" w:type="dxa"/>
            <w:tcBorders>
              <w:top w:val="single" w:color="auto" w:sz="4" w:space="0"/>
              <w:bottom w:val="nil"/>
            </w:tcBorders>
            <w:vAlign w:val="center"/>
          </w:tcPr>
          <w:p w14:paraId="6F52AE2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Baseline</w:t>
            </w:r>
          </w:p>
        </w:tc>
        <w:tc>
          <w:tcPr>
            <w:tcW w:w="993" w:type="dxa"/>
            <w:tcBorders>
              <w:top w:val="single" w:color="auto" w:sz="4" w:space="0"/>
              <w:bottom w:val="nil"/>
            </w:tcBorders>
            <w:vAlign w:val="center"/>
          </w:tcPr>
          <w:p w14:paraId="233C35D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4.10</w:t>
            </w: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  <w:vAlign w:val="center"/>
          </w:tcPr>
          <w:p w14:paraId="6C08B04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0.55</w:t>
            </w:r>
          </w:p>
        </w:tc>
        <w:tc>
          <w:tcPr>
            <w:tcW w:w="992" w:type="dxa"/>
            <w:tcBorders>
              <w:top w:val="single" w:color="auto" w:sz="4" w:space="0"/>
              <w:bottom w:val="nil"/>
            </w:tcBorders>
            <w:vAlign w:val="center"/>
          </w:tcPr>
          <w:p w14:paraId="6FE8CE9D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3.00</w:t>
            </w:r>
          </w:p>
        </w:tc>
        <w:tc>
          <w:tcPr>
            <w:tcW w:w="992" w:type="dxa"/>
            <w:tcBorders>
              <w:top w:val="single" w:color="auto" w:sz="4" w:space="0"/>
              <w:bottom w:val="nil"/>
            </w:tcBorders>
            <w:vAlign w:val="center"/>
          </w:tcPr>
          <w:p w14:paraId="5B2D3F0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5.00</w:t>
            </w:r>
          </w:p>
        </w:tc>
      </w:tr>
      <w:tr w14:paraId="35E57F9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vMerge w:val="continue"/>
            <w:tcBorders>
              <w:top w:val="nil"/>
              <w:bottom w:val="single" w:color="auto" w:sz="4" w:space="0"/>
            </w:tcBorders>
            <w:vAlign w:val="center"/>
          </w:tcPr>
          <w:p w14:paraId="198D827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1559" w:type="dxa"/>
            <w:tcBorders>
              <w:top w:val="nil"/>
              <w:bottom w:val="single" w:color="auto" w:sz="4" w:space="0"/>
            </w:tcBorders>
            <w:vAlign w:val="center"/>
          </w:tcPr>
          <w:p w14:paraId="64D241AE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CAP</w:t>
            </w:r>
          </w:p>
        </w:tc>
        <w:tc>
          <w:tcPr>
            <w:tcW w:w="993" w:type="dxa"/>
            <w:tcBorders>
              <w:top w:val="nil"/>
              <w:bottom w:val="single" w:color="auto" w:sz="4" w:space="0"/>
            </w:tcBorders>
            <w:vAlign w:val="center"/>
          </w:tcPr>
          <w:p w14:paraId="712E8A1F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4.48</w:t>
            </w: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 w14:paraId="2175C64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0.45</w:t>
            </w: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vAlign w:val="center"/>
          </w:tcPr>
          <w:p w14:paraId="3E43F40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3.66</w:t>
            </w: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vAlign w:val="center"/>
          </w:tcPr>
          <w:p w14:paraId="4FF645ED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5.00</w:t>
            </w:r>
          </w:p>
        </w:tc>
      </w:tr>
      <w:tr w14:paraId="135AC0D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vMerge w:val="restart"/>
            <w:tcBorders>
              <w:top w:val="single" w:color="auto" w:sz="4" w:space="0"/>
            </w:tcBorders>
            <w:vAlign w:val="center"/>
          </w:tcPr>
          <w:p w14:paraId="5E8E18E2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Risk of Misunderstanding *</w:t>
            </w:r>
          </w:p>
          <w:p w14:paraId="4AFCE17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(RM)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1ADBE4A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Baseline</w:t>
            </w:r>
          </w:p>
        </w:tc>
        <w:tc>
          <w:tcPr>
            <w:tcW w:w="993" w:type="dxa"/>
            <w:tcBorders>
              <w:top w:val="single" w:color="auto" w:sz="4" w:space="0"/>
            </w:tcBorders>
            <w:vAlign w:val="center"/>
          </w:tcPr>
          <w:p w14:paraId="626337A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3.05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4B4A02A0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0.92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73E270A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1.66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59D8662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4.66</w:t>
            </w:r>
          </w:p>
        </w:tc>
      </w:tr>
      <w:tr w14:paraId="27A12EB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070" w:type="dxa"/>
            <w:vMerge w:val="continue"/>
            <w:vAlign w:val="center"/>
          </w:tcPr>
          <w:p w14:paraId="52A3A39E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AC8B58B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CAP</w:t>
            </w:r>
          </w:p>
        </w:tc>
        <w:tc>
          <w:tcPr>
            <w:tcW w:w="993" w:type="dxa"/>
            <w:vAlign w:val="center"/>
          </w:tcPr>
          <w:p w14:paraId="30E98AD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4.60</w:t>
            </w:r>
          </w:p>
        </w:tc>
        <w:tc>
          <w:tcPr>
            <w:tcW w:w="1134" w:type="dxa"/>
            <w:vAlign w:val="center"/>
          </w:tcPr>
          <w:p w14:paraId="0A7FF89B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0.38</w:t>
            </w:r>
          </w:p>
        </w:tc>
        <w:tc>
          <w:tcPr>
            <w:tcW w:w="992" w:type="dxa"/>
            <w:vAlign w:val="center"/>
          </w:tcPr>
          <w:p w14:paraId="6A710302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3.66</w:t>
            </w:r>
          </w:p>
        </w:tc>
        <w:tc>
          <w:tcPr>
            <w:tcW w:w="992" w:type="dxa"/>
            <w:vAlign w:val="center"/>
          </w:tcPr>
          <w:p w14:paraId="0C8D667B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5.00</w:t>
            </w:r>
          </w:p>
        </w:tc>
      </w:tr>
    </w:tbl>
    <w:p w14:paraId="3B8E07D6">
      <w:pPr>
        <w:widowControl w:val="0"/>
        <w:spacing w:after="0" w:line="400" w:lineRule="exact"/>
        <w:jc w:val="both"/>
        <w:rPr>
          <w:color w:val="00000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21"/>
          <w:szCs w:val="21"/>
          <w:lang w:val="en-GB" w:eastAsia="en-GB"/>
          <w14:ligatures w14:val="none"/>
        </w:rPr>
        <w:t>*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GB" w:eastAsia="en-GB"/>
          <w14:ligatures w14:val="none"/>
        </w:rPr>
        <w:t>Note</w:t>
      </w:r>
      <w:r>
        <w:rPr>
          <w:rFonts w:ascii="Times New Roman" w:hAnsi="Times New Roman" w:eastAsia="宋体" w:cs="Times New Roman"/>
          <w:bCs/>
          <w:kern w:val="0"/>
          <w:sz w:val="21"/>
          <w:szCs w:val="21"/>
          <w:lang w:val="en-GB" w:eastAsia="en-GB"/>
          <w14:ligatures w14:val="none"/>
        </w:rPr>
        <w:t>: Risk of Misunderstanding is reverse-coded (1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GB" w:eastAsia="en-GB"/>
          <w14:ligatures w14:val="none"/>
        </w:rPr>
        <w:t xml:space="preserve"> </w:t>
      </w:r>
      <w:r>
        <w:rPr>
          <w:rFonts w:ascii="Times New Roman" w:hAnsi="Times New Roman" w:eastAsia="宋体" w:cs="Times New Roman"/>
          <w:bCs/>
          <w:kern w:val="0"/>
          <w:sz w:val="21"/>
          <w:szCs w:val="21"/>
          <w:lang w:val="en-GB" w:eastAsia="en-GB"/>
          <w14:ligatures w14:val="none"/>
        </w:rPr>
        <w:t>=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GB" w:eastAsia="en-GB"/>
          <w14:ligatures w14:val="none"/>
        </w:rPr>
        <w:t xml:space="preserve"> </w:t>
      </w:r>
      <w:r>
        <w:rPr>
          <w:rFonts w:ascii="Times New Roman" w:hAnsi="Times New Roman" w:eastAsia="宋体" w:cs="Times New Roman"/>
          <w:bCs/>
          <w:kern w:val="0"/>
          <w:sz w:val="21"/>
          <w:szCs w:val="21"/>
          <w:lang w:val="en-GB" w:eastAsia="en-GB"/>
          <w14:ligatures w14:val="none"/>
        </w:rPr>
        <w:t>High Risk/Very Poor, 5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GB" w:eastAsia="en-GB"/>
          <w14:ligatures w14:val="none"/>
        </w:rPr>
        <w:t xml:space="preserve"> </w:t>
      </w:r>
      <w:r>
        <w:rPr>
          <w:rFonts w:ascii="Times New Roman" w:hAnsi="Times New Roman" w:eastAsia="宋体" w:cs="Times New Roman"/>
          <w:bCs/>
          <w:kern w:val="0"/>
          <w:sz w:val="21"/>
          <w:szCs w:val="21"/>
          <w:lang w:val="en-GB" w:eastAsia="en-GB"/>
          <w14:ligatures w14:val="none"/>
        </w:rPr>
        <w:t>=</w:t>
      </w:r>
      <w:r>
        <w:rPr>
          <w:rFonts w:hint="eastAsia" w:ascii="Times New Roman" w:hAnsi="Times New Roman" w:eastAsia="宋体" w:cs="Times New Roman"/>
          <w:bCs/>
          <w:kern w:val="0"/>
          <w:sz w:val="21"/>
          <w:szCs w:val="21"/>
          <w:lang w:val="en-GB" w:eastAsia="en-GB"/>
          <w14:ligatures w14:val="none"/>
        </w:rPr>
        <w:t xml:space="preserve"> </w:t>
      </w:r>
      <w:r>
        <w:rPr>
          <w:rFonts w:ascii="Times New Roman" w:hAnsi="Times New Roman" w:eastAsia="宋体" w:cs="Times New Roman"/>
          <w:bCs/>
          <w:kern w:val="0"/>
          <w:sz w:val="21"/>
          <w:szCs w:val="21"/>
          <w:lang w:val="en-GB" w:eastAsia="en-GB"/>
          <w14:ligatures w14:val="none"/>
        </w:rPr>
        <w:t>Low Risk/Excellent).</w:t>
      </w:r>
    </w:p>
    <w:p w14:paraId="0568EF92">
      <w:pPr>
        <w:widowControl w:val="0"/>
        <w:spacing w:before="240" w:after="0" w:line="480" w:lineRule="auto"/>
        <w:jc w:val="both"/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</w:pPr>
    </w:p>
    <w:p w14:paraId="229C3E9A">
      <w:pP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</w:pPr>
    </w:p>
    <w:p w14:paraId="2A70B1E0">
      <w:pP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br w:type="page"/>
      </w:r>
    </w:p>
    <w:p w14:paraId="339BD0C8">
      <w:pPr>
        <w:widowControl w:val="0"/>
        <w:spacing w:before="240" w:after="0" w:line="480" w:lineRule="auto"/>
        <w:jc w:val="both"/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Table 5. </w:t>
      </w:r>
      <w:bookmarkEnd w:id="0"/>
      <w:bookmarkEnd w:id="1"/>
      <w:bookmarkEnd w:id="2"/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>LMM fixed effects (N = 216)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>.</w:t>
      </w:r>
    </w:p>
    <w:tbl>
      <w:tblPr>
        <w:tblStyle w:val="46"/>
        <w:tblW w:w="7740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87"/>
        <w:gridCol w:w="1559"/>
        <w:gridCol w:w="992"/>
        <w:gridCol w:w="992"/>
        <w:gridCol w:w="1134"/>
        <w:gridCol w:w="1276"/>
      </w:tblGrid>
      <w:tr w14:paraId="25FADA06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787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7029BF4D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Predictor</w:t>
            </w:r>
          </w:p>
        </w:tc>
        <w:tc>
          <w:tcPr>
            <w:tcW w:w="1559" w:type="dxa"/>
            <w:tcBorders>
              <w:top w:val="single" w:color="000000" w:sz="8" w:space="0"/>
              <w:bottom w:val="single" w:color="auto" w:sz="4" w:space="0"/>
            </w:tcBorders>
          </w:tcPr>
          <w:p w14:paraId="0C9CCD7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US" w:eastAsia="en-GB"/>
                <w14:ligatures w14:val="none"/>
              </w:rPr>
              <w:t xml:space="preserve">Estimate 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en-GB"/>
                <w14:ligatures w14:val="none"/>
              </w:rPr>
              <w:t>(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β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US" w:eastAsia="en-GB"/>
                <w14:ligatures w14:val="none"/>
              </w:rPr>
              <w:t>)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7683BFB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Std. Error</w:t>
            </w:r>
          </w:p>
        </w:tc>
        <w:tc>
          <w:tcPr>
            <w:tcW w:w="992" w:type="dxa"/>
            <w:tcBorders>
              <w:top w:val="single" w:color="000000" w:sz="8" w:space="0"/>
              <w:bottom w:val="single" w:color="auto" w:sz="4" w:space="0"/>
            </w:tcBorders>
          </w:tcPr>
          <w:p w14:paraId="375F067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US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US" w:eastAsia="en-GB"/>
                <w14:ligatures w14:val="none"/>
              </w:rPr>
              <w:t>t-value</w:t>
            </w:r>
          </w:p>
        </w:tc>
        <w:tc>
          <w:tcPr>
            <w:tcW w:w="1134" w:type="dxa"/>
            <w:tcBorders>
              <w:top w:val="single" w:color="000000" w:sz="8" w:space="0"/>
              <w:bottom w:val="single" w:color="auto" w:sz="4" w:space="0"/>
            </w:tcBorders>
          </w:tcPr>
          <w:p w14:paraId="53877FD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US" w:eastAsia="en-GB"/>
                <w14:ligatures w14:val="none"/>
              </w:rPr>
              <w:t>p</w:t>
            </w: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US" w:eastAsia="en-GB"/>
                <w14:ligatures w14:val="none"/>
              </w:rPr>
              <w:t>-value</w:t>
            </w:r>
          </w:p>
        </w:tc>
        <w:tc>
          <w:tcPr>
            <w:tcW w:w="1276" w:type="dxa"/>
            <w:tcBorders>
              <w:top w:val="single" w:color="000000" w:sz="8" w:space="0"/>
              <w:bottom w:val="single" w:color="auto" w:sz="4" w:space="0"/>
            </w:tcBorders>
          </w:tcPr>
          <w:p w14:paraId="1040EE1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US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US" w:eastAsia="en-GB"/>
                <w14:ligatures w14:val="none"/>
              </w:rPr>
              <w:t>95% CI</w:t>
            </w:r>
          </w:p>
        </w:tc>
      </w:tr>
      <w:tr w14:paraId="31E9EC1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40" w:type="dxa"/>
            <w:gridSpan w:val="6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2F678870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US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Main Effects</w:t>
            </w:r>
          </w:p>
        </w:tc>
      </w:tr>
      <w:tr w14:paraId="012121C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tcBorders>
              <w:top w:val="single" w:color="auto" w:sz="4" w:space="0"/>
              <w:bottom w:val="nil"/>
            </w:tcBorders>
            <w:vAlign w:val="center"/>
          </w:tcPr>
          <w:p w14:paraId="3CACD9C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Prompt Type (CAP)</w:t>
            </w:r>
          </w:p>
        </w:tc>
        <w:tc>
          <w:tcPr>
            <w:tcW w:w="1559" w:type="dxa"/>
            <w:tcBorders>
              <w:top w:val="single" w:color="auto" w:sz="4" w:space="0"/>
              <w:bottom w:val="nil"/>
            </w:tcBorders>
            <w:vAlign w:val="center"/>
          </w:tcPr>
          <w:p w14:paraId="4E2BADA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1.593</w:t>
            </w:r>
          </w:p>
        </w:tc>
        <w:tc>
          <w:tcPr>
            <w:tcW w:w="992" w:type="dxa"/>
            <w:tcBorders>
              <w:top w:val="single" w:color="auto" w:sz="4" w:space="0"/>
              <w:bottom w:val="nil"/>
            </w:tcBorders>
            <w:vAlign w:val="center"/>
          </w:tcPr>
          <w:p w14:paraId="7CB13A3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0.168</w:t>
            </w:r>
          </w:p>
        </w:tc>
        <w:tc>
          <w:tcPr>
            <w:tcW w:w="992" w:type="dxa"/>
            <w:tcBorders>
              <w:top w:val="single" w:color="auto" w:sz="4" w:space="0"/>
              <w:bottom w:val="nil"/>
            </w:tcBorders>
            <w:vAlign w:val="center"/>
          </w:tcPr>
          <w:p w14:paraId="3612BDA0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9.472</w:t>
            </w: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  <w:vAlign w:val="center"/>
          </w:tcPr>
          <w:p w14:paraId="080169C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&lt; .001</w:t>
            </w:r>
          </w:p>
        </w:tc>
        <w:tc>
          <w:tcPr>
            <w:tcW w:w="1276" w:type="dxa"/>
            <w:tcBorders>
              <w:top w:val="single" w:color="auto" w:sz="4" w:space="0"/>
              <w:bottom w:val="nil"/>
            </w:tcBorders>
            <w:vAlign w:val="center"/>
          </w:tcPr>
          <w:p w14:paraId="3944028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[1.264, 1.923]</w:t>
            </w:r>
          </w:p>
        </w:tc>
      </w:tr>
      <w:tr w14:paraId="270FF5B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tcBorders>
              <w:top w:val="nil"/>
              <w:bottom w:val="nil"/>
            </w:tcBorders>
            <w:vAlign w:val="center"/>
          </w:tcPr>
          <w:p w14:paraId="7517821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Language: MC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1E5CEC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0.100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83A3A8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0.156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CE31FA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0.640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7042641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.522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3E06D46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[-0.206, 0.406]</w:t>
            </w:r>
          </w:p>
        </w:tc>
      </w:tr>
      <w:tr w14:paraId="0344280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tcBorders>
              <w:top w:val="nil"/>
              <w:bottom w:val="nil"/>
            </w:tcBorders>
            <w:vAlign w:val="center"/>
          </w:tcPr>
          <w:p w14:paraId="318DF47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Language: ME</w:t>
            </w:r>
          </w:p>
        </w:tc>
        <w:tc>
          <w:tcPr>
            <w:tcW w:w="1559" w:type="dxa"/>
            <w:tcBorders>
              <w:top w:val="nil"/>
              <w:bottom w:val="nil"/>
            </w:tcBorders>
            <w:vAlign w:val="center"/>
          </w:tcPr>
          <w:p w14:paraId="2DE7CAA0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-0.161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05536B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0.156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020D51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-1.030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169C69B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.303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center"/>
          </w:tcPr>
          <w:p w14:paraId="0990637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[-0.467, 0.145]</w:t>
            </w:r>
          </w:p>
        </w:tc>
      </w:tr>
      <w:tr w14:paraId="4053C1B4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tcBorders>
              <w:top w:val="nil"/>
              <w:bottom w:val="single" w:color="auto" w:sz="4" w:space="0"/>
            </w:tcBorders>
            <w:vAlign w:val="center"/>
          </w:tcPr>
          <w:p w14:paraId="196A1B4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Task: Meeting</w:t>
            </w:r>
          </w:p>
        </w:tc>
        <w:tc>
          <w:tcPr>
            <w:tcW w:w="1559" w:type="dxa"/>
            <w:tcBorders>
              <w:top w:val="nil"/>
              <w:bottom w:val="single" w:color="auto" w:sz="4" w:space="0"/>
            </w:tcBorders>
            <w:vAlign w:val="center"/>
          </w:tcPr>
          <w:p w14:paraId="16A4AD7D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-0.075</w:t>
            </w: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vAlign w:val="center"/>
          </w:tcPr>
          <w:p w14:paraId="46A0473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0.180</w:t>
            </w: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vAlign w:val="center"/>
          </w:tcPr>
          <w:p w14:paraId="0DD8C24E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-0.417</w:t>
            </w: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 w14:paraId="4FA2DC1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.670</w:t>
            </w:r>
          </w:p>
        </w:tc>
        <w:tc>
          <w:tcPr>
            <w:tcW w:w="1276" w:type="dxa"/>
            <w:tcBorders>
              <w:top w:val="nil"/>
              <w:bottom w:val="single" w:color="auto" w:sz="4" w:space="0"/>
            </w:tcBorders>
            <w:vAlign w:val="center"/>
          </w:tcPr>
          <w:p w14:paraId="35E2293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[-0.427, 0.277]</w:t>
            </w:r>
          </w:p>
        </w:tc>
      </w:tr>
      <w:tr w14:paraId="74148A1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tcBorders>
              <w:top w:val="single" w:color="auto" w:sz="4" w:space="0"/>
              <w:bottom w:val="nil"/>
            </w:tcBorders>
            <w:vAlign w:val="center"/>
          </w:tcPr>
          <w:p w14:paraId="09275E7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Task: Public</w:t>
            </w:r>
          </w:p>
        </w:tc>
        <w:tc>
          <w:tcPr>
            <w:tcW w:w="1559" w:type="dxa"/>
            <w:tcBorders>
              <w:top w:val="single" w:color="auto" w:sz="4" w:space="0"/>
              <w:bottom w:val="nil"/>
            </w:tcBorders>
            <w:vAlign w:val="center"/>
          </w:tcPr>
          <w:p w14:paraId="4660258B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-0.163</w:t>
            </w:r>
          </w:p>
        </w:tc>
        <w:tc>
          <w:tcPr>
            <w:tcW w:w="992" w:type="dxa"/>
            <w:tcBorders>
              <w:top w:val="single" w:color="auto" w:sz="4" w:space="0"/>
              <w:bottom w:val="nil"/>
            </w:tcBorders>
            <w:vAlign w:val="center"/>
          </w:tcPr>
          <w:p w14:paraId="718D1A50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0.181</w:t>
            </w:r>
          </w:p>
        </w:tc>
        <w:tc>
          <w:tcPr>
            <w:tcW w:w="992" w:type="dxa"/>
            <w:tcBorders>
              <w:top w:val="single" w:color="auto" w:sz="4" w:space="0"/>
              <w:bottom w:val="nil"/>
            </w:tcBorders>
            <w:vAlign w:val="center"/>
          </w:tcPr>
          <w:p w14:paraId="4D37609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-0.902</w:t>
            </w: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  <w:vAlign w:val="center"/>
          </w:tcPr>
          <w:p w14:paraId="6080EEC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.367</w:t>
            </w:r>
          </w:p>
        </w:tc>
        <w:tc>
          <w:tcPr>
            <w:tcW w:w="1276" w:type="dxa"/>
            <w:tcBorders>
              <w:top w:val="single" w:color="auto" w:sz="4" w:space="0"/>
              <w:bottom w:val="nil"/>
            </w:tcBorders>
            <w:vAlign w:val="center"/>
          </w:tcPr>
          <w:p w14:paraId="4D55EA91">
            <w:pPr>
              <w:widowControl w:val="0"/>
              <w:spacing w:after="0" w:line="40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[-0.517, 0.191]</w:t>
            </w:r>
          </w:p>
        </w:tc>
      </w:tr>
      <w:tr w14:paraId="4FE9AC0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tcBorders>
              <w:top w:val="nil"/>
              <w:bottom w:val="single" w:color="auto" w:sz="4" w:space="0"/>
            </w:tcBorders>
            <w:vAlign w:val="center"/>
          </w:tcPr>
          <w:p w14:paraId="31C4722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Task: Report</w:t>
            </w:r>
          </w:p>
        </w:tc>
        <w:tc>
          <w:tcPr>
            <w:tcW w:w="1559" w:type="dxa"/>
            <w:tcBorders>
              <w:top w:val="nil"/>
              <w:bottom w:val="single" w:color="auto" w:sz="4" w:space="0"/>
            </w:tcBorders>
            <w:vAlign w:val="center"/>
          </w:tcPr>
          <w:p w14:paraId="585C758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0.057</w:t>
            </w: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vAlign w:val="center"/>
          </w:tcPr>
          <w:p w14:paraId="6E164FD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0.181</w:t>
            </w: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vAlign w:val="center"/>
          </w:tcPr>
          <w:p w14:paraId="69024FC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0.313</w:t>
            </w: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 w14:paraId="18BBB9F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.754</w:t>
            </w:r>
          </w:p>
        </w:tc>
        <w:tc>
          <w:tcPr>
            <w:tcW w:w="1276" w:type="dxa"/>
            <w:tcBorders>
              <w:top w:val="nil"/>
              <w:bottom w:val="single" w:color="auto" w:sz="4" w:space="0"/>
            </w:tcBorders>
            <w:vAlign w:val="center"/>
          </w:tcPr>
          <w:p w14:paraId="74D95047">
            <w:pPr>
              <w:widowControl w:val="0"/>
              <w:spacing w:after="0" w:line="40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[-0.297, 0.411]</w:t>
            </w:r>
          </w:p>
        </w:tc>
      </w:tr>
      <w:tr w14:paraId="3C237D5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7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9EEE2A">
            <w:pPr>
              <w:widowControl w:val="0"/>
              <w:spacing w:after="0"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Two-way Interactions</w:t>
            </w:r>
          </w:p>
        </w:tc>
      </w:tr>
      <w:tr w14:paraId="3AE5B24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tcBorders>
              <w:top w:val="single" w:color="auto" w:sz="4" w:space="0"/>
            </w:tcBorders>
            <w:vAlign w:val="center"/>
          </w:tcPr>
          <w:p w14:paraId="5FE17EBF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Prompt × MC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68C84D2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-0.350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67450DAF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0.238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5F2AF31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-1.471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0DBC0D7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.141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025CBDB0">
            <w:pPr>
              <w:widowControl w:val="0"/>
              <w:spacing w:after="0" w:line="40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[-0.816, 0.116]</w:t>
            </w:r>
          </w:p>
        </w:tc>
      </w:tr>
      <w:tr w14:paraId="5FA09C7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vAlign w:val="center"/>
          </w:tcPr>
          <w:p w14:paraId="1F15F04D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Prompt × ME</w:t>
            </w:r>
          </w:p>
        </w:tc>
        <w:tc>
          <w:tcPr>
            <w:tcW w:w="1559" w:type="dxa"/>
            <w:vAlign w:val="center"/>
          </w:tcPr>
          <w:p w14:paraId="27B06E4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0.303</w:t>
            </w:r>
          </w:p>
        </w:tc>
        <w:tc>
          <w:tcPr>
            <w:tcW w:w="992" w:type="dxa"/>
            <w:vAlign w:val="center"/>
          </w:tcPr>
          <w:p w14:paraId="3683450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0.238</w:t>
            </w:r>
          </w:p>
        </w:tc>
        <w:tc>
          <w:tcPr>
            <w:tcW w:w="992" w:type="dxa"/>
            <w:vAlign w:val="center"/>
          </w:tcPr>
          <w:p w14:paraId="64FBEFF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1.275</w:t>
            </w:r>
          </w:p>
        </w:tc>
        <w:tc>
          <w:tcPr>
            <w:tcW w:w="1134" w:type="dxa"/>
            <w:vAlign w:val="center"/>
          </w:tcPr>
          <w:p w14:paraId="3031A91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.202</w:t>
            </w:r>
          </w:p>
        </w:tc>
        <w:tc>
          <w:tcPr>
            <w:tcW w:w="1276" w:type="dxa"/>
            <w:vAlign w:val="center"/>
          </w:tcPr>
          <w:p w14:paraId="7C302FA4">
            <w:pPr>
              <w:widowControl w:val="0"/>
              <w:spacing w:after="0" w:line="40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[-0.163, 0.770]</w:t>
            </w:r>
          </w:p>
        </w:tc>
      </w:tr>
      <w:tr w14:paraId="6DE9B3CE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vAlign w:val="center"/>
          </w:tcPr>
          <w:p w14:paraId="1201D22D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Prompt × Meeting</w:t>
            </w:r>
          </w:p>
        </w:tc>
        <w:tc>
          <w:tcPr>
            <w:tcW w:w="1559" w:type="dxa"/>
            <w:vAlign w:val="center"/>
          </w:tcPr>
          <w:p w14:paraId="6AE8D3A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-0.164</w:t>
            </w:r>
          </w:p>
        </w:tc>
        <w:tc>
          <w:tcPr>
            <w:tcW w:w="992" w:type="dxa"/>
            <w:vAlign w:val="center"/>
          </w:tcPr>
          <w:p w14:paraId="010C763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0.238</w:t>
            </w:r>
          </w:p>
        </w:tc>
        <w:tc>
          <w:tcPr>
            <w:tcW w:w="992" w:type="dxa"/>
            <w:vAlign w:val="center"/>
          </w:tcPr>
          <w:p w14:paraId="561F55C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-0.691</w:t>
            </w:r>
          </w:p>
        </w:tc>
        <w:tc>
          <w:tcPr>
            <w:tcW w:w="1134" w:type="dxa"/>
            <w:vAlign w:val="center"/>
          </w:tcPr>
          <w:p w14:paraId="0B2A5F3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.</w:t>
            </w: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489</w:t>
            </w:r>
          </w:p>
        </w:tc>
        <w:tc>
          <w:tcPr>
            <w:tcW w:w="1276" w:type="dxa"/>
            <w:vAlign w:val="center"/>
          </w:tcPr>
          <w:p w14:paraId="73931DC3">
            <w:pPr>
              <w:widowControl w:val="0"/>
              <w:spacing w:after="0" w:line="40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[-0.631, 0.302]</w:t>
            </w:r>
          </w:p>
        </w:tc>
      </w:tr>
      <w:tr w14:paraId="6FE7E2B0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tcBorders>
              <w:bottom w:val="nil"/>
            </w:tcBorders>
            <w:vAlign w:val="center"/>
          </w:tcPr>
          <w:p w14:paraId="5A6A8E1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Prompt × Public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44D9191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-0.128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7A45BF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0.238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576855E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-0.537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58B3D2C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.591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5AA4363">
            <w:pPr>
              <w:widowControl w:val="0"/>
              <w:spacing w:after="0" w:line="40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[-0.594, 0.338]</w:t>
            </w:r>
          </w:p>
        </w:tc>
      </w:tr>
      <w:tr w14:paraId="0F1B07A2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tcBorders>
              <w:top w:val="nil"/>
              <w:bottom w:val="single" w:color="auto" w:sz="4" w:space="0"/>
            </w:tcBorders>
            <w:vAlign w:val="center"/>
          </w:tcPr>
          <w:p w14:paraId="4F45F53E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Prompt × Report</w:t>
            </w:r>
          </w:p>
        </w:tc>
        <w:tc>
          <w:tcPr>
            <w:tcW w:w="1559" w:type="dxa"/>
            <w:tcBorders>
              <w:top w:val="nil"/>
              <w:bottom w:val="single" w:color="auto" w:sz="4" w:space="0"/>
            </w:tcBorders>
            <w:vAlign w:val="center"/>
          </w:tcPr>
          <w:p w14:paraId="49DE2A7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0.218</w:t>
            </w: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vAlign w:val="center"/>
          </w:tcPr>
          <w:p w14:paraId="6B0FA9A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0.238</w:t>
            </w:r>
          </w:p>
        </w:tc>
        <w:tc>
          <w:tcPr>
            <w:tcW w:w="992" w:type="dxa"/>
            <w:tcBorders>
              <w:top w:val="nil"/>
              <w:bottom w:val="single" w:color="auto" w:sz="4" w:space="0"/>
            </w:tcBorders>
            <w:vAlign w:val="center"/>
          </w:tcPr>
          <w:p w14:paraId="52ECAC7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0.915</w:t>
            </w: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 w14:paraId="5CA0EC4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.360</w:t>
            </w:r>
          </w:p>
        </w:tc>
        <w:tc>
          <w:tcPr>
            <w:tcW w:w="1276" w:type="dxa"/>
            <w:tcBorders>
              <w:top w:val="nil"/>
              <w:bottom w:val="single" w:color="auto" w:sz="4" w:space="0"/>
            </w:tcBorders>
            <w:vAlign w:val="center"/>
          </w:tcPr>
          <w:p w14:paraId="24954F97">
            <w:pPr>
              <w:widowControl w:val="0"/>
              <w:spacing w:after="0" w:line="40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[-0.248, 0.684]</w:t>
            </w:r>
          </w:p>
        </w:tc>
      </w:tr>
      <w:tr w14:paraId="4E49DD5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740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8FD08DC">
            <w:pPr>
              <w:widowControl w:val="0"/>
              <w:spacing w:after="0" w:line="400" w:lineRule="exact"/>
              <w:jc w:val="center"/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Three-way Interactions</w:t>
            </w:r>
          </w:p>
        </w:tc>
      </w:tr>
      <w:tr w14:paraId="6FBBF0B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tcBorders>
              <w:top w:val="single" w:color="auto" w:sz="4" w:space="0"/>
            </w:tcBorders>
            <w:vAlign w:val="center"/>
          </w:tcPr>
          <w:p w14:paraId="25BE2752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 × MC × Meeting</w:t>
            </w:r>
          </w:p>
        </w:tc>
        <w:tc>
          <w:tcPr>
            <w:tcW w:w="1559" w:type="dxa"/>
            <w:tcBorders>
              <w:top w:val="single" w:color="auto" w:sz="4" w:space="0"/>
            </w:tcBorders>
            <w:vAlign w:val="center"/>
          </w:tcPr>
          <w:p w14:paraId="0AF747BD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0.297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4B87D40F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0.336</w:t>
            </w:r>
          </w:p>
        </w:tc>
        <w:tc>
          <w:tcPr>
            <w:tcW w:w="992" w:type="dxa"/>
            <w:tcBorders>
              <w:top w:val="single" w:color="auto" w:sz="4" w:space="0"/>
            </w:tcBorders>
            <w:vAlign w:val="center"/>
          </w:tcPr>
          <w:p w14:paraId="34DF185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0.882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vAlign w:val="center"/>
          </w:tcPr>
          <w:p w14:paraId="6DB5BA1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.378</w:t>
            </w:r>
          </w:p>
        </w:tc>
        <w:tc>
          <w:tcPr>
            <w:tcW w:w="1276" w:type="dxa"/>
            <w:tcBorders>
              <w:top w:val="single" w:color="auto" w:sz="4" w:space="0"/>
            </w:tcBorders>
            <w:vAlign w:val="center"/>
          </w:tcPr>
          <w:p w14:paraId="6FB0E130">
            <w:pPr>
              <w:widowControl w:val="0"/>
              <w:spacing w:after="0" w:line="40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[-0.363, 0.956]</w:t>
            </w:r>
          </w:p>
        </w:tc>
      </w:tr>
      <w:tr w14:paraId="1295BBC9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vAlign w:val="center"/>
          </w:tcPr>
          <w:p w14:paraId="13181BB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 × ME × Meeting</w:t>
            </w:r>
          </w:p>
        </w:tc>
        <w:tc>
          <w:tcPr>
            <w:tcW w:w="1559" w:type="dxa"/>
            <w:vAlign w:val="center"/>
          </w:tcPr>
          <w:p w14:paraId="1EEB653E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-0.211</w:t>
            </w:r>
          </w:p>
        </w:tc>
        <w:tc>
          <w:tcPr>
            <w:tcW w:w="992" w:type="dxa"/>
            <w:vAlign w:val="center"/>
          </w:tcPr>
          <w:p w14:paraId="4797AC60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0.336</w:t>
            </w:r>
          </w:p>
        </w:tc>
        <w:tc>
          <w:tcPr>
            <w:tcW w:w="992" w:type="dxa"/>
            <w:vAlign w:val="center"/>
          </w:tcPr>
          <w:p w14:paraId="20BCC93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-0.628</w:t>
            </w:r>
          </w:p>
        </w:tc>
        <w:tc>
          <w:tcPr>
            <w:tcW w:w="1134" w:type="dxa"/>
            <w:vAlign w:val="center"/>
          </w:tcPr>
          <w:p w14:paraId="057F79B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.530</w:t>
            </w:r>
          </w:p>
        </w:tc>
        <w:tc>
          <w:tcPr>
            <w:tcW w:w="1276" w:type="dxa"/>
            <w:vAlign w:val="center"/>
          </w:tcPr>
          <w:p w14:paraId="066CAF82">
            <w:pPr>
              <w:widowControl w:val="0"/>
              <w:spacing w:after="0" w:line="40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[-0.870, 0.448]</w:t>
            </w:r>
          </w:p>
        </w:tc>
      </w:tr>
      <w:tr w14:paraId="37FFA05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vAlign w:val="center"/>
          </w:tcPr>
          <w:p w14:paraId="752B506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 × MC × Public</w:t>
            </w:r>
          </w:p>
        </w:tc>
        <w:tc>
          <w:tcPr>
            <w:tcW w:w="1559" w:type="dxa"/>
            <w:vAlign w:val="center"/>
          </w:tcPr>
          <w:p w14:paraId="19B8B12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-0.007</w:t>
            </w:r>
          </w:p>
        </w:tc>
        <w:tc>
          <w:tcPr>
            <w:tcW w:w="992" w:type="dxa"/>
            <w:vAlign w:val="center"/>
          </w:tcPr>
          <w:p w14:paraId="5D70D2F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0.336</w:t>
            </w:r>
          </w:p>
        </w:tc>
        <w:tc>
          <w:tcPr>
            <w:tcW w:w="992" w:type="dxa"/>
            <w:vAlign w:val="center"/>
          </w:tcPr>
          <w:p w14:paraId="4C598D7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-0.020</w:t>
            </w:r>
          </w:p>
        </w:tc>
        <w:tc>
          <w:tcPr>
            <w:tcW w:w="1134" w:type="dxa"/>
            <w:vAlign w:val="center"/>
          </w:tcPr>
          <w:p w14:paraId="229407BD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.984</w:t>
            </w:r>
          </w:p>
        </w:tc>
        <w:tc>
          <w:tcPr>
            <w:tcW w:w="1276" w:type="dxa"/>
            <w:vAlign w:val="center"/>
          </w:tcPr>
          <w:p w14:paraId="23F98F6A">
            <w:pPr>
              <w:widowControl w:val="0"/>
              <w:spacing w:after="0" w:line="40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[-0.666, 0.653]</w:t>
            </w:r>
          </w:p>
        </w:tc>
      </w:tr>
      <w:tr w14:paraId="513A18B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vAlign w:val="center"/>
          </w:tcPr>
          <w:p w14:paraId="6177BAE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 × ME × Public</w:t>
            </w:r>
          </w:p>
        </w:tc>
        <w:tc>
          <w:tcPr>
            <w:tcW w:w="1559" w:type="dxa"/>
            <w:vAlign w:val="center"/>
          </w:tcPr>
          <w:p w14:paraId="4949FF1E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-0.517</w:t>
            </w:r>
          </w:p>
        </w:tc>
        <w:tc>
          <w:tcPr>
            <w:tcW w:w="992" w:type="dxa"/>
            <w:vAlign w:val="center"/>
          </w:tcPr>
          <w:p w14:paraId="36CCFB8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0.336</w:t>
            </w:r>
          </w:p>
        </w:tc>
        <w:tc>
          <w:tcPr>
            <w:tcW w:w="992" w:type="dxa"/>
            <w:vAlign w:val="center"/>
          </w:tcPr>
          <w:p w14:paraId="70D9B3B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-1.536</w:t>
            </w:r>
          </w:p>
        </w:tc>
        <w:tc>
          <w:tcPr>
            <w:tcW w:w="1134" w:type="dxa"/>
            <w:vAlign w:val="center"/>
          </w:tcPr>
          <w:p w14:paraId="6AD07F9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.125</w:t>
            </w:r>
          </w:p>
        </w:tc>
        <w:tc>
          <w:tcPr>
            <w:tcW w:w="1276" w:type="dxa"/>
            <w:vAlign w:val="center"/>
          </w:tcPr>
          <w:p w14:paraId="5BBBDDD5">
            <w:pPr>
              <w:widowControl w:val="0"/>
              <w:spacing w:after="0" w:line="40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[-1.176, 0.143]</w:t>
            </w:r>
          </w:p>
        </w:tc>
      </w:tr>
      <w:tr w14:paraId="0AEFE10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vAlign w:val="center"/>
          </w:tcPr>
          <w:p w14:paraId="6239C20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 × MC × Report</w:t>
            </w:r>
          </w:p>
        </w:tc>
        <w:tc>
          <w:tcPr>
            <w:tcW w:w="1559" w:type="dxa"/>
            <w:vAlign w:val="center"/>
          </w:tcPr>
          <w:p w14:paraId="5CD4F58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0.044</w:t>
            </w:r>
          </w:p>
        </w:tc>
        <w:tc>
          <w:tcPr>
            <w:tcW w:w="992" w:type="dxa"/>
            <w:vAlign w:val="center"/>
          </w:tcPr>
          <w:p w14:paraId="70DC59B0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0.336</w:t>
            </w:r>
          </w:p>
        </w:tc>
        <w:tc>
          <w:tcPr>
            <w:tcW w:w="992" w:type="dxa"/>
            <w:vAlign w:val="center"/>
          </w:tcPr>
          <w:p w14:paraId="5069BBB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0.132</w:t>
            </w:r>
          </w:p>
        </w:tc>
        <w:tc>
          <w:tcPr>
            <w:tcW w:w="1134" w:type="dxa"/>
            <w:vAlign w:val="center"/>
          </w:tcPr>
          <w:p w14:paraId="0353EC7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.895</w:t>
            </w:r>
          </w:p>
        </w:tc>
        <w:tc>
          <w:tcPr>
            <w:tcW w:w="1276" w:type="dxa"/>
            <w:vAlign w:val="center"/>
          </w:tcPr>
          <w:p w14:paraId="45A2A063">
            <w:pPr>
              <w:widowControl w:val="0"/>
              <w:spacing w:after="0" w:line="40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[-0.615, 0.704]</w:t>
            </w:r>
          </w:p>
        </w:tc>
      </w:tr>
      <w:tr w14:paraId="72BC953C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787" w:type="dxa"/>
            <w:vAlign w:val="center"/>
          </w:tcPr>
          <w:p w14:paraId="7DD4658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 × ME × Report</w:t>
            </w:r>
          </w:p>
        </w:tc>
        <w:tc>
          <w:tcPr>
            <w:tcW w:w="1559" w:type="dxa"/>
            <w:vAlign w:val="center"/>
          </w:tcPr>
          <w:p w14:paraId="58483DB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-0.679</w:t>
            </w:r>
          </w:p>
        </w:tc>
        <w:tc>
          <w:tcPr>
            <w:tcW w:w="992" w:type="dxa"/>
            <w:vAlign w:val="center"/>
          </w:tcPr>
          <w:p w14:paraId="6673922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0.336</w:t>
            </w:r>
          </w:p>
        </w:tc>
        <w:tc>
          <w:tcPr>
            <w:tcW w:w="992" w:type="dxa"/>
            <w:vAlign w:val="center"/>
          </w:tcPr>
          <w:p w14:paraId="7AB9EC3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-2.018</w:t>
            </w:r>
          </w:p>
        </w:tc>
        <w:tc>
          <w:tcPr>
            <w:tcW w:w="1134" w:type="dxa"/>
            <w:vAlign w:val="center"/>
          </w:tcPr>
          <w:p w14:paraId="49A8710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.044</w:t>
            </w:r>
          </w:p>
        </w:tc>
        <w:tc>
          <w:tcPr>
            <w:tcW w:w="1276" w:type="dxa"/>
            <w:vAlign w:val="center"/>
          </w:tcPr>
          <w:p w14:paraId="5E04A1B5">
            <w:pPr>
              <w:widowControl w:val="0"/>
              <w:spacing w:after="0" w:line="400" w:lineRule="exact"/>
              <w:jc w:val="center"/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[-1.338, -0.020]</w:t>
            </w:r>
          </w:p>
        </w:tc>
      </w:tr>
    </w:tbl>
    <w:p w14:paraId="6D28368E"/>
    <w:p w14:paraId="1BC0C13D"/>
    <w:p w14:paraId="20B7EFA9"/>
    <w:p w14:paraId="5C72CFE1">
      <w:pPr>
        <w:rPr>
          <w:rFonts w:eastAsia="等线"/>
          <w:lang w:val="en-GB" w:eastAsia="zh-CN"/>
        </w:rPr>
      </w:pPr>
      <w:r>
        <w:rPr>
          <w:rFonts w:eastAsia="等线"/>
          <w:lang w:val="en-GB" w:eastAsia="zh-CN"/>
        </w:rPr>
        <w:br w:type="page"/>
      </w:r>
    </w:p>
    <w:p w14:paraId="6D639480">
      <w:pPr>
        <w:widowControl w:val="0"/>
        <w:spacing w:before="240" w:after="0" w:line="480" w:lineRule="auto"/>
        <w:jc w:val="both"/>
        <w:rPr>
          <w:b/>
          <w:bCs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Table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>6. Automated Metrics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>.</w:t>
      </w:r>
    </w:p>
    <w:tbl>
      <w:tblPr>
        <w:tblStyle w:val="46"/>
        <w:tblW w:w="10490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418"/>
        <w:gridCol w:w="1134"/>
        <w:gridCol w:w="1417"/>
        <w:gridCol w:w="1418"/>
        <w:gridCol w:w="1417"/>
        <w:gridCol w:w="1134"/>
        <w:gridCol w:w="1418"/>
      </w:tblGrid>
      <w:tr w14:paraId="14EF3D4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134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5414FD3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Metric</w:t>
            </w:r>
          </w:p>
        </w:tc>
        <w:tc>
          <w:tcPr>
            <w:tcW w:w="1418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444346E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US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Baseline</w:t>
            </w: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 xml:space="preserve"> Mean</w:t>
            </w:r>
          </w:p>
        </w:tc>
        <w:tc>
          <w:tcPr>
            <w:tcW w:w="1134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6402F10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CAP Mean</w:t>
            </w:r>
          </w:p>
        </w:tc>
        <w:tc>
          <w:tcPr>
            <w:tcW w:w="1417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0CBA285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Mean Diff</w:t>
            </w:r>
          </w:p>
        </w:tc>
        <w:tc>
          <w:tcPr>
            <w:tcW w:w="1418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2A34E31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95% CI</w:t>
            </w:r>
          </w:p>
        </w:tc>
        <w:tc>
          <w:tcPr>
            <w:tcW w:w="1417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3EA18AA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SD (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Baseline</w:t>
            </w: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)</w:t>
            </w:r>
          </w:p>
        </w:tc>
        <w:tc>
          <w:tcPr>
            <w:tcW w:w="1134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5FE5FB8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US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SD (CAP)</w:t>
            </w:r>
          </w:p>
        </w:tc>
        <w:tc>
          <w:tcPr>
            <w:tcW w:w="1418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451C3DA0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t-test</w:t>
            </w:r>
          </w:p>
        </w:tc>
      </w:tr>
      <w:tr w14:paraId="172CC578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single" w:color="auto" w:sz="4" w:space="0"/>
              <w:bottom w:val="nil"/>
            </w:tcBorders>
            <w:vAlign w:val="center"/>
          </w:tcPr>
          <w:p w14:paraId="390F122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PA</w:t>
            </w:r>
          </w:p>
        </w:tc>
        <w:tc>
          <w:tcPr>
            <w:tcW w:w="1418" w:type="dxa"/>
            <w:tcBorders>
              <w:top w:val="single" w:color="auto" w:sz="4" w:space="0"/>
              <w:bottom w:val="nil"/>
            </w:tcBorders>
            <w:vAlign w:val="center"/>
          </w:tcPr>
          <w:p w14:paraId="12384CF2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0.35</w:t>
            </w: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  <w:vAlign w:val="center"/>
          </w:tcPr>
          <w:p w14:paraId="14EC8D2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0.82</w:t>
            </w:r>
          </w:p>
        </w:tc>
        <w:tc>
          <w:tcPr>
            <w:tcW w:w="1417" w:type="dxa"/>
            <w:tcBorders>
              <w:top w:val="single" w:color="auto" w:sz="4" w:space="0"/>
              <w:bottom w:val="nil"/>
            </w:tcBorders>
            <w:vAlign w:val="center"/>
          </w:tcPr>
          <w:p w14:paraId="757A881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0.47</w:t>
            </w:r>
          </w:p>
        </w:tc>
        <w:tc>
          <w:tcPr>
            <w:tcW w:w="1418" w:type="dxa"/>
            <w:tcBorders>
              <w:top w:val="single" w:color="auto" w:sz="4" w:space="0"/>
              <w:bottom w:val="nil"/>
            </w:tcBorders>
            <w:vAlign w:val="center"/>
          </w:tcPr>
          <w:p w14:paraId="38D188BE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[0.38, 0.56]</w:t>
            </w:r>
          </w:p>
        </w:tc>
        <w:tc>
          <w:tcPr>
            <w:tcW w:w="1417" w:type="dxa"/>
            <w:tcBorders>
              <w:top w:val="single" w:color="auto" w:sz="4" w:space="0"/>
              <w:bottom w:val="nil"/>
            </w:tcBorders>
            <w:vAlign w:val="center"/>
          </w:tcPr>
          <w:p w14:paraId="377B213F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0.22</w:t>
            </w:r>
          </w:p>
        </w:tc>
        <w:tc>
          <w:tcPr>
            <w:tcW w:w="1134" w:type="dxa"/>
            <w:tcBorders>
              <w:top w:val="single" w:color="auto" w:sz="4" w:space="0"/>
              <w:bottom w:val="nil"/>
            </w:tcBorders>
            <w:vAlign w:val="center"/>
          </w:tcPr>
          <w:p w14:paraId="51F09FB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0.15</w:t>
            </w:r>
          </w:p>
        </w:tc>
        <w:tc>
          <w:tcPr>
            <w:tcW w:w="1418" w:type="dxa"/>
            <w:tcBorders>
              <w:top w:val="single" w:color="auto" w:sz="4" w:space="0"/>
              <w:bottom w:val="nil"/>
            </w:tcBorders>
            <w:vAlign w:val="center"/>
          </w:tcPr>
          <w:p w14:paraId="40E24335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10.45</w:t>
            </w:r>
          </w:p>
        </w:tc>
      </w:tr>
      <w:tr w14:paraId="72BF0FFD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 w14:paraId="2BA03BB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SC</w:t>
            </w:r>
          </w:p>
        </w:tc>
        <w:tc>
          <w:tcPr>
            <w:tcW w:w="1418" w:type="dxa"/>
            <w:tcBorders>
              <w:top w:val="nil"/>
              <w:bottom w:val="single" w:color="auto" w:sz="4" w:space="0"/>
            </w:tcBorders>
            <w:vAlign w:val="center"/>
          </w:tcPr>
          <w:p w14:paraId="3D200BB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0.76</w:t>
            </w: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 w14:paraId="116E275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0.79</w:t>
            </w:r>
          </w:p>
        </w:tc>
        <w:tc>
          <w:tcPr>
            <w:tcW w:w="1417" w:type="dxa"/>
            <w:tcBorders>
              <w:top w:val="nil"/>
              <w:bottom w:val="single" w:color="auto" w:sz="4" w:space="0"/>
            </w:tcBorders>
            <w:vAlign w:val="center"/>
          </w:tcPr>
          <w:p w14:paraId="140B9B90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0.03</w:t>
            </w:r>
          </w:p>
        </w:tc>
        <w:tc>
          <w:tcPr>
            <w:tcW w:w="1418" w:type="dxa"/>
            <w:tcBorders>
              <w:top w:val="nil"/>
              <w:bottom w:val="single" w:color="auto" w:sz="4" w:space="0"/>
            </w:tcBorders>
            <w:vAlign w:val="center"/>
          </w:tcPr>
          <w:p w14:paraId="332C1D5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[−0.01, 0.07]</w:t>
            </w:r>
          </w:p>
        </w:tc>
        <w:tc>
          <w:tcPr>
            <w:tcW w:w="1417" w:type="dxa"/>
            <w:tcBorders>
              <w:top w:val="nil"/>
              <w:bottom w:val="single" w:color="auto" w:sz="4" w:space="0"/>
            </w:tcBorders>
            <w:vAlign w:val="center"/>
          </w:tcPr>
          <w:p w14:paraId="0A6CD9F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0.11</w:t>
            </w: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 w14:paraId="49E8603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0.08</w:t>
            </w:r>
          </w:p>
        </w:tc>
        <w:tc>
          <w:tcPr>
            <w:tcW w:w="1418" w:type="dxa"/>
            <w:tcBorders>
              <w:top w:val="nil"/>
              <w:bottom w:val="single" w:color="auto" w:sz="4" w:space="0"/>
            </w:tcBorders>
            <w:vAlign w:val="center"/>
          </w:tcPr>
          <w:p w14:paraId="38BB1922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n.s.</w:t>
            </w:r>
          </w:p>
        </w:tc>
      </w:tr>
    </w:tbl>
    <w:p w14:paraId="191A28E5">
      <w:pPr>
        <w:rPr>
          <w:rFonts w:eastAsia="等线"/>
          <w:lang w:val="en-GB" w:eastAsia="zh-CN"/>
        </w:rPr>
      </w:pPr>
      <w:r>
        <w:rPr>
          <w:rFonts w:eastAsia="等线"/>
          <w:lang w:val="en-GB" w:eastAsia="zh-CN"/>
        </w:rPr>
        <w:br w:type="page"/>
      </w:r>
    </w:p>
    <w:p w14:paraId="2324359E">
      <w:pPr>
        <w:widowControl w:val="0"/>
        <w:spacing w:before="240" w:after="0" w:line="480" w:lineRule="auto"/>
        <w:jc w:val="both"/>
        <w:rPr>
          <w:b/>
          <w:bCs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 xml:space="preserve">Table </w:t>
      </w:r>
      <w:r>
        <w:rPr>
          <w:rFonts w:hint="eastAsia"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>7. Mann–Whitney U results</w:t>
      </w:r>
      <w:r>
        <w:rPr>
          <w:rFonts w:ascii="Times New Roman" w:hAnsi="Times New Roman" w:eastAsia="宋体" w:cs="Times New Roman"/>
          <w:bCs/>
          <w:kern w:val="0"/>
          <w:sz w:val="24"/>
          <w:szCs w:val="24"/>
          <w:lang w:val="en-GB" w:eastAsia="en-GB"/>
          <w14:ligatures w14:val="none"/>
        </w:rPr>
        <w:t>.</w:t>
      </w:r>
    </w:p>
    <w:tbl>
      <w:tblPr>
        <w:tblStyle w:val="46"/>
        <w:tblW w:w="7457" w:type="dxa"/>
        <w:jc w:val="center"/>
        <w:tblBorders>
          <w:top w:val="single" w:color="000000" w:sz="8" w:space="0"/>
          <w:left w:val="none" w:color="auto" w:sz="0" w:space="0"/>
          <w:bottom w:val="single" w:color="000000" w:sz="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04"/>
        <w:gridCol w:w="1134"/>
        <w:gridCol w:w="1701"/>
        <w:gridCol w:w="1418"/>
      </w:tblGrid>
      <w:tr w14:paraId="7B1A9C2B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04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430A51E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Condition</w:t>
            </w:r>
          </w:p>
        </w:tc>
        <w:tc>
          <w:tcPr>
            <w:tcW w:w="1134" w:type="dxa"/>
            <w:tcBorders>
              <w:top w:val="single" w:color="000000" w:sz="8" w:space="0"/>
              <w:bottom w:val="single" w:color="auto" w:sz="4" w:space="0"/>
            </w:tcBorders>
          </w:tcPr>
          <w:p w14:paraId="7DF5AA1D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US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U</w:t>
            </w:r>
          </w:p>
        </w:tc>
        <w:tc>
          <w:tcPr>
            <w:tcW w:w="1701" w:type="dxa"/>
            <w:tcBorders>
              <w:top w:val="single" w:color="000000" w:sz="8" w:space="0"/>
              <w:bottom w:val="single" w:color="auto" w:sz="4" w:space="0"/>
            </w:tcBorders>
            <w:vAlign w:val="center"/>
          </w:tcPr>
          <w:p w14:paraId="548C238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p-value</w:t>
            </w:r>
          </w:p>
        </w:tc>
        <w:tc>
          <w:tcPr>
            <w:tcW w:w="1418" w:type="dxa"/>
            <w:tcBorders>
              <w:top w:val="single" w:color="000000" w:sz="8" w:space="0"/>
              <w:bottom w:val="single" w:color="auto" w:sz="4" w:space="0"/>
            </w:tcBorders>
          </w:tcPr>
          <w:p w14:paraId="1F3AE73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US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Effect size</w:t>
            </w:r>
            <w:r>
              <w:rPr>
                <w:rFonts w:hint="eastAsia"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 xml:space="preserve"> </w:t>
            </w:r>
            <w:r>
              <w:rPr>
                <w:rFonts w:ascii="Times New Roman" w:hAnsi="Times New Roman" w:eastAsia="宋体" w:cs="Times New Roman"/>
                <w:b/>
                <w:bCs w:val="0"/>
                <w:kern w:val="0"/>
                <w:sz w:val="21"/>
                <w:szCs w:val="21"/>
                <w:lang w:val="en-GB" w:eastAsia="en-GB"/>
                <w14:ligatures w14:val="none"/>
              </w:rPr>
              <w:t>r</w:t>
            </w:r>
          </w:p>
        </w:tc>
      </w:tr>
      <w:tr w14:paraId="6964FE95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204" w:type="dxa"/>
            <w:tcBorders>
              <w:top w:val="nil"/>
              <w:bottom w:val="single" w:color="auto" w:sz="4" w:space="0"/>
            </w:tcBorders>
            <w:vAlign w:val="center"/>
          </w:tcPr>
          <w:p w14:paraId="46E6160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All outputs</w:t>
            </w: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 w14:paraId="03E806DA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812</w:t>
            </w:r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vAlign w:val="center"/>
          </w:tcPr>
          <w:p w14:paraId="775B99C8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&lt; .001</w:t>
            </w:r>
          </w:p>
        </w:tc>
        <w:tc>
          <w:tcPr>
            <w:tcW w:w="1418" w:type="dxa"/>
            <w:tcBorders>
              <w:top w:val="nil"/>
              <w:bottom w:val="single" w:color="auto" w:sz="4" w:space="0"/>
            </w:tcBorders>
            <w:vAlign w:val="center"/>
          </w:tcPr>
          <w:p w14:paraId="10277D8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0.42</w:t>
            </w:r>
          </w:p>
        </w:tc>
      </w:tr>
      <w:tr w14:paraId="445B0F83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204" w:type="dxa"/>
            <w:tcBorders>
              <w:top w:val="nil"/>
              <w:bottom w:val="single" w:color="auto" w:sz="4" w:space="0"/>
            </w:tcBorders>
            <w:vAlign w:val="center"/>
          </w:tcPr>
          <w:p w14:paraId="62878D2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Mandarin–English</w:t>
            </w: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 w14:paraId="053E9751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196</w:t>
            </w:r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vAlign w:val="center"/>
          </w:tcPr>
          <w:p w14:paraId="4D3FADDB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&lt; .001</w:t>
            </w:r>
          </w:p>
        </w:tc>
        <w:tc>
          <w:tcPr>
            <w:tcW w:w="1418" w:type="dxa"/>
            <w:tcBorders>
              <w:top w:val="nil"/>
              <w:bottom w:val="single" w:color="auto" w:sz="4" w:space="0"/>
            </w:tcBorders>
            <w:vAlign w:val="center"/>
          </w:tcPr>
          <w:p w14:paraId="1EFD8393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0.46</w:t>
            </w:r>
          </w:p>
        </w:tc>
      </w:tr>
      <w:tr w14:paraId="2B69A8B1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204" w:type="dxa"/>
            <w:tcBorders>
              <w:top w:val="nil"/>
              <w:bottom w:val="single" w:color="auto" w:sz="4" w:space="0"/>
            </w:tcBorders>
            <w:vAlign w:val="center"/>
          </w:tcPr>
          <w:p w14:paraId="746EEEA7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Cantonese–English</w:t>
            </w:r>
          </w:p>
        </w:tc>
        <w:tc>
          <w:tcPr>
            <w:tcW w:w="1134" w:type="dxa"/>
            <w:tcBorders>
              <w:top w:val="nil"/>
              <w:bottom w:val="single" w:color="auto" w:sz="4" w:space="0"/>
            </w:tcBorders>
            <w:vAlign w:val="center"/>
          </w:tcPr>
          <w:p w14:paraId="5EC6633E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214</w:t>
            </w:r>
          </w:p>
        </w:tc>
        <w:tc>
          <w:tcPr>
            <w:tcW w:w="1701" w:type="dxa"/>
            <w:tcBorders>
              <w:top w:val="nil"/>
              <w:bottom w:val="single" w:color="auto" w:sz="4" w:space="0"/>
            </w:tcBorders>
            <w:vAlign w:val="center"/>
          </w:tcPr>
          <w:p w14:paraId="7BDA34FC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0.004</w:t>
            </w:r>
          </w:p>
        </w:tc>
        <w:tc>
          <w:tcPr>
            <w:tcW w:w="1418" w:type="dxa"/>
            <w:tcBorders>
              <w:top w:val="nil"/>
              <w:bottom w:val="single" w:color="auto" w:sz="4" w:space="0"/>
            </w:tcBorders>
            <w:vAlign w:val="center"/>
          </w:tcPr>
          <w:p w14:paraId="7D2FA43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0.33</w:t>
            </w:r>
          </w:p>
        </w:tc>
      </w:tr>
      <w:tr w14:paraId="2786475A">
        <w:tblPrEx>
          <w:tblBorders>
            <w:top w:val="single" w:color="000000" w:sz="8" w:space="0"/>
            <w:left w:val="none" w:color="auto" w:sz="0" w:space="0"/>
            <w:bottom w:val="single" w:color="000000" w:sz="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3204" w:type="dxa"/>
            <w:vAlign w:val="center"/>
          </w:tcPr>
          <w:p w14:paraId="0F796226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Mandarin–Cantonese</w:t>
            </w:r>
          </w:p>
        </w:tc>
        <w:tc>
          <w:tcPr>
            <w:tcW w:w="1134" w:type="dxa"/>
            <w:vAlign w:val="center"/>
          </w:tcPr>
          <w:p w14:paraId="3EB70919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228</w:t>
            </w:r>
          </w:p>
        </w:tc>
        <w:tc>
          <w:tcPr>
            <w:tcW w:w="1701" w:type="dxa"/>
            <w:vAlign w:val="center"/>
          </w:tcPr>
          <w:p w14:paraId="0EE4CDE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0.009</w:t>
            </w:r>
          </w:p>
        </w:tc>
        <w:tc>
          <w:tcPr>
            <w:tcW w:w="1418" w:type="dxa"/>
            <w:vAlign w:val="center"/>
          </w:tcPr>
          <w:p w14:paraId="7ABB5414">
            <w:pPr>
              <w:widowControl w:val="0"/>
              <w:spacing w:after="0" w:line="400" w:lineRule="exact"/>
              <w:jc w:val="center"/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</w:pPr>
            <w:r>
              <w:rPr>
                <w:rFonts w:ascii="Times New Roman" w:hAnsi="Times New Roman" w:eastAsia="宋体" w:cs="Times New Roman"/>
                <w:bCs/>
                <w:kern w:val="0"/>
                <w:sz w:val="21"/>
                <w:szCs w:val="21"/>
                <w:lang w:val="en-GB" w:eastAsia="en-GB"/>
                <w14:ligatures w14:val="none"/>
              </w:rPr>
              <w:t>0.30</w:t>
            </w:r>
          </w:p>
        </w:tc>
      </w:tr>
    </w:tbl>
    <w:p w14:paraId="7B63D4AF">
      <w:pPr>
        <w:tabs>
          <w:tab w:val="left" w:pos="1068"/>
        </w:tabs>
        <w:rPr>
          <w:rFonts w:eastAsia="等线"/>
          <w:lang w:val="en-GB" w:eastAsia="zh-CN"/>
        </w:rPr>
      </w:pPr>
      <w:bookmarkStart w:id="3" w:name="_GoBack"/>
      <w:bookmarkEnd w:id="3"/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S Minch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6654265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0BCF659B">
        <w:pPr>
          <w:pStyle w:val="13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11CD74DF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720"/>
  <w:drawingGridHorizontalSpacing w:val="110"/>
  <w:drawingGridVerticalSpacing w:val="156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8F5"/>
    <w:rsid w:val="000078F5"/>
    <w:rsid w:val="000F5458"/>
    <w:rsid w:val="001801FF"/>
    <w:rsid w:val="001B424B"/>
    <w:rsid w:val="00232070"/>
    <w:rsid w:val="00240DC2"/>
    <w:rsid w:val="00271F09"/>
    <w:rsid w:val="00351CC7"/>
    <w:rsid w:val="003C2F59"/>
    <w:rsid w:val="00470E83"/>
    <w:rsid w:val="004C5EAA"/>
    <w:rsid w:val="00544D9D"/>
    <w:rsid w:val="00560DBB"/>
    <w:rsid w:val="005F3BE0"/>
    <w:rsid w:val="006C1043"/>
    <w:rsid w:val="00742746"/>
    <w:rsid w:val="00801224"/>
    <w:rsid w:val="00812C44"/>
    <w:rsid w:val="00815868"/>
    <w:rsid w:val="008811B6"/>
    <w:rsid w:val="008C78C6"/>
    <w:rsid w:val="009430FF"/>
    <w:rsid w:val="009514A8"/>
    <w:rsid w:val="00A950E6"/>
    <w:rsid w:val="00AB02C4"/>
    <w:rsid w:val="00B63EFA"/>
    <w:rsid w:val="00E5607C"/>
    <w:rsid w:val="419C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kern w:val="2"/>
      <w:sz w:val="22"/>
      <w:szCs w:val="22"/>
      <w:lang w:val="en-US" w:eastAsia="ja-JP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9"/>
    <w:semiHidden/>
    <w:unhideWhenUsed/>
    <w:uiPriority w:val="99"/>
    <w:pPr>
      <w:spacing w:line="240" w:lineRule="auto"/>
    </w:pPr>
    <w:rPr>
      <w:sz w:val="20"/>
      <w:szCs w:val="20"/>
    </w:rPr>
  </w:style>
  <w:style w:type="paragraph" w:styleId="12">
    <w:name w:val="Balloon Text"/>
    <w:basedOn w:val="1"/>
    <w:link w:val="4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3">
    <w:name w:val="foot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4">
    <w:name w:val="header"/>
    <w:basedOn w:val="1"/>
    <w:link w:val="40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val="en-GB" w:eastAsia="en-GB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semiHidden/>
    <w:unhideWhenUsed/>
    <w:uiPriority w:val="99"/>
    <w:rPr>
      <w:sz w:val="16"/>
      <w:szCs w:val="16"/>
    </w:rPr>
  </w:style>
  <w:style w:type="character" w:customStyle="1" w:styleId="21">
    <w:name w:val="标题 1 字符"/>
    <w:basedOn w:val="19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2 字符"/>
    <w:basedOn w:val="19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3 字符"/>
    <w:basedOn w:val="19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4">
    <w:name w:val="标题 4 字符"/>
    <w:basedOn w:val="19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5">
    <w:name w:val="标题 5 字符"/>
    <w:basedOn w:val="19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6">
    <w:name w:val="标题 6 字符"/>
    <w:basedOn w:val="19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7 字符"/>
    <w:basedOn w:val="19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标题 字符"/>
    <w:basedOn w:val="19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9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明显引用 字符"/>
    <w:basedOn w:val="19"/>
    <w:link w:val="36"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批注文字 字符"/>
    <w:basedOn w:val="19"/>
    <w:link w:val="11"/>
    <w:semiHidden/>
    <w:uiPriority w:val="99"/>
    <w:rPr>
      <w:sz w:val="20"/>
      <w:szCs w:val="20"/>
    </w:rPr>
  </w:style>
  <w:style w:type="character" w:customStyle="1" w:styleId="40">
    <w:name w:val="页眉 字符"/>
    <w:basedOn w:val="19"/>
    <w:link w:val="14"/>
    <w:uiPriority w:val="99"/>
    <w:rPr>
      <w:sz w:val="18"/>
      <w:szCs w:val="18"/>
    </w:rPr>
  </w:style>
  <w:style w:type="character" w:customStyle="1" w:styleId="41">
    <w:name w:val="页脚 字符"/>
    <w:basedOn w:val="19"/>
    <w:link w:val="13"/>
    <w:uiPriority w:val="99"/>
    <w:rPr>
      <w:sz w:val="18"/>
      <w:szCs w:val="18"/>
    </w:rPr>
  </w:style>
  <w:style w:type="paragraph" w:customStyle="1" w:styleId="42">
    <w:name w:val="Paragraph"/>
    <w:basedOn w:val="1"/>
    <w:next w:val="1"/>
    <w:qFormat/>
    <w:uiPriority w:val="0"/>
    <w:pPr>
      <w:widowControl w:val="0"/>
      <w:spacing w:before="240" w:after="0" w:line="480" w:lineRule="auto"/>
    </w:pPr>
    <w:rPr>
      <w:rFonts w:ascii="Times New Roman" w:hAnsi="Times New Roman" w:cs="Times New Roman"/>
      <w:kern w:val="0"/>
      <w:sz w:val="24"/>
      <w:szCs w:val="24"/>
      <w:lang w:val="en-GB" w:eastAsia="en-GB"/>
    </w:rPr>
  </w:style>
  <w:style w:type="character" w:customStyle="1" w:styleId="43">
    <w:name w:val="批注框文本 字符"/>
    <w:basedOn w:val="19"/>
    <w:link w:val="12"/>
    <w:semiHidden/>
    <w:uiPriority w:val="99"/>
    <w:rPr>
      <w:rFonts w:ascii="Segoe UI" w:hAnsi="Segoe UI" w:cs="Segoe UI"/>
      <w:sz w:val="18"/>
      <w:szCs w:val="18"/>
    </w:rPr>
  </w:style>
  <w:style w:type="table" w:customStyle="1" w:styleId="44">
    <w:name w:val="17"/>
    <w:basedOn w:val="4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5">
    <w:name w:val="TableNormal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13"/>
    <w:basedOn w:val="4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7">
    <w:name w:val="5"/>
    <w:basedOn w:val="45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E33E7-8F2C-4B8F-B3B8-59B23C5C21C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135</Words>
  <Characters>649</Characters>
  <Lines>59</Lines>
  <Paragraphs>16</Paragraphs>
  <TotalTime>0</TotalTime>
  <ScaleCrop>false</ScaleCrop>
  <LinksUpToDate>false</LinksUpToDate>
  <CharactersWithSpaces>698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2024-03-17T14:32:00Z</dcterms:created>
  <dc:creator>Author</dc:creator>
  <cp:lastModifiedBy>syt</cp:lastModifiedBy>
  <cp:lastPrinted>2024-03-23T09:58:00Z</cp:lastPrinted>
  <dcterms:modified xsi:type="dcterms:W3CDTF">2026-01-20T04:07:50Z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eyJoZGlkIjoiM2YwN2ViNzkyYjEwN2QwYjEyMDYwNzM3NDM1NTQ4Y2EiLCJ1c2VySWQiOiI0MTgzNDIxODYifQ==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9DFA55FC8106411F924358B5ECB03D1B_13</vt:lpwstr>
  </property>
</Properties>
</file>